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96E0B" w14:textId="77777777" w:rsidR="001E1F8C" w:rsidRDefault="0031611D" w:rsidP="0031611D">
      <w:pPr>
        <w:pStyle w:val="Title"/>
      </w:pPr>
      <w:r w:rsidRPr="00A20078">
        <w:t>S</w:t>
      </w:r>
      <w:r w:rsidR="000811E9">
        <w:t>cience</w:t>
      </w:r>
      <w:r w:rsidRPr="00A20078">
        <w:t xml:space="preserve"> </w:t>
      </w:r>
      <w:r>
        <w:t xml:space="preserve">Stage </w:t>
      </w:r>
      <w:r w:rsidR="00BC211E">
        <w:t>4</w:t>
      </w:r>
      <w:r>
        <w:t xml:space="preserve"> </w:t>
      </w:r>
      <w:r w:rsidR="00BD73DD">
        <w:t xml:space="preserve">(Year </w:t>
      </w:r>
      <w:r w:rsidR="00BC211E">
        <w:t>7</w:t>
      </w:r>
      <w:r w:rsidR="00BD73DD">
        <w:t>)</w:t>
      </w:r>
      <w:r w:rsidR="001B2C4A">
        <w:t xml:space="preserve"> </w:t>
      </w:r>
      <w:r w:rsidR="00F91615">
        <w:t>–</w:t>
      </w:r>
      <w:r w:rsidR="00BC211E">
        <w:t xml:space="preserve"> Observing the U</w:t>
      </w:r>
      <w:r w:rsidR="00201404">
        <w:t>n</w:t>
      </w:r>
      <w:r w:rsidR="00BC211E">
        <w:t>iverse</w:t>
      </w:r>
    </w:p>
    <w:p w14:paraId="1BA4D6CD" w14:textId="5D2DCD9F" w:rsidR="0031611D" w:rsidRDefault="00D44BAE" w:rsidP="001E1F8C">
      <w:pPr>
        <w:pStyle w:val="Subtitle0"/>
      </w:pPr>
      <w:r w:rsidRPr="001E1F8C">
        <w:rPr>
          <w:rStyle w:val="SubtitleChar0"/>
        </w:rPr>
        <w:t>T</w:t>
      </w:r>
      <w:r w:rsidR="000F4A7C" w:rsidRPr="001E1F8C">
        <w:rPr>
          <w:rStyle w:val="SubtitleChar0"/>
        </w:rPr>
        <w:t xml:space="preserve">eacher </w:t>
      </w:r>
      <w:r w:rsidR="0078085A">
        <w:rPr>
          <w:rStyle w:val="SubtitleChar0"/>
        </w:rPr>
        <w:t>resource book</w:t>
      </w:r>
      <w:r w:rsidR="000F4A7C" w:rsidRPr="001E1F8C">
        <w:rPr>
          <w:rStyle w:val="SubtitleChar0"/>
        </w:rPr>
        <w:t xml:space="preserve"> 1 of 2</w:t>
      </w:r>
      <w:r w:rsidR="0078085A">
        <w:rPr>
          <w:rStyle w:val="SubtitleChar0"/>
        </w:rPr>
        <w:t xml:space="preserve"> (TRB1)</w:t>
      </w:r>
    </w:p>
    <w:p w14:paraId="34AB593F" w14:textId="01375946" w:rsidR="00D913AC" w:rsidRPr="001E1F8C" w:rsidRDefault="00703BA4" w:rsidP="001E1F8C">
      <w:pPr>
        <w:pStyle w:val="FeatureBox2"/>
        <w:rPr>
          <w:b/>
          <w:bCs/>
        </w:rPr>
      </w:pPr>
      <w:r w:rsidRPr="001E1F8C">
        <w:rPr>
          <w:b/>
          <w:bCs/>
        </w:rPr>
        <w:t xml:space="preserve">How </w:t>
      </w:r>
      <w:r w:rsidR="00965F5E" w:rsidRPr="001E1F8C">
        <w:rPr>
          <w:b/>
          <w:bCs/>
        </w:rPr>
        <w:t>do observation and investigation guide scien</w:t>
      </w:r>
      <w:r w:rsidR="007F52C4" w:rsidRPr="001E1F8C">
        <w:rPr>
          <w:b/>
          <w:bCs/>
        </w:rPr>
        <w:t>tific endeavours</w:t>
      </w:r>
      <w:r w:rsidRPr="001E1F8C">
        <w:rPr>
          <w:b/>
          <w:bCs/>
        </w:rPr>
        <w:t>?</w:t>
      </w:r>
    </w:p>
    <w:p w14:paraId="7FC9B856" w14:textId="68AB85A4" w:rsidR="00EC22E4" w:rsidRPr="001B2C4A" w:rsidRDefault="00D913AC" w:rsidP="00D913AC">
      <w:pPr>
        <w:rPr>
          <w:rStyle w:val="Strong"/>
        </w:rPr>
      </w:pPr>
      <w:r w:rsidRPr="006C5739">
        <w:rPr>
          <w:rStyle w:val="Strong"/>
        </w:rPr>
        <w:t>Creation date</w:t>
      </w:r>
      <w:r w:rsidRPr="005207ED">
        <w:rPr>
          <w:rStyle w:val="Strong"/>
        </w:rPr>
        <w:t xml:space="preserve">: </w:t>
      </w:r>
      <w:r w:rsidRPr="005207ED">
        <w:t>27</w:t>
      </w:r>
      <w:r>
        <w:t xml:space="preserve"> Jun</w:t>
      </w:r>
      <w:r w:rsidR="0071185D">
        <w:t>e</w:t>
      </w:r>
      <w:r>
        <w:t xml:space="preserve"> </w:t>
      </w:r>
      <w:r w:rsidR="0071185D">
        <w:t>20</w:t>
      </w:r>
      <w:r>
        <w:t>24.</w:t>
      </w:r>
      <w:r w:rsidR="00EC22E4" w:rsidRPr="001B2C4A">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78B1C555" w14:textId="575AD810" w:rsidR="00EC22E4" w:rsidRDefault="00EC22E4" w:rsidP="00072D1B">
          <w:pPr>
            <w:pStyle w:val="TOCHeading"/>
            <w:tabs>
              <w:tab w:val="left" w:pos="720"/>
              <w:tab w:val="left" w:pos="1440"/>
              <w:tab w:val="left" w:pos="2263"/>
            </w:tabs>
          </w:pPr>
          <w:r>
            <w:t>Contents</w:t>
          </w:r>
        </w:p>
        <w:p w14:paraId="0A29BA19" w14:textId="780AE051" w:rsidR="00F1231F" w:rsidRDefault="00481E38">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178605648" w:history="1">
            <w:r w:rsidR="00F1231F" w:rsidRPr="002F7DF3">
              <w:rPr>
                <w:rStyle w:val="Hyperlink"/>
              </w:rPr>
              <w:t>Overview</w:t>
            </w:r>
            <w:r w:rsidR="00F1231F">
              <w:rPr>
                <w:webHidden/>
              </w:rPr>
              <w:tab/>
            </w:r>
            <w:r w:rsidR="00F1231F">
              <w:rPr>
                <w:webHidden/>
              </w:rPr>
              <w:fldChar w:fldCharType="begin"/>
            </w:r>
            <w:r w:rsidR="00F1231F">
              <w:rPr>
                <w:webHidden/>
              </w:rPr>
              <w:instrText xml:space="preserve"> PAGEREF _Toc178605648 \h </w:instrText>
            </w:r>
            <w:r w:rsidR="00F1231F">
              <w:rPr>
                <w:webHidden/>
              </w:rPr>
            </w:r>
            <w:r w:rsidR="00F1231F">
              <w:rPr>
                <w:webHidden/>
              </w:rPr>
              <w:fldChar w:fldCharType="separate"/>
            </w:r>
            <w:r w:rsidR="00F1231F">
              <w:rPr>
                <w:webHidden/>
              </w:rPr>
              <w:t>6</w:t>
            </w:r>
            <w:r w:rsidR="00F1231F">
              <w:rPr>
                <w:webHidden/>
              </w:rPr>
              <w:fldChar w:fldCharType="end"/>
            </w:r>
          </w:hyperlink>
        </w:p>
        <w:p w14:paraId="7DD51976" w14:textId="4FC569BB"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49" w:history="1">
            <w:r w:rsidR="00F1231F" w:rsidRPr="002F7DF3">
              <w:rPr>
                <w:rStyle w:val="Hyperlink"/>
              </w:rPr>
              <w:t>1.1 Getting to know you</w:t>
            </w:r>
            <w:r w:rsidR="00F1231F">
              <w:rPr>
                <w:webHidden/>
              </w:rPr>
              <w:tab/>
            </w:r>
            <w:r w:rsidR="00F1231F">
              <w:rPr>
                <w:webHidden/>
              </w:rPr>
              <w:fldChar w:fldCharType="begin"/>
            </w:r>
            <w:r w:rsidR="00F1231F">
              <w:rPr>
                <w:webHidden/>
              </w:rPr>
              <w:instrText xml:space="preserve"> PAGEREF _Toc178605649 \h </w:instrText>
            </w:r>
            <w:r w:rsidR="00F1231F">
              <w:rPr>
                <w:webHidden/>
              </w:rPr>
            </w:r>
            <w:r w:rsidR="00F1231F">
              <w:rPr>
                <w:webHidden/>
              </w:rPr>
              <w:fldChar w:fldCharType="separate"/>
            </w:r>
            <w:r w:rsidR="00F1231F">
              <w:rPr>
                <w:webHidden/>
              </w:rPr>
              <w:t>7</w:t>
            </w:r>
            <w:r w:rsidR="00F1231F">
              <w:rPr>
                <w:webHidden/>
              </w:rPr>
              <w:fldChar w:fldCharType="end"/>
            </w:r>
          </w:hyperlink>
        </w:p>
        <w:p w14:paraId="733EAF89" w14:textId="0E972D8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0" w:history="1">
            <w:r w:rsidR="00F1231F" w:rsidRPr="002F7DF3">
              <w:rPr>
                <w:rStyle w:val="Hyperlink"/>
              </w:rPr>
              <w:t>Desmos activity</w:t>
            </w:r>
            <w:r w:rsidR="00F1231F">
              <w:rPr>
                <w:webHidden/>
              </w:rPr>
              <w:tab/>
            </w:r>
            <w:r w:rsidR="00F1231F">
              <w:rPr>
                <w:webHidden/>
              </w:rPr>
              <w:fldChar w:fldCharType="begin"/>
            </w:r>
            <w:r w:rsidR="00F1231F">
              <w:rPr>
                <w:webHidden/>
              </w:rPr>
              <w:instrText xml:space="preserve"> PAGEREF _Toc178605650 \h </w:instrText>
            </w:r>
            <w:r w:rsidR="00F1231F">
              <w:rPr>
                <w:webHidden/>
              </w:rPr>
            </w:r>
            <w:r w:rsidR="00F1231F">
              <w:rPr>
                <w:webHidden/>
              </w:rPr>
              <w:fldChar w:fldCharType="separate"/>
            </w:r>
            <w:r w:rsidR="00F1231F">
              <w:rPr>
                <w:webHidden/>
              </w:rPr>
              <w:t>7</w:t>
            </w:r>
            <w:r w:rsidR="00F1231F">
              <w:rPr>
                <w:webHidden/>
              </w:rPr>
              <w:fldChar w:fldCharType="end"/>
            </w:r>
          </w:hyperlink>
        </w:p>
        <w:p w14:paraId="46E11BB9" w14:textId="7756887B"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51" w:history="1">
            <w:r w:rsidR="00F1231F" w:rsidRPr="002F7DF3">
              <w:rPr>
                <w:rStyle w:val="Hyperlink"/>
              </w:rPr>
              <w:t>1.2 How do scientists work?</w:t>
            </w:r>
            <w:r w:rsidR="00F1231F">
              <w:rPr>
                <w:webHidden/>
              </w:rPr>
              <w:tab/>
            </w:r>
            <w:r w:rsidR="00F1231F">
              <w:rPr>
                <w:webHidden/>
              </w:rPr>
              <w:fldChar w:fldCharType="begin"/>
            </w:r>
            <w:r w:rsidR="00F1231F">
              <w:rPr>
                <w:webHidden/>
              </w:rPr>
              <w:instrText xml:space="preserve"> PAGEREF _Toc178605651 \h </w:instrText>
            </w:r>
            <w:r w:rsidR="00F1231F">
              <w:rPr>
                <w:webHidden/>
              </w:rPr>
            </w:r>
            <w:r w:rsidR="00F1231F">
              <w:rPr>
                <w:webHidden/>
              </w:rPr>
              <w:fldChar w:fldCharType="separate"/>
            </w:r>
            <w:r w:rsidR="00F1231F">
              <w:rPr>
                <w:webHidden/>
              </w:rPr>
              <w:t>8</w:t>
            </w:r>
            <w:r w:rsidR="00F1231F">
              <w:rPr>
                <w:webHidden/>
              </w:rPr>
              <w:fldChar w:fldCharType="end"/>
            </w:r>
          </w:hyperlink>
        </w:p>
        <w:p w14:paraId="44F152E9" w14:textId="6A307629"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2" w:history="1">
            <w:r w:rsidR="00F1231F" w:rsidRPr="002F7DF3">
              <w:rPr>
                <w:rStyle w:val="Hyperlink"/>
              </w:rPr>
              <w:t>Pencil puncture (practical investigation)</w:t>
            </w:r>
            <w:r w:rsidR="00F1231F">
              <w:rPr>
                <w:webHidden/>
              </w:rPr>
              <w:tab/>
            </w:r>
            <w:r w:rsidR="00F1231F">
              <w:rPr>
                <w:webHidden/>
              </w:rPr>
              <w:fldChar w:fldCharType="begin"/>
            </w:r>
            <w:r w:rsidR="00F1231F">
              <w:rPr>
                <w:webHidden/>
              </w:rPr>
              <w:instrText xml:space="preserve"> PAGEREF _Toc178605652 \h </w:instrText>
            </w:r>
            <w:r w:rsidR="00F1231F">
              <w:rPr>
                <w:webHidden/>
              </w:rPr>
            </w:r>
            <w:r w:rsidR="00F1231F">
              <w:rPr>
                <w:webHidden/>
              </w:rPr>
              <w:fldChar w:fldCharType="separate"/>
            </w:r>
            <w:r w:rsidR="00F1231F">
              <w:rPr>
                <w:webHidden/>
              </w:rPr>
              <w:t>8</w:t>
            </w:r>
            <w:r w:rsidR="00F1231F">
              <w:rPr>
                <w:webHidden/>
              </w:rPr>
              <w:fldChar w:fldCharType="end"/>
            </w:r>
          </w:hyperlink>
        </w:p>
        <w:p w14:paraId="79069227" w14:textId="0CC5366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3" w:history="1">
            <w:r w:rsidR="00F1231F" w:rsidRPr="002F7DF3">
              <w:rPr>
                <w:rStyle w:val="Hyperlink"/>
              </w:rPr>
              <w:t>What do you know about science?</w:t>
            </w:r>
            <w:r w:rsidR="00F1231F">
              <w:rPr>
                <w:webHidden/>
              </w:rPr>
              <w:tab/>
            </w:r>
            <w:r w:rsidR="00F1231F">
              <w:rPr>
                <w:webHidden/>
              </w:rPr>
              <w:fldChar w:fldCharType="begin"/>
            </w:r>
            <w:r w:rsidR="00F1231F">
              <w:rPr>
                <w:webHidden/>
              </w:rPr>
              <w:instrText xml:space="preserve"> PAGEREF _Toc178605653 \h </w:instrText>
            </w:r>
            <w:r w:rsidR="00F1231F">
              <w:rPr>
                <w:webHidden/>
              </w:rPr>
            </w:r>
            <w:r w:rsidR="00F1231F">
              <w:rPr>
                <w:webHidden/>
              </w:rPr>
              <w:fldChar w:fldCharType="separate"/>
            </w:r>
            <w:r w:rsidR="00F1231F">
              <w:rPr>
                <w:webHidden/>
              </w:rPr>
              <w:t>9</w:t>
            </w:r>
            <w:r w:rsidR="00F1231F">
              <w:rPr>
                <w:webHidden/>
              </w:rPr>
              <w:fldChar w:fldCharType="end"/>
            </w:r>
          </w:hyperlink>
        </w:p>
        <w:p w14:paraId="0C21D663" w14:textId="5C5E940B"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54" w:history="1">
            <w:r w:rsidR="00F1231F" w:rsidRPr="002F7DF3">
              <w:rPr>
                <w:rStyle w:val="Hyperlink"/>
              </w:rPr>
              <w:t>1.3 Observing in science (practical investigations)</w:t>
            </w:r>
            <w:r w:rsidR="00F1231F">
              <w:rPr>
                <w:webHidden/>
              </w:rPr>
              <w:tab/>
            </w:r>
            <w:r w:rsidR="00F1231F">
              <w:rPr>
                <w:webHidden/>
              </w:rPr>
              <w:fldChar w:fldCharType="begin"/>
            </w:r>
            <w:r w:rsidR="00F1231F">
              <w:rPr>
                <w:webHidden/>
              </w:rPr>
              <w:instrText xml:space="preserve"> PAGEREF _Toc178605654 \h </w:instrText>
            </w:r>
            <w:r w:rsidR="00F1231F">
              <w:rPr>
                <w:webHidden/>
              </w:rPr>
            </w:r>
            <w:r w:rsidR="00F1231F">
              <w:rPr>
                <w:webHidden/>
              </w:rPr>
              <w:fldChar w:fldCharType="separate"/>
            </w:r>
            <w:r w:rsidR="00F1231F">
              <w:rPr>
                <w:webHidden/>
              </w:rPr>
              <w:t>15</w:t>
            </w:r>
            <w:r w:rsidR="00F1231F">
              <w:rPr>
                <w:webHidden/>
              </w:rPr>
              <w:fldChar w:fldCharType="end"/>
            </w:r>
          </w:hyperlink>
        </w:p>
        <w:p w14:paraId="092A3CF4" w14:textId="02B4CCBB"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5" w:history="1">
            <w:r w:rsidR="00F1231F" w:rsidRPr="002F7DF3">
              <w:rPr>
                <w:rStyle w:val="Hyperlink"/>
              </w:rPr>
              <w:t>Making observations with popping corn</w:t>
            </w:r>
            <w:r w:rsidR="00F1231F">
              <w:rPr>
                <w:webHidden/>
              </w:rPr>
              <w:tab/>
            </w:r>
            <w:r w:rsidR="00F1231F">
              <w:rPr>
                <w:webHidden/>
              </w:rPr>
              <w:fldChar w:fldCharType="begin"/>
            </w:r>
            <w:r w:rsidR="00F1231F">
              <w:rPr>
                <w:webHidden/>
              </w:rPr>
              <w:instrText xml:space="preserve"> PAGEREF _Toc178605655 \h </w:instrText>
            </w:r>
            <w:r w:rsidR="00F1231F">
              <w:rPr>
                <w:webHidden/>
              </w:rPr>
            </w:r>
            <w:r w:rsidR="00F1231F">
              <w:rPr>
                <w:webHidden/>
              </w:rPr>
              <w:fldChar w:fldCharType="separate"/>
            </w:r>
            <w:r w:rsidR="00F1231F">
              <w:rPr>
                <w:webHidden/>
              </w:rPr>
              <w:t>15</w:t>
            </w:r>
            <w:r w:rsidR="00F1231F">
              <w:rPr>
                <w:webHidden/>
              </w:rPr>
              <w:fldChar w:fldCharType="end"/>
            </w:r>
          </w:hyperlink>
        </w:p>
        <w:p w14:paraId="34711DD4" w14:textId="3E2F957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6" w:history="1">
            <w:r w:rsidR="00F1231F" w:rsidRPr="002F7DF3">
              <w:rPr>
                <w:rStyle w:val="Hyperlink"/>
              </w:rPr>
              <w:t>Mystery box</w:t>
            </w:r>
            <w:r w:rsidR="00F1231F">
              <w:rPr>
                <w:webHidden/>
              </w:rPr>
              <w:tab/>
            </w:r>
            <w:r w:rsidR="00F1231F">
              <w:rPr>
                <w:webHidden/>
              </w:rPr>
              <w:fldChar w:fldCharType="begin"/>
            </w:r>
            <w:r w:rsidR="00F1231F">
              <w:rPr>
                <w:webHidden/>
              </w:rPr>
              <w:instrText xml:space="preserve"> PAGEREF _Toc178605656 \h </w:instrText>
            </w:r>
            <w:r w:rsidR="00F1231F">
              <w:rPr>
                <w:webHidden/>
              </w:rPr>
            </w:r>
            <w:r w:rsidR="00F1231F">
              <w:rPr>
                <w:webHidden/>
              </w:rPr>
              <w:fldChar w:fldCharType="separate"/>
            </w:r>
            <w:r w:rsidR="00F1231F">
              <w:rPr>
                <w:webHidden/>
              </w:rPr>
              <w:t>19</w:t>
            </w:r>
            <w:r w:rsidR="00F1231F">
              <w:rPr>
                <w:webHidden/>
              </w:rPr>
              <w:fldChar w:fldCharType="end"/>
            </w:r>
          </w:hyperlink>
        </w:p>
        <w:p w14:paraId="729228E7" w14:textId="61D08499"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57" w:history="1">
            <w:r w:rsidR="00F1231F" w:rsidRPr="002F7DF3">
              <w:rPr>
                <w:rStyle w:val="Hyperlink"/>
              </w:rPr>
              <w:t>1.4 Branches of science</w:t>
            </w:r>
            <w:r w:rsidR="00F1231F">
              <w:rPr>
                <w:webHidden/>
              </w:rPr>
              <w:tab/>
            </w:r>
            <w:r w:rsidR="00F1231F">
              <w:rPr>
                <w:webHidden/>
              </w:rPr>
              <w:fldChar w:fldCharType="begin"/>
            </w:r>
            <w:r w:rsidR="00F1231F">
              <w:rPr>
                <w:webHidden/>
              </w:rPr>
              <w:instrText xml:space="preserve"> PAGEREF _Toc178605657 \h </w:instrText>
            </w:r>
            <w:r w:rsidR="00F1231F">
              <w:rPr>
                <w:webHidden/>
              </w:rPr>
            </w:r>
            <w:r w:rsidR="00F1231F">
              <w:rPr>
                <w:webHidden/>
              </w:rPr>
              <w:fldChar w:fldCharType="separate"/>
            </w:r>
            <w:r w:rsidR="00F1231F">
              <w:rPr>
                <w:webHidden/>
              </w:rPr>
              <w:t>20</w:t>
            </w:r>
            <w:r w:rsidR="00F1231F">
              <w:rPr>
                <w:webHidden/>
              </w:rPr>
              <w:fldChar w:fldCharType="end"/>
            </w:r>
          </w:hyperlink>
        </w:p>
        <w:p w14:paraId="6C380C6B" w14:textId="1C56C90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8" w:history="1">
            <w:r w:rsidR="00F1231F" w:rsidRPr="002F7DF3">
              <w:rPr>
                <w:rStyle w:val="Hyperlink"/>
              </w:rPr>
              <w:t>Sort the branches of science</w:t>
            </w:r>
            <w:r w:rsidR="00F1231F">
              <w:rPr>
                <w:webHidden/>
              </w:rPr>
              <w:tab/>
            </w:r>
            <w:r w:rsidR="00F1231F">
              <w:rPr>
                <w:webHidden/>
              </w:rPr>
              <w:fldChar w:fldCharType="begin"/>
            </w:r>
            <w:r w:rsidR="00F1231F">
              <w:rPr>
                <w:webHidden/>
              </w:rPr>
              <w:instrText xml:space="preserve"> PAGEREF _Toc178605658 \h </w:instrText>
            </w:r>
            <w:r w:rsidR="00F1231F">
              <w:rPr>
                <w:webHidden/>
              </w:rPr>
            </w:r>
            <w:r w:rsidR="00F1231F">
              <w:rPr>
                <w:webHidden/>
              </w:rPr>
              <w:fldChar w:fldCharType="separate"/>
            </w:r>
            <w:r w:rsidR="00F1231F">
              <w:rPr>
                <w:webHidden/>
              </w:rPr>
              <w:t>20</w:t>
            </w:r>
            <w:r w:rsidR="00F1231F">
              <w:rPr>
                <w:webHidden/>
              </w:rPr>
              <w:fldChar w:fldCharType="end"/>
            </w:r>
          </w:hyperlink>
        </w:p>
        <w:p w14:paraId="3D41514B" w14:textId="61AEB413"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59" w:history="1">
            <w:r w:rsidR="00F1231F" w:rsidRPr="002F7DF3">
              <w:rPr>
                <w:rStyle w:val="Hyperlink"/>
              </w:rPr>
              <w:t>‘Scientree’</w:t>
            </w:r>
            <w:r w:rsidR="00F1231F">
              <w:rPr>
                <w:webHidden/>
              </w:rPr>
              <w:tab/>
            </w:r>
            <w:r w:rsidR="00F1231F">
              <w:rPr>
                <w:webHidden/>
              </w:rPr>
              <w:fldChar w:fldCharType="begin"/>
            </w:r>
            <w:r w:rsidR="00F1231F">
              <w:rPr>
                <w:webHidden/>
              </w:rPr>
              <w:instrText xml:space="preserve"> PAGEREF _Toc178605659 \h </w:instrText>
            </w:r>
            <w:r w:rsidR="00F1231F">
              <w:rPr>
                <w:webHidden/>
              </w:rPr>
            </w:r>
            <w:r w:rsidR="00F1231F">
              <w:rPr>
                <w:webHidden/>
              </w:rPr>
              <w:fldChar w:fldCharType="separate"/>
            </w:r>
            <w:r w:rsidR="00F1231F">
              <w:rPr>
                <w:webHidden/>
              </w:rPr>
              <w:t>25</w:t>
            </w:r>
            <w:r w:rsidR="00F1231F">
              <w:rPr>
                <w:webHidden/>
              </w:rPr>
              <w:fldChar w:fldCharType="end"/>
            </w:r>
          </w:hyperlink>
        </w:p>
        <w:p w14:paraId="0DD87DCB" w14:textId="451557D9"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0" w:history="1">
            <w:r w:rsidR="00F1231F" w:rsidRPr="002F7DF3">
              <w:rPr>
                <w:rStyle w:val="Hyperlink"/>
              </w:rPr>
              <w:t>Science is transdisciplinary</w:t>
            </w:r>
            <w:r w:rsidR="00F1231F">
              <w:rPr>
                <w:webHidden/>
              </w:rPr>
              <w:tab/>
            </w:r>
            <w:r w:rsidR="00F1231F">
              <w:rPr>
                <w:webHidden/>
              </w:rPr>
              <w:fldChar w:fldCharType="begin"/>
            </w:r>
            <w:r w:rsidR="00F1231F">
              <w:rPr>
                <w:webHidden/>
              </w:rPr>
              <w:instrText xml:space="preserve"> PAGEREF _Toc178605660 \h </w:instrText>
            </w:r>
            <w:r w:rsidR="00F1231F">
              <w:rPr>
                <w:webHidden/>
              </w:rPr>
            </w:r>
            <w:r w:rsidR="00F1231F">
              <w:rPr>
                <w:webHidden/>
              </w:rPr>
              <w:fldChar w:fldCharType="separate"/>
            </w:r>
            <w:r w:rsidR="00F1231F">
              <w:rPr>
                <w:webHidden/>
              </w:rPr>
              <w:t>29</w:t>
            </w:r>
            <w:r w:rsidR="00F1231F">
              <w:rPr>
                <w:webHidden/>
              </w:rPr>
              <w:fldChar w:fldCharType="end"/>
            </w:r>
          </w:hyperlink>
        </w:p>
        <w:p w14:paraId="455E9C87" w14:textId="57CC6CCA"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61" w:history="1">
            <w:r w:rsidR="00F1231F" w:rsidRPr="002F7DF3">
              <w:rPr>
                <w:rStyle w:val="Hyperlink"/>
              </w:rPr>
              <w:t>1.5 Why collaborate? (secondary-source investigation)</w:t>
            </w:r>
            <w:r w:rsidR="00F1231F">
              <w:rPr>
                <w:webHidden/>
              </w:rPr>
              <w:tab/>
            </w:r>
            <w:r w:rsidR="00F1231F">
              <w:rPr>
                <w:webHidden/>
              </w:rPr>
              <w:fldChar w:fldCharType="begin"/>
            </w:r>
            <w:r w:rsidR="00F1231F">
              <w:rPr>
                <w:webHidden/>
              </w:rPr>
              <w:instrText xml:space="preserve"> PAGEREF _Toc178605661 \h </w:instrText>
            </w:r>
            <w:r w:rsidR="00F1231F">
              <w:rPr>
                <w:webHidden/>
              </w:rPr>
            </w:r>
            <w:r w:rsidR="00F1231F">
              <w:rPr>
                <w:webHidden/>
              </w:rPr>
              <w:fldChar w:fldCharType="separate"/>
            </w:r>
            <w:r w:rsidR="00F1231F">
              <w:rPr>
                <w:webHidden/>
              </w:rPr>
              <w:t>32</w:t>
            </w:r>
            <w:r w:rsidR="00F1231F">
              <w:rPr>
                <w:webHidden/>
              </w:rPr>
              <w:fldChar w:fldCharType="end"/>
            </w:r>
          </w:hyperlink>
        </w:p>
        <w:p w14:paraId="59A7C155" w14:textId="3D08DFE1"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2" w:history="1">
            <w:r w:rsidR="00F1231F" w:rsidRPr="002F7DF3">
              <w:rPr>
                <w:rStyle w:val="Hyperlink"/>
              </w:rPr>
              <w:t>Set the scene – COVID 19</w:t>
            </w:r>
            <w:r w:rsidR="00F1231F">
              <w:rPr>
                <w:webHidden/>
              </w:rPr>
              <w:tab/>
            </w:r>
            <w:r w:rsidR="00F1231F">
              <w:rPr>
                <w:webHidden/>
              </w:rPr>
              <w:fldChar w:fldCharType="begin"/>
            </w:r>
            <w:r w:rsidR="00F1231F">
              <w:rPr>
                <w:webHidden/>
              </w:rPr>
              <w:instrText xml:space="preserve"> PAGEREF _Toc178605662 \h </w:instrText>
            </w:r>
            <w:r w:rsidR="00F1231F">
              <w:rPr>
                <w:webHidden/>
              </w:rPr>
            </w:r>
            <w:r w:rsidR="00F1231F">
              <w:rPr>
                <w:webHidden/>
              </w:rPr>
              <w:fldChar w:fldCharType="separate"/>
            </w:r>
            <w:r w:rsidR="00F1231F">
              <w:rPr>
                <w:webHidden/>
              </w:rPr>
              <w:t>32</w:t>
            </w:r>
            <w:r w:rsidR="00F1231F">
              <w:rPr>
                <w:webHidden/>
              </w:rPr>
              <w:fldChar w:fldCharType="end"/>
            </w:r>
          </w:hyperlink>
        </w:p>
        <w:p w14:paraId="13B0AF00" w14:textId="2E0E734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3" w:history="1">
            <w:r w:rsidR="00F1231F" w:rsidRPr="002F7DF3">
              <w:rPr>
                <w:rStyle w:val="Hyperlink"/>
              </w:rPr>
              <w:t>International collaborative projects</w:t>
            </w:r>
            <w:r w:rsidR="00F1231F">
              <w:rPr>
                <w:webHidden/>
              </w:rPr>
              <w:tab/>
            </w:r>
            <w:r w:rsidR="00F1231F">
              <w:rPr>
                <w:webHidden/>
              </w:rPr>
              <w:fldChar w:fldCharType="begin"/>
            </w:r>
            <w:r w:rsidR="00F1231F">
              <w:rPr>
                <w:webHidden/>
              </w:rPr>
              <w:instrText xml:space="preserve"> PAGEREF _Toc178605663 \h </w:instrText>
            </w:r>
            <w:r w:rsidR="00F1231F">
              <w:rPr>
                <w:webHidden/>
              </w:rPr>
            </w:r>
            <w:r w:rsidR="00F1231F">
              <w:rPr>
                <w:webHidden/>
              </w:rPr>
              <w:fldChar w:fldCharType="separate"/>
            </w:r>
            <w:r w:rsidR="00F1231F">
              <w:rPr>
                <w:webHidden/>
              </w:rPr>
              <w:t>32</w:t>
            </w:r>
            <w:r w:rsidR="00F1231F">
              <w:rPr>
                <w:webHidden/>
              </w:rPr>
              <w:fldChar w:fldCharType="end"/>
            </w:r>
          </w:hyperlink>
        </w:p>
        <w:p w14:paraId="7C3653A9" w14:textId="1111980A"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4" w:history="1">
            <w:r w:rsidR="00F1231F" w:rsidRPr="002F7DF3">
              <w:rPr>
                <w:rStyle w:val="Hyperlink"/>
              </w:rPr>
              <w:t>Advantages of collaboration in science</w:t>
            </w:r>
            <w:r w:rsidR="00F1231F">
              <w:rPr>
                <w:webHidden/>
              </w:rPr>
              <w:tab/>
            </w:r>
            <w:r w:rsidR="00F1231F">
              <w:rPr>
                <w:webHidden/>
              </w:rPr>
              <w:fldChar w:fldCharType="begin"/>
            </w:r>
            <w:r w:rsidR="00F1231F">
              <w:rPr>
                <w:webHidden/>
              </w:rPr>
              <w:instrText xml:space="preserve"> PAGEREF _Toc178605664 \h </w:instrText>
            </w:r>
            <w:r w:rsidR="00F1231F">
              <w:rPr>
                <w:webHidden/>
              </w:rPr>
            </w:r>
            <w:r w:rsidR="00F1231F">
              <w:rPr>
                <w:webHidden/>
              </w:rPr>
              <w:fldChar w:fldCharType="separate"/>
            </w:r>
            <w:r w:rsidR="00F1231F">
              <w:rPr>
                <w:webHidden/>
              </w:rPr>
              <w:t>35</w:t>
            </w:r>
            <w:r w:rsidR="00F1231F">
              <w:rPr>
                <w:webHidden/>
              </w:rPr>
              <w:fldChar w:fldCharType="end"/>
            </w:r>
          </w:hyperlink>
        </w:p>
        <w:p w14:paraId="4B34713B" w14:textId="1D22C2BE"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65" w:history="1">
            <w:r w:rsidR="00F1231F" w:rsidRPr="002F7DF3">
              <w:rPr>
                <w:rStyle w:val="Hyperlink"/>
              </w:rPr>
              <w:t>1.6 The power of scientific theories and laws</w:t>
            </w:r>
            <w:r w:rsidR="00F1231F">
              <w:rPr>
                <w:webHidden/>
              </w:rPr>
              <w:tab/>
            </w:r>
            <w:r w:rsidR="00F1231F">
              <w:rPr>
                <w:webHidden/>
              </w:rPr>
              <w:fldChar w:fldCharType="begin"/>
            </w:r>
            <w:r w:rsidR="00F1231F">
              <w:rPr>
                <w:webHidden/>
              </w:rPr>
              <w:instrText xml:space="preserve"> PAGEREF _Toc178605665 \h </w:instrText>
            </w:r>
            <w:r w:rsidR="00F1231F">
              <w:rPr>
                <w:webHidden/>
              </w:rPr>
            </w:r>
            <w:r w:rsidR="00F1231F">
              <w:rPr>
                <w:webHidden/>
              </w:rPr>
              <w:fldChar w:fldCharType="separate"/>
            </w:r>
            <w:r w:rsidR="00F1231F">
              <w:rPr>
                <w:webHidden/>
              </w:rPr>
              <w:t>38</w:t>
            </w:r>
            <w:r w:rsidR="00F1231F">
              <w:rPr>
                <w:webHidden/>
              </w:rPr>
              <w:fldChar w:fldCharType="end"/>
            </w:r>
          </w:hyperlink>
        </w:p>
        <w:p w14:paraId="35E8C192" w14:textId="243DC62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6" w:history="1">
            <w:r w:rsidR="00F1231F" w:rsidRPr="002F7DF3">
              <w:rPr>
                <w:rStyle w:val="Hyperlink"/>
              </w:rPr>
              <w:t>Background information</w:t>
            </w:r>
            <w:r w:rsidR="00F1231F">
              <w:rPr>
                <w:webHidden/>
              </w:rPr>
              <w:tab/>
            </w:r>
            <w:r w:rsidR="00F1231F">
              <w:rPr>
                <w:webHidden/>
              </w:rPr>
              <w:fldChar w:fldCharType="begin"/>
            </w:r>
            <w:r w:rsidR="00F1231F">
              <w:rPr>
                <w:webHidden/>
              </w:rPr>
              <w:instrText xml:space="preserve"> PAGEREF _Toc178605666 \h </w:instrText>
            </w:r>
            <w:r w:rsidR="00F1231F">
              <w:rPr>
                <w:webHidden/>
              </w:rPr>
            </w:r>
            <w:r w:rsidR="00F1231F">
              <w:rPr>
                <w:webHidden/>
              </w:rPr>
              <w:fldChar w:fldCharType="separate"/>
            </w:r>
            <w:r w:rsidR="00F1231F">
              <w:rPr>
                <w:webHidden/>
              </w:rPr>
              <w:t>38</w:t>
            </w:r>
            <w:r w:rsidR="00F1231F">
              <w:rPr>
                <w:webHidden/>
              </w:rPr>
              <w:fldChar w:fldCharType="end"/>
            </w:r>
          </w:hyperlink>
        </w:p>
        <w:p w14:paraId="3D56CF69" w14:textId="49A42D35"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7" w:history="1">
            <w:r w:rsidR="00F1231F" w:rsidRPr="002F7DF3">
              <w:rPr>
                <w:rStyle w:val="Hyperlink"/>
              </w:rPr>
              <w:t>Exploring theories and laws</w:t>
            </w:r>
            <w:r w:rsidR="00F1231F">
              <w:rPr>
                <w:webHidden/>
              </w:rPr>
              <w:tab/>
            </w:r>
            <w:r w:rsidR="00F1231F">
              <w:rPr>
                <w:webHidden/>
              </w:rPr>
              <w:fldChar w:fldCharType="begin"/>
            </w:r>
            <w:r w:rsidR="00F1231F">
              <w:rPr>
                <w:webHidden/>
              </w:rPr>
              <w:instrText xml:space="preserve"> PAGEREF _Toc178605667 \h </w:instrText>
            </w:r>
            <w:r w:rsidR="00F1231F">
              <w:rPr>
                <w:webHidden/>
              </w:rPr>
            </w:r>
            <w:r w:rsidR="00F1231F">
              <w:rPr>
                <w:webHidden/>
              </w:rPr>
              <w:fldChar w:fldCharType="separate"/>
            </w:r>
            <w:r w:rsidR="00F1231F">
              <w:rPr>
                <w:webHidden/>
              </w:rPr>
              <w:t>39</w:t>
            </w:r>
            <w:r w:rsidR="00F1231F">
              <w:rPr>
                <w:webHidden/>
              </w:rPr>
              <w:fldChar w:fldCharType="end"/>
            </w:r>
          </w:hyperlink>
        </w:p>
        <w:p w14:paraId="465FD306" w14:textId="0CC6687A"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68" w:history="1">
            <w:r w:rsidR="00F1231F" w:rsidRPr="002F7DF3">
              <w:rPr>
                <w:rStyle w:val="Hyperlink"/>
              </w:rPr>
              <w:t>1.7 Introducing the Working scientifically processes</w:t>
            </w:r>
            <w:r w:rsidR="00F1231F">
              <w:rPr>
                <w:webHidden/>
              </w:rPr>
              <w:tab/>
            </w:r>
            <w:r w:rsidR="00F1231F">
              <w:rPr>
                <w:webHidden/>
              </w:rPr>
              <w:fldChar w:fldCharType="begin"/>
            </w:r>
            <w:r w:rsidR="00F1231F">
              <w:rPr>
                <w:webHidden/>
              </w:rPr>
              <w:instrText xml:space="preserve"> PAGEREF _Toc178605668 \h </w:instrText>
            </w:r>
            <w:r w:rsidR="00F1231F">
              <w:rPr>
                <w:webHidden/>
              </w:rPr>
            </w:r>
            <w:r w:rsidR="00F1231F">
              <w:rPr>
                <w:webHidden/>
              </w:rPr>
              <w:fldChar w:fldCharType="separate"/>
            </w:r>
            <w:r w:rsidR="00F1231F">
              <w:rPr>
                <w:webHidden/>
              </w:rPr>
              <w:t>42</w:t>
            </w:r>
            <w:r w:rsidR="00F1231F">
              <w:rPr>
                <w:webHidden/>
              </w:rPr>
              <w:fldChar w:fldCharType="end"/>
            </w:r>
          </w:hyperlink>
        </w:p>
        <w:p w14:paraId="652F6BE3" w14:textId="13F7FEC3"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69" w:history="1">
            <w:r w:rsidR="00F1231F" w:rsidRPr="002F7DF3">
              <w:rPr>
                <w:rStyle w:val="Hyperlink"/>
              </w:rPr>
              <w:t>Working scientifically in context</w:t>
            </w:r>
            <w:r w:rsidR="00F1231F">
              <w:rPr>
                <w:webHidden/>
              </w:rPr>
              <w:tab/>
            </w:r>
            <w:r w:rsidR="00F1231F">
              <w:rPr>
                <w:webHidden/>
              </w:rPr>
              <w:fldChar w:fldCharType="begin"/>
            </w:r>
            <w:r w:rsidR="00F1231F">
              <w:rPr>
                <w:webHidden/>
              </w:rPr>
              <w:instrText xml:space="preserve"> PAGEREF _Toc178605669 \h </w:instrText>
            </w:r>
            <w:r w:rsidR="00F1231F">
              <w:rPr>
                <w:webHidden/>
              </w:rPr>
            </w:r>
            <w:r w:rsidR="00F1231F">
              <w:rPr>
                <w:webHidden/>
              </w:rPr>
              <w:fldChar w:fldCharType="separate"/>
            </w:r>
            <w:r w:rsidR="00F1231F">
              <w:rPr>
                <w:webHidden/>
              </w:rPr>
              <w:t>42</w:t>
            </w:r>
            <w:r w:rsidR="00F1231F">
              <w:rPr>
                <w:webHidden/>
              </w:rPr>
              <w:fldChar w:fldCharType="end"/>
            </w:r>
          </w:hyperlink>
        </w:p>
        <w:p w14:paraId="674AD414" w14:textId="6392B3EF"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70" w:history="1">
            <w:r w:rsidR="00F1231F" w:rsidRPr="002F7DF3">
              <w:rPr>
                <w:rStyle w:val="Hyperlink"/>
              </w:rPr>
              <w:t>1.8 Science sleuth</w:t>
            </w:r>
            <w:r w:rsidR="00F1231F">
              <w:rPr>
                <w:webHidden/>
              </w:rPr>
              <w:tab/>
            </w:r>
            <w:r w:rsidR="00F1231F">
              <w:rPr>
                <w:webHidden/>
              </w:rPr>
              <w:fldChar w:fldCharType="begin"/>
            </w:r>
            <w:r w:rsidR="00F1231F">
              <w:rPr>
                <w:webHidden/>
              </w:rPr>
              <w:instrText xml:space="preserve"> PAGEREF _Toc178605670 \h </w:instrText>
            </w:r>
            <w:r w:rsidR="00F1231F">
              <w:rPr>
                <w:webHidden/>
              </w:rPr>
            </w:r>
            <w:r w:rsidR="00F1231F">
              <w:rPr>
                <w:webHidden/>
              </w:rPr>
              <w:fldChar w:fldCharType="separate"/>
            </w:r>
            <w:r w:rsidR="00F1231F">
              <w:rPr>
                <w:webHidden/>
              </w:rPr>
              <w:t>46</w:t>
            </w:r>
            <w:r w:rsidR="00F1231F">
              <w:rPr>
                <w:webHidden/>
              </w:rPr>
              <w:fldChar w:fldCharType="end"/>
            </w:r>
          </w:hyperlink>
        </w:p>
        <w:p w14:paraId="3CB703B1" w14:textId="1519A48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1" w:history="1">
            <w:r w:rsidR="00F1231F" w:rsidRPr="002F7DF3">
              <w:rPr>
                <w:rStyle w:val="Hyperlink"/>
              </w:rPr>
              <w:t>Observations vs non-observations</w:t>
            </w:r>
            <w:r w:rsidR="00F1231F">
              <w:rPr>
                <w:webHidden/>
              </w:rPr>
              <w:tab/>
            </w:r>
            <w:r w:rsidR="00F1231F">
              <w:rPr>
                <w:webHidden/>
              </w:rPr>
              <w:fldChar w:fldCharType="begin"/>
            </w:r>
            <w:r w:rsidR="00F1231F">
              <w:rPr>
                <w:webHidden/>
              </w:rPr>
              <w:instrText xml:space="preserve"> PAGEREF _Toc178605671 \h </w:instrText>
            </w:r>
            <w:r w:rsidR="00F1231F">
              <w:rPr>
                <w:webHidden/>
              </w:rPr>
            </w:r>
            <w:r w:rsidR="00F1231F">
              <w:rPr>
                <w:webHidden/>
              </w:rPr>
              <w:fldChar w:fldCharType="separate"/>
            </w:r>
            <w:r w:rsidR="00F1231F">
              <w:rPr>
                <w:webHidden/>
              </w:rPr>
              <w:t>46</w:t>
            </w:r>
            <w:r w:rsidR="00F1231F">
              <w:rPr>
                <w:webHidden/>
              </w:rPr>
              <w:fldChar w:fldCharType="end"/>
            </w:r>
          </w:hyperlink>
        </w:p>
        <w:p w14:paraId="541583E0" w14:textId="31E4AF52"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2" w:history="1">
            <w:r w:rsidR="00F1231F" w:rsidRPr="002F7DF3">
              <w:rPr>
                <w:rStyle w:val="Hyperlink"/>
              </w:rPr>
              <w:t>Animal tracks</w:t>
            </w:r>
            <w:r w:rsidR="00F1231F">
              <w:rPr>
                <w:webHidden/>
              </w:rPr>
              <w:tab/>
            </w:r>
            <w:r w:rsidR="00F1231F">
              <w:rPr>
                <w:webHidden/>
              </w:rPr>
              <w:fldChar w:fldCharType="begin"/>
            </w:r>
            <w:r w:rsidR="00F1231F">
              <w:rPr>
                <w:webHidden/>
              </w:rPr>
              <w:instrText xml:space="preserve"> PAGEREF _Toc178605672 \h </w:instrText>
            </w:r>
            <w:r w:rsidR="00F1231F">
              <w:rPr>
                <w:webHidden/>
              </w:rPr>
            </w:r>
            <w:r w:rsidR="00F1231F">
              <w:rPr>
                <w:webHidden/>
              </w:rPr>
              <w:fldChar w:fldCharType="separate"/>
            </w:r>
            <w:r w:rsidR="00F1231F">
              <w:rPr>
                <w:webHidden/>
              </w:rPr>
              <w:t>48</w:t>
            </w:r>
            <w:r w:rsidR="00F1231F">
              <w:rPr>
                <w:webHidden/>
              </w:rPr>
              <w:fldChar w:fldCharType="end"/>
            </w:r>
          </w:hyperlink>
        </w:p>
        <w:p w14:paraId="58711BC3" w14:textId="39863BB0"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3" w:history="1">
            <w:r w:rsidR="00F1231F" w:rsidRPr="002F7DF3">
              <w:rPr>
                <w:rStyle w:val="Hyperlink"/>
              </w:rPr>
              <w:t>Defining observations and inferences</w:t>
            </w:r>
            <w:r w:rsidR="00F1231F">
              <w:rPr>
                <w:webHidden/>
              </w:rPr>
              <w:tab/>
            </w:r>
            <w:r w:rsidR="00F1231F">
              <w:rPr>
                <w:webHidden/>
              </w:rPr>
              <w:fldChar w:fldCharType="begin"/>
            </w:r>
            <w:r w:rsidR="00F1231F">
              <w:rPr>
                <w:webHidden/>
              </w:rPr>
              <w:instrText xml:space="preserve"> PAGEREF _Toc178605673 \h </w:instrText>
            </w:r>
            <w:r w:rsidR="00F1231F">
              <w:rPr>
                <w:webHidden/>
              </w:rPr>
            </w:r>
            <w:r w:rsidR="00F1231F">
              <w:rPr>
                <w:webHidden/>
              </w:rPr>
              <w:fldChar w:fldCharType="separate"/>
            </w:r>
            <w:r w:rsidR="00F1231F">
              <w:rPr>
                <w:webHidden/>
              </w:rPr>
              <w:t>50</w:t>
            </w:r>
            <w:r w:rsidR="00F1231F">
              <w:rPr>
                <w:webHidden/>
              </w:rPr>
              <w:fldChar w:fldCharType="end"/>
            </w:r>
          </w:hyperlink>
        </w:p>
        <w:p w14:paraId="0642FD8E" w14:textId="4864CA2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4" w:history="1">
            <w:r w:rsidR="00F1231F" w:rsidRPr="002F7DF3">
              <w:rPr>
                <w:rStyle w:val="Hyperlink"/>
              </w:rPr>
              <w:t>How do we know about Mungo Culture?</w:t>
            </w:r>
            <w:r w:rsidR="00F1231F">
              <w:rPr>
                <w:webHidden/>
              </w:rPr>
              <w:tab/>
            </w:r>
            <w:r w:rsidR="00F1231F">
              <w:rPr>
                <w:webHidden/>
              </w:rPr>
              <w:fldChar w:fldCharType="begin"/>
            </w:r>
            <w:r w:rsidR="00F1231F">
              <w:rPr>
                <w:webHidden/>
              </w:rPr>
              <w:instrText xml:space="preserve"> PAGEREF _Toc178605674 \h </w:instrText>
            </w:r>
            <w:r w:rsidR="00F1231F">
              <w:rPr>
                <w:webHidden/>
              </w:rPr>
            </w:r>
            <w:r w:rsidR="00F1231F">
              <w:rPr>
                <w:webHidden/>
              </w:rPr>
              <w:fldChar w:fldCharType="separate"/>
            </w:r>
            <w:r w:rsidR="00F1231F">
              <w:rPr>
                <w:webHidden/>
              </w:rPr>
              <w:t>52</w:t>
            </w:r>
            <w:r w:rsidR="00F1231F">
              <w:rPr>
                <w:webHidden/>
              </w:rPr>
              <w:fldChar w:fldCharType="end"/>
            </w:r>
          </w:hyperlink>
        </w:p>
        <w:p w14:paraId="5305F1C6" w14:textId="4E8B9544"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75" w:history="1">
            <w:r w:rsidR="00F1231F" w:rsidRPr="002F7DF3">
              <w:rPr>
                <w:rStyle w:val="Hyperlink"/>
              </w:rPr>
              <w:t>1.9 From observations to questions (practical investigation)</w:t>
            </w:r>
            <w:r w:rsidR="00F1231F">
              <w:rPr>
                <w:webHidden/>
              </w:rPr>
              <w:tab/>
            </w:r>
            <w:r w:rsidR="00F1231F">
              <w:rPr>
                <w:webHidden/>
              </w:rPr>
              <w:fldChar w:fldCharType="begin"/>
            </w:r>
            <w:r w:rsidR="00F1231F">
              <w:rPr>
                <w:webHidden/>
              </w:rPr>
              <w:instrText xml:space="preserve"> PAGEREF _Toc178605675 \h </w:instrText>
            </w:r>
            <w:r w:rsidR="00F1231F">
              <w:rPr>
                <w:webHidden/>
              </w:rPr>
            </w:r>
            <w:r w:rsidR="00F1231F">
              <w:rPr>
                <w:webHidden/>
              </w:rPr>
              <w:fldChar w:fldCharType="separate"/>
            </w:r>
            <w:r w:rsidR="00F1231F">
              <w:rPr>
                <w:webHidden/>
              </w:rPr>
              <w:t>55</w:t>
            </w:r>
            <w:r w:rsidR="00F1231F">
              <w:rPr>
                <w:webHidden/>
              </w:rPr>
              <w:fldChar w:fldCharType="end"/>
            </w:r>
          </w:hyperlink>
        </w:p>
        <w:p w14:paraId="261913D2" w14:textId="64CF0A7D"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6" w:history="1">
            <w:r w:rsidR="00F1231F" w:rsidRPr="002F7DF3">
              <w:rPr>
                <w:rStyle w:val="Hyperlink"/>
              </w:rPr>
              <w:t>Prior learning</w:t>
            </w:r>
            <w:r w:rsidR="00F1231F">
              <w:rPr>
                <w:webHidden/>
              </w:rPr>
              <w:tab/>
            </w:r>
            <w:r w:rsidR="00F1231F">
              <w:rPr>
                <w:webHidden/>
              </w:rPr>
              <w:fldChar w:fldCharType="begin"/>
            </w:r>
            <w:r w:rsidR="00F1231F">
              <w:rPr>
                <w:webHidden/>
              </w:rPr>
              <w:instrText xml:space="preserve"> PAGEREF _Toc178605676 \h </w:instrText>
            </w:r>
            <w:r w:rsidR="00F1231F">
              <w:rPr>
                <w:webHidden/>
              </w:rPr>
            </w:r>
            <w:r w:rsidR="00F1231F">
              <w:rPr>
                <w:webHidden/>
              </w:rPr>
              <w:fldChar w:fldCharType="separate"/>
            </w:r>
            <w:r w:rsidR="00F1231F">
              <w:rPr>
                <w:webHidden/>
              </w:rPr>
              <w:t>55</w:t>
            </w:r>
            <w:r w:rsidR="00F1231F">
              <w:rPr>
                <w:webHidden/>
              </w:rPr>
              <w:fldChar w:fldCharType="end"/>
            </w:r>
          </w:hyperlink>
        </w:p>
        <w:p w14:paraId="2B1A1F6E" w14:textId="2C74E981"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7" w:history="1">
            <w:r w:rsidR="00F1231F" w:rsidRPr="002F7DF3">
              <w:rPr>
                <w:rStyle w:val="Hyperlink"/>
              </w:rPr>
              <w:t>Bubbleology – asking questions</w:t>
            </w:r>
            <w:r w:rsidR="00F1231F">
              <w:rPr>
                <w:webHidden/>
              </w:rPr>
              <w:tab/>
            </w:r>
            <w:r w:rsidR="00F1231F">
              <w:rPr>
                <w:webHidden/>
              </w:rPr>
              <w:fldChar w:fldCharType="begin"/>
            </w:r>
            <w:r w:rsidR="00F1231F">
              <w:rPr>
                <w:webHidden/>
              </w:rPr>
              <w:instrText xml:space="preserve"> PAGEREF _Toc178605677 \h </w:instrText>
            </w:r>
            <w:r w:rsidR="00F1231F">
              <w:rPr>
                <w:webHidden/>
              </w:rPr>
            </w:r>
            <w:r w:rsidR="00F1231F">
              <w:rPr>
                <w:webHidden/>
              </w:rPr>
              <w:fldChar w:fldCharType="separate"/>
            </w:r>
            <w:r w:rsidR="00F1231F">
              <w:rPr>
                <w:webHidden/>
              </w:rPr>
              <w:t>55</w:t>
            </w:r>
            <w:r w:rsidR="00F1231F">
              <w:rPr>
                <w:webHidden/>
              </w:rPr>
              <w:fldChar w:fldCharType="end"/>
            </w:r>
          </w:hyperlink>
        </w:p>
        <w:p w14:paraId="24348505" w14:textId="7EA71C75"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78" w:history="1">
            <w:r w:rsidR="00F1231F" w:rsidRPr="002F7DF3">
              <w:rPr>
                <w:rStyle w:val="Hyperlink"/>
              </w:rPr>
              <w:t>1.10 Measure up</w:t>
            </w:r>
            <w:r w:rsidR="00F1231F">
              <w:rPr>
                <w:webHidden/>
              </w:rPr>
              <w:tab/>
            </w:r>
            <w:r w:rsidR="00F1231F">
              <w:rPr>
                <w:webHidden/>
              </w:rPr>
              <w:fldChar w:fldCharType="begin"/>
            </w:r>
            <w:r w:rsidR="00F1231F">
              <w:rPr>
                <w:webHidden/>
              </w:rPr>
              <w:instrText xml:space="preserve"> PAGEREF _Toc178605678 \h </w:instrText>
            </w:r>
            <w:r w:rsidR="00F1231F">
              <w:rPr>
                <w:webHidden/>
              </w:rPr>
            </w:r>
            <w:r w:rsidR="00F1231F">
              <w:rPr>
                <w:webHidden/>
              </w:rPr>
              <w:fldChar w:fldCharType="separate"/>
            </w:r>
            <w:r w:rsidR="00F1231F">
              <w:rPr>
                <w:webHidden/>
              </w:rPr>
              <w:t>59</w:t>
            </w:r>
            <w:r w:rsidR="00F1231F">
              <w:rPr>
                <w:webHidden/>
              </w:rPr>
              <w:fldChar w:fldCharType="end"/>
            </w:r>
          </w:hyperlink>
        </w:p>
        <w:p w14:paraId="0DDFE44A" w14:textId="1C42A335"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79" w:history="1">
            <w:r w:rsidR="00F1231F" w:rsidRPr="002F7DF3">
              <w:rPr>
                <w:rStyle w:val="Hyperlink"/>
              </w:rPr>
              <w:t>Analog and digital measuring devices</w:t>
            </w:r>
            <w:r w:rsidR="00F1231F">
              <w:rPr>
                <w:webHidden/>
              </w:rPr>
              <w:tab/>
            </w:r>
            <w:r w:rsidR="00F1231F">
              <w:rPr>
                <w:webHidden/>
              </w:rPr>
              <w:fldChar w:fldCharType="begin"/>
            </w:r>
            <w:r w:rsidR="00F1231F">
              <w:rPr>
                <w:webHidden/>
              </w:rPr>
              <w:instrText xml:space="preserve"> PAGEREF _Toc178605679 \h </w:instrText>
            </w:r>
            <w:r w:rsidR="00F1231F">
              <w:rPr>
                <w:webHidden/>
              </w:rPr>
            </w:r>
            <w:r w:rsidR="00F1231F">
              <w:rPr>
                <w:webHidden/>
              </w:rPr>
              <w:fldChar w:fldCharType="separate"/>
            </w:r>
            <w:r w:rsidR="00F1231F">
              <w:rPr>
                <w:webHidden/>
              </w:rPr>
              <w:t>59</w:t>
            </w:r>
            <w:r w:rsidR="00F1231F">
              <w:rPr>
                <w:webHidden/>
              </w:rPr>
              <w:fldChar w:fldCharType="end"/>
            </w:r>
          </w:hyperlink>
        </w:p>
        <w:p w14:paraId="6145ABB2" w14:textId="1DCB94E7"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0" w:history="1">
            <w:r w:rsidR="00F1231F" w:rsidRPr="002F7DF3">
              <w:rPr>
                <w:rStyle w:val="Hyperlink"/>
              </w:rPr>
              <w:t>Measuring our environment</w:t>
            </w:r>
            <w:r w:rsidR="00F1231F">
              <w:rPr>
                <w:webHidden/>
              </w:rPr>
              <w:tab/>
            </w:r>
            <w:r w:rsidR="00F1231F">
              <w:rPr>
                <w:webHidden/>
              </w:rPr>
              <w:fldChar w:fldCharType="begin"/>
            </w:r>
            <w:r w:rsidR="00F1231F">
              <w:rPr>
                <w:webHidden/>
              </w:rPr>
              <w:instrText xml:space="preserve"> PAGEREF _Toc178605680 \h </w:instrText>
            </w:r>
            <w:r w:rsidR="00F1231F">
              <w:rPr>
                <w:webHidden/>
              </w:rPr>
            </w:r>
            <w:r w:rsidR="00F1231F">
              <w:rPr>
                <w:webHidden/>
              </w:rPr>
              <w:fldChar w:fldCharType="separate"/>
            </w:r>
            <w:r w:rsidR="00F1231F">
              <w:rPr>
                <w:webHidden/>
              </w:rPr>
              <w:t>64</w:t>
            </w:r>
            <w:r w:rsidR="00F1231F">
              <w:rPr>
                <w:webHidden/>
              </w:rPr>
              <w:fldChar w:fldCharType="end"/>
            </w:r>
          </w:hyperlink>
        </w:p>
        <w:p w14:paraId="48D8AA13" w14:textId="05D2114F"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81" w:history="1">
            <w:r w:rsidR="00F1231F" w:rsidRPr="002F7DF3">
              <w:rPr>
                <w:rStyle w:val="Hyperlink"/>
              </w:rPr>
              <w:t>1.11 Putting it all together</w:t>
            </w:r>
            <w:r w:rsidR="00F1231F">
              <w:rPr>
                <w:webHidden/>
              </w:rPr>
              <w:tab/>
            </w:r>
            <w:r w:rsidR="00F1231F">
              <w:rPr>
                <w:webHidden/>
              </w:rPr>
              <w:fldChar w:fldCharType="begin"/>
            </w:r>
            <w:r w:rsidR="00F1231F">
              <w:rPr>
                <w:webHidden/>
              </w:rPr>
              <w:instrText xml:space="preserve"> PAGEREF _Toc178605681 \h </w:instrText>
            </w:r>
            <w:r w:rsidR="00F1231F">
              <w:rPr>
                <w:webHidden/>
              </w:rPr>
            </w:r>
            <w:r w:rsidR="00F1231F">
              <w:rPr>
                <w:webHidden/>
              </w:rPr>
              <w:fldChar w:fldCharType="separate"/>
            </w:r>
            <w:r w:rsidR="00F1231F">
              <w:rPr>
                <w:webHidden/>
              </w:rPr>
              <w:t>66</w:t>
            </w:r>
            <w:r w:rsidR="00F1231F">
              <w:rPr>
                <w:webHidden/>
              </w:rPr>
              <w:fldChar w:fldCharType="end"/>
            </w:r>
          </w:hyperlink>
        </w:p>
        <w:p w14:paraId="3B016FA6" w14:textId="56CC006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2" w:history="1">
            <w:r w:rsidR="00F1231F" w:rsidRPr="002F7DF3">
              <w:rPr>
                <w:rStyle w:val="Hyperlink"/>
              </w:rPr>
              <w:t>What’s this for?</w:t>
            </w:r>
            <w:r w:rsidR="00F1231F">
              <w:rPr>
                <w:webHidden/>
              </w:rPr>
              <w:tab/>
            </w:r>
            <w:r w:rsidR="00F1231F">
              <w:rPr>
                <w:webHidden/>
              </w:rPr>
              <w:fldChar w:fldCharType="begin"/>
            </w:r>
            <w:r w:rsidR="00F1231F">
              <w:rPr>
                <w:webHidden/>
              </w:rPr>
              <w:instrText xml:space="preserve"> PAGEREF _Toc178605682 \h </w:instrText>
            </w:r>
            <w:r w:rsidR="00F1231F">
              <w:rPr>
                <w:webHidden/>
              </w:rPr>
            </w:r>
            <w:r w:rsidR="00F1231F">
              <w:rPr>
                <w:webHidden/>
              </w:rPr>
              <w:fldChar w:fldCharType="separate"/>
            </w:r>
            <w:r w:rsidR="00F1231F">
              <w:rPr>
                <w:webHidden/>
              </w:rPr>
              <w:t>67</w:t>
            </w:r>
            <w:r w:rsidR="00F1231F">
              <w:rPr>
                <w:webHidden/>
              </w:rPr>
              <w:fldChar w:fldCharType="end"/>
            </w:r>
          </w:hyperlink>
        </w:p>
        <w:p w14:paraId="4124F77D" w14:textId="608EB39E"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3" w:history="1">
            <w:r w:rsidR="00F1231F" w:rsidRPr="002F7DF3">
              <w:rPr>
                <w:rStyle w:val="Hyperlink"/>
              </w:rPr>
              <w:t>The Bunsen burner (practical investigation)</w:t>
            </w:r>
            <w:r w:rsidR="00F1231F">
              <w:rPr>
                <w:webHidden/>
              </w:rPr>
              <w:tab/>
            </w:r>
            <w:r w:rsidR="00F1231F">
              <w:rPr>
                <w:webHidden/>
              </w:rPr>
              <w:fldChar w:fldCharType="begin"/>
            </w:r>
            <w:r w:rsidR="00F1231F">
              <w:rPr>
                <w:webHidden/>
              </w:rPr>
              <w:instrText xml:space="preserve"> PAGEREF _Toc178605683 \h </w:instrText>
            </w:r>
            <w:r w:rsidR="00F1231F">
              <w:rPr>
                <w:webHidden/>
              </w:rPr>
            </w:r>
            <w:r w:rsidR="00F1231F">
              <w:rPr>
                <w:webHidden/>
              </w:rPr>
              <w:fldChar w:fldCharType="separate"/>
            </w:r>
            <w:r w:rsidR="00F1231F">
              <w:rPr>
                <w:webHidden/>
              </w:rPr>
              <w:t>71</w:t>
            </w:r>
            <w:r w:rsidR="00F1231F">
              <w:rPr>
                <w:webHidden/>
              </w:rPr>
              <w:fldChar w:fldCharType="end"/>
            </w:r>
          </w:hyperlink>
        </w:p>
        <w:p w14:paraId="42375B7D" w14:textId="579EEC80"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4" w:history="1">
            <w:r w:rsidR="00F1231F" w:rsidRPr="002F7DF3">
              <w:rPr>
                <w:rStyle w:val="Hyperlink"/>
              </w:rPr>
              <w:t>Salty tales (practical investigation)</w:t>
            </w:r>
            <w:r w:rsidR="00F1231F">
              <w:rPr>
                <w:webHidden/>
              </w:rPr>
              <w:tab/>
            </w:r>
            <w:r w:rsidR="00F1231F">
              <w:rPr>
                <w:webHidden/>
              </w:rPr>
              <w:fldChar w:fldCharType="begin"/>
            </w:r>
            <w:r w:rsidR="00F1231F">
              <w:rPr>
                <w:webHidden/>
              </w:rPr>
              <w:instrText xml:space="preserve"> PAGEREF _Toc178605684 \h </w:instrText>
            </w:r>
            <w:r w:rsidR="00F1231F">
              <w:rPr>
                <w:webHidden/>
              </w:rPr>
            </w:r>
            <w:r w:rsidR="00F1231F">
              <w:rPr>
                <w:webHidden/>
              </w:rPr>
              <w:fldChar w:fldCharType="separate"/>
            </w:r>
            <w:r w:rsidR="00F1231F">
              <w:rPr>
                <w:webHidden/>
              </w:rPr>
              <w:t>76</w:t>
            </w:r>
            <w:r w:rsidR="00F1231F">
              <w:rPr>
                <w:webHidden/>
              </w:rPr>
              <w:fldChar w:fldCharType="end"/>
            </w:r>
          </w:hyperlink>
        </w:p>
        <w:p w14:paraId="60BDA585" w14:textId="0656E6D2"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85" w:history="1">
            <w:r w:rsidR="00F1231F" w:rsidRPr="002F7DF3">
              <w:rPr>
                <w:rStyle w:val="Hyperlink"/>
              </w:rPr>
              <w:t>1.12 Can plants sense gravity? (Practical investigation)</w:t>
            </w:r>
            <w:r w:rsidR="00F1231F">
              <w:rPr>
                <w:webHidden/>
              </w:rPr>
              <w:tab/>
            </w:r>
            <w:r w:rsidR="00F1231F">
              <w:rPr>
                <w:webHidden/>
              </w:rPr>
              <w:fldChar w:fldCharType="begin"/>
            </w:r>
            <w:r w:rsidR="00F1231F">
              <w:rPr>
                <w:webHidden/>
              </w:rPr>
              <w:instrText xml:space="preserve"> PAGEREF _Toc178605685 \h </w:instrText>
            </w:r>
            <w:r w:rsidR="00F1231F">
              <w:rPr>
                <w:webHidden/>
              </w:rPr>
            </w:r>
            <w:r w:rsidR="00F1231F">
              <w:rPr>
                <w:webHidden/>
              </w:rPr>
              <w:fldChar w:fldCharType="separate"/>
            </w:r>
            <w:r w:rsidR="00F1231F">
              <w:rPr>
                <w:webHidden/>
              </w:rPr>
              <w:t>85</w:t>
            </w:r>
            <w:r w:rsidR="00F1231F">
              <w:rPr>
                <w:webHidden/>
              </w:rPr>
              <w:fldChar w:fldCharType="end"/>
            </w:r>
          </w:hyperlink>
        </w:p>
        <w:p w14:paraId="6683DAB9" w14:textId="177DA9BC"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6" w:history="1">
            <w:r w:rsidR="00F1231F" w:rsidRPr="002F7DF3">
              <w:rPr>
                <w:rStyle w:val="Hyperlink"/>
              </w:rPr>
              <w:t>Geotropism</w:t>
            </w:r>
            <w:r w:rsidR="00F1231F">
              <w:rPr>
                <w:webHidden/>
              </w:rPr>
              <w:tab/>
            </w:r>
            <w:r w:rsidR="00F1231F">
              <w:rPr>
                <w:webHidden/>
              </w:rPr>
              <w:fldChar w:fldCharType="begin"/>
            </w:r>
            <w:r w:rsidR="00F1231F">
              <w:rPr>
                <w:webHidden/>
              </w:rPr>
              <w:instrText xml:space="preserve"> PAGEREF _Toc178605686 \h </w:instrText>
            </w:r>
            <w:r w:rsidR="00F1231F">
              <w:rPr>
                <w:webHidden/>
              </w:rPr>
            </w:r>
            <w:r w:rsidR="00F1231F">
              <w:rPr>
                <w:webHidden/>
              </w:rPr>
              <w:fldChar w:fldCharType="separate"/>
            </w:r>
            <w:r w:rsidR="00F1231F">
              <w:rPr>
                <w:webHidden/>
              </w:rPr>
              <w:t>86</w:t>
            </w:r>
            <w:r w:rsidR="00F1231F">
              <w:rPr>
                <w:webHidden/>
              </w:rPr>
              <w:fldChar w:fldCharType="end"/>
            </w:r>
          </w:hyperlink>
        </w:p>
        <w:p w14:paraId="6B6ACB43" w14:textId="18C82B25"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87" w:history="1">
            <w:r w:rsidR="00F1231F" w:rsidRPr="002F7DF3">
              <w:rPr>
                <w:rStyle w:val="Hyperlink"/>
              </w:rPr>
              <w:t>1.13 Applying the Working scientifically processes (practical investigation)</w:t>
            </w:r>
            <w:r w:rsidR="00F1231F">
              <w:rPr>
                <w:webHidden/>
              </w:rPr>
              <w:tab/>
            </w:r>
            <w:r w:rsidR="00F1231F">
              <w:rPr>
                <w:webHidden/>
              </w:rPr>
              <w:fldChar w:fldCharType="begin"/>
            </w:r>
            <w:r w:rsidR="00F1231F">
              <w:rPr>
                <w:webHidden/>
              </w:rPr>
              <w:instrText xml:space="preserve"> PAGEREF _Toc178605687 \h </w:instrText>
            </w:r>
            <w:r w:rsidR="00F1231F">
              <w:rPr>
                <w:webHidden/>
              </w:rPr>
            </w:r>
            <w:r w:rsidR="00F1231F">
              <w:rPr>
                <w:webHidden/>
              </w:rPr>
              <w:fldChar w:fldCharType="separate"/>
            </w:r>
            <w:r w:rsidR="00F1231F">
              <w:rPr>
                <w:webHidden/>
              </w:rPr>
              <w:t>93</w:t>
            </w:r>
            <w:r w:rsidR="00F1231F">
              <w:rPr>
                <w:webHidden/>
              </w:rPr>
              <w:fldChar w:fldCharType="end"/>
            </w:r>
          </w:hyperlink>
        </w:p>
        <w:p w14:paraId="7B04C44B" w14:textId="1959D055"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8" w:history="1">
            <w:r w:rsidR="00F1231F" w:rsidRPr="002F7DF3">
              <w:rPr>
                <w:rStyle w:val="Hyperlink"/>
              </w:rPr>
              <w:t>Bouncing balls</w:t>
            </w:r>
            <w:r w:rsidR="00F1231F">
              <w:rPr>
                <w:webHidden/>
              </w:rPr>
              <w:tab/>
            </w:r>
            <w:r w:rsidR="00F1231F">
              <w:rPr>
                <w:webHidden/>
              </w:rPr>
              <w:fldChar w:fldCharType="begin"/>
            </w:r>
            <w:r w:rsidR="00F1231F">
              <w:rPr>
                <w:webHidden/>
              </w:rPr>
              <w:instrText xml:space="preserve"> PAGEREF _Toc178605688 \h </w:instrText>
            </w:r>
            <w:r w:rsidR="00F1231F">
              <w:rPr>
                <w:webHidden/>
              </w:rPr>
            </w:r>
            <w:r w:rsidR="00F1231F">
              <w:rPr>
                <w:webHidden/>
              </w:rPr>
              <w:fldChar w:fldCharType="separate"/>
            </w:r>
            <w:r w:rsidR="00F1231F">
              <w:rPr>
                <w:webHidden/>
              </w:rPr>
              <w:t>93</w:t>
            </w:r>
            <w:r w:rsidR="00F1231F">
              <w:rPr>
                <w:webHidden/>
              </w:rPr>
              <w:fldChar w:fldCharType="end"/>
            </w:r>
          </w:hyperlink>
        </w:p>
        <w:p w14:paraId="00EB744D" w14:textId="34422ADC" w:rsidR="00F1231F" w:rsidRDefault="00000000">
          <w:pPr>
            <w:pStyle w:val="TOC2"/>
            <w:rPr>
              <w:rFonts w:asciiTheme="minorHAnsi" w:eastAsiaTheme="minorEastAsia" w:hAnsiTheme="minorHAnsi" w:cstheme="minorBidi"/>
              <w:kern w:val="2"/>
              <w:sz w:val="24"/>
              <w:lang w:eastAsia="en-AU"/>
              <w14:ligatures w14:val="standardContextual"/>
            </w:rPr>
          </w:pPr>
          <w:hyperlink w:anchor="_Toc178605689" w:history="1">
            <w:r w:rsidR="00F1231F" w:rsidRPr="002F7DF3">
              <w:rPr>
                <w:rStyle w:val="Hyperlink"/>
              </w:rPr>
              <w:t>The best keep cup</w:t>
            </w:r>
            <w:r w:rsidR="00F1231F">
              <w:rPr>
                <w:webHidden/>
              </w:rPr>
              <w:tab/>
            </w:r>
            <w:r w:rsidR="00F1231F">
              <w:rPr>
                <w:webHidden/>
              </w:rPr>
              <w:fldChar w:fldCharType="begin"/>
            </w:r>
            <w:r w:rsidR="00F1231F">
              <w:rPr>
                <w:webHidden/>
              </w:rPr>
              <w:instrText xml:space="preserve"> PAGEREF _Toc178605689 \h </w:instrText>
            </w:r>
            <w:r w:rsidR="00F1231F">
              <w:rPr>
                <w:webHidden/>
              </w:rPr>
            </w:r>
            <w:r w:rsidR="00F1231F">
              <w:rPr>
                <w:webHidden/>
              </w:rPr>
              <w:fldChar w:fldCharType="separate"/>
            </w:r>
            <w:r w:rsidR="00F1231F">
              <w:rPr>
                <w:webHidden/>
              </w:rPr>
              <w:t>101</w:t>
            </w:r>
            <w:r w:rsidR="00F1231F">
              <w:rPr>
                <w:webHidden/>
              </w:rPr>
              <w:fldChar w:fldCharType="end"/>
            </w:r>
          </w:hyperlink>
        </w:p>
        <w:p w14:paraId="63D9559C" w14:textId="5B94E895"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90" w:history="1">
            <w:r w:rsidR="00F1231F" w:rsidRPr="002F7DF3">
              <w:rPr>
                <w:rStyle w:val="Hyperlink"/>
              </w:rPr>
              <w:t>1.14 Introducing secondary source investigations – investigating global warming</w:t>
            </w:r>
            <w:r w:rsidR="00F1231F">
              <w:rPr>
                <w:webHidden/>
              </w:rPr>
              <w:tab/>
            </w:r>
            <w:r w:rsidR="00F1231F">
              <w:rPr>
                <w:webHidden/>
              </w:rPr>
              <w:fldChar w:fldCharType="begin"/>
            </w:r>
            <w:r w:rsidR="00F1231F">
              <w:rPr>
                <w:webHidden/>
              </w:rPr>
              <w:instrText xml:space="preserve"> PAGEREF _Toc178605690 \h </w:instrText>
            </w:r>
            <w:r w:rsidR="00F1231F">
              <w:rPr>
                <w:webHidden/>
              </w:rPr>
            </w:r>
            <w:r w:rsidR="00F1231F">
              <w:rPr>
                <w:webHidden/>
              </w:rPr>
              <w:fldChar w:fldCharType="separate"/>
            </w:r>
            <w:r w:rsidR="00F1231F">
              <w:rPr>
                <w:webHidden/>
              </w:rPr>
              <w:t>108</w:t>
            </w:r>
            <w:r w:rsidR="00F1231F">
              <w:rPr>
                <w:webHidden/>
              </w:rPr>
              <w:fldChar w:fldCharType="end"/>
            </w:r>
          </w:hyperlink>
        </w:p>
        <w:p w14:paraId="23B61EE3" w14:textId="02331AC3" w:rsidR="00F1231F" w:rsidRDefault="00000000">
          <w:pPr>
            <w:pStyle w:val="TOC1"/>
            <w:rPr>
              <w:rFonts w:asciiTheme="minorHAnsi" w:eastAsiaTheme="minorEastAsia" w:hAnsiTheme="minorHAnsi" w:cstheme="minorBidi"/>
              <w:b w:val="0"/>
              <w:kern w:val="2"/>
              <w:sz w:val="24"/>
              <w:lang w:eastAsia="en-AU"/>
              <w14:ligatures w14:val="standardContextual"/>
            </w:rPr>
          </w:pPr>
          <w:hyperlink w:anchor="_Toc178605691" w:history="1">
            <w:r w:rsidR="00F1231F" w:rsidRPr="002F7DF3">
              <w:rPr>
                <w:rStyle w:val="Hyperlink"/>
              </w:rPr>
              <w:t>Evidence base</w:t>
            </w:r>
            <w:r w:rsidR="00F1231F">
              <w:rPr>
                <w:webHidden/>
              </w:rPr>
              <w:tab/>
            </w:r>
            <w:r w:rsidR="00F1231F">
              <w:rPr>
                <w:webHidden/>
              </w:rPr>
              <w:fldChar w:fldCharType="begin"/>
            </w:r>
            <w:r w:rsidR="00F1231F">
              <w:rPr>
                <w:webHidden/>
              </w:rPr>
              <w:instrText xml:space="preserve"> PAGEREF _Toc178605691 \h </w:instrText>
            </w:r>
            <w:r w:rsidR="00F1231F">
              <w:rPr>
                <w:webHidden/>
              </w:rPr>
            </w:r>
            <w:r w:rsidR="00F1231F">
              <w:rPr>
                <w:webHidden/>
              </w:rPr>
              <w:fldChar w:fldCharType="separate"/>
            </w:r>
            <w:r w:rsidR="00F1231F">
              <w:rPr>
                <w:webHidden/>
              </w:rPr>
              <w:t>115</w:t>
            </w:r>
            <w:r w:rsidR="00F1231F">
              <w:rPr>
                <w:webHidden/>
              </w:rPr>
              <w:fldChar w:fldCharType="end"/>
            </w:r>
          </w:hyperlink>
        </w:p>
        <w:p w14:paraId="1C7D9653" w14:textId="265F5A11" w:rsidR="00EC22E4" w:rsidRDefault="00481E38" w:rsidP="00870E31">
          <w:pPr>
            <w:pStyle w:val="TOC1"/>
          </w:pPr>
          <w:r>
            <w:rPr>
              <w:b w:val="0"/>
            </w:rPr>
            <w:fldChar w:fldCharType="end"/>
          </w:r>
        </w:p>
      </w:sdtContent>
    </w:sdt>
    <w:p w14:paraId="18FC9C63" w14:textId="77777777" w:rsidR="00D103BD" w:rsidRPr="00870E31" w:rsidRDefault="00D103BD" w:rsidP="00870E31">
      <w:bookmarkStart w:id="0" w:name="_Toc128649914"/>
      <w:bookmarkStart w:id="1" w:name="_Toc141426379"/>
      <w:bookmarkStart w:id="2" w:name="_Toc143504798"/>
      <w:r>
        <w:br w:type="page"/>
      </w:r>
    </w:p>
    <w:p w14:paraId="2E083837" w14:textId="77777777" w:rsidR="002F11AD" w:rsidRDefault="006F248F" w:rsidP="00981CA6">
      <w:pPr>
        <w:pStyle w:val="Heading1"/>
      </w:pPr>
      <w:bookmarkStart w:id="3" w:name="_Toc170816889"/>
      <w:bookmarkStart w:id="4" w:name="_Toc178605648"/>
      <w:bookmarkEnd w:id="0"/>
      <w:bookmarkEnd w:id="1"/>
      <w:r>
        <w:lastRenderedPageBreak/>
        <w:t>Overview</w:t>
      </w:r>
      <w:bookmarkEnd w:id="3"/>
      <w:bookmarkEnd w:id="4"/>
    </w:p>
    <w:p w14:paraId="0E373D8E" w14:textId="7781D173" w:rsidR="002F11AD" w:rsidRDefault="005E2BE5" w:rsidP="002F11AD">
      <w:r w:rsidRPr="00B70280">
        <w:rPr>
          <w:rStyle w:val="Strong"/>
        </w:rPr>
        <w:t>Stage and learning area:</w:t>
      </w:r>
      <w:r>
        <w:t xml:space="preserve"> Stage </w:t>
      </w:r>
      <w:r w:rsidR="00BC211E">
        <w:t>4</w:t>
      </w:r>
      <w:r w:rsidR="004537D0">
        <w:t xml:space="preserve"> Science</w:t>
      </w:r>
    </w:p>
    <w:p w14:paraId="7841264E" w14:textId="2C3D0DC1" w:rsidR="00F363B7" w:rsidRDefault="005F045A" w:rsidP="002F11AD">
      <w:r w:rsidRPr="005F045A">
        <w:rPr>
          <w:rStyle w:val="Strong"/>
        </w:rPr>
        <w:t>Description:</w:t>
      </w:r>
      <w:r>
        <w:t xml:space="preserve"> </w:t>
      </w:r>
      <w:r w:rsidR="00BA69BC">
        <w:t>t</w:t>
      </w:r>
      <w:r w:rsidR="00111320">
        <w:t xml:space="preserve">his </w:t>
      </w:r>
      <w:r w:rsidR="008807B9">
        <w:t xml:space="preserve">resource complements the </w:t>
      </w:r>
      <w:r w:rsidR="002E1139">
        <w:t>‘</w:t>
      </w:r>
      <w:r w:rsidR="00BC211E">
        <w:t>Observing the Universe</w:t>
      </w:r>
      <w:r w:rsidR="002E1139">
        <w:t>’</w:t>
      </w:r>
      <w:r w:rsidR="008807B9">
        <w:t xml:space="preserve"> 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w:t>
      </w:r>
      <w:r w:rsidR="004828E8">
        <w:t>students' needs</w:t>
      </w:r>
      <w:r w:rsidR="005741D6">
        <w:t>.</w:t>
      </w:r>
    </w:p>
    <w:p w14:paraId="7667879A" w14:textId="529674F6" w:rsidR="000B4348" w:rsidRDefault="00DA4801" w:rsidP="001A3F7A">
      <w:r w:rsidRPr="00DA4801">
        <w:rPr>
          <w:rStyle w:val="Strong"/>
        </w:rPr>
        <w:t>Duration:</w:t>
      </w:r>
      <w:r>
        <w:t xml:space="preserve"> </w:t>
      </w:r>
      <w:r w:rsidR="00BA69BC">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w:t>
      </w:r>
      <w:r w:rsidRPr="002D1E47">
        <w:t xml:space="preserve">approximately </w:t>
      </w:r>
      <w:r w:rsidR="00B4584E" w:rsidRPr="002D1E47">
        <w:t>18</w:t>
      </w:r>
      <w:r w:rsidR="002D3943" w:rsidRPr="002D1E47">
        <w:t xml:space="preserve"> </w:t>
      </w:r>
      <w:r w:rsidR="00F35424">
        <w:t>hours.</w:t>
      </w:r>
    </w:p>
    <w:p w14:paraId="16DCFD5A" w14:textId="7931E348" w:rsidR="00810461" w:rsidRDefault="00810461" w:rsidP="00810461">
      <w:pPr>
        <w:pStyle w:val="FeatureBox"/>
      </w:pPr>
      <w:r w:rsidRPr="00955288">
        <w:rPr>
          <w:rStyle w:val="Strong"/>
        </w:rPr>
        <w:t>Risk management:</w:t>
      </w:r>
      <w:r w:rsidRPr="00955288">
        <w:t xml:space="preserve"> </w:t>
      </w:r>
      <w:r w:rsidR="004828E8">
        <w:t>T</w:t>
      </w:r>
      <w:r w:rsidR="004828E8" w:rsidRPr="00955288">
        <w:t xml:space="preserve">eachers </w:t>
      </w:r>
      <w:r w:rsidRPr="00955288">
        <w:t xml:space="preserve">are advised to undertake a risk assessment before conducting any </w:t>
      </w:r>
      <w:r w:rsidR="00965F5E">
        <w:t>classroom investigation or experiment</w:t>
      </w:r>
      <w:r w:rsidRPr="00955288">
        <w:t>. For more information on developing risk assessments</w:t>
      </w:r>
      <w:r w:rsidR="00965F5E">
        <w:t xml:space="preserve">, see </w:t>
      </w:r>
      <w:hyperlink r:id="rId7" w:tgtFrame="_blank" w:tooltip="https://education.nsw.gov.au/inside-the-department/facilities-assets-and-equipment/school-infrastructure-nsw/knowledge/directorates/operations/technical-services/compliance-and-environment/chemical-safety-in-schools/section-1--general-information-for-all-staff" w:history="1">
        <w:r w:rsidR="00362A45" w:rsidRPr="00362A45">
          <w:rPr>
            <w:rStyle w:val="Hyperlink"/>
          </w:rPr>
          <w:t>Risk Assessment – a pre-requisite for risk control</w:t>
        </w:r>
      </w:hyperlink>
      <w:r w:rsidR="00362A45" w:rsidRPr="00362A45">
        <w:t>.</w:t>
      </w:r>
    </w:p>
    <w:p w14:paraId="6DFDD7A1" w14:textId="1296A57D" w:rsidR="00EA5817" w:rsidRPr="00EE6638" w:rsidRDefault="00EA5817" w:rsidP="00EA5817">
      <w:pPr>
        <w:pStyle w:val="FeatureBox4"/>
      </w:pPr>
      <w:bookmarkStart w:id="5" w:name="_Hlk178599485"/>
      <w:bookmarkStart w:id="6" w:name="_Toc170816890"/>
      <w:r>
        <w:t>This resource book contains</w:t>
      </w:r>
      <w:r w:rsidR="00DA1AA0">
        <w:t xml:space="preserve"> elaborations</w:t>
      </w:r>
      <w:r w:rsidR="00C469DB">
        <w:t xml:space="preserve"> on many of the activities in the Observing the Univer</w:t>
      </w:r>
      <w:r w:rsidR="00AD1270">
        <w:t>s</w:t>
      </w:r>
      <w:r w:rsidR="00A665A9">
        <w:t xml:space="preserve">e </w:t>
      </w:r>
      <w:r w:rsidR="00965F5E">
        <w:t>learning program</w:t>
      </w:r>
      <w:r w:rsidR="00A665A9">
        <w:t xml:space="preserve">. </w:t>
      </w:r>
      <w:r w:rsidR="00AD1270">
        <w:t xml:space="preserve">Some activities also reference the </w:t>
      </w:r>
      <w:r>
        <w:t>Observing the Universe PowerPoint (</w:t>
      </w:r>
      <w:r w:rsidR="00AD1270">
        <w:t xml:space="preserve">identified as </w:t>
      </w:r>
      <w:r w:rsidR="002D1CBA" w:rsidRPr="00F11288">
        <w:rPr>
          <w:rStyle w:val="Strong"/>
        </w:rPr>
        <w:t>OTU</w:t>
      </w:r>
      <w:r w:rsidRPr="00F11288">
        <w:rPr>
          <w:rStyle w:val="Strong"/>
        </w:rPr>
        <w:t xml:space="preserve"> PPT</w:t>
      </w:r>
      <w:r w:rsidR="00AD1270">
        <w:t xml:space="preserve"> throughout this document</w:t>
      </w:r>
      <w:r>
        <w:t>).</w:t>
      </w:r>
    </w:p>
    <w:bookmarkEnd w:id="5"/>
    <w:p w14:paraId="5B278A45" w14:textId="27D9D7D3" w:rsidR="0362A1C6" w:rsidRDefault="0362A1C6">
      <w:r>
        <w:br w:type="page"/>
      </w:r>
    </w:p>
    <w:p w14:paraId="6B2F038D" w14:textId="0842A106" w:rsidR="00956965" w:rsidRDefault="00956965" w:rsidP="00956965">
      <w:pPr>
        <w:pStyle w:val="Heading1"/>
      </w:pPr>
      <w:bookmarkStart w:id="7" w:name="_Toc178605649"/>
      <w:r>
        <w:lastRenderedPageBreak/>
        <w:t>1</w:t>
      </w:r>
      <w:r w:rsidR="00A667D0">
        <w:t>.</w:t>
      </w:r>
      <w:r w:rsidR="006C6D2D">
        <w:t>1</w:t>
      </w:r>
      <w:r w:rsidR="00233769">
        <w:t xml:space="preserve"> </w:t>
      </w:r>
      <w:r w:rsidRPr="00956965">
        <w:t>Getting to know you</w:t>
      </w:r>
      <w:bookmarkEnd w:id="6"/>
      <w:bookmarkEnd w:id="7"/>
    </w:p>
    <w:p w14:paraId="222476DE" w14:textId="300AEEDA" w:rsidR="007D6E78" w:rsidRDefault="007D6E78" w:rsidP="007D6E78">
      <w:pPr>
        <w:pStyle w:val="Caption"/>
      </w:pPr>
      <w:r>
        <w:t xml:space="preserve">Table </w:t>
      </w:r>
      <w:r>
        <w:fldChar w:fldCharType="begin"/>
      </w:r>
      <w:r>
        <w:instrText xml:space="preserve"> SEQ Table \* ARABIC </w:instrText>
      </w:r>
      <w:r>
        <w:fldChar w:fldCharType="separate"/>
      </w:r>
      <w:r w:rsidR="0089527C">
        <w:rPr>
          <w:noProof/>
        </w:rPr>
        <w:t>1</w:t>
      </w:r>
      <w:r>
        <w:fldChar w:fldCharType="end"/>
      </w:r>
      <w:r w:rsidRPr="00652A3C">
        <w:t xml:space="preserve"> </w:t>
      </w:r>
      <w:r w:rsidR="00BA69BC">
        <w:t>– l</w:t>
      </w:r>
      <w:r w:rsidRPr="00652A3C">
        <w:t xml:space="preserve">earning intention and success criteria for </w:t>
      </w:r>
      <w:r w:rsidR="00BA69BC">
        <w:t>‘</w:t>
      </w:r>
      <w:r>
        <w:t>Getting to know you</w:t>
      </w:r>
      <w:r w:rsidR="00BA69BC">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2689"/>
        <w:gridCol w:w="6859"/>
      </w:tblGrid>
      <w:tr w:rsidR="00187D18" w:rsidRPr="00156F4B" w14:paraId="0A3F32D7" w14:textId="77777777">
        <w:trPr>
          <w:cnfStyle w:val="100000000000" w:firstRow="1" w:lastRow="0" w:firstColumn="0" w:lastColumn="0" w:oddVBand="0" w:evenVBand="0" w:oddHBand="0" w:evenHBand="0" w:firstRowFirstColumn="0" w:firstRowLastColumn="0" w:lastRowFirstColumn="0" w:lastRowLastColumn="0"/>
        </w:trPr>
        <w:tc>
          <w:tcPr>
            <w:tcW w:w="2689" w:type="dxa"/>
          </w:tcPr>
          <w:p w14:paraId="74546B8E" w14:textId="67BFD4D2" w:rsidR="00187D18" w:rsidRPr="00156F4B" w:rsidRDefault="00187D18">
            <w:pPr>
              <w:rPr>
                <w:b w:val="0"/>
              </w:rPr>
            </w:pPr>
            <w:r>
              <w:t>Learning intention</w:t>
            </w:r>
          </w:p>
        </w:tc>
        <w:tc>
          <w:tcPr>
            <w:tcW w:w="6859" w:type="dxa"/>
          </w:tcPr>
          <w:p w14:paraId="65AF1ED8" w14:textId="77777777" w:rsidR="00187D18" w:rsidRPr="00156F4B" w:rsidRDefault="00187D18">
            <w:pPr>
              <w:rPr>
                <w:b w:val="0"/>
              </w:rPr>
            </w:pPr>
            <w:r w:rsidRPr="00156F4B">
              <w:t>Success criteria</w:t>
            </w:r>
          </w:p>
        </w:tc>
      </w:tr>
      <w:tr w:rsidR="00187D18" w:rsidRPr="00156F4B" w14:paraId="5494594C"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358E2AF0" w14:textId="73EC07E9" w:rsidR="003F6827" w:rsidRPr="00156F4B" w:rsidRDefault="00187D18" w:rsidP="00F1231F">
            <w:r w:rsidRPr="008B5C2C">
              <w:t xml:space="preserve">We are </w:t>
            </w:r>
            <w:r w:rsidR="009B5286">
              <w:t>review</w:t>
            </w:r>
            <w:r w:rsidR="003F6827">
              <w:t>ing</w:t>
            </w:r>
            <w:r w:rsidR="00F1231F">
              <w:t xml:space="preserve"> </w:t>
            </w:r>
            <w:r w:rsidR="00A43DA4">
              <w:t>w</w:t>
            </w:r>
            <w:r w:rsidR="003F6827">
              <w:t>hat we know about science</w:t>
            </w:r>
            <w:r w:rsidR="000F70C9">
              <w:t>.</w:t>
            </w:r>
          </w:p>
        </w:tc>
        <w:tc>
          <w:tcPr>
            <w:tcW w:w="6859" w:type="dxa"/>
          </w:tcPr>
          <w:p w14:paraId="2A1201F2" w14:textId="77777777" w:rsidR="00187D18" w:rsidRDefault="00187D18">
            <w:r w:rsidRPr="00156F4B">
              <w:t>I can:</w:t>
            </w:r>
          </w:p>
          <w:p w14:paraId="3A634605" w14:textId="5BD9CFEA" w:rsidR="00187D18" w:rsidRDefault="00A43DA4" w:rsidP="00187D18">
            <w:pPr>
              <w:pStyle w:val="ListBullet"/>
            </w:pPr>
            <w:r>
              <w:t xml:space="preserve">make </w:t>
            </w:r>
            <w:r w:rsidR="008F2B46">
              <w:t>simple predictions and test them</w:t>
            </w:r>
          </w:p>
          <w:p w14:paraId="6256EC90" w14:textId="6CC399BE" w:rsidR="008F2B46" w:rsidRDefault="00A43DA4" w:rsidP="00187D18">
            <w:pPr>
              <w:pStyle w:val="ListBullet"/>
            </w:pPr>
            <w:r>
              <w:t>r</w:t>
            </w:r>
            <w:r w:rsidR="008F2B46">
              <w:t>ecall scientific terminology</w:t>
            </w:r>
          </w:p>
          <w:p w14:paraId="0FE162B4" w14:textId="5D21A476" w:rsidR="008F2B46" w:rsidRPr="00156F4B" w:rsidRDefault="00A43DA4" w:rsidP="00187D18">
            <w:pPr>
              <w:pStyle w:val="ListBullet"/>
            </w:pPr>
            <w:r>
              <w:t>m</w:t>
            </w:r>
            <w:r w:rsidR="008F2B46">
              <w:t>ake connections between scien</w:t>
            </w:r>
            <w:r w:rsidR="004B766E">
              <w:t>tific</w:t>
            </w:r>
            <w:r w:rsidR="008F2B46">
              <w:t xml:space="preserve"> terms</w:t>
            </w:r>
            <w:r w:rsidR="00BA69BC">
              <w:t>.</w:t>
            </w:r>
          </w:p>
        </w:tc>
      </w:tr>
    </w:tbl>
    <w:p w14:paraId="6DA8AD19" w14:textId="03CAEAB9" w:rsidR="00B73DB2" w:rsidRDefault="00FB04EF" w:rsidP="00B73DB2">
      <w:pPr>
        <w:pStyle w:val="Heading2"/>
      </w:pPr>
      <w:bookmarkStart w:id="8" w:name="_Toc170816891"/>
      <w:bookmarkStart w:id="9" w:name="_Toc178605650"/>
      <w:r>
        <w:t xml:space="preserve">Desmos </w:t>
      </w:r>
      <w:r w:rsidR="00DF045F">
        <w:t>activity</w:t>
      </w:r>
      <w:bookmarkEnd w:id="8"/>
      <w:bookmarkEnd w:id="9"/>
    </w:p>
    <w:p w14:paraId="3E947730" w14:textId="034791A0" w:rsidR="00C73569" w:rsidRPr="00F0273F" w:rsidRDefault="00492E92" w:rsidP="00C73569">
      <w:r>
        <w:t>Students</w:t>
      </w:r>
      <w:r w:rsidR="00AC45AA">
        <w:t xml:space="preserve"> should</w:t>
      </w:r>
      <w:r w:rsidR="003B17EE">
        <w:t xml:space="preserve"> complete slides 1</w:t>
      </w:r>
      <w:r w:rsidR="008D6CFC">
        <w:t>–</w:t>
      </w:r>
      <w:r w:rsidR="003B17EE">
        <w:t xml:space="preserve">11 on the Desmos activity </w:t>
      </w:r>
      <w:hyperlink r:id="rId8" w:history="1">
        <w:r w:rsidR="00C73569" w:rsidRPr="00F0273F">
          <w:rPr>
            <w:rStyle w:val="Hyperlink"/>
          </w:rPr>
          <w:t>Welcome to Year 7 science</w:t>
        </w:r>
      </w:hyperlink>
      <w:r w:rsidR="00C73569">
        <w:t>.</w:t>
      </w:r>
      <w:r w:rsidR="002B6DC5">
        <w:t xml:space="preserve"> </w:t>
      </w:r>
      <w:r w:rsidR="00351AFB">
        <w:t>Slide</w:t>
      </w:r>
      <w:r w:rsidR="00D633A2">
        <w:t>s</w:t>
      </w:r>
      <w:r w:rsidR="00351AFB">
        <w:t xml:space="preserve"> 7 and 8 provide good talking points</w:t>
      </w:r>
      <w:r w:rsidR="006F4CA1">
        <w:t xml:space="preserve"> to f</w:t>
      </w:r>
      <w:r w:rsidR="00D633A2">
        <w:t>acilitate a class discussion or encourage students to share their thoughts in small groups.</w:t>
      </w:r>
    </w:p>
    <w:p w14:paraId="504369F8" w14:textId="0A49382C" w:rsidR="003B17EE" w:rsidRDefault="006F4CA1" w:rsidP="00D268CA">
      <w:r>
        <w:t>Pacing can be added to</w:t>
      </w:r>
      <w:r w:rsidR="00C73569">
        <w:t xml:space="preserve"> the slides to keep the students from progressing ahead. For more information on how to use Desmos in your classroom</w:t>
      </w:r>
      <w:r w:rsidR="008D72FD">
        <w:t xml:space="preserve">, see the ‘Welcome to Year 11’ </w:t>
      </w:r>
      <w:r w:rsidR="008F5975">
        <w:t xml:space="preserve">resource </w:t>
      </w:r>
      <w:r w:rsidR="008D72FD">
        <w:t xml:space="preserve">on the </w:t>
      </w:r>
      <w:hyperlink r:id="rId9" w:history="1">
        <w:r w:rsidR="008D72FD" w:rsidRPr="00A40D7A">
          <w:rPr>
            <w:rStyle w:val="Hyperlink"/>
          </w:rPr>
          <w:t>Desmos tile</w:t>
        </w:r>
      </w:hyperlink>
      <w:r w:rsidR="008D72FD">
        <w:t xml:space="preserve"> in the </w:t>
      </w:r>
      <w:hyperlink r:id="rId10" w:history="1">
        <w:r w:rsidR="008D72FD">
          <w:rPr>
            <w:rStyle w:val="Hyperlink"/>
          </w:rPr>
          <w:t>Digital Learning Selector</w:t>
        </w:r>
      </w:hyperlink>
      <w:r w:rsidR="008D72FD">
        <w:t xml:space="preserve">. It includes videos on </w:t>
      </w:r>
      <w:r w:rsidR="006707C6">
        <w:t>setting up an account and instructions on using</w:t>
      </w:r>
      <w:r w:rsidR="008D72FD">
        <w:t xml:space="preserve"> Desmos effectively in your classroom.</w:t>
      </w:r>
    </w:p>
    <w:p w14:paraId="6D5CAB47" w14:textId="63032D9D" w:rsidR="000B3E23" w:rsidRDefault="00DC70B9" w:rsidP="00D268CA">
      <w:r>
        <w:t>Complete slides 12</w:t>
      </w:r>
      <w:r w:rsidR="00914404">
        <w:t>–</w:t>
      </w:r>
      <w:r>
        <w:t>17 to determine students’ thoughts on science.</w:t>
      </w:r>
      <w:r w:rsidR="006E3C22">
        <w:t xml:space="preserve"> </w:t>
      </w:r>
      <w:r w:rsidR="00A7430D">
        <w:t xml:space="preserve">This activity may </w:t>
      </w:r>
      <w:r w:rsidR="00965F5E">
        <w:t>initiate a discussion on what the students think about science, their experiences of science and what they expect</w:t>
      </w:r>
      <w:r w:rsidR="00A7430D">
        <w:t xml:space="preserve"> to learn this year.</w:t>
      </w:r>
    </w:p>
    <w:p w14:paraId="0905675B" w14:textId="77777777" w:rsidR="00F11288" w:rsidRPr="00F11288" w:rsidRDefault="00F11288" w:rsidP="00F11288">
      <w:bookmarkStart w:id="10" w:name="_Toc170816892"/>
      <w:r>
        <w:br w:type="page"/>
      </w:r>
    </w:p>
    <w:p w14:paraId="4811DEFB" w14:textId="32BD3C97" w:rsidR="000B3E23" w:rsidRDefault="00956965" w:rsidP="00956965">
      <w:pPr>
        <w:pStyle w:val="Heading1"/>
      </w:pPr>
      <w:bookmarkStart w:id="11" w:name="_Toc178605651"/>
      <w:r>
        <w:lastRenderedPageBreak/>
        <w:t>1</w:t>
      </w:r>
      <w:r w:rsidR="00A543BB">
        <w:t>.</w:t>
      </w:r>
      <w:r>
        <w:t xml:space="preserve">2 </w:t>
      </w:r>
      <w:r w:rsidR="000B3E23">
        <w:t>How do scientists work?</w:t>
      </w:r>
      <w:bookmarkEnd w:id="10"/>
      <w:bookmarkEnd w:id="11"/>
    </w:p>
    <w:p w14:paraId="7A56C4E3" w14:textId="452E9170" w:rsidR="007D6E78" w:rsidRPr="007D6E78" w:rsidRDefault="007D6E78" w:rsidP="007D6E78">
      <w:pPr>
        <w:pStyle w:val="Caption"/>
      </w:pPr>
      <w:r>
        <w:t xml:space="preserve">Table </w:t>
      </w:r>
      <w:r>
        <w:fldChar w:fldCharType="begin"/>
      </w:r>
      <w:r>
        <w:instrText xml:space="preserve"> SEQ Table \* ARABIC </w:instrText>
      </w:r>
      <w:r>
        <w:fldChar w:fldCharType="separate"/>
      </w:r>
      <w:r w:rsidR="0089527C">
        <w:rPr>
          <w:noProof/>
        </w:rPr>
        <w:t>2</w:t>
      </w:r>
      <w:r>
        <w:fldChar w:fldCharType="end"/>
      </w:r>
      <w:r>
        <w:t xml:space="preserve"> </w:t>
      </w:r>
      <w:r w:rsidR="00952744">
        <w:t>– l</w:t>
      </w:r>
      <w:r w:rsidRPr="00652A3C">
        <w:t xml:space="preserve">earning intention and success criteria for </w:t>
      </w:r>
      <w:r w:rsidR="00882086">
        <w:t>‘</w:t>
      </w:r>
      <w:r>
        <w:t>How do scientists work?</w:t>
      </w:r>
      <w:r w:rsidR="00882086">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2689"/>
        <w:gridCol w:w="6859"/>
      </w:tblGrid>
      <w:tr w:rsidR="00096723" w:rsidRPr="00156F4B" w14:paraId="4C1C5823" w14:textId="77777777">
        <w:trPr>
          <w:cnfStyle w:val="100000000000" w:firstRow="1" w:lastRow="0" w:firstColumn="0" w:lastColumn="0" w:oddVBand="0" w:evenVBand="0" w:oddHBand="0" w:evenHBand="0" w:firstRowFirstColumn="0" w:firstRowLastColumn="0" w:lastRowFirstColumn="0" w:lastRowLastColumn="0"/>
        </w:trPr>
        <w:tc>
          <w:tcPr>
            <w:tcW w:w="2689" w:type="dxa"/>
          </w:tcPr>
          <w:p w14:paraId="094903E1" w14:textId="5FC8761C" w:rsidR="00096723" w:rsidRPr="00156F4B" w:rsidRDefault="00096723">
            <w:pPr>
              <w:rPr>
                <w:b w:val="0"/>
              </w:rPr>
            </w:pPr>
            <w:r w:rsidRPr="00156F4B">
              <w:t>Learning intention</w:t>
            </w:r>
          </w:p>
        </w:tc>
        <w:tc>
          <w:tcPr>
            <w:tcW w:w="6859" w:type="dxa"/>
          </w:tcPr>
          <w:p w14:paraId="512679D2" w14:textId="77777777" w:rsidR="00096723" w:rsidRPr="00156F4B" w:rsidRDefault="00096723">
            <w:pPr>
              <w:rPr>
                <w:b w:val="0"/>
              </w:rPr>
            </w:pPr>
            <w:r w:rsidRPr="00156F4B">
              <w:t>Success criteria</w:t>
            </w:r>
          </w:p>
        </w:tc>
      </w:tr>
      <w:tr w:rsidR="00096723" w:rsidRPr="00156F4B" w14:paraId="40C1F017"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766E114D" w14:textId="2849ABB1" w:rsidR="00096723" w:rsidRPr="00156F4B" w:rsidRDefault="00096723" w:rsidP="007D2F9B">
            <w:r w:rsidRPr="008B5C2C">
              <w:t>We are learning</w:t>
            </w:r>
            <w:r w:rsidR="007D2F9B">
              <w:t xml:space="preserve"> </w:t>
            </w:r>
            <w:r w:rsidRPr="008B5C2C">
              <w:t xml:space="preserve">how </w:t>
            </w:r>
            <w:r w:rsidR="00E862D1">
              <w:t xml:space="preserve">scientific </w:t>
            </w:r>
            <w:r w:rsidRPr="008B5C2C">
              <w:t xml:space="preserve">observations help </w:t>
            </w:r>
            <w:r>
              <w:t xml:space="preserve">us </w:t>
            </w:r>
            <w:r w:rsidRPr="008B5C2C">
              <w:t>increase our knowledge of the Universe.</w:t>
            </w:r>
          </w:p>
        </w:tc>
        <w:tc>
          <w:tcPr>
            <w:tcW w:w="6859" w:type="dxa"/>
          </w:tcPr>
          <w:p w14:paraId="78FA875B" w14:textId="77777777" w:rsidR="00A543BB" w:rsidRDefault="00096723" w:rsidP="00520407">
            <w:r w:rsidRPr="00156F4B">
              <w:t>I can</w:t>
            </w:r>
            <w:r w:rsidR="00A543BB">
              <w:t>:</w:t>
            </w:r>
          </w:p>
          <w:p w14:paraId="415A5028" w14:textId="7D491D6B" w:rsidR="00096723" w:rsidRPr="00156F4B" w:rsidRDefault="008C5601" w:rsidP="00A543BB">
            <w:pPr>
              <w:pStyle w:val="ListBullet"/>
            </w:pPr>
            <w:r>
              <w:t>i</w:t>
            </w:r>
            <w:r w:rsidR="0023489F">
              <w:t xml:space="preserve">dentify </w:t>
            </w:r>
            <w:r w:rsidR="00841F40">
              <w:t xml:space="preserve">that science </w:t>
            </w:r>
            <w:r w:rsidR="00131050">
              <w:t xml:space="preserve">uses </w:t>
            </w:r>
            <w:r w:rsidR="00A21216">
              <w:t>observation</w:t>
            </w:r>
            <w:r w:rsidR="00841F40">
              <w:t>s and builds new knowledge</w:t>
            </w:r>
            <w:r w:rsidR="009C67F8">
              <w:t xml:space="preserve"> through invest</w:t>
            </w:r>
            <w:r w:rsidR="00277FCA">
              <w:t>igation</w:t>
            </w:r>
            <w:r w:rsidR="00817C09">
              <w:t>s</w:t>
            </w:r>
            <w:r w:rsidR="00B73D4D">
              <w:t>.</w:t>
            </w:r>
          </w:p>
        </w:tc>
      </w:tr>
    </w:tbl>
    <w:p w14:paraId="58E46F8D" w14:textId="3E76D38E" w:rsidR="0037007D" w:rsidRPr="000B3E23" w:rsidRDefault="00076358" w:rsidP="001C1F9C">
      <w:pPr>
        <w:pStyle w:val="Heading2"/>
      </w:pPr>
      <w:bookmarkStart w:id="12" w:name="_Toc170816893"/>
      <w:bookmarkStart w:id="13" w:name="_Toc178605652"/>
      <w:r>
        <w:t>P</w:t>
      </w:r>
      <w:r w:rsidR="000B0C5A" w:rsidRPr="000B3E23">
        <w:t>encil</w:t>
      </w:r>
      <w:r>
        <w:t xml:space="preserve"> puncture</w:t>
      </w:r>
      <w:bookmarkEnd w:id="12"/>
      <w:r w:rsidR="00753740">
        <w:t xml:space="preserve"> (practical investigation)</w:t>
      </w:r>
      <w:bookmarkEnd w:id="13"/>
    </w:p>
    <w:p w14:paraId="3195D332" w14:textId="5AC67342" w:rsidR="00436CB0" w:rsidRDefault="00FC275E" w:rsidP="00D268CA">
      <w:r>
        <w:t xml:space="preserve">Conduct a simple </w:t>
      </w:r>
      <w:r w:rsidR="00436CB0">
        <w:t>inquiry activity</w:t>
      </w:r>
      <w:r w:rsidR="0082559F">
        <w:t xml:space="preserve"> using </w:t>
      </w:r>
      <w:r w:rsidR="00225781">
        <w:t>P</w:t>
      </w:r>
      <w:r w:rsidR="00F224D7">
        <w:t>redict-</w:t>
      </w:r>
      <w:r w:rsidR="00225781">
        <w:t>O</w:t>
      </w:r>
      <w:r w:rsidR="00F224D7">
        <w:t>bserve-</w:t>
      </w:r>
      <w:r w:rsidR="00225781">
        <w:t>E</w:t>
      </w:r>
      <w:r w:rsidR="00F224D7">
        <w:t>xplain</w:t>
      </w:r>
      <w:r w:rsidR="00436CB0">
        <w:t xml:space="preserve">. </w:t>
      </w:r>
      <w:r w:rsidR="003543E0">
        <w:t xml:space="preserve">Ask the students to write in their </w:t>
      </w:r>
      <w:r w:rsidR="00F224D7">
        <w:t>workbooks</w:t>
      </w:r>
      <w:r w:rsidR="003543E0">
        <w:t xml:space="preserve"> what </w:t>
      </w:r>
      <w:r w:rsidR="00F224D7">
        <w:t>might</w:t>
      </w:r>
      <w:r w:rsidR="003543E0">
        <w:t xml:space="preserve"> happen if a </w:t>
      </w:r>
      <w:r w:rsidR="00E37F1A">
        <w:t>resealable plastic</w:t>
      </w:r>
      <w:r w:rsidR="003543E0">
        <w:t xml:space="preserve"> bag is filled with water and pencils are pushed through the sides</w:t>
      </w:r>
      <w:r w:rsidR="007C0C9D">
        <w:t xml:space="preserve"> (</w:t>
      </w:r>
      <w:r w:rsidR="00BB7838" w:rsidRPr="00F224D7">
        <w:rPr>
          <w:rStyle w:val="Strong"/>
        </w:rPr>
        <w:t>prediction</w:t>
      </w:r>
      <w:r w:rsidR="007C0C9D">
        <w:t>)</w:t>
      </w:r>
      <w:r w:rsidR="003543E0">
        <w:t xml:space="preserve">. </w:t>
      </w:r>
      <w:r w:rsidR="007C0C9D">
        <w:t>Instruct t</w:t>
      </w:r>
      <w:r w:rsidR="00436CB0">
        <w:t>he students</w:t>
      </w:r>
      <w:r w:rsidR="007C0C9D">
        <w:t xml:space="preserve"> to</w:t>
      </w:r>
      <w:r w:rsidR="00436CB0">
        <w:t xml:space="preserve"> fill a </w:t>
      </w:r>
      <w:r w:rsidR="00E37F1A">
        <w:t>resealable plastic</w:t>
      </w:r>
      <w:r w:rsidR="00436CB0">
        <w:t xml:space="preserve"> bag with water and seal it.</w:t>
      </w:r>
      <w:r w:rsidR="0082604E">
        <w:t xml:space="preserve"> Try not to have air bubbles in the bag. Ask them </w:t>
      </w:r>
      <w:r w:rsidR="00C660FE">
        <w:t xml:space="preserve">to predict </w:t>
      </w:r>
      <w:r w:rsidR="0082604E">
        <w:t xml:space="preserve">what will happen if they </w:t>
      </w:r>
      <w:r w:rsidR="00B73D4D">
        <w:t>poke a</w:t>
      </w:r>
      <w:r w:rsidR="00BB7838">
        <w:t xml:space="preserve"> </w:t>
      </w:r>
      <w:r w:rsidR="00726A9A">
        <w:t>regular-shaped</w:t>
      </w:r>
      <w:r w:rsidR="00B73D4D">
        <w:t xml:space="preserve"> pencil through the bag.</w:t>
      </w:r>
      <w:r w:rsidR="00C660FE">
        <w:t xml:space="preserve"> </w:t>
      </w:r>
      <w:r w:rsidR="007C0C9D">
        <w:t xml:space="preserve">Students </w:t>
      </w:r>
      <w:r w:rsidR="007C0C9D" w:rsidRPr="00726A9A">
        <w:rPr>
          <w:rStyle w:val="Strong"/>
        </w:rPr>
        <w:t>t</w:t>
      </w:r>
      <w:r w:rsidR="00C660FE" w:rsidRPr="00726A9A">
        <w:rPr>
          <w:rStyle w:val="Strong"/>
        </w:rPr>
        <w:t>est</w:t>
      </w:r>
      <w:r w:rsidR="00C660FE">
        <w:t xml:space="preserve"> the</w:t>
      </w:r>
      <w:r w:rsidR="007C0C9D">
        <w:t>ir</w:t>
      </w:r>
      <w:r w:rsidR="00C660FE">
        <w:t xml:space="preserve"> prediction</w:t>
      </w:r>
      <w:r w:rsidR="007C0C9D">
        <w:t xml:space="preserve"> by pushing pencils through the sides of the </w:t>
      </w:r>
      <w:r w:rsidR="00E37F1A">
        <w:t>resealable plastic</w:t>
      </w:r>
      <w:r w:rsidR="00D95D90">
        <w:t xml:space="preserve"> bag. Students record their </w:t>
      </w:r>
      <w:r w:rsidR="00D95D90" w:rsidRPr="005E613C">
        <w:rPr>
          <w:rStyle w:val="Strong"/>
        </w:rPr>
        <w:t>observations</w:t>
      </w:r>
      <w:r w:rsidR="00D95D90">
        <w:t xml:space="preserve"> and attempt to </w:t>
      </w:r>
      <w:r w:rsidR="00D95D90" w:rsidRPr="005E613C">
        <w:rPr>
          <w:rStyle w:val="Strong"/>
        </w:rPr>
        <w:t>explain</w:t>
      </w:r>
      <w:r w:rsidR="00D95D90">
        <w:t xml:space="preserve"> why no water</w:t>
      </w:r>
      <w:r w:rsidR="00180942">
        <w:t xml:space="preserve"> was spilled</w:t>
      </w:r>
      <w:r w:rsidR="00881E1A">
        <w:t>.</w:t>
      </w:r>
      <w:r w:rsidR="0088777D">
        <w:t xml:space="preserve"> </w:t>
      </w:r>
      <w:r w:rsidR="00881E1A">
        <w:t>Using the notes below, f</w:t>
      </w:r>
      <w:r w:rsidR="0088777D">
        <w:t xml:space="preserve">acilitate a discussion </w:t>
      </w:r>
      <w:r w:rsidR="002A4BB9">
        <w:t xml:space="preserve">on why the bag does not leak. </w:t>
      </w:r>
      <w:r w:rsidR="00E6232F">
        <w:t>Finally, r</w:t>
      </w:r>
      <w:r w:rsidR="002A4BB9">
        <w:t xml:space="preserve">elate this activity to how scientists </w:t>
      </w:r>
      <w:r w:rsidR="00BE5F7A">
        <w:t>observe the world around them</w:t>
      </w:r>
      <w:r w:rsidR="00784C93">
        <w:t xml:space="preserve"> and </w:t>
      </w:r>
      <w:r w:rsidR="00FF1B09">
        <w:t>test</w:t>
      </w:r>
      <w:r w:rsidR="00BB7838">
        <w:t xml:space="preserve"> their predictions.</w:t>
      </w:r>
    </w:p>
    <w:p w14:paraId="5EBC1003" w14:textId="55687C1E" w:rsidR="00671399" w:rsidRDefault="00671399" w:rsidP="00671399">
      <w:pPr>
        <w:pStyle w:val="Caption"/>
      </w:pPr>
      <w:r>
        <w:t xml:space="preserve">Figure </w:t>
      </w:r>
      <w:r>
        <w:fldChar w:fldCharType="begin"/>
      </w:r>
      <w:r>
        <w:instrText xml:space="preserve"> SEQ Figure \* ARABIC </w:instrText>
      </w:r>
      <w:r>
        <w:fldChar w:fldCharType="separate"/>
      </w:r>
      <w:r w:rsidR="00F60289">
        <w:rPr>
          <w:noProof/>
        </w:rPr>
        <w:t>1</w:t>
      </w:r>
      <w:r>
        <w:rPr>
          <w:noProof/>
        </w:rPr>
        <w:fldChar w:fldCharType="end"/>
      </w:r>
      <w:r>
        <w:t xml:space="preserve"> </w:t>
      </w:r>
      <w:r w:rsidR="003720E6">
        <w:t>– a</w:t>
      </w:r>
      <w:r w:rsidR="00484F7B">
        <w:t xml:space="preserve"> compostable </w:t>
      </w:r>
      <w:r w:rsidR="00AF1A3F">
        <w:t>resealable plastic</w:t>
      </w:r>
      <w:r w:rsidR="00484F7B">
        <w:t xml:space="preserve"> bag with pencils </w:t>
      </w:r>
      <w:r w:rsidR="006B0E8A">
        <w:t>inserted through the sides</w:t>
      </w:r>
    </w:p>
    <w:p w14:paraId="772D48DD" w14:textId="5C42D8D0" w:rsidR="007F1EAC" w:rsidRDefault="006B0E8A" w:rsidP="001F697C">
      <w:r w:rsidRPr="006B0E8A">
        <w:rPr>
          <w:rFonts w:ascii="Times New Roman" w:eastAsia="Times New Roman" w:hAnsi="Times New Roman" w:cs="Times New Roman"/>
          <w:noProof/>
          <w:sz w:val="24"/>
          <w:lang w:eastAsia="en-AU"/>
        </w:rPr>
        <w:drawing>
          <wp:inline distT="0" distB="0" distL="0" distR="0" wp14:anchorId="601EC14E" wp14:editId="711F352C">
            <wp:extent cx="2345223" cy="1911708"/>
            <wp:effectExtent l="0" t="0" r="0" b="0"/>
            <wp:docPr id="1830415262" name="Picture 1" descr="A hand holding a resealable plastic bag filled with water and 2 pencils pushed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15262" name="Picture 1" descr="A hand holding a resealable plastic bag filled with water and 2 pencils pushed through i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83" b="6031"/>
                    <a:stretch/>
                  </pic:blipFill>
                  <pic:spPr bwMode="auto">
                    <a:xfrm>
                      <a:off x="0" y="0"/>
                      <a:ext cx="2392921" cy="1950589"/>
                    </a:xfrm>
                    <a:prstGeom prst="rect">
                      <a:avLst/>
                    </a:prstGeom>
                    <a:noFill/>
                    <a:ln>
                      <a:noFill/>
                    </a:ln>
                    <a:extLst>
                      <a:ext uri="{53640926-AAD7-44D8-BBD7-CCE9431645EC}">
                        <a14:shadowObscured xmlns:a14="http://schemas.microsoft.com/office/drawing/2010/main"/>
                      </a:ext>
                    </a:extLst>
                  </pic:spPr>
                </pic:pic>
              </a:graphicData>
            </a:graphic>
          </wp:inline>
        </w:drawing>
      </w:r>
    </w:p>
    <w:p w14:paraId="77037F98" w14:textId="7561235D" w:rsidR="009F19E0" w:rsidRPr="001F697C" w:rsidRDefault="007F1EAC" w:rsidP="007F1EAC">
      <w:pPr>
        <w:suppressAutoHyphens w:val="0"/>
        <w:spacing w:before="0" w:after="160" w:line="259" w:lineRule="auto"/>
      </w:pPr>
      <w:r>
        <w:br w:type="page"/>
      </w:r>
    </w:p>
    <w:p w14:paraId="0A2DA70D" w14:textId="77777777" w:rsidR="001F697C" w:rsidRPr="001F697C" w:rsidRDefault="001F697C" w:rsidP="00D4117E">
      <w:pPr>
        <w:rPr>
          <w:rStyle w:val="Strong"/>
        </w:rPr>
      </w:pPr>
      <w:r w:rsidRPr="001F697C">
        <w:rPr>
          <w:rStyle w:val="Strong"/>
        </w:rPr>
        <w:lastRenderedPageBreak/>
        <w:t>Why doesn’t the bag leak?</w:t>
      </w:r>
    </w:p>
    <w:p w14:paraId="2D533774" w14:textId="5D89CA95" w:rsidR="00D4117E" w:rsidRDefault="00D76791" w:rsidP="00D4117E">
      <w:r>
        <w:t xml:space="preserve">The bag </w:t>
      </w:r>
      <w:r w:rsidR="00484F7B">
        <w:t>does</w:t>
      </w:r>
      <w:r>
        <w:t xml:space="preserve"> not leak when pencils are poked through it because </w:t>
      </w:r>
      <w:r w:rsidR="00D4117E">
        <w:t xml:space="preserve">of the properties of the plastic </w:t>
      </w:r>
      <w:r w:rsidR="00300BBD">
        <w:t>it</w:t>
      </w:r>
      <w:r w:rsidR="00D4117E">
        <w:t xml:space="preserve"> </w:t>
      </w:r>
      <w:r w:rsidR="0010163A">
        <w:t xml:space="preserve">is made of </w:t>
      </w:r>
      <w:r w:rsidR="00D4117E">
        <w:t>and the nature of the pencil’s shape.</w:t>
      </w:r>
    </w:p>
    <w:p w14:paraId="693F21B9" w14:textId="4BCB18E0" w:rsidR="008D1014" w:rsidRDefault="00AE1668" w:rsidP="004F2B75">
      <w:pPr>
        <w:pStyle w:val="ListBullet"/>
      </w:pPr>
      <w:r>
        <w:t>Material flexibility</w:t>
      </w:r>
      <w:r w:rsidR="009624E4">
        <w:t xml:space="preserve"> – t</w:t>
      </w:r>
      <w:r w:rsidR="00302F1F">
        <w:t>he</w:t>
      </w:r>
      <w:r>
        <w:t xml:space="preserve"> plastic used in the bags, such as polye</w:t>
      </w:r>
      <w:r w:rsidR="00885165">
        <w:t xml:space="preserve">thylene, is very flexible and has elastic properties. When </w:t>
      </w:r>
      <w:r w:rsidR="00F30F27">
        <w:t>the</w:t>
      </w:r>
      <w:r w:rsidR="00885165">
        <w:t xml:space="preserve"> pencil </w:t>
      </w:r>
      <w:r w:rsidR="00F30F27">
        <w:t xml:space="preserve">is pushed </w:t>
      </w:r>
      <w:r w:rsidR="00885165">
        <w:t>through the bag, the plastic stretches and forms a tight seal around the pencil.</w:t>
      </w:r>
    </w:p>
    <w:p w14:paraId="41B2F822" w14:textId="4CB44A72" w:rsidR="00254B12" w:rsidRDefault="00254B12" w:rsidP="00254B12">
      <w:pPr>
        <w:pStyle w:val="ListBullet"/>
      </w:pPr>
      <w:r>
        <w:t>Plastic's hydrophobic nature</w:t>
      </w:r>
      <w:r w:rsidR="009624E4">
        <w:t xml:space="preserve"> – t</w:t>
      </w:r>
      <w:r>
        <w:t>he plastic used in the bag is hydrophobic and repels water, helping to prevent water from seeping through any small gaps that might form around the pencil.</w:t>
      </w:r>
    </w:p>
    <w:p w14:paraId="54FE5B5F" w14:textId="1AA58AEB" w:rsidR="00885165" w:rsidRDefault="00885165" w:rsidP="008D1014">
      <w:pPr>
        <w:pStyle w:val="ListBullet"/>
      </w:pPr>
      <w:r>
        <w:t>Pencil shape</w:t>
      </w:r>
      <w:r w:rsidR="009624E4">
        <w:t xml:space="preserve"> – p</w:t>
      </w:r>
      <w:r w:rsidR="00302F1F">
        <w:t>encils</w:t>
      </w:r>
      <w:r>
        <w:t xml:space="preserve"> have a smooth, cylindrical shape </w:t>
      </w:r>
      <w:r w:rsidR="00F30F27">
        <w:t>that</w:t>
      </w:r>
      <w:r>
        <w:t xml:space="preserve"> allows them to penetrate the plastic without causing significant tears o</w:t>
      </w:r>
      <w:r w:rsidR="00C71E05">
        <w:t xml:space="preserve">r damage. </w:t>
      </w:r>
      <w:r w:rsidR="003D24CD">
        <w:t xml:space="preserve">Its </w:t>
      </w:r>
      <w:r w:rsidR="00C71E05">
        <w:t>sharp point helps to make a clean entry.</w:t>
      </w:r>
    </w:p>
    <w:p w14:paraId="05AF8683" w14:textId="21207954" w:rsidR="007D48D5" w:rsidRPr="00C25F10" w:rsidRDefault="007D48D5" w:rsidP="008D1014">
      <w:pPr>
        <w:pStyle w:val="ListBullet"/>
      </w:pPr>
      <w:r>
        <w:t xml:space="preserve">Surface tension – </w:t>
      </w:r>
      <w:r w:rsidR="009624E4">
        <w:t>w</w:t>
      </w:r>
      <w:r>
        <w:t xml:space="preserve">ater has a high surface tension, </w:t>
      </w:r>
      <w:r w:rsidR="003F085C">
        <w:t>so</w:t>
      </w:r>
      <w:r>
        <w:t xml:space="preserve"> </w:t>
      </w:r>
      <w:r w:rsidR="008B44D0">
        <w:t xml:space="preserve">it does not easily flow through small openings. When the </w:t>
      </w:r>
      <w:r w:rsidR="005322EC">
        <w:t>pencil is inserted, the water molecules stick together</w:t>
      </w:r>
      <w:r w:rsidR="004367E9">
        <w:t xml:space="preserve"> and resist flowing out through the tiny space between the pencil and the plastic.</w:t>
      </w:r>
    </w:p>
    <w:p w14:paraId="38D050B9" w14:textId="271CB2DA" w:rsidR="00E16322" w:rsidRPr="00BB3BDE" w:rsidRDefault="00AF1F53" w:rsidP="00BB3BDE">
      <w:pPr>
        <w:pStyle w:val="Heading2"/>
      </w:pPr>
      <w:bookmarkStart w:id="14" w:name="_Check_for_prior"/>
      <w:bookmarkStart w:id="15" w:name="_Toc170816894"/>
      <w:bookmarkStart w:id="16" w:name="_Toc178605653"/>
      <w:bookmarkEnd w:id="14"/>
      <w:r w:rsidRPr="00F2522C">
        <w:t>What do you know about science?</w:t>
      </w:r>
      <w:bookmarkEnd w:id="15"/>
      <w:bookmarkEnd w:id="16"/>
    </w:p>
    <w:p w14:paraId="67C2205C" w14:textId="5A8A053A" w:rsidR="00A059BD" w:rsidRPr="00A059BD" w:rsidRDefault="00A059BD" w:rsidP="00A059BD">
      <w:pPr>
        <w:pStyle w:val="Heading3"/>
      </w:pPr>
      <w:r>
        <w:t>Teacher information</w:t>
      </w:r>
    </w:p>
    <w:p w14:paraId="1642F028" w14:textId="75DB4848" w:rsidR="00AE66EA" w:rsidRDefault="00AE66EA" w:rsidP="00C3158B">
      <w:pPr>
        <w:pStyle w:val="FeatureBox"/>
      </w:pPr>
      <w:r>
        <w:t xml:space="preserve">Hexagonal thinking is an effective way to assess prior knowledge by allowing students to connect concepts </w:t>
      </w:r>
      <w:r w:rsidR="000658F9">
        <w:t>visually</w:t>
      </w:r>
      <w:r>
        <w:t xml:space="preserve">. </w:t>
      </w:r>
      <w:r w:rsidR="005D56DC">
        <w:t xml:space="preserve">Students demonstrate their understanding by arranging hexagons representing different ideas or topics and connecting them based on </w:t>
      </w:r>
      <w:r w:rsidR="001F38AF">
        <w:t>perceived</w:t>
      </w:r>
      <w:r w:rsidR="00571205">
        <w:t xml:space="preserve"> </w:t>
      </w:r>
      <w:r w:rsidR="005D56DC">
        <w:t>relationships</w:t>
      </w:r>
      <w:r>
        <w:t xml:space="preserve">, providing teachers with valuable insights into student understanding, </w:t>
      </w:r>
      <w:r w:rsidR="00E27A02">
        <w:t>gaps</w:t>
      </w:r>
      <w:r>
        <w:t xml:space="preserve"> and misconceptions.</w:t>
      </w:r>
    </w:p>
    <w:p w14:paraId="669A0438" w14:textId="038DCFE4" w:rsidR="00087A9B" w:rsidRDefault="00AE66EA" w:rsidP="00D03C60">
      <w:r>
        <w:t xml:space="preserve">Introduce the lesson by explaining </w:t>
      </w:r>
      <w:r w:rsidR="00C62635">
        <w:t>to students that</w:t>
      </w:r>
      <w:r w:rsidR="00E42AD5">
        <w:t xml:space="preserve"> </w:t>
      </w:r>
      <w:r w:rsidR="00C62635">
        <w:t xml:space="preserve">because they come from many different primary </w:t>
      </w:r>
      <w:r w:rsidR="004D286A">
        <w:t>schools,</w:t>
      </w:r>
      <w:r w:rsidR="00E42AD5">
        <w:t xml:space="preserve"> they will have different experiences in </w:t>
      </w:r>
      <w:r w:rsidR="00F20D6F">
        <w:t xml:space="preserve">science. </w:t>
      </w:r>
      <w:r w:rsidR="00A21A70">
        <w:t>This activity aims</w:t>
      </w:r>
      <w:r w:rsidR="007D60BE">
        <w:t xml:space="preserve"> to </w:t>
      </w:r>
      <w:r w:rsidR="006D5B94">
        <w:t xml:space="preserve">see what students already know about </w:t>
      </w:r>
      <w:r w:rsidR="001F38AF">
        <w:t>science investigations</w:t>
      </w:r>
      <w:r>
        <w:t>.</w:t>
      </w:r>
      <w:r w:rsidR="00677F54">
        <w:t xml:space="preserve"> </w:t>
      </w:r>
      <w:r w:rsidR="00ED65DC">
        <w:t>It is not a test</w:t>
      </w:r>
      <w:r w:rsidR="003548AC">
        <w:t xml:space="preserve">, but it will provide the teacher with </w:t>
      </w:r>
      <w:r w:rsidR="00ED65DC">
        <w:t>information</w:t>
      </w:r>
      <w:r w:rsidR="007713AD">
        <w:t xml:space="preserve"> about prior learning</w:t>
      </w:r>
      <w:r w:rsidR="00ED65DC">
        <w:t>.</w:t>
      </w:r>
    </w:p>
    <w:p w14:paraId="4A6A1715" w14:textId="666DAF68" w:rsidR="00227C90" w:rsidRDefault="00AC279F" w:rsidP="00D03C60">
      <w:r>
        <w:t>You may have learnt that</w:t>
      </w:r>
      <w:r w:rsidR="00AE66EA">
        <w:t xml:space="preserve"> science, observations and new knowledge are interconnected</w:t>
      </w:r>
      <w:r>
        <w:t>. Some examp</w:t>
      </w:r>
      <w:r w:rsidR="000776E4">
        <w:t>les of this are</w:t>
      </w:r>
      <w:r w:rsidR="00F07DAB">
        <w:t xml:space="preserve"> below.</w:t>
      </w:r>
    </w:p>
    <w:p w14:paraId="44A5AFE7" w14:textId="51982CC5" w:rsidR="00227C90" w:rsidRDefault="00486DF5" w:rsidP="00227C90">
      <w:pPr>
        <w:pStyle w:val="ListBullet"/>
      </w:pPr>
      <w:r>
        <w:lastRenderedPageBreak/>
        <w:t>Early last century</w:t>
      </w:r>
      <w:r w:rsidR="00344448">
        <w:t>, a scientist, Alexander Fleming,</w:t>
      </w:r>
      <w:r w:rsidR="00C61220">
        <w:t xml:space="preserve"> returned from a holiday to find mould growing on</w:t>
      </w:r>
      <w:r w:rsidR="00FD3A48">
        <w:t xml:space="preserve"> a Petri dish of </w:t>
      </w:r>
      <w:r w:rsidR="00FD3A48" w:rsidRPr="00DC4716">
        <w:rPr>
          <w:rStyle w:val="Emphasis"/>
        </w:rPr>
        <w:t>Staphylococcus</w:t>
      </w:r>
      <w:r w:rsidR="00472E15">
        <w:t xml:space="preserve"> bacteria. He </w:t>
      </w:r>
      <w:r w:rsidR="00472E15" w:rsidRPr="00254D55">
        <w:rPr>
          <w:rStyle w:val="Strong"/>
        </w:rPr>
        <w:t>observed</w:t>
      </w:r>
      <w:r w:rsidR="00472E15">
        <w:t xml:space="preserve"> that the bacteria did not </w:t>
      </w:r>
      <w:r w:rsidR="00A1731E">
        <w:t xml:space="preserve">grow near the mould. </w:t>
      </w:r>
      <w:r w:rsidR="00D831A7">
        <w:t xml:space="preserve">Show the </w:t>
      </w:r>
      <w:hyperlink r:id="rId12" w:history="1">
        <w:r w:rsidR="00D831A7" w:rsidRPr="00D831A7">
          <w:rPr>
            <w:rStyle w:val="Hyperlink"/>
          </w:rPr>
          <w:t>original image</w:t>
        </w:r>
      </w:hyperlink>
      <w:r w:rsidR="00D831A7">
        <w:t xml:space="preserve"> of Fleming’s </w:t>
      </w:r>
      <w:r w:rsidR="00665BF3">
        <w:t xml:space="preserve">plate, pointing out the bacteria and mould. </w:t>
      </w:r>
      <w:r w:rsidR="00FD094E">
        <w:t xml:space="preserve">He carried out </w:t>
      </w:r>
      <w:r w:rsidR="00162A04" w:rsidRPr="00F578B1">
        <w:rPr>
          <w:rStyle w:val="Strong"/>
        </w:rPr>
        <w:t xml:space="preserve">scientific </w:t>
      </w:r>
      <w:r w:rsidR="00FD094E" w:rsidRPr="00F578B1">
        <w:rPr>
          <w:rStyle w:val="Strong"/>
        </w:rPr>
        <w:t>experiments</w:t>
      </w:r>
      <w:r w:rsidR="00FD094E">
        <w:t xml:space="preserve"> to show that fungi could destroy bacteria. </w:t>
      </w:r>
      <w:r w:rsidR="00AA365D">
        <w:t xml:space="preserve">This </w:t>
      </w:r>
      <w:r w:rsidR="00AA365D" w:rsidRPr="00F578B1">
        <w:rPr>
          <w:rStyle w:val="Strong"/>
        </w:rPr>
        <w:t>new knowledge</w:t>
      </w:r>
      <w:r w:rsidR="00AA365D">
        <w:t xml:space="preserve"> </w:t>
      </w:r>
      <w:r w:rsidR="00DC4716">
        <w:t>led to the development of</w:t>
      </w:r>
      <w:r w:rsidR="00AA365D">
        <w:t xml:space="preserve"> </w:t>
      </w:r>
      <w:r w:rsidR="00A27F27">
        <w:t>antibiotics</w:t>
      </w:r>
      <w:r w:rsidR="00DC4716">
        <w:t xml:space="preserve">, a vital tool </w:t>
      </w:r>
      <w:r w:rsidR="00C64DCA">
        <w:t>to treat</w:t>
      </w:r>
      <w:r w:rsidR="00DC4716">
        <w:t xml:space="preserve"> bacterial infections</w:t>
      </w:r>
      <w:r w:rsidR="0008293A">
        <w:t>.</w:t>
      </w:r>
    </w:p>
    <w:p w14:paraId="2D023866" w14:textId="59B9476A" w:rsidR="00AE66EA" w:rsidRDefault="006429E4" w:rsidP="00227C90">
      <w:pPr>
        <w:pStyle w:val="ListBullet"/>
      </w:pPr>
      <w:r>
        <w:t>In 2019</w:t>
      </w:r>
      <w:r w:rsidR="00FA6729">
        <w:t xml:space="preserve">, doctors </w:t>
      </w:r>
      <w:r w:rsidR="00FA6729" w:rsidRPr="00D06ADB">
        <w:rPr>
          <w:rStyle w:val="Strong"/>
        </w:rPr>
        <w:t>observed</w:t>
      </w:r>
      <w:r w:rsidR="00FA6729">
        <w:t xml:space="preserve"> that patients in their hospital were dying from an unusual form of pneumonia. Molecular biologists used scientific processes to identify the genetic makeup of the virus that caused the disease (COVID-19</w:t>
      </w:r>
      <w:r w:rsidR="00C55517">
        <w:t>)</w:t>
      </w:r>
      <w:r w:rsidR="00A55FDB">
        <w:t>. This</w:t>
      </w:r>
      <w:r w:rsidR="00C55517">
        <w:t xml:space="preserve"> </w:t>
      </w:r>
      <w:r w:rsidR="00B75B53" w:rsidRPr="00F578B1">
        <w:rPr>
          <w:rStyle w:val="Strong"/>
        </w:rPr>
        <w:t>new knowledge</w:t>
      </w:r>
      <w:r w:rsidR="00B75B53">
        <w:t xml:space="preserve"> </w:t>
      </w:r>
      <w:r w:rsidR="00C1383B">
        <w:t>enabled the development of new COVID-19</w:t>
      </w:r>
      <w:r w:rsidR="00A55FDB">
        <w:t xml:space="preserve"> tests </w:t>
      </w:r>
      <w:r w:rsidR="00C1383B">
        <w:t>(PCR testing</w:t>
      </w:r>
      <w:r w:rsidR="00040C74">
        <w:t xml:space="preserve"> and home testing kits) </w:t>
      </w:r>
      <w:r w:rsidR="003B0D2B">
        <w:t>to</w:t>
      </w:r>
      <w:r w:rsidR="00040C74">
        <w:t xml:space="preserve"> </w:t>
      </w:r>
      <w:r w:rsidR="003B0D2B">
        <w:t>monitor</w:t>
      </w:r>
      <w:r w:rsidR="00040C74">
        <w:t xml:space="preserve"> infections in populations</w:t>
      </w:r>
      <w:r w:rsidR="00BA7F32">
        <w:t>.</w:t>
      </w:r>
    </w:p>
    <w:p w14:paraId="493A7A72" w14:textId="392F0A04" w:rsidR="00AE66EA" w:rsidRDefault="00B71471" w:rsidP="00D03C60">
      <w:r>
        <w:t>Print the hexagonal card</w:t>
      </w:r>
      <w:r w:rsidR="003F1E90">
        <w:t>s</w:t>
      </w:r>
      <w:r>
        <w:t xml:space="preserve"> with the definition</w:t>
      </w:r>
      <w:r w:rsidR="00660C91">
        <w:t>s</w:t>
      </w:r>
      <w:r>
        <w:t xml:space="preserve"> </w:t>
      </w:r>
      <w:r w:rsidR="00945081">
        <w:t xml:space="preserve">on </w:t>
      </w:r>
      <w:r w:rsidR="0066022F">
        <w:t>the back</w:t>
      </w:r>
      <w:r w:rsidR="00734838">
        <w:t xml:space="preserve">. The cards could be laminated for reuse. </w:t>
      </w:r>
      <w:r w:rsidR="00AE66EA">
        <w:t xml:space="preserve">Distribute the sets of hexagonal cards </w:t>
      </w:r>
      <w:r w:rsidR="007D6592">
        <w:t>and arrows</w:t>
      </w:r>
      <w:r w:rsidR="00AE66EA">
        <w:t xml:space="preserve"> to groups</w:t>
      </w:r>
      <w:r w:rsidR="007D6592">
        <w:t xml:space="preserve"> of students</w:t>
      </w:r>
      <w:r w:rsidR="00AE66EA">
        <w:t>.</w:t>
      </w:r>
    </w:p>
    <w:p w14:paraId="6749A8DB" w14:textId="22674925" w:rsidR="00AE66EA" w:rsidRPr="005B2117" w:rsidRDefault="00AE66EA" w:rsidP="00D03C60">
      <w:r w:rsidRPr="005B2117">
        <w:t xml:space="preserve">Instruct students to arrange the hexagons so that each side of a hexagon connects with another </w:t>
      </w:r>
      <w:r w:rsidR="00416B2A" w:rsidRPr="005B2117">
        <w:t xml:space="preserve">hexagon containing a </w:t>
      </w:r>
      <w:r w:rsidRPr="005B2117">
        <w:t>related term.</w:t>
      </w:r>
      <w:r w:rsidR="00677F54" w:rsidRPr="005B2117">
        <w:t xml:space="preserve"> </w:t>
      </w:r>
      <w:r w:rsidRPr="005B2117">
        <w:t xml:space="preserve">Encourage students to use </w:t>
      </w:r>
      <w:r w:rsidR="00677F54" w:rsidRPr="005B2117">
        <w:t xml:space="preserve">the </w:t>
      </w:r>
      <w:r w:rsidRPr="005B2117">
        <w:t>arrows to indicate the direction of the connection if needed.</w:t>
      </w:r>
      <w:r w:rsidR="00677F54" w:rsidRPr="005B2117">
        <w:t xml:space="preserve"> </w:t>
      </w:r>
      <w:r w:rsidRPr="005B2117">
        <w:t xml:space="preserve">Emphasise that connections should be based on </w:t>
      </w:r>
      <w:r w:rsidRPr="005B2117">
        <w:rPr>
          <w:b/>
          <w:bCs/>
        </w:rPr>
        <w:t>logical relationships</w:t>
      </w:r>
      <w:r w:rsidR="00221571" w:rsidRPr="005B2117">
        <w:t xml:space="preserve">. </w:t>
      </w:r>
      <w:r w:rsidR="00221571" w:rsidRPr="00371E7E">
        <w:rPr>
          <w:rStyle w:val="Emphasis"/>
          <w:i w:val="0"/>
          <w:iCs w:val="0"/>
        </w:rPr>
        <w:t>F</w:t>
      </w:r>
      <w:r w:rsidR="00B30D99" w:rsidRPr="00371E7E">
        <w:rPr>
          <w:rStyle w:val="Emphasis"/>
          <w:i w:val="0"/>
          <w:iCs w:val="0"/>
        </w:rPr>
        <w:t>or example</w:t>
      </w:r>
      <w:r w:rsidR="00221571" w:rsidRPr="00371E7E">
        <w:rPr>
          <w:rStyle w:val="Emphasis"/>
          <w:i w:val="0"/>
          <w:iCs w:val="0"/>
        </w:rPr>
        <w:t>,</w:t>
      </w:r>
      <w:r w:rsidR="00E7645E" w:rsidRPr="00371E7E">
        <w:rPr>
          <w:rStyle w:val="Emphasis"/>
          <w:i w:val="0"/>
          <w:iCs w:val="0"/>
        </w:rPr>
        <w:t xml:space="preserve"> testable questions lead to </w:t>
      </w:r>
      <w:r w:rsidR="00D03C60" w:rsidRPr="00371E7E">
        <w:rPr>
          <w:rStyle w:val="Emphasis"/>
          <w:i w:val="0"/>
          <w:iCs w:val="0"/>
        </w:rPr>
        <w:t>predictions</w:t>
      </w:r>
      <w:r w:rsidR="00677F54" w:rsidRPr="00371E7E">
        <w:rPr>
          <w:rStyle w:val="Emphasis"/>
          <w:i w:val="0"/>
          <w:iCs w:val="0"/>
        </w:rPr>
        <w:t>,</w:t>
      </w:r>
      <w:r w:rsidR="00D03C60" w:rsidRPr="00371E7E">
        <w:rPr>
          <w:rStyle w:val="Emphasis"/>
          <w:i w:val="0"/>
          <w:iCs w:val="0"/>
        </w:rPr>
        <w:t xml:space="preserve"> which can be tested via a scientific investigation</w:t>
      </w:r>
      <w:r w:rsidR="00D03C60" w:rsidRPr="00371E7E">
        <w:rPr>
          <w:i/>
        </w:rPr>
        <w:t>.</w:t>
      </w:r>
    </w:p>
    <w:p w14:paraId="15005593" w14:textId="05E4238D" w:rsidR="00AE66EA" w:rsidRPr="005B2117" w:rsidRDefault="00AE66EA" w:rsidP="00B30D99">
      <w:r w:rsidRPr="005B2117">
        <w:t xml:space="preserve">The cards may need to be rearranged several times until students are satisfied that their pattern illustrates the strongest </w:t>
      </w:r>
      <w:r w:rsidR="001C70B5" w:rsidRPr="005B2117">
        <w:t>connection between the terms</w:t>
      </w:r>
      <w:r w:rsidRPr="005B2117">
        <w:t>.</w:t>
      </w:r>
      <w:r w:rsidR="00677F54" w:rsidRPr="005B2117">
        <w:t xml:space="preserve"> </w:t>
      </w:r>
      <w:r w:rsidR="00307A84" w:rsidRPr="005B2117">
        <w:t>E</w:t>
      </w:r>
      <w:r w:rsidRPr="005B2117">
        <w:t>ncourage students to challenge each other’s thinking and explore alternative connections.</w:t>
      </w:r>
      <w:r w:rsidR="00C264EA" w:rsidRPr="005B2117">
        <w:t xml:space="preserve"> When </w:t>
      </w:r>
      <w:r w:rsidR="009F22BF" w:rsidRPr="005B2117">
        <w:t xml:space="preserve">the students are happy with the arrangement of their hexagons, they </w:t>
      </w:r>
      <w:r w:rsidR="00EF5E61" w:rsidRPr="005B2117">
        <w:t xml:space="preserve">should write as many sentences as possible from the array of terms in the </w:t>
      </w:r>
      <w:r w:rsidR="00225F57" w:rsidRPr="005B2117">
        <w:t>hexagons.</w:t>
      </w:r>
    </w:p>
    <w:p w14:paraId="35F2E3A8" w14:textId="1AC26312" w:rsidR="00AE66EA" w:rsidRDefault="00AE66EA" w:rsidP="00B30D99">
      <w:r>
        <w:t>Facilitate a class discussion</w:t>
      </w:r>
      <w:r w:rsidR="008818D4">
        <w:t xml:space="preserve"> on the sentences that students have constructed.</w:t>
      </w:r>
    </w:p>
    <w:p w14:paraId="62F9E2A7" w14:textId="2AE0E67C" w:rsidR="0019402D" w:rsidRDefault="0019402D" w:rsidP="0019402D">
      <w:pPr>
        <w:pStyle w:val="Caption"/>
      </w:pPr>
      <w:r>
        <w:lastRenderedPageBreak/>
        <w:t xml:space="preserve">Figure </w:t>
      </w:r>
      <w:r>
        <w:fldChar w:fldCharType="begin"/>
      </w:r>
      <w:r>
        <w:instrText xml:space="preserve"> SEQ Figure \* ARABIC </w:instrText>
      </w:r>
      <w:r>
        <w:fldChar w:fldCharType="separate"/>
      </w:r>
      <w:r w:rsidR="00F60289">
        <w:rPr>
          <w:noProof/>
        </w:rPr>
        <w:t>2</w:t>
      </w:r>
      <w:r>
        <w:rPr>
          <w:noProof/>
        </w:rPr>
        <w:fldChar w:fldCharType="end"/>
      </w:r>
      <w:r w:rsidR="00CB2D4B">
        <w:t xml:space="preserve"> </w:t>
      </w:r>
      <w:r w:rsidR="009624E4">
        <w:t>– p</w:t>
      </w:r>
      <w:r w:rsidRPr="002E65D5">
        <w:t xml:space="preserve">artial sample </w:t>
      </w:r>
      <w:r w:rsidR="00167903">
        <w:t>response for</w:t>
      </w:r>
      <w:r w:rsidR="001771C7">
        <w:t xml:space="preserve"> the hexagonal thinking activity</w:t>
      </w:r>
    </w:p>
    <w:p w14:paraId="3D5221D9" w14:textId="77777777" w:rsidR="00AE66EA" w:rsidRDefault="00AE66EA" w:rsidP="00AE66EA">
      <w:r w:rsidRPr="00EA1605">
        <w:rPr>
          <w:noProof/>
        </w:rPr>
        <w:drawing>
          <wp:inline distT="0" distB="0" distL="0" distR="0" wp14:anchorId="1EECF5F5" wp14:editId="1AABC4A9">
            <wp:extent cx="3316147" cy="3900231"/>
            <wp:effectExtent l="0" t="0" r="0" b="5080"/>
            <wp:docPr id="612314986" name="Picture 1" descr="This image shows a sample arrangement of hexagons to demonstrate connections in scientific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4986" name="Picture 1" descr="This image shows a sample arrangement of hexagons to demonstrate connections in scientific thinking."/>
                    <pic:cNvPicPr/>
                  </pic:nvPicPr>
                  <pic:blipFill>
                    <a:blip r:embed="rId13"/>
                    <a:stretch>
                      <a:fillRect/>
                    </a:stretch>
                  </pic:blipFill>
                  <pic:spPr>
                    <a:xfrm>
                      <a:off x="0" y="0"/>
                      <a:ext cx="3383773" cy="3979768"/>
                    </a:xfrm>
                    <a:prstGeom prst="rect">
                      <a:avLst/>
                    </a:prstGeom>
                  </pic:spPr>
                </pic:pic>
              </a:graphicData>
            </a:graphic>
          </wp:inline>
        </w:drawing>
      </w:r>
    </w:p>
    <w:p w14:paraId="3B143CF1" w14:textId="53E5C016" w:rsidR="00BA1115" w:rsidRPr="0059245D" w:rsidRDefault="00BA1115" w:rsidP="00BA1115">
      <w:pPr>
        <w:rPr>
          <w:rStyle w:val="Strong"/>
        </w:rPr>
      </w:pPr>
      <w:r w:rsidRPr="0059245D">
        <w:rPr>
          <w:rStyle w:val="Strong"/>
        </w:rPr>
        <w:t xml:space="preserve">Sample </w:t>
      </w:r>
      <w:r w:rsidR="00B8181A">
        <w:rPr>
          <w:rStyle w:val="Strong"/>
        </w:rPr>
        <w:t>statements</w:t>
      </w:r>
      <w:r w:rsidRPr="0059245D">
        <w:rPr>
          <w:rStyle w:val="Strong"/>
        </w:rPr>
        <w:t xml:space="preserve"> that could be constructed</w:t>
      </w:r>
    </w:p>
    <w:p w14:paraId="43DBDF78" w14:textId="6B9077FD" w:rsidR="00BA1115" w:rsidRPr="0059245D" w:rsidRDefault="000A07E8" w:rsidP="000A07E8">
      <w:pPr>
        <w:pStyle w:val="ListBullet"/>
      </w:pPr>
      <w:r w:rsidRPr="0059245D">
        <w:t xml:space="preserve">Scientific </w:t>
      </w:r>
      <w:r w:rsidR="005409D5">
        <w:t>inquiry</w:t>
      </w:r>
      <w:r w:rsidR="005409D5" w:rsidRPr="0059245D">
        <w:t xml:space="preserve"> </w:t>
      </w:r>
      <w:r w:rsidRPr="0059245D">
        <w:t>starts with a testable question</w:t>
      </w:r>
      <w:r w:rsidR="004B6F92" w:rsidRPr="0059245D">
        <w:t xml:space="preserve"> and prediction that can be investigated.</w:t>
      </w:r>
    </w:p>
    <w:p w14:paraId="61DC7AF7" w14:textId="7CD6AF36" w:rsidR="009E7163" w:rsidRDefault="00EA2493" w:rsidP="008E6D38">
      <w:pPr>
        <w:pStyle w:val="ListBullet"/>
      </w:pPr>
      <w:r>
        <w:t>Data is needed to form evidence.</w:t>
      </w:r>
    </w:p>
    <w:p w14:paraId="1E1A019B" w14:textId="42A7C998" w:rsidR="002E5AFC" w:rsidRPr="0059245D" w:rsidRDefault="002E5AFC" w:rsidP="008E6D38">
      <w:pPr>
        <w:pStyle w:val="ListBullet"/>
      </w:pPr>
      <w:r>
        <w:t>Scientific explanations require evidence.</w:t>
      </w:r>
    </w:p>
    <w:p w14:paraId="03E8BC69" w14:textId="11B54049" w:rsidR="00E50F7E" w:rsidRPr="00EA69D0" w:rsidRDefault="00EA69D0" w:rsidP="00117B61">
      <w:pPr>
        <w:pStyle w:val="FeatureBox2"/>
      </w:pPr>
      <w:r w:rsidRPr="001E7324">
        <w:rPr>
          <w:rStyle w:val="Strong"/>
        </w:rPr>
        <w:t>Differentiation</w:t>
      </w:r>
      <w:r>
        <w:t xml:space="preserve">: </w:t>
      </w:r>
      <w:r w:rsidR="009624E4">
        <w:t>s</w:t>
      </w:r>
      <w:r>
        <w:t>ome students may need additional support to construct sentences.</w:t>
      </w:r>
      <w:r w:rsidR="008C42FD">
        <w:t xml:space="preserve"> </w:t>
      </w:r>
      <w:r w:rsidR="008C42FD">
        <w:fldChar w:fldCharType="begin"/>
      </w:r>
      <w:r w:rsidR="008C42FD">
        <w:instrText xml:space="preserve"> REF _Ref176695717 \h </w:instrText>
      </w:r>
      <w:r w:rsidR="008C42FD">
        <w:fldChar w:fldCharType="separate"/>
      </w:r>
      <w:r w:rsidR="008C42FD">
        <w:t xml:space="preserve">Table </w:t>
      </w:r>
      <w:r w:rsidR="008C42FD">
        <w:rPr>
          <w:noProof/>
        </w:rPr>
        <w:t>3</w:t>
      </w:r>
      <w:r w:rsidR="008C42FD">
        <w:fldChar w:fldCharType="end"/>
      </w:r>
      <w:r w:rsidR="008D2754">
        <w:t xml:space="preserve"> </w:t>
      </w:r>
      <w:r w:rsidR="008E46A6">
        <w:t xml:space="preserve">could be used instead of constructing the sentences using the hexagons as </w:t>
      </w:r>
      <w:r w:rsidR="00BD64E0">
        <w:t xml:space="preserve">the </w:t>
      </w:r>
      <w:r w:rsidR="008E46A6">
        <w:t>stimulus.</w:t>
      </w:r>
      <w:r w:rsidR="00B560AA">
        <w:t xml:space="preserve"> </w:t>
      </w:r>
      <w:r w:rsidR="004C4302">
        <w:t xml:space="preserve">Students use one term or phrase from each column to create </w:t>
      </w:r>
      <w:r w:rsidR="006707C6">
        <w:t>sentences describing</w:t>
      </w:r>
      <w:r w:rsidR="004C4302">
        <w:t xml:space="preserve"> </w:t>
      </w:r>
      <w:r w:rsidR="008D2754">
        <w:t>how scientists work.</w:t>
      </w:r>
    </w:p>
    <w:p w14:paraId="19FBDE03" w14:textId="692A1885" w:rsidR="00ED5928" w:rsidRPr="000B558B" w:rsidRDefault="00ED5928" w:rsidP="00ED5928">
      <w:pPr>
        <w:pStyle w:val="Caption"/>
      </w:pPr>
      <w:bookmarkStart w:id="17" w:name="_Ref176695717"/>
      <w:bookmarkStart w:id="18" w:name="_Ref170997187"/>
      <w:r>
        <w:t xml:space="preserve">Table </w:t>
      </w:r>
      <w:r>
        <w:fldChar w:fldCharType="begin"/>
      </w:r>
      <w:r>
        <w:instrText xml:space="preserve"> SEQ Table \* ARABIC </w:instrText>
      </w:r>
      <w:r>
        <w:fldChar w:fldCharType="separate"/>
      </w:r>
      <w:r w:rsidR="0089527C">
        <w:rPr>
          <w:noProof/>
        </w:rPr>
        <w:t>3</w:t>
      </w:r>
      <w:r>
        <w:rPr>
          <w:noProof/>
        </w:rPr>
        <w:fldChar w:fldCharType="end"/>
      </w:r>
      <w:bookmarkEnd w:id="17"/>
      <w:r>
        <w:t xml:space="preserve"> </w:t>
      </w:r>
      <w:r w:rsidR="009624E4">
        <w:t>– j</w:t>
      </w:r>
      <w:r w:rsidR="004C4302">
        <w:t>umbled</w:t>
      </w:r>
      <w:r w:rsidR="005870E8">
        <w:t xml:space="preserve"> terms and phrases</w:t>
      </w:r>
      <w:bookmarkEnd w:id="18"/>
      <w:r w:rsidR="005B7CDC">
        <w:t xml:space="preserve">. Students </w:t>
      </w:r>
      <w:r w:rsidR="002D2C77">
        <w:t xml:space="preserve">pick a term or phrase from each </w:t>
      </w:r>
      <w:r w:rsidR="00AE1D27">
        <w:t>column</w:t>
      </w:r>
      <w:r w:rsidR="002D2C77">
        <w:t xml:space="preserve"> (A</w:t>
      </w:r>
      <w:r w:rsidR="0020391E">
        <w:t>–</w:t>
      </w:r>
      <w:r w:rsidR="002D2C77">
        <w:t>E) to form logical statements about scien</w:t>
      </w:r>
      <w:r w:rsidR="00AE1D27">
        <w:t>tists and scientific research.</w:t>
      </w:r>
    </w:p>
    <w:tbl>
      <w:tblPr>
        <w:tblStyle w:val="Tableheader"/>
        <w:tblW w:w="0" w:type="auto"/>
        <w:tblLook w:val="0620" w:firstRow="1" w:lastRow="0" w:firstColumn="0" w:lastColumn="0" w:noHBand="1" w:noVBand="1"/>
        <w:tblDescription w:val="The table contains mixed up sample responses of sentences that students may create to show connections between working scientifically terms for students to unjumble."/>
      </w:tblPr>
      <w:tblGrid>
        <w:gridCol w:w="1925"/>
        <w:gridCol w:w="1925"/>
        <w:gridCol w:w="1926"/>
        <w:gridCol w:w="1926"/>
        <w:gridCol w:w="1926"/>
      </w:tblGrid>
      <w:tr w:rsidR="001E7324" w14:paraId="6D0BDCFF" w14:textId="77777777" w:rsidTr="002358B0">
        <w:trPr>
          <w:cnfStyle w:val="100000000000" w:firstRow="1" w:lastRow="0" w:firstColumn="0" w:lastColumn="0" w:oddVBand="0" w:evenVBand="0" w:oddHBand="0" w:evenHBand="0" w:firstRowFirstColumn="0" w:firstRowLastColumn="0" w:lastRowFirstColumn="0" w:lastRowLastColumn="0"/>
        </w:trPr>
        <w:tc>
          <w:tcPr>
            <w:tcW w:w="1925" w:type="dxa"/>
          </w:tcPr>
          <w:p w14:paraId="5E46A59B" w14:textId="77777777" w:rsidR="001E7324" w:rsidRDefault="001E7324" w:rsidP="00EF235E">
            <w:pPr>
              <w:suppressAutoHyphens w:val="0"/>
              <w:spacing w:after="160" w:line="259" w:lineRule="auto"/>
            </w:pPr>
            <w:r>
              <w:t>A</w:t>
            </w:r>
          </w:p>
        </w:tc>
        <w:tc>
          <w:tcPr>
            <w:tcW w:w="1925" w:type="dxa"/>
          </w:tcPr>
          <w:p w14:paraId="574C042C" w14:textId="77777777" w:rsidR="001E7324" w:rsidRDefault="001E7324" w:rsidP="00EF235E">
            <w:pPr>
              <w:suppressAutoHyphens w:val="0"/>
              <w:spacing w:after="160" w:line="259" w:lineRule="auto"/>
            </w:pPr>
            <w:r>
              <w:t>B</w:t>
            </w:r>
          </w:p>
        </w:tc>
        <w:tc>
          <w:tcPr>
            <w:tcW w:w="1926" w:type="dxa"/>
          </w:tcPr>
          <w:p w14:paraId="1A48F629" w14:textId="77777777" w:rsidR="001E7324" w:rsidRDefault="001E7324" w:rsidP="00EF235E">
            <w:pPr>
              <w:suppressAutoHyphens w:val="0"/>
              <w:spacing w:after="160" w:line="259" w:lineRule="auto"/>
            </w:pPr>
            <w:r>
              <w:t>C</w:t>
            </w:r>
          </w:p>
        </w:tc>
        <w:tc>
          <w:tcPr>
            <w:tcW w:w="1926" w:type="dxa"/>
          </w:tcPr>
          <w:p w14:paraId="7C184521" w14:textId="77777777" w:rsidR="001E7324" w:rsidRDefault="001E7324" w:rsidP="00EF235E">
            <w:pPr>
              <w:suppressAutoHyphens w:val="0"/>
              <w:spacing w:after="160" w:line="259" w:lineRule="auto"/>
            </w:pPr>
            <w:r>
              <w:t>D</w:t>
            </w:r>
          </w:p>
        </w:tc>
        <w:tc>
          <w:tcPr>
            <w:tcW w:w="1926" w:type="dxa"/>
          </w:tcPr>
          <w:p w14:paraId="4A20F2B5" w14:textId="77777777" w:rsidR="001E7324" w:rsidRDefault="001E7324" w:rsidP="00EF235E">
            <w:pPr>
              <w:suppressAutoHyphens w:val="0"/>
              <w:spacing w:after="160" w:line="259" w:lineRule="auto"/>
            </w:pPr>
            <w:r>
              <w:t>E</w:t>
            </w:r>
          </w:p>
        </w:tc>
      </w:tr>
      <w:tr w:rsidR="001E7324" w14:paraId="1A4BB371" w14:textId="77777777" w:rsidTr="002358B0">
        <w:tc>
          <w:tcPr>
            <w:tcW w:w="0" w:type="dxa"/>
            <w:vAlign w:val="center"/>
          </w:tcPr>
          <w:p w14:paraId="7B2A1B45" w14:textId="35EE7BB7" w:rsidR="001E7324" w:rsidRPr="002358B0" w:rsidRDefault="001E7324" w:rsidP="002358B0">
            <w:r w:rsidRPr="002358B0">
              <w:t>Scientists</w:t>
            </w:r>
          </w:p>
        </w:tc>
        <w:tc>
          <w:tcPr>
            <w:tcW w:w="0" w:type="dxa"/>
            <w:vAlign w:val="center"/>
          </w:tcPr>
          <w:p w14:paraId="196510FE" w14:textId="77777777" w:rsidR="001E7324" w:rsidRPr="002358B0" w:rsidRDefault="001E7324" w:rsidP="002358B0">
            <w:r w:rsidRPr="002358B0">
              <w:t>can be used</w:t>
            </w:r>
          </w:p>
        </w:tc>
        <w:tc>
          <w:tcPr>
            <w:tcW w:w="0" w:type="dxa"/>
            <w:vAlign w:val="center"/>
          </w:tcPr>
          <w:p w14:paraId="55499B8A" w14:textId="77777777" w:rsidR="001E7324" w:rsidRPr="002358B0" w:rsidRDefault="001E7324" w:rsidP="002358B0">
            <w:r w:rsidRPr="002358B0">
              <w:t>that can be</w:t>
            </w:r>
          </w:p>
        </w:tc>
        <w:tc>
          <w:tcPr>
            <w:tcW w:w="0" w:type="dxa"/>
            <w:vAlign w:val="center"/>
          </w:tcPr>
          <w:p w14:paraId="03E0F0FA" w14:textId="77777777" w:rsidR="001E7324" w:rsidRPr="002358B0" w:rsidRDefault="001E7324" w:rsidP="002358B0">
            <w:r w:rsidRPr="002358B0">
              <w:t>to provide evidence</w:t>
            </w:r>
          </w:p>
        </w:tc>
        <w:tc>
          <w:tcPr>
            <w:tcW w:w="0" w:type="dxa"/>
            <w:vAlign w:val="center"/>
          </w:tcPr>
          <w:p w14:paraId="67895340" w14:textId="77777777" w:rsidR="001E7324" w:rsidRPr="002358B0" w:rsidRDefault="001E7324" w:rsidP="002358B0">
            <w:r w:rsidRPr="002358B0">
              <w:t>investigation.</w:t>
            </w:r>
          </w:p>
        </w:tc>
      </w:tr>
      <w:tr w:rsidR="001E7324" w14:paraId="6B96F4C2" w14:textId="77777777" w:rsidTr="002358B0">
        <w:tc>
          <w:tcPr>
            <w:tcW w:w="0" w:type="dxa"/>
            <w:vAlign w:val="center"/>
          </w:tcPr>
          <w:p w14:paraId="652FACD2" w14:textId="77777777" w:rsidR="001E7324" w:rsidRPr="002358B0" w:rsidRDefault="001E7324" w:rsidP="002358B0">
            <w:r w:rsidRPr="002358B0">
              <w:lastRenderedPageBreak/>
              <w:t>Patterns in data</w:t>
            </w:r>
          </w:p>
        </w:tc>
        <w:tc>
          <w:tcPr>
            <w:tcW w:w="0" w:type="dxa"/>
            <w:vAlign w:val="center"/>
          </w:tcPr>
          <w:p w14:paraId="7105EC06" w14:textId="77777777" w:rsidR="001E7324" w:rsidRPr="002358B0" w:rsidRDefault="001E7324" w:rsidP="002358B0">
            <w:r w:rsidRPr="002358B0">
              <w:t>to testable questions</w:t>
            </w:r>
          </w:p>
        </w:tc>
        <w:tc>
          <w:tcPr>
            <w:tcW w:w="0" w:type="dxa"/>
            <w:vAlign w:val="center"/>
          </w:tcPr>
          <w:p w14:paraId="0B3C8610" w14:textId="77777777" w:rsidR="001E7324" w:rsidRPr="002358B0" w:rsidRDefault="001E7324" w:rsidP="002358B0">
            <w:r w:rsidRPr="002358B0">
              <w:t>can be tested</w:t>
            </w:r>
          </w:p>
        </w:tc>
        <w:tc>
          <w:tcPr>
            <w:tcW w:w="0" w:type="dxa"/>
            <w:vAlign w:val="center"/>
          </w:tcPr>
          <w:p w14:paraId="2BEFCC3C" w14:textId="77777777" w:rsidR="001E7324" w:rsidRPr="002358B0" w:rsidRDefault="001E7324" w:rsidP="002358B0">
            <w:r w:rsidRPr="002358B0">
              <w:t>changed in an</w:t>
            </w:r>
          </w:p>
        </w:tc>
        <w:tc>
          <w:tcPr>
            <w:tcW w:w="0" w:type="dxa"/>
            <w:vAlign w:val="center"/>
          </w:tcPr>
          <w:p w14:paraId="297AEB05" w14:textId="77777777" w:rsidR="001E7324" w:rsidRPr="002358B0" w:rsidRDefault="001E7324" w:rsidP="002358B0">
            <w:r w:rsidRPr="002358B0">
              <w:t>testable questions.</w:t>
            </w:r>
          </w:p>
        </w:tc>
      </w:tr>
      <w:tr w:rsidR="001E7324" w14:paraId="73EC775B" w14:textId="77777777" w:rsidTr="002358B0">
        <w:tc>
          <w:tcPr>
            <w:tcW w:w="0" w:type="dxa"/>
            <w:vAlign w:val="center"/>
          </w:tcPr>
          <w:p w14:paraId="19389D6E" w14:textId="77777777" w:rsidR="001E7324" w:rsidRPr="002358B0" w:rsidRDefault="001E7324" w:rsidP="002358B0">
            <w:r w:rsidRPr="002358B0">
              <w:t>Predictions</w:t>
            </w:r>
          </w:p>
        </w:tc>
        <w:tc>
          <w:tcPr>
            <w:tcW w:w="0" w:type="dxa"/>
            <w:vAlign w:val="center"/>
          </w:tcPr>
          <w:p w14:paraId="2BFC4E9E" w14:textId="77777777" w:rsidR="001E7324" w:rsidRPr="002358B0" w:rsidRDefault="001E7324" w:rsidP="002358B0">
            <w:r w:rsidRPr="002358B0">
              <w:t>are the factors</w:t>
            </w:r>
          </w:p>
        </w:tc>
        <w:tc>
          <w:tcPr>
            <w:tcW w:w="0" w:type="dxa"/>
            <w:vAlign w:val="center"/>
          </w:tcPr>
          <w:p w14:paraId="0960CC15" w14:textId="77777777" w:rsidR="001E7324" w:rsidRPr="002358B0" w:rsidRDefault="001E7324" w:rsidP="002358B0">
            <w:r w:rsidRPr="002358B0">
              <w:t>to gather data</w:t>
            </w:r>
          </w:p>
        </w:tc>
        <w:tc>
          <w:tcPr>
            <w:tcW w:w="0" w:type="dxa"/>
            <w:vAlign w:val="center"/>
          </w:tcPr>
          <w:p w14:paraId="6181FC72" w14:textId="77777777" w:rsidR="001E7324" w:rsidRPr="002358B0" w:rsidRDefault="001E7324" w:rsidP="002358B0">
            <w:r w:rsidRPr="002358B0">
              <w:t>to investigate</w:t>
            </w:r>
          </w:p>
        </w:tc>
        <w:tc>
          <w:tcPr>
            <w:tcW w:w="0" w:type="dxa"/>
            <w:vAlign w:val="center"/>
          </w:tcPr>
          <w:p w14:paraId="52BE91CE" w14:textId="77777777" w:rsidR="001E7324" w:rsidRPr="002358B0" w:rsidRDefault="001E7324" w:rsidP="002358B0">
            <w:r w:rsidRPr="002358B0">
              <w:t>to make observations.</w:t>
            </w:r>
          </w:p>
        </w:tc>
      </w:tr>
      <w:tr w:rsidR="001E7324" w14:paraId="43C95954" w14:textId="77777777" w:rsidTr="002358B0">
        <w:tc>
          <w:tcPr>
            <w:tcW w:w="0" w:type="dxa"/>
            <w:vAlign w:val="center"/>
          </w:tcPr>
          <w:p w14:paraId="51ABD0FF" w14:textId="5F9C75A5" w:rsidR="001E7324" w:rsidRPr="002358B0" w:rsidRDefault="001E7324" w:rsidP="002358B0">
            <w:r w:rsidRPr="002358B0">
              <w:t>Scientific research</w:t>
            </w:r>
          </w:p>
        </w:tc>
        <w:tc>
          <w:tcPr>
            <w:tcW w:w="0" w:type="dxa"/>
            <w:vAlign w:val="center"/>
          </w:tcPr>
          <w:p w14:paraId="477DB90D" w14:textId="77777777" w:rsidR="001E7324" w:rsidRPr="002358B0" w:rsidRDefault="001E7324" w:rsidP="002358B0">
            <w:r w:rsidRPr="002358B0">
              <w:t>use</w:t>
            </w:r>
          </w:p>
        </w:tc>
        <w:tc>
          <w:tcPr>
            <w:tcW w:w="0" w:type="dxa"/>
            <w:vAlign w:val="center"/>
          </w:tcPr>
          <w:p w14:paraId="3D310F93" w14:textId="77777777" w:rsidR="001E7324" w:rsidRPr="002358B0" w:rsidRDefault="001E7324" w:rsidP="002358B0">
            <w:r w:rsidRPr="002358B0">
              <w:t>to identify</w:t>
            </w:r>
          </w:p>
        </w:tc>
        <w:tc>
          <w:tcPr>
            <w:tcW w:w="0" w:type="dxa"/>
            <w:vAlign w:val="center"/>
          </w:tcPr>
          <w:p w14:paraId="1E2F4ACE" w14:textId="77777777" w:rsidR="001E7324" w:rsidRPr="002358B0" w:rsidRDefault="001E7324" w:rsidP="002358B0">
            <w:r w:rsidRPr="002358B0">
              <w:t>relationships</w:t>
            </w:r>
          </w:p>
        </w:tc>
        <w:tc>
          <w:tcPr>
            <w:tcW w:w="0" w:type="dxa"/>
            <w:vAlign w:val="center"/>
          </w:tcPr>
          <w:p w14:paraId="1755707E" w14:textId="77777777" w:rsidR="001E7324" w:rsidRPr="002358B0" w:rsidRDefault="001E7324" w:rsidP="002358B0">
            <w:r w:rsidRPr="002358B0">
              <w:t>for our predictions.</w:t>
            </w:r>
          </w:p>
        </w:tc>
      </w:tr>
      <w:tr w:rsidR="001E7324" w14:paraId="26BAD4C3" w14:textId="77777777" w:rsidTr="002358B0">
        <w:tc>
          <w:tcPr>
            <w:tcW w:w="0" w:type="dxa"/>
            <w:vAlign w:val="center"/>
          </w:tcPr>
          <w:p w14:paraId="1E74D744" w14:textId="77777777" w:rsidR="001E7324" w:rsidRPr="002358B0" w:rsidRDefault="001E7324" w:rsidP="002358B0">
            <w:r w:rsidRPr="002358B0">
              <w:t>Variables</w:t>
            </w:r>
          </w:p>
        </w:tc>
        <w:tc>
          <w:tcPr>
            <w:tcW w:w="0" w:type="dxa"/>
            <w:vAlign w:val="center"/>
          </w:tcPr>
          <w:p w14:paraId="037306D3" w14:textId="77777777" w:rsidR="001E7324" w:rsidRPr="002358B0" w:rsidRDefault="001E7324" w:rsidP="002358B0">
            <w:r w:rsidRPr="002358B0">
              <w:t>uses investigations</w:t>
            </w:r>
          </w:p>
        </w:tc>
        <w:tc>
          <w:tcPr>
            <w:tcW w:w="0" w:type="dxa"/>
            <w:vAlign w:val="center"/>
          </w:tcPr>
          <w:p w14:paraId="6ED98C30" w14:textId="77777777" w:rsidR="001E7324" w:rsidRPr="002358B0" w:rsidRDefault="001E7324" w:rsidP="002358B0">
            <w:r w:rsidRPr="002358B0">
              <w:t>experiments</w:t>
            </w:r>
          </w:p>
        </w:tc>
        <w:tc>
          <w:tcPr>
            <w:tcW w:w="0" w:type="dxa"/>
            <w:vAlign w:val="center"/>
          </w:tcPr>
          <w:p w14:paraId="2AE40ED7" w14:textId="77777777" w:rsidR="001E7324" w:rsidRPr="002358B0" w:rsidRDefault="001E7324" w:rsidP="002358B0">
            <w:r w:rsidRPr="002358B0">
              <w:t>by using our senses</w:t>
            </w:r>
          </w:p>
        </w:tc>
        <w:tc>
          <w:tcPr>
            <w:tcW w:w="0" w:type="dxa"/>
            <w:vAlign w:val="center"/>
          </w:tcPr>
          <w:p w14:paraId="0A1A1C42" w14:textId="77777777" w:rsidR="001E7324" w:rsidRPr="002358B0" w:rsidRDefault="001E7324" w:rsidP="002358B0">
            <w:r w:rsidRPr="002358B0">
              <w:t>between variables.</w:t>
            </w:r>
          </w:p>
        </w:tc>
      </w:tr>
    </w:tbl>
    <w:p w14:paraId="569BE909" w14:textId="09DC1DE0" w:rsidR="00E04158" w:rsidRPr="004431AA" w:rsidRDefault="002358B0" w:rsidP="00E04158">
      <w:r>
        <w:t>Below are s</w:t>
      </w:r>
      <w:r w:rsidR="00E04158" w:rsidRPr="004431AA">
        <w:t xml:space="preserve">ample student responses using the differentiated activity </w:t>
      </w:r>
      <w:r w:rsidR="000756EC" w:rsidRPr="004431AA">
        <w:t>(</w:t>
      </w:r>
      <w:r w:rsidR="000756EC" w:rsidRPr="004431AA">
        <w:fldChar w:fldCharType="begin"/>
      </w:r>
      <w:r w:rsidR="000756EC" w:rsidRPr="004431AA">
        <w:instrText xml:space="preserve"> REF _Ref170997187 \h </w:instrText>
      </w:r>
      <w:r w:rsidR="00A80C0B" w:rsidRPr="004431AA">
        <w:instrText xml:space="preserve"> \* MERGEFORMAT </w:instrText>
      </w:r>
      <w:r w:rsidR="000756EC" w:rsidRPr="004431AA">
        <w:fldChar w:fldCharType="separate"/>
      </w:r>
      <w:r w:rsidR="00B90B5D">
        <w:t>Table 3 – jumbled terms and phrases</w:t>
      </w:r>
      <w:r w:rsidR="000756EC" w:rsidRPr="004431AA">
        <w:fldChar w:fldCharType="end"/>
      </w:r>
      <w:r w:rsidR="000756EC" w:rsidRPr="004431AA">
        <w:t>):</w:t>
      </w:r>
    </w:p>
    <w:p w14:paraId="28A97431" w14:textId="6A004659" w:rsidR="000756EC" w:rsidRPr="004431AA" w:rsidRDefault="000756EC" w:rsidP="000756EC">
      <w:pPr>
        <w:pStyle w:val="ListBullet"/>
      </w:pPr>
      <w:r w:rsidRPr="004431AA">
        <w:t>Scientists use experiments to investigate testable questions</w:t>
      </w:r>
      <w:r w:rsidR="00FD4B6A" w:rsidRPr="004431AA">
        <w:t>.</w:t>
      </w:r>
    </w:p>
    <w:p w14:paraId="259D4E78" w14:textId="2797A298" w:rsidR="000756EC" w:rsidRPr="004431AA" w:rsidRDefault="000756EC" w:rsidP="000756EC">
      <w:pPr>
        <w:pStyle w:val="ListBullet"/>
      </w:pPr>
      <w:r w:rsidRPr="004431AA">
        <w:t>Patterns in data can be used to identify relationships between variables</w:t>
      </w:r>
      <w:r w:rsidR="00FD4B6A" w:rsidRPr="004431AA">
        <w:t>.</w:t>
      </w:r>
    </w:p>
    <w:p w14:paraId="1B9E60CA" w14:textId="20D22D8D" w:rsidR="000756EC" w:rsidRPr="004431AA" w:rsidRDefault="000756EC" w:rsidP="000756EC">
      <w:pPr>
        <w:pStyle w:val="ListBullet"/>
      </w:pPr>
      <w:r w:rsidRPr="004431AA">
        <w:t xml:space="preserve">Predictions to testable questions can be tested by using </w:t>
      </w:r>
      <w:r w:rsidR="009F6D66">
        <w:t>our</w:t>
      </w:r>
      <w:r w:rsidR="009F6D66" w:rsidRPr="004431AA">
        <w:t xml:space="preserve"> </w:t>
      </w:r>
      <w:r w:rsidRPr="004431AA">
        <w:t>senses to make observations</w:t>
      </w:r>
      <w:r w:rsidR="00FD4B6A" w:rsidRPr="004431AA">
        <w:t>.</w:t>
      </w:r>
    </w:p>
    <w:p w14:paraId="62E500CC" w14:textId="24B4A0F9" w:rsidR="00BF4AF0" w:rsidRPr="004431AA" w:rsidRDefault="00BF4AF0" w:rsidP="000756EC">
      <w:pPr>
        <w:pStyle w:val="ListBullet"/>
      </w:pPr>
      <w:r w:rsidRPr="004431AA">
        <w:t>Scientific research uses investigations to gather data to provide evidence for our predictions</w:t>
      </w:r>
      <w:r w:rsidR="00FD4B6A" w:rsidRPr="004431AA">
        <w:t>.</w:t>
      </w:r>
    </w:p>
    <w:p w14:paraId="7852BFC6" w14:textId="7E7D2EF7" w:rsidR="00BF4AF0" w:rsidRPr="004431AA" w:rsidRDefault="00BF4AF0" w:rsidP="000756EC">
      <w:pPr>
        <w:pStyle w:val="ListBullet"/>
      </w:pPr>
      <w:r w:rsidRPr="004431AA">
        <w:t>Variables are factors that can be changed in an investigation.</w:t>
      </w:r>
    </w:p>
    <w:p w14:paraId="15F4CCC2" w14:textId="46E23349" w:rsidR="00E16322" w:rsidRDefault="00E16322" w:rsidP="00E16322">
      <w:pPr>
        <w:pStyle w:val="Heading3"/>
      </w:pPr>
      <w:r>
        <w:lastRenderedPageBreak/>
        <w:t>Student resource</w:t>
      </w:r>
      <w:r w:rsidR="006402F8">
        <w:t xml:space="preserve"> </w:t>
      </w:r>
      <w:r w:rsidR="00AE66EA">
        <w:rPr>
          <w:rStyle w:val="Heading3Char"/>
        </w:rPr>
        <w:t>– hexagonal thinking</w:t>
      </w:r>
    </w:p>
    <w:p w14:paraId="788B7546" w14:textId="1D834A12" w:rsidR="00AE66EA" w:rsidRDefault="0057752C" w:rsidP="00B46E86">
      <w:r>
        <w:rPr>
          <w:noProof/>
        </w:rPr>
        <mc:AlternateContent>
          <mc:Choice Requires="wps">
            <w:drawing>
              <wp:inline distT="0" distB="0" distL="0" distR="0" wp14:anchorId="34D9DB9A" wp14:editId="3ED07D9D">
                <wp:extent cx="1809750" cy="1569085"/>
                <wp:effectExtent l="19050" t="0" r="19050" b="12065"/>
                <wp:docPr id="1776410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5707CF3B" w14:textId="77777777" w:rsidR="0057752C" w:rsidRPr="00E70F8A" w:rsidRDefault="0057752C" w:rsidP="0057752C">
                            <w:pPr>
                              <w:jc w:val="center"/>
                              <w:rPr>
                                <w:sz w:val="40"/>
                                <w:szCs w:val="40"/>
                              </w:rPr>
                            </w:pPr>
                            <w:r>
                              <w:rPr>
                                <w:sz w:val="32"/>
                                <w:szCs w:val="32"/>
                              </w:rPr>
                              <w:t>senses</w:t>
                            </w:r>
                          </w:p>
                        </w:txbxContent>
                      </wps:txbx>
                      <wps:bodyPr rot="0" vert="horz" wrap="square" lIns="91440" tIns="45720" rIns="91440" bIns="45720" anchor="ctr" anchorCtr="0">
                        <a:noAutofit/>
                      </wps:bodyPr>
                    </wps:wsp>
                  </a:graphicData>
                </a:graphic>
              </wp:inline>
            </w:drawing>
          </mc:Choice>
          <mc:Fallback>
            <w:pict>
              <v:shapetype w14:anchorId="34D9DB9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2" o:spid="_x0000_s102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" adj="4682" fillcolor="#9eddfb [2887]" strokecolor="#0896da [1607]">
                <v:textbox>
                  <w:txbxContent>
                    <w:p w14:paraId="5707CF3B" w14:textId="77777777" w:rsidR="0057752C" w:rsidRPr="00E70F8A" w:rsidRDefault="0057752C" w:rsidP="0057752C">
                      <w:pPr>
                        <w:jc w:val="center"/>
                        <w:rPr>
                          <w:sz w:val="40"/>
                          <w:szCs w:val="40"/>
                        </w:rPr>
                      </w:pPr>
                      <w:r>
                        <w:rPr>
                          <w:sz w:val="32"/>
                          <w:szCs w:val="32"/>
                        </w:rPr>
                        <w:t>senses</w:t>
                      </w:r>
                    </w:p>
                  </w:txbxContent>
                </v:textbox>
                <w10:anchorlock/>
              </v:shape>
            </w:pict>
          </mc:Fallback>
        </mc:AlternateContent>
      </w:r>
      <w:r w:rsidR="00AE66EA">
        <w:rPr>
          <w:noProof/>
        </w:rPr>
        <mc:AlternateContent>
          <mc:Choice Requires="wps">
            <w:drawing>
              <wp:inline distT="0" distB="0" distL="0" distR="0" wp14:anchorId="191EF8F1" wp14:editId="5440E86D">
                <wp:extent cx="1809750" cy="1569085"/>
                <wp:effectExtent l="19050" t="0" r="19050" b="12065"/>
                <wp:docPr id="153706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69E9448F" w14:textId="77777777" w:rsidR="00AE66EA" w:rsidRPr="00225345" w:rsidRDefault="00AE66EA" w:rsidP="00AE66EA">
                            <w:pPr>
                              <w:jc w:val="center"/>
                              <w:rPr>
                                <w:sz w:val="32"/>
                                <w:szCs w:val="32"/>
                              </w:rPr>
                            </w:pPr>
                            <w:r>
                              <w:rPr>
                                <w:sz w:val="32"/>
                                <w:szCs w:val="32"/>
                              </w:rPr>
                              <w:t>observation</w:t>
                            </w:r>
                          </w:p>
                        </w:txbxContent>
                      </wps:txbx>
                      <wps:bodyPr rot="0" vert="horz" wrap="square" lIns="91440" tIns="45720" rIns="91440" bIns="45720" anchor="ctr" anchorCtr="0">
                        <a:noAutofit/>
                      </wps:bodyPr>
                    </wps:wsp>
                  </a:graphicData>
                </a:graphic>
              </wp:inline>
            </w:drawing>
          </mc:Choice>
          <mc:Fallback>
            <w:pict>
              <v:shape w14:anchorId="191EF8F1" id="_x0000_s102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" adj="4682" fillcolor="#cbedfd [3207]" strokecolor="#0896da [1607]">
                <v:textbox>
                  <w:txbxContent>
                    <w:p w14:paraId="69E9448F" w14:textId="77777777" w:rsidR="00AE66EA" w:rsidRPr="00225345" w:rsidRDefault="00AE66EA" w:rsidP="00AE66EA">
                      <w:pPr>
                        <w:jc w:val="center"/>
                        <w:rPr>
                          <w:sz w:val="32"/>
                          <w:szCs w:val="32"/>
                        </w:rPr>
                      </w:pPr>
                      <w:r>
                        <w:rPr>
                          <w:sz w:val="32"/>
                          <w:szCs w:val="32"/>
                        </w:rPr>
                        <w:t>observation</w:t>
                      </w:r>
                    </w:p>
                  </w:txbxContent>
                </v:textbox>
                <w10:anchorlock/>
              </v:shape>
            </w:pict>
          </mc:Fallback>
        </mc:AlternateContent>
      </w:r>
      <w:r w:rsidR="00D271AD">
        <w:rPr>
          <w:noProof/>
        </w:rPr>
        <mc:AlternateContent>
          <mc:Choice Requires="wps">
            <w:drawing>
              <wp:inline distT="0" distB="0" distL="0" distR="0" wp14:anchorId="50BD6191" wp14:editId="0544718B">
                <wp:extent cx="1809750" cy="1569085"/>
                <wp:effectExtent l="19050" t="0" r="19050" b="12065"/>
                <wp:docPr id="42420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5AEEFD96" w14:textId="6899A46F" w:rsidR="00D271AD" w:rsidRPr="005136F9" w:rsidRDefault="00340224" w:rsidP="00D271AD">
                            <w:pPr>
                              <w:jc w:val="center"/>
                              <w:rPr>
                                <w:rStyle w:val="Strong"/>
                                <w:b w:val="0"/>
                                <w:bCs w:val="0"/>
                                <w:sz w:val="24"/>
                              </w:rPr>
                            </w:pPr>
                            <w:r w:rsidRPr="005136F9">
                              <w:rPr>
                                <w:sz w:val="28"/>
                                <w:szCs w:val="28"/>
                              </w:rPr>
                              <w:t>investigation</w:t>
                            </w:r>
                          </w:p>
                        </w:txbxContent>
                      </wps:txbx>
                      <wps:bodyPr rot="0" vert="horz" wrap="square" lIns="91440" tIns="45720" rIns="91440" bIns="45720" anchor="ctr" anchorCtr="0">
                        <a:noAutofit/>
                      </wps:bodyPr>
                    </wps:wsp>
                  </a:graphicData>
                </a:graphic>
              </wp:inline>
            </w:drawing>
          </mc:Choice>
          <mc:Fallback>
            <w:pict>
              <v:shape w14:anchorId="50BD6191" id="_x0000_s102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rHKwIAAFY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q7oLNLFJuygPmEbHAxjjmsZ1QL3k5IOR7yi/seB&#10;OUGJ+mCwlavpfB53Ihnz4maGhrv27K49zHCEqigPjpLB2Ia0SVFjA3fY9EamXjznMiaNw5skGBct&#10;bse1naKef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D95zrHKwIAAFYEAAAOAAAAAAAAAAAAAAAAAC4CAABkcnMvZTJv&#10;RG9jLnhtbFBLAQItABQABgAIAAAAIQCESy152wAAAAUBAAAPAAAAAAAAAAAAAAAAAIUEAABkcnMv&#10;ZG93bnJldi54bWxQSwUGAAAAAAQABADzAAAAjQUAAAAA&#10;" adj="4682" fillcolor="#ffb8c1 [3209]" strokecolor="#0896da [1607]">
                <v:textbox>
                  <w:txbxContent>
                    <w:p w14:paraId="5AEEFD96" w14:textId="6899A46F" w:rsidR="00D271AD" w:rsidRPr="005136F9" w:rsidRDefault="00340224" w:rsidP="00D271AD">
                      <w:pPr>
                        <w:jc w:val="center"/>
                        <w:rPr>
                          <w:rStyle w:val="Strong"/>
                          <w:b w:val="0"/>
                          <w:bCs w:val="0"/>
                          <w:sz w:val="24"/>
                        </w:rPr>
                      </w:pPr>
                      <w:r w:rsidRPr="005136F9">
                        <w:rPr>
                          <w:sz w:val="28"/>
                          <w:szCs w:val="28"/>
                        </w:rPr>
                        <w:t>investigation</w:t>
                      </w:r>
                    </w:p>
                  </w:txbxContent>
                </v:textbox>
                <w10:anchorlock/>
              </v:shape>
            </w:pict>
          </mc:Fallback>
        </mc:AlternateContent>
      </w:r>
      <w:r w:rsidR="00AE66EA">
        <w:rPr>
          <w:noProof/>
        </w:rPr>
        <mc:AlternateContent>
          <mc:Choice Requires="wps">
            <w:drawing>
              <wp:inline distT="0" distB="0" distL="0" distR="0" wp14:anchorId="7BE1BF1D" wp14:editId="5D21A739">
                <wp:extent cx="1809750" cy="1569085"/>
                <wp:effectExtent l="19050" t="0" r="19050" b="12065"/>
                <wp:docPr id="848501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16CAC473" w14:textId="77777777" w:rsidR="00AE66EA" w:rsidRPr="00DC71D4" w:rsidRDefault="00AE66EA" w:rsidP="00AE66EA">
                            <w:pPr>
                              <w:jc w:val="center"/>
                              <w:rPr>
                                <w:rStyle w:val="Strong"/>
                                <w:b w:val="0"/>
                                <w:bCs w:val="0"/>
                                <w:sz w:val="28"/>
                                <w:szCs w:val="28"/>
                              </w:rPr>
                            </w:pPr>
                            <w:r>
                              <w:rPr>
                                <w:sz w:val="32"/>
                                <w:szCs w:val="32"/>
                              </w:rPr>
                              <w:t>testable questions</w:t>
                            </w:r>
                          </w:p>
                        </w:txbxContent>
                      </wps:txbx>
                      <wps:bodyPr rot="0" vert="horz" wrap="square" lIns="91440" tIns="45720" rIns="91440" bIns="45720" anchor="ctr" anchorCtr="0">
                        <a:noAutofit/>
                      </wps:bodyPr>
                    </wps:wsp>
                  </a:graphicData>
                </a:graphic>
              </wp:inline>
            </w:drawing>
          </mc:Choice>
          <mc:Fallback>
            <w:pict>
              <v:shape w14:anchorId="7BE1BF1D" id="_x0000_s102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Be0J56KgIAAFYEAAAOAAAAAAAAAAAAAAAAAC4CAABkcnMvZTJv&#10;RG9jLnhtbFBLAQItABQABgAIAAAAIQDB9srV3AAAAAUBAAAPAAAAAAAAAAAAAAAAAIQEAABkcnMv&#10;ZG93bnJldi54bWxQSwUGAAAAAAQABADzAAAAjQUAAAAA&#10;" adj="4682" fillcolor="#cbedfd [3207]" strokecolor="#0896da [1607]">
                <v:textbox>
                  <w:txbxContent>
                    <w:p w14:paraId="16CAC473" w14:textId="77777777" w:rsidR="00AE66EA" w:rsidRPr="00DC71D4" w:rsidRDefault="00AE66EA" w:rsidP="00AE66EA">
                      <w:pPr>
                        <w:jc w:val="center"/>
                        <w:rPr>
                          <w:rStyle w:val="Strong"/>
                          <w:b w:val="0"/>
                          <w:bCs w:val="0"/>
                          <w:sz w:val="28"/>
                          <w:szCs w:val="28"/>
                        </w:rPr>
                      </w:pPr>
                      <w:r>
                        <w:rPr>
                          <w:sz w:val="32"/>
                          <w:szCs w:val="32"/>
                        </w:rPr>
                        <w:t>testable questions</w:t>
                      </w:r>
                    </w:p>
                  </w:txbxContent>
                </v:textbox>
                <w10:anchorlock/>
              </v:shape>
            </w:pict>
          </mc:Fallback>
        </mc:AlternateContent>
      </w:r>
      <w:r w:rsidR="00AE66EA">
        <w:rPr>
          <w:noProof/>
        </w:rPr>
        <mc:AlternateContent>
          <mc:Choice Requires="wps">
            <w:drawing>
              <wp:inline distT="0" distB="0" distL="0" distR="0" wp14:anchorId="037576A4" wp14:editId="2DC4A263">
                <wp:extent cx="1809750" cy="1569085"/>
                <wp:effectExtent l="19050" t="0" r="19050" b="12065"/>
                <wp:docPr id="1703980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632B474C" w14:textId="77777777" w:rsidR="00AE66EA" w:rsidRPr="00E70F8A" w:rsidRDefault="00AE66EA" w:rsidP="00AE66EA">
                            <w:pPr>
                              <w:jc w:val="center"/>
                              <w:rPr>
                                <w:sz w:val="40"/>
                                <w:szCs w:val="40"/>
                              </w:rPr>
                            </w:pPr>
                            <w:r>
                              <w:rPr>
                                <w:sz w:val="32"/>
                                <w:szCs w:val="32"/>
                              </w:rPr>
                              <w:t>scientific research</w:t>
                            </w:r>
                          </w:p>
                        </w:txbxContent>
                      </wps:txbx>
                      <wps:bodyPr rot="0" vert="horz" wrap="square" lIns="91440" tIns="45720" rIns="91440" bIns="45720" anchor="ctr" anchorCtr="0">
                        <a:noAutofit/>
                      </wps:bodyPr>
                    </wps:wsp>
                  </a:graphicData>
                </a:graphic>
              </wp:inline>
            </w:drawing>
          </mc:Choice>
          <mc:Fallback>
            <w:pict>
              <v:shape w14:anchorId="037576A4" id="_x0000_s1030"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L+KwIAAFY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q7oPNLFJuygPmEbHAxjjmsZ1QL3k5IOR7yi/seB&#10;OUGJ+mCwlavpfB53Ihnz4maGhrv27K49zHCEqigPjpLB2Ia0SVFjA3fY9EamXjznMiaNw5skGBct&#10;bse1naKef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D23ZL+KwIAAFYEAAAOAAAAAAAAAAAAAAAAAC4CAABkcnMvZTJv&#10;RG9jLnhtbFBLAQItABQABgAIAAAAIQCESy152wAAAAUBAAAPAAAAAAAAAAAAAAAAAIUEAABkcnMv&#10;ZG93bnJldi54bWxQSwUGAAAAAAQABADzAAAAjQUAAAAA&#10;" adj="4682" fillcolor="#ffb8c1 [3209]" strokecolor="#0896da [1607]">
                <v:textbox>
                  <w:txbxContent>
                    <w:p w14:paraId="632B474C" w14:textId="77777777" w:rsidR="00AE66EA" w:rsidRPr="00E70F8A" w:rsidRDefault="00AE66EA" w:rsidP="00AE66EA">
                      <w:pPr>
                        <w:jc w:val="center"/>
                        <w:rPr>
                          <w:sz w:val="40"/>
                          <w:szCs w:val="40"/>
                        </w:rPr>
                      </w:pPr>
                      <w:r>
                        <w:rPr>
                          <w:sz w:val="32"/>
                          <w:szCs w:val="32"/>
                        </w:rPr>
                        <w:t>scientific research</w:t>
                      </w:r>
                    </w:p>
                  </w:txbxContent>
                </v:textbox>
                <w10:anchorlock/>
              </v:shape>
            </w:pict>
          </mc:Fallback>
        </mc:AlternateContent>
      </w:r>
      <w:r w:rsidR="00AE66EA">
        <w:rPr>
          <w:noProof/>
        </w:rPr>
        <mc:AlternateContent>
          <mc:Choice Requires="wps">
            <w:drawing>
              <wp:inline distT="0" distB="0" distL="0" distR="0" wp14:anchorId="780B6C4F" wp14:editId="3BEDCE51">
                <wp:extent cx="1809750" cy="1569085"/>
                <wp:effectExtent l="19050" t="0" r="19050" b="12065"/>
                <wp:docPr id="431581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573D1FFB" w14:textId="77777777" w:rsidR="00AE66EA" w:rsidRPr="00555A91" w:rsidRDefault="00AE66EA" w:rsidP="00AE66EA">
                            <w:pPr>
                              <w:jc w:val="center"/>
                              <w:rPr>
                                <w:sz w:val="40"/>
                                <w:szCs w:val="40"/>
                              </w:rPr>
                            </w:pPr>
                            <w:r>
                              <w:rPr>
                                <w:sz w:val="32"/>
                                <w:szCs w:val="32"/>
                              </w:rPr>
                              <w:t>prediction</w:t>
                            </w:r>
                          </w:p>
                        </w:txbxContent>
                      </wps:txbx>
                      <wps:bodyPr rot="0" vert="horz" wrap="square" lIns="91440" tIns="45720" rIns="91440" bIns="45720" anchor="ctr" anchorCtr="0">
                        <a:noAutofit/>
                      </wps:bodyPr>
                    </wps:wsp>
                  </a:graphicData>
                </a:graphic>
              </wp:inline>
            </w:drawing>
          </mc:Choice>
          <mc:Fallback>
            <w:pict>
              <v:shape w14:anchorId="780B6C4F" id="_x0000_s1031"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" adj="4682" fillcolor="#8ce0ff [3206]" strokecolor="#0896da [1607]">
                <v:textbox>
                  <w:txbxContent>
                    <w:p w14:paraId="573D1FFB" w14:textId="77777777" w:rsidR="00AE66EA" w:rsidRPr="00555A91" w:rsidRDefault="00AE66EA" w:rsidP="00AE66EA">
                      <w:pPr>
                        <w:jc w:val="center"/>
                        <w:rPr>
                          <w:sz w:val="40"/>
                          <w:szCs w:val="40"/>
                        </w:rPr>
                      </w:pPr>
                      <w:r>
                        <w:rPr>
                          <w:sz w:val="32"/>
                          <w:szCs w:val="32"/>
                        </w:rPr>
                        <w:t>prediction</w:t>
                      </w:r>
                    </w:p>
                  </w:txbxContent>
                </v:textbox>
                <w10:anchorlock/>
              </v:shape>
            </w:pict>
          </mc:Fallback>
        </mc:AlternateContent>
      </w:r>
      <w:r w:rsidR="00AE66EA">
        <w:rPr>
          <w:noProof/>
        </w:rPr>
        <mc:AlternateContent>
          <mc:Choice Requires="wps">
            <w:drawing>
              <wp:inline distT="0" distB="0" distL="0" distR="0" wp14:anchorId="652BCAFE" wp14:editId="12FDC0C3">
                <wp:extent cx="1809750" cy="1569085"/>
                <wp:effectExtent l="19050" t="0" r="19050" b="12065"/>
                <wp:docPr id="698734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AD33F82" w14:textId="77777777" w:rsidR="00AE66EA" w:rsidRPr="00E70F8A" w:rsidRDefault="00AE66EA" w:rsidP="00AE66EA">
                            <w:pPr>
                              <w:jc w:val="center"/>
                              <w:rPr>
                                <w:sz w:val="40"/>
                                <w:szCs w:val="40"/>
                              </w:rPr>
                            </w:pPr>
                            <w:r>
                              <w:rPr>
                                <w:sz w:val="32"/>
                                <w:szCs w:val="32"/>
                              </w:rPr>
                              <w:t>variable</w:t>
                            </w:r>
                          </w:p>
                        </w:txbxContent>
                      </wps:txbx>
                      <wps:bodyPr rot="0" vert="horz" wrap="square" lIns="91440" tIns="45720" rIns="91440" bIns="45720" anchor="ctr" anchorCtr="0">
                        <a:noAutofit/>
                      </wps:bodyPr>
                    </wps:wsp>
                  </a:graphicData>
                </a:graphic>
              </wp:inline>
            </w:drawing>
          </mc:Choice>
          <mc:Fallback>
            <w:pict>
              <v:shape w14:anchorId="652BCAFE" id="_x0000_s1032"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XpKgIAAFYEAAAOAAAAZHJzL2Uyb0RvYy54bWysVNtu2zAMfR+wfxD0vtgJ4jQx4hRdug4D&#10;ugvQ7QMUWY6FSaImKbGzrx8lO2m6PQwY5gfBNKl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" adj="4682" fillcolor="#ffb8c1 [3209]" strokecolor="#0896da [1607]">
                <v:textbox>
                  <w:txbxContent>
                    <w:p w14:paraId="3AD33F82" w14:textId="77777777" w:rsidR="00AE66EA" w:rsidRPr="00E70F8A" w:rsidRDefault="00AE66EA" w:rsidP="00AE66EA">
                      <w:pPr>
                        <w:jc w:val="center"/>
                        <w:rPr>
                          <w:sz w:val="40"/>
                          <w:szCs w:val="40"/>
                        </w:rPr>
                      </w:pPr>
                      <w:r>
                        <w:rPr>
                          <w:sz w:val="32"/>
                          <w:szCs w:val="32"/>
                        </w:rPr>
                        <w:t>variable</w:t>
                      </w:r>
                    </w:p>
                  </w:txbxContent>
                </v:textbox>
                <w10:anchorlock/>
              </v:shape>
            </w:pict>
          </mc:Fallback>
        </mc:AlternateContent>
      </w:r>
      <w:r w:rsidR="00AE66EA">
        <w:rPr>
          <w:noProof/>
        </w:rPr>
        <mc:AlternateContent>
          <mc:Choice Requires="wps">
            <w:drawing>
              <wp:inline distT="0" distB="0" distL="0" distR="0" wp14:anchorId="080E80D6" wp14:editId="5D4E610C">
                <wp:extent cx="1809750" cy="1569085"/>
                <wp:effectExtent l="19050" t="0" r="19050" b="12065"/>
                <wp:docPr id="252106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65509DF0" w14:textId="77777777" w:rsidR="00AE66EA" w:rsidRPr="00E70F8A" w:rsidRDefault="00AE66EA" w:rsidP="00AE66EA">
                            <w:pPr>
                              <w:jc w:val="center"/>
                              <w:rPr>
                                <w:sz w:val="40"/>
                                <w:szCs w:val="40"/>
                              </w:rPr>
                            </w:pPr>
                            <w:r>
                              <w:rPr>
                                <w:sz w:val="32"/>
                                <w:szCs w:val="32"/>
                              </w:rPr>
                              <w:t>data</w:t>
                            </w:r>
                          </w:p>
                        </w:txbxContent>
                      </wps:txbx>
                      <wps:bodyPr rot="0" vert="horz" wrap="square" lIns="91440" tIns="45720" rIns="91440" bIns="45720" anchor="ctr" anchorCtr="0">
                        <a:noAutofit/>
                      </wps:bodyPr>
                    </wps:wsp>
                  </a:graphicData>
                </a:graphic>
              </wp:inline>
            </w:drawing>
          </mc:Choice>
          <mc:Fallback>
            <w:pict>
              <v:shape w14:anchorId="080E80D6" id="_x0000_s1033"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94KwIAAFY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uuKXke62IQt1Edsg4NhzHEto1rgflHS4YhX1P/c&#10;MycoUR8NtnI5nc/jTiRjXlzP0HCXnu2lhxmOUBXlwVEyGJuQNilqbOAWm97I1IvnXMakcXiTBOOi&#10;xe24tFPU8+9g/QQ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Ay4M94KwIAAFYEAAAOAAAAAAAAAAAAAAAAAC4CAABkcnMvZTJv&#10;RG9jLnhtbFBLAQItABQABgAIAAAAIQD0nfHe2wAAAAUBAAAPAAAAAAAAAAAAAAAAAIUEAABkcnMv&#10;ZG93bnJldi54bWxQSwUGAAAAAAQABADzAAAAjQUAAAAA&#10;" adj="4682" fillcolor="#8ce0ff [3206]" strokecolor="#0896da [1607]">
                <v:textbox>
                  <w:txbxContent>
                    <w:p w14:paraId="65509DF0" w14:textId="77777777" w:rsidR="00AE66EA" w:rsidRPr="00E70F8A" w:rsidRDefault="00AE66EA" w:rsidP="00AE66EA">
                      <w:pPr>
                        <w:jc w:val="center"/>
                        <w:rPr>
                          <w:sz w:val="40"/>
                          <w:szCs w:val="40"/>
                        </w:rPr>
                      </w:pPr>
                      <w:r>
                        <w:rPr>
                          <w:sz w:val="32"/>
                          <w:szCs w:val="32"/>
                        </w:rPr>
                        <w:t>data</w:t>
                      </w:r>
                    </w:p>
                  </w:txbxContent>
                </v:textbox>
                <w10:anchorlock/>
              </v:shape>
            </w:pict>
          </mc:Fallback>
        </mc:AlternateContent>
      </w:r>
      <w:r w:rsidR="00AE66EA">
        <w:rPr>
          <w:noProof/>
        </w:rPr>
        <mc:AlternateContent>
          <mc:Choice Requires="wps">
            <w:drawing>
              <wp:inline distT="0" distB="0" distL="0" distR="0" wp14:anchorId="2725EAC5" wp14:editId="74AC3F03">
                <wp:extent cx="1809750" cy="1569085"/>
                <wp:effectExtent l="19050" t="0" r="19050" b="12065"/>
                <wp:docPr id="1374693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6FAD7D12" w14:textId="77777777" w:rsidR="00AE66EA" w:rsidRPr="00DC71D4" w:rsidRDefault="00AE66EA" w:rsidP="00AE66EA">
                            <w:pPr>
                              <w:jc w:val="center"/>
                              <w:rPr>
                                <w:sz w:val="32"/>
                                <w:szCs w:val="32"/>
                              </w:rPr>
                            </w:pPr>
                            <w:r>
                              <w:rPr>
                                <w:sz w:val="32"/>
                                <w:szCs w:val="32"/>
                              </w:rPr>
                              <w:t>explanation</w:t>
                            </w:r>
                          </w:p>
                        </w:txbxContent>
                      </wps:txbx>
                      <wps:bodyPr rot="0" vert="horz" wrap="square" lIns="91440" tIns="45720" rIns="91440" bIns="45720" anchor="ctr" anchorCtr="0">
                        <a:noAutofit/>
                      </wps:bodyPr>
                    </wps:wsp>
                  </a:graphicData>
                </a:graphic>
              </wp:inline>
            </w:drawing>
          </mc:Choice>
          <mc:Fallback>
            <w:pict>
              <v:shape w14:anchorId="2725EAC5" id="_x0000_s1034"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J/pbdYpAgAAVgQAAA4AAAAAAAAAAAAAAAAALgIAAGRycy9lMm9E&#10;b2MueG1sUEsBAi0AFAAGAAgAAAAhAMH2ytXcAAAABQEAAA8AAAAAAAAAAAAAAAAAgwQAAGRycy9k&#10;b3ducmV2LnhtbFBLBQYAAAAABAAEAPMAAACMBQAAAAA=&#10;" adj="4682" fillcolor="#cbedfd [3207]" strokecolor="#0896da [1607]">
                <v:textbox>
                  <w:txbxContent>
                    <w:p w14:paraId="6FAD7D12" w14:textId="77777777" w:rsidR="00AE66EA" w:rsidRPr="00DC71D4" w:rsidRDefault="00AE66EA" w:rsidP="00AE66EA">
                      <w:pPr>
                        <w:jc w:val="center"/>
                        <w:rPr>
                          <w:sz w:val="32"/>
                          <w:szCs w:val="32"/>
                        </w:rPr>
                      </w:pPr>
                      <w:r>
                        <w:rPr>
                          <w:sz w:val="32"/>
                          <w:szCs w:val="32"/>
                        </w:rPr>
                        <w:t>explanation</w:t>
                      </w:r>
                    </w:p>
                  </w:txbxContent>
                </v:textbox>
                <w10:anchorlock/>
              </v:shape>
            </w:pict>
          </mc:Fallback>
        </mc:AlternateContent>
      </w:r>
      <w:r w:rsidR="00AE66EA">
        <w:rPr>
          <w:noProof/>
        </w:rPr>
        <mc:AlternateContent>
          <mc:Choice Requires="wps">
            <w:drawing>
              <wp:inline distT="0" distB="0" distL="0" distR="0" wp14:anchorId="0EFA3FD1" wp14:editId="786F578C">
                <wp:extent cx="1809750" cy="1569085"/>
                <wp:effectExtent l="19050" t="0" r="19050" b="12065"/>
                <wp:docPr id="1802754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4C4D53D2" w14:textId="77777777" w:rsidR="00AE66EA" w:rsidRPr="00DC71D4" w:rsidRDefault="00AE66EA" w:rsidP="00AE66EA">
                            <w:pPr>
                              <w:jc w:val="center"/>
                              <w:rPr>
                                <w:sz w:val="28"/>
                                <w:szCs w:val="28"/>
                              </w:rPr>
                            </w:pPr>
                            <w:r>
                              <w:rPr>
                                <w:sz w:val="32"/>
                                <w:szCs w:val="32"/>
                              </w:rPr>
                              <w:t>evidence</w:t>
                            </w:r>
                          </w:p>
                        </w:txbxContent>
                      </wps:txbx>
                      <wps:bodyPr rot="0" vert="horz" wrap="square" lIns="91440" tIns="45720" rIns="91440" bIns="45720" anchor="ctr" anchorCtr="0">
                        <a:noAutofit/>
                      </wps:bodyPr>
                    </wps:wsp>
                  </a:graphicData>
                </a:graphic>
              </wp:inline>
            </w:drawing>
          </mc:Choice>
          <mc:Fallback>
            <w:pict>
              <v:shape w14:anchorId="0EFA3FD1" id="_x0000_s1035"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gcKwIAAFY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mvMN9LFJmyhPmIbHAxjjmsZ1QL3i5IOR7yi/uee&#10;OUGJ+miwlcvpfB53Ihnz4nqGhrv0bC89zHCEqigPjpLB2IS0SVFjA7fY9EamXjznMiaNw5skGBct&#10;bselnaKefwfrJwA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DdffgcKwIAAFYEAAAOAAAAAAAAAAAAAAAAAC4CAABkcnMvZTJv&#10;RG9jLnhtbFBLAQItABQABgAIAAAAIQD0nfHe2wAAAAUBAAAPAAAAAAAAAAAAAAAAAIUEAABkcnMv&#10;ZG93bnJldi54bWxQSwUGAAAAAAQABADzAAAAjQUAAAAA&#10;" adj="4682" fillcolor="#8ce0ff [3206]" strokecolor="#0896da [1607]">
                <v:textbox>
                  <w:txbxContent>
                    <w:p w14:paraId="4C4D53D2" w14:textId="77777777" w:rsidR="00AE66EA" w:rsidRPr="00DC71D4" w:rsidRDefault="00AE66EA" w:rsidP="00AE66EA">
                      <w:pPr>
                        <w:jc w:val="center"/>
                        <w:rPr>
                          <w:sz w:val="28"/>
                          <w:szCs w:val="28"/>
                        </w:rPr>
                      </w:pPr>
                      <w:r>
                        <w:rPr>
                          <w:sz w:val="32"/>
                          <w:szCs w:val="32"/>
                        </w:rPr>
                        <w:t>evidence</w:t>
                      </w:r>
                    </w:p>
                  </w:txbxContent>
                </v:textbox>
                <w10:anchorlock/>
              </v:shape>
            </w:pict>
          </mc:Fallback>
        </mc:AlternateContent>
      </w:r>
      <w:r w:rsidR="00AE66EA">
        <w:rPr>
          <w:noProof/>
        </w:rPr>
        <mc:AlternateContent>
          <mc:Choice Requires="wps">
            <w:drawing>
              <wp:inline distT="0" distB="0" distL="0" distR="0" wp14:anchorId="088B7570" wp14:editId="6924F020">
                <wp:extent cx="1809750" cy="1569085"/>
                <wp:effectExtent l="19050" t="0" r="19050" b="12065"/>
                <wp:docPr id="309841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7BA7E965" w14:textId="77777777" w:rsidR="00AE66EA" w:rsidRPr="00E70F8A" w:rsidRDefault="00AE66EA" w:rsidP="00AE66EA">
                            <w:pPr>
                              <w:jc w:val="center"/>
                              <w:rPr>
                                <w:sz w:val="40"/>
                                <w:szCs w:val="40"/>
                              </w:rPr>
                            </w:pPr>
                            <w:r>
                              <w:rPr>
                                <w:sz w:val="32"/>
                                <w:szCs w:val="32"/>
                              </w:rPr>
                              <w:t>patterns</w:t>
                            </w:r>
                          </w:p>
                        </w:txbxContent>
                      </wps:txbx>
                      <wps:bodyPr rot="0" vert="horz" wrap="square" lIns="91440" tIns="45720" rIns="91440" bIns="45720" anchor="ctr" anchorCtr="0">
                        <a:noAutofit/>
                      </wps:bodyPr>
                    </wps:wsp>
                  </a:graphicData>
                </a:graphic>
              </wp:inline>
            </w:drawing>
          </mc:Choice>
          <mc:Fallback>
            <w:pict>
              <v:shape w14:anchorId="088B7570" id="_x0000_s103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ILTebwpAgAAVwQAAA4AAAAAAAAAAAAAAAAALgIAAGRycy9lMm9E&#10;b2MueG1sUEsBAi0AFAAGAAgAAAAhAMH2ytXcAAAABQEAAA8AAAAAAAAAAAAAAAAAgwQAAGRycy9k&#10;b3ducmV2LnhtbFBLBQYAAAAABAAEAPMAAACMBQAAAAA=&#10;" adj="4682" fillcolor="#cbedfd [3207]" strokecolor="#0896da [1607]">
                <v:textbox>
                  <w:txbxContent>
                    <w:p w14:paraId="7BA7E965" w14:textId="77777777" w:rsidR="00AE66EA" w:rsidRPr="00E70F8A" w:rsidRDefault="00AE66EA" w:rsidP="00AE66EA">
                      <w:pPr>
                        <w:jc w:val="center"/>
                        <w:rPr>
                          <w:sz w:val="40"/>
                          <w:szCs w:val="40"/>
                        </w:rPr>
                      </w:pPr>
                      <w:r>
                        <w:rPr>
                          <w:sz w:val="32"/>
                          <w:szCs w:val="32"/>
                        </w:rPr>
                        <w:t>patterns</w:t>
                      </w:r>
                    </w:p>
                  </w:txbxContent>
                </v:textbox>
                <w10:anchorlock/>
              </v:shape>
            </w:pict>
          </mc:Fallback>
        </mc:AlternateContent>
      </w:r>
      <w:r w:rsidR="00AE66EA">
        <w:rPr>
          <w:noProof/>
        </w:rPr>
        <mc:AlternateContent>
          <mc:Choice Requires="wps">
            <w:drawing>
              <wp:inline distT="0" distB="0" distL="0" distR="0" wp14:anchorId="491CDC6F" wp14:editId="22EE0272">
                <wp:extent cx="1809750" cy="1569085"/>
                <wp:effectExtent l="19050" t="0" r="19050" b="12065"/>
                <wp:docPr id="860493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081A5940" w14:textId="77777777" w:rsidR="00AE66EA" w:rsidRPr="00241BDD" w:rsidRDefault="00AE66EA" w:rsidP="00AE66EA">
                            <w:pPr>
                              <w:jc w:val="center"/>
                              <w:rPr>
                                <w:sz w:val="28"/>
                                <w:szCs w:val="28"/>
                              </w:rPr>
                            </w:pPr>
                            <w:r w:rsidRPr="00241BDD">
                              <w:rPr>
                                <w:sz w:val="28"/>
                                <w:szCs w:val="28"/>
                              </w:rPr>
                              <w:t>relationships</w:t>
                            </w:r>
                          </w:p>
                        </w:txbxContent>
                      </wps:txbx>
                      <wps:bodyPr rot="0" vert="horz" wrap="square" lIns="91440" tIns="45720" rIns="91440" bIns="45720" anchor="ctr" anchorCtr="0">
                        <a:noAutofit/>
                      </wps:bodyPr>
                    </wps:wsp>
                  </a:graphicData>
                </a:graphic>
              </wp:inline>
            </w:drawing>
          </mc:Choice>
          <mc:Fallback>
            <w:pict>
              <v:shape w14:anchorId="491CDC6F" id="_x0000_s103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zZ5OaKwIAAFcEAAAOAAAAAAAAAAAAAAAAAC4CAABkcnMvZTJv&#10;RG9jLnhtbFBLAQItABQABgAIAAAAIQCESy152wAAAAUBAAAPAAAAAAAAAAAAAAAAAIUEAABkcnMv&#10;ZG93bnJldi54bWxQSwUGAAAAAAQABADzAAAAjQUAAAAA&#10;" adj="4682" fillcolor="#ffb8c1 [3209]" strokecolor="#0896da [1607]">
                <v:textbox>
                  <w:txbxContent>
                    <w:p w14:paraId="081A5940" w14:textId="77777777" w:rsidR="00AE66EA" w:rsidRPr="00241BDD" w:rsidRDefault="00AE66EA" w:rsidP="00AE66EA">
                      <w:pPr>
                        <w:jc w:val="center"/>
                        <w:rPr>
                          <w:sz w:val="28"/>
                          <w:szCs w:val="28"/>
                        </w:rPr>
                      </w:pPr>
                      <w:r w:rsidRPr="00241BDD">
                        <w:rPr>
                          <w:sz w:val="28"/>
                          <w:szCs w:val="28"/>
                        </w:rPr>
                        <w:t>relationships</w:t>
                      </w:r>
                    </w:p>
                  </w:txbxContent>
                </v:textbox>
                <w10:anchorlock/>
              </v:shape>
            </w:pict>
          </mc:Fallback>
        </mc:AlternateContent>
      </w:r>
      <w:r w:rsidR="00AE66EA">
        <w:rPr>
          <w:noProof/>
        </w:rPr>
        <mc:AlternateContent>
          <mc:Choice Requires="wps">
            <w:drawing>
              <wp:inline distT="0" distB="0" distL="0" distR="0" wp14:anchorId="0CF496ED" wp14:editId="1E4EB401">
                <wp:extent cx="895350" cy="450376"/>
                <wp:effectExtent l="0" t="0" r="0" b="6985"/>
                <wp:docPr id="334265435"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A0D63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415E8887" wp14:editId="62A87D54">
                <wp:extent cx="895350" cy="450376"/>
                <wp:effectExtent l="0" t="0" r="0" b="6985"/>
                <wp:docPr id="789602506"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A0F79B"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165C685B" wp14:editId="721C2CB1">
                <wp:extent cx="895350" cy="450376"/>
                <wp:effectExtent l="0" t="0" r="0" b="6985"/>
                <wp:docPr id="173087620"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41490F"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41E36F39" wp14:editId="4D2EC1E3">
                <wp:extent cx="895350" cy="450376"/>
                <wp:effectExtent l="0" t="0" r="0" b="6985"/>
                <wp:docPr id="1096634902"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E6F3AF"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20A8AD31" wp14:editId="0208FC55">
                <wp:extent cx="895350" cy="450376"/>
                <wp:effectExtent l="0" t="0" r="0" b="6985"/>
                <wp:docPr id="952926602"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FAFAB7"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2D6E7A24" wp14:editId="1CBE3DE8">
                <wp:extent cx="895350" cy="450376"/>
                <wp:effectExtent l="0" t="0" r="0" b="6985"/>
                <wp:docPr id="1598447144"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0548F1"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05A569B6" wp14:editId="72ACF3AA">
                <wp:extent cx="1937982" cy="450376"/>
                <wp:effectExtent l="0" t="0" r="5715" b="6985"/>
                <wp:docPr id="1358679091"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416546"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r w:rsidR="00AE66EA">
        <w:rPr>
          <w:noProof/>
        </w:rPr>
        <mc:AlternateContent>
          <mc:Choice Requires="wps">
            <w:drawing>
              <wp:inline distT="0" distB="0" distL="0" distR="0" wp14:anchorId="4E67C358" wp14:editId="7DBDE4ED">
                <wp:extent cx="1937982" cy="450376"/>
                <wp:effectExtent l="0" t="0" r="5715" b="6985"/>
                <wp:docPr id="718140911"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4B0B28"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r w:rsidR="00AE66EA">
        <w:rPr>
          <w:noProof/>
        </w:rPr>
        <mc:AlternateContent>
          <mc:Choice Requires="wps">
            <w:drawing>
              <wp:inline distT="0" distB="0" distL="0" distR="0" wp14:anchorId="79044FC1" wp14:editId="3574A277">
                <wp:extent cx="1937982" cy="450376"/>
                <wp:effectExtent l="0" t="0" r="5715" b="6985"/>
                <wp:docPr id="1933031185"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3808C8"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p>
    <w:p w14:paraId="5958A0BB" w14:textId="77777777" w:rsidR="00F850CB" w:rsidRDefault="00F850CB" w:rsidP="008422D0">
      <w:pPr>
        <w:pStyle w:val="NoSpacing"/>
        <w:spacing w:before="240"/>
        <w:jc w:val="right"/>
      </w:pPr>
    </w:p>
    <w:p w14:paraId="4589FF5E" w14:textId="44056A47" w:rsidR="00F850CB" w:rsidRDefault="00F850CB" w:rsidP="00B46E86">
      <w:pPr>
        <w:pStyle w:val="Heading3"/>
        <w:jc w:val="right"/>
      </w:pPr>
      <w:r>
        <w:lastRenderedPageBreak/>
        <w:t xml:space="preserve">Student resource </w:t>
      </w:r>
      <w:r>
        <w:rPr>
          <w:rStyle w:val="Heading3Char"/>
        </w:rPr>
        <w:t>– hexagonal thinking (</w:t>
      </w:r>
      <w:r w:rsidR="009417B5">
        <w:rPr>
          <w:rStyle w:val="Heading3Char"/>
        </w:rPr>
        <w:t>r</w:t>
      </w:r>
      <w:r>
        <w:rPr>
          <w:rStyle w:val="Heading3Char"/>
        </w:rPr>
        <w:t>everse)</w:t>
      </w:r>
    </w:p>
    <w:p w14:paraId="0B118C1F" w14:textId="356AB2C3" w:rsidR="00C46DE0" w:rsidRDefault="0089043E" w:rsidP="00B46E86">
      <w:pPr>
        <w:pStyle w:val="NoSpacing"/>
        <w:spacing w:before="240"/>
        <w:jc w:val="right"/>
      </w:pPr>
      <w:r>
        <w:rPr>
          <w:noProof/>
        </w:rPr>
        <mc:AlternateContent>
          <mc:Choice Requires="wps">
            <w:drawing>
              <wp:inline distT="0" distB="0" distL="0" distR="0" wp14:anchorId="2D14B60D" wp14:editId="6B966EFA">
                <wp:extent cx="1809750" cy="1569085"/>
                <wp:effectExtent l="19050" t="0" r="19050" b="12065"/>
                <wp:docPr id="157032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694304F" w14:textId="77777777" w:rsidR="0089043E" w:rsidRPr="00FD7BB8" w:rsidRDefault="0089043E" w:rsidP="0089043E">
                            <w:pPr>
                              <w:jc w:val="center"/>
                              <w:rPr>
                                <w:sz w:val="16"/>
                                <w:szCs w:val="16"/>
                              </w:rPr>
                            </w:pPr>
                            <w:r w:rsidRPr="0089043E">
                              <w:rPr>
                                <w:sz w:val="16"/>
                                <w:szCs w:val="16"/>
                              </w:rPr>
                              <w:t>An investigation is the systematic process of exploring and studying a question to gather data and draw</w:t>
                            </w:r>
                            <w:r w:rsidRPr="00FD7BB8">
                              <w:rPr>
                                <w:sz w:val="16"/>
                                <w:szCs w:val="16"/>
                              </w:rPr>
                              <w:t xml:space="preserve"> conclusions</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2D14B60D" id="_x0000_s103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rKwIAAFc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kbRZpEvdmEH9Qn74GCYc9zLKBe4n5R0OOMV9T8O&#10;zAlK1AeDvVxN5/O4FMmYFzczNNy1Z3ftYYYjVEV5cJQMxjakVYoiG7jDrjcyNeM5lzFrnN6kwbhp&#10;cT2u7RT1/D/Y/AI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W+f9rKwIAAFcEAAAOAAAAAAAAAAAAAAAAAC4CAABkcnMvZTJv&#10;RG9jLnhtbFBLAQItABQABgAIAAAAIQCESy152wAAAAUBAAAPAAAAAAAAAAAAAAAAAIUEAABkcnMv&#10;ZG93bnJldi54bWxQSwUGAAAAAAQABADzAAAAjQUAAAAA&#10;" adj="4682" fillcolor="#ffb8c1 [3209]" strokecolor="#0896da [1607]">
                <v:textbox>
                  <w:txbxContent>
                    <w:p w14:paraId="3694304F" w14:textId="77777777" w:rsidR="0089043E" w:rsidRPr="00FD7BB8" w:rsidRDefault="0089043E" w:rsidP="0089043E">
                      <w:pPr>
                        <w:jc w:val="center"/>
                        <w:rPr>
                          <w:sz w:val="16"/>
                          <w:szCs w:val="16"/>
                        </w:rPr>
                      </w:pPr>
                      <w:r w:rsidRPr="0089043E">
                        <w:rPr>
                          <w:sz w:val="16"/>
                          <w:szCs w:val="16"/>
                        </w:rPr>
                        <w:t>An investigation is the systematic process of exploring and studying a question to gather data and draw</w:t>
                      </w:r>
                      <w:r w:rsidRPr="00FD7BB8">
                        <w:rPr>
                          <w:sz w:val="16"/>
                          <w:szCs w:val="16"/>
                        </w:rPr>
                        <w:t xml:space="preserve"> conclusions</w:t>
                      </w:r>
                      <w:r>
                        <w:rPr>
                          <w:sz w:val="16"/>
                          <w:szCs w:val="16"/>
                        </w:rPr>
                        <w:t>.</w:t>
                      </w:r>
                    </w:p>
                  </w:txbxContent>
                </v:textbox>
                <w10:anchorlock/>
              </v:shape>
            </w:pict>
          </mc:Fallback>
        </mc:AlternateContent>
      </w:r>
      <w:r w:rsidR="00267D12">
        <w:rPr>
          <w:noProof/>
        </w:rPr>
        <mc:AlternateContent>
          <mc:Choice Requires="wps">
            <w:drawing>
              <wp:inline distT="0" distB="0" distL="0" distR="0" wp14:anchorId="4038BE3B" wp14:editId="5BE6AAD5">
                <wp:extent cx="1809750" cy="1569085"/>
                <wp:effectExtent l="19050" t="0" r="19050" b="12065"/>
                <wp:docPr id="1251712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3B8901B4" w14:textId="77777777" w:rsidR="00267D12" w:rsidRPr="00B32D57" w:rsidRDefault="00267D12" w:rsidP="00267D12">
                            <w:pPr>
                              <w:jc w:val="center"/>
                              <w:rPr>
                                <w:sz w:val="16"/>
                                <w:szCs w:val="16"/>
                              </w:rPr>
                            </w:pPr>
                            <w:r>
                              <w:rPr>
                                <w:sz w:val="16"/>
                                <w:szCs w:val="16"/>
                              </w:rPr>
                              <w:t>A scientific observation is t</w:t>
                            </w:r>
                            <w:r w:rsidRPr="00B32D57">
                              <w:rPr>
                                <w:sz w:val="16"/>
                                <w:szCs w:val="16"/>
                              </w:rPr>
                              <w:t>he process of carefully monitoring and recording phenomena or events as they occur</w:t>
                            </w:r>
                            <w:r>
                              <w:rPr>
                                <w:sz w:val="16"/>
                                <w:szCs w:val="16"/>
                              </w:rPr>
                              <w:t>.</w:t>
                            </w:r>
                          </w:p>
                          <w:p w14:paraId="121321FF" w14:textId="77777777" w:rsidR="00267D12" w:rsidRPr="0083738D" w:rsidRDefault="00267D12" w:rsidP="00267D12">
                            <w:pPr>
                              <w:jc w:val="center"/>
                              <w:rPr>
                                <w:rStyle w:val="Strong"/>
                                <w:b w:val="0"/>
                                <w:bCs w:val="0"/>
                                <w:sz w:val="16"/>
                                <w:szCs w:val="16"/>
                              </w:rPr>
                            </w:pPr>
                            <w:r>
                              <w:rPr>
                                <w:sz w:val="16"/>
                                <w:szCs w:val="16"/>
                              </w:rPr>
                              <w:t xml:space="preserve">A </w:t>
                            </w:r>
                            <w:r w:rsidRPr="0083738D">
                              <w:rPr>
                                <w:sz w:val="16"/>
                                <w:szCs w:val="16"/>
                              </w:rPr>
                              <w:t>question that can be answered through investigation and observation</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4038BE3B" id="_x0000_s103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CnTRVNKgIAAFcEAAAOAAAAAAAAAAAAAAAAAC4CAABkcnMvZTJv&#10;RG9jLnhtbFBLAQItABQABgAIAAAAIQDB9srV3AAAAAUBAAAPAAAAAAAAAAAAAAAAAIQEAABkcnMv&#10;ZG93bnJldi54bWxQSwUGAAAAAAQABADzAAAAjQUAAAAA&#10;" adj="4682" fillcolor="#cbedfd [3207]" strokecolor="#0896da [1607]">
                <v:textbox>
                  <w:txbxContent>
                    <w:p w14:paraId="3B8901B4" w14:textId="77777777" w:rsidR="00267D12" w:rsidRPr="00B32D57" w:rsidRDefault="00267D12" w:rsidP="00267D12">
                      <w:pPr>
                        <w:jc w:val="center"/>
                        <w:rPr>
                          <w:sz w:val="16"/>
                          <w:szCs w:val="16"/>
                        </w:rPr>
                      </w:pPr>
                      <w:r>
                        <w:rPr>
                          <w:sz w:val="16"/>
                          <w:szCs w:val="16"/>
                        </w:rPr>
                        <w:t>A scientific observation is t</w:t>
                      </w:r>
                      <w:r w:rsidRPr="00B32D57">
                        <w:rPr>
                          <w:sz w:val="16"/>
                          <w:szCs w:val="16"/>
                        </w:rPr>
                        <w:t>he process of carefully monitoring and recording phenomena or events as they occur</w:t>
                      </w:r>
                      <w:r>
                        <w:rPr>
                          <w:sz w:val="16"/>
                          <w:szCs w:val="16"/>
                        </w:rPr>
                        <w:t>.</w:t>
                      </w:r>
                    </w:p>
                    <w:p w14:paraId="121321FF" w14:textId="77777777" w:rsidR="00267D12" w:rsidRPr="0083738D" w:rsidRDefault="00267D12" w:rsidP="00267D12">
                      <w:pPr>
                        <w:jc w:val="center"/>
                        <w:rPr>
                          <w:rStyle w:val="Strong"/>
                          <w:b w:val="0"/>
                          <w:bCs w:val="0"/>
                          <w:sz w:val="16"/>
                          <w:szCs w:val="16"/>
                        </w:rPr>
                      </w:pPr>
                      <w:r>
                        <w:rPr>
                          <w:sz w:val="16"/>
                          <w:szCs w:val="16"/>
                        </w:rPr>
                        <w:t xml:space="preserve">A </w:t>
                      </w:r>
                      <w:r w:rsidRPr="0083738D">
                        <w:rPr>
                          <w:sz w:val="16"/>
                          <w:szCs w:val="16"/>
                        </w:rPr>
                        <w:t>question that can be answered through investigation and observation</w:t>
                      </w:r>
                      <w:r>
                        <w:rPr>
                          <w:sz w:val="16"/>
                          <w:szCs w:val="16"/>
                        </w:rPr>
                        <w:t>.</w:t>
                      </w:r>
                    </w:p>
                  </w:txbxContent>
                </v:textbox>
                <w10:anchorlock/>
              </v:shape>
            </w:pict>
          </mc:Fallback>
        </mc:AlternateContent>
      </w:r>
      <w:r>
        <w:rPr>
          <w:noProof/>
        </w:rPr>
        <mc:AlternateContent>
          <mc:Choice Requires="wps">
            <w:drawing>
              <wp:inline distT="0" distB="0" distL="0" distR="0" wp14:anchorId="0B18D006" wp14:editId="6A3999DC">
                <wp:extent cx="1809750" cy="1569085"/>
                <wp:effectExtent l="19050" t="0" r="19050" b="12065"/>
                <wp:docPr id="1469992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08C654E2" w14:textId="77777777" w:rsidR="0089043E" w:rsidRDefault="0089043E" w:rsidP="0089043E">
                            <w:pPr>
                              <w:jc w:val="center"/>
                              <w:rPr>
                                <w:sz w:val="16"/>
                                <w:szCs w:val="16"/>
                              </w:rPr>
                            </w:pPr>
                            <w:r w:rsidRPr="009B1B25">
                              <w:rPr>
                                <w:sz w:val="16"/>
                                <w:szCs w:val="16"/>
                              </w:rPr>
                              <w:t>Senses are the ways we gather information about the world around us</w:t>
                            </w:r>
                            <w:r>
                              <w:rPr>
                                <w:sz w:val="16"/>
                                <w:szCs w:val="16"/>
                              </w:rPr>
                              <w:t>.</w:t>
                            </w:r>
                          </w:p>
                          <w:p w14:paraId="3BB31C79" w14:textId="77777777" w:rsidR="0089043E" w:rsidRPr="006E0B21" w:rsidRDefault="0089043E" w:rsidP="0089043E">
                            <w:pPr>
                              <w:jc w:val="center"/>
                              <w:rPr>
                                <w:sz w:val="16"/>
                                <w:szCs w:val="16"/>
                              </w:rPr>
                            </w:pPr>
                            <w:r w:rsidRPr="006E0B21">
                              <w:rPr>
                                <w:sz w:val="16"/>
                                <w:szCs w:val="16"/>
                              </w:rPr>
                              <w:t>A prediction is a statement about what will happen in the future based on current knowledg</w:t>
                            </w:r>
                            <w:r>
                              <w:rPr>
                                <w:sz w:val="16"/>
                                <w:szCs w:val="16"/>
                              </w:rPr>
                              <w:t>e.</w:t>
                            </w:r>
                          </w:p>
                        </w:txbxContent>
                      </wps:txbx>
                      <wps:bodyPr rot="0" vert="horz" wrap="square" lIns="91440" tIns="45720" rIns="91440" bIns="45720" anchor="ctr" anchorCtr="0">
                        <a:noAutofit/>
                      </wps:bodyPr>
                    </wps:wsp>
                  </a:graphicData>
                </a:graphic>
              </wp:inline>
            </w:drawing>
          </mc:Choice>
          <mc:Fallback>
            <w:pict>
              <v:shape w14:anchorId="0B18D006" id="_x0000_s1040"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" adj="4682" fillcolor="#9eddfb [2887]" strokecolor="#0896da [1607]">
                <v:textbox>
                  <w:txbxContent>
                    <w:p w14:paraId="08C654E2" w14:textId="77777777" w:rsidR="0089043E" w:rsidRDefault="0089043E" w:rsidP="0089043E">
                      <w:pPr>
                        <w:jc w:val="center"/>
                        <w:rPr>
                          <w:sz w:val="16"/>
                          <w:szCs w:val="16"/>
                        </w:rPr>
                      </w:pPr>
                      <w:r w:rsidRPr="009B1B25">
                        <w:rPr>
                          <w:sz w:val="16"/>
                          <w:szCs w:val="16"/>
                        </w:rPr>
                        <w:t>Senses are the ways we gather information about the world around us</w:t>
                      </w:r>
                      <w:r>
                        <w:rPr>
                          <w:sz w:val="16"/>
                          <w:szCs w:val="16"/>
                        </w:rPr>
                        <w:t>.</w:t>
                      </w:r>
                    </w:p>
                    <w:p w14:paraId="3BB31C79" w14:textId="77777777" w:rsidR="0089043E" w:rsidRPr="006E0B21" w:rsidRDefault="0089043E" w:rsidP="0089043E">
                      <w:pPr>
                        <w:jc w:val="center"/>
                        <w:rPr>
                          <w:sz w:val="16"/>
                          <w:szCs w:val="16"/>
                        </w:rPr>
                      </w:pPr>
                      <w:r w:rsidRPr="006E0B21">
                        <w:rPr>
                          <w:sz w:val="16"/>
                          <w:szCs w:val="16"/>
                        </w:rPr>
                        <w:t>A prediction is a statement about what will happen in the future based on current knowledg</w:t>
                      </w:r>
                      <w:r>
                        <w:rPr>
                          <w:sz w:val="16"/>
                          <w:szCs w:val="16"/>
                        </w:rPr>
                        <w:t>e.</w:t>
                      </w:r>
                    </w:p>
                  </w:txbxContent>
                </v:textbox>
                <w10:anchorlock/>
              </v:shape>
            </w:pict>
          </mc:Fallback>
        </mc:AlternateContent>
      </w:r>
    </w:p>
    <w:p w14:paraId="1AF41BFE" w14:textId="77777777" w:rsidR="00C46DE0" w:rsidRPr="005968D7" w:rsidRDefault="00C46DE0" w:rsidP="00B46E86">
      <w:pPr>
        <w:pStyle w:val="NoSpacing"/>
        <w:jc w:val="right"/>
        <w:rPr>
          <w:sz w:val="8"/>
          <w:szCs w:val="8"/>
        </w:rPr>
      </w:pPr>
    </w:p>
    <w:p w14:paraId="7F46E12F" w14:textId="77777777" w:rsidR="00307DF6" w:rsidRPr="00135682" w:rsidRDefault="00307DF6" w:rsidP="00B46E86">
      <w:pPr>
        <w:spacing w:before="0" w:after="0" w:line="240" w:lineRule="auto"/>
        <w:jc w:val="right"/>
        <w:rPr>
          <w:sz w:val="4"/>
          <w:szCs w:val="4"/>
        </w:rPr>
      </w:pPr>
    </w:p>
    <w:p w14:paraId="5C4E8C83" w14:textId="77777777" w:rsidR="00307DF6" w:rsidRDefault="000B558B" w:rsidP="00B46E86">
      <w:pPr>
        <w:pStyle w:val="NoSpacing"/>
        <w:jc w:val="right"/>
      </w:pPr>
      <w:r>
        <w:rPr>
          <w:noProof/>
        </w:rPr>
        <mc:AlternateContent>
          <mc:Choice Requires="wps">
            <w:drawing>
              <wp:inline distT="0" distB="0" distL="0" distR="0" wp14:anchorId="11AA4529" wp14:editId="18315DAE">
                <wp:extent cx="1809750" cy="1569085"/>
                <wp:effectExtent l="19050" t="0" r="19050" b="12065"/>
                <wp:docPr id="91761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55CBFCFD" w14:textId="429689B0" w:rsidR="001B0A87" w:rsidRPr="006E0B21" w:rsidRDefault="001B0A87" w:rsidP="001B0A87">
                            <w:pPr>
                              <w:jc w:val="center"/>
                              <w:rPr>
                                <w:sz w:val="16"/>
                                <w:szCs w:val="16"/>
                              </w:rPr>
                            </w:pPr>
                            <w:r w:rsidRPr="006E0B21">
                              <w:rPr>
                                <w:sz w:val="16"/>
                                <w:szCs w:val="16"/>
                              </w:rPr>
                              <w:t>A prediction is a statement about what will happen in the future based on current knowledg</w:t>
                            </w:r>
                            <w:r>
                              <w:rPr>
                                <w:sz w:val="16"/>
                                <w:szCs w:val="16"/>
                              </w:rPr>
                              <w:t>e.</w:t>
                            </w:r>
                          </w:p>
                          <w:p w14:paraId="1850BF31" w14:textId="21A6ED0F" w:rsidR="000B558B" w:rsidRPr="009B1B25" w:rsidRDefault="009B1B25" w:rsidP="000B558B">
                            <w:pPr>
                              <w:jc w:val="center"/>
                              <w:rPr>
                                <w:sz w:val="16"/>
                                <w:szCs w:val="16"/>
                              </w:rPr>
                            </w:pPr>
                            <w:r w:rsidRPr="009B1B25">
                              <w:rPr>
                                <w:sz w:val="16"/>
                                <w:szCs w:val="16"/>
                              </w:rPr>
                              <w:t>Senses are the ways we gather information about the world around us</w:t>
                            </w:r>
                            <w:r w:rsidR="00CB0ACF">
                              <w:rPr>
                                <w:sz w:val="16"/>
                                <w:szCs w:val="16"/>
                              </w:rPr>
                              <w:t>.</w:t>
                            </w:r>
                          </w:p>
                        </w:txbxContent>
                      </wps:txbx>
                      <wps:bodyPr rot="0" vert="horz" wrap="square" lIns="91440" tIns="45720" rIns="91440" bIns="45720" anchor="ctr" anchorCtr="0">
                        <a:noAutofit/>
                      </wps:bodyPr>
                    </wps:wsp>
                  </a:graphicData>
                </a:graphic>
              </wp:inline>
            </w:drawing>
          </mc:Choice>
          <mc:Fallback>
            <w:pict>
              <v:shape w14:anchorId="11AA4529" id="_x0000_s1041"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" adj="4682" fillcolor="#9eddfb [2887]" strokecolor="#0896da [1607]">
                <v:textbox>
                  <w:txbxContent>
                    <w:p w14:paraId="55CBFCFD" w14:textId="429689B0" w:rsidR="001B0A87" w:rsidRPr="006E0B21" w:rsidRDefault="001B0A87" w:rsidP="001B0A87">
                      <w:pPr>
                        <w:jc w:val="center"/>
                        <w:rPr>
                          <w:sz w:val="16"/>
                          <w:szCs w:val="16"/>
                        </w:rPr>
                      </w:pPr>
                      <w:r w:rsidRPr="006E0B21">
                        <w:rPr>
                          <w:sz w:val="16"/>
                          <w:szCs w:val="16"/>
                        </w:rPr>
                        <w:t>A prediction is a statement about what will happen in the future based on current knowledg</w:t>
                      </w:r>
                      <w:r>
                        <w:rPr>
                          <w:sz w:val="16"/>
                          <w:szCs w:val="16"/>
                        </w:rPr>
                        <w:t>e.</w:t>
                      </w:r>
                    </w:p>
                    <w:p w14:paraId="1850BF31" w14:textId="21A6ED0F" w:rsidR="000B558B" w:rsidRPr="009B1B25" w:rsidRDefault="009B1B25" w:rsidP="000B558B">
                      <w:pPr>
                        <w:jc w:val="center"/>
                        <w:rPr>
                          <w:sz w:val="16"/>
                          <w:szCs w:val="16"/>
                        </w:rPr>
                      </w:pPr>
                      <w:r w:rsidRPr="009B1B25">
                        <w:rPr>
                          <w:sz w:val="16"/>
                          <w:szCs w:val="16"/>
                        </w:rPr>
                        <w:t>Senses are the ways we gather information about the world around us</w:t>
                      </w:r>
                      <w:r w:rsidR="00CB0ACF">
                        <w:rPr>
                          <w:sz w:val="16"/>
                          <w:szCs w:val="16"/>
                        </w:rPr>
                        <w:t>.</w:t>
                      </w:r>
                    </w:p>
                  </w:txbxContent>
                </v:textbox>
                <w10:anchorlock/>
              </v:shape>
            </w:pict>
          </mc:Fallback>
        </mc:AlternateContent>
      </w:r>
      <w:r>
        <w:rPr>
          <w:noProof/>
        </w:rPr>
        <mc:AlternateContent>
          <mc:Choice Requires="wps">
            <w:drawing>
              <wp:inline distT="0" distB="0" distL="0" distR="0" wp14:anchorId="4D20221D" wp14:editId="5A30511E">
                <wp:extent cx="1809750" cy="1569085"/>
                <wp:effectExtent l="19050" t="0" r="19050" b="12065"/>
                <wp:docPr id="149590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6CC37B29" w14:textId="22CE4285" w:rsidR="000B558B" w:rsidRPr="00CB0ACF" w:rsidRDefault="00CB0ACF" w:rsidP="000B558B">
                            <w:pPr>
                              <w:jc w:val="center"/>
                              <w:rPr>
                                <w:sz w:val="16"/>
                                <w:szCs w:val="16"/>
                              </w:rPr>
                            </w:pPr>
                            <w:r w:rsidRPr="00CB0ACF">
                              <w:rPr>
                                <w:sz w:val="16"/>
                                <w:szCs w:val="16"/>
                              </w:rPr>
                              <w:t>Scientific research is a systematic and methodical process used to investigate natural</w:t>
                            </w:r>
                            <w:r w:rsidR="004C041F">
                              <w:rPr>
                                <w:sz w:val="16"/>
                                <w:szCs w:val="16"/>
                              </w:rPr>
                              <w:t xml:space="preserve"> phenomena.</w:t>
                            </w:r>
                          </w:p>
                        </w:txbxContent>
                      </wps:txbx>
                      <wps:bodyPr rot="0" vert="horz" wrap="square" lIns="91440" tIns="45720" rIns="91440" bIns="45720" anchor="ctr" anchorCtr="0">
                        <a:noAutofit/>
                      </wps:bodyPr>
                    </wps:wsp>
                  </a:graphicData>
                </a:graphic>
              </wp:inline>
            </w:drawing>
          </mc:Choice>
          <mc:Fallback>
            <w:pict>
              <v:shape w14:anchorId="4D20221D" id="_x0000_s1042"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BFKgIAAFcEAAAOAAAAZHJzL2Uyb0RvYy54bWysVNtu2zAMfR+wfxD0vtgJ4jQx4hRdug4D&#10;ugvQ7QMUWY6FSaImKbGzrx8lO2m6PQwY5gfBNKl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" adj="4682" fillcolor="#ffb8c1 [3209]" strokecolor="#0896da [1607]">
                <v:textbox>
                  <w:txbxContent>
                    <w:p w14:paraId="6CC37B29" w14:textId="22CE4285" w:rsidR="000B558B" w:rsidRPr="00CB0ACF" w:rsidRDefault="00CB0ACF" w:rsidP="000B558B">
                      <w:pPr>
                        <w:jc w:val="center"/>
                        <w:rPr>
                          <w:sz w:val="16"/>
                          <w:szCs w:val="16"/>
                        </w:rPr>
                      </w:pPr>
                      <w:r w:rsidRPr="00CB0ACF">
                        <w:rPr>
                          <w:sz w:val="16"/>
                          <w:szCs w:val="16"/>
                        </w:rPr>
                        <w:t>Scientific research is a systematic and methodical process used to investigate natural</w:t>
                      </w:r>
                      <w:r w:rsidR="004C041F">
                        <w:rPr>
                          <w:sz w:val="16"/>
                          <w:szCs w:val="16"/>
                        </w:rPr>
                        <w:t xml:space="preserve"> phenomena.</w:t>
                      </w:r>
                    </w:p>
                  </w:txbxContent>
                </v:textbox>
                <w10:anchorlock/>
              </v:shape>
            </w:pict>
          </mc:Fallback>
        </mc:AlternateContent>
      </w:r>
      <w:r w:rsidR="008422D0">
        <w:rPr>
          <w:noProof/>
        </w:rPr>
        <mc:AlternateContent>
          <mc:Choice Requires="wps">
            <w:drawing>
              <wp:inline distT="0" distB="0" distL="0" distR="0" wp14:anchorId="57113218" wp14:editId="4C716118">
                <wp:extent cx="1809750" cy="1569085"/>
                <wp:effectExtent l="19050" t="0" r="19050" b="12065"/>
                <wp:docPr id="1049272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2FE2581D" w14:textId="3057CF7C" w:rsidR="008422D0" w:rsidRPr="00B32D57" w:rsidRDefault="008422D0" w:rsidP="008422D0">
                            <w:pPr>
                              <w:jc w:val="center"/>
                              <w:rPr>
                                <w:sz w:val="16"/>
                                <w:szCs w:val="16"/>
                              </w:rPr>
                            </w:pPr>
                            <w:r w:rsidRPr="008422D0">
                              <w:rPr>
                                <w:sz w:val="16"/>
                                <w:szCs w:val="16"/>
                              </w:rPr>
                              <w:t>A testable question is a question that can be answered through investigation and observation.</w:t>
                            </w:r>
                          </w:p>
                        </w:txbxContent>
                      </wps:txbx>
                      <wps:bodyPr rot="0" vert="horz" wrap="square" lIns="91440" tIns="45720" rIns="91440" bIns="45720" anchor="ctr" anchorCtr="0">
                        <a:noAutofit/>
                      </wps:bodyPr>
                    </wps:wsp>
                  </a:graphicData>
                </a:graphic>
              </wp:inline>
            </w:drawing>
          </mc:Choice>
          <mc:Fallback>
            <w:pict>
              <v:shape w14:anchorId="57113218" id="_x0000_s1043"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BVntpjKgIAAFcEAAAOAAAAAAAAAAAAAAAAAC4CAABkcnMvZTJv&#10;RG9jLnhtbFBLAQItABQABgAIAAAAIQDB9srV3AAAAAUBAAAPAAAAAAAAAAAAAAAAAIQEAABkcnMv&#10;ZG93bnJldi54bWxQSwUGAAAAAAQABADzAAAAjQUAAAAA&#10;" adj="4682" fillcolor="#cbedfd [3207]" strokecolor="#0896da [1607]">
                <v:textbox>
                  <w:txbxContent>
                    <w:p w14:paraId="2FE2581D" w14:textId="3057CF7C" w:rsidR="008422D0" w:rsidRPr="00B32D57" w:rsidRDefault="008422D0" w:rsidP="008422D0">
                      <w:pPr>
                        <w:jc w:val="center"/>
                        <w:rPr>
                          <w:sz w:val="16"/>
                          <w:szCs w:val="16"/>
                        </w:rPr>
                      </w:pPr>
                      <w:r w:rsidRPr="008422D0">
                        <w:rPr>
                          <w:sz w:val="16"/>
                          <w:szCs w:val="16"/>
                        </w:rPr>
                        <w:t>A testable question is a question that can be answered through investigation and observation.</w:t>
                      </w:r>
                    </w:p>
                  </w:txbxContent>
                </v:textbox>
                <w10:anchorlock/>
              </v:shape>
            </w:pict>
          </mc:Fallback>
        </mc:AlternateContent>
      </w:r>
    </w:p>
    <w:p w14:paraId="56B89568" w14:textId="77777777" w:rsidR="00135682" w:rsidRPr="008B666D" w:rsidRDefault="00135682" w:rsidP="00B46E86">
      <w:pPr>
        <w:spacing w:before="0" w:after="0" w:line="240" w:lineRule="auto"/>
        <w:jc w:val="right"/>
        <w:rPr>
          <w:sz w:val="10"/>
          <w:szCs w:val="12"/>
        </w:rPr>
      </w:pPr>
    </w:p>
    <w:p w14:paraId="22CD79B9" w14:textId="77777777" w:rsidR="008B666D" w:rsidRDefault="000B558B" w:rsidP="00B46E86">
      <w:pPr>
        <w:pStyle w:val="NoSpacing"/>
        <w:jc w:val="right"/>
      </w:pPr>
      <w:r>
        <w:rPr>
          <w:noProof/>
        </w:rPr>
        <mc:AlternateContent>
          <mc:Choice Requires="wps">
            <w:drawing>
              <wp:inline distT="0" distB="0" distL="0" distR="0" wp14:anchorId="33B1459B" wp14:editId="37791506">
                <wp:extent cx="1809750" cy="1569085"/>
                <wp:effectExtent l="19050" t="0" r="19050" b="12065"/>
                <wp:docPr id="312978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44F8B2F7" w14:textId="2CB0D581" w:rsidR="000B558B" w:rsidRPr="009E0BB5" w:rsidRDefault="009E0BB5" w:rsidP="000B558B">
                            <w:pPr>
                              <w:jc w:val="center"/>
                              <w:rPr>
                                <w:sz w:val="16"/>
                                <w:szCs w:val="16"/>
                              </w:rPr>
                            </w:pPr>
                            <w:r w:rsidRPr="008422D0">
                              <w:rPr>
                                <w:sz w:val="16"/>
                                <w:szCs w:val="16"/>
                              </w:rPr>
                              <w:t>An explanation is an account of the reasoning behind a phenomenon or observation.</w:t>
                            </w:r>
                          </w:p>
                        </w:txbxContent>
                      </wps:txbx>
                      <wps:bodyPr rot="0" vert="horz" wrap="square" lIns="91440" tIns="45720" rIns="91440" bIns="45720" anchor="ctr" anchorCtr="0">
                        <a:noAutofit/>
                      </wps:bodyPr>
                    </wps:wsp>
                  </a:graphicData>
                </a:graphic>
              </wp:inline>
            </w:drawing>
          </mc:Choice>
          <mc:Fallback>
            <w:pict>
              <v:shape w14:anchorId="33B1459B" id="_x0000_s1044"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GZ05uEpAgAAVwQAAA4AAAAAAAAAAAAAAAAALgIAAGRycy9lMm9E&#10;b2MueG1sUEsBAi0AFAAGAAgAAAAhAMH2ytXcAAAABQEAAA8AAAAAAAAAAAAAAAAAgwQAAGRycy9k&#10;b3ducmV2LnhtbFBLBQYAAAAABAAEAPMAAACMBQAAAAA=&#10;" adj="4682" fillcolor="#cbedfd [3207]" strokecolor="#0896da [1607]">
                <v:textbox>
                  <w:txbxContent>
                    <w:p w14:paraId="44F8B2F7" w14:textId="2CB0D581" w:rsidR="000B558B" w:rsidRPr="009E0BB5" w:rsidRDefault="009E0BB5" w:rsidP="000B558B">
                      <w:pPr>
                        <w:jc w:val="center"/>
                        <w:rPr>
                          <w:sz w:val="16"/>
                          <w:szCs w:val="16"/>
                        </w:rPr>
                      </w:pPr>
                      <w:r w:rsidRPr="008422D0">
                        <w:rPr>
                          <w:sz w:val="16"/>
                          <w:szCs w:val="16"/>
                        </w:rPr>
                        <w:t>An explanation is an account of the reasoning behind a phenomenon or observation.</w:t>
                      </w:r>
                    </w:p>
                  </w:txbxContent>
                </v:textbox>
                <w10:anchorlock/>
              </v:shape>
            </w:pict>
          </mc:Fallback>
        </mc:AlternateContent>
      </w:r>
      <w:r>
        <w:rPr>
          <w:noProof/>
        </w:rPr>
        <mc:AlternateContent>
          <mc:Choice Requires="wps">
            <w:drawing>
              <wp:inline distT="0" distB="0" distL="0" distR="0" wp14:anchorId="4123CD0C" wp14:editId="775F9DB2">
                <wp:extent cx="1809750" cy="1569085"/>
                <wp:effectExtent l="19050" t="0" r="19050" b="12065"/>
                <wp:docPr id="1090593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13F67D9B" w14:textId="07007FF6" w:rsidR="000B558B" w:rsidRPr="008422D0" w:rsidRDefault="00C26C19" w:rsidP="000B558B">
                            <w:pPr>
                              <w:jc w:val="center"/>
                              <w:rPr>
                                <w:sz w:val="16"/>
                                <w:szCs w:val="16"/>
                              </w:rPr>
                            </w:pPr>
                            <w:r w:rsidRPr="008422D0">
                              <w:rPr>
                                <w:sz w:val="16"/>
                                <w:szCs w:val="16"/>
                              </w:rPr>
                              <w:t xml:space="preserve">Data is </w:t>
                            </w:r>
                            <w:r w:rsidR="00C52B6F" w:rsidRPr="008422D0">
                              <w:rPr>
                                <w:sz w:val="16"/>
                                <w:szCs w:val="16"/>
                              </w:rPr>
                              <w:t>i</w:t>
                            </w:r>
                            <w:r w:rsidR="003C6A60" w:rsidRPr="008422D0">
                              <w:rPr>
                                <w:sz w:val="16"/>
                                <w:szCs w:val="16"/>
                              </w:rPr>
                              <w:t xml:space="preserve">nformation </w:t>
                            </w:r>
                            <w:r w:rsidR="00084475" w:rsidRPr="008422D0">
                              <w:rPr>
                                <w:sz w:val="16"/>
                                <w:szCs w:val="16"/>
                              </w:rPr>
                              <w:t xml:space="preserve">that is collected, </w:t>
                            </w:r>
                            <w:r w:rsidR="00752ADA" w:rsidRPr="008422D0">
                              <w:rPr>
                                <w:sz w:val="16"/>
                                <w:szCs w:val="16"/>
                              </w:rPr>
                              <w:t>organised,</w:t>
                            </w:r>
                            <w:r w:rsidR="00084475" w:rsidRPr="008422D0">
                              <w:rPr>
                                <w:sz w:val="16"/>
                                <w:szCs w:val="16"/>
                              </w:rPr>
                              <w:t xml:space="preserve"> and analysed for various purposes. It can </w:t>
                            </w:r>
                            <w:r w:rsidR="00752ADA" w:rsidRPr="008422D0">
                              <w:rPr>
                                <w:sz w:val="16"/>
                                <w:szCs w:val="16"/>
                              </w:rPr>
                              <w:t>take many forms.</w:t>
                            </w:r>
                          </w:p>
                        </w:txbxContent>
                      </wps:txbx>
                      <wps:bodyPr rot="0" vert="horz" wrap="square" lIns="91440" tIns="45720" rIns="91440" bIns="45720" anchor="ctr" anchorCtr="0">
                        <a:noAutofit/>
                      </wps:bodyPr>
                    </wps:wsp>
                  </a:graphicData>
                </a:graphic>
              </wp:inline>
            </w:drawing>
          </mc:Choice>
          <mc:Fallback>
            <w:pict>
              <v:shape w14:anchorId="4123CD0C" id="_x0000_s1045"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YQLAIAAFc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" adj="4682" fillcolor="#8ce0ff [3206]" strokecolor="#0896da [1607]">
                <v:textbox>
                  <w:txbxContent>
                    <w:p w14:paraId="13F67D9B" w14:textId="07007FF6" w:rsidR="000B558B" w:rsidRPr="008422D0" w:rsidRDefault="00C26C19" w:rsidP="000B558B">
                      <w:pPr>
                        <w:jc w:val="center"/>
                        <w:rPr>
                          <w:sz w:val="16"/>
                          <w:szCs w:val="16"/>
                        </w:rPr>
                      </w:pPr>
                      <w:r w:rsidRPr="008422D0">
                        <w:rPr>
                          <w:sz w:val="16"/>
                          <w:szCs w:val="16"/>
                        </w:rPr>
                        <w:t xml:space="preserve">Data is </w:t>
                      </w:r>
                      <w:r w:rsidR="00C52B6F" w:rsidRPr="008422D0">
                        <w:rPr>
                          <w:sz w:val="16"/>
                          <w:szCs w:val="16"/>
                        </w:rPr>
                        <w:t>i</w:t>
                      </w:r>
                      <w:r w:rsidR="003C6A60" w:rsidRPr="008422D0">
                        <w:rPr>
                          <w:sz w:val="16"/>
                          <w:szCs w:val="16"/>
                        </w:rPr>
                        <w:t xml:space="preserve">nformation </w:t>
                      </w:r>
                      <w:r w:rsidR="00084475" w:rsidRPr="008422D0">
                        <w:rPr>
                          <w:sz w:val="16"/>
                          <w:szCs w:val="16"/>
                        </w:rPr>
                        <w:t xml:space="preserve">that is collected, </w:t>
                      </w:r>
                      <w:r w:rsidR="00752ADA" w:rsidRPr="008422D0">
                        <w:rPr>
                          <w:sz w:val="16"/>
                          <w:szCs w:val="16"/>
                        </w:rPr>
                        <w:t>organised,</w:t>
                      </w:r>
                      <w:r w:rsidR="00084475" w:rsidRPr="008422D0">
                        <w:rPr>
                          <w:sz w:val="16"/>
                          <w:szCs w:val="16"/>
                        </w:rPr>
                        <w:t xml:space="preserve"> and analysed for various purposes. It can </w:t>
                      </w:r>
                      <w:r w:rsidR="00752ADA" w:rsidRPr="008422D0">
                        <w:rPr>
                          <w:sz w:val="16"/>
                          <w:szCs w:val="16"/>
                        </w:rPr>
                        <w:t>take many forms.</w:t>
                      </w:r>
                    </w:p>
                  </w:txbxContent>
                </v:textbox>
                <w10:anchorlock/>
              </v:shape>
            </w:pict>
          </mc:Fallback>
        </mc:AlternateContent>
      </w:r>
      <w:r>
        <w:rPr>
          <w:noProof/>
        </w:rPr>
        <mc:AlternateContent>
          <mc:Choice Requires="wps">
            <w:drawing>
              <wp:inline distT="0" distB="0" distL="0" distR="0" wp14:anchorId="24CA1ED2" wp14:editId="052C63CF">
                <wp:extent cx="1809750" cy="1569085"/>
                <wp:effectExtent l="19050" t="0" r="19050" b="12065"/>
                <wp:docPr id="54291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723D6EE9" w14:textId="6945B0EF" w:rsidR="000B558B" w:rsidRPr="00EC3843" w:rsidRDefault="00EC3843" w:rsidP="000B558B">
                            <w:pPr>
                              <w:jc w:val="center"/>
                              <w:rPr>
                                <w:sz w:val="16"/>
                                <w:szCs w:val="16"/>
                              </w:rPr>
                            </w:pPr>
                            <w:r w:rsidRPr="00EC3843">
                              <w:rPr>
                                <w:sz w:val="16"/>
                                <w:szCs w:val="16"/>
                              </w:rPr>
                              <w:t>A variable is any factor, that can exist in different amounts or types and can be changed or controlled in an experiment.</w:t>
                            </w:r>
                          </w:p>
                        </w:txbxContent>
                      </wps:txbx>
                      <wps:bodyPr rot="0" vert="horz" wrap="square" lIns="91440" tIns="45720" rIns="91440" bIns="45720" anchor="ctr" anchorCtr="0">
                        <a:noAutofit/>
                      </wps:bodyPr>
                    </wps:wsp>
                  </a:graphicData>
                </a:graphic>
              </wp:inline>
            </w:drawing>
          </mc:Choice>
          <mc:Fallback>
            <w:pict>
              <v:shape w14:anchorId="24CA1ED2" id="_x0000_s104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03KwIAAFcEAAAOAAAAZHJzL2Uyb0RvYy54bWysVNtu2zAMfR+wfxD0vtgJ4jQx4hRdug4D&#10;ugvQ7QMUWY6FSaImKbGzrx8lO2m6PQwY5gfBNMV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2qG03KwIAAFcEAAAOAAAAAAAAAAAAAAAAAC4CAABkcnMvZTJv&#10;RG9jLnhtbFBLAQItABQABgAIAAAAIQCESy152wAAAAUBAAAPAAAAAAAAAAAAAAAAAIUEAABkcnMv&#10;ZG93bnJldi54bWxQSwUGAAAAAAQABADzAAAAjQUAAAAA&#10;" adj="4682" fillcolor="#ffb8c1 [3209]" strokecolor="#0896da [1607]">
                <v:textbox>
                  <w:txbxContent>
                    <w:p w14:paraId="723D6EE9" w14:textId="6945B0EF" w:rsidR="000B558B" w:rsidRPr="00EC3843" w:rsidRDefault="00EC3843" w:rsidP="000B558B">
                      <w:pPr>
                        <w:jc w:val="center"/>
                        <w:rPr>
                          <w:sz w:val="16"/>
                          <w:szCs w:val="16"/>
                        </w:rPr>
                      </w:pPr>
                      <w:r w:rsidRPr="00EC3843">
                        <w:rPr>
                          <w:sz w:val="16"/>
                          <w:szCs w:val="16"/>
                        </w:rPr>
                        <w:t>A variable is any factor, that can exist in different amounts or types and can be changed or controlled in an experiment.</w:t>
                      </w:r>
                    </w:p>
                  </w:txbxContent>
                </v:textbox>
                <w10:anchorlock/>
              </v:shape>
            </w:pict>
          </mc:Fallback>
        </mc:AlternateContent>
      </w:r>
    </w:p>
    <w:p w14:paraId="46EBB836" w14:textId="77777777" w:rsidR="008B666D" w:rsidRPr="002F3B79" w:rsidRDefault="008B666D" w:rsidP="00B46E86">
      <w:pPr>
        <w:spacing w:before="0" w:after="0" w:line="240" w:lineRule="auto"/>
        <w:jc w:val="right"/>
        <w:rPr>
          <w:sz w:val="10"/>
          <w:szCs w:val="12"/>
        </w:rPr>
      </w:pPr>
    </w:p>
    <w:p w14:paraId="3027E7ED" w14:textId="2E4B88D7" w:rsidR="001B3D20" w:rsidRDefault="000B558B" w:rsidP="00B46E86">
      <w:pPr>
        <w:pStyle w:val="NoSpacing"/>
        <w:jc w:val="right"/>
      </w:pPr>
      <w:r>
        <w:rPr>
          <w:noProof/>
        </w:rPr>
        <mc:AlternateContent>
          <mc:Choice Requires="wps">
            <w:drawing>
              <wp:inline distT="0" distB="0" distL="0" distR="0" wp14:anchorId="05DC98F7" wp14:editId="3F3131C0">
                <wp:extent cx="1809750" cy="1569085"/>
                <wp:effectExtent l="19050" t="0" r="19050" b="12065"/>
                <wp:docPr id="193826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9D4C50D" w14:textId="67CFA42C" w:rsidR="000B558B" w:rsidRPr="00250196" w:rsidRDefault="007F32C1" w:rsidP="007F32C1">
                            <w:pPr>
                              <w:jc w:val="center"/>
                              <w:rPr>
                                <w:sz w:val="16"/>
                                <w:szCs w:val="16"/>
                              </w:rPr>
                            </w:pPr>
                            <w:r>
                              <w:rPr>
                                <w:sz w:val="16"/>
                                <w:szCs w:val="16"/>
                              </w:rPr>
                              <w:t>R</w:t>
                            </w:r>
                            <w:r w:rsidRPr="00250196">
                              <w:rPr>
                                <w:sz w:val="16"/>
                                <w:szCs w:val="16"/>
                              </w:rPr>
                              <w:t>elationships</w:t>
                            </w:r>
                            <w:r w:rsidR="00250196" w:rsidRPr="00250196">
                              <w:rPr>
                                <w:sz w:val="16"/>
                                <w:szCs w:val="16"/>
                              </w:rPr>
                              <w:t xml:space="preserve"> refer to the connections or associations between two or more variables or phenomena.</w:t>
                            </w:r>
                          </w:p>
                        </w:txbxContent>
                      </wps:txbx>
                      <wps:bodyPr rot="0" vert="horz" wrap="square" lIns="91440" tIns="45720" rIns="91440" bIns="45720" anchor="ctr" anchorCtr="0">
                        <a:noAutofit/>
                      </wps:bodyPr>
                    </wps:wsp>
                  </a:graphicData>
                </a:graphic>
              </wp:inline>
            </w:drawing>
          </mc:Choice>
          <mc:Fallback>
            <w:pict>
              <v:shape w14:anchorId="05DC98F7" id="_x0000_s104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Bq32bRKwIAAFcEAAAOAAAAAAAAAAAAAAAAAC4CAABkcnMvZTJv&#10;RG9jLnhtbFBLAQItABQABgAIAAAAIQCESy152wAAAAUBAAAPAAAAAAAAAAAAAAAAAIUEAABkcnMv&#10;ZG93bnJldi54bWxQSwUGAAAAAAQABADzAAAAjQUAAAAA&#10;" adj="4682" fillcolor="#ffb8c1 [3209]" strokecolor="#0896da [1607]">
                <v:textbox>
                  <w:txbxContent>
                    <w:p w14:paraId="39D4C50D" w14:textId="67CFA42C" w:rsidR="000B558B" w:rsidRPr="00250196" w:rsidRDefault="007F32C1" w:rsidP="007F32C1">
                      <w:pPr>
                        <w:jc w:val="center"/>
                        <w:rPr>
                          <w:sz w:val="16"/>
                          <w:szCs w:val="16"/>
                        </w:rPr>
                      </w:pPr>
                      <w:r>
                        <w:rPr>
                          <w:sz w:val="16"/>
                          <w:szCs w:val="16"/>
                        </w:rPr>
                        <w:t>R</w:t>
                      </w:r>
                      <w:r w:rsidRPr="00250196">
                        <w:rPr>
                          <w:sz w:val="16"/>
                          <w:szCs w:val="16"/>
                        </w:rPr>
                        <w:t>elationships</w:t>
                      </w:r>
                      <w:r w:rsidR="00250196" w:rsidRPr="00250196">
                        <w:rPr>
                          <w:sz w:val="16"/>
                          <w:szCs w:val="16"/>
                        </w:rPr>
                        <w:t xml:space="preserve"> refer to the connections or associations between two or more variables or phenomena.</w:t>
                      </w:r>
                    </w:p>
                  </w:txbxContent>
                </v:textbox>
                <w10:anchorlock/>
              </v:shape>
            </w:pict>
          </mc:Fallback>
        </mc:AlternateContent>
      </w:r>
      <w:r>
        <w:rPr>
          <w:noProof/>
        </w:rPr>
        <mc:AlternateContent>
          <mc:Choice Requires="wps">
            <w:drawing>
              <wp:inline distT="0" distB="0" distL="0" distR="0" wp14:anchorId="3B2F9C22" wp14:editId="2C85A3E3">
                <wp:extent cx="1809750" cy="1569085"/>
                <wp:effectExtent l="19050" t="0" r="19050" b="12065"/>
                <wp:docPr id="1494394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14D304D2" w14:textId="6FEECD65" w:rsidR="00EE7DDB" w:rsidRPr="00EE7DDB" w:rsidRDefault="00EE7DDB" w:rsidP="00EE7DDB">
                            <w:pPr>
                              <w:jc w:val="center"/>
                              <w:rPr>
                                <w:sz w:val="16"/>
                                <w:szCs w:val="16"/>
                              </w:rPr>
                            </w:pPr>
                            <w:r>
                              <w:rPr>
                                <w:sz w:val="16"/>
                                <w:szCs w:val="16"/>
                              </w:rPr>
                              <w:t>P</w:t>
                            </w:r>
                            <w:r w:rsidRPr="00EE7DDB">
                              <w:rPr>
                                <w:sz w:val="16"/>
                                <w:szCs w:val="16"/>
                              </w:rPr>
                              <w:t>atterns refer to regularities or repeated sequences observed in data or natural phenomena.</w:t>
                            </w:r>
                          </w:p>
                        </w:txbxContent>
                      </wps:txbx>
                      <wps:bodyPr rot="0" vert="horz" wrap="square" lIns="91440" tIns="45720" rIns="91440" bIns="45720" anchor="ctr" anchorCtr="0">
                        <a:noAutofit/>
                      </wps:bodyPr>
                    </wps:wsp>
                  </a:graphicData>
                </a:graphic>
              </wp:inline>
            </w:drawing>
          </mc:Choice>
          <mc:Fallback>
            <w:pict>
              <v:shape w14:anchorId="3B2F9C22" id="_x0000_s104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CiguvgKgIAAFcEAAAOAAAAAAAAAAAAAAAAAC4CAABkcnMvZTJv&#10;RG9jLnhtbFBLAQItABQABgAIAAAAIQDB9srV3AAAAAUBAAAPAAAAAAAAAAAAAAAAAIQEAABkcnMv&#10;ZG93bnJldi54bWxQSwUGAAAAAAQABADzAAAAjQUAAAAA&#10;" adj="4682" fillcolor="#cbedfd [3207]" strokecolor="#0896da [1607]">
                <v:textbox>
                  <w:txbxContent>
                    <w:p w14:paraId="14D304D2" w14:textId="6FEECD65" w:rsidR="00EE7DDB" w:rsidRPr="00EE7DDB" w:rsidRDefault="00EE7DDB" w:rsidP="00EE7DDB">
                      <w:pPr>
                        <w:jc w:val="center"/>
                        <w:rPr>
                          <w:sz w:val="16"/>
                          <w:szCs w:val="16"/>
                        </w:rPr>
                      </w:pPr>
                      <w:r>
                        <w:rPr>
                          <w:sz w:val="16"/>
                          <w:szCs w:val="16"/>
                        </w:rPr>
                        <w:t>P</w:t>
                      </w:r>
                      <w:r w:rsidRPr="00EE7DDB">
                        <w:rPr>
                          <w:sz w:val="16"/>
                          <w:szCs w:val="16"/>
                        </w:rPr>
                        <w:t>atterns refer to regularities or repeated sequences observed in data or natural phenomena.</w:t>
                      </w:r>
                    </w:p>
                  </w:txbxContent>
                </v:textbox>
                <w10:anchorlock/>
              </v:shape>
            </w:pict>
          </mc:Fallback>
        </mc:AlternateContent>
      </w:r>
      <w:r>
        <w:rPr>
          <w:noProof/>
        </w:rPr>
        <mc:AlternateContent>
          <mc:Choice Requires="wps">
            <w:drawing>
              <wp:inline distT="0" distB="0" distL="0" distR="0" wp14:anchorId="1DED05A5" wp14:editId="4D0A1AC7">
                <wp:extent cx="1809750" cy="1569085"/>
                <wp:effectExtent l="19050" t="0" r="19050" b="12065"/>
                <wp:docPr id="2032248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16D4D6D2" w14:textId="1181544F" w:rsidR="00655E1A" w:rsidRPr="00AB69D9" w:rsidRDefault="003F3C1F" w:rsidP="00655E1A">
                            <w:pPr>
                              <w:jc w:val="center"/>
                              <w:rPr>
                                <w:sz w:val="16"/>
                                <w:szCs w:val="16"/>
                              </w:rPr>
                            </w:pPr>
                            <w:r>
                              <w:rPr>
                                <w:sz w:val="16"/>
                                <w:szCs w:val="16"/>
                              </w:rPr>
                              <w:t>E</w:t>
                            </w:r>
                            <w:r w:rsidRPr="003F3C1F">
                              <w:rPr>
                                <w:sz w:val="16"/>
                                <w:szCs w:val="16"/>
                              </w:rPr>
                              <w:t>vidence refers to the data and observations that support or refute a hypothesis, theory, or scientific claim</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1DED05A5" id="_x0000_s104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De1XsRKwIAAFcEAAAOAAAAAAAAAAAAAAAAAC4CAABkcnMvZTJv&#10;RG9jLnhtbFBLAQItABQABgAIAAAAIQD0nfHe2wAAAAUBAAAPAAAAAAAAAAAAAAAAAIUEAABkcnMv&#10;ZG93bnJldi54bWxQSwUGAAAAAAQABADzAAAAjQUAAAAA&#10;" adj="4682" fillcolor="#8ce0ff [3206]" strokecolor="#0896da [1607]">
                <v:textbox>
                  <w:txbxContent>
                    <w:p w14:paraId="16D4D6D2" w14:textId="1181544F" w:rsidR="00655E1A" w:rsidRPr="00AB69D9" w:rsidRDefault="003F3C1F" w:rsidP="00655E1A">
                      <w:pPr>
                        <w:jc w:val="center"/>
                        <w:rPr>
                          <w:sz w:val="16"/>
                          <w:szCs w:val="16"/>
                        </w:rPr>
                      </w:pPr>
                      <w:r>
                        <w:rPr>
                          <w:sz w:val="16"/>
                          <w:szCs w:val="16"/>
                        </w:rPr>
                        <w:t>E</w:t>
                      </w:r>
                      <w:r w:rsidRPr="003F3C1F">
                        <w:rPr>
                          <w:sz w:val="16"/>
                          <w:szCs w:val="16"/>
                        </w:rPr>
                        <w:t>vidence refers to the data and observations that support or refute a hypothesis, theory, or scientific claim</w:t>
                      </w:r>
                      <w:r>
                        <w:rPr>
                          <w:sz w:val="16"/>
                          <w:szCs w:val="16"/>
                        </w:rPr>
                        <w:t>.</w:t>
                      </w:r>
                    </w:p>
                  </w:txbxContent>
                </v:textbox>
                <w10:anchorlock/>
              </v:shape>
            </w:pict>
          </mc:Fallback>
        </mc:AlternateContent>
      </w:r>
    </w:p>
    <w:p w14:paraId="63A80524" w14:textId="77777777" w:rsidR="001B3D20" w:rsidRPr="001E7324" w:rsidRDefault="001B3D20" w:rsidP="00B46E86">
      <w:pPr>
        <w:suppressAutoHyphens w:val="0"/>
        <w:spacing w:before="0" w:after="160" w:line="259" w:lineRule="auto"/>
        <w:jc w:val="right"/>
      </w:pPr>
      <w:bookmarkStart w:id="19" w:name="_Toc161406104"/>
      <w:r>
        <w:br w:type="page"/>
      </w:r>
    </w:p>
    <w:p w14:paraId="656B0438" w14:textId="1F3B0885" w:rsidR="00E0241A" w:rsidRDefault="00E0241A" w:rsidP="007F730A">
      <w:pPr>
        <w:pStyle w:val="Heading1"/>
      </w:pPr>
      <w:bookmarkStart w:id="20" w:name="_Toc170816895"/>
      <w:bookmarkStart w:id="21" w:name="_Toc178605654"/>
      <w:r>
        <w:lastRenderedPageBreak/>
        <w:t>1</w:t>
      </w:r>
      <w:r w:rsidR="00756ADB">
        <w:t>.</w:t>
      </w:r>
      <w:r w:rsidR="00306FB9">
        <w:t>3</w:t>
      </w:r>
      <w:r>
        <w:t xml:space="preserve"> Observing in </w:t>
      </w:r>
      <w:r w:rsidR="00F75702">
        <w:t>s</w:t>
      </w:r>
      <w:r>
        <w:t xml:space="preserve">cience </w:t>
      </w:r>
      <w:r w:rsidR="00980721" w:rsidRPr="00CF43BD">
        <w:t>(practical investigation</w:t>
      </w:r>
      <w:r w:rsidR="00DA3067">
        <w:t>s</w:t>
      </w:r>
      <w:r w:rsidR="00980721" w:rsidRPr="00CF43BD">
        <w:t>)</w:t>
      </w:r>
      <w:bookmarkEnd w:id="20"/>
      <w:bookmarkEnd w:id="21"/>
    </w:p>
    <w:p w14:paraId="304611B3" w14:textId="7E163EB5" w:rsidR="004460E6" w:rsidRDefault="004460E6" w:rsidP="004460E6">
      <w:pPr>
        <w:pStyle w:val="Caption"/>
      </w:pPr>
      <w:r w:rsidRPr="00652A3C">
        <w:t xml:space="preserve">Table </w:t>
      </w:r>
      <w:r>
        <w:fldChar w:fldCharType="begin"/>
      </w:r>
      <w:r>
        <w:instrText xml:space="preserve"> SEQ Table \* ARABIC </w:instrText>
      </w:r>
      <w:r>
        <w:fldChar w:fldCharType="separate"/>
      </w:r>
      <w:r w:rsidR="0089527C">
        <w:rPr>
          <w:noProof/>
        </w:rPr>
        <w:t>4</w:t>
      </w:r>
      <w:r>
        <w:rPr>
          <w:noProof/>
        </w:rPr>
        <w:fldChar w:fldCharType="end"/>
      </w:r>
      <w:r w:rsidRPr="00652A3C">
        <w:t xml:space="preserve"> </w:t>
      </w:r>
      <w:r w:rsidR="00FD0BA0">
        <w:t>– l</w:t>
      </w:r>
      <w:r w:rsidRPr="00652A3C">
        <w:t xml:space="preserve">earning intention and success criteria for </w:t>
      </w:r>
      <w:r w:rsidR="003A202A">
        <w:t>‘</w:t>
      </w:r>
      <w:r w:rsidRPr="00652A3C">
        <w:t xml:space="preserve">Observing in </w:t>
      </w:r>
      <w:r w:rsidR="00F75702">
        <w:t>s</w:t>
      </w:r>
      <w:r w:rsidRPr="00652A3C">
        <w:t>cience</w:t>
      </w:r>
      <w:r w:rsidR="003A202A">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2689"/>
        <w:gridCol w:w="6859"/>
      </w:tblGrid>
      <w:tr w:rsidR="004460E6" w:rsidRPr="00156F4B" w14:paraId="164A1B62" w14:textId="77777777" w:rsidTr="00C568CD">
        <w:trPr>
          <w:cnfStyle w:val="100000000000" w:firstRow="1" w:lastRow="0" w:firstColumn="0" w:lastColumn="0" w:oddVBand="0" w:evenVBand="0" w:oddHBand="0" w:evenHBand="0" w:firstRowFirstColumn="0" w:firstRowLastColumn="0" w:lastRowFirstColumn="0" w:lastRowLastColumn="0"/>
        </w:trPr>
        <w:tc>
          <w:tcPr>
            <w:tcW w:w="2689" w:type="dxa"/>
          </w:tcPr>
          <w:p w14:paraId="39245C81" w14:textId="50FF2762" w:rsidR="004460E6" w:rsidRPr="00156F4B" w:rsidRDefault="004460E6">
            <w:pPr>
              <w:rPr>
                <w:b w:val="0"/>
              </w:rPr>
            </w:pPr>
            <w:r w:rsidRPr="00156F4B">
              <w:t>Learning intention</w:t>
            </w:r>
          </w:p>
        </w:tc>
        <w:tc>
          <w:tcPr>
            <w:tcW w:w="6859" w:type="dxa"/>
          </w:tcPr>
          <w:p w14:paraId="42FD9BAD" w14:textId="77777777" w:rsidR="004460E6" w:rsidRPr="00156F4B" w:rsidRDefault="004460E6">
            <w:pPr>
              <w:rPr>
                <w:b w:val="0"/>
              </w:rPr>
            </w:pPr>
            <w:r w:rsidRPr="00156F4B">
              <w:t>Success criteria</w:t>
            </w:r>
          </w:p>
        </w:tc>
      </w:tr>
      <w:tr w:rsidR="004460E6" w:rsidRPr="00156F4B" w14:paraId="53DB25D5" w14:textId="77777777" w:rsidTr="00C568CD">
        <w:trPr>
          <w:cnfStyle w:val="000000100000" w:firstRow="0" w:lastRow="0" w:firstColumn="0" w:lastColumn="0" w:oddVBand="0" w:evenVBand="0" w:oddHBand="1" w:evenHBand="0" w:firstRowFirstColumn="0" w:firstRowLastColumn="0" w:lastRowFirstColumn="0" w:lastRowLastColumn="0"/>
        </w:trPr>
        <w:tc>
          <w:tcPr>
            <w:tcW w:w="2689" w:type="dxa"/>
          </w:tcPr>
          <w:p w14:paraId="340948C8" w14:textId="53BDA086" w:rsidR="004460E6" w:rsidRPr="00156F4B" w:rsidRDefault="004460E6">
            <w:r w:rsidRPr="008B5C2C">
              <w:t xml:space="preserve">We are learning how observations help </w:t>
            </w:r>
            <w:r w:rsidR="0035323D">
              <w:t xml:space="preserve">us </w:t>
            </w:r>
            <w:r w:rsidRPr="008B5C2C">
              <w:t>increase our knowledge of the Universe.</w:t>
            </w:r>
          </w:p>
        </w:tc>
        <w:tc>
          <w:tcPr>
            <w:tcW w:w="6859" w:type="dxa"/>
          </w:tcPr>
          <w:p w14:paraId="6339F3C0" w14:textId="77777777" w:rsidR="004460E6" w:rsidRDefault="004460E6">
            <w:r w:rsidRPr="00156F4B">
              <w:t>I can:</w:t>
            </w:r>
          </w:p>
          <w:p w14:paraId="4148F773" w14:textId="023D97C9" w:rsidR="004460E6" w:rsidRPr="00833487" w:rsidRDefault="004460E6" w:rsidP="00833487">
            <w:pPr>
              <w:pStyle w:val="ListBullet"/>
            </w:pPr>
            <w:r w:rsidRPr="00833487">
              <w:t>distinguish between quantitative and qualitative observation</w:t>
            </w:r>
            <w:r w:rsidR="00C4521D">
              <w:t>s</w:t>
            </w:r>
          </w:p>
          <w:p w14:paraId="2B9F42C1" w14:textId="1A88C4F9" w:rsidR="00063A3D" w:rsidRDefault="00D152FD" w:rsidP="00063A3D">
            <w:pPr>
              <w:pStyle w:val="ListBullet"/>
            </w:pPr>
            <w:r>
              <w:t xml:space="preserve">use </w:t>
            </w:r>
            <w:r w:rsidR="00063A3D">
              <w:t>my senses to make observations</w:t>
            </w:r>
          </w:p>
          <w:p w14:paraId="17D0B89D" w14:textId="4803C3F1" w:rsidR="00063A3D" w:rsidRDefault="00D152FD" w:rsidP="00063A3D">
            <w:pPr>
              <w:pStyle w:val="ListBullet"/>
            </w:pPr>
            <w:r>
              <w:t xml:space="preserve">use </w:t>
            </w:r>
            <w:r w:rsidR="00063A3D">
              <w:t>tools to make measurements</w:t>
            </w:r>
          </w:p>
          <w:p w14:paraId="1C2E2470" w14:textId="4E114F58" w:rsidR="0059377E" w:rsidRDefault="00D152FD" w:rsidP="00063A3D">
            <w:pPr>
              <w:pStyle w:val="ListBullet"/>
            </w:pPr>
            <w:r>
              <w:t xml:space="preserve">compare </w:t>
            </w:r>
            <w:r w:rsidR="00C568CD">
              <w:t xml:space="preserve">the accuracy </w:t>
            </w:r>
            <w:r w:rsidR="009761AA">
              <w:t xml:space="preserve">of </w:t>
            </w:r>
            <w:r w:rsidR="00FF75AA">
              <w:t>quantitative and qualitative observations</w:t>
            </w:r>
          </w:p>
          <w:p w14:paraId="2749C36E" w14:textId="2C2DE4F3" w:rsidR="00063A3D" w:rsidRPr="00156F4B" w:rsidRDefault="00D152FD" w:rsidP="00951E20">
            <w:pPr>
              <w:pStyle w:val="ListBullet"/>
            </w:pPr>
            <w:r>
              <w:t xml:space="preserve">use </w:t>
            </w:r>
            <w:r w:rsidR="00D937DC">
              <w:t>my o</w:t>
            </w:r>
            <w:r w:rsidR="00EB030C">
              <w:t xml:space="preserve">bservations to </w:t>
            </w:r>
            <w:r w:rsidR="00063A3D">
              <w:t>make an inference</w:t>
            </w:r>
            <w:r>
              <w:t>.</w:t>
            </w:r>
          </w:p>
        </w:tc>
      </w:tr>
    </w:tbl>
    <w:p w14:paraId="207FC422" w14:textId="44811E62" w:rsidR="00735494" w:rsidRDefault="00215023" w:rsidP="00735494">
      <w:pPr>
        <w:pStyle w:val="Heading2"/>
      </w:pPr>
      <w:bookmarkStart w:id="22" w:name="_Toc170816896"/>
      <w:bookmarkStart w:id="23" w:name="_Toc178605655"/>
      <w:r>
        <w:t>M</w:t>
      </w:r>
      <w:r w:rsidR="00735494">
        <w:t>aking observations with popping corn</w:t>
      </w:r>
      <w:bookmarkEnd w:id="19"/>
      <w:bookmarkEnd w:id="22"/>
      <w:bookmarkEnd w:id="23"/>
    </w:p>
    <w:p w14:paraId="54B82673" w14:textId="2A7858D4" w:rsidR="00D27A22" w:rsidRPr="00D27A22" w:rsidRDefault="00D27A22" w:rsidP="00D27A22">
      <w:r w:rsidRPr="00D27A22">
        <w:t>In</w:t>
      </w:r>
      <w:r>
        <w:t xml:space="preserve"> this activity</w:t>
      </w:r>
      <w:r w:rsidR="003A5AFB">
        <w:t>, students make qualitative observations of popping corn and</w:t>
      </w:r>
      <w:r>
        <w:t xml:space="preserve"> then discuss how they could make their observations mor</w:t>
      </w:r>
      <w:r w:rsidR="009E45FD">
        <w:t>e</w:t>
      </w:r>
      <w:r>
        <w:t xml:space="preserve"> precise by making quantitative observations</w:t>
      </w:r>
      <w:r w:rsidR="00175C26">
        <w:t>.</w:t>
      </w:r>
    </w:p>
    <w:p w14:paraId="572B12A9" w14:textId="4E2AA2E6" w:rsidR="003A0CFC" w:rsidRDefault="003A0CFC" w:rsidP="00CA01E4">
      <w:pPr>
        <w:pStyle w:val="Heading3"/>
      </w:pPr>
      <w:r w:rsidRPr="00CA01E4">
        <w:t>Instructions</w:t>
      </w:r>
    </w:p>
    <w:p w14:paraId="3C90D785" w14:textId="4B6EF7C7" w:rsidR="00E5655C" w:rsidRDefault="00E5655C" w:rsidP="00E5655C">
      <w:r w:rsidRPr="00A44EDE">
        <w:t xml:space="preserve">Highlight the importance of observation skills in science, noting that small observations often lead to significant scientific discoveries. For instance, </w:t>
      </w:r>
      <w:r w:rsidR="003A5AFB">
        <w:t>Alexander Fleming discovered penicillin after observing mould contaminating his bacterial culture plates. (This is also an example of</w:t>
      </w:r>
      <w:r w:rsidR="00E74BCA">
        <w:t xml:space="preserve"> how Fleming’s</w:t>
      </w:r>
      <w:r w:rsidR="003A5AFB">
        <w:t xml:space="preserve"> prior training</w:t>
      </w:r>
      <w:r w:rsidR="00EB68A1">
        <w:t xml:space="preserve"> enabled him to realise the significan</w:t>
      </w:r>
      <w:r w:rsidR="002F11D6">
        <w:t xml:space="preserve">ce of his observations </w:t>
      </w:r>
      <w:r w:rsidR="00246AF2">
        <w:t>and inferences</w:t>
      </w:r>
      <w:r w:rsidR="003A5AFB">
        <w:t>.)</w:t>
      </w:r>
    </w:p>
    <w:p w14:paraId="21B4D5BD" w14:textId="533A931F" w:rsidR="000122DF" w:rsidRDefault="00155807" w:rsidP="000122DF">
      <w:pPr>
        <w:pStyle w:val="ListNumber"/>
      </w:pPr>
      <w:r>
        <w:t xml:space="preserve">Students draw up a </w:t>
      </w:r>
      <w:r w:rsidR="009A3268">
        <w:t>four</w:t>
      </w:r>
      <w:r w:rsidR="009564A0">
        <w:t>-</w:t>
      </w:r>
      <w:r w:rsidR="009A3268">
        <w:t>column table</w:t>
      </w:r>
      <w:r w:rsidR="005700E9">
        <w:t xml:space="preserve">, </w:t>
      </w:r>
      <w:r>
        <w:t xml:space="preserve">as </w:t>
      </w:r>
      <w:r w:rsidR="0067646D">
        <w:t xml:space="preserve">shown in </w:t>
      </w:r>
      <w:r w:rsidR="00F82506">
        <w:fldChar w:fldCharType="begin"/>
      </w:r>
      <w:r w:rsidR="00F82506">
        <w:instrText xml:space="preserve"> REF _Ref170841333 \h </w:instrText>
      </w:r>
      <w:r w:rsidR="00F82506">
        <w:fldChar w:fldCharType="separate"/>
      </w:r>
      <w:r w:rsidR="00B90B5D">
        <w:t xml:space="preserve">Table </w:t>
      </w:r>
      <w:r w:rsidR="00B90B5D">
        <w:rPr>
          <w:noProof/>
        </w:rPr>
        <w:t>5</w:t>
      </w:r>
      <w:r w:rsidR="00B90B5D">
        <w:t xml:space="preserve"> – observations of popping corn sample answer</w:t>
      </w:r>
      <w:r w:rsidR="00F82506">
        <w:fldChar w:fldCharType="end"/>
      </w:r>
      <w:r w:rsidR="00976BAB">
        <w:t xml:space="preserve"> (</w:t>
      </w:r>
      <w:r w:rsidR="00976BAB" w:rsidRPr="00976BAB">
        <w:rPr>
          <w:rStyle w:val="Strong"/>
        </w:rPr>
        <w:t>OTU PPT</w:t>
      </w:r>
      <w:r w:rsidR="00976BAB">
        <w:t xml:space="preserve"> has a template </w:t>
      </w:r>
      <w:r w:rsidR="004A603B">
        <w:t>that may be displayed</w:t>
      </w:r>
      <w:r w:rsidR="00976BAB">
        <w:t xml:space="preserve"> for students to copy)</w:t>
      </w:r>
      <w:r w:rsidR="00F82506">
        <w:t>.</w:t>
      </w:r>
    </w:p>
    <w:p w14:paraId="75FC3A26" w14:textId="1FCE9179" w:rsidR="000122DF" w:rsidRDefault="00E25F8D" w:rsidP="000122DF">
      <w:pPr>
        <w:pStyle w:val="ListNumber"/>
      </w:pPr>
      <w:r>
        <w:t>Encourage the</w:t>
      </w:r>
      <w:r w:rsidR="00A178B7">
        <w:t xml:space="preserve"> students</w:t>
      </w:r>
      <w:r>
        <w:t xml:space="preserve"> to use as many</w:t>
      </w:r>
      <w:r w:rsidR="00591522">
        <w:t xml:space="preserve"> </w:t>
      </w:r>
      <w:r>
        <w:t>senses as possible</w:t>
      </w:r>
      <w:r w:rsidR="00A178B7">
        <w:t xml:space="preserve"> </w:t>
      </w:r>
      <w:r w:rsidR="0057139E">
        <w:t>to make observations</w:t>
      </w:r>
      <w:r w:rsidR="00A178B7">
        <w:t xml:space="preserve"> while popping some corn</w:t>
      </w:r>
      <w:r w:rsidR="001728CE">
        <w:t xml:space="preserve"> and record </w:t>
      </w:r>
      <w:r w:rsidR="002A286F">
        <w:t xml:space="preserve">their observations </w:t>
      </w:r>
      <w:r w:rsidR="001728CE">
        <w:t>in</w:t>
      </w:r>
      <w:r w:rsidR="005B6866">
        <w:t xml:space="preserve"> columns 1 and 2 of</w:t>
      </w:r>
      <w:r w:rsidR="002E27A4">
        <w:t xml:space="preserve"> </w:t>
      </w:r>
      <w:r w:rsidR="002E27A4">
        <w:fldChar w:fldCharType="begin"/>
      </w:r>
      <w:r w:rsidR="002E27A4">
        <w:instrText xml:space="preserve"> REF _Ref176672835 \h </w:instrText>
      </w:r>
      <w:r w:rsidR="002E27A4">
        <w:fldChar w:fldCharType="separate"/>
      </w:r>
      <w:r w:rsidR="006F7228">
        <w:t xml:space="preserve">Table </w:t>
      </w:r>
      <w:r w:rsidR="006F7228">
        <w:rPr>
          <w:noProof/>
        </w:rPr>
        <w:t>5</w:t>
      </w:r>
      <w:r w:rsidR="002E27A4">
        <w:fldChar w:fldCharType="end"/>
      </w:r>
      <w:r w:rsidR="00483C2C">
        <w:t>.</w:t>
      </w:r>
      <w:r w:rsidR="00DD614E">
        <w:t xml:space="preserve"> Students should record one observation per row in the table.</w:t>
      </w:r>
    </w:p>
    <w:p w14:paraId="53901B8B" w14:textId="5F7BFF4F" w:rsidR="000122DF" w:rsidRDefault="00890EC5" w:rsidP="000122DF">
      <w:pPr>
        <w:pStyle w:val="ListNumber"/>
      </w:pPr>
      <w:r>
        <w:lastRenderedPageBreak/>
        <w:t>Discuss their observations</w:t>
      </w:r>
      <w:r w:rsidR="00483C2C">
        <w:t>.</w:t>
      </w:r>
      <w:r>
        <w:t xml:space="preserve"> </w:t>
      </w:r>
      <w:r w:rsidR="007E0ED9">
        <w:t>Students</w:t>
      </w:r>
      <w:r w:rsidR="00411CEE">
        <w:t xml:space="preserve"> should</w:t>
      </w:r>
      <w:r w:rsidR="007E0ED9">
        <w:t xml:space="preserve"> identify the sense used to make each of the qualitative observations.</w:t>
      </w:r>
    </w:p>
    <w:p w14:paraId="031454DE" w14:textId="6EE5E40F" w:rsidR="007E0ED9" w:rsidRDefault="000122DF" w:rsidP="000122DF">
      <w:pPr>
        <w:pStyle w:val="ListNumber"/>
      </w:pPr>
      <w:r>
        <w:t xml:space="preserve">Ask the students </w:t>
      </w:r>
      <w:r w:rsidR="00890EC5">
        <w:t xml:space="preserve">how </w:t>
      </w:r>
      <w:r w:rsidR="0029035C">
        <w:t>to</w:t>
      </w:r>
      <w:r w:rsidR="00890EC5">
        <w:t xml:space="preserve"> make their observations more accurate</w:t>
      </w:r>
      <w:r w:rsidR="0029035C">
        <w:t xml:space="preserve"> or precise</w:t>
      </w:r>
      <w:r w:rsidR="00890EC5">
        <w:t xml:space="preserve">. </w:t>
      </w:r>
      <w:r w:rsidR="00A91B71">
        <w:t>For example:</w:t>
      </w:r>
    </w:p>
    <w:p w14:paraId="7D25B32A" w14:textId="77777777" w:rsidR="007E0ED9" w:rsidRDefault="00E83167" w:rsidP="00464885">
      <w:pPr>
        <w:pStyle w:val="ListBullet"/>
        <w:ind w:left="1134"/>
      </w:pPr>
      <w:r>
        <w:t>measuring the size of the corn before and after popping</w:t>
      </w:r>
    </w:p>
    <w:p w14:paraId="738216FC" w14:textId="77777777" w:rsidR="007E0ED9" w:rsidRDefault="00B55694" w:rsidP="00464885">
      <w:pPr>
        <w:pStyle w:val="ListBullet"/>
        <w:ind w:left="1134"/>
      </w:pPr>
      <w:r>
        <w:t>weighing the corn before and after popping</w:t>
      </w:r>
    </w:p>
    <w:p w14:paraId="66E284AF" w14:textId="77777777" w:rsidR="007E0ED9" w:rsidRDefault="00B55694" w:rsidP="00464885">
      <w:pPr>
        <w:pStyle w:val="ListBullet"/>
        <w:ind w:left="1134"/>
      </w:pPr>
      <w:r>
        <w:t>measuring the temperature of the corn before and after popping</w:t>
      </w:r>
    </w:p>
    <w:p w14:paraId="5675C538" w14:textId="4840FAD1" w:rsidR="000122DF" w:rsidRDefault="007D5087" w:rsidP="00464885">
      <w:pPr>
        <w:pStyle w:val="ListBullet"/>
        <w:ind w:left="1134"/>
      </w:pPr>
      <w:r>
        <w:t xml:space="preserve">counting the number of pops per </w:t>
      </w:r>
      <w:r w:rsidR="00A7029A">
        <w:t>10</w:t>
      </w:r>
      <w:r w:rsidR="00145AC1">
        <w:t>-</w:t>
      </w:r>
      <w:r w:rsidR="00A7029A">
        <w:t>second period</w:t>
      </w:r>
      <w:r w:rsidR="00AD269C">
        <w:t>.</w:t>
      </w:r>
    </w:p>
    <w:p w14:paraId="2FD0F995" w14:textId="0C1F55FE" w:rsidR="00E25F8D" w:rsidRDefault="00E25F8D" w:rsidP="00E25F8D">
      <w:pPr>
        <w:pStyle w:val="ListNumber"/>
      </w:pPr>
      <w:r>
        <w:t>Repeat the activity, this time</w:t>
      </w:r>
      <w:r w:rsidR="00B4189E">
        <w:t xml:space="preserve"> i</w:t>
      </w:r>
      <w:r>
        <w:t xml:space="preserve">mproving the </w:t>
      </w:r>
      <w:r w:rsidR="008A532D">
        <w:t>accuracy</w:t>
      </w:r>
      <w:r>
        <w:t xml:space="preserve"> of the observations made above by </w:t>
      </w:r>
      <w:r w:rsidR="001D7623">
        <w:t>counting the</w:t>
      </w:r>
      <w:r w:rsidR="00AC3F61">
        <w:t xml:space="preserve"> number of corn kernels popping</w:t>
      </w:r>
      <w:r w:rsidR="00AD269C">
        <w:t xml:space="preserve"> per </w:t>
      </w:r>
      <w:r w:rsidR="00CF49E1">
        <w:t>10-second</w:t>
      </w:r>
      <w:r w:rsidR="00060E5F">
        <w:t xml:space="preserve"> period and </w:t>
      </w:r>
      <w:r>
        <w:t>using instruments such as a ruler, digital scales</w:t>
      </w:r>
      <w:r w:rsidR="00AE1946">
        <w:t>, thermometers</w:t>
      </w:r>
      <w:r>
        <w:t xml:space="preserve"> or other suitable technologies.</w:t>
      </w:r>
      <w:r w:rsidR="005B6866">
        <w:t xml:space="preserve"> Reco</w:t>
      </w:r>
      <w:r w:rsidR="00CD2DB1">
        <w:t xml:space="preserve">rd the observations in columns 3 and 4 of </w:t>
      </w:r>
      <w:r w:rsidR="00371E7E">
        <w:fldChar w:fldCharType="begin"/>
      </w:r>
      <w:r w:rsidR="00371E7E">
        <w:instrText xml:space="preserve"> REF _Ref176672835 \h </w:instrText>
      </w:r>
      <w:r w:rsidR="00371E7E">
        <w:fldChar w:fldCharType="separate"/>
      </w:r>
      <w:r w:rsidR="00371E7E">
        <w:t xml:space="preserve">Table </w:t>
      </w:r>
      <w:r w:rsidR="00371E7E">
        <w:rPr>
          <w:noProof/>
        </w:rPr>
        <w:t>5</w:t>
      </w:r>
      <w:r w:rsidR="00371E7E">
        <w:fldChar w:fldCharType="end"/>
      </w:r>
      <w:r w:rsidR="00CD2DB1">
        <w:t>.</w:t>
      </w:r>
    </w:p>
    <w:p w14:paraId="468F9D4B" w14:textId="3625E4F5" w:rsidR="00212A02" w:rsidRDefault="0013296A" w:rsidP="002375DA">
      <w:pPr>
        <w:pStyle w:val="Caption"/>
      </w:pPr>
      <w:bookmarkStart w:id="24" w:name="_Ref176672835"/>
      <w:bookmarkStart w:id="25" w:name="_Ref170841333"/>
      <w:r>
        <w:t xml:space="preserve">Table </w:t>
      </w:r>
      <w:r>
        <w:fldChar w:fldCharType="begin"/>
      </w:r>
      <w:r>
        <w:instrText xml:space="preserve"> SEQ Table \* ARABIC </w:instrText>
      </w:r>
      <w:r>
        <w:fldChar w:fldCharType="separate"/>
      </w:r>
      <w:r w:rsidR="0089527C">
        <w:rPr>
          <w:noProof/>
        </w:rPr>
        <w:t>5</w:t>
      </w:r>
      <w:r>
        <w:rPr>
          <w:noProof/>
        </w:rPr>
        <w:fldChar w:fldCharType="end"/>
      </w:r>
      <w:bookmarkEnd w:id="24"/>
      <w:r>
        <w:t xml:space="preserve"> </w:t>
      </w:r>
      <w:r w:rsidR="00160503">
        <w:t>– o</w:t>
      </w:r>
      <w:r w:rsidR="004D284F">
        <w:t>bservations of popping corn s</w:t>
      </w:r>
      <w:r w:rsidR="00091D04">
        <w:t>ample a</w:t>
      </w:r>
      <w:r w:rsidR="004D284F">
        <w:t>nswer</w:t>
      </w:r>
      <w:bookmarkEnd w:id="25"/>
    </w:p>
    <w:tbl>
      <w:tblPr>
        <w:tblStyle w:val="Tableheader"/>
        <w:tblW w:w="9776" w:type="dxa"/>
        <w:tblLook w:val="0420" w:firstRow="1" w:lastRow="0" w:firstColumn="0" w:lastColumn="0" w:noHBand="0" w:noVBand="1"/>
        <w:tblDescription w:val="The table contains the learning intentions and success criteria for this activity."/>
      </w:tblPr>
      <w:tblGrid>
        <w:gridCol w:w="2547"/>
        <w:gridCol w:w="1521"/>
        <w:gridCol w:w="2873"/>
        <w:gridCol w:w="2835"/>
      </w:tblGrid>
      <w:tr w:rsidR="00B06490" w:rsidRPr="00160503" w14:paraId="4C5186DE" w14:textId="77777777" w:rsidTr="00614F13">
        <w:trPr>
          <w:cnfStyle w:val="100000000000" w:firstRow="1" w:lastRow="0" w:firstColumn="0" w:lastColumn="0" w:oddVBand="0" w:evenVBand="0" w:oddHBand="0" w:evenHBand="0" w:firstRowFirstColumn="0" w:firstRowLastColumn="0" w:lastRowFirstColumn="0" w:lastRowLastColumn="0"/>
        </w:trPr>
        <w:tc>
          <w:tcPr>
            <w:tcW w:w="2547" w:type="dxa"/>
          </w:tcPr>
          <w:p w14:paraId="4B37858E" w14:textId="75E05E8D" w:rsidR="00CE646A" w:rsidRPr="00160503" w:rsidRDefault="00CE646A" w:rsidP="00160503">
            <w:r w:rsidRPr="00160503">
              <w:t>Qualitative observation</w:t>
            </w:r>
          </w:p>
        </w:tc>
        <w:tc>
          <w:tcPr>
            <w:tcW w:w="1521" w:type="dxa"/>
          </w:tcPr>
          <w:p w14:paraId="47EFE050" w14:textId="68C26563" w:rsidR="00574385" w:rsidRPr="00160503" w:rsidRDefault="00574385" w:rsidP="00160503">
            <w:r w:rsidRPr="00160503">
              <w:t>Sense used</w:t>
            </w:r>
          </w:p>
        </w:tc>
        <w:tc>
          <w:tcPr>
            <w:tcW w:w="2873" w:type="dxa"/>
          </w:tcPr>
          <w:p w14:paraId="502B2324" w14:textId="3251A6E8" w:rsidR="00CE646A" w:rsidRPr="00160503" w:rsidRDefault="00CD2DB1" w:rsidP="00160503">
            <w:r w:rsidRPr="00160503">
              <w:t>How can this measurement be made quantitative?</w:t>
            </w:r>
          </w:p>
        </w:tc>
        <w:tc>
          <w:tcPr>
            <w:tcW w:w="2835" w:type="dxa"/>
          </w:tcPr>
          <w:p w14:paraId="2C0B65EA" w14:textId="0DDF3290" w:rsidR="00CE646A" w:rsidRPr="00160503" w:rsidRDefault="00CE646A" w:rsidP="00160503">
            <w:r w:rsidRPr="00160503">
              <w:t>Quantitative observation</w:t>
            </w:r>
          </w:p>
        </w:tc>
      </w:tr>
      <w:tr w:rsidR="00B06490" w:rsidRPr="00156F4B" w14:paraId="3847D4FD"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6EAFC9B6" w14:textId="39D7F1DB" w:rsidR="00CE646A" w:rsidRPr="00156F4B" w:rsidRDefault="00CE646A" w:rsidP="00FA537A">
            <w:r>
              <w:t xml:space="preserve">The popped corn is larger than the </w:t>
            </w:r>
            <w:proofErr w:type="spellStart"/>
            <w:r w:rsidR="00F15638">
              <w:t>unpopped</w:t>
            </w:r>
            <w:proofErr w:type="spellEnd"/>
            <w:r>
              <w:t xml:space="preserve"> corn</w:t>
            </w:r>
            <w:r w:rsidR="007B5A90">
              <w:t>.</w:t>
            </w:r>
          </w:p>
        </w:tc>
        <w:tc>
          <w:tcPr>
            <w:tcW w:w="1521" w:type="dxa"/>
          </w:tcPr>
          <w:p w14:paraId="7DE12E9B" w14:textId="4546C8D4" w:rsidR="00574385" w:rsidRDefault="00574385" w:rsidP="00574385">
            <w:r>
              <w:t>Sight</w:t>
            </w:r>
          </w:p>
        </w:tc>
        <w:tc>
          <w:tcPr>
            <w:tcW w:w="2873" w:type="dxa"/>
          </w:tcPr>
          <w:p w14:paraId="37FE3A47" w14:textId="17A3DAC8" w:rsidR="00CE646A" w:rsidRDefault="000B4472" w:rsidP="00D1032E">
            <w:r>
              <w:t xml:space="preserve">Measure the corn </w:t>
            </w:r>
            <w:r w:rsidR="007B5A90">
              <w:t>diameter with a rule</w:t>
            </w:r>
            <w:r w:rsidR="00F948AB">
              <w:t>r.</w:t>
            </w:r>
          </w:p>
        </w:tc>
        <w:tc>
          <w:tcPr>
            <w:tcW w:w="2835" w:type="dxa"/>
          </w:tcPr>
          <w:p w14:paraId="751E296B" w14:textId="7F65E201" w:rsidR="0061384E" w:rsidRDefault="00F15638" w:rsidP="00D1032E">
            <w:proofErr w:type="spellStart"/>
            <w:r>
              <w:t>Unpopped</w:t>
            </w:r>
            <w:proofErr w:type="spellEnd"/>
            <w:r w:rsidR="00AB10CF">
              <w:t xml:space="preserve"> </w:t>
            </w:r>
            <w:r w:rsidR="009C5428">
              <w:t>____ mm</w:t>
            </w:r>
          </w:p>
          <w:p w14:paraId="44602A69" w14:textId="75CB2C3C" w:rsidR="00CE646A" w:rsidRPr="00D1032E" w:rsidRDefault="00AB10CF" w:rsidP="00D1032E">
            <w:r>
              <w:t xml:space="preserve">Popped </w:t>
            </w:r>
            <w:r w:rsidR="009C5428">
              <w:t>____ mm</w:t>
            </w:r>
          </w:p>
        </w:tc>
      </w:tr>
      <w:tr w:rsidR="00B06490" w:rsidRPr="00156F4B" w14:paraId="6F4B0AE2"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3E3472D3" w14:textId="00320C98" w:rsidR="009C5428" w:rsidRDefault="00CC0EA7" w:rsidP="00581B41">
            <w:r>
              <w:t>Most of the corn has popped</w:t>
            </w:r>
            <w:r w:rsidR="00073361">
              <w:t>.</w:t>
            </w:r>
          </w:p>
        </w:tc>
        <w:tc>
          <w:tcPr>
            <w:tcW w:w="1521" w:type="dxa"/>
          </w:tcPr>
          <w:p w14:paraId="35EFCCFC" w14:textId="407B1705" w:rsidR="00574385" w:rsidRDefault="00574385" w:rsidP="00574385">
            <w:r>
              <w:t>Sight</w:t>
            </w:r>
          </w:p>
        </w:tc>
        <w:tc>
          <w:tcPr>
            <w:tcW w:w="2873" w:type="dxa"/>
          </w:tcPr>
          <w:p w14:paraId="7D25DAFF" w14:textId="65DEDFAD" w:rsidR="009C5428" w:rsidRDefault="00CC0EA7" w:rsidP="00D1032E">
            <w:r>
              <w:t xml:space="preserve">Count the number of </w:t>
            </w:r>
            <w:r w:rsidR="00950C44">
              <w:t xml:space="preserve">corn kernels to start with and the number of </w:t>
            </w:r>
            <w:proofErr w:type="spellStart"/>
            <w:r w:rsidR="00F15638">
              <w:t>unpopped</w:t>
            </w:r>
            <w:proofErr w:type="spellEnd"/>
            <w:r>
              <w:t xml:space="preserve"> corn</w:t>
            </w:r>
            <w:r w:rsidR="00950C44">
              <w:t xml:space="preserve"> </w:t>
            </w:r>
            <w:r w:rsidR="000B3599">
              <w:t>kernels at the end</w:t>
            </w:r>
            <w:r w:rsidR="00950C44">
              <w:t>. Calculate the percentage popped.</w:t>
            </w:r>
          </w:p>
        </w:tc>
        <w:tc>
          <w:tcPr>
            <w:tcW w:w="2835" w:type="dxa"/>
          </w:tcPr>
          <w:p w14:paraId="304F5A61" w14:textId="5F8E6C8E" w:rsidR="009C5428" w:rsidRDefault="00950C44" w:rsidP="00D1032E">
            <w:r>
              <w:t>95% of the corn has popped</w:t>
            </w:r>
            <w:r w:rsidR="00A8690F">
              <w:t>.</w:t>
            </w:r>
          </w:p>
        </w:tc>
      </w:tr>
      <w:tr w:rsidR="00B06490" w:rsidRPr="00156F4B" w14:paraId="6E262FF5"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17C116FF" w14:textId="0A5CA186" w:rsidR="00CC0EA7" w:rsidRDefault="00515592" w:rsidP="00581B41">
            <w:r>
              <w:t xml:space="preserve">The corn took a while to start popping. More and more corn </w:t>
            </w:r>
            <w:r w:rsidR="003F1B3A">
              <w:t>popped</w:t>
            </w:r>
            <w:r w:rsidR="0062087E">
              <w:t xml:space="preserve">, and then it slowed down until no more </w:t>
            </w:r>
            <w:r w:rsidR="003F1B3A">
              <w:lastRenderedPageBreak/>
              <w:t>popped.</w:t>
            </w:r>
          </w:p>
        </w:tc>
        <w:tc>
          <w:tcPr>
            <w:tcW w:w="1521" w:type="dxa"/>
          </w:tcPr>
          <w:p w14:paraId="01F9F750" w14:textId="3C5F3735" w:rsidR="00574385" w:rsidRDefault="00574385" w:rsidP="00574385">
            <w:r>
              <w:lastRenderedPageBreak/>
              <w:t>Hearing</w:t>
            </w:r>
          </w:p>
        </w:tc>
        <w:tc>
          <w:tcPr>
            <w:tcW w:w="2873" w:type="dxa"/>
          </w:tcPr>
          <w:p w14:paraId="659BF0CD" w14:textId="05BDCB14" w:rsidR="00CC0EA7" w:rsidRDefault="000B3599" w:rsidP="00D1032E">
            <w:r>
              <w:t>Count the number of pops in</w:t>
            </w:r>
            <w:r w:rsidR="00A014E5">
              <w:t xml:space="preserve"> each </w:t>
            </w:r>
            <w:r w:rsidR="00AB14A3">
              <w:t>10-second</w:t>
            </w:r>
            <w:r w:rsidR="00A014E5">
              <w:t xml:space="preserve"> period</w:t>
            </w:r>
            <w:r w:rsidR="00833607">
              <w:t>.</w:t>
            </w:r>
          </w:p>
        </w:tc>
        <w:tc>
          <w:tcPr>
            <w:tcW w:w="2835" w:type="dxa"/>
          </w:tcPr>
          <w:p w14:paraId="2A71E335" w14:textId="425EE219" w:rsidR="006414C3" w:rsidRDefault="00A014E5" w:rsidP="00D1032E">
            <w:r>
              <w:t>0,</w:t>
            </w:r>
            <w:r w:rsidR="00A61B56">
              <w:t xml:space="preserve"> </w:t>
            </w:r>
            <w:r>
              <w:t>0,</w:t>
            </w:r>
            <w:r w:rsidR="00A61B56">
              <w:t xml:space="preserve"> </w:t>
            </w:r>
            <w:r>
              <w:t>0,</w:t>
            </w:r>
            <w:r w:rsidR="00A61B56">
              <w:t xml:space="preserve"> </w:t>
            </w:r>
            <w:r>
              <w:t>5,</w:t>
            </w:r>
            <w:r w:rsidR="00A61B56">
              <w:t xml:space="preserve"> </w:t>
            </w:r>
            <w:r w:rsidR="00A70CD4">
              <w:t>10,</w:t>
            </w:r>
            <w:r w:rsidR="00A61B56">
              <w:t xml:space="preserve"> </w:t>
            </w:r>
            <w:r w:rsidR="00A70CD4">
              <w:t>20,</w:t>
            </w:r>
            <w:r w:rsidR="00A61B56">
              <w:t xml:space="preserve"> </w:t>
            </w:r>
            <w:r w:rsidR="00A70CD4">
              <w:t>20,10,</w:t>
            </w:r>
            <w:r w:rsidR="00A61B56">
              <w:t xml:space="preserve"> </w:t>
            </w:r>
            <w:r w:rsidR="00A70CD4">
              <w:t>5,</w:t>
            </w:r>
            <w:r w:rsidR="00A61B56">
              <w:t xml:space="preserve"> </w:t>
            </w:r>
            <w:r w:rsidR="00B06490">
              <w:t>1,</w:t>
            </w:r>
            <w:r w:rsidR="00A61B56">
              <w:t xml:space="preserve"> </w:t>
            </w:r>
            <w:r w:rsidR="00B06490">
              <w:t>0</w:t>
            </w:r>
            <w:r w:rsidR="00574385">
              <w:t>,</w:t>
            </w:r>
            <w:r w:rsidR="00A61B56">
              <w:t xml:space="preserve"> </w:t>
            </w:r>
            <w:r w:rsidR="00B06490">
              <w:t>0,</w:t>
            </w:r>
            <w:r w:rsidR="00A61B56">
              <w:t xml:space="preserve"> </w:t>
            </w:r>
            <w:r w:rsidR="00B06490">
              <w:t>0</w:t>
            </w:r>
          </w:p>
        </w:tc>
      </w:tr>
      <w:tr w:rsidR="00B06490" w:rsidRPr="00156F4B" w14:paraId="0CBE07A5"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201D5737" w14:textId="087E8FAF" w:rsidR="00CC0EA7" w:rsidRDefault="00B06490" w:rsidP="00581B41">
            <w:r>
              <w:t xml:space="preserve">The corn had no smell at the start. After popping it smelt </w:t>
            </w:r>
            <w:r w:rsidR="003F3D2B">
              <w:t>delicious</w:t>
            </w:r>
            <w:r w:rsidR="00A8690F">
              <w:t xml:space="preserve"> or </w:t>
            </w:r>
            <w:r w:rsidR="003F3D2B">
              <w:t>butter</w:t>
            </w:r>
            <w:r w:rsidR="00A8690F">
              <w:t>y</w:t>
            </w:r>
            <w:r w:rsidR="003F3D2B">
              <w:t xml:space="preserve"> (or whatever the students </w:t>
            </w:r>
            <w:r w:rsidR="002D56C6">
              <w:t>suggest)</w:t>
            </w:r>
            <w:r w:rsidR="005D3579">
              <w:t>.</w:t>
            </w:r>
          </w:p>
        </w:tc>
        <w:tc>
          <w:tcPr>
            <w:tcW w:w="1521" w:type="dxa"/>
          </w:tcPr>
          <w:p w14:paraId="27D2CD6E" w14:textId="27381EA1" w:rsidR="00574385" w:rsidRDefault="00574385" w:rsidP="00574385">
            <w:r>
              <w:t>Smell</w:t>
            </w:r>
          </w:p>
        </w:tc>
        <w:tc>
          <w:tcPr>
            <w:tcW w:w="2873" w:type="dxa"/>
          </w:tcPr>
          <w:p w14:paraId="20A789FD" w14:textId="6F494AD2" w:rsidR="00CC0EA7" w:rsidRDefault="002D56C6" w:rsidP="00D1032E">
            <w:r>
              <w:t>Not possible</w:t>
            </w:r>
            <w:r w:rsidR="00833607">
              <w:t>.</w:t>
            </w:r>
          </w:p>
        </w:tc>
        <w:tc>
          <w:tcPr>
            <w:tcW w:w="2835" w:type="dxa"/>
          </w:tcPr>
          <w:p w14:paraId="56657172" w14:textId="58B751CB" w:rsidR="00CC0EA7" w:rsidRDefault="00BE46CA" w:rsidP="00D1032E">
            <w:r>
              <w:t>Not applicable</w:t>
            </w:r>
            <w:r w:rsidR="00A8690F">
              <w:t>.</w:t>
            </w:r>
          </w:p>
        </w:tc>
      </w:tr>
      <w:tr w:rsidR="00B06490" w:rsidRPr="00156F4B" w14:paraId="7ACA40D4"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38B8E246" w14:textId="3BE6F050" w:rsidR="00CC0EA7" w:rsidRDefault="009C2326" w:rsidP="00581B41">
            <w:r>
              <w:t>The corn is cool at the start. After popping</w:t>
            </w:r>
            <w:r w:rsidR="00C0682E">
              <w:t>,</w:t>
            </w:r>
            <w:r>
              <w:t xml:space="preserve"> it is wa</w:t>
            </w:r>
            <w:r w:rsidR="00E04F2F">
              <w:t>r</w:t>
            </w:r>
            <w:r>
              <w:t>m.</w:t>
            </w:r>
          </w:p>
        </w:tc>
        <w:tc>
          <w:tcPr>
            <w:tcW w:w="1521" w:type="dxa"/>
          </w:tcPr>
          <w:p w14:paraId="50944299" w14:textId="2EFBBDDD" w:rsidR="00574385" w:rsidRDefault="00574385" w:rsidP="00574385">
            <w:r>
              <w:t>Touch</w:t>
            </w:r>
          </w:p>
        </w:tc>
        <w:tc>
          <w:tcPr>
            <w:tcW w:w="2873" w:type="dxa"/>
          </w:tcPr>
          <w:p w14:paraId="27CD716C" w14:textId="16475405" w:rsidR="00CC0EA7" w:rsidRDefault="00E04F2F" w:rsidP="00D1032E">
            <w:r>
              <w:t xml:space="preserve">Measure the temperature of the corn in the </w:t>
            </w:r>
            <w:r w:rsidR="00EF237D">
              <w:t>pan</w:t>
            </w:r>
            <w:r w:rsidR="00B00AB2">
              <w:t xml:space="preserve"> or </w:t>
            </w:r>
            <w:r w:rsidR="00EF237D">
              <w:t>beaker at the start and when finished popping</w:t>
            </w:r>
            <w:r w:rsidR="00483C2C">
              <w:t>.</w:t>
            </w:r>
          </w:p>
        </w:tc>
        <w:tc>
          <w:tcPr>
            <w:tcW w:w="2835" w:type="dxa"/>
          </w:tcPr>
          <w:p w14:paraId="22D1ADA3" w14:textId="19BDF586" w:rsidR="00CF40A4" w:rsidRDefault="00C0682E" w:rsidP="00D1032E">
            <w:r>
              <w:t xml:space="preserve">The temperature </w:t>
            </w:r>
            <w:r w:rsidR="006D0FC8">
              <w:t xml:space="preserve">at </w:t>
            </w:r>
            <w:r>
              <w:t xml:space="preserve">the </w:t>
            </w:r>
            <w:r w:rsidR="006D0FC8">
              <w:t>start:</w:t>
            </w:r>
          </w:p>
          <w:p w14:paraId="6E022E4C" w14:textId="3425A257" w:rsidR="00CC0EA7" w:rsidRDefault="004258AE" w:rsidP="00D1032E">
            <w:r>
              <w:t xml:space="preserve">___ </w:t>
            </w:r>
            <w:r w:rsidR="00CF40A4">
              <w:t>° C</w:t>
            </w:r>
          </w:p>
          <w:p w14:paraId="2556E40C" w14:textId="0B6FD456" w:rsidR="00CF40A4" w:rsidRDefault="00C0682E" w:rsidP="00D1032E">
            <w:r>
              <w:t>The temperature</w:t>
            </w:r>
            <w:r w:rsidDel="00C0682E">
              <w:t xml:space="preserve"> </w:t>
            </w:r>
            <w:r w:rsidR="00CF40A4">
              <w:t>after popping:</w:t>
            </w:r>
          </w:p>
          <w:p w14:paraId="0F84F57C" w14:textId="721E171D" w:rsidR="00CF40A4" w:rsidRDefault="00CF40A4" w:rsidP="007C6DF0">
            <w:r>
              <w:t>___ ° C</w:t>
            </w:r>
          </w:p>
        </w:tc>
      </w:tr>
      <w:tr w:rsidR="00483C2C" w:rsidRPr="00156F4B" w14:paraId="72A3DB22"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27D4ED28" w14:textId="38EA1C7D" w:rsidR="00483C2C" w:rsidRDefault="00483C2C" w:rsidP="00581B41">
            <w:r>
              <w:t xml:space="preserve">The popped corn </w:t>
            </w:r>
            <w:r w:rsidR="00EE71CF">
              <w:t>kernels</w:t>
            </w:r>
            <w:r>
              <w:t xml:space="preserve"> are lighter than the </w:t>
            </w:r>
            <w:proofErr w:type="spellStart"/>
            <w:r w:rsidR="00F15638">
              <w:t>unpopped</w:t>
            </w:r>
            <w:proofErr w:type="spellEnd"/>
            <w:r>
              <w:t xml:space="preserve"> corn</w:t>
            </w:r>
            <w:r w:rsidR="005D3579">
              <w:t>.</w:t>
            </w:r>
          </w:p>
        </w:tc>
        <w:tc>
          <w:tcPr>
            <w:tcW w:w="1521" w:type="dxa"/>
          </w:tcPr>
          <w:p w14:paraId="370BD69A" w14:textId="0AAF83AE" w:rsidR="00574385" w:rsidRDefault="00574385" w:rsidP="00574385">
            <w:r>
              <w:t>Touch</w:t>
            </w:r>
          </w:p>
        </w:tc>
        <w:tc>
          <w:tcPr>
            <w:tcW w:w="2873" w:type="dxa"/>
          </w:tcPr>
          <w:p w14:paraId="2E9AD0B4" w14:textId="1F7AEAFC" w:rsidR="00483C2C" w:rsidRDefault="00433D70" w:rsidP="00D1032E">
            <w:r>
              <w:t>Use digital scales to w</w:t>
            </w:r>
            <w:r w:rsidR="00483C2C">
              <w:t xml:space="preserve">eigh a sample of </w:t>
            </w:r>
            <w:r>
              <w:t>2</w:t>
            </w:r>
            <w:r w:rsidR="00E6211B">
              <w:t xml:space="preserve">0 </w:t>
            </w:r>
            <w:proofErr w:type="spellStart"/>
            <w:r w:rsidR="00F15638">
              <w:t>unpopped</w:t>
            </w:r>
            <w:proofErr w:type="spellEnd"/>
            <w:r w:rsidR="00574385">
              <w:t xml:space="preserve"> </w:t>
            </w:r>
            <w:r w:rsidR="00E6211B">
              <w:t>kernels</w:t>
            </w:r>
            <w:r w:rsidR="0078044C">
              <w:t>,</w:t>
            </w:r>
            <w:r w:rsidR="00E6211B">
              <w:t xml:space="preserve"> and </w:t>
            </w:r>
            <w:r>
              <w:t>2</w:t>
            </w:r>
            <w:r w:rsidR="00E6211B">
              <w:t>0 popped corn kernels</w:t>
            </w:r>
            <w:r w:rsidR="00DB0AE2">
              <w:t>.</w:t>
            </w:r>
          </w:p>
        </w:tc>
        <w:tc>
          <w:tcPr>
            <w:tcW w:w="2835" w:type="dxa"/>
          </w:tcPr>
          <w:p w14:paraId="151EF615" w14:textId="5BE2CC94" w:rsidR="00073361" w:rsidRDefault="00E371E7" w:rsidP="00D1032E">
            <w:r>
              <w:t>W</w:t>
            </w:r>
            <w:r w:rsidR="00E156BB">
              <w:t>eight</w:t>
            </w:r>
            <w:r>
              <w:t xml:space="preserve"> of </w:t>
            </w:r>
            <w:r w:rsidR="00433D70">
              <w:t>2</w:t>
            </w:r>
            <w:r>
              <w:t xml:space="preserve">0 kernels </w:t>
            </w:r>
            <w:r w:rsidR="00E156BB">
              <w:t xml:space="preserve">before: ____ </w:t>
            </w:r>
            <w:r>
              <w:t>g</w:t>
            </w:r>
            <w:r w:rsidR="00C94685">
              <w:t>.</w:t>
            </w:r>
          </w:p>
          <w:p w14:paraId="7561CB3D" w14:textId="160BFCF8" w:rsidR="00483C2C" w:rsidRDefault="00334573" w:rsidP="00D1032E">
            <w:r>
              <w:t>W</w:t>
            </w:r>
            <w:r w:rsidR="00E371E7">
              <w:t>eight</w:t>
            </w:r>
            <w:r>
              <w:t xml:space="preserve"> of </w:t>
            </w:r>
            <w:r w:rsidR="00433D70">
              <w:t>2</w:t>
            </w:r>
            <w:r>
              <w:t xml:space="preserve">0 kernels after </w:t>
            </w:r>
            <w:r w:rsidR="00433D70">
              <w:t>popping</w:t>
            </w:r>
            <w:r w:rsidR="00801155">
              <w:t>: ____ g</w:t>
            </w:r>
            <w:r w:rsidR="00C94685">
              <w:t>.</w:t>
            </w:r>
          </w:p>
          <w:p w14:paraId="04455393" w14:textId="73AF3711" w:rsidR="00801155" w:rsidRDefault="00801155" w:rsidP="00D1032E">
            <w:r>
              <w:t>This is ____ % less</w:t>
            </w:r>
            <w:r w:rsidR="00212A02">
              <w:t xml:space="preserve"> than the </w:t>
            </w:r>
            <w:proofErr w:type="spellStart"/>
            <w:r w:rsidR="00F15638">
              <w:t>unpopped</w:t>
            </w:r>
            <w:proofErr w:type="spellEnd"/>
            <w:r w:rsidR="00212A02">
              <w:t xml:space="preserve"> corn.</w:t>
            </w:r>
          </w:p>
        </w:tc>
      </w:tr>
    </w:tbl>
    <w:p w14:paraId="669FA7F6" w14:textId="7C7F379B" w:rsidR="0054250C" w:rsidRDefault="0054250C" w:rsidP="0054250C">
      <w:r w:rsidRPr="002F576E">
        <w:t>Discuss the nature</w:t>
      </w:r>
      <w:r>
        <w:t xml:space="preserve"> of qualitative and quantitative observations in science. Introduce the </w:t>
      </w:r>
      <w:proofErr w:type="gramStart"/>
      <w:r w:rsidR="009E776C">
        <w:t>terms</w:t>
      </w:r>
      <w:proofErr w:type="gramEnd"/>
      <w:r w:rsidR="009E776C">
        <w:t xml:space="preserve"> </w:t>
      </w:r>
      <w:r w:rsidR="00864134">
        <w:t>‘</w:t>
      </w:r>
      <w:r>
        <w:t>objective</w:t>
      </w:r>
      <w:r w:rsidR="00864134">
        <w:t>’</w:t>
      </w:r>
      <w:r>
        <w:t xml:space="preserve"> and </w:t>
      </w:r>
      <w:r w:rsidR="00864134">
        <w:t>‘</w:t>
      </w:r>
      <w:r>
        <w:t>subjective</w:t>
      </w:r>
      <w:r w:rsidR="00864134">
        <w:t>’</w:t>
      </w:r>
      <w:r>
        <w:t>, and describe how objective information is better for comparison as it is less likely to be subjected to biases and opinions.</w:t>
      </w:r>
    </w:p>
    <w:p w14:paraId="2C318C70" w14:textId="5D81C4BF" w:rsidR="008F5DCC" w:rsidRDefault="008F5DCC" w:rsidP="008F5DCC">
      <w:r>
        <w:t xml:space="preserve">Emphasise the need for both </w:t>
      </w:r>
      <w:r w:rsidRPr="00CE5313">
        <w:t>qualitative and quantitative observations in science</w:t>
      </w:r>
      <w:r w:rsidR="0054250C">
        <w:t xml:space="preserve"> depending on the purpose of the data</w:t>
      </w:r>
      <w:r w:rsidR="00C64FED">
        <w:t xml:space="preserve">. </w:t>
      </w:r>
      <w:r w:rsidR="000A710D">
        <w:t>For example, food scientists developing popcorn should consider factors such as taste, which can only be observed qualitatively</w:t>
      </w:r>
      <w:r w:rsidR="003D6161">
        <w:t>. However, they also need to consider other factors</w:t>
      </w:r>
      <w:r w:rsidR="000A710D">
        <w:t xml:space="preserve">, </w:t>
      </w:r>
      <w:r w:rsidR="00B24D0F">
        <w:t xml:space="preserve">such </w:t>
      </w:r>
      <w:r w:rsidR="000A710D">
        <w:t xml:space="preserve">as the percentage of corn popped, which </w:t>
      </w:r>
      <w:r w:rsidR="00B24D0F">
        <w:t>are</w:t>
      </w:r>
      <w:r w:rsidR="006E2900">
        <w:t xml:space="preserve"> quantitative observation</w:t>
      </w:r>
      <w:r w:rsidR="00B24D0F">
        <w:t>s</w:t>
      </w:r>
      <w:r w:rsidR="0079584B">
        <w:t>.</w:t>
      </w:r>
    </w:p>
    <w:p w14:paraId="627207F9" w14:textId="25B79D46" w:rsidR="009228C8" w:rsidRDefault="00FC38BD" w:rsidP="008C60C0">
      <w:pPr>
        <w:pStyle w:val="FeatureBox3"/>
      </w:pPr>
      <w:r>
        <w:rPr>
          <w:rStyle w:val="Strong"/>
        </w:rPr>
        <w:lastRenderedPageBreak/>
        <w:t>Checkpoint</w:t>
      </w:r>
      <w:r w:rsidR="008C60C0" w:rsidRPr="004542F4">
        <w:rPr>
          <w:rStyle w:val="Strong"/>
        </w:rPr>
        <w:t>:</w:t>
      </w:r>
      <w:r w:rsidR="008C60C0">
        <w:t xml:space="preserve"> </w:t>
      </w:r>
      <w:r w:rsidR="00833607">
        <w:t>c</w:t>
      </w:r>
      <w:r w:rsidR="00B75628">
        <w:t>lassify each of the following observations as qualitative or quantitative</w:t>
      </w:r>
      <w:r w:rsidR="005A5A25">
        <w:t xml:space="preserve"> (</w:t>
      </w:r>
      <w:r w:rsidR="005A5A25" w:rsidRPr="005A5A25">
        <w:rPr>
          <w:rStyle w:val="Strong"/>
        </w:rPr>
        <w:t>OTU PPT</w:t>
      </w:r>
      <w:r w:rsidR="005A5A25">
        <w:t>)</w:t>
      </w:r>
      <w:r w:rsidR="00B75628">
        <w:t>.</w:t>
      </w:r>
    </w:p>
    <w:p w14:paraId="2AFAD01D" w14:textId="1225489D" w:rsidR="005A7F2C" w:rsidRDefault="003337F0" w:rsidP="008B080C">
      <w:pPr>
        <w:pStyle w:val="FeatureBox3"/>
        <w:numPr>
          <w:ilvl w:val="0"/>
          <w:numId w:val="8"/>
        </w:numPr>
        <w:ind w:left="567" w:hanging="567"/>
      </w:pPr>
      <w:r>
        <w:t xml:space="preserve">The mother tested the </w:t>
      </w:r>
      <w:r w:rsidR="001F1D1A">
        <w:t xml:space="preserve">temperature of the </w:t>
      </w:r>
      <w:r>
        <w:t>bab</w:t>
      </w:r>
      <w:r w:rsidR="005A0349">
        <w:t>y’s milk</w:t>
      </w:r>
      <w:r w:rsidR="001F1D1A">
        <w:t xml:space="preserve"> by putting some drops on her wrist.</w:t>
      </w:r>
    </w:p>
    <w:p w14:paraId="14A05874" w14:textId="6DC74EC2" w:rsidR="005A7F2C" w:rsidRDefault="001E375A" w:rsidP="008B080C">
      <w:pPr>
        <w:pStyle w:val="FeatureBox3"/>
        <w:numPr>
          <w:ilvl w:val="0"/>
          <w:numId w:val="8"/>
        </w:numPr>
        <w:ind w:left="567" w:hanging="567"/>
      </w:pPr>
      <w:r>
        <w:t>We had 15 mm of rain in the last 24 hours.</w:t>
      </w:r>
    </w:p>
    <w:p w14:paraId="25E24586" w14:textId="198A6813" w:rsidR="005A7F2C" w:rsidRDefault="00F82612" w:rsidP="008B080C">
      <w:pPr>
        <w:pStyle w:val="FeatureBox3"/>
        <w:numPr>
          <w:ilvl w:val="0"/>
          <w:numId w:val="8"/>
        </w:numPr>
        <w:ind w:left="567" w:hanging="567"/>
      </w:pPr>
      <w:r>
        <w:t>The weather is very humid.</w:t>
      </w:r>
    </w:p>
    <w:p w14:paraId="1B305A9A" w14:textId="405F0D34" w:rsidR="005A7F2C" w:rsidRDefault="00217236" w:rsidP="008B080C">
      <w:pPr>
        <w:pStyle w:val="FeatureBox3"/>
        <w:numPr>
          <w:ilvl w:val="0"/>
          <w:numId w:val="8"/>
        </w:numPr>
        <w:ind w:left="567" w:hanging="567"/>
      </w:pPr>
      <w:r>
        <w:t>The</w:t>
      </w:r>
      <w:r w:rsidR="00E8790E">
        <w:t xml:space="preserve"> beach was littered with plastic bottles.</w:t>
      </w:r>
    </w:p>
    <w:p w14:paraId="79176A01" w14:textId="6736E794" w:rsidR="005A7F2C" w:rsidRDefault="00831742" w:rsidP="008B080C">
      <w:pPr>
        <w:pStyle w:val="FeatureBox3"/>
        <w:numPr>
          <w:ilvl w:val="0"/>
          <w:numId w:val="8"/>
        </w:numPr>
        <w:ind w:left="567" w:hanging="567"/>
      </w:pPr>
      <w:r>
        <w:t>The animals in Antarctica are not afraid of humans.</w:t>
      </w:r>
    </w:p>
    <w:p w14:paraId="55CCCD70" w14:textId="483D0007" w:rsidR="005A7F2C" w:rsidRDefault="00476486" w:rsidP="008B080C">
      <w:pPr>
        <w:pStyle w:val="FeatureBox3"/>
        <w:numPr>
          <w:ilvl w:val="0"/>
          <w:numId w:val="8"/>
        </w:numPr>
        <w:ind w:left="567" w:hanging="567"/>
      </w:pPr>
      <w:r>
        <w:t xml:space="preserve">The car took </w:t>
      </w:r>
      <w:r w:rsidR="00313BE9">
        <w:t xml:space="preserve">8 seconds to reach a speed of </w:t>
      </w:r>
      <w:r w:rsidR="00D36001">
        <w:t>100 km/hr.</w:t>
      </w:r>
    </w:p>
    <w:p w14:paraId="61362345" w14:textId="788CAFB1" w:rsidR="005A7F2C" w:rsidRDefault="00393534" w:rsidP="008B080C">
      <w:pPr>
        <w:pStyle w:val="FeatureBox3"/>
        <w:numPr>
          <w:ilvl w:val="0"/>
          <w:numId w:val="8"/>
        </w:numPr>
        <w:ind w:left="567" w:hanging="567"/>
      </w:pPr>
      <w:r>
        <w:t xml:space="preserve">The baby gained </w:t>
      </w:r>
      <w:r w:rsidR="00650CAC">
        <w:t>0.5</w:t>
      </w:r>
      <w:r w:rsidR="007D608B">
        <w:t xml:space="preserve"> </w:t>
      </w:r>
      <w:r w:rsidR="00650CAC">
        <w:t xml:space="preserve">kg </w:t>
      </w:r>
      <w:r w:rsidR="00EC44EE">
        <w:t xml:space="preserve">in weight </w:t>
      </w:r>
      <w:r w:rsidR="00650CAC">
        <w:t>last week.</w:t>
      </w:r>
    </w:p>
    <w:p w14:paraId="5005738F" w14:textId="6F6E6103" w:rsidR="005A7F2C" w:rsidRDefault="00132AB6" w:rsidP="008B080C">
      <w:pPr>
        <w:pStyle w:val="FeatureBox3"/>
        <w:numPr>
          <w:ilvl w:val="0"/>
          <w:numId w:val="8"/>
        </w:numPr>
        <w:ind w:left="567" w:hanging="567"/>
      </w:pPr>
      <w:r>
        <w:t>Weeds are invading the national park.</w:t>
      </w:r>
    </w:p>
    <w:p w14:paraId="50BAAE4A" w14:textId="71CD637B" w:rsidR="003D6516" w:rsidRDefault="00DD4717" w:rsidP="008B080C">
      <w:pPr>
        <w:pStyle w:val="FeatureBox3"/>
        <w:numPr>
          <w:ilvl w:val="0"/>
          <w:numId w:val="8"/>
        </w:numPr>
        <w:ind w:left="567" w:hanging="567"/>
      </w:pPr>
      <w:r>
        <w:t>The child had</w:t>
      </w:r>
      <w:r w:rsidR="00DB588D">
        <w:t xml:space="preserve"> </w:t>
      </w:r>
      <w:r>
        <w:t>a red</w:t>
      </w:r>
      <w:r w:rsidR="00B2134C">
        <w:t xml:space="preserve"> and</w:t>
      </w:r>
      <w:r w:rsidR="006144A0">
        <w:t xml:space="preserve"> itchy</w:t>
      </w:r>
      <w:r>
        <w:t xml:space="preserve"> rash all over his stomach</w:t>
      </w:r>
      <w:r w:rsidR="00DB588D">
        <w:t>.</w:t>
      </w:r>
    </w:p>
    <w:p w14:paraId="525C4FB4" w14:textId="27B93AC7" w:rsidR="0088766E" w:rsidRDefault="00764164" w:rsidP="0088766E">
      <w:pPr>
        <w:rPr>
          <w:rStyle w:val="Strong"/>
        </w:rPr>
      </w:pPr>
      <w:bookmarkStart w:id="26" w:name="_Toc170816899"/>
      <w:r w:rsidRPr="009E5F54">
        <w:rPr>
          <w:rStyle w:val="Strong"/>
        </w:rPr>
        <w:t>Checkpoint sample answer</w:t>
      </w:r>
    </w:p>
    <w:p w14:paraId="020FAF1D" w14:textId="643978FF" w:rsidR="009E5F54" w:rsidRDefault="009E5F54" w:rsidP="009E5F54">
      <w:r>
        <w:t>Qualitative observations:</w:t>
      </w:r>
    </w:p>
    <w:p w14:paraId="327C9793" w14:textId="77777777" w:rsidR="009E5F54" w:rsidRDefault="009E5F54" w:rsidP="009E5F54">
      <w:pPr>
        <w:pStyle w:val="ListBullet"/>
      </w:pPr>
      <w:r w:rsidRPr="009E5F54">
        <w:t>The mother tested the temperature of the baby’s milk by putting some drops on her wrist.</w:t>
      </w:r>
    </w:p>
    <w:p w14:paraId="1C01AEB6" w14:textId="2DC595D9" w:rsidR="009E5F54" w:rsidRPr="009E5F54" w:rsidRDefault="009E5F54" w:rsidP="009E5F54">
      <w:pPr>
        <w:pStyle w:val="ListBullet"/>
      </w:pPr>
      <w:r w:rsidRPr="009E5F54">
        <w:t>The weather is very humid.</w:t>
      </w:r>
    </w:p>
    <w:p w14:paraId="07984CAB" w14:textId="70CFC0A9" w:rsidR="009E5F54" w:rsidRPr="009E5F54" w:rsidRDefault="009E5F54" w:rsidP="009E5F54">
      <w:pPr>
        <w:pStyle w:val="ListBullet"/>
      </w:pPr>
      <w:r w:rsidRPr="009E5F54">
        <w:t>The beach was littered with plastic bottles.</w:t>
      </w:r>
    </w:p>
    <w:p w14:paraId="78C1F9B6" w14:textId="6D1F0090" w:rsidR="009E5F54" w:rsidRPr="009E5F54" w:rsidRDefault="009E5F54" w:rsidP="009E5F54">
      <w:pPr>
        <w:pStyle w:val="ListBullet"/>
      </w:pPr>
      <w:r w:rsidRPr="009E5F54">
        <w:t>The animals in Antarctica are not afraid of humans.</w:t>
      </w:r>
    </w:p>
    <w:p w14:paraId="71F7497C" w14:textId="77777777" w:rsidR="009E5F54" w:rsidRDefault="009E5F54" w:rsidP="009E5F54">
      <w:pPr>
        <w:pStyle w:val="ListBullet"/>
      </w:pPr>
      <w:r w:rsidRPr="009E5F54">
        <w:t>Weeds are invading the national park.</w:t>
      </w:r>
    </w:p>
    <w:p w14:paraId="656EA8C0" w14:textId="7BB3D984" w:rsidR="009E5F54" w:rsidRPr="009E5F54" w:rsidRDefault="009E5F54" w:rsidP="009E5F54">
      <w:pPr>
        <w:pStyle w:val="ListBullet"/>
      </w:pPr>
      <w:r>
        <w:t>The child had a red and itchy rash all over his stomach.</w:t>
      </w:r>
    </w:p>
    <w:p w14:paraId="56970A27" w14:textId="0810AD47" w:rsidR="009E5F54" w:rsidRDefault="009E5F54" w:rsidP="009E5F54">
      <w:r>
        <w:t>Quantitative observations:</w:t>
      </w:r>
    </w:p>
    <w:p w14:paraId="32463B24" w14:textId="290597A3" w:rsidR="009E5F54" w:rsidRPr="009E5F54" w:rsidRDefault="009E5F54" w:rsidP="009E5F54">
      <w:pPr>
        <w:pStyle w:val="ListBullet"/>
      </w:pPr>
      <w:r w:rsidRPr="009E5F54">
        <w:t>We had 15 mm of rain in the last 24 hours.</w:t>
      </w:r>
    </w:p>
    <w:p w14:paraId="4495A0CC" w14:textId="5965872D" w:rsidR="009E5F54" w:rsidRPr="009E5F54" w:rsidRDefault="009E5F54" w:rsidP="009E5F54">
      <w:pPr>
        <w:pStyle w:val="ListBullet"/>
      </w:pPr>
      <w:r w:rsidRPr="009E5F54">
        <w:t>The car took 8 seconds to reach a speed of 100 km/hr.</w:t>
      </w:r>
    </w:p>
    <w:p w14:paraId="3B467851" w14:textId="26FFB4B9" w:rsidR="009E5F54" w:rsidRPr="009E5F54" w:rsidRDefault="009E5F54" w:rsidP="009E5F54">
      <w:pPr>
        <w:pStyle w:val="ListBullet"/>
      </w:pPr>
      <w:r w:rsidRPr="009E5F54">
        <w:t>The baby gained 0.5 kg in weight last week.</w:t>
      </w:r>
    </w:p>
    <w:p w14:paraId="586CBA45" w14:textId="77FFC911" w:rsidR="00450795" w:rsidRDefault="00450795" w:rsidP="00450795">
      <w:pPr>
        <w:pStyle w:val="Heading2"/>
      </w:pPr>
      <w:bookmarkStart w:id="27" w:name="_Toc178605656"/>
      <w:r>
        <w:lastRenderedPageBreak/>
        <w:t xml:space="preserve">Mystery </w:t>
      </w:r>
      <w:r w:rsidR="002E764E">
        <w:t>b</w:t>
      </w:r>
      <w:r>
        <w:t>ox</w:t>
      </w:r>
      <w:bookmarkEnd w:id="26"/>
      <w:bookmarkEnd w:id="27"/>
    </w:p>
    <w:p w14:paraId="5EB289FF" w14:textId="07FFB895" w:rsidR="00FB0D86" w:rsidRDefault="00352D3A" w:rsidP="00D54F6F">
      <w:r w:rsidRPr="00D54F6F">
        <w:t xml:space="preserve">Instructions for this activity are available </w:t>
      </w:r>
      <w:r w:rsidR="005F2679" w:rsidRPr="00D54F6F">
        <w:t xml:space="preserve">from the Perimeter </w:t>
      </w:r>
      <w:r w:rsidR="00EA095C" w:rsidRPr="00D54F6F">
        <w:t>Institute.</w:t>
      </w:r>
    </w:p>
    <w:p w14:paraId="68779B34" w14:textId="1D962E3F" w:rsidR="00B0156A" w:rsidRDefault="00B0156A" w:rsidP="003E4774">
      <w:pPr>
        <w:pStyle w:val="FeatureBox4"/>
      </w:pPr>
      <w:r w:rsidRPr="003E4774">
        <w:rPr>
          <w:b/>
          <w:bCs/>
        </w:rPr>
        <w:t>Note:</w:t>
      </w:r>
      <w:r>
        <w:t xml:space="preserve"> to participate in this activity, you must register</w:t>
      </w:r>
      <w:r w:rsidR="00E55355">
        <w:t xml:space="preserve"> to the Perimeter Institute website</w:t>
      </w:r>
      <w:r>
        <w:t>.</w:t>
      </w:r>
    </w:p>
    <w:p w14:paraId="14091170" w14:textId="16EB4801" w:rsidR="00926599" w:rsidRDefault="00A75F01">
      <w:pPr>
        <w:pStyle w:val="ListNumber"/>
        <w:numPr>
          <w:ilvl w:val="0"/>
          <w:numId w:val="21"/>
        </w:numPr>
      </w:pPr>
      <w:r>
        <w:t>Add</w:t>
      </w:r>
      <w:r w:rsidR="00CC6DAC" w:rsidRPr="00D54F6F">
        <w:t xml:space="preserve"> </w:t>
      </w:r>
      <w:hyperlink r:id="rId14" w:history="1">
        <w:r w:rsidR="003F4436" w:rsidRPr="00D54F6F">
          <w:rPr>
            <w:rStyle w:val="Hyperlink"/>
          </w:rPr>
          <w:t>The Nature of Science</w:t>
        </w:r>
      </w:hyperlink>
      <w:r w:rsidR="003F4436" w:rsidRPr="00D54F6F">
        <w:t xml:space="preserve"> to your shopping cart</w:t>
      </w:r>
      <w:r w:rsidR="008F42B1" w:rsidRPr="00D54F6F">
        <w:t xml:space="preserve"> (no cost) </w:t>
      </w:r>
      <w:r w:rsidR="00B12142" w:rsidRPr="00D54F6F">
        <w:t xml:space="preserve">and </w:t>
      </w:r>
      <w:r w:rsidR="00EA0D32">
        <w:t xml:space="preserve">select </w:t>
      </w:r>
      <w:r w:rsidR="00EA0D32" w:rsidRPr="003E4774">
        <w:rPr>
          <w:b/>
          <w:bCs/>
        </w:rPr>
        <w:t>Complete order</w:t>
      </w:r>
      <w:r w:rsidR="001E4C3B">
        <w:t xml:space="preserve"> and then s</w:t>
      </w:r>
      <w:r w:rsidR="00D82609">
        <w:t xml:space="preserve">elect </w:t>
      </w:r>
      <w:r w:rsidR="00D82609" w:rsidRPr="003E4774">
        <w:rPr>
          <w:b/>
          <w:bCs/>
        </w:rPr>
        <w:t xml:space="preserve">Download </w:t>
      </w:r>
      <w:r w:rsidR="001E4C3B" w:rsidRPr="003E4774">
        <w:rPr>
          <w:b/>
          <w:bCs/>
        </w:rPr>
        <w:t>n</w:t>
      </w:r>
      <w:r w:rsidR="00D82609" w:rsidRPr="003E4774">
        <w:rPr>
          <w:b/>
          <w:bCs/>
        </w:rPr>
        <w:t>ow</w:t>
      </w:r>
      <w:r w:rsidR="00D82609">
        <w:t>.</w:t>
      </w:r>
    </w:p>
    <w:p w14:paraId="59DF0A0C" w14:textId="21A595B9" w:rsidR="006B0515" w:rsidRDefault="00C474C1">
      <w:pPr>
        <w:pStyle w:val="ListNumber"/>
        <w:numPr>
          <w:ilvl w:val="0"/>
          <w:numId w:val="21"/>
        </w:numPr>
      </w:pPr>
      <w:r>
        <w:t xml:space="preserve">Open the downloaded zip file. </w:t>
      </w:r>
      <w:r w:rsidR="006B0515">
        <w:t xml:space="preserve">Open the </w:t>
      </w:r>
      <w:proofErr w:type="spellStart"/>
      <w:r w:rsidR="006B0515">
        <w:t>The</w:t>
      </w:r>
      <w:proofErr w:type="spellEnd"/>
      <w:r w:rsidR="006B0515">
        <w:t xml:space="preserve"> Nature of Science</w:t>
      </w:r>
      <w:r w:rsidR="00E0633C">
        <w:t xml:space="preserve"> PDF</w:t>
      </w:r>
      <w:r w:rsidR="006B0515">
        <w:t>.</w:t>
      </w:r>
    </w:p>
    <w:p w14:paraId="70E241AB" w14:textId="51656306" w:rsidR="00926599" w:rsidRDefault="006B0515">
      <w:pPr>
        <w:pStyle w:val="ListNumber"/>
        <w:numPr>
          <w:ilvl w:val="0"/>
          <w:numId w:val="21"/>
        </w:numPr>
      </w:pPr>
      <w:r>
        <w:t>Locate</w:t>
      </w:r>
      <w:r w:rsidR="003F72BB" w:rsidRPr="00D54F6F">
        <w:t xml:space="preserve"> Activity 2: </w:t>
      </w:r>
      <w:r w:rsidR="00E0460E" w:rsidRPr="00D54F6F">
        <w:t xml:space="preserve">Mystery </w:t>
      </w:r>
      <w:r w:rsidR="00556D67" w:rsidRPr="00D54F6F">
        <w:t>C</w:t>
      </w:r>
      <w:r w:rsidR="00E0460E" w:rsidRPr="00D54F6F">
        <w:t>ontainers</w:t>
      </w:r>
      <w:r w:rsidR="00D73125" w:rsidRPr="00D54F6F">
        <w:t xml:space="preserve">. </w:t>
      </w:r>
      <w:r w:rsidR="002142FB">
        <w:t>The</w:t>
      </w:r>
      <w:r w:rsidR="002142FB" w:rsidRPr="00D54F6F">
        <w:t xml:space="preserve"> </w:t>
      </w:r>
      <w:r w:rsidR="002D36FA" w:rsidRPr="00D54F6F">
        <w:t>lesson plan</w:t>
      </w:r>
      <w:r w:rsidR="00916B50" w:rsidRPr="00D54F6F">
        <w:t xml:space="preserve"> </w:t>
      </w:r>
      <w:r w:rsidR="00756489">
        <w:t>on page 13</w:t>
      </w:r>
      <w:r w:rsidR="0057751A" w:rsidRPr="00D54F6F">
        <w:t xml:space="preserve"> contains</w:t>
      </w:r>
      <w:r w:rsidR="003D7B87" w:rsidRPr="00D54F6F">
        <w:t xml:space="preserve"> </w:t>
      </w:r>
      <w:r w:rsidR="006D06A4" w:rsidRPr="00D54F6F">
        <w:t>information</w:t>
      </w:r>
      <w:r w:rsidR="003D7B87" w:rsidRPr="00D54F6F">
        <w:t xml:space="preserve"> on how to prepare </w:t>
      </w:r>
      <w:r w:rsidR="00B87D8C" w:rsidRPr="00D54F6F">
        <w:t xml:space="preserve">for </w:t>
      </w:r>
      <w:r w:rsidR="003D7B87" w:rsidRPr="00D54F6F">
        <w:t>and conduct the activity</w:t>
      </w:r>
      <w:r w:rsidR="006D06A4" w:rsidRPr="00D54F6F">
        <w:t>.</w:t>
      </w:r>
    </w:p>
    <w:p w14:paraId="18D919E1" w14:textId="310C3A47" w:rsidR="00BC6149" w:rsidRDefault="006D06A4">
      <w:pPr>
        <w:pStyle w:val="ListNumber"/>
        <w:numPr>
          <w:ilvl w:val="0"/>
          <w:numId w:val="21"/>
        </w:numPr>
      </w:pPr>
      <w:r w:rsidRPr="00D54F6F">
        <w:t>A</w:t>
      </w:r>
      <w:r w:rsidR="003D7B87" w:rsidRPr="00D54F6F">
        <w:t xml:space="preserve"> student worksheet </w:t>
      </w:r>
      <w:r w:rsidRPr="00D54F6F">
        <w:t>is</w:t>
      </w:r>
      <w:r w:rsidR="00491124" w:rsidRPr="00D54F6F">
        <w:t xml:space="preserve"> </w:t>
      </w:r>
      <w:r w:rsidR="00BC6149">
        <w:t>provided on pages</w:t>
      </w:r>
      <w:r w:rsidR="00086E0B">
        <w:t xml:space="preserve"> 17 and 18.</w:t>
      </w:r>
    </w:p>
    <w:p w14:paraId="3799311C" w14:textId="3623DCC4" w:rsidR="00E0460E" w:rsidRPr="00D54F6F" w:rsidRDefault="00356B46" w:rsidP="00086E0B">
      <w:r w:rsidRPr="00D54F6F">
        <w:t>Th</w:t>
      </w:r>
      <w:r>
        <w:t>is</w:t>
      </w:r>
      <w:r w:rsidRPr="00D54F6F">
        <w:t xml:space="preserve"> </w:t>
      </w:r>
      <w:r w:rsidR="00E0460E" w:rsidRPr="00D54F6F">
        <w:t xml:space="preserve">activity emphasises the importance of making observations and drawing inferences without </w:t>
      </w:r>
      <w:r w:rsidR="00A47CC0">
        <w:t>knowing</w:t>
      </w:r>
      <w:r w:rsidR="00E0460E" w:rsidRPr="00D54F6F">
        <w:t xml:space="preserve"> the </w:t>
      </w:r>
      <w:r w:rsidR="00E2780F">
        <w:t xml:space="preserve">expected </w:t>
      </w:r>
      <w:r w:rsidR="00E0460E" w:rsidRPr="00D54F6F">
        <w:t xml:space="preserve">answer, </w:t>
      </w:r>
      <w:r w:rsidR="004F5D1E" w:rsidRPr="00D54F6F">
        <w:t xml:space="preserve">thus </w:t>
      </w:r>
      <w:r w:rsidR="00E0460E" w:rsidRPr="00D54F6F">
        <w:t>modelling the scientific process.</w:t>
      </w:r>
    </w:p>
    <w:p w14:paraId="3619168F" w14:textId="77777777" w:rsidR="003B040F" w:rsidRPr="003B040F" w:rsidRDefault="003B040F" w:rsidP="003B040F">
      <w:bookmarkStart w:id="28" w:name="_Toc170816900"/>
      <w:r>
        <w:br w:type="page"/>
      </w:r>
    </w:p>
    <w:p w14:paraId="2586F8C6" w14:textId="4F5A9D9F" w:rsidR="006B331D" w:rsidRDefault="002C4E8B" w:rsidP="00AC176B">
      <w:pPr>
        <w:pStyle w:val="Heading1"/>
      </w:pPr>
      <w:bookmarkStart w:id="29" w:name="_Toc178605657"/>
      <w:r>
        <w:lastRenderedPageBreak/>
        <w:t>1</w:t>
      </w:r>
      <w:r w:rsidR="005D7C84">
        <w:t>.</w:t>
      </w:r>
      <w:r w:rsidR="00306FB9">
        <w:t>4</w:t>
      </w:r>
      <w:r>
        <w:t xml:space="preserve"> </w:t>
      </w:r>
      <w:r w:rsidR="00215023">
        <w:t>B</w:t>
      </w:r>
      <w:r w:rsidR="0070649F">
        <w:t>ranches of science</w:t>
      </w:r>
      <w:bookmarkEnd w:id="28"/>
      <w:bookmarkEnd w:id="29"/>
    </w:p>
    <w:p w14:paraId="0D03DFE8" w14:textId="574D4665" w:rsidR="00F010BE" w:rsidRPr="002E764E" w:rsidRDefault="00F010BE" w:rsidP="00F010BE">
      <w:pPr>
        <w:pStyle w:val="Caption"/>
      </w:pPr>
      <w:r w:rsidRPr="00652A3C">
        <w:t xml:space="preserve">Table </w:t>
      </w:r>
      <w:r>
        <w:fldChar w:fldCharType="begin"/>
      </w:r>
      <w:r>
        <w:instrText xml:space="preserve"> SEQ Table \* ARABIC </w:instrText>
      </w:r>
      <w:r>
        <w:fldChar w:fldCharType="separate"/>
      </w:r>
      <w:r w:rsidR="0089527C">
        <w:rPr>
          <w:noProof/>
        </w:rPr>
        <w:t>6</w:t>
      </w:r>
      <w:r>
        <w:rPr>
          <w:noProof/>
        </w:rPr>
        <w:fldChar w:fldCharType="end"/>
      </w:r>
      <w:r w:rsidRPr="00652A3C">
        <w:t xml:space="preserve"> </w:t>
      </w:r>
      <w:r w:rsidR="006A0C58">
        <w:t>– l</w:t>
      </w:r>
      <w:r w:rsidRPr="00652A3C">
        <w:t xml:space="preserve">earning intention and success criteria for </w:t>
      </w:r>
      <w:r w:rsidR="00F75702">
        <w:t>‘</w:t>
      </w:r>
      <w:r w:rsidR="00652A3C" w:rsidRPr="00652A3C">
        <w:t>Branches</w:t>
      </w:r>
      <w:r w:rsidRPr="00652A3C">
        <w:t xml:space="preserve"> of </w:t>
      </w:r>
      <w:r w:rsidR="00652A3C" w:rsidRPr="00652A3C">
        <w:t>science</w:t>
      </w:r>
      <w:r w:rsidR="00F75702">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4775"/>
        <w:gridCol w:w="4773"/>
      </w:tblGrid>
      <w:tr w:rsidR="00D77AA3" w:rsidRPr="00156F4B" w14:paraId="336F10B1" w14:textId="77777777" w:rsidTr="00044300">
        <w:trPr>
          <w:cnfStyle w:val="100000000000" w:firstRow="1" w:lastRow="0" w:firstColumn="0" w:lastColumn="0" w:oddVBand="0" w:evenVBand="0" w:oddHBand="0" w:evenHBand="0" w:firstRowFirstColumn="0" w:firstRowLastColumn="0" w:lastRowFirstColumn="0" w:lastRowLastColumn="0"/>
        </w:trPr>
        <w:tc>
          <w:tcPr>
            <w:tcW w:w="4775" w:type="dxa"/>
          </w:tcPr>
          <w:p w14:paraId="1154A6C5" w14:textId="74CA1539" w:rsidR="00D77AA3" w:rsidRPr="00156F4B" w:rsidRDefault="00D77AA3">
            <w:pPr>
              <w:rPr>
                <w:b w:val="0"/>
              </w:rPr>
            </w:pPr>
            <w:r w:rsidRPr="00156F4B">
              <w:t>Learning intention</w:t>
            </w:r>
          </w:p>
        </w:tc>
        <w:tc>
          <w:tcPr>
            <w:tcW w:w="4773" w:type="dxa"/>
          </w:tcPr>
          <w:p w14:paraId="778E9174" w14:textId="4D065448" w:rsidR="00D77AA3" w:rsidRPr="00156F4B" w:rsidRDefault="00D77AA3">
            <w:pPr>
              <w:rPr>
                <w:b w:val="0"/>
              </w:rPr>
            </w:pPr>
            <w:r w:rsidRPr="00156F4B">
              <w:t>Success criteria</w:t>
            </w:r>
          </w:p>
        </w:tc>
      </w:tr>
      <w:tr w:rsidR="00D77AA3" w:rsidRPr="00156F4B" w14:paraId="1EC7B263" w14:textId="77777777" w:rsidTr="00044300">
        <w:trPr>
          <w:cnfStyle w:val="000000100000" w:firstRow="0" w:lastRow="0" w:firstColumn="0" w:lastColumn="0" w:oddVBand="0" w:evenVBand="0" w:oddHBand="1" w:evenHBand="0" w:firstRowFirstColumn="0" w:firstRowLastColumn="0" w:lastRowFirstColumn="0" w:lastRowLastColumn="0"/>
        </w:trPr>
        <w:tc>
          <w:tcPr>
            <w:tcW w:w="4775" w:type="dxa"/>
          </w:tcPr>
          <w:p w14:paraId="46E03263" w14:textId="21A8C36C" w:rsidR="00D77AA3" w:rsidRPr="00156F4B" w:rsidRDefault="009342FC">
            <w:r>
              <w:rPr>
                <w:rStyle w:val="ui-provider"/>
              </w:rPr>
              <w:t xml:space="preserve">We are learning how scientists </w:t>
            </w:r>
            <w:r w:rsidR="00AB5EB6">
              <w:rPr>
                <w:rStyle w:val="ui-provider"/>
              </w:rPr>
              <w:t xml:space="preserve">work </w:t>
            </w:r>
            <w:r w:rsidR="00B437D1">
              <w:rPr>
                <w:rStyle w:val="ui-provider"/>
              </w:rPr>
              <w:t xml:space="preserve">together </w:t>
            </w:r>
            <w:r w:rsidR="00AB5EB6">
              <w:rPr>
                <w:rStyle w:val="ui-provider"/>
              </w:rPr>
              <w:t xml:space="preserve">to </w:t>
            </w:r>
            <w:r>
              <w:rPr>
                <w:rStyle w:val="ui-provider"/>
              </w:rPr>
              <w:t>increase our knowledge of the Universe.</w:t>
            </w:r>
          </w:p>
        </w:tc>
        <w:tc>
          <w:tcPr>
            <w:tcW w:w="4773" w:type="dxa"/>
          </w:tcPr>
          <w:p w14:paraId="21F9E2DF" w14:textId="06DC39D5" w:rsidR="00D77AA3" w:rsidRDefault="00D77AA3">
            <w:r w:rsidRPr="00156F4B">
              <w:t>I can:</w:t>
            </w:r>
          </w:p>
          <w:p w14:paraId="2457187D" w14:textId="266F3AE7" w:rsidR="00D079A2" w:rsidRDefault="00D079A2" w:rsidP="00D079A2">
            <w:pPr>
              <w:pStyle w:val="ListBullet"/>
            </w:pPr>
            <w:r>
              <w:t xml:space="preserve">identify </w:t>
            </w:r>
            <w:r w:rsidR="00AE718C">
              <w:t xml:space="preserve">some </w:t>
            </w:r>
            <w:r>
              <w:t>branches of science</w:t>
            </w:r>
          </w:p>
          <w:p w14:paraId="3F75164C" w14:textId="49C199CD" w:rsidR="0033776B" w:rsidRDefault="0033776B" w:rsidP="00D079A2">
            <w:pPr>
              <w:pStyle w:val="ListBullet"/>
            </w:pPr>
            <w:r>
              <w:t xml:space="preserve">classify </w:t>
            </w:r>
            <w:r w:rsidR="00AE718C">
              <w:t>various</w:t>
            </w:r>
            <w:r>
              <w:t xml:space="preserve"> </w:t>
            </w:r>
            <w:r w:rsidR="00F1599D">
              <w:t>scien</w:t>
            </w:r>
            <w:r w:rsidR="008722FC">
              <w:t>ce fields</w:t>
            </w:r>
            <w:r w:rsidR="00F1599D">
              <w:t xml:space="preserve"> into their branches or sub</w:t>
            </w:r>
            <w:r w:rsidR="00495E61">
              <w:t>-branches</w:t>
            </w:r>
          </w:p>
          <w:p w14:paraId="0A8155DD" w14:textId="56187462" w:rsidR="00D77AA3" w:rsidRPr="00156F4B" w:rsidRDefault="00D079A2" w:rsidP="00D079A2">
            <w:pPr>
              <w:pStyle w:val="ListBullet"/>
            </w:pPr>
            <w:r>
              <w:t xml:space="preserve">explain how </w:t>
            </w:r>
            <w:r w:rsidR="00B37A98">
              <w:t xml:space="preserve">some </w:t>
            </w:r>
            <w:r>
              <w:t>branches of science are connected.</w:t>
            </w:r>
          </w:p>
        </w:tc>
      </w:tr>
    </w:tbl>
    <w:p w14:paraId="3A8FEC29" w14:textId="77777777" w:rsidR="0097070D" w:rsidRPr="005D7C84" w:rsidRDefault="00C72D77" w:rsidP="005D7C84">
      <w:pPr>
        <w:pStyle w:val="Heading2"/>
      </w:pPr>
      <w:bookmarkStart w:id="30" w:name="_Toc170816902"/>
      <w:bookmarkStart w:id="31" w:name="_Toc178605658"/>
      <w:r w:rsidRPr="005D7C84">
        <w:t>S</w:t>
      </w:r>
      <w:r w:rsidR="00284BDA" w:rsidRPr="005D7C84">
        <w:t>ort the branches of science</w:t>
      </w:r>
      <w:bookmarkEnd w:id="30"/>
      <w:bookmarkEnd w:id="31"/>
    </w:p>
    <w:p w14:paraId="05843F1A" w14:textId="367E2C82" w:rsidR="00284BDA" w:rsidRPr="005D7C84" w:rsidRDefault="00155CDA" w:rsidP="005D7C84">
      <w:pPr>
        <w:pStyle w:val="Heading3"/>
      </w:pPr>
      <w:r w:rsidRPr="005D7C84">
        <w:rPr>
          <w:rStyle w:val="Heading4Char"/>
          <w:sz w:val="32"/>
          <w:szCs w:val="40"/>
        </w:rPr>
        <w:t>T</w:t>
      </w:r>
      <w:r w:rsidR="00C72D77" w:rsidRPr="005D7C84">
        <w:rPr>
          <w:rStyle w:val="Heading4Char"/>
          <w:sz w:val="32"/>
          <w:szCs w:val="40"/>
        </w:rPr>
        <w:t>eacher in</w:t>
      </w:r>
      <w:r w:rsidRPr="005D7C84">
        <w:rPr>
          <w:rStyle w:val="Heading4Char"/>
          <w:sz w:val="32"/>
          <w:szCs w:val="40"/>
        </w:rPr>
        <w:t>formation</w:t>
      </w:r>
    </w:p>
    <w:p w14:paraId="245E3864" w14:textId="38286564" w:rsidR="005868C9" w:rsidRPr="005868C9" w:rsidRDefault="00306A94" w:rsidP="007C6C42">
      <w:r>
        <w:t>In this activity</w:t>
      </w:r>
      <w:r w:rsidR="00AE718C">
        <w:t xml:space="preserve">, students are presented with a list of problems and must identify the type of scientist and the branch of science that could help solve them. The students rearrange the cards in the student resource </w:t>
      </w:r>
      <w:r w:rsidR="00DB0AE2">
        <w:t>to match the corresponding problem, branch of science and scientist</w:t>
      </w:r>
      <w:r w:rsidR="00B13804" w:rsidRPr="00077771">
        <w:t>.</w:t>
      </w:r>
    </w:p>
    <w:p w14:paraId="5314D283" w14:textId="3EDF8A48" w:rsidR="007C6C42" w:rsidRDefault="007C6C42" w:rsidP="007C6C42">
      <w:pPr>
        <w:pStyle w:val="Caption"/>
      </w:pPr>
      <w:r>
        <w:t xml:space="preserve">Table </w:t>
      </w:r>
      <w:r>
        <w:fldChar w:fldCharType="begin"/>
      </w:r>
      <w:r>
        <w:instrText xml:space="preserve"> SEQ Table \* ARABIC </w:instrText>
      </w:r>
      <w:r>
        <w:fldChar w:fldCharType="separate"/>
      </w:r>
      <w:r w:rsidR="0089527C">
        <w:rPr>
          <w:noProof/>
        </w:rPr>
        <w:t>7</w:t>
      </w:r>
      <w:r>
        <w:rPr>
          <w:noProof/>
        </w:rPr>
        <w:fldChar w:fldCharType="end"/>
      </w:r>
      <w:r w:rsidR="00C61E67">
        <w:t xml:space="preserve"> </w:t>
      </w:r>
      <w:r w:rsidR="007C5272">
        <w:t>– t</w:t>
      </w:r>
      <w:r w:rsidR="00431509">
        <w:t xml:space="preserve">he correct </w:t>
      </w:r>
      <w:r w:rsidR="00C61E67">
        <w:t xml:space="preserve">response for the </w:t>
      </w:r>
      <w:r w:rsidR="004A42BF">
        <w:t>‘</w:t>
      </w:r>
      <w:r w:rsidR="00C61E67">
        <w:t>Sort the branches</w:t>
      </w:r>
      <w:r w:rsidR="004A42BF">
        <w:t>’</w:t>
      </w:r>
      <w:r w:rsidR="00C61E67">
        <w:t xml:space="preserve"> activity</w:t>
      </w:r>
    </w:p>
    <w:tbl>
      <w:tblPr>
        <w:tblStyle w:val="Tableheader"/>
        <w:tblW w:w="9701" w:type="dxa"/>
        <w:tblLook w:val="0620" w:firstRow="1" w:lastRow="0" w:firstColumn="0" w:lastColumn="0" w:noHBand="1" w:noVBand="1"/>
        <w:tblDescription w:val="The table contains 3 columns: problem, scientist and what branch of science. It contains a range of problems that can be solved using scienctific knowledge."/>
      </w:tblPr>
      <w:tblGrid>
        <w:gridCol w:w="3823"/>
        <w:gridCol w:w="2901"/>
        <w:gridCol w:w="2977"/>
      </w:tblGrid>
      <w:tr w:rsidR="005868C9" w:rsidRPr="00A83D15" w14:paraId="0DAAD458" w14:textId="77777777" w:rsidTr="00D65C01">
        <w:trPr>
          <w:cnfStyle w:val="100000000000" w:firstRow="1" w:lastRow="0" w:firstColumn="0" w:lastColumn="0" w:oddVBand="0" w:evenVBand="0" w:oddHBand="0" w:evenHBand="0" w:firstRowFirstColumn="0" w:firstRowLastColumn="0" w:lastRowFirstColumn="0" w:lastRowLastColumn="0"/>
        </w:trPr>
        <w:tc>
          <w:tcPr>
            <w:tcW w:w="3823" w:type="dxa"/>
          </w:tcPr>
          <w:p w14:paraId="79D5AEDB" w14:textId="3853E140" w:rsidR="005868C9" w:rsidRPr="00A83D15" w:rsidRDefault="005868C9" w:rsidP="00A83D15">
            <w:r w:rsidRPr="00A83D15">
              <w:t>Problem</w:t>
            </w:r>
          </w:p>
        </w:tc>
        <w:tc>
          <w:tcPr>
            <w:tcW w:w="2901" w:type="dxa"/>
          </w:tcPr>
          <w:p w14:paraId="15A1F6FB" w14:textId="7A840FE2" w:rsidR="005868C9" w:rsidRPr="00A83D15" w:rsidRDefault="00035EF2" w:rsidP="00A83D15">
            <w:r w:rsidRPr="00A83D15">
              <w:t>Scientist</w:t>
            </w:r>
          </w:p>
        </w:tc>
        <w:tc>
          <w:tcPr>
            <w:tcW w:w="2977" w:type="dxa"/>
          </w:tcPr>
          <w:p w14:paraId="018CB28F" w14:textId="49A04070" w:rsidR="005868C9" w:rsidRPr="00A83D15" w:rsidRDefault="005868C9" w:rsidP="00A83D15">
            <w:r w:rsidRPr="00A83D15">
              <w:t>What branch of science?</w:t>
            </w:r>
          </w:p>
        </w:tc>
      </w:tr>
      <w:tr w:rsidR="005868C9" w14:paraId="10BB48C0" w14:textId="77777777" w:rsidTr="00D65C01">
        <w:tc>
          <w:tcPr>
            <w:tcW w:w="3823" w:type="dxa"/>
          </w:tcPr>
          <w:p w14:paraId="6DA0F6E1" w14:textId="5786A21C" w:rsidR="005868C9" w:rsidRDefault="005868C9" w:rsidP="005868C9">
            <w:r w:rsidRPr="00976F95">
              <w:t xml:space="preserve">My lemon tree has curly leaves. Who </w:t>
            </w:r>
            <w:r w:rsidR="00431509">
              <w:t>can help me figure</w:t>
            </w:r>
            <w:r w:rsidRPr="00976F95">
              <w:t xml:space="preserve"> out what is wrong with it?</w:t>
            </w:r>
          </w:p>
        </w:tc>
        <w:tc>
          <w:tcPr>
            <w:tcW w:w="2901" w:type="dxa"/>
          </w:tcPr>
          <w:p w14:paraId="532C02F2" w14:textId="38650DD4" w:rsidR="005868C9" w:rsidRDefault="005868C9" w:rsidP="005868C9">
            <w:r w:rsidRPr="00976F95">
              <w:t>Horticulturist (biologist)</w:t>
            </w:r>
          </w:p>
        </w:tc>
        <w:tc>
          <w:tcPr>
            <w:tcW w:w="2977" w:type="dxa"/>
          </w:tcPr>
          <w:p w14:paraId="5A79E10B" w14:textId="2D8105FF" w:rsidR="005868C9" w:rsidRDefault="00035EF2" w:rsidP="005868C9">
            <w:r w:rsidRPr="00976F95">
              <w:t>Horticulture (biology)</w:t>
            </w:r>
          </w:p>
        </w:tc>
      </w:tr>
      <w:tr w:rsidR="005868C9" w14:paraId="213967DC" w14:textId="77777777" w:rsidTr="00D65C01">
        <w:tc>
          <w:tcPr>
            <w:tcW w:w="3823" w:type="dxa"/>
          </w:tcPr>
          <w:p w14:paraId="0257FD40" w14:textId="2E2EE516" w:rsidR="005868C9" w:rsidRDefault="005868C9" w:rsidP="005868C9">
            <w:r w:rsidRPr="00976F95">
              <w:t>Why are there so many mosquitoes around this camping spot?</w:t>
            </w:r>
          </w:p>
        </w:tc>
        <w:tc>
          <w:tcPr>
            <w:tcW w:w="2901" w:type="dxa"/>
          </w:tcPr>
          <w:p w14:paraId="049B31B5" w14:textId="58174A9E" w:rsidR="005868C9" w:rsidRDefault="005868C9" w:rsidP="005868C9">
            <w:r w:rsidRPr="00976F95">
              <w:t>Entomologist (biologist)</w:t>
            </w:r>
          </w:p>
        </w:tc>
        <w:tc>
          <w:tcPr>
            <w:tcW w:w="2977" w:type="dxa"/>
          </w:tcPr>
          <w:p w14:paraId="50CE9BBC" w14:textId="10967022" w:rsidR="005868C9" w:rsidRDefault="005868C9" w:rsidP="005868C9">
            <w:r w:rsidRPr="00976F95">
              <w:t>Entomology (biology)</w:t>
            </w:r>
          </w:p>
        </w:tc>
      </w:tr>
      <w:tr w:rsidR="005868C9" w14:paraId="76457E85" w14:textId="77777777" w:rsidTr="00D65C01">
        <w:tc>
          <w:tcPr>
            <w:tcW w:w="3823" w:type="dxa"/>
          </w:tcPr>
          <w:p w14:paraId="3252350B" w14:textId="76588EEE" w:rsidR="005868C9" w:rsidRDefault="005868C9" w:rsidP="005868C9">
            <w:r w:rsidRPr="00976F95">
              <w:t>Why aren’t there as many frogs in my backyard as there used to be?</w:t>
            </w:r>
          </w:p>
        </w:tc>
        <w:tc>
          <w:tcPr>
            <w:tcW w:w="2901" w:type="dxa"/>
          </w:tcPr>
          <w:p w14:paraId="16C9C3D6" w14:textId="3E7044B6" w:rsidR="005868C9" w:rsidRDefault="005868C9" w:rsidP="005868C9">
            <w:r w:rsidRPr="00976F95">
              <w:t>Environmental scientist (biologist)</w:t>
            </w:r>
          </w:p>
        </w:tc>
        <w:tc>
          <w:tcPr>
            <w:tcW w:w="2977" w:type="dxa"/>
          </w:tcPr>
          <w:p w14:paraId="556A9E3D" w14:textId="7408C485" w:rsidR="005868C9" w:rsidRDefault="005868C9" w:rsidP="005868C9">
            <w:r w:rsidRPr="00976F95">
              <w:t>Environmental science (biology)</w:t>
            </w:r>
          </w:p>
        </w:tc>
      </w:tr>
      <w:tr w:rsidR="005868C9" w14:paraId="44A0C353" w14:textId="77777777" w:rsidTr="00D65C01">
        <w:tc>
          <w:tcPr>
            <w:tcW w:w="3823" w:type="dxa"/>
          </w:tcPr>
          <w:p w14:paraId="6313B7E3" w14:textId="0F680A52" w:rsidR="005868C9" w:rsidRDefault="005868C9" w:rsidP="005868C9">
            <w:r w:rsidRPr="00976F95">
              <w:lastRenderedPageBreak/>
              <w:t>My pool has turned green. What should I do to fix it?</w:t>
            </w:r>
          </w:p>
        </w:tc>
        <w:tc>
          <w:tcPr>
            <w:tcW w:w="2901" w:type="dxa"/>
          </w:tcPr>
          <w:p w14:paraId="06827E2C" w14:textId="2560A3C3" w:rsidR="005868C9" w:rsidRDefault="005868C9" w:rsidP="005868C9">
            <w:r w:rsidRPr="00976F95">
              <w:t>Chemist</w:t>
            </w:r>
          </w:p>
        </w:tc>
        <w:tc>
          <w:tcPr>
            <w:tcW w:w="2977" w:type="dxa"/>
          </w:tcPr>
          <w:p w14:paraId="572F1761" w14:textId="07773D9F" w:rsidR="005868C9" w:rsidRDefault="005868C9" w:rsidP="005868C9">
            <w:r w:rsidRPr="00976F95">
              <w:t>Chemistry</w:t>
            </w:r>
          </w:p>
        </w:tc>
      </w:tr>
      <w:tr w:rsidR="005868C9" w14:paraId="50846CDB" w14:textId="77777777" w:rsidTr="00D65C01">
        <w:tc>
          <w:tcPr>
            <w:tcW w:w="3823" w:type="dxa"/>
          </w:tcPr>
          <w:p w14:paraId="66720DE2" w14:textId="04839EB5" w:rsidR="005868C9" w:rsidRDefault="005868C9" w:rsidP="005868C9">
            <w:r w:rsidRPr="00976F95">
              <w:t>Why is the beach eroding so much this summer?</w:t>
            </w:r>
          </w:p>
        </w:tc>
        <w:tc>
          <w:tcPr>
            <w:tcW w:w="2901" w:type="dxa"/>
          </w:tcPr>
          <w:p w14:paraId="408B82EC" w14:textId="486C4418" w:rsidR="005868C9" w:rsidRDefault="005868C9" w:rsidP="005868C9">
            <w:r w:rsidRPr="00976F95">
              <w:t>Oceanographer (geologist)</w:t>
            </w:r>
          </w:p>
        </w:tc>
        <w:tc>
          <w:tcPr>
            <w:tcW w:w="2977" w:type="dxa"/>
          </w:tcPr>
          <w:p w14:paraId="432A802F" w14:textId="7C7D2B5A" w:rsidR="005868C9" w:rsidRDefault="005868C9" w:rsidP="005868C9">
            <w:r w:rsidRPr="00976F95">
              <w:t>Oceanography (geology)</w:t>
            </w:r>
          </w:p>
        </w:tc>
      </w:tr>
      <w:tr w:rsidR="005868C9" w14:paraId="61DE1BDA" w14:textId="77777777" w:rsidTr="00D65C01">
        <w:tc>
          <w:tcPr>
            <w:tcW w:w="3823" w:type="dxa"/>
          </w:tcPr>
          <w:p w14:paraId="0350E8FA" w14:textId="0939A337" w:rsidR="005868C9" w:rsidRDefault="005868C9" w:rsidP="005868C9">
            <w:r w:rsidRPr="00976F95">
              <w:t xml:space="preserve">Why do </w:t>
            </w:r>
            <w:r w:rsidR="00A7063D">
              <w:t>Mum’s</w:t>
            </w:r>
            <w:r w:rsidR="00A7063D" w:rsidRPr="00976F95">
              <w:t xml:space="preserve"> </w:t>
            </w:r>
            <w:r w:rsidR="00431509">
              <w:t>high-heeled</w:t>
            </w:r>
            <w:r w:rsidRPr="00976F95">
              <w:t xml:space="preserve"> shoes make holes in the dirt when my runners don’t?</w:t>
            </w:r>
          </w:p>
        </w:tc>
        <w:tc>
          <w:tcPr>
            <w:tcW w:w="2901" w:type="dxa"/>
          </w:tcPr>
          <w:p w14:paraId="52066303" w14:textId="1ADADF4E" w:rsidR="005868C9" w:rsidRDefault="005868C9" w:rsidP="005868C9">
            <w:r w:rsidRPr="00976F95">
              <w:t>Physicist</w:t>
            </w:r>
          </w:p>
        </w:tc>
        <w:tc>
          <w:tcPr>
            <w:tcW w:w="2977" w:type="dxa"/>
          </w:tcPr>
          <w:p w14:paraId="5A1139AA" w14:textId="59B5811C" w:rsidR="005868C9" w:rsidRDefault="005868C9" w:rsidP="005868C9">
            <w:r w:rsidRPr="00976F95">
              <w:t>Physics</w:t>
            </w:r>
          </w:p>
        </w:tc>
      </w:tr>
      <w:tr w:rsidR="005868C9" w14:paraId="3B271871" w14:textId="77777777" w:rsidTr="00D65C01">
        <w:tc>
          <w:tcPr>
            <w:tcW w:w="3823" w:type="dxa"/>
          </w:tcPr>
          <w:p w14:paraId="20DF6605" w14:textId="28AF2E6D" w:rsidR="005868C9" w:rsidRDefault="005868C9" w:rsidP="005868C9">
            <w:r w:rsidRPr="00976F95">
              <w:t xml:space="preserve">My </w:t>
            </w:r>
            <w:r w:rsidR="00A7063D">
              <w:t>doctor</w:t>
            </w:r>
            <w:r w:rsidRPr="00976F95">
              <w:t xml:space="preserve"> </w:t>
            </w:r>
            <w:r w:rsidR="00A7063D">
              <w:t>says</w:t>
            </w:r>
            <w:r w:rsidR="00A7063D" w:rsidRPr="00976F95">
              <w:t xml:space="preserve"> </w:t>
            </w:r>
            <w:r w:rsidRPr="00976F95">
              <w:t xml:space="preserve">I </w:t>
            </w:r>
            <w:r w:rsidR="00483561" w:rsidRPr="00976F95">
              <w:t>must</w:t>
            </w:r>
            <w:r w:rsidRPr="00976F95">
              <w:t xml:space="preserve"> finish </w:t>
            </w:r>
            <w:r w:rsidR="00A7063D">
              <w:t>my entire course of antibiotics</w:t>
            </w:r>
            <w:r w:rsidRPr="00976F95">
              <w:t>, even if I feel better</w:t>
            </w:r>
            <w:r w:rsidR="00914F87">
              <w:t xml:space="preserve"> in the middle of the course</w:t>
            </w:r>
            <w:r w:rsidRPr="00976F95">
              <w:t>. Why?</w:t>
            </w:r>
          </w:p>
        </w:tc>
        <w:tc>
          <w:tcPr>
            <w:tcW w:w="2901" w:type="dxa"/>
          </w:tcPr>
          <w:p w14:paraId="35598FE7" w14:textId="29E505D0" w:rsidR="005868C9" w:rsidRDefault="005868C9" w:rsidP="005868C9">
            <w:r w:rsidRPr="00976F95">
              <w:t>Microbiologist (biologist)</w:t>
            </w:r>
          </w:p>
        </w:tc>
        <w:tc>
          <w:tcPr>
            <w:tcW w:w="2977" w:type="dxa"/>
          </w:tcPr>
          <w:p w14:paraId="47F272B3" w14:textId="521CB4D5" w:rsidR="005868C9" w:rsidRDefault="005868C9" w:rsidP="005868C9">
            <w:r w:rsidRPr="00976F95">
              <w:t>Microbiology (biology)</w:t>
            </w:r>
          </w:p>
        </w:tc>
      </w:tr>
      <w:tr w:rsidR="005868C9" w14:paraId="4B62F6B0" w14:textId="77777777" w:rsidTr="00D65C01">
        <w:tc>
          <w:tcPr>
            <w:tcW w:w="3823" w:type="dxa"/>
          </w:tcPr>
          <w:p w14:paraId="65E1719A" w14:textId="32523907" w:rsidR="005868C9" w:rsidRDefault="005868C9" w:rsidP="005868C9">
            <w:r w:rsidRPr="00976F95">
              <w:t>Why doesn’t plastic break down?</w:t>
            </w:r>
          </w:p>
        </w:tc>
        <w:tc>
          <w:tcPr>
            <w:tcW w:w="2901" w:type="dxa"/>
          </w:tcPr>
          <w:p w14:paraId="14D016E3" w14:textId="17629FBB" w:rsidR="005868C9" w:rsidRDefault="005868C9" w:rsidP="005868C9">
            <w:r w:rsidRPr="00976F95">
              <w:t>Polymer chemist</w:t>
            </w:r>
          </w:p>
        </w:tc>
        <w:tc>
          <w:tcPr>
            <w:tcW w:w="2977" w:type="dxa"/>
          </w:tcPr>
          <w:p w14:paraId="0E0AB233" w14:textId="3D9688C6" w:rsidR="005868C9" w:rsidRDefault="005868C9" w:rsidP="005868C9">
            <w:r w:rsidRPr="00976F95">
              <w:t>Polymer chemistry</w:t>
            </w:r>
          </w:p>
        </w:tc>
      </w:tr>
      <w:tr w:rsidR="005868C9" w14:paraId="71B84FCB" w14:textId="77777777" w:rsidTr="00D65C01">
        <w:tc>
          <w:tcPr>
            <w:tcW w:w="3823" w:type="dxa"/>
          </w:tcPr>
          <w:p w14:paraId="2E9EA591" w14:textId="5309E47A" w:rsidR="005868C9" w:rsidRDefault="005868C9" w:rsidP="005868C9">
            <w:r w:rsidRPr="00976F95">
              <w:t>How do aeroplanes stay in the air?</w:t>
            </w:r>
          </w:p>
        </w:tc>
        <w:tc>
          <w:tcPr>
            <w:tcW w:w="2901" w:type="dxa"/>
          </w:tcPr>
          <w:p w14:paraId="1742672C" w14:textId="3D8F0046" w:rsidR="005868C9" w:rsidRDefault="005868C9" w:rsidP="005868C9">
            <w:r w:rsidRPr="00976F95">
              <w:t>Aerospace engineer</w:t>
            </w:r>
          </w:p>
        </w:tc>
        <w:tc>
          <w:tcPr>
            <w:tcW w:w="2977" w:type="dxa"/>
          </w:tcPr>
          <w:p w14:paraId="697CBF00" w14:textId="320A631C" w:rsidR="005868C9" w:rsidRDefault="005868C9" w:rsidP="005868C9">
            <w:r w:rsidRPr="00976F95">
              <w:t>Aerospace engineering</w:t>
            </w:r>
          </w:p>
        </w:tc>
      </w:tr>
      <w:tr w:rsidR="005868C9" w14:paraId="41D3BD79" w14:textId="77777777" w:rsidTr="00D65C01">
        <w:tc>
          <w:tcPr>
            <w:tcW w:w="3823" w:type="dxa"/>
          </w:tcPr>
          <w:p w14:paraId="46DA150F" w14:textId="5388EF4E" w:rsidR="005868C9" w:rsidRDefault="005868C9" w:rsidP="005868C9">
            <w:r w:rsidRPr="00976F95">
              <w:t>How does the electricity get to the light?</w:t>
            </w:r>
          </w:p>
        </w:tc>
        <w:tc>
          <w:tcPr>
            <w:tcW w:w="2901" w:type="dxa"/>
          </w:tcPr>
          <w:p w14:paraId="3766B319" w14:textId="47515DC6" w:rsidR="005868C9" w:rsidRDefault="005868C9" w:rsidP="005868C9">
            <w:r w:rsidRPr="00976F95">
              <w:t>Electrical engineer (physics)</w:t>
            </w:r>
          </w:p>
        </w:tc>
        <w:tc>
          <w:tcPr>
            <w:tcW w:w="2977" w:type="dxa"/>
          </w:tcPr>
          <w:p w14:paraId="79F186F7" w14:textId="178757FD" w:rsidR="005868C9" w:rsidRDefault="005868C9" w:rsidP="005868C9">
            <w:r w:rsidRPr="00976F95">
              <w:t>Electrical engineering (physics)</w:t>
            </w:r>
          </w:p>
        </w:tc>
      </w:tr>
      <w:tr w:rsidR="005868C9" w14:paraId="282D9AD9" w14:textId="77777777" w:rsidTr="00D65C01">
        <w:tc>
          <w:tcPr>
            <w:tcW w:w="3823" w:type="dxa"/>
          </w:tcPr>
          <w:p w14:paraId="73189BA7" w14:textId="76C9FE88" w:rsidR="005868C9" w:rsidRDefault="005868C9" w:rsidP="005868C9">
            <w:r w:rsidRPr="00976F95">
              <w:t xml:space="preserve">Why is the dirt at my place brown </w:t>
            </w:r>
            <w:r w:rsidR="00116240">
              <w:t>but</w:t>
            </w:r>
            <w:r w:rsidRPr="00976F95">
              <w:t xml:space="preserve"> </w:t>
            </w:r>
            <w:r w:rsidR="00B441E9" w:rsidRPr="00976F95">
              <w:t xml:space="preserve">red </w:t>
            </w:r>
            <w:r w:rsidRPr="00976F95">
              <w:t>at Gran’s?</w:t>
            </w:r>
          </w:p>
        </w:tc>
        <w:tc>
          <w:tcPr>
            <w:tcW w:w="2901" w:type="dxa"/>
          </w:tcPr>
          <w:p w14:paraId="12184790" w14:textId="7B00801B" w:rsidR="005868C9" w:rsidRDefault="00204B17" w:rsidP="005868C9">
            <w:r>
              <w:t>Soil scientist</w:t>
            </w:r>
            <w:r w:rsidR="005868C9" w:rsidRPr="00976F95">
              <w:t xml:space="preserve"> (geologist)</w:t>
            </w:r>
          </w:p>
        </w:tc>
        <w:tc>
          <w:tcPr>
            <w:tcW w:w="2977" w:type="dxa"/>
          </w:tcPr>
          <w:p w14:paraId="487E1662" w14:textId="74F261FF" w:rsidR="005868C9" w:rsidRDefault="00204B17" w:rsidP="005868C9">
            <w:r>
              <w:t>Soil science</w:t>
            </w:r>
            <w:r w:rsidR="005868C9" w:rsidRPr="00976F95">
              <w:t xml:space="preserve"> (Geology)</w:t>
            </w:r>
          </w:p>
        </w:tc>
      </w:tr>
      <w:tr w:rsidR="009C1992" w14:paraId="5F8CCBFF" w14:textId="77777777" w:rsidTr="00D65C01">
        <w:tc>
          <w:tcPr>
            <w:tcW w:w="3823" w:type="dxa"/>
          </w:tcPr>
          <w:p w14:paraId="188F0504" w14:textId="50149CC3" w:rsidR="009C1992" w:rsidRPr="00976F95" w:rsidRDefault="009C1992" w:rsidP="009C1992">
            <w:r>
              <w:t>Why are fireworks coloured?</w:t>
            </w:r>
          </w:p>
        </w:tc>
        <w:tc>
          <w:tcPr>
            <w:tcW w:w="2901" w:type="dxa"/>
          </w:tcPr>
          <w:p w14:paraId="41C02D84" w14:textId="41CEBAEF" w:rsidR="009C1992" w:rsidRPr="00976F95" w:rsidRDefault="009C1992" w:rsidP="009C1992">
            <w:r>
              <w:t>Chemist</w:t>
            </w:r>
          </w:p>
        </w:tc>
        <w:tc>
          <w:tcPr>
            <w:tcW w:w="2977" w:type="dxa"/>
          </w:tcPr>
          <w:p w14:paraId="049EEA3D" w14:textId="32E6315A" w:rsidR="009C1992" w:rsidRPr="00976F95" w:rsidRDefault="009C1992" w:rsidP="009C1992">
            <w:r>
              <w:t>Chemistry</w:t>
            </w:r>
          </w:p>
        </w:tc>
      </w:tr>
    </w:tbl>
    <w:p w14:paraId="5A31CCDF" w14:textId="586F0776" w:rsidR="00800744" w:rsidRPr="00C75908" w:rsidRDefault="00800744" w:rsidP="00C75908">
      <w:pPr>
        <w:pStyle w:val="FeatureBox2"/>
        <w:rPr>
          <w:rStyle w:val="Strong"/>
        </w:rPr>
      </w:pPr>
      <w:r w:rsidRPr="00C75908">
        <w:rPr>
          <w:rStyle w:val="Strong"/>
        </w:rPr>
        <w:t>Differentiation</w:t>
      </w:r>
    </w:p>
    <w:p w14:paraId="4AAC5F46" w14:textId="3EE20622" w:rsidR="001E3B38" w:rsidRDefault="00800744" w:rsidP="00C75908">
      <w:pPr>
        <w:pStyle w:val="FeatureBox2"/>
      </w:pPr>
      <w:r w:rsidRPr="00FA7FCE">
        <w:t xml:space="preserve">A glossary of terms could be developed using a </w:t>
      </w:r>
      <w:hyperlink r:id="rId15" w:history="1">
        <w:r w:rsidRPr="005A6052">
          <w:rPr>
            <w:rStyle w:val="Hyperlink"/>
          </w:rPr>
          <w:t>Frayer diagram</w:t>
        </w:r>
      </w:hyperlink>
      <w:r w:rsidR="004448DE">
        <w:t xml:space="preserve">. </w:t>
      </w:r>
      <w:r w:rsidR="00C31AE0">
        <w:t xml:space="preserve">The facts or characteristics quarter </w:t>
      </w:r>
      <w:r w:rsidR="00950C3F">
        <w:t xml:space="preserve">(top right) </w:t>
      </w:r>
      <w:r w:rsidR="00C31AE0">
        <w:t xml:space="preserve">could be replaced with a </w:t>
      </w:r>
      <w:proofErr w:type="gramStart"/>
      <w:r w:rsidR="00C31AE0">
        <w:t>diagram</w:t>
      </w:r>
      <w:proofErr w:type="gramEnd"/>
      <w:r w:rsidR="00C31AE0">
        <w:t xml:space="preserve"> or </w:t>
      </w:r>
      <w:r w:rsidR="00A47CC0">
        <w:t xml:space="preserve">the word used </w:t>
      </w:r>
      <w:r w:rsidR="00C31AE0">
        <w:t>in a sentence.</w:t>
      </w:r>
    </w:p>
    <w:p w14:paraId="6A75B76D" w14:textId="7256C891" w:rsidR="00800744" w:rsidRPr="00FA7FCE" w:rsidRDefault="0085428E" w:rsidP="00C75908">
      <w:pPr>
        <w:pStyle w:val="FeatureBox2"/>
      </w:pPr>
      <w:r w:rsidRPr="00FA7FCE">
        <w:t xml:space="preserve">Students may be challenged to develop their own </w:t>
      </w:r>
      <w:r>
        <w:t>problems</w:t>
      </w:r>
      <w:r w:rsidRPr="00FA7FCE">
        <w:t xml:space="preserve"> and conduct research to discover what branch of science </w:t>
      </w:r>
      <w:r>
        <w:t>would investigate the problem</w:t>
      </w:r>
      <w:r w:rsidRPr="00FA7FCE">
        <w:t>.</w:t>
      </w:r>
    </w:p>
    <w:p w14:paraId="54352B39" w14:textId="43175333" w:rsidR="00D40BF0" w:rsidRDefault="00D40BF0" w:rsidP="00D40BF0">
      <w:pPr>
        <w:pStyle w:val="Caption"/>
      </w:pPr>
      <w:r>
        <w:lastRenderedPageBreak/>
        <w:t xml:space="preserve">Figure </w:t>
      </w:r>
      <w:r>
        <w:fldChar w:fldCharType="begin"/>
      </w:r>
      <w:r>
        <w:instrText xml:space="preserve"> SEQ Figure \* ARABIC </w:instrText>
      </w:r>
      <w:r>
        <w:fldChar w:fldCharType="separate"/>
      </w:r>
      <w:r w:rsidR="00F60289">
        <w:rPr>
          <w:noProof/>
        </w:rPr>
        <w:t>3</w:t>
      </w:r>
      <w:r>
        <w:rPr>
          <w:noProof/>
        </w:rPr>
        <w:fldChar w:fldCharType="end"/>
      </w:r>
      <w:r>
        <w:t xml:space="preserve"> </w:t>
      </w:r>
      <w:r w:rsidR="00A83D15">
        <w:t>– s</w:t>
      </w:r>
      <w:r>
        <w:t>ample response of a Frayer diagram</w:t>
      </w:r>
    </w:p>
    <w:p w14:paraId="574F4DD8" w14:textId="53C1F7F2" w:rsidR="00857942" w:rsidRDefault="00156EB7" w:rsidP="000264FA">
      <w:r w:rsidRPr="00156EB7">
        <w:rPr>
          <w:noProof/>
        </w:rPr>
        <w:drawing>
          <wp:inline distT="0" distB="0" distL="0" distR="0" wp14:anchorId="5351ECAF" wp14:editId="466B9DEB">
            <wp:extent cx="6120130" cy="3425825"/>
            <wp:effectExtent l="0" t="0" r="0" b="3175"/>
            <wp:docPr id="1035929400" name="Picture 1" descr="Frayer diagram for the word 'che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29400" name="Picture 1" descr="Frayer diagram for the word 'chemist'."/>
                    <pic:cNvPicPr/>
                  </pic:nvPicPr>
                  <pic:blipFill>
                    <a:blip r:embed="rId16"/>
                    <a:stretch>
                      <a:fillRect/>
                    </a:stretch>
                  </pic:blipFill>
                  <pic:spPr>
                    <a:xfrm>
                      <a:off x="0" y="0"/>
                      <a:ext cx="6120130" cy="3425825"/>
                    </a:xfrm>
                    <a:prstGeom prst="rect">
                      <a:avLst/>
                    </a:prstGeom>
                  </pic:spPr>
                </pic:pic>
              </a:graphicData>
            </a:graphic>
          </wp:inline>
        </w:drawing>
      </w:r>
    </w:p>
    <w:p w14:paraId="4F1A7277" w14:textId="4A73A726" w:rsidR="00D40BF0" w:rsidRDefault="006A71EC" w:rsidP="00B04D98">
      <w:pPr>
        <w:pStyle w:val="Imageattributioncaption"/>
      </w:pPr>
      <w:r>
        <w:t>=</w:t>
      </w:r>
    </w:p>
    <w:p w14:paraId="1FD0E18D" w14:textId="459DDDA3" w:rsidR="009D2968" w:rsidRPr="00255139" w:rsidRDefault="001159C4" w:rsidP="00151E40">
      <w:r w:rsidRPr="00255139">
        <w:t>A co</w:t>
      </w:r>
      <w:r w:rsidR="00255139">
        <w:t xml:space="preserve">py of the above Frayer diagram is provided in the </w:t>
      </w:r>
      <w:r w:rsidR="00255139" w:rsidRPr="008E6ABD">
        <w:rPr>
          <w:rStyle w:val="Strong"/>
        </w:rPr>
        <w:t>OT</w:t>
      </w:r>
      <w:r w:rsidR="002B3C8B">
        <w:rPr>
          <w:rStyle w:val="Strong"/>
        </w:rPr>
        <w:t>U</w:t>
      </w:r>
      <w:r w:rsidR="00255139" w:rsidRPr="008E6ABD">
        <w:rPr>
          <w:rStyle w:val="Strong"/>
        </w:rPr>
        <w:t xml:space="preserve"> PPT</w:t>
      </w:r>
      <w:r w:rsidR="007D3652">
        <w:rPr>
          <w:rStyle w:val="Strong"/>
        </w:rPr>
        <w:t>,</w:t>
      </w:r>
      <w:r w:rsidR="00151E40">
        <w:rPr>
          <w:rStyle w:val="Strong"/>
        </w:rPr>
        <w:t xml:space="preserve"> </w:t>
      </w:r>
      <w:r w:rsidR="00151E40" w:rsidRPr="00151E40">
        <w:t>which can be used as a worked example</w:t>
      </w:r>
      <w:r w:rsidR="008E6ABD">
        <w:t>.</w:t>
      </w:r>
      <w:r w:rsidR="009D2968" w:rsidRPr="00255139">
        <w:br w:type="page"/>
      </w:r>
    </w:p>
    <w:p w14:paraId="64EF11DF" w14:textId="589591BC" w:rsidR="00997FE9" w:rsidRPr="00AC176B" w:rsidRDefault="00164C20" w:rsidP="00AC176B">
      <w:pPr>
        <w:pStyle w:val="Heading3"/>
      </w:pPr>
      <w:r w:rsidRPr="00AC176B">
        <w:lastRenderedPageBreak/>
        <w:t>Student resource</w:t>
      </w:r>
      <w:r w:rsidR="00DC067B">
        <w:t xml:space="preserve"> – s</w:t>
      </w:r>
      <w:r w:rsidR="00997FE9" w:rsidRPr="00AC176B">
        <w:t>ort the branches of science</w:t>
      </w:r>
    </w:p>
    <w:p w14:paraId="25ECFBFB" w14:textId="6B4ABC20" w:rsidR="005410EC" w:rsidRPr="005410EC" w:rsidRDefault="00F10078" w:rsidP="005410EC">
      <w:r>
        <w:t>Cut up the table below and m</w:t>
      </w:r>
      <w:r w:rsidR="005410EC">
        <w:t>atch the correct scientist and branch of science with the problem.</w:t>
      </w:r>
    </w:p>
    <w:tbl>
      <w:tblPr>
        <w:tblStyle w:val="TableGrid"/>
        <w:tblW w:w="9638" w:type="dxa"/>
        <w:tblLook w:val="0620" w:firstRow="1" w:lastRow="0" w:firstColumn="0" w:lastColumn="0" w:noHBand="1" w:noVBand="1"/>
        <w:tblDescription w:val="The table contains 3 columns: problem, scientist and what branch of science. It contains a range of problems that can be solved using scientific knowledge."/>
      </w:tblPr>
      <w:tblGrid>
        <w:gridCol w:w="3823"/>
        <w:gridCol w:w="2882"/>
        <w:gridCol w:w="2933"/>
      </w:tblGrid>
      <w:tr w:rsidR="0074681A" w14:paraId="6E354C67" w14:textId="77777777" w:rsidTr="00736D95">
        <w:tc>
          <w:tcPr>
            <w:tcW w:w="3823" w:type="dxa"/>
            <w:shd w:val="clear" w:color="auto" w:fill="CBEDFD" w:themeFill="accent4"/>
          </w:tcPr>
          <w:p w14:paraId="65D26BD7" w14:textId="77777777" w:rsidR="0074681A" w:rsidRPr="005868C9" w:rsidRDefault="0074681A">
            <w:pPr>
              <w:rPr>
                <w:rStyle w:val="Strong"/>
              </w:rPr>
            </w:pPr>
            <w:r w:rsidRPr="005868C9">
              <w:rPr>
                <w:rStyle w:val="Strong"/>
              </w:rPr>
              <w:t>Problem</w:t>
            </w:r>
          </w:p>
        </w:tc>
        <w:tc>
          <w:tcPr>
            <w:tcW w:w="2882" w:type="dxa"/>
            <w:shd w:val="clear" w:color="auto" w:fill="FACCD5" w:themeFill="accent5" w:themeFillTint="33"/>
          </w:tcPr>
          <w:p w14:paraId="547FFD9B" w14:textId="77777777" w:rsidR="0074681A" w:rsidRPr="005868C9" w:rsidRDefault="0074681A">
            <w:pPr>
              <w:rPr>
                <w:rStyle w:val="Strong"/>
              </w:rPr>
            </w:pPr>
            <w:r>
              <w:rPr>
                <w:rStyle w:val="Strong"/>
              </w:rPr>
              <w:t>Scientist</w:t>
            </w:r>
          </w:p>
        </w:tc>
        <w:tc>
          <w:tcPr>
            <w:tcW w:w="2933" w:type="dxa"/>
          </w:tcPr>
          <w:p w14:paraId="4D310FBB" w14:textId="77777777" w:rsidR="0074681A" w:rsidRPr="005868C9" w:rsidRDefault="0074681A">
            <w:pPr>
              <w:rPr>
                <w:rStyle w:val="Strong"/>
              </w:rPr>
            </w:pPr>
            <w:r w:rsidRPr="005868C9">
              <w:rPr>
                <w:rStyle w:val="Strong"/>
              </w:rPr>
              <w:t>What branch of science?</w:t>
            </w:r>
          </w:p>
        </w:tc>
      </w:tr>
      <w:tr w:rsidR="0074681A" w14:paraId="14C973E0" w14:textId="77777777" w:rsidTr="00736D95">
        <w:tc>
          <w:tcPr>
            <w:tcW w:w="3823" w:type="dxa"/>
            <w:shd w:val="clear" w:color="auto" w:fill="CBEDFD" w:themeFill="accent4"/>
          </w:tcPr>
          <w:p w14:paraId="0DC0F299" w14:textId="11371BEF" w:rsidR="0074681A" w:rsidRDefault="0074681A">
            <w:r w:rsidRPr="00976F95">
              <w:t xml:space="preserve">My lemon tree has curly leaves. Who </w:t>
            </w:r>
            <w:r w:rsidR="00271A04">
              <w:t>can help me figure</w:t>
            </w:r>
            <w:r w:rsidRPr="00976F95">
              <w:t xml:space="preserve"> out what is wrong with it?</w:t>
            </w:r>
          </w:p>
        </w:tc>
        <w:tc>
          <w:tcPr>
            <w:tcW w:w="2882" w:type="dxa"/>
            <w:shd w:val="clear" w:color="auto" w:fill="FACCD5" w:themeFill="accent5" w:themeFillTint="33"/>
          </w:tcPr>
          <w:p w14:paraId="3E278FB4" w14:textId="2CCCC66B" w:rsidR="0074681A" w:rsidRDefault="005410EC">
            <w:r w:rsidRPr="00976F95">
              <w:t>Oceanographer (geologist)</w:t>
            </w:r>
          </w:p>
        </w:tc>
        <w:tc>
          <w:tcPr>
            <w:tcW w:w="2933" w:type="dxa"/>
          </w:tcPr>
          <w:p w14:paraId="0EC0C81B" w14:textId="5653DC36" w:rsidR="0074681A" w:rsidRDefault="005410EC">
            <w:r w:rsidRPr="00976F95">
              <w:t>Microbiology (biology)</w:t>
            </w:r>
          </w:p>
        </w:tc>
      </w:tr>
      <w:tr w:rsidR="0074681A" w14:paraId="607D5649" w14:textId="77777777" w:rsidTr="00736D95">
        <w:tc>
          <w:tcPr>
            <w:tcW w:w="3823" w:type="dxa"/>
            <w:shd w:val="clear" w:color="auto" w:fill="CBEDFD" w:themeFill="accent4"/>
          </w:tcPr>
          <w:p w14:paraId="0F6F1778" w14:textId="77777777" w:rsidR="0074681A" w:rsidRDefault="0074681A">
            <w:r w:rsidRPr="00976F95">
              <w:t>Why are there so many mosquitoes around this camping spot?</w:t>
            </w:r>
          </w:p>
        </w:tc>
        <w:tc>
          <w:tcPr>
            <w:tcW w:w="2882" w:type="dxa"/>
            <w:shd w:val="clear" w:color="auto" w:fill="FACCD5" w:themeFill="accent5" w:themeFillTint="33"/>
          </w:tcPr>
          <w:p w14:paraId="33E407D3" w14:textId="4742A423" w:rsidR="0074681A" w:rsidRDefault="005410EC">
            <w:r w:rsidRPr="00976F95">
              <w:t>Aerospace engineer</w:t>
            </w:r>
          </w:p>
        </w:tc>
        <w:tc>
          <w:tcPr>
            <w:tcW w:w="2933" w:type="dxa"/>
          </w:tcPr>
          <w:p w14:paraId="4E0CEA17" w14:textId="52D963F7" w:rsidR="0074681A" w:rsidRDefault="005410EC">
            <w:r w:rsidRPr="00976F95">
              <w:t>Chemistry</w:t>
            </w:r>
          </w:p>
        </w:tc>
      </w:tr>
      <w:tr w:rsidR="0074681A" w14:paraId="2C321F5F" w14:textId="77777777" w:rsidTr="00736D95">
        <w:tc>
          <w:tcPr>
            <w:tcW w:w="3823" w:type="dxa"/>
            <w:shd w:val="clear" w:color="auto" w:fill="CBEDFD" w:themeFill="accent4"/>
          </w:tcPr>
          <w:p w14:paraId="436417DE" w14:textId="77777777" w:rsidR="0074681A" w:rsidRDefault="0074681A">
            <w:r w:rsidRPr="00976F95">
              <w:t>Why aren’t there as many frogs in my backyard as there used to be?</w:t>
            </w:r>
          </w:p>
        </w:tc>
        <w:tc>
          <w:tcPr>
            <w:tcW w:w="2882" w:type="dxa"/>
            <w:shd w:val="clear" w:color="auto" w:fill="FACCD5" w:themeFill="accent5" w:themeFillTint="33"/>
          </w:tcPr>
          <w:p w14:paraId="71F48852" w14:textId="4768DCF2" w:rsidR="0074681A" w:rsidRDefault="005410EC">
            <w:r>
              <w:t>Soil scientist</w:t>
            </w:r>
            <w:r w:rsidRPr="00976F95">
              <w:t xml:space="preserve"> (geologist)</w:t>
            </w:r>
          </w:p>
        </w:tc>
        <w:tc>
          <w:tcPr>
            <w:tcW w:w="2933" w:type="dxa"/>
          </w:tcPr>
          <w:p w14:paraId="4D1EA87A" w14:textId="3CEECF0D" w:rsidR="0074681A" w:rsidRDefault="005410EC">
            <w:r w:rsidRPr="00976F95">
              <w:t>Polymer chemistry</w:t>
            </w:r>
          </w:p>
        </w:tc>
      </w:tr>
      <w:tr w:rsidR="0074681A" w14:paraId="5B661409" w14:textId="77777777" w:rsidTr="00736D95">
        <w:tc>
          <w:tcPr>
            <w:tcW w:w="3823" w:type="dxa"/>
            <w:shd w:val="clear" w:color="auto" w:fill="CBEDFD" w:themeFill="accent4"/>
          </w:tcPr>
          <w:p w14:paraId="19EA4B31" w14:textId="77777777" w:rsidR="0074681A" w:rsidRDefault="0074681A">
            <w:r w:rsidRPr="00976F95">
              <w:t>My pool has turned green. What should I do to fix it?</w:t>
            </w:r>
          </w:p>
        </w:tc>
        <w:tc>
          <w:tcPr>
            <w:tcW w:w="2882" w:type="dxa"/>
            <w:shd w:val="clear" w:color="auto" w:fill="FACCD5" w:themeFill="accent5" w:themeFillTint="33"/>
          </w:tcPr>
          <w:p w14:paraId="4C535BCF" w14:textId="0C1589A5" w:rsidR="0074681A" w:rsidRDefault="005410EC">
            <w:r w:rsidRPr="00976F95">
              <w:t>Environmental scientist (biologist)</w:t>
            </w:r>
          </w:p>
        </w:tc>
        <w:tc>
          <w:tcPr>
            <w:tcW w:w="2933" w:type="dxa"/>
          </w:tcPr>
          <w:p w14:paraId="34F5F934" w14:textId="56F2FAF1" w:rsidR="0074681A" w:rsidRDefault="005410EC">
            <w:r w:rsidRPr="00976F95">
              <w:t>Horticulture (biology)</w:t>
            </w:r>
          </w:p>
        </w:tc>
      </w:tr>
      <w:tr w:rsidR="0074681A" w14:paraId="782C7D31" w14:textId="77777777" w:rsidTr="00736D95">
        <w:tc>
          <w:tcPr>
            <w:tcW w:w="3823" w:type="dxa"/>
            <w:shd w:val="clear" w:color="auto" w:fill="CBEDFD" w:themeFill="accent4"/>
          </w:tcPr>
          <w:p w14:paraId="761B766E" w14:textId="77777777" w:rsidR="0074681A" w:rsidRDefault="0074681A">
            <w:r w:rsidRPr="00976F95">
              <w:t>Why is the beach eroding so much this summer?</w:t>
            </w:r>
          </w:p>
        </w:tc>
        <w:tc>
          <w:tcPr>
            <w:tcW w:w="2882" w:type="dxa"/>
            <w:shd w:val="clear" w:color="auto" w:fill="FACCD5" w:themeFill="accent5" w:themeFillTint="33"/>
          </w:tcPr>
          <w:p w14:paraId="169B6003" w14:textId="081B3DCC" w:rsidR="0074681A" w:rsidRDefault="005410EC">
            <w:r>
              <w:t>Chemist</w:t>
            </w:r>
          </w:p>
        </w:tc>
        <w:tc>
          <w:tcPr>
            <w:tcW w:w="2933" w:type="dxa"/>
          </w:tcPr>
          <w:p w14:paraId="61BF04EA" w14:textId="51374179" w:rsidR="0074681A" w:rsidRDefault="005410EC">
            <w:r w:rsidRPr="00976F95">
              <w:t>Electrical engineering (physics)</w:t>
            </w:r>
          </w:p>
        </w:tc>
      </w:tr>
      <w:tr w:rsidR="0074681A" w14:paraId="21122F32" w14:textId="77777777" w:rsidTr="00736D95">
        <w:tc>
          <w:tcPr>
            <w:tcW w:w="3823" w:type="dxa"/>
            <w:shd w:val="clear" w:color="auto" w:fill="CBEDFD" w:themeFill="accent4"/>
          </w:tcPr>
          <w:p w14:paraId="5DCBA820" w14:textId="7220DCA7" w:rsidR="0074681A" w:rsidRDefault="0074681A">
            <w:r w:rsidRPr="00976F95">
              <w:t xml:space="preserve">Why do </w:t>
            </w:r>
            <w:r w:rsidR="00EC4CEB">
              <w:t>M</w:t>
            </w:r>
            <w:r w:rsidR="00EC4CEB" w:rsidRPr="00976F95">
              <w:t xml:space="preserve">um’s </w:t>
            </w:r>
            <w:r w:rsidR="00EC4CEB">
              <w:t>high-heeled</w:t>
            </w:r>
            <w:r w:rsidRPr="00976F95">
              <w:t xml:space="preserve"> shoes make holes in the dirt when my runners don’t?</w:t>
            </w:r>
          </w:p>
        </w:tc>
        <w:tc>
          <w:tcPr>
            <w:tcW w:w="2882" w:type="dxa"/>
            <w:shd w:val="clear" w:color="auto" w:fill="FACCD5" w:themeFill="accent5" w:themeFillTint="33"/>
          </w:tcPr>
          <w:p w14:paraId="68FDC00B" w14:textId="4DABF896" w:rsidR="0074681A" w:rsidRDefault="005410EC">
            <w:r w:rsidRPr="00976F95">
              <w:t>Polymer chemist</w:t>
            </w:r>
          </w:p>
        </w:tc>
        <w:tc>
          <w:tcPr>
            <w:tcW w:w="2933" w:type="dxa"/>
          </w:tcPr>
          <w:p w14:paraId="69BD5FD4" w14:textId="6BA28506" w:rsidR="0074681A" w:rsidRDefault="005410EC">
            <w:r w:rsidRPr="00976F95">
              <w:t>Entomology (biology)</w:t>
            </w:r>
          </w:p>
        </w:tc>
      </w:tr>
      <w:tr w:rsidR="0074681A" w14:paraId="3876CF2C" w14:textId="77777777" w:rsidTr="00736D95">
        <w:tc>
          <w:tcPr>
            <w:tcW w:w="3823" w:type="dxa"/>
            <w:shd w:val="clear" w:color="auto" w:fill="CBEDFD" w:themeFill="accent4"/>
          </w:tcPr>
          <w:p w14:paraId="51A94936" w14:textId="3CBE3F11" w:rsidR="0074681A" w:rsidRDefault="00EC4CEB">
            <w:r w:rsidRPr="00976F95">
              <w:t xml:space="preserve">My </w:t>
            </w:r>
            <w:r>
              <w:t>doctor</w:t>
            </w:r>
            <w:r w:rsidRPr="00976F95">
              <w:t xml:space="preserve"> </w:t>
            </w:r>
            <w:r>
              <w:t>says</w:t>
            </w:r>
            <w:r w:rsidRPr="00976F95">
              <w:t xml:space="preserve"> I </w:t>
            </w:r>
            <w:proofErr w:type="gramStart"/>
            <w:r w:rsidRPr="00976F95">
              <w:t>have to</w:t>
            </w:r>
            <w:proofErr w:type="gramEnd"/>
            <w:r w:rsidRPr="00976F95">
              <w:t xml:space="preserve"> finish </w:t>
            </w:r>
            <w:r>
              <w:t>my entire course of antibiotics</w:t>
            </w:r>
            <w:r w:rsidRPr="00976F95">
              <w:t>, even if I feel better</w:t>
            </w:r>
            <w:r>
              <w:t xml:space="preserve"> in the middle of the course</w:t>
            </w:r>
            <w:r w:rsidRPr="00976F95">
              <w:t>. Why?</w:t>
            </w:r>
          </w:p>
        </w:tc>
        <w:tc>
          <w:tcPr>
            <w:tcW w:w="2882" w:type="dxa"/>
            <w:shd w:val="clear" w:color="auto" w:fill="FACCD5" w:themeFill="accent5" w:themeFillTint="33"/>
          </w:tcPr>
          <w:p w14:paraId="666A715C" w14:textId="5B4B7A27" w:rsidR="0074681A" w:rsidRDefault="005410EC">
            <w:r w:rsidRPr="00976F95">
              <w:t>Electrical engineer (physics)</w:t>
            </w:r>
          </w:p>
        </w:tc>
        <w:tc>
          <w:tcPr>
            <w:tcW w:w="2933" w:type="dxa"/>
          </w:tcPr>
          <w:p w14:paraId="1C8BC0F9" w14:textId="6508265F" w:rsidR="0074681A" w:rsidRDefault="005410EC">
            <w:r>
              <w:t>Chemistry</w:t>
            </w:r>
          </w:p>
        </w:tc>
      </w:tr>
      <w:tr w:rsidR="0074681A" w14:paraId="41BD9F2B" w14:textId="77777777" w:rsidTr="00736D95">
        <w:tc>
          <w:tcPr>
            <w:tcW w:w="3823" w:type="dxa"/>
            <w:shd w:val="clear" w:color="auto" w:fill="CBEDFD" w:themeFill="accent4"/>
          </w:tcPr>
          <w:p w14:paraId="40F6A619" w14:textId="77777777" w:rsidR="0074681A" w:rsidRDefault="0074681A">
            <w:r w:rsidRPr="00976F95">
              <w:t>Why doesn’t plastic break down?</w:t>
            </w:r>
          </w:p>
        </w:tc>
        <w:tc>
          <w:tcPr>
            <w:tcW w:w="2882" w:type="dxa"/>
            <w:shd w:val="clear" w:color="auto" w:fill="FACCD5" w:themeFill="accent5" w:themeFillTint="33"/>
          </w:tcPr>
          <w:p w14:paraId="514EE220" w14:textId="10B7AFAF" w:rsidR="0074681A" w:rsidRDefault="005410EC">
            <w:r w:rsidRPr="00976F95">
              <w:t>Horticulturist (biologist)</w:t>
            </w:r>
          </w:p>
        </w:tc>
        <w:tc>
          <w:tcPr>
            <w:tcW w:w="2933" w:type="dxa"/>
          </w:tcPr>
          <w:p w14:paraId="5A45C5AF" w14:textId="14BFAFDB" w:rsidR="0074681A" w:rsidRDefault="005410EC">
            <w:r w:rsidRPr="00976F95">
              <w:t>Aerospace engineering</w:t>
            </w:r>
          </w:p>
        </w:tc>
      </w:tr>
      <w:tr w:rsidR="0074681A" w14:paraId="7B934B67" w14:textId="77777777" w:rsidTr="00736D95">
        <w:tc>
          <w:tcPr>
            <w:tcW w:w="3823" w:type="dxa"/>
            <w:shd w:val="clear" w:color="auto" w:fill="CBEDFD" w:themeFill="accent4"/>
          </w:tcPr>
          <w:p w14:paraId="2290113C" w14:textId="77777777" w:rsidR="0074681A" w:rsidRDefault="0074681A">
            <w:r w:rsidRPr="00976F95">
              <w:t>How do aeroplanes stay in the air?</w:t>
            </w:r>
          </w:p>
        </w:tc>
        <w:tc>
          <w:tcPr>
            <w:tcW w:w="2882" w:type="dxa"/>
            <w:shd w:val="clear" w:color="auto" w:fill="FACCD5" w:themeFill="accent5" w:themeFillTint="33"/>
          </w:tcPr>
          <w:p w14:paraId="0BF1F1C2" w14:textId="1A662790" w:rsidR="0074681A" w:rsidRDefault="005410EC">
            <w:r w:rsidRPr="00976F95">
              <w:t>Microbiologist (biologist)</w:t>
            </w:r>
          </w:p>
        </w:tc>
        <w:tc>
          <w:tcPr>
            <w:tcW w:w="2933" w:type="dxa"/>
          </w:tcPr>
          <w:p w14:paraId="5BD4537A" w14:textId="51AAA2FE" w:rsidR="0074681A" w:rsidRDefault="005410EC">
            <w:r w:rsidRPr="00976F95">
              <w:t>Environmental science (biology)</w:t>
            </w:r>
          </w:p>
        </w:tc>
      </w:tr>
      <w:tr w:rsidR="0074681A" w14:paraId="1E7BC53E" w14:textId="77777777" w:rsidTr="00736D95">
        <w:tc>
          <w:tcPr>
            <w:tcW w:w="3823" w:type="dxa"/>
            <w:shd w:val="clear" w:color="auto" w:fill="CBEDFD" w:themeFill="accent4"/>
          </w:tcPr>
          <w:p w14:paraId="5CC0B7AF" w14:textId="77777777" w:rsidR="0074681A" w:rsidRDefault="0074681A">
            <w:r w:rsidRPr="00976F95">
              <w:lastRenderedPageBreak/>
              <w:t>How does the electricity get to the light?</w:t>
            </w:r>
          </w:p>
        </w:tc>
        <w:tc>
          <w:tcPr>
            <w:tcW w:w="2882" w:type="dxa"/>
            <w:shd w:val="clear" w:color="auto" w:fill="FACCD5" w:themeFill="accent5" w:themeFillTint="33"/>
          </w:tcPr>
          <w:p w14:paraId="6853ABC8" w14:textId="18846189" w:rsidR="0074681A" w:rsidRDefault="005410EC">
            <w:r w:rsidRPr="00976F95">
              <w:t>Chemist</w:t>
            </w:r>
          </w:p>
        </w:tc>
        <w:tc>
          <w:tcPr>
            <w:tcW w:w="2933" w:type="dxa"/>
          </w:tcPr>
          <w:p w14:paraId="6CF2177B" w14:textId="14FC33EB" w:rsidR="0074681A" w:rsidRDefault="005410EC">
            <w:r>
              <w:t>Soil science</w:t>
            </w:r>
            <w:r w:rsidRPr="00976F95">
              <w:t xml:space="preserve"> (Geology)</w:t>
            </w:r>
          </w:p>
        </w:tc>
      </w:tr>
      <w:tr w:rsidR="0074681A" w14:paraId="2FD69D59" w14:textId="77777777" w:rsidTr="00736D95">
        <w:tc>
          <w:tcPr>
            <w:tcW w:w="3823" w:type="dxa"/>
            <w:shd w:val="clear" w:color="auto" w:fill="CBEDFD" w:themeFill="accent4"/>
          </w:tcPr>
          <w:p w14:paraId="0D4AA33C" w14:textId="51F3A5E4" w:rsidR="0074681A" w:rsidRDefault="0074681A">
            <w:r w:rsidRPr="00976F95">
              <w:t xml:space="preserve">Why is the dirt at my place brown </w:t>
            </w:r>
            <w:r w:rsidR="00B441E9">
              <w:t>but</w:t>
            </w:r>
            <w:r w:rsidRPr="00976F95">
              <w:t xml:space="preserve"> </w:t>
            </w:r>
            <w:r w:rsidR="00B441E9" w:rsidRPr="00976F95">
              <w:t xml:space="preserve">red </w:t>
            </w:r>
            <w:r w:rsidRPr="00976F95">
              <w:t>at Gran’s?</w:t>
            </w:r>
          </w:p>
        </w:tc>
        <w:tc>
          <w:tcPr>
            <w:tcW w:w="2882" w:type="dxa"/>
            <w:shd w:val="clear" w:color="auto" w:fill="FACCD5" w:themeFill="accent5" w:themeFillTint="33"/>
          </w:tcPr>
          <w:p w14:paraId="0364E1C2" w14:textId="4EC257EC" w:rsidR="0074681A" w:rsidRDefault="005410EC">
            <w:r w:rsidRPr="00976F95">
              <w:t>Entomologist (biologist)</w:t>
            </w:r>
          </w:p>
        </w:tc>
        <w:tc>
          <w:tcPr>
            <w:tcW w:w="2933" w:type="dxa"/>
          </w:tcPr>
          <w:p w14:paraId="5035825A" w14:textId="419CEEA6" w:rsidR="0074681A" w:rsidRDefault="005410EC">
            <w:r w:rsidRPr="00976F95">
              <w:t>Physics</w:t>
            </w:r>
          </w:p>
        </w:tc>
      </w:tr>
      <w:tr w:rsidR="0074681A" w14:paraId="1DB749B9" w14:textId="77777777" w:rsidTr="00736D95">
        <w:tc>
          <w:tcPr>
            <w:tcW w:w="3823" w:type="dxa"/>
            <w:shd w:val="clear" w:color="auto" w:fill="CBEDFD" w:themeFill="accent4"/>
          </w:tcPr>
          <w:p w14:paraId="575F3353" w14:textId="77777777" w:rsidR="0074681A" w:rsidRPr="00976F95" w:rsidRDefault="0074681A">
            <w:r>
              <w:t>Why are fireworks coloured?</w:t>
            </w:r>
          </w:p>
        </w:tc>
        <w:tc>
          <w:tcPr>
            <w:tcW w:w="2882" w:type="dxa"/>
            <w:shd w:val="clear" w:color="auto" w:fill="FACCD5" w:themeFill="accent5" w:themeFillTint="33"/>
          </w:tcPr>
          <w:p w14:paraId="7A40E8BE" w14:textId="26EF51BD" w:rsidR="0074681A" w:rsidRPr="00976F95" w:rsidRDefault="005410EC">
            <w:r w:rsidRPr="00976F95">
              <w:t>Physicist</w:t>
            </w:r>
          </w:p>
        </w:tc>
        <w:tc>
          <w:tcPr>
            <w:tcW w:w="2933" w:type="dxa"/>
          </w:tcPr>
          <w:p w14:paraId="272DA8F3" w14:textId="7B1BDDEA" w:rsidR="0074681A" w:rsidRPr="00976F95" w:rsidRDefault="005410EC">
            <w:r w:rsidRPr="00976F95">
              <w:t>Oceanography (geology)</w:t>
            </w:r>
          </w:p>
        </w:tc>
      </w:tr>
    </w:tbl>
    <w:p w14:paraId="3AD2072F" w14:textId="229A060F" w:rsidR="009D2968" w:rsidRPr="00FF0579" w:rsidRDefault="009D2968" w:rsidP="00FF0579">
      <w:r>
        <w:br w:type="page"/>
      </w:r>
    </w:p>
    <w:p w14:paraId="24289CBA" w14:textId="5CD69F6F" w:rsidR="00800744" w:rsidRDefault="00141739" w:rsidP="00AC176B">
      <w:pPr>
        <w:pStyle w:val="Heading2"/>
      </w:pPr>
      <w:bookmarkStart w:id="32" w:name="_Toc170816903"/>
      <w:bookmarkStart w:id="33" w:name="_Toc178605659"/>
      <w:r>
        <w:lastRenderedPageBreak/>
        <w:t>‘</w:t>
      </w:r>
      <w:proofErr w:type="spellStart"/>
      <w:r w:rsidR="00800744" w:rsidRPr="00800744">
        <w:t>Scientree</w:t>
      </w:r>
      <w:proofErr w:type="spellEnd"/>
      <w:r w:rsidR="00800744" w:rsidRPr="00800744">
        <w:t>’</w:t>
      </w:r>
      <w:bookmarkEnd w:id="32"/>
      <w:bookmarkEnd w:id="33"/>
    </w:p>
    <w:p w14:paraId="2F826944" w14:textId="4670BA4D" w:rsidR="00073CC1" w:rsidRPr="00073CC1" w:rsidRDefault="00073CC1" w:rsidP="00AC176B">
      <w:pPr>
        <w:pStyle w:val="Heading3"/>
      </w:pPr>
      <w:r>
        <w:t>Teacher information</w:t>
      </w:r>
    </w:p>
    <w:p w14:paraId="451158BF" w14:textId="69784AB4" w:rsidR="00800744" w:rsidRPr="00077771" w:rsidRDefault="00800744" w:rsidP="00077771">
      <w:r w:rsidRPr="00077771">
        <w:t>Provide each student with a copy of the ‘</w:t>
      </w:r>
      <w:proofErr w:type="spellStart"/>
      <w:r w:rsidR="00517D06">
        <w:t>S</w:t>
      </w:r>
      <w:r w:rsidRPr="00077771">
        <w:t>cientree</w:t>
      </w:r>
      <w:proofErr w:type="spellEnd"/>
      <w:r w:rsidRPr="00077771">
        <w:t>’ and a set of science images.</w:t>
      </w:r>
      <w:r w:rsidR="00956F39" w:rsidRPr="00077771">
        <w:t xml:space="preserve"> </w:t>
      </w:r>
      <w:r w:rsidR="000234D3">
        <w:t xml:space="preserve">Alternatively, </w:t>
      </w:r>
      <w:r w:rsidR="008B67CA">
        <w:t xml:space="preserve">this activity could be assigned to the students digitally by providing them with the Branches of science slide in the </w:t>
      </w:r>
      <w:r w:rsidR="002D1CBA">
        <w:rPr>
          <w:b/>
          <w:bCs/>
        </w:rPr>
        <w:t>OTU</w:t>
      </w:r>
      <w:r w:rsidR="008B67CA" w:rsidRPr="00AC13BC">
        <w:rPr>
          <w:b/>
          <w:bCs/>
        </w:rPr>
        <w:t xml:space="preserve"> P</w:t>
      </w:r>
      <w:r w:rsidR="004A5196">
        <w:rPr>
          <w:b/>
          <w:bCs/>
        </w:rPr>
        <w:t>PT</w:t>
      </w:r>
      <w:r w:rsidR="00817184">
        <w:t>.</w:t>
      </w:r>
    </w:p>
    <w:p w14:paraId="458674AC" w14:textId="243A30A4" w:rsidR="00800744" w:rsidRPr="00077771" w:rsidRDefault="007346D1" w:rsidP="00077771">
      <w:r>
        <w:t>S</w:t>
      </w:r>
      <w:r w:rsidR="00800744" w:rsidRPr="00077771">
        <w:t>tudents label the branches of the ‘</w:t>
      </w:r>
      <w:proofErr w:type="spellStart"/>
      <w:r w:rsidR="00821345">
        <w:t>S</w:t>
      </w:r>
      <w:r w:rsidR="00800744" w:rsidRPr="00077771">
        <w:t>cientree</w:t>
      </w:r>
      <w:proofErr w:type="spellEnd"/>
      <w:r w:rsidR="00800744" w:rsidRPr="00077771">
        <w:t>’ and glue the images on the appropriate branch.</w:t>
      </w:r>
      <w:r w:rsidR="00FC43A5">
        <w:t xml:space="preserve"> A sample response is inc</w:t>
      </w:r>
      <w:r w:rsidR="009E60F4">
        <w:t>luded below.</w:t>
      </w:r>
    </w:p>
    <w:p w14:paraId="4956D43D" w14:textId="27CE45C8" w:rsidR="00074BBF" w:rsidRDefault="00800744" w:rsidP="00077771">
      <w:r w:rsidRPr="00077771">
        <w:t xml:space="preserve">Remind students that scientists work </w:t>
      </w:r>
      <w:r w:rsidR="008B67CA" w:rsidRPr="00077771">
        <w:t>collaboratively,</w:t>
      </w:r>
      <w:r w:rsidRPr="00077771">
        <w:t xml:space="preserve"> and some images could belong to more than one branch of science. </w:t>
      </w:r>
      <w:r w:rsidR="00ED576C" w:rsidRPr="00077771">
        <w:t>For example</w:t>
      </w:r>
      <w:r w:rsidR="00706818">
        <w:t>,</w:t>
      </w:r>
      <w:r w:rsidR="00ED576C" w:rsidRPr="00077771">
        <w:t xml:space="preserve"> where would </w:t>
      </w:r>
      <w:r w:rsidR="00630AAD">
        <w:t>the tablets</w:t>
      </w:r>
      <w:r w:rsidR="00ED576C" w:rsidRPr="00077771">
        <w:t xml:space="preserve"> belong</w:t>
      </w:r>
      <w:r w:rsidR="00706818">
        <w:t>? D</w:t>
      </w:r>
      <w:r w:rsidR="00ED576C" w:rsidRPr="00077771">
        <w:t xml:space="preserve">o they belong </w:t>
      </w:r>
      <w:r w:rsidR="00923AD5">
        <w:t xml:space="preserve">to </w:t>
      </w:r>
      <w:r w:rsidR="00C03355">
        <w:t>the chemistry branch? Or does it overlap with biol</w:t>
      </w:r>
      <w:r w:rsidR="00B42E4C">
        <w:t>ogy because they are used to treat or prevent disease?</w:t>
      </w:r>
      <w:r w:rsidR="00E57B2B" w:rsidRPr="00E57B2B">
        <w:t xml:space="preserve"> </w:t>
      </w:r>
      <w:r w:rsidR="00E57B2B" w:rsidRPr="00077771">
        <w:t>Encourage discussion in small groups to challenge and clarify their reasoning behind the placement of the images.</w:t>
      </w:r>
    </w:p>
    <w:p w14:paraId="1AE84C63" w14:textId="6B9FD7BD" w:rsidR="00800744" w:rsidRDefault="00800744" w:rsidP="00077771">
      <w:r w:rsidRPr="00171961">
        <w:t xml:space="preserve">Follow this activity with a </w:t>
      </w:r>
      <w:hyperlink r:id="rId17" w:history="1">
        <w:r w:rsidRPr="00B60033">
          <w:rPr>
            <w:rStyle w:val="Hyperlink"/>
          </w:rPr>
          <w:t>gallery walk</w:t>
        </w:r>
      </w:hyperlink>
      <w:r w:rsidRPr="00171961">
        <w:t>. Encourage students to examine and reflect on similarities and differences between their work and the work of others.</w:t>
      </w:r>
    </w:p>
    <w:p w14:paraId="42EC88C8" w14:textId="48C6EE36" w:rsidR="00867A57" w:rsidRDefault="003A48DA" w:rsidP="003A48DA">
      <w:pPr>
        <w:pStyle w:val="FeatureBox2"/>
      </w:pPr>
      <w:r w:rsidRPr="00F13A71">
        <w:rPr>
          <w:rStyle w:val="Strong"/>
        </w:rPr>
        <w:t>Differentiation:</w:t>
      </w:r>
      <w:r>
        <w:t xml:space="preserve"> </w:t>
      </w:r>
      <w:r w:rsidR="00D01A6F">
        <w:t>t</w:t>
      </w:r>
      <w:r w:rsidR="00CF5940">
        <w:t xml:space="preserve">he </w:t>
      </w:r>
      <w:r w:rsidR="002D1CBA" w:rsidRPr="00B97B90">
        <w:rPr>
          <w:rStyle w:val="Strong"/>
        </w:rPr>
        <w:t>OTU</w:t>
      </w:r>
      <w:r w:rsidR="00CF5940" w:rsidRPr="00B97B90">
        <w:rPr>
          <w:rStyle w:val="Strong"/>
        </w:rPr>
        <w:t xml:space="preserve"> PPT</w:t>
      </w:r>
      <w:r w:rsidR="00CF5940">
        <w:t xml:space="preserve"> includes a slide so the ‘</w:t>
      </w:r>
      <w:proofErr w:type="spellStart"/>
      <w:r w:rsidR="00CF5940">
        <w:t>Scientree</w:t>
      </w:r>
      <w:proofErr w:type="spellEnd"/>
      <w:r w:rsidR="00CF5940">
        <w:t>’ can be co-constructed on the board. See 1</w:t>
      </w:r>
      <w:r w:rsidR="003E4774">
        <w:t>.</w:t>
      </w:r>
      <w:r w:rsidR="00CF5940">
        <w:t>4 Branches of Science</w:t>
      </w:r>
      <w:r w:rsidR="00673AE5">
        <w:t xml:space="preserve"> in the </w:t>
      </w:r>
      <w:r w:rsidR="00A176D3" w:rsidRPr="00A176D3">
        <w:rPr>
          <w:rStyle w:val="Strong"/>
        </w:rPr>
        <w:t>OTU PPT</w:t>
      </w:r>
      <w:r w:rsidR="001C4DAA">
        <w:t>.</w:t>
      </w:r>
    </w:p>
    <w:p w14:paraId="78242341" w14:textId="70DBDD74" w:rsidR="006D53C9" w:rsidRDefault="006D53C9" w:rsidP="006D53C9">
      <w:pPr>
        <w:pStyle w:val="Caption"/>
      </w:pPr>
      <w:r>
        <w:lastRenderedPageBreak/>
        <w:t xml:space="preserve">Figure </w:t>
      </w:r>
      <w:r>
        <w:fldChar w:fldCharType="begin"/>
      </w:r>
      <w:r>
        <w:instrText xml:space="preserve"> SEQ Figure \* ARABIC </w:instrText>
      </w:r>
      <w:r>
        <w:fldChar w:fldCharType="separate"/>
      </w:r>
      <w:r w:rsidR="00F60289">
        <w:rPr>
          <w:noProof/>
        </w:rPr>
        <w:t>4</w:t>
      </w:r>
      <w:r>
        <w:rPr>
          <w:noProof/>
        </w:rPr>
        <w:fldChar w:fldCharType="end"/>
      </w:r>
      <w:r w:rsidR="00CB2D4B">
        <w:t xml:space="preserve"> </w:t>
      </w:r>
      <w:r w:rsidR="00C73D92">
        <w:t>– s</w:t>
      </w:r>
      <w:r w:rsidR="00E57B2B">
        <w:t xml:space="preserve">ample </w:t>
      </w:r>
      <w:r>
        <w:t>response for a '</w:t>
      </w:r>
      <w:proofErr w:type="spellStart"/>
      <w:r w:rsidR="00D363B7">
        <w:t>S</w:t>
      </w:r>
      <w:r>
        <w:t>cientree</w:t>
      </w:r>
      <w:proofErr w:type="spellEnd"/>
      <w:r>
        <w:t>'</w:t>
      </w:r>
    </w:p>
    <w:p w14:paraId="1E094781" w14:textId="1D69604A" w:rsidR="006D53C9" w:rsidRDefault="006D53C9" w:rsidP="006D53C9">
      <w:r w:rsidRPr="00477B56">
        <w:rPr>
          <w:rStyle w:val="Strong"/>
          <w:noProof/>
        </w:rPr>
        <w:drawing>
          <wp:inline distT="0" distB="0" distL="0" distR="0" wp14:anchorId="6E9FAB1B" wp14:editId="29EA5CAE">
            <wp:extent cx="4614530" cy="4453558"/>
            <wp:effectExtent l="0" t="0" r="0" b="4445"/>
            <wp:docPr id="1184236682" name="Picture 1" descr="The image is a sample response of a Scientree with images that represent each branch of science added to the branches of the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36682" name="Picture 1" descr="The image is a sample response of a Scientree with images that represent each branch of science added to the branches of the tree. "/>
                    <pic:cNvPicPr/>
                  </pic:nvPicPr>
                  <pic:blipFill>
                    <a:blip r:embed="rId18"/>
                    <a:stretch>
                      <a:fillRect/>
                    </a:stretch>
                  </pic:blipFill>
                  <pic:spPr>
                    <a:xfrm>
                      <a:off x="0" y="0"/>
                      <a:ext cx="4632700" cy="4471095"/>
                    </a:xfrm>
                    <a:prstGeom prst="rect">
                      <a:avLst/>
                    </a:prstGeom>
                  </pic:spPr>
                </pic:pic>
              </a:graphicData>
            </a:graphic>
          </wp:inline>
        </w:drawing>
      </w:r>
    </w:p>
    <w:p w14:paraId="5FFC5158" w14:textId="3188051F" w:rsidR="00D01A6F" w:rsidRDefault="00D01A6F" w:rsidP="001A766B">
      <w:pPr>
        <w:pStyle w:val="FeatureBox4"/>
      </w:pPr>
      <w:r w:rsidRPr="001A766B">
        <w:rPr>
          <w:b/>
          <w:bCs/>
        </w:rPr>
        <w:t>Note:</w:t>
      </w:r>
      <w:r>
        <w:t xml:space="preserve"> this image does not include all items for this classification activity.</w:t>
      </w:r>
    </w:p>
    <w:p w14:paraId="3B774391" w14:textId="5DBBDE29" w:rsidR="00F57A77" w:rsidRPr="00F57A77" w:rsidRDefault="006B5B34" w:rsidP="00F57A77">
      <w:pPr>
        <w:rPr>
          <w:rStyle w:val="Strong"/>
        </w:rPr>
      </w:pPr>
      <w:r>
        <w:rPr>
          <w:rStyle w:val="Strong"/>
        </w:rPr>
        <w:t>Example of the interdisciplinary nature of science</w:t>
      </w:r>
    </w:p>
    <w:p w14:paraId="19A62430" w14:textId="217E4D9F" w:rsidR="00F57A77" w:rsidRDefault="009D15C1" w:rsidP="00F57A77">
      <w:r>
        <w:t>Several branches of science contribute to the devel</w:t>
      </w:r>
      <w:r w:rsidR="005614D3">
        <w:t>opment of s</w:t>
      </w:r>
      <w:r w:rsidR="00F57A77">
        <w:t>olar panels</w:t>
      </w:r>
      <w:r w:rsidR="00492A94">
        <w:t>.</w:t>
      </w:r>
    </w:p>
    <w:p w14:paraId="10BA7E7B" w14:textId="7DF6FC8B" w:rsidR="00F57A77" w:rsidRDefault="00F57A77" w:rsidP="005E7AD2">
      <w:pPr>
        <w:pStyle w:val="ListBullet"/>
      </w:pPr>
      <w:r w:rsidRPr="00576BDD">
        <w:rPr>
          <w:rStyle w:val="Strong"/>
        </w:rPr>
        <w:t>Physics</w:t>
      </w:r>
      <w:r w:rsidR="00C73D92">
        <w:t xml:space="preserve"> – t</w:t>
      </w:r>
      <w:r>
        <w:t>his branch studies the fundamental principles of energy and matter. Understanding the photovoltaic effect, the process by which solar panels convert sunlight into electricity</w:t>
      </w:r>
      <w:r w:rsidR="00BF239E">
        <w:t>,</w:t>
      </w:r>
      <w:r>
        <w:t xml:space="preserve"> falls under physics.</w:t>
      </w:r>
    </w:p>
    <w:p w14:paraId="6A2194A2" w14:textId="31846390" w:rsidR="00F57A77" w:rsidRDefault="00F57A77" w:rsidP="005E7AD2">
      <w:pPr>
        <w:pStyle w:val="ListBullet"/>
      </w:pPr>
      <w:r w:rsidRPr="00576BDD">
        <w:rPr>
          <w:rStyle w:val="Strong"/>
        </w:rPr>
        <w:t>Chemistry</w:t>
      </w:r>
      <w:r w:rsidR="00C73D92">
        <w:t xml:space="preserve"> – </w:t>
      </w:r>
      <w:r>
        <w:t xml:space="preserve">Chemistry is involved in </w:t>
      </w:r>
      <w:r w:rsidR="002103D9">
        <w:t>developing</w:t>
      </w:r>
      <w:r>
        <w:t xml:space="preserve"> the materials used in solar panels, such as the semiconductors that make up the photovoltaic cells.</w:t>
      </w:r>
    </w:p>
    <w:p w14:paraId="0A7D0CFF" w14:textId="656C147F" w:rsidR="00F57A77" w:rsidRDefault="00F57A77" w:rsidP="005E7AD2">
      <w:pPr>
        <w:pStyle w:val="ListBullet"/>
      </w:pPr>
      <w:r w:rsidRPr="00576BDD">
        <w:rPr>
          <w:rStyle w:val="Strong"/>
        </w:rPr>
        <w:t xml:space="preserve">Materials </w:t>
      </w:r>
      <w:r w:rsidR="008C2018" w:rsidRPr="00576BDD">
        <w:rPr>
          <w:rStyle w:val="Strong"/>
        </w:rPr>
        <w:t>s</w:t>
      </w:r>
      <w:r w:rsidRPr="00576BDD">
        <w:rPr>
          <w:rStyle w:val="Strong"/>
        </w:rPr>
        <w:t>cience</w:t>
      </w:r>
      <w:r w:rsidR="00C73D92">
        <w:t xml:space="preserve"> – t</w:t>
      </w:r>
      <w:r>
        <w:t xml:space="preserve">his interdisciplinary field focuses on the properties of materials and their applications. </w:t>
      </w:r>
      <w:r w:rsidR="0043152B">
        <w:t>Developing new materials and coatings is crucial for improving the efficiency and durability of solar panels</w:t>
      </w:r>
      <w:r>
        <w:t>.</w:t>
      </w:r>
    </w:p>
    <w:p w14:paraId="0B768DCF" w14:textId="4581CDD1" w:rsidR="00F57A77" w:rsidRDefault="00F57A77" w:rsidP="005E7AD2">
      <w:pPr>
        <w:pStyle w:val="ListBullet"/>
      </w:pPr>
      <w:r w:rsidRPr="00576BDD">
        <w:rPr>
          <w:rStyle w:val="Strong"/>
        </w:rPr>
        <w:lastRenderedPageBreak/>
        <w:t xml:space="preserve">Electrical </w:t>
      </w:r>
      <w:r w:rsidR="00C73D92">
        <w:rPr>
          <w:rStyle w:val="Strong"/>
        </w:rPr>
        <w:t>e</w:t>
      </w:r>
      <w:r w:rsidRPr="00576BDD">
        <w:rPr>
          <w:rStyle w:val="Strong"/>
        </w:rPr>
        <w:t>ngineering</w:t>
      </w:r>
      <w:r w:rsidR="00C73D92">
        <w:t xml:space="preserve"> – t</w:t>
      </w:r>
      <w:r>
        <w:t>his branch applies the principles of electricity and electronics to design and develop solar panel systems, including the inverters and other components that convert and manage the electricity produced.</w:t>
      </w:r>
    </w:p>
    <w:p w14:paraId="301ED02D" w14:textId="377DEA64" w:rsidR="00F57A77" w:rsidRDefault="00F57A77" w:rsidP="005E7AD2">
      <w:pPr>
        <w:pStyle w:val="ListBullet"/>
      </w:pPr>
      <w:r w:rsidRPr="00576BDD">
        <w:rPr>
          <w:rStyle w:val="Strong"/>
        </w:rPr>
        <w:t xml:space="preserve">Environmental </w:t>
      </w:r>
      <w:r w:rsidR="00C73D92">
        <w:rPr>
          <w:rStyle w:val="Strong"/>
        </w:rPr>
        <w:t>s</w:t>
      </w:r>
      <w:r w:rsidRPr="00576BDD">
        <w:rPr>
          <w:rStyle w:val="Strong"/>
        </w:rPr>
        <w:t>cience</w:t>
      </w:r>
      <w:r w:rsidR="00C73D92">
        <w:t xml:space="preserve"> – t</w:t>
      </w:r>
      <w:r>
        <w:t xml:space="preserve">his field studies the impact of human activities on the environment. </w:t>
      </w:r>
      <w:r w:rsidR="0057012E">
        <w:t>Developing and using</w:t>
      </w:r>
      <w:r>
        <w:t xml:space="preserve"> solar panels are part of efforts to reduce carbon emissions and promote sustainable energy sources.</w:t>
      </w:r>
    </w:p>
    <w:p w14:paraId="7595F619" w14:textId="29D2262A" w:rsidR="00F57A77" w:rsidRPr="00F57A77" w:rsidRDefault="00F57A77" w:rsidP="005E7AD2">
      <w:pPr>
        <w:pStyle w:val="ListBullet"/>
      </w:pPr>
      <w:r w:rsidRPr="00576BDD">
        <w:rPr>
          <w:rStyle w:val="Strong"/>
        </w:rPr>
        <w:t xml:space="preserve">Renewable </w:t>
      </w:r>
      <w:r w:rsidR="00C73D92">
        <w:rPr>
          <w:rStyle w:val="Strong"/>
        </w:rPr>
        <w:t>e</w:t>
      </w:r>
      <w:r w:rsidRPr="00576BDD">
        <w:rPr>
          <w:rStyle w:val="Strong"/>
        </w:rPr>
        <w:t xml:space="preserve">nergy </w:t>
      </w:r>
      <w:r w:rsidR="00C73D92">
        <w:rPr>
          <w:rStyle w:val="Strong"/>
        </w:rPr>
        <w:t>s</w:t>
      </w:r>
      <w:r w:rsidRPr="00576BDD">
        <w:rPr>
          <w:rStyle w:val="Strong"/>
        </w:rPr>
        <w:t>tudies</w:t>
      </w:r>
      <w:r w:rsidR="00C73D92">
        <w:t xml:space="preserve"> – t</w:t>
      </w:r>
      <w:r>
        <w:t xml:space="preserve">his interdisciplinary field focuses on </w:t>
      </w:r>
      <w:r w:rsidR="0057012E">
        <w:t>developing and implementing renewable and sustainable energy sources</w:t>
      </w:r>
      <w:r>
        <w:t>, including solar energy.</w:t>
      </w:r>
    </w:p>
    <w:p w14:paraId="1963377E" w14:textId="77777777" w:rsidR="00AC716B" w:rsidRPr="008D4A1A" w:rsidRDefault="00AC716B" w:rsidP="008D4A1A">
      <w:r>
        <w:br w:type="page"/>
      </w:r>
    </w:p>
    <w:p w14:paraId="02F058F5" w14:textId="3D259AAD" w:rsidR="00EB6776" w:rsidRDefault="00EB6776" w:rsidP="00AC176B">
      <w:pPr>
        <w:pStyle w:val="Heading3"/>
      </w:pPr>
      <w:r>
        <w:lastRenderedPageBreak/>
        <w:t>Student resource</w:t>
      </w:r>
      <w:r w:rsidR="00DC067B">
        <w:t xml:space="preserve"> – </w:t>
      </w:r>
      <w:proofErr w:type="spellStart"/>
      <w:r w:rsidR="00AC176B">
        <w:t>Scientree</w:t>
      </w:r>
      <w:proofErr w:type="spellEnd"/>
    </w:p>
    <w:p w14:paraId="7BE9E45A" w14:textId="5D9FEE29" w:rsidR="00EB6776" w:rsidRPr="003C4A33" w:rsidRDefault="00943608" w:rsidP="00D74B1A">
      <w:pPr>
        <w:rPr>
          <w:rStyle w:val="Strong"/>
        </w:rPr>
      </w:pPr>
      <w:r>
        <w:rPr>
          <w:noProof/>
        </w:rPr>
        <w:drawing>
          <wp:inline distT="0" distB="0" distL="0" distR="0" wp14:anchorId="5B809434" wp14:editId="1FF9AF7B">
            <wp:extent cx="6486525" cy="6273594"/>
            <wp:effectExtent l="0" t="0" r="0" b="0"/>
            <wp:docPr id="2108233574" name="Picture 1" descr="A tree with green leaves and 4 main bra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3574" name="Picture 1" descr="A tree with green leaves and 4 main branches.&#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1580" cy="6278483"/>
                    </a:xfrm>
                    <a:prstGeom prst="rect">
                      <a:avLst/>
                    </a:prstGeom>
                    <a:noFill/>
                    <a:ln>
                      <a:noFill/>
                    </a:ln>
                  </pic:spPr>
                </pic:pic>
              </a:graphicData>
            </a:graphic>
          </wp:inline>
        </w:drawing>
      </w:r>
    </w:p>
    <w:p w14:paraId="56340437" w14:textId="4977D76A" w:rsidR="00AF1C82" w:rsidRPr="00B04D98" w:rsidRDefault="00943608" w:rsidP="00B04D98">
      <w:r>
        <w:br w:type="page"/>
      </w:r>
    </w:p>
    <w:tbl>
      <w:tblPr>
        <w:tblStyle w:val="TableGrid"/>
        <w:tblW w:w="9508" w:type="dxa"/>
        <w:tblLayout w:type="fixed"/>
        <w:tblLook w:val="04A0" w:firstRow="1" w:lastRow="0" w:firstColumn="1" w:lastColumn="0" w:noHBand="0" w:noVBand="1"/>
      </w:tblPr>
      <w:tblGrid>
        <w:gridCol w:w="3036"/>
        <w:gridCol w:w="3178"/>
        <w:gridCol w:w="3294"/>
      </w:tblGrid>
      <w:tr w:rsidR="00237C75" w14:paraId="6C95CE41" w14:textId="77777777" w:rsidTr="00C70931">
        <w:trPr>
          <w:trHeight w:val="1269"/>
        </w:trPr>
        <w:tc>
          <w:tcPr>
            <w:tcW w:w="3036" w:type="dxa"/>
          </w:tcPr>
          <w:p w14:paraId="249285C1" w14:textId="2EE893D1" w:rsidR="00237C75" w:rsidRPr="00E81F0E" w:rsidRDefault="00237C75" w:rsidP="00C70931">
            <w:pPr>
              <w:spacing w:before="0" w:after="0"/>
            </w:pPr>
            <w:r>
              <w:rPr>
                <w:noProof/>
              </w:rPr>
              <w:lastRenderedPageBreak/>
              <w:drawing>
                <wp:inline distT="0" distB="0" distL="0" distR="0" wp14:anchorId="7223E6F0" wp14:editId="1CE4076B">
                  <wp:extent cx="1158240" cy="830145"/>
                  <wp:effectExtent l="0" t="0" r="3810" b="8255"/>
                  <wp:docPr id="698597914" name="Picture 1" descr="A strawberry poison dart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97914" name="Picture 1" descr="A strawberry poison dart frog."/>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158240" cy="830145"/>
                          </a:xfrm>
                          <a:prstGeom prst="rect">
                            <a:avLst/>
                          </a:prstGeom>
                        </pic:spPr>
                      </pic:pic>
                    </a:graphicData>
                  </a:graphic>
                </wp:inline>
              </w:drawing>
            </w:r>
            <w:r w:rsidR="003B35C4">
              <w:rPr>
                <w:rStyle w:val="FootnoteReference"/>
              </w:rPr>
              <w:footnoteReference w:id="2"/>
            </w:r>
          </w:p>
        </w:tc>
        <w:tc>
          <w:tcPr>
            <w:tcW w:w="3178" w:type="dxa"/>
          </w:tcPr>
          <w:p w14:paraId="2421F370" w14:textId="65DF3370" w:rsidR="00237C75" w:rsidRPr="00E81F0E" w:rsidRDefault="00237C75" w:rsidP="00C70931">
            <w:pPr>
              <w:spacing w:before="0" w:after="0"/>
            </w:pPr>
            <w:r>
              <w:rPr>
                <w:noProof/>
              </w:rPr>
              <w:drawing>
                <wp:inline distT="0" distB="0" distL="0" distR="0" wp14:anchorId="67012270" wp14:editId="1C0168D3">
                  <wp:extent cx="787400" cy="787400"/>
                  <wp:effectExtent l="0" t="0" r="0" b="0"/>
                  <wp:docPr id="186516911" name="Picture 1" descr="Sparse granu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911" name="Picture 1" descr="Sparse granule cells."/>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88250" cy="788250"/>
                          </a:xfrm>
                          <a:prstGeom prst="rect">
                            <a:avLst/>
                          </a:prstGeom>
                        </pic:spPr>
                      </pic:pic>
                    </a:graphicData>
                  </a:graphic>
                </wp:inline>
              </w:drawing>
            </w:r>
            <w:r w:rsidR="003C2A62">
              <w:rPr>
                <w:rStyle w:val="FootnoteReference"/>
              </w:rPr>
              <w:footnoteReference w:id="3"/>
            </w:r>
          </w:p>
        </w:tc>
        <w:tc>
          <w:tcPr>
            <w:tcW w:w="3294" w:type="dxa"/>
          </w:tcPr>
          <w:p w14:paraId="4584DD9D" w14:textId="56864730" w:rsidR="00EB6C4A" w:rsidRDefault="00237C75" w:rsidP="00C70931">
            <w:pPr>
              <w:suppressAutoHyphens w:val="0"/>
              <w:spacing w:before="0" w:after="0" w:line="259" w:lineRule="auto"/>
            </w:pPr>
            <w:r>
              <w:rPr>
                <w:noProof/>
              </w:rPr>
              <w:drawing>
                <wp:inline distT="0" distB="0" distL="0" distR="0" wp14:anchorId="3117AB08" wp14:editId="03EEA9EB">
                  <wp:extent cx="1586136" cy="853440"/>
                  <wp:effectExtent l="0" t="0" r="0" b="3810"/>
                  <wp:docPr id="1904050494" name="Picture 12" descr="A series on conical flasks with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50494" name="Picture 12" descr="A series on conical flasks with liquid in th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6136" cy="853440"/>
                          </a:xfrm>
                          <a:prstGeom prst="rect">
                            <a:avLst/>
                          </a:prstGeom>
                          <a:noFill/>
                          <a:ln>
                            <a:noFill/>
                          </a:ln>
                        </pic:spPr>
                      </pic:pic>
                    </a:graphicData>
                  </a:graphic>
                </wp:inline>
              </w:drawing>
            </w:r>
            <w:r w:rsidR="003C2A62">
              <w:rPr>
                <w:rStyle w:val="FootnoteReference"/>
              </w:rPr>
              <w:footnoteReference w:id="4"/>
            </w:r>
          </w:p>
        </w:tc>
      </w:tr>
      <w:tr w:rsidR="00237C75" w14:paraId="58F7E7E8" w14:textId="77777777" w:rsidTr="00C70931">
        <w:trPr>
          <w:trHeight w:val="1250"/>
        </w:trPr>
        <w:tc>
          <w:tcPr>
            <w:tcW w:w="3036" w:type="dxa"/>
          </w:tcPr>
          <w:p w14:paraId="4A1672FF" w14:textId="08E002ED" w:rsidR="00255F54" w:rsidRDefault="00255F54" w:rsidP="00C70931">
            <w:pPr>
              <w:pStyle w:val="Caption"/>
              <w:spacing w:before="0" w:after="0"/>
            </w:pPr>
            <w:r>
              <w:rPr>
                <w:noProof/>
              </w:rPr>
              <w:drawing>
                <wp:inline distT="0" distB="0" distL="0" distR="0" wp14:anchorId="51848CAE" wp14:editId="7AEF54C3">
                  <wp:extent cx="1320800" cy="879596"/>
                  <wp:effectExtent l="0" t="0" r="0" b="0"/>
                  <wp:docPr id="1463705218" name="Picture 1" descr="Parkes radio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05218" name="Picture 1" descr="Parkes radio telesco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8836" cy="884948"/>
                          </a:xfrm>
                          <a:prstGeom prst="rect">
                            <a:avLst/>
                          </a:prstGeom>
                          <a:noFill/>
                          <a:ln>
                            <a:noFill/>
                          </a:ln>
                        </pic:spPr>
                      </pic:pic>
                    </a:graphicData>
                  </a:graphic>
                </wp:inline>
              </w:drawing>
            </w:r>
            <w:r w:rsidR="00EF1428">
              <w:rPr>
                <w:rStyle w:val="FootnoteReference"/>
              </w:rPr>
              <w:footnoteReference w:id="5"/>
            </w:r>
          </w:p>
        </w:tc>
        <w:tc>
          <w:tcPr>
            <w:tcW w:w="3178" w:type="dxa"/>
          </w:tcPr>
          <w:p w14:paraId="5A468351" w14:textId="1EE71808" w:rsidR="005F7AAB" w:rsidRDefault="00C43885" w:rsidP="00C70931">
            <w:pPr>
              <w:suppressAutoHyphens w:val="0"/>
              <w:spacing w:before="0" w:after="0" w:line="259" w:lineRule="auto"/>
            </w:pPr>
            <w:r>
              <w:rPr>
                <w:noProof/>
              </w:rPr>
              <w:drawing>
                <wp:inline distT="0" distB="0" distL="0" distR="0" wp14:anchorId="05BF4570" wp14:editId="3863DB6C">
                  <wp:extent cx="1231880" cy="822960"/>
                  <wp:effectExtent l="0" t="0" r="6985" b="0"/>
                  <wp:docPr id="172068056" name="Picture 2" descr="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8056" name="Picture 2" descr="Solar pane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15" cy="827192"/>
                          </a:xfrm>
                          <a:prstGeom prst="rect">
                            <a:avLst/>
                          </a:prstGeom>
                          <a:noFill/>
                          <a:ln>
                            <a:noFill/>
                          </a:ln>
                        </pic:spPr>
                      </pic:pic>
                    </a:graphicData>
                  </a:graphic>
                </wp:inline>
              </w:drawing>
            </w:r>
            <w:r w:rsidR="00EF1428">
              <w:rPr>
                <w:rStyle w:val="FootnoteReference"/>
              </w:rPr>
              <w:footnoteReference w:id="6"/>
            </w:r>
          </w:p>
        </w:tc>
        <w:tc>
          <w:tcPr>
            <w:tcW w:w="3294" w:type="dxa"/>
          </w:tcPr>
          <w:p w14:paraId="5E289CBB" w14:textId="2D0B9639" w:rsidR="004B57F8" w:rsidRDefault="004B57F8" w:rsidP="00C70931">
            <w:pPr>
              <w:suppressAutoHyphens w:val="0"/>
              <w:spacing w:before="0" w:after="0" w:line="259" w:lineRule="auto"/>
            </w:pPr>
            <w:r>
              <w:rPr>
                <w:noProof/>
              </w:rPr>
              <w:drawing>
                <wp:inline distT="0" distB="0" distL="0" distR="0" wp14:anchorId="54106766" wp14:editId="3A97772C">
                  <wp:extent cx="1170898" cy="879475"/>
                  <wp:effectExtent l="0" t="0" r="0" b="0"/>
                  <wp:docPr id="1653395509" name="Picture 4" descr="The 12 Apostles landform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5509" name="Picture 4" descr="The 12 Apostles landform  in Victor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2712" cy="888349"/>
                          </a:xfrm>
                          <a:prstGeom prst="rect">
                            <a:avLst/>
                          </a:prstGeom>
                          <a:noFill/>
                          <a:ln>
                            <a:noFill/>
                          </a:ln>
                        </pic:spPr>
                      </pic:pic>
                    </a:graphicData>
                  </a:graphic>
                </wp:inline>
              </w:drawing>
            </w:r>
            <w:r w:rsidR="00421BC6">
              <w:rPr>
                <w:rStyle w:val="FootnoteReference"/>
              </w:rPr>
              <w:footnoteReference w:id="7"/>
            </w:r>
          </w:p>
        </w:tc>
      </w:tr>
      <w:tr w:rsidR="000360F3" w14:paraId="5ADCCD6C" w14:textId="77777777" w:rsidTr="00C70931">
        <w:trPr>
          <w:trHeight w:val="1305"/>
        </w:trPr>
        <w:tc>
          <w:tcPr>
            <w:tcW w:w="3036" w:type="dxa"/>
          </w:tcPr>
          <w:p w14:paraId="35559A04" w14:textId="695BD8B7" w:rsidR="00177529" w:rsidRDefault="00177529" w:rsidP="00C70931">
            <w:pPr>
              <w:suppressAutoHyphens w:val="0"/>
              <w:spacing w:before="0" w:after="0" w:line="259" w:lineRule="auto"/>
              <w:rPr>
                <w:noProof/>
              </w:rPr>
            </w:pPr>
            <w:r>
              <w:rPr>
                <w:noProof/>
              </w:rPr>
              <w:drawing>
                <wp:inline distT="0" distB="0" distL="0" distR="0" wp14:anchorId="54753788" wp14:editId="4B1288CF">
                  <wp:extent cx="1240522" cy="826135"/>
                  <wp:effectExtent l="0" t="0" r="0" b="0"/>
                  <wp:docPr id="404433210" name="Picture 6" descr="Free red raw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33210" name="Picture 6" descr="Free red raw minera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6943" cy="830411"/>
                          </a:xfrm>
                          <a:prstGeom prst="rect">
                            <a:avLst/>
                          </a:prstGeom>
                          <a:noFill/>
                          <a:ln>
                            <a:noFill/>
                          </a:ln>
                        </pic:spPr>
                      </pic:pic>
                    </a:graphicData>
                  </a:graphic>
                </wp:inline>
              </w:drawing>
            </w:r>
            <w:r w:rsidR="00F711FD">
              <w:rPr>
                <w:rStyle w:val="FootnoteReference"/>
                <w:noProof/>
              </w:rPr>
              <w:footnoteReference w:id="8"/>
            </w:r>
          </w:p>
        </w:tc>
        <w:tc>
          <w:tcPr>
            <w:tcW w:w="3178" w:type="dxa"/>
          </w:tcPr>
          <w:p w14:paraId="30025256" w14:textId="6098E252" w:rsidR="0065459E" w:rsidRPr="004332D5" w:rsidRDefault="00E53D8A" w:rsidP="00C70931">
            <w:pPr>
              <w:suppressAutoHyphens w:val="0"/>
              <w:spacing w:before="0" w:after="0" w:line="259" w:lineRule="auto"/>
            </w:pPr>
            <w:r>
              <w:rPr>
                <w:noProof/>
              </w:rPr>
              <w:drawing>
                <wp:inline distT="0" distB="0" distL="0" distR="0" wp14:anchorId="0A0FD265" wp14:editId="0AB9C9B8">
                  <wp:extent cx="730205" cy="985336"/>
                  <wp:effectExtent l="5715" t="0" r="0" b="0"/>
                  <wp:docPr id="1368050729" name="Picture 8" descr="Coloured powders and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0729" name="Picture 8" descr="Coloured powders and brus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37785" cy="995565"/>
                          </a:xfrm>
                          <a:prstGeom prst="rect">
                            <a:avLst/>
                          </a:prstGeom>
                          <a:noFill/>
                          <a:ln>
                            <a:noFill/>
                          </a:ln>
                        </pic:spPr>
                      </pic:pic>
                    </a:graphicData>
                  </a:graphic>
                </wp:inline>
              </w:drawing>
            </w:r>
            <w:r w:rsidR="00F711FD">
              <w:rPr>
                <w:rStyle w:val="FootnoteReference"/>
                <w:noProof/>
              </w:rPr>
              <w:footnoteReference w:id="9"/>
            </w:r>
          </w:p>
        </w:tc>
        <w:tc>
          <w:tcPr>
            <w:tcW w:w="3294" w:type="dxa"/>
          </w:tcPr>
          <w:p w14:paraId="641D80A3" w14:textId="1C6F8191" w:rsidR="008B0E9F" w:rsidRDefault="008B0E9F" w:rsidP="00C70931">
            <w:pPr>
              <w:suppressAutoHyphens w:val="0"/>
              <w:spacing w:before="0" w:after="0" w:line="259" w:lineRule="auto"/>
              <w:rPr>
                <w:noProof/>
              </w:rPr>
            </w:pPr>
            <w:r>
              <w:rPr>
                <w:noProof/>
              </w:rPr>
              <w:drawing>
                <wp:inline distT="0" distB="0" distL="0" distR="0" wp14:anchorId="6E29904B" wp14:editId="1775E883">
                  <wp:extent cx="1096827" cy="731520"/>
                  <wp:effectExtent l="0" t="0" r="8255" b="0"/>
                  <wp:docPr id="1680873821" name="Picture 9" descr="Person riding on para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73821" name="Picture 9" descr="Person riding on parachu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1759" cy="734809"/>
                          </a:xfrm>
                          <a:prstGeom prst="rect">
                            <a:avLst/>
                          </a:prstGeom>
                          <a:noFill/>
                          <a:ln>
                            <a:noFill/>
                          </a:ln>
                        </pic:spPr>
                      </pic:pic>
                    </a:graphicData>
                  </a:graphic>
                </wp:inline>
              </w:drawing>
            </w:r>
            <w:r w:rsidR="00F711FD">
              <w:rPr>
                <w:rStyle w:val="FootnoteReference"/>
                <w:noProof/>
              </w:rPr>
              <w:footnoteReference w:id="10"/>
            </w:r>
          </w:p>
        </w:tc>
      </w:tr>
      <w:tr w:rsidR="00E16BE5" w14:paraId="68884530" w14:textId="77777777" w:rsidTr="00C70931">
        <w:trPr>
          <w:trHeight w:val="1276"/>
        </w:trPr>
        <w:tc>
          <w:tcPr>
            <w:tcW w:w="3036" w:type="dxa"/>
          </w:tcPr>
          <w:p w14:paraId="658276DB" w14:textId="76F8B7FB" w:rsidR="007A3C4F" w:rsidRDefault="007A3C4F" w:rsidP="00C70931">
            <w:pPr>
              <w:suppressAutoHyphens w:val="0"/>
              <w:spacing w:before="0" w:after="0" w:line="259" w:lineRule="auto"/>
              <w:rPr>
                <w:noProof/>
              </w:rPr>
            </w:pPr>
            <w:r>
              <w:rPr>
                <w:noProof/>
              </w:rPr>
              <w:drawing>
                <wp:inline distT="0" distB="0" distL="0" distR="0" wp14:anchorId="6BC07BC8" wp14:editId="6B4CEDFD">
                  <wp:extent cx="1219200" cy="813232"/>
                  <wp:effectExtent l="0" t="0" r="0" b="6350"/>
                  <wp:docPr id="1894658392" name="Picture 10" descr="Sydney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58392" name="Picture 10" descr="Sydney Opera Hou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974" cy="819751"/>
                          </a:xfrm>
                          <a:prstGeom prst="rect">
                            <a:avLst/>
                          </a:prstGeom>
                          <a:noFill/>
                          <a:ln>
                            <a:noFill/>
                          </a:ln>
                        </pic:spPr>
                      </pic:pic>
                    </a:graphicData>
                  </a:graphic>
                </wp:inline>
              </w:drawing>
            </w:r>
            <w:r w:rsidR="00F711FD">
              <w:rPr>
                <w:rStyle w:val="FootnoteReference"/>
                <w:noProof/>
              </w:rPr>
              <w:footnoteReference w:id="11"/>
            </w:r>
          </w:p>
        </w:tc>
        <w:tc>
          <w:tcPr>
            <w:tcW w:w="3178" w:type="dxa"/>
          </w:tcPr>
          <w:p w14:paraId="5916A139" w14:textId="7B3178D1" w:rsidR="000A12F6" w:rsidRDefault="000A12F6" w:rsidP="00C70931">
            <w:pPr>
              <w:suppressAutoHyphens w:val="0"/>
              <w:spacing w:before="0" w:after="0" w:line="259" w:lineRule="auto"/>
              <w:rPr>
                <w:noProof/>
              </w:rPr>
            </w:pPr>
            <w:r>
              <w:rPr>
                <w:noProof/>
              </w:rPr>
              <w:drawing>
                <wp:inline distT="0" distB="0" distL="0" distR="0" wp14:anchorId="09826C21" wp14:editId="3D8D2C07">
                  <wp:extent cx="731520" cy="1096520"/>
                  <wp:effectExtent l="8255" t="0" r="635" b="635"/>
                  <wp:docPr id="52978234" name="Picture 11" descr="Yellow and white and red pills on blister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8234" name="Picture 11" descr="Yellow and white and red pills on blister p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734997" cy="1101732"/>
                          </a:xfrm>
                          <a:prstGeom prst="rect">
                            <a:avLst/>
                          </a:prstGeom>
                          <a:noFill/>
                          <a:ln>
                            <a:noFill/>
                          </a:ln>
                        </pic:spPr>
                      </pic:pic>
                    </a:graphicData>
                  </a:graphic>
                </wp:inline>
              </w:drawing>
            </w:r>
            <w:r w:rsidR="00F711FD">
              <w:rPr>
                <w:rStyle w:val="FootnoteReference"/>
                <w:noProof/>
              </w:rPr>
              <w:footnoteReference w:id="12"/>
            </w:r>
          </w:p>
        </w:tc>
        <w:tc>
          <w:tcPr>
            <w:tcW w:w="3294" w:type="dxa"/>
          </w:tcPr>
          <w:p w14:paraId="5433F69A" w14:textId="249869C8" w:rsidR="00A525C1" w:rsidRDefault="00A525C1" w:rsidP="00C70931">
            <w:pPr>
              <w:suppressAutoHyphens w:val="0"/>
              <w:spacing w:before="0" w:after="0" w:line="259" w:lineRule="auto"/>
              <w:rPr>
                <w:noProof/>
              </w:rPr>
            </w:pPr>
            <w:r>
              <w:rPr>
                <w:noProof/>
              </w:rPr>
              <w:drawing>
                <wp:inline distT="0" distB="0" distL="0" distR="0" wp14:anchorId="1C03244B" wp14:editId="17B344D4">
                  <wp:extent cx="1442323" cy="721360"/>
                  <wp:effectExtent l="0" t="0" r="5715" b="2540"/>
                  <wp:docPr id="2096666328" name="Picture 12" descr="The image is of a DNA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66328" name="Picture 12" descr="The image is of a DNA stra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4449" cy="722423"/>
                          </a:xfrm>
                          <a:prstGeom prst="rect">
                            <a:avLst/>
                          </a:prstGeom>
                          <a:noFill/>
                          <a:ln>
                            <a:noFill/>
                          </a:ln>
                        </pic:spPr>
                      </pic:pic>
                    </a:graphicData>
                  </a:graphic>
                </wp:inline>
              </w:drawing>
            </w:r>
            <w:r w:rsidR="00E81F0E">
              <w:rPr>
                <w:rStyle w:val="FootnoteReference"/>
                <w:noProof/>
              </w:rPr>
              <w:footnoteReference w:id="13"/>
            </w:r>
          </w:p>
        </w:tc>
      </w:tr>
    </w:tbl>
    <w:p w14:paraId="148C5333" w14:textId="35CF2AE4" w:rsidR="00AF1C82" w:rsidRDefault="001000D8" w:rsidP="00507498">
      <w:pPr>
        <w:pStyle w:val="ListBullet"/>
      </w:pPr>
      <w:r>
        <w:t xml:space="preserve">Use the terms </w:t>
      </w:r>
      <w:r w:rsidR="00780EC1">
        <w:t>‘</w:t>
      </w:r>
      <w:r>
        <w:t>biology</w:t>
      </w:r>
      <w:r w:rsidR="00780EC1">
        <w:t>’</w:t>
      </w:r>
      <w:r>
        <w:t xml:space="preserve">, </w:t>
      </w:r>
      <w:r w:rsidR="00780EC1">
        <w:t>‘</w:t>
      </w:r>
      <w:r>
        <w:t>geology</w:t>
      </w:r>
      <w:r w:rsidR="00780EC1">
        <w:t>’</w:t>
      </w:r>
      <w:r>
        <w:t xml:space="preserve">, </w:t>
      </w:r>
      <w:r w:rsidR="00780EC1">
        <w:t>‘</w:t>
      </w:r>
      <w:proofErr w:type="gramStart"/>
      <w:r>
        <w:t>physics</w:t>
      </w:r>
      <w:r w:rsidR="00780EC1">
        <w:t>’</w:t>
      </w:r>
      <w:proofErr w:type="gramEnd"/>
      <w:r>
        <w:t xml:space="preserve"> and </w:t>
      </w:r>
      <w:r w:rsidR="00780EC1">
        <w:t>‘</w:t>
      </w:r>
      <w:r>
        <w:t>chemistry</w:t>
      </w:r>
      <w:r w:rsidR="00780EC1">
        <w:t>’</w:t>
      </w:r>
      <w:r>
        <w:t xml:space="preserve"> to l</w:t>
      </w:r>
      <w:r w:rsidR="00AF1C82">
        <w:t>abel the branches of your ‘</w:t>
      </w:r>
      <w:proofErr w:type="spellStart"/>
      <w:r w:rsidR="00D5769D">
        <w:t>S</w:t>
      </w:r>
      <w:r w:rsidR="00AF1C82">
        <w:t>cientree</w:t>
      </w:r>
      <w:proofErr w:type="spellEnd"/>
      <w:r w:rsidR="00AF1C82">
        <w:t xml:space="preserve">’ and glue </w:t>
      </w:r>
      <w:r w:rsidR="00F36BBF">
        <w:t xml:space="preserve">them </w:t>
      </w:r>
      <w:r w:rsidR="00AF1C82">
        <w:t>into your workbook.</w:t>
      </w:r>
    </w:p>
    <w:p w14:paraId="666098C7" w14:textId="6D2E9080" w:rsidR="00AF1C82" w:rsidRDefault="00AF1C82" w:rsidP="00507498">
      <w:pPr>
        <w:pStyle w:val="ListBullet"/>
      </w:pPr>
      <w:r>
        <w:t xml:space="preserve">Each branch </w:t>
      </w:r>
      <w:r w:rsidR="00B8462F">
        <w:t>is divided into smaller branches,</w:t>
      </w:r>
      <w:r>
        <w:t xml:space="preserve"> and some branches get tangled together. Science is like this too.</w:t>
      </w:r>
      <w:r w:rsidR="001000D8">
        <w:t xml:space="preserve"> Label some of the smaller branches.</w:t>
      </w:r>
    </w:p>
    <w:p w14:paraId="4A59B506" w14:textId="556C4862" w:rsidR="009215BA" w:rsidRDefault="00AF1C82" w:rsidP="00507498">
      <w:pPr>
        <w:pStyle w:val="ListBullet"/>
      </w:pPr>
      <w:r w:rsidRPr="007B3833">
        <w:t xml:space="preserve">Cut out the images above and glue them </w:t>
      </w:r>
      <w:r w:rsidR="004C123D">
        <w:t>onto</w:t>
      </w:r>
      <w:r w:rsidRPr="007B3833">
        <w:t xml:space="preserve"> the ‘</w:t>
      </w:r>
      <w:proofErr w:type="spellStart"/>
      <w:r w:rsidR="00D5769D">
        <w:t>S</w:t>
      </w:r>
      <w:r w:rsidRPr="007B3833">
        <w:t>cientree</w:t>
      </w:r>
      <w:proofErr w:type="spellEnd"/>
      <w:r w:rsidRPr="007B3833">
        <w:t>’ according to the field of study. Some may</w:t>
      </w:r>
      <w:r>
        <w:t xml:space="preserve"> overlap branches.</w:t>
      </w:r>
    </w:p>
    <w:p w14:paraId="4F93C316" w14:textId="04797195" w:rsidR="00966E3E" w:rsidRPr="00C70931" w:rsidRDefault="008E0633" w:rsidP="00C70931">
      <w:pPr>
        <w:pStyle w:val="Heading2"/>
      </w:pPr>
      <w:bookmarkStart w:id="34" w:name="_Toc178605660"/>
      <w:r>
        <w:t>Science</w:t>
      </w:r>
      <w:r w:rsidR="00966E3E" w:rsidRPr="00966E3E">
        <w:t xml:space="preserve"> is </w:t>
      </w:r>
      <w:r w:rsidR="00A21AF7">
        <w:t>t</w:t>
      </w:r>
      <w:r w:rsidR="00966E3E" w:rsidRPr="00966E3E">
        <w:t>ransdisciplinary</w:t>
      </w:r>
      <w:bookmarkEnd w:id="34"/>
    </w:p>
    <w:p w14:paraId="0AD2C903" w14:textId="6753A39E" w:rsidR="00F51BEE" w:rsidRDefault="00F51BEE" w:rsidP="00F51BEE">
      <w:r>
        <w:t xml:space="preserve">Provide </w:t>
      </w:r>
      <w:r w:rsidR="004C123D">
        <w:t>students with the student resource</w:t>
      </w:r>
      <w:r w:rsidR="00DC067B">
        <w:t xml:space="preserve"> – </w:t>
      </w:r>
      <w:r w:rsidR="004C123D">
        <w:t>How is science transdisciplinary?</w:t>
      </w:r>
      <w:r>
        <w:t xml:space="preserve"> Read through the text with the students and then lead a discussion on how this applies to their local context.</w:t>
      </w:r>
    </w:p>
    <w:p w14:paraId="14EC0B9B" w14:textId="551DD902" w:rsidR="00F51BEE" w:rsidRPr="00F51BEE" w:rsidRDefault="00F51BEE" w:rsidP="00F51BEE">
      <w:pPr>
        <w:pStyle w:val="Heading3"/>
      </w:pPr>
      <w:r>
        <w:lastRenderedPageBreak/>
        <w:t xml:space="preserve">Student </w:t>
      </w:r>
      <w:r w:rsidR="00831D69">
        <w:t>r</w:t>
      </w:r>
      <w:r>
        <w:t>esource</w:t>
      </w:r>
      <w:r w:rsidR="00831D69">
        <w:t xml:space="preserve"> – </w:t>
      </w:r>
      <w:r>
        <w:t>How is science transdisciplinary</w:t>
      </w:r>
      <w:r w:rsidR="00A92EC2">
        <w:t>?</w:t>
      </w:r>
    </w:p>
    <w:p w14:paraId="72B012B5" w14:textId="14B3C609" w:rsidR="00966E3E" w:rsidRPr="00966E3E" w:rsidRDefault="00966E3E" w:rsidP="00966E3E">
      <w:pPr>
        <w:pStyle w:val="Heading4"/>
      </w:pPr>
      <w:r w:rsidRPr="00966E3E">
        <w:t xml:space="preserve">What is </w:t>
      </w:r>
      <w:r w:rsidR="003A6EDA">
        <w:t>t</w:t>
      </w:r>
      <w:r w:rsidRPr="00966E3E">
        <w:t xml:space="preserve">ransdisciplinary </w:t>
      </w:r>
      <w:r w:rsidR="003A6EDA">
        <w:t>s</w:t>
      </w:r>
      <w:r w:rsidRPr="00966E3E">
        <w:t>cience?</w:t>
      </w:r>
    </w:p>
    <w:p w14:paraId="67CAA349" w14:textId="77777777" w:rsidR="00966E3E" w:rsidRDefault="00966E3E" w:rsidP="00966E3E">
      <w:r w:rsidRPr="00966E3E">
        <w:t>Transdisciplinary science is a way of studying the world that brings together knowledge from different areas. Instead of focusing on just one subject, like math or biology, transdisciplinary science combines ideas and methods from many subjects to solve complex problems. It also includes knowledge from outside of school, like what people know from their daily lives or jobs.</w:t>
      </w:r>
    </w:p>
    <w:tbl>
      <w:tblPr>
        <w:tblStyle w:val="TableGrid"/>
        <w:tblW w:w="0" w:type="auto"/>
        <w:tblLook w:val="04A0" w:firstRow="1" w:lastRow="0" w:firstColumn="1" w:lastColumn="0" w:noHBand="0" w:noVBand="1"/>
        <w:tblDescription w:val="Space for students to provide answer."/>
      </w:tblPr>
      <w:tblGrid>
        <w:gridCol w:w="9628"/>
      </w:tblGrid>
      <w:tr w:rsidR="0050612A" w14:paraId="392B69FD" w14:textId="77777777" w:rsidTr="0050612A">
        <w:trPr>
          <w:trHeight w:val="1721"/>
        </w:trPr>
        <w:tc>
          <w:tcPr>
            <w:tcW w:w="9628" w:type="dxa"/>
          </w:tcPr>
          <w:p w14:paraId="2F53B3F4" w14:textId="01236628" w:rsidR="0050612A" w:rsidRDefault="0050612A" w:rsidP="00966E3E">
            <w:r>
              <w:t xml:space="preserve">Provide an example of </w:t>
            </w:r>
            <w:r w:rsidR="0086340D">
              <w:t xml:space="preserve">a time when you </w:t>
            </w:r>
            <w:r>
              <w:t>combined science with another subject at school.</w:t>
            </w:r>
          </w:p>
        </w:tc>
      </w:tr>
    </w:tbl>
    <w:p w14:paraId="33C3CEB6" w14:textId="3EA3F388" w:rsidR="00966E3E" w:rsidRPr="00966E3E" w:rsidRDefault="00966E3E" w:rsidP="00966E3E">
      <w:pPr>
        <w:pStyle w:val="Heading4"/>
      </w:pPr>
      <w:r w:rsidRPr="00966E3E">
        <w:t xml:space="preserve">Why is </w:t>
      </w:r>
      <w:r w:rsidR="003A6EDA">
        <w:t>t</w:t>
      </w:r>
      <w:r w:rsidRPr="00966E3E">
        <w:t xml:space="preserve">ransdisciplinary </w:t>
      </w:r>
      <w:r w:rsidR="003A6EDA">
        <w:t>s</w:t>
      </w:r>
      <w:r w:rsidRPr="00966E3E">
        <w:t xml:space="preserve">cience </w:t>
      </w:r>
      <w:r w:rsidR="00EA214F">
        <w:t>i</w:t>
      </w:r>
      <w:r w:rsidRPr="00966E3E">
        <w:t>mportant?</w:t>
      </w:r>
    </w:p>
    <w:p w14:paraId="79DDE71E" w14:textId="16CB9B33" w:rsidR="00966E3E" w:rsidRDefault="00966E3E" w:rsidP="00966E3E">
      <w:r w:rsidRPr="00966E3E">
        <w:t xml:space="preserve">The world is full of complicated problems that can't be solved by just one field of science. For example, climate change affects the environment, the economy and health. To understand and solve these problems, scientists </w:t>
      </w:r>
      <w:r w:rsidR="004A57C8">
        <w:t>must</w:t>
      </w:r>
      <w:r w:rsidRPr="00966E3E">
        <w:t xml:space="preserve"> work together and use knowledge from many different areas.</w:t>
      </w:r>
    </w:p>
    <w:tbl>
      <w:tblPr>
        <w:tblStyle w:val="TableGrid"/>
        <w:tblW w:w="0" w:type="auto"/>
        <w:tblLook w:val="04A0" w:firstRow="1" w:lastRow="0" w:firstColumn="1" w:lastColumn="0" w:noHBand="0" w:noVBand="1"/>
        <w:tblDescription w:val="Space for students to provide answer."/>
      </w:tblPr>
      <w:tblGrid>
        <w:gridCol w:w="9628"/>
      </w:tblGrid>
      <w:tr w:rsidR="00575A3D" w14:paraId="44686D7F" w14:textId="77777777" w:rsidTr="009F3B2E">
        <w:trPr>
          <w:trHeight w:val="2619"/>
        </w:trPr>
        <w:tc>
          <w:tcPr>
            <w:tcW w:w="9628" w:type="dxa"/>
          </w:tcPr>
          <w:p w14:paraId="6F8109F8" w14:textId="5018B0DF" w:rsidR="00575A3D" w:rsidRDefault="00575A3D" w:rsidP="00966E3E">
            <w:r>
              <w:t>Provide one example where</w:t>
            </w:r>
            <w:r w:rsidR="009F3B2E">
              <w:t xml:space="preserve"> scientists have worked with other professionals to solve a problem in society.</w:t>
            </w:r>
          </w:p>
        </w:tc>
      </w:tr>
    </w:tbl>
    <w:p w14:paraId="6405A4E2" w14:textId="0D045FCA" w:rsidR="00966E3E" w:rsidRPr="00966E3E" w:rsidRDefault="00966E3E" w:rsidP="00065A44">
      <w:pPr>
        <w:pStyle w:val="Heading4"/>
      </w:pPr>
      <w:r w:rsidRPr="00966E3E">
        <w:t xml:space="preserve">How </w:t>
      </w:r>
      <w:r w:rsidR="00341DD8">
        <w:t>d</w:t>
      </w:r>
      <w:r w:rsidRPr="00966E3E">
        <w:t xml:space="preserve">oes </w:t>
      </w:r>
      <w:r w:rsidR="00341DD8">
        <w:t>t</w:t>
      </w:r>
      <w:r w:rsidRPr="00966E3E">
        <w:t xml:space="preserve">ransdisciplinary </w:t>
      </w:r>
      <w:r w:rsidR="00341DD8">
        <w:t>s</w:t>
      </w:r>
      <w:r w:rsidRPr="00966E3E">
        <w:t xml:space="preserve">cience </w:t>
      </w:r>
      <w:r w:rsidR="00341DD8">
        <w:t>w</w:t>
      </w:r>
      <w:r w:rsidRPr="00966E3E">
        <w:t>ork?</w:t>
      </w:r>
    </w:p>
    <w:p w14:paraId="4793693D" w14:textId="19C23239" w:rsidR="00966E3E" w:rsidRPr="00966E3E" w:rsidRDefault="00966E3E" w:rsidP="00966E3E">
      <w:r w:rsidRPr="0085673E">
        <w:rPr>
          <w:rStyle w:val="Strong"/>
        </w:rPr>
        <w:t xml:space="preserve">Bringing </w:t>
      </w:r>
      <w:r w:rsidR="008F0041">
        <w:rPr>
          <w:rStyle w:val="Strong"/>
        </w:rPr>
        <w:t>t</w:t>
      </w:r>
      <w:r w:rsidRPr="0085673E">
        <w:rPr>
          <w:rStyle w:val="Strong"/>
        </w:rPr>
        <w:t xml:space="preserve">ogether </w:t>
      </w:r>
      <w:r w:rsidR="008F0041">
        <w:rPr>
          <w:rStyle w:val="Strong"/>
        </w:rPr>
        <w:t>d</w:t>
      </w:r>
      <w:r w:rsidRPr="0085673E">
        <w:rPr>
          <w:rStyle w:val="Strong"/>
        </w:rPr>
        <w:t xml:space="preserve">ifferent </w:t>
      </w:r>
      <w:r w:rsidR="008F0041">
        <w:rPr>
          <w:rStyle w:val="Strong"/>
        </w:rPr>
        <w:t>f</w:t>
      </w:r>
      <w:r w:rsidRPr="0085673E">
        <w:rPr>
          <w:rStyle w:val="Strong"/>
        </w:rPr>
        <w:t>ields</w:t>
      </w:r>
      <w:r w:rsidR="00CB5D21">
        <w:rPr>
          <w:rStyle w:val="Strong"/>
        </w:rPr>
        <w:t xml:space="preserve"> –</w:t>
      </w:r>
      <w:r w:rsidR="00CB5D21" w:rsidRPr="00966E3E">
        <w:t xml:space="preserve"> </w:t>
      </w:r>
      <w:r w:rsidR="00C65716">
        <w:t>s</w:t>
      </w:r>
      <w:r w:rsidRPr="00966E3E">
        <w:t>cientists from different backgrounds come together to share their knowledge and ideas. For example, a team might include a biologist, a chemist, and a social scientist working on an environmental project.</w:t>
      </w:r>
    </w:p>
    <w:p w14:paraId="12E6D559" w14:textId="30B8F5A4" w:rsidR="00966E3E" w:rsidRPr="00966E3E" w:rsidRDefault="00966E3E" w:rsidP="00966E3E">
      <w:r w:rsidRPr="0085673E">
        <w:rPr>
          <w:rStyle w:val="Strong"/>
        </w:rPr>
        <w:t xml:space="preserve">Involving the </w:t>
      </w:r>
      <w:r w:rsidR="008F0041">
        <w:rPr>
          <w:rStyle w:val="Strong"/>
        </w:rPr>
        <w:t>c</w:t>
      </w:r>
      <w:r w:rsidRPr="0085673E">
        <w:rPr>
          <w:rStyle w:val="Strong"/>
        </w:rPr>
        <w:t>ommunity</w:t>
      </w:r>
      <w:r w:rsidR="00CB5D21">
        <w:rPr>
          <w:rStyle w:val="Strong"/>
        </w:rPr>
        <w:t xml:space="preserve"> –</w:t>
      </w:r>
      <w:r w:rsidR="00CB5D21" w:rsidRPr="00966E3E">
        <w:t xml:space="preserve"> </w:t>
      </w:r>
      <w:r w:rsidR="00C65716">
        <w:t>t</w:t>
      </w:r>
      <w:r w:rsidRPr="00966E3E">
        <w:t>ransdisciplinary science also includes knowledge from people who are not scientists. For example, farmers, local leaders, and businesses can all provide important information about how climate change affects their lives and work.</w:t>
      </w:r>
    </w:p>
    <w:p w14:paraId="016C36BC" w14:textId="5540E2D8" w:rsidR="00966E3E" w:rsidRPr="00966E3E" w:rsidRDefault="00966E3E" w:rsidP="00966E3E">
      <w:r w:rsidRPr="0085673E">
        <w:rPr>
          <w:rStyle w:val="Strong"/>
        </w:rPr>
        <w:t xml:space="preserve">Solving </w:t>
      </w:r>
      <w:r w:rsidR="008F0041">
        <w:rPr>
          <w:rStyle w:val="Strong"/>
        </w:rPr>
        <w:t>r</w:t>
      </w:r>
      <w:r w:rsidRPr="0085673E">
        <w:rPr>
          <w:rStyle w:val="Strong"/>
        </w:rPr>
        <w:t>eal-</w:t>
      </w:r>
      <w:r w:rsidR="008F0041">
        <w:rPr>
          <w:rStyle w:val="Strong"/>
        </w:rPr>
        <w:t>w</w:t>
      </w:r>
      <w:r w:rsidRPr="0085673E">
        <w:rPr>
          <w:rStyle w:val="Strong"/>
        </w:rPr>
        <w:t xml:space="preserve">orld </w:t>
      </w:r>
      <w:r w:rsidR="008F0041">
        <w:rPr>
          <w:rStyle w:val="Strong"/>
        </w:rPr>
        <w:t>p</w:t>
      </w:r>
      <w:r w:rsidRPr="0085673E">
        <w:rPr>
          <w:rStyle w:val="Strong"/>
        </w:rPr>
        <w:t>roblems</w:t>
      </w:r>
      <w:r w:rsidR="00CB5D21">
        <w:rPr>
          <w:rStyle w:val="Strong"/>
        </w:rPr>
        <w:t xml:space="preserve"> –</w:t>
      </w:r>
      <w:r w:rsidR="00CB5D21" w:rsidRPr="00966E3E">
        <w:t xml:space="preserve"> </w:t>
      </w:r>
      <w:r w:rsidR="00CB5D21">
        <w:t>t</w:t>
      </w:r>
      <w:r w:rsidRPr="00966E3E">
        <w:t>he goal is to find practical solutions that work in the real world. This means creating new methods and ideas that go beyond traditional subjects.</w:t>
      </w:r>
    </w:p>
    <w:p w14:paraId="53CFBF2C" w14:textId="0446A7B7" w:rsidR="00966E3E" w:rsidRPr="00966E3E" w:rsidRDefault="00966E3E" w:rsidP="00065A44">
      <w:pPr>
        <w:pStyle w:val="Heading4"/>
      </w:pPr>
      <w:r w:rsidRPr="00966E3E">
        <w:lastRenderedPageBreak/>
        <w:t xml:space="preserve">Examples of </w:t>
      </w:r>
      <w:r w:rsidR="00116104">
        <w:t>t</w:t>
      </w:r>
      <w:r w:rsidRPr="00966E3E">
        <w:t xml:space="preserve">ransdisciplinary </w:t>
      </w:r>
      <w:r w:rsidR="00116104">
        <w:t>s</w:t>
      </w:r>
      <w:r w:rsidRPr="00966E3E">
        <w:t>cience</w:t>
      </w:r>
    </w:p>
    <w:p w14:paraId="38328F13" w14:textId="34919A89" w:rsidR="008A27E6" w:rsidRDefault="00966E3E" w:rsidP="00966E3E">
      <w:r w:rsidRPr="0085673E">
        <w:rPr>
          <w:rStyle w:val="Strong"/>
        </w:rPr>
        <w:t xml:space="preserve">Public </w:t>
      </w:r>
      <w:r w:rsidR="008F0041">
        <w:rPr>
          <w:rStyle w:val="Strong"/>
        </w:rPr>
        <w:t>h</w:t>
      </w:r>
      <w:r w:rsidRPr="0085673E">
        <w:rPr>
          <w:rStyle w:val="Strong"/>
        </w:rPr>
        <w:t>ealth</w:t>
      </w:r>
      <w:r w:rsidR="00116104">
        <w:rPr>
          <w:rStyle w:val="Strong"/>
        </w:rPr>
        <w:t xml:space="preserve"> – </w:t>
      </w:r>
      <w:r w:rsidR="00116104" w:rsidRPr="00BB7A14">
        <w:rPr>
          <w:rStyle w:val="Strong"/>
          <w:b w:val="0"/>
          <w:bCs w:val="0"/>
        </w:rPr>
        <w:t>t</w:t>
      </w:r>
      <w:r w:rsidRPr="00966E3E">
        <w:t>o stop the spread of diseases, doctors work with scientists who study how diseases spread</w:t>
      </w:r>
      <w:r w:rsidR="00B0716B">
        <w:t xml:space="preserve"> and</w:t>
      </w:r>
      <w:r w:rsidRPr="00966E3E">
        <w:t xml:space="preserve"> with people who study human </w:t>
      </w:r>
      <w:r w:rsidR="001D2651" w:rsidRPr="00966E3E">
        <w:t>behaviour</w:t>
      </w:r>
      <w:r w:rsidRPr="00966E3E">
        <w:t xml:space="preserve"> to understand how to encourage healthy habits.</w:t>
      </w:r>
    </w:p>
    <w:tbl>
      <w:tblPr>
        <w:tblStyle w:val="TableGrid"/>
        <w:tblW w:w="0" w:type="auto"/>
        <w:tblLook w:val="04A0" w:firstRow="1" w:lastRow="0" w:firstColumn="1" w:lastColumn="0" w:noHBand="0" w:noVBand="1"/>
        <w:tblDescription w:val="Space for students to provide answer."/>
      </w:tblPr>
      <w:tblGrid>
        <w:gridCol w:w="9628"/>
      </w:tblGrid>
      <w:tr w:rsidR="004735A5" w14:paraId="461056B7" w14:textId="77777777" w:rsidTr="007542DD">
        <w:trPr>
          <w:trHeight w:val="2230"/>
        </w:trPr>
        <w:tc>
          <w:tcPr>
            <w:tcW w:w="9628" w:type="dxa"/>
          </w:tcPr>
          <w:p w14:paraId="4A7D5AC7" w14:textId="06240B1B" w:rsidR="004735A5" w:rsidRDefault="004735A5" w:rsidP="00966E3E">
            <w:r>
              <w:t>Identify a public health campaign that aims to prevent a disease</w:t>
            </w:r>
            <w:r w:rsidR="007542DD">
              <w:t>. Think about the TV</w:t>
            </w:r>
            <w:r w:rsidR="008A27E6">
              <w:t xml:space="preserve"> </w:t>
            </w:r>
            <w:r w:rsidR="007542DD">
              <w:t>advertisements you may have seen.</w:t>
            </w:r>
          </w:p>
        </w:tc>
      </w:tr>
    </w:tbl>
    <w:p w14:paraId="5DD15F2D" w14:textId="098BF4EE" w:rsidR="007542DD" w:rsidRPr="00966E3E" w:rsidRDefault="007542DD" w:rsidP="007542DD">
      <w:r w:rsidRPr="0085673E">
        <w:rPr>
          <w:rStyle w:val="Strong"/>
        </w:rPr>
        <w:t xml:space="preserve">Environmental </w:t>
      </w:r>
      <w:r w:rsidR="008F0041">
        <w:rPr>
          <w:rStyle w:val="Strong"/>
        </w:rPr>
        <w:t>p</w:t>
      </w:r>
      <w:r w:rsidRPr="0085673E">
        <w:rPr>
          <w:rStyle w:val="Strong"/>
        </w:rPr>
        <w:t>rojects</w:t>
      </w:r>
      <w:r w:rsidR="00116104">
        <w:rPr>
          <w:rStyle w:val="Strong"/>
        </w:rPr>
        <w:t xml:space="preserve"> – </w:t>
      </w:r>
      <w:r w:rsidR="00116104" w:rsidRPr="00116104">
        <w:rPr>
          <w:rStyle w:val="Strong"/>
          <w:b w:val="0"/>
          <w:bCs w:val="0"/>
        </w:rPr>
        <w:t>s</w:t>
      </w:r>
      <w:r w:rsidRPr="00966E3E">
        <w:t xml:space="preserve">cientists study pollution by combining chemistry (to understand the pollutants), biology (to see how </w:t>
      </w:r>
      <w:r w:rsidR="00B0716B">
        <w:t>they affect living things), and social sciences (to see how they impact</w:t>
      </w:r>
      <w:r w:rsidRPr="00966E3E">
        <w:t xml:space="preserve"> communities).</w:t>
      </w:r>
    </w:p>
    <w:p w14:paraId="00E3954F" w14:textId="543DD6D5" w:rsidR="00E83FD1" w:rsidRDefault="00966E3E" w:rsidP="00966E3E">
      <w:r w:rsidRPr="0085673E">
        <w:rPr>
          <w:rStyle w:val="Strong"/>
        </w:rPr>
        <w:t>Sustainability</w:t>
      </w:r>
      <w:r w:rsidR="005B4EA4">
        <w:rPr>
          <w:rStyle w:val="Strong"/>
        </w:rPr>
        <w:t xml:space="preserve"> –</w:t>
      </w:r>
      <w:r w:rsidR="005B4EA4" w:rsidRPr="00966E3E">
        <w:t xml:space="preserve"> </w:t>
      </w:r>
      <w:r w:rsidR="00491A27">
        <w:t>e</w:t>
      </w:r>
      <w:r w:rsidR="00B0716B">
        <w:t>ngineers, environmental scientists and economists collaborate to create sustainable energy solutions. They also listen to local communities to ensure that</w:t>
      </w:r>
      <w:r w:rsidRPr="00966E3E">
        <w:t xml:space="preserve"> their solutions are practical and beneficial for everyone.</w:t>
      </w:r>
    </w:p>
    <w:tbl>
      <w:tblPr>
        <w:tblStyle w:val="TableGrid"/>
        <w:tblW w:w="0" w:type="auto"/>
        <w:tblLook w:val="04A0" w:firstRow="1" w:lastRow="0" w:firstColumn="1" w:lastColumn="0" w:noHBand="0" w:noVBand="1"/>
        <w:tblDescription w:val="Space for students to provide answer."/>
      </w:tblPr>
      <w:tblGrid>
        <w:gridCol w:w="9628"/>
      </w:tblGrid>
      <w:tr w:rsidR="007542DD" w14:paraId="1EB2AEB1" w14:textId="77777777" w:rsidTr="002548B1">
        <w:trPr>
          <w:trHeight w:val="2106"/>
        </w:trPr>
        <w:tc>
          <w:tcPr>
            <w:tcW w:w="9628" w:type="dxa"/>
          </w:tcPr>
          <w:p w14:paraId="290E251E" w14:textId="7446C26D" w:rsidR="007542DD" w:rsidRDefault="007542DD" w:rsidP="007542DD">
            <w:r>
              <w:t xml:space="preserve">Outline </w:t>
            </w:r>
            <w:r w:rsidR="00A21AF7">
              <w:t>an</w:t>
            </w:r>
            <w:r>
              <w:t xml:space="preserve"> </w:t>
            </w:r>
            <w:r w:rsidR="00916E78">
              <w:t>environmental or sustainability project in your community.</w:t>
            </w:r>
          </w:p>
        </w:tc>
      </w:tr>
    </w:tbl>
    <w:p w14:paraId="657CB9AC" w14:textId="016BAE4B" w:rsidR="00966E3E" w:rsidRPr="00966E3E" w:rsidRDefault="00966E3E" w:rsidP="00065A44">
      <w:pPr>
        <w:pStyle w:val="Heading4"/>
      </w:pPr>
      <w:r w:rsidRPr="00966E3E">
        <w:t xml:space="preserve">Benefits of </w:t>
      </w:r>
      <w:r w:rsidR="005B4EA4">
        <w:t>t</w:t>
      </w:r>
      <w:r w:rsidRPr="00966E3E">
        <w:t xml:space="preserve">ransdisciplinary </w:t>
      </w:r>
      <w:r w:rsidR="005B4EA4">
        <w:t>s</w:t>
      </w:r>
      <w:r w:rsidRPr="00966E3E">
        <w:t>cience</w:t>
      </w:r>
    </w:p>
    <w:p w14:paraId="7CEBDB9D" w14:textId="4AE25889" w:rsidR="00966E3E" w:rsidRPr="00966E3E" w:rsidRDefault="00966E3E" w:rsidP="00966E3E">
      <w:r w:rsidRPr="0085673E">
        <w:rPr>
          <w:rStyle w:val="Strong"/>
        </w:rPr>
        <w:t xml:space="preserve">Better </w:t>
      </w:r>
      <w:r w:rsidR="005B4EA4">
        <w:rPr>
          <w:rStyle w:val="Strong"/>
        </w:rPr>
        <w:t>s</w:t>
      </w:r>
      <w:r w:rsidRPr="0085673E">
        <w:rPr>
          <w:rStyle w:val="Strong"/>
        </w:rPr>
        <w:t>olutions</w:t>
      </w:r>
      <w:r w:rsidR="005B4EA4">
        <w:rPr>
          <w:rStyle w:val="Strong"/>
        </w:rPr>
        <w:t xml:space="preserve"> – </w:t>
      </w:r>
      <w:r w:rsidR="005B4EA4" w:rsidRPr="005B4EA4">
        <w:rPr>
          <w:rStyle w:val="Strong"/>
          <w:b w:val="0"/>
          <w:bCs w:val="0"/>
        </w:rPr>
        <w:t>s</w:t>
      </w:r>
      <w:r w:rsidR="00ED7FE3">
        <w:t>cientists can develop more effective and innovative solutions by combining different types of knowledge</w:t>
      </w:r>
      <w:r w:rsidRPr="00966E3E">
        <w:t>.</w:t>
      </w:r>
    </w:p>
    <w:p w14:paraId="7F5517F5" w14:textId="7C2F5A76" w:rsidR="00966E3E" w:rsidRPr="00966E3E" w:rsidRDefault="00966E3E" w:rsidP="00966E3E">
      <w:r w:rsidRPr="0085673E">
        <w:rPr>
          <w:rStyle w:val="Strong"/>
        </w:rPr>
        <w:t>Real-</w:t>
      </w:r>
      <w:r w:rsidR="005B4EA4">
        <w:rPr>
          <w:rStyle w:val="Strong"/>
        </w:rPr>
        <w:t>w</w:t>
      </w:r>
      <w:r w:rsidRPr="0085673E">
        <w:rPr>
          <w:rStyle w:val="Strong"/>
        </w:rPr>
        <w:t xml:space="preserve">orld </w:t>
      </w:r>
      <w:r w:rsidR="005B4EA4">
        <w:rPr>
          <w:rStyle w:val="Strong"/>
        </w:rPr>
        <w:t>i</w:t>
      </w:r>
      <w:r w:rsidRPr="0085673E">
        <w:rPr>
          <w:rStyle w:val="Strong"/>
        </w:rPr>
        <w:t>mpact</w:t>
      </w:r>
      <w:r w:rsidR="005B4EA4">
        <w:rPr>
          <w:rStyle w:val="Strong"/>
        </w:rPr>
        <w:t xml:space="preserve"> </w:t>
      </w:r>
      <w:r w:rsidR="005B4EA4" w:rsidRPr="003B3BAE">
        <w:rPr>
          <w:rStyle w:val="Strong"/>
        </w:rPr>
        <w:t>–</w:t>
      </w:r>
      <w:r w:rsidR="005B4EA4" w:rsidRPr="005B4EA4">
        <w:rPr>
          <w:rStyle w:val="Strong"/>
          <w:b w:val="0"/>
          <w:bCs w:val="0"/>
        </w:rPr>
        <w:t xml:space="preserve"> s</w:t>
      </w:r>
      <w:r w:rsidRPr="00966E3E">
        <w:t xml:space="preserve">olutions </w:t>
      </w:r>
      <w:r w:rsidR="00ED7FE3">
        <w:t>that consider many different factors and perspectives are more likely to work in real life</w:t>
      </w:r>
      <w:r w:rsidRPr="00966E3E">
        <w:t>.</w:t>
      </w:r>
    </w:p>
    <w:p w14:paraId="22D1EE8D" w14:textId="389894B2" w:rsidR="00AF1C82" w:rsidRPr="007B3833" w:rsidRDefault="00966E3E" w:rsidP="00A21AF7">
      <w:r w:rsidRPr="0085673E">
        <w:rPr>
          <w:rStyle w:val="Strong"/>
        </w:rPr>
        <w:t xml:space="preserve">Collaboration and </w:t>
      </w:r>
      <w:r w:rsidR="00BB7A14">
        <w:rPr>
          <w:rStyle w:val="Strong"/>
        </w:rPr>
        <w:t>l</w:t>
      </w:r>
      <w:r w:rsidRPr="0085673E">
        <w:rPr>
          <w:rStyle w:val="Strong"/>
        </w:rPr>
        <w:t>earning</w:t>
      </w:r>
      <w:r w:rsidR="005B4EA4">
        <w:t xml:space="preserve"> – s</w:t>
      </w:r>
      <w:r w:rsidRPr="00966E3E">
        <w:t>cientists learn from each other and the community, leading to new ideas and approaches.</w:t>
      </w:r>
      <w:r w:rsidR="00AF1C82">
        <w:br w:type="page"/>
      </w:r>
    </w:p>
    <w:p w14:paraId="5048E4E5" w14:textId="43BC27AB" w:rsidR="004538A5" w:rsidRDefault="002C4E8B" w:rsidP="00AC176B">
      <w:pPr>
        <w:pStyle w:val="Heading1"/>
      </w:pPr>
      <w:bookmarkStart w:id="35" w:name="_Toc170816904"/>
      <w:bookmarkStart w:id="36" w:name="_Toc178605661"/>
      <w:r>
        <w:lastRenderedPageBreak/>
        <w:t>1</w:t>
      </w:r>
      <w:r w:rsidR="00B04291">
        <w:t>.</w:t>
      </w:r>
      <w:r w:rsidR="00306FB9">
        <w:t>5</w:t>
      </w:r>
      <w:r>
        <w:t xml:space="preserve"> </w:t>
      </w:r>
      <w:r w:rsidR="00215023">
        <w:t>W</w:t>
      </w:r>
      <w:r w:rsidR="00F47959" w:rsidRPr="002656E2">
        <w:t>hy collaborate?</w:t>
      </w:r>
      <w:r w:rsidR="00BB11B3">
        <w:t xml:space="preserve"> </w:t>
      </w:r>
      <w:r w:rsidR="00BC5E16">
        <w:t>(</w:t>
      </w:r>
      <w:r w:rsidR="00C65716">
        <w:t>s</w:t>
      </w:r>
      <w:r w:rsidR="00E83FD1">
        <w:t>econdary</w:t>
      </w:r>
      <w:r w:rsidR="00AB28FF">
        <w:t>-</w:t>
      </w:r>
      <w:r w:rsidR="00BC5E16">
        <w:t>source investigation</w:t>
      </w:r>
      <w:bookmarkEnd w:id="35"/>
      <w:r w:rsidR="00620160">
        <w:t>)</w:t>
      </w:r>
      <w:bookmarkEnd w:id="36"/>
    </w:p>
    <w:p w14:paraId="71401F20" w14:textId="2570DD95" w:rsidR="003C6B26" w:rsidRPr="002A08FE" w:rsidRDefault="003C6B26" w:rsidP="003C6B26">
      <w:pPr>
        <w:pStyle w:val="Caption"/>
      </w:pPr>
      <w:r w:rsidRPr="00652A3C">
        <w:t xml:space="preserve">Table </w:t>
      </w:r>
      <w:r>
        <w:fldChar w:fldCharType="begin"/>
      </w:r>
      <w:r>
        <w:instrText xml:space="preserve"> SEQ Table \* ARABIC </w:instrText>
      </w:r>
      <w:r>
        <w:fldChar w:fldCharType="separate"/>
      </w:r>
      <w:r w:rsidR="0089527C">
        <w:rPr>
          <w:noProof/>
        </w:rPr>
        <w:t>8</w:t>
      </w:r>
      <w:r>
        <w:rPr>
          <w:noProof/>
        </w:rPr>
        <w:fldChar w:fldCharType="end"/>
      </w:r>
      <w:r w:rsidRPr="00652A3C">
        <w:t xml:space="preserve"> </w:t>
      </w:r>
      <w:r w:rsidR="002A08FE">
        <w:t>– l</w:t>
      </w:r>
      <w:r w:rsidRPr="00652A3C">
        <w:t xml:space="preserve">earning intention and success criteria for </w:t>
      </w:r>
      <w:r w:rsidR="00990E59">
        <w:t>‘</w:t>
      </w:r>
      <w:r w:rsidR="00652A3C" w:rsidRPr="00652A3C">
        <w:t>Why collaborate?</w:t>
      </w:r>
      <w:r w:rsidR="00552F56">
        <w:t xml:space="preserve"> (secondary</w:t>
      </w:r>
      <w:r w:rsidR="009C2DF9">
        <w:t>-</w:t>
      </w:r>
      <w:r w:rsidR="00552F56">
        <w:t>source investigation</w:t>
      </w:r>
      <w:r w:rsidR="00B063D2">
        <w:t>)</w:t>
      </w:r>
      <w:r w:rsidR="00990E59">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3C6B26" w:rsidRPr="00156F4B" w14:paraId="5D209E90" w14:textId="77777777" w:rsidTr="00E32785">
        <w:trPr>
          <w:cnfStyle w:val="100000000000" w:firstRow="1" w:lastRow="0" w:firstColumn="0" w:lastColumn="0" w:oddVBand="0" w:evenVBand="0" w:oddHBand="0" w:evenHBand="0" w:firstRowFirstColumn="0" w:firstRowLastColumn="0" w:lastRowFirstColumn="0" w:lastRowLastColumn="0"/>
        </w:trPr>
        <w:tc>
          <w:tcPr>
            <w:tcW w:w="4775" w:type="dxa"/>
          </w:tcPr>
          <w:p w14:paraId="43F6FD72" w14:textId="4ED9B717" w:rsidR="003C6B26" w:rsidRPr="00156F4B" w:rsidRDefault="003C6B26">
            <w:pPr>
              <w:rPr>
                <w:b w:val="0"/>
                <w:bCs/>
              </w:rPr>
            </w:pPr>
            <w:r w:rsidRPr="00156F4B">
              <w:rPr>
                <w:bCs/>
              </w:rPr>
              <w:t>Learning intention</w:t>
            </w:r>
          </w:p>
        </w:tc>
        <w:tc>
          <w:tcPr>
            <w:tcW w:w="4773" w:type="dxa"/>
          </w:tcPr>
          <w:p w14:paraId="7565CAC3" w14:textId="77777777" w:rsidR="003C6B26" w:rsidRPr="00156F4B" w:rsidRDefault="003C6B26">
            <w:pPr>
              <w:rPr>
                <w:b w:val="0"/>
                <w:bCs/>
              </w:rPr>
            </w:pPr>
            <w:r w:rsidRPr="00156F4B">
              <w:rPr>
                <w:bCs/>
              </w:rPr>
              <w:t>Success criteria</w:t>
            </w:r>
          </w:p>
        </w:tc>
      </w:tr>
      <w:tr w:rsidR="003C6B26" w:rsidRPr="00156F4B" w14:paraId="0AE98988" w14:textId="77777777" w:rsidTr="00E32785">
        <w:trPr>
          <w:cnfStyle w:val="000000100000" w:firstRow="0" w:lastRow="0" w:firstColumn="0" w:lastColumn="0" w:oddVBand="0" w:evenVBand="0" w:oddHBand="1" w:evenHBand="0" w:firstRowFirstColumn="0" w:firstRowLastColumn="0" w:lastRowFirstColumn="0" w:lastRowLastColumn="0"/>
        </w:trPr>
        <w:tc>
          <w:tcPr>
            <w:tcW w:w="4775" w:type="dxa"/>
          </w:tcPr>
          <w:p w14:paraId="2A0D981D" w14:textId="761A98A9" w:rsidR="003C6B26" w:rsidRPr="002E6870" w:rsidRDefault="00864EF0" w:rsidP="002E6870">
            <w:r w:rsidRPr="002E6870">
              <w:t xml:space="preserve">We are learning how scientists work together to increase our knowledge of the </w:t>
            </w:r>
            <w:r w:rsidR="00D14718">
              <w:t>u</w:t>
            </w:r>
            <w:r w:rsidRPr="002E6870">
              <w:t>niverse</w:t>
            </w:r>
            <w:r w:rsidR="003F162C">
              <w:t>.</w:t>
            </w:r>
          </w:p>
        </w:tc>
        <w:tc>
          <w:tcPr>
            <w:tcW w:w="4773" w:type="dxa"/>
          </w:tcPr>
          <w:p w14:paraId="40C68619" w14:textId="6EDA4E3A" w:rsidR="0076083D" w:rsidRDefault="00864EF0" w:rsidP="00864EF0">
            <w:r w:rsidRPr="00864EF0">
              <w:t>I can</w:t>
            </w:r>
            <w:r w:rsidR="003F162C">
              <w:t>:</w:t>
            </w:r>
          </w:p>
          <w:p w14:paraId="5C1F7B96" w14:textId="5FE9E9AB" w:rsidR="0076083D" w:rsidRDefault="0076083D" w:rsidP="0076083D">
            <w:pPr>
              <w:pStyle w:val="ListBullet"/>
            </w:pPr>
            <w:r>
              <w:t>identify examples of collaborative projects in science</w:t>
            </w:r>
          </w:p>
          <w:p w14:paraId="73547A6C" w14:textId="273924F8" w:rsidR="003C6B26" w:rsidRPr="00156F4B" w:rsidRDefault="00864EF0" w:rsidP="0076083D">
            <w:pPr>
              <w:pStyle w:val="ListBullet"/>
            </w:pPr>
            <w:r w:rsidRPr="00864EF0">
              <w:t xml:space="preserve">list </w:t>
            </w:r>
            <w:r w:rsidR="00ED7FE3">
              <w:t xml:space="preserve">the </w:t>
            </w:r>
            <w:r w:rsidRPr="00864EF0">
              <w:t>benefits of collaboration in scientific research.</w:t>
            </w:r>
          </w:p>
        </w:tc>
      </w:tr>
    </w:tbl>
    <w:p w14:paraId="0320395A" w14:textId="3B1AB3A2" w:rsidR="009D4916" w:rsidRDefault="00EB1C1F" w:rsidP="00762444">
      <w:pPr>
        <w:pStyle w:val="Heading2"/>
      </w:pPr>
      <w:bookmarkStart w:id="37" w:name="_Toc170816905"/>
      <w:bookmarkStart w:id="38" w:name="_Toc178605662"/>
      <w:r w:rsidRPr="00B71B4E">
        <w:t>Set the scene</w:t>
      </w:r>
      <w:bookmarkEnd w:id="37"/>
      <w:r w:rsidR="00DB7FDD" w:rsidRPr="00B71B4E">
        <w:t xml:space="preserve"> – COVID </w:t>
      </w:r>
      <w:r w:rsidR="007D70CF" w:rsidRPr="00B71B4E">
        <w:t>19</w:t>
      </w:r>
      <w:bookmarkEnd w:id="38"/>
    </w:p>
    <w:p w14:paraId="35B89E46" w14:textId="00B30834" w:rsidR="00B71B4E" w:rsidRPr="00B71B4E" w:rsidRDefault="002A03C2" w:rsidP="009D4916">
      <w:r>
        <w:t xml:space="preserve">Use </w:t>
      </w:r>
      <w:r w:rsidR="00EE7FB0">
        <w:t xml:space="preserve">the </w:t>
      </w:r>
      <w:r w:rsidR="00E80B43">
        <w:t xml:space="preserve">COVID-19 timeline slide in the </w:t>
      </w:r>
      <w:r w:rsidR="002D1CBA" w:rsidRPr="00EC5048">
        <w:rPr>
          <w:rStyle w:val="Strong"/>
        </w:rPr>
        <w:t>OTU</w:t>
      </w:r>
      <w:r w:rsidR="00E80B43" w:rsidRPr="00EC5048">
        <w:rPr>
          <w:rStyle w:val="Strong"/>
        </w:rPr>
        <w:t xml:space="preserve"> PPT</w:t>
      </w:r>
      <w:r w:rsidR="00E80B43">
        <w:t xml:space="preserve"> to introduce how collaboration between institutions and countries allowed the rapid development of knowledge about the </w:t>
      </w:r>
      <w:r w:rsidR="00143130">
        <w:t>SARS-</w:t>
      </w:r>
      <w:r w:rsidR="00077D72">
        <w:t>COV</w:t>
      </w:r>
      <w:r w:rsidR="00143130">
        <w:t xml:space="preserve">-2 </w:t>
      </w:r>
      <w:r w:rsidR="00C82843">
        <w:t xml:space="preserve">virus and the unprecedented rapid </w:t>
      </w:r>
      <w:r w:rsidR="002277F2">
        <w:t>s</w:t>
      </w:r>
      <w:r w:rsidR="007710E4">
        <w:t>pread</w:t>
      </w:r>
      <w:r w:rsidR="002277F2">
        <w:t xml:space="preserve"> </w:t>
      </w:r>
      <w:r w:rsidR="00C82843">
        <w:t xml:space="preserve">of </w:t>
      </w:r>
      <w:r w:rsidR="00E80B43">
        <w:t xml:space="preserve">the </w:t>
      </w:r>
      <w:r w:rsidR="00C82843">
        <w:t>disease.</w:t>
      </w:r>
    </w:p>
    <w:p w14:paraId="4823758E" w14:textId="5FC39C50" w:rsidR="004B6904" w:rsidRPr="00346F5E" w:rsidRDefault="0084405E" w:rsidP="00762444">
      <w:pPr>
        <w:pStyle w:val="Heading2"/>
      </w:pPr>
      <w:bookmarkStart w:id="39" w:name="_Toc170816906"/>
      <w:bookmarkStart w:id="40" w:name="_Toc178605663"/>
      <w:r w:rsidRPr="00346F5E">
        <w:t>International collaborative projects</w:t>
      </w:r>
      <w:bookmarkEnd w:id="39"/>
      <w:bookmarkEnd w:id="40"/>
    </w:p>
    <w:p w14:paraId="662DBD39" w14:textId="40EE6154" w:rsidR="00C54E9F" w:rsidRDefault="00C54E9F" w:rsidP="00977894">
      <w:r>
        <w:t>Show students the photograph of the International Space Station</w:t>
      </w:r>
      <w:r w:rsidR="005070F1">
        <w:t xml:space="preserve"> (ISS)</w:t>
      </w:r>
      <w:r>
        <w:t xml:space="preserve"> in the </w:t>
      </w:r>
      <w:r w:rsidR="002D1CBA" w:rsidRPr="008E7D4E">
        <w:rPr>
          <w:rStyle w:val="Strong"/>
        </w:rPr>
        <w:t>OTU</w:t>
      </w:r>
      <w:r w:rsidRPr="008E7D4E">
        <w:rPr>
          <w:rStyle w:val="Strong"/>
        </w:rPr>
        <w:t xml:space="preserve"> </w:t>
      </w:r>
      <w:r w:rsidR="002F4536" w:rsidRPr="008E7D4E">
        <w:rPr>
          <w:rStyle w:val="Strong"/>
        </w:rPr>
        <w:t>PPT</w:t>
      </w:r>
      <w:r w:rsidR="002F4536">
        <w:t xml:space="preserve"> </w:t>
      </w:r>
      <w:r w:rsidR="00C24593">
        <w:t xml:space="preserve">and </w:t>
      </w:r>
      <w:r w:rsidR="00D85118">
        <w:t>discuss using the notes beneath the slide.</w:t>
      </w:r>
    </w:p>
    <w:p w14:paraId="7873E231" w14:textId="4B3207BB" w:rsidR="008423A5" w:rsidRDefault="00DC394F" w:rsidP="00977894">
      <w:r>
        <w:t>Y</w:t>
      </w:r>
      <w:r w:rsidR="008423A5">
        <w:t xml:space="preserve">ou could show a video on </w:t>
      </w:r>
      <w:hyperlink r:id="rId34" w:history="1">
        <w:r w:rsidR="002F1010">
          <w:rPr>
            <w:rStyle w:val="Hyperlink"/>
          </w:rPr>
          <w:t>Space Plants - How Are They Adapting? (4:27)</w:t>
        </w:r>
      </w:hyperlink>
      <w:r w:rsidRPr="002F1010">
        <w:t xml:space="preserve"> </w:t>
      </w:r>
      <w:r>
        <w:t xml:space="preserve">to provide additional context </w:t>
      </w:r>
      <w:r w:rsidR="004A2263">
        <w:t>for</w:t>
      </w:r>
      <w:r>
        <w:t xml:space="preserve"> the type of research conducted on the ISS</w:t>
      </w:r>
      <w:r w:rsidR="00E170A1">
        <w:t>.</w:t>
      </w:r>
    </w:p>
    <w:p w14:paraId="6807A1AD" w14:textId="6DAF0773" w:rsidR="00AC39BE" w:rsidRDefault="00AC39BE" w:rsidP="00977894">
      <w:r>
        <w:t xml:space="preserve">Students draw the table </w:t>
      </w:r>
      <w:r w:rsidR="00BD3F43">
        <w:t xml:space="preserve">‘Collaborations in science’ and complete </w:t>
      </w:r>
      <w:r w:rsidR="004A2263">
        <w:t xml:space="preserve">it </w:t>
      </w:r>
      <w:r w:rsidR="00BD3F43">
        <w:t xml:space="preserve">for ISS as displayed in the </w:t>
      </w:r>
      <w:r w:rsidR="002D1CBA" w:rsidRPr="008E7D4E">
        <w:rPr>
          <w:rStyle w:val="Strong"/>
        </w:rPr>
        <w:t>OTU</w:t>
      </w:r>
      <w:r w:rsidR="00BD3F43" w:rsidRPr="008E7D4E">
        <w:rPr>
          <w:rStyle w:val="Strong"/>
        </w:rPr>
        <w:t xml:space="preserve"> PPT</w:t>
      </w:r>
      <w:r w:rsidR="004A2263">
        <w:t>.</w:t>
      </w:r>
    </w:p>
    <w:p w14:paraId="50735287" w14:textId="7A641013" w:rsidR="004A72B4" w:rsidRDefault="00902776" w:rsidP="00977894">
      <w:r>
        <w:t xml:space="preserve">Using a </w:t>
      </w:r>
      <w:hyperlink r:id="rId35" w:history="1">
        <w:r w:rsidRPr="00D73610">
          <w:rPr>
            <w:rStyle w:val="Hyperlink"/>
          </w:rPr>
          <w:t>Jigsaw learning strategy</w:t>
        </w:r>
      </w:hyperlink>
      <w:r w:rsidR="004A2263" w:rsidRPr="005070F1">
        <w:t>,</w:t>
      </w:r>
      <w:r>
        <w:t xml:space="preserve"> </w:t>
      </w:r>
      <w:r w:rsidR="001732A2">
        <w:t>students</w:t>
      </w:r>
      <w:r w:rsidR="004A72B4">
        <w:t xml:space="preserve"> investigate different collaborative science projects to determine the benefits of collaboration in </w:t>
      </w:r>
      <w:r w:rsidR="004A2263">
        <w:t>various</w:t>
      </w:r>
      <w:r w:rsidR="004A72B4">
        <w:t xml:space="preserve"> research settings.</w:t>
      </w:r>
      <w:r w:rsidR="00037BA7">
        <w:t xml:space="preserve"> </w:t>
      </w:r>
      <w:r w:rsidR="0019165E">
        <w:t xml:space="preserve">Divide the class into </w:t>
      </w:r>
      <w:r w:rsidR="00D40054">
        <w:t xml:space="preserve">home </w:t>
      </w:r>
      <w:r w:rsidR="00A130C4">
        <w:t>groups of 4</w:t>
      </w:r>
      <w:r w:rsidR="0019165E">
        <w:t>. Each student in a</w:t>
      </w:r>
      <w:r w:rsidR="000A0B57">
        <w:t xml:space="preserve"> home</w:t>
      </w:r>
      <w:r w:rsidR="0019165E">
        <w:t xml:space="preserve"> group selects one of the projects to research</w:t>
      </w:r>
      <w:r w:rsidR="009A2BF4">
        <w:t xml:space="preserve"> using the </w:t>
      </w:r>
      <w:r w:rsidR="00703EFD">
        <w:t xml:space="preserve">sources provided in the </w:t>
      </w:r>
      <w:r w:rsidR="002D1CBA" w:rsidRPr="00344B9D">
        <w:rPr>
          <w:rStyle w:val="Strong"/>
        </w:rPr>
        <w:t>OTU</w:t>
      </w:r>
      <w:r w:rsidR="00703EFD" w:rsidRPr="00344B9D">
        <w:rPr>
          <w:rStyle w:val="Strong"/>
        </w:rPr>
        <w:t xml:space="preserve"> PPT</w:t>
      </w:r>
      <w:r w:rsidR="00134DD7">
        <w:t>. The</w:t>
      </w:r>
      <w:r w:rsidR="008D3889">
        <w:t xml:space="preserve"> </w:t>
      </w:r>
      <w:r w:rsidR="000577A4">
        <w:t xml:space="preserve">students </w:t>
      </w:r>
      <w:r w:rsidR="005E6EAF">
        <w:t xml:space="preserve">who select the same project </w:t>
      </w:r>
      <w:r w:rsidR="000577A4">
        <w:t xml:space="preserve">should then work together to collect </w:t>
      </w:r>
      <w:r w:rsidR="008D4A6F">
        <w:t xml:space="preserve">information on the </w:t>
      </w:r>
      <w:r w:rsidR="00B95CAD">
        <w:t>project's purpose</w:t>
      </w:r>
      <w:r w:rsidR="008D4A6F">
        <w:t xml:space="preserve">, who was involved in the collaboration, and </w:t>
      </w:r>
      <w:r w:rsidR="008D4A6F">
        <w:lastRenderedPageBreak/>
        <w:t>the benefits of the collaboration and complete the next row of the table.</w:t>
      </w:r>
      <w:r w:rsidR="006A6542">
        <w:t xml:space="preserve"> </w:t>
      </w:r>
      <w:r w:rsidR="007B4ACC">
        <w:t xml:space="preserve">These </w:t>
      </w:r>
      <w:r w:rsidR="00615F26">
        <w:t xml:space="preserve">students are </w:t>
      </w:r>
      <w:r w:rsidR="0013319A">
        <w:t xml:space="preserve">now </w:t>
      </w:r>
      <w:r w:rsidR="00615F26">
        <w:t xml:space="preserve">the </w:t>
      </w:r>
      <w:r w:rsidR="0031756C">
        <w:t>‘</w:t>
      </w:r>
      <w:r w:rsidR="00615F26">
        <w:t>expert</w:t>
      </w:r>
      <w:r w:rsidR="0013319A">
        <w:t>s</w:t>
      </w:r>
      <w:r w:rsidR="0031756C">
        <w:t>’</w:t>
      </w:r>
      <w:r w:rsidR="00615F26">
        <w:t xml:space="preserve"> on this project</w:t>
      </w:r>
      <w:r w:rsidR="0013319A">
        <w:t xml:space="preserve">. Experts return to </w:t>
      </w:r>
      <w:r w:rsidR="00615F26">
        <w:t xml:space="preserve">their </w:t>
      </w:r>
      <w:r w:rsidR="009E5F54">
        <w:t>home</w:t>
      </w:r>
      <w:r w:rsidR="00615F26">
        <w:t xml:space="preserve"> group and present</w:t>
      </w:r>
      <w:r w:rsidR="00A51E12">
        <w:t xml:space="preserve"> their </w:t>
      </w:r>
      <w:r w:rsidR="0013319A">
        <w:t>informatio</w:t>
      </w:r>
      <w:r w:rsidR="000A0B57">
        <w:t>n, allowing all members of the home group</w:t>
      </w:r>
      <w:r w:rsidR="00D40054">
        <w:t xml:space="preserve"> to complete </w:t>
      </w:r>
      <w:r w:rsidR="00E10B56">
        <w:t xml:space="preserve">3 </w:t>
      </w:r>
      <w:r w:rsidR="00D40054">
        <w:t>more rows of the table</w:t>
      </w:r>
      <w:r w:rsidR="00846D30">
        <w:t>.</w:t>
      </w:r>
    </w:p>
    <w:p w14:paraId="122B9597" w14:textId="3255D564" w:rsidR="001C7E51" w:rsidRDefault="009E5F54" w:rsidP="00B04D98">
      <w:r>
        <w:fldChar w:fldCharType="begin"/>
      </w:r>
      <w:r>
        <w:instrText xml:space="preserve"> REF _Ref176674250 \h </w:instrText>
      </w:r>
      <w:r>
        <w:fldChar w:fldCharType="separate"/>
      </w:r>
      <w:r>
        <w:t xml:space="preserve">Table </w:t>
      </w:r>
      <w:r>
        <w:rPr>
          <w:noProof/>
        </w:rPr>
        <w:t>9</w:t>
      </w:r>
      <w:r>
        <w:fldChar w:fldCharType="end"/>
      </w:r>
      <w:r>
        <w:t xml:space="preserve"> </w:t>
      </w:r>
      <w:r w:rsidR="00B95CAD">
        <w:t>provides some suggestions for answers</w:t>
      </w:r>
      <w:r w:rsidR="005A61B7">
        <w:t>.</w:t>
      </w:r>
      <w:r w:rsidR="00AC12AD">
        <w:t xml:space="preserve"> </w:t>
      </w:r>
      <w:r w:rsidR="00AC12AD" w:rsidRPr="00CB7DC6">
        <w:t>Large amounts of detail are not required. The important idea is th</w:t>
      </w:r>
      <w:r w:rsidR="004D4C68" w:rsidRPr="00CB7DC6">
        <w:t xml:space="preserve">at collaboration </w:t>
      </w:r>
      <w:r w:rsidR="00D11DFA" w:rsidRPr="00CB7DC6">
        <w:t>advances science.</w:t>
      </w:r>
    </w:p>
    <w:p w14:paraId="56489504" w14:textId="77FFC0C3" w:rsidR="00D62A06" w:rsidRDefault="00D62A06" w:rsidP="00D62A06">
      <w:pPr>
        <w:pStyle w:val="Caption"/>
      </w:pPr>
      <w:bookmarkStart w:id="41" w:name="_Ref176674250"/>
      <w:r>
        <w:t xml:space="preserve">Table </w:t>
      </w:r>
      <w:r>
        <w:fldChar w:fldCharType="begin"/>
      </w:r>
      <w:r>
        <w:instrText xml:space="preserve"> SEQ Table \* ARABIC </w:instrText>
      </w:r>
      <w:r>
        <w:fldChar w:fldCharType="separate"/>
      </w:r>
      <w:r w:rsidR="0089527C">
        <w:rPr>
          <w:noProof/>
        </w:rPr>
        <w:t>9</w:t>
      </w:r>
      <w:r>
        <w:rPr>
          <w:noProof/>
        </w:rPr>
        <w:fldChar w:fldCharType="end"/>
      </w:r>
      <w:bookmarkEnd w:id="41"/>
      <w:r>
        <w:t xml:space="preserve"> </w:t>
      </w:r>
      <w:r w:rsidR="00DC0B89">
        <w:t>– i</w:t>
      </w:r>
      <w:r>
        <w:t>nternational collaborative projects sample answers</w:t>
      </w:r>
    </w:p>
    <w:tbl>
      <w:tblPr>
        <w:tblStyle w:val="Tableheader"/>
        <w:tblW w:w="9919" w:type="dxa"/>
        <w:tblLook w:val="04A0" w:firstRow="1" w:lastRow="0" w:firstColumn="1" w:lastColumn="0" w:noHBand="0" w:noVBand="1"/>
        <w:tblDescription w:val="Sample answers of international collaborative projects."/>
      </w:tblPr>
      <w:tblGrid>
        <w:gridCol w:w="1696"/>
        <w:gridCol w:w="3119"/>
        <w:gridCol w:w="1984"/>
        <w:gridCol w:w="3120"/>
      </w:tblGrid>
      <w:tr w:rsidR="00DE47B1" w14:paraId="5E483765" w14:textId="77777777" w:rsidTr="00BB5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2A462E" w14:textId="77777777" w:rsidR="00DE47B1" w:rsidRDefault="00DE47B1">
            <w:r>
              <w:t>Project</w:t>
            </w:r>
          </w:p>
        </w:tc>
        <w:tc>
          <w:tcPr>
            <w:tcW w:w="3119" w:type="dxa"/>
          </w:tcPr>
          <w:p w14:paraId="34D30C42" w14:textId="6B8DE39B" w:rsidR="00DE47B1" w:rsidRDefault="00DE47B1">
            <w:pPr>
              <w:cnfStyle w:val="100000000000" w:firstRow="1" w:lastRow="0" w:firstColumn="0" w:lastColumn="0" w:oddVBand="0" w:evenVBand="0" w:oddHBand="0" w:evenHBand="0" w:firstRowFirstColumn="0" w:firstRowLastColumn="0" w:lastRowFirstColumn="0" w:lastRowLastColumn="0"/>
            </w:pPr>
            <w:r>
              <w:t>What is the purpose of the project?</w:t>
            </w:r>
          </w:p>
        </w:tc>
        <w:tc>
          <w:tcPr>
            <w:tcW w:w="1984" w:type="dxa"/>
          </w:tcPr>
          <w:p w14:paraId="1F8A1DA4" w14:textId="400BCC13" w:rsidR="00DE47B1" w:rsidRDefault="00DE47B1">
            <w:pPr>
              <w:cnfStyle w:val="100000000000" w:firstRow="1" w:lastRow="0" w:firstColumn="0" w:lastColumn="0" w:oddVBand="0" w:evenVBand="0" w:oddHBand="0" w:evenHBand="0" w:firstRowFirstColumn="0" w:firstRowLastColumn="0" w:lastRowFirstColumn="0" w:lastRowLastColumn="0"/>
            </w:pPr>
            <w:r>
              <w:t>Who is collaborating?</w:t>
            </w:r>
          </w:p>
        </w:tc>
        <w:tc>
          <w:tcPr>
            <w:tcW w:w="3120" w:type="dxa"/>
          </w:tcPr>
          <w:p w14:paraId="109FD201" w14:textId="25F3CB71" w:rsidR="00DE47B1" w:rsidRDefault="00DE47B1">
            <w:pPr>
              <w:cnfStyle w:val="100000000000" w:firstRow="1" w:lastRow="0" w:firstColumn="0" w:lastColumn="0" w:oddVBand="0" w:evenVBand="0" w:oddHBand="0" w:evenHBand="0" w:firstRowFirstColumn="0" w:firstRowLastColumn="0" w:lastRowFirstColumn="0" w:lastRowLastColumn="0"/>
            </w:pPr>
            <w:r>
              <w:t>What are the benefits of collaboration</w:t>
            </w:r>
            <w:r w:rsidR="00AC12AD">
              <w:t>?</w:t>
            </w:r>
          </w:p>
        </w:tc>
      </w:tr>
      <w:tr w:rsidR="00DE47B1" w14:paraId="63DE1D7F"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81FF07" w14:textId="2DAA84A6" w:rsidR="00DE47B1" w:rsidRPr="00DA7C75" w:rsidRDefault="00DE47B1">
            <w:pPr>
              <w:rPr>
                <w:b w:val="0"/>
              </w:rPr>
            </w:pPr>
            <w:r>
              <w:t>International Space Station (ISS)</w:t>
            </w:r>
          </w:p>
        </w:tc>
        <w:tc>
          <w:tcPr>
            <w:tcW w:w="3119" w:type="dxa"/>
          </w:tcPr>
          <w:p w14:paraId="7D216124" w14:textId="1760F246" w:rsidR="00DE47B1" w:rsidRDefault="00A37C63">
            <w:pPr>
              <w:cnfStyle w:val="000000100000" w:firstRow="0" w:lastRow="0" w:firstColumn="0" w:lastColumn="0" w:oddVBand="0" w:evenVBand="0" w:oddHBand="1" w:evenHBand="0" w:firstRowFirstColumn="0" w:firstRowLastColumn="0" w:lastRowFirstColumn="0" w:lastRowLastColumn="0"/>
            </w:pPr>
            <w:r>
              <w:t>The ISS o</w:t>
            </w:r>
            <w:r w:rsidR="008A3A8C">
              <w:t xml:space="preserve">rbits </w:t>
            </w:r>
            <w:r>
              <w:t>approximately 400</w:t>
            </w:r>
            <w:r w:rsidR="00606D64">
              <w:t> </w:t>
            </w:r>
            <w:r>
              <w:t xml:space="preserve">km above the Earth. It </w:t>
            </w:r>
            <w:r w:rsidR="002277F2">
              <w:t>allows</w:t>
            </w:r>
            <w:r w:rsidR="007710E4">
              <w:t xml:space="preserve"> experiments to be conducted in low-gravity</w:t>
            </w:r>
            <w:r w:rsidR="002277F2">
              <w:t xml:space="preserve"> </w:t>
            </w:r>
            <w:r w:rsidR="007710E4">
              <w:t xml:space="preserve">environments </w:t>
            </w:r>
            <w:r w:rsidR="002277F2">
              <w:t xml:space="preserve">and research </w:t>
            </w:r>
            <w:r w:rsidR="003950E0">
              <w:t xml:space="preserve">into living and working </w:t>
            </w:r>
            <w:r w:rsidR="00D71989">
              <w:t xml:space="preserve">in space, allowing humans </w:t>
            </w:r>
            <w:r w:rsidR="00EB552A">
              <w:t xml:space="preserve">to travel </w:t>
            </w:r>
            <w:r w:rsidR="00D71989">
              <w:t>further into space than ever before.</w:t>
            </w:r>
          </w:p>
        </w:tc>
        <w:tc>
          <w:tcPr>
            <w:tcW w:w="1984" w:type="dxa"/>
          </w:tcPr>
          <w:p w14:paraId="0498ABBA" w14:textId="11B5FB5D" w:rsidR="00DE47B1" w:rsidRDefault="00D9434A">
            <w:pPr>
              <w:cnfStyle w:val="000000100000" w:firstRow="0" w:lastRow="0" w:firstColumn="0" w:lastColumn="0" w:oddVBand="0" w:evenVBand="0" w:oddHBand="1" w:evenHBand="0" w:firstRowFirstColumn="0" w:firstRowLastColumn="0" w:lastRowFirstColumn="0" w:lastRowLastColumn="0"/>
            </w:pPr>
            <w:r>
              <w:t xml:space="preserve">Space agencies from USA, Russia, Europe </w:t>
            </w:r>
            <w:r w:rsidR="00EC715E">
              <w:t>(</w:t>
            </w:r>
            <w:r w:rsidR="00F10B18">
              <w:t xml:space="preserve">10 countries), Brazil, Canada </w:t>
            </w:r>
            <w:r>
              <w:t>and Japan</w:t>
            </w:r>
            <w:r w:rsidR="000E5BE4">
              <w:t>.</w:t>
            </w:r>
          </w:p>
        </w:tc>
        <w:tc>
          <w:tcPr>
            <w:tcW w:w="3120" w:type="dxa"/>
          </w:tcPr>
          <w:p w14:paraId="5DA3E2EC" w14:textId="77777777" w:rsidR="00DE47B1" w:rsidRDefault="00A87CC5">
            <w:pPr>
              <w:cnfStyle w:val="000000100000" w:firstRow="0" w:lastRow="0" w:firstColumn="0" w:lastColumn="0" w:oddVBand="0" w:evenVBand="0" w:oddHBand="1" w:evenHBand="0" w:firstRowFirstColumn="0" w:firstRowLastColumn="0" w:lastRowFirstColumn="0" w:lastRowLastColumn="0"/>
            </w:pPr>
            <w:r>
              <w:t xml:space="preserve">Allows new perspectives </w:t>
            </w:r>
            <w:r w:rsidR="00AD08AA">
              <w:t>and approaches to scientific challenges</w:t>
            </w:r>
            <w:r w:rsidR="00427138">
              <w:t>.</w:t>
            </w:r>
          </w:p>
          <w:p w14:paraId="34E5AFD0" w14:textId="2981A5CD" w:rsidR="00427138" w:rsidRDefault="00427138">
            <w:pPr>
              <w:cnfStyle w:val="000000100000" w:firstRow="0" w:lastRow="0" w:firstColumn="0" w:lastColumn="0" w:oddVBand="0" w:evenVBand="0" w:oddHBand="1" w:evenHBand="0" w:firstRowFirstColumn="0" w:firstRowLastColumn="0" w:lastRowFirstColumn="0" w:lastRowLastColumn="0"/>
            </w:pPr>
            <w:r>
              <w:t>The cost of expensive experiments is shared.</w:t>
            </w:r>
          </w:p>
          <w:p w14:paraId="7000A59B" w14:textId="124AB868" w:rsidR="00DE47B1" w:rsidRDefault="005A6EE5">
            <w:pPr>
              <w:cnfStyle w:val="000000100000" w:firstRow="0" w:lastRow="0" w:firstColumn="0" w:lastColumn="0" w:oddVBand="0" w:evenVBand="0" w:oddHBand="1" w:evenHBand="0" w:firstRowFirstColumn="0" w:firstRowLastColumn="0" w:lastRowFirstColumn="0" w:lastRowLastColumn="0"/>
            </w:pPr>
            <w:r>
              <w:t xml:space="preserve">Groups of experiments share </w:t>
            </w:r>
            <w:r w:rsidR="00B70D6B">
              <w:t>the same lau</w:t>
            </w:r>
            <w:r w:rsidR="00AD1D6C">
              <w:t>nches and crew time.</w:t>
            </w:r>
          </w:p>
        </w:tc>
      </w:tr>
      <w:tr w:rsidR="00DE47B1" w14:paraId="6D5591C6"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1E8A72" w14:textId="18CB7D4F" w:rsidR="00B317CA" w:rsidRPr="00DA7C75" w:rsidRDefault="00DE47B1">
            <w:pPr>
              <w:rPr>
                <w:b w:val="0"/>
              </w:rPr>
            </w:pPr>
            <w:r>
              <w:t>Human Genome Project</w:t>
            </w:r>
          </w:p>
        </w:tc>
        <w:tc>
          <w:tcPr>
            <w:tcW w:w="3119" w:type="dxa"/>
          </w:tcPr>
          <w:p w14:paraId="3DB2142D" w14:textId="0C3BA53B" w:rsidR="00DE47B1" w:rsidRPr="00750E5A" w:rsidRDefault="008B0D4D">
            <w:pPr>
              <w:cnfStyle w:val="000000010000" w:firstRow="0" w:lastRow="0" w:firstColumn="0" w:lastColumn="0" w:oddVBand="0" w:evenVBand="0" w:oddHBand="0" w:evenHBand="1" w:firstRowFirstColumn="0" w:firstRowLastColumn="0" w:lastRowFirstColumn="0" w:lastRowLastColumn="0"/>
            </w:pPr>
            <w:r>
              <w:t xml:space="preserve">Mapped </w:t>
            </w:r>
            <w:r w:rsidR="00AC12AD">
              <w:t>all</w:t>
            </w:r>
            <w:r w:rsidR="008D7299">
              <w:t xml:space="preserve"> the </w:t>
            </w:r>
            <w:r>
              <w:t xml:space="preserve">100,000 </w:t>
            </w:r>
            <w:r w:rsidR="008D7299">
              <w:t>(approx</w:t>
            </w:r>
            <w:r w:rsidR="00AC12AD">
              <w:t>imately</w:t>
            </w:r>
            <w:r w:rsidR="008D7299">
              <w:t xml:space="preserve">) genes </w:t>
            </w:r>
            <w:r w:rsidR="00BC099A">
              <w:t xml:space="preserve">in humans. </w:t>
            </w:r>
            <w:r w:rsidR="004221F9">
              <w:t>Allows scientists to determin</w:t>
            </w:r>
            <w:r w:rsidR="00A72D8E">
              <w:t xml:space="preserve">e the cause of genetic diseases such as Muscular </w:t>
            </w:r>
            <w:r w:rsidR="00207F28">
              <w:t>d</w:t>
            </w:r>
            <w:r w:rsidR="00A72D8E">
              <w:t>ystrophy and Al</w:t>
            </w:r>
            <w:r w:rsidR="00FF0F74">
              <w:t>zheimer</w:t>
            </w:r>
            <w:r w:rsidR="00207F28">
              <w:t>’</w:t>
            </w:r>
            <w:r w:rsidR="00FF0F74">
              <w:t>s disease</w:t>
            </w:r>
            <w:r w:rsidR="00251EAA">
              <w:t>.</w:t>
            </w:r>
          </w:p>
        </w:tc>
        <w:tc>
          <w:tcPr>
            <w:tcW w:w="1984" w:type="dxa"/>
          </w:tcPr>
          <w:p w14:paraId="73BCD73D" w14:textId="12E77BB5" w:rsidR="00DE47B1" w:rsidRPr="00750E5A" w:rsidRDefault="004F0616">
            <w:pPr>
              <w:cnfStyle w:val="000000010000" w:firstRow="0" w:lastRow="0" w:firstColumn="0" w:lastColumn="0" w:oddVBand="0" w:evenVBand="0" w:oddHBand="0" w:evenHBand="1" w:firstRowFirstColumn="0" w:firstRowLastColumn="0" w:lastRowFirstColumn="0" w:lastRowLastColumn="0"/>
            </w:pPr>
            <w:r>
              <w:t xml:space="preserve">Researchers from </w:t>
            </w:r>
            <w:r w:rsidR="004873BA">
              <w:t xml:space="preserve">20 universities </w:t>
            </w:r>
            <w:r w:rsidR="00C96CA7">
              <w:t xml:space="preserve">across </w:t>
            </w:r>
            <w:r w:rsidR="00EB552A">
              <w:t xml:space="preserve">the </w:t>
            </w:r>
            <w:r w:rsidR="001431AB">
              <w:t>USA, UK, France, Germany, Japan and Chin</w:t>
            </w:r>
            <w:r w:rsidR="001E0A46">
              <w:t>a</w:t>
            </w:r>
            <w:r w:rsidR="00251EAA">
              <w:t>.</w:t>
            </w:r>
          </w:p>
        </w:tc>
        <w:tc>
          <w:tcPr>
            <w:tcW w:w="3120" w:type="dxa"/>
          </w:tcPr>
          <w:p w14:paraId="2E9A37A5" w14:textId="2A52B5D3" w:rsidR="00DE47B1" w:rsidRPr="00750E5A" w:rsidRDefault="00595094">
            <w:pPr>
              <w:cnfStyle w:val="000000010000" w:firstRow="0" w:lastRow="0" w:firstColumn="0" w:lastColumn="0" w:oddVBand="0" w:evenVBand="0" w:oddHBand="0" w:evenHBand="1" w:firstRowFirstColumn="0" w:firstRowLastColumn="0" w:lastRowFirstColumn="0" w:lastRowLastColumn="0"/>
            </w:pPr>
            <w:r>
              <w:t>Used</w:t>
            </w:r>
            <w:r w:rsidR="0027627A">
              <w:t xml:space="preserve"> the</w:t>
            </w:r>
            <w:r>
              <w:t xml:space="preserve"> skills of </w:t>
            </w:r>
            <w:r w:rsidR="00143F58">
              <w:t xml:space="preserve">engineering, biology and computer science experts </w:t>
            </w:r>
            <w:r>
              <w:t>to map the genome</w:t>
            </w:r>
            <w:r w:rsidR="00A11B4E">
              <w:t xml:space="preserve"> in </w:t>
            </w:r>
            <w:r w:rsidR="00610B62">
              <w:t xml:space="preserve">2 years </w:t>
            </w:r>
            <w:r w:rsidR="00A11B4E">
              <w:t>less time than anticipated.</w:t>
            </w:r>
            <w:r w:rsidR="007972A7">
              <w:t xml:space="preserve"> </w:t>
            </w:r>
            <w:r w:rsidR="00143F58">
              <w:t>Information on e</w:t>
            </w:r>
            <w:r w:rsidR="001A72A5">
              <w:t xml:space="preserve">very part of the human genome is </w:t>
            </w:r>
            <w:r w:rsidR="001E0A46">
              <w:t>publicly</w:t>
            </w:r>
            <w:r w:rsidR="001A72A5">
              <w:t xml:space="preserve"> available</w:t>
            </w:r>
            <w:r w:rsidR="00FC7629">
              <w:t xml:space="preserve"> –</w:t>
            </w:r>
            <w:r w:rsidR="007369AB">
              <w:t xml:space="preserve"> this has</w:t>
            </w:r>
            <w:r w:rsidR="00FC7629">
              <w:t xml:space="preserve"> led to a greater awareness and </w:t>
            </w:r>
            <w:r w:rsidR="00037425">
              <w:t xml:space="preserve">openness to sharing data </w:t>
            </w:r>
            <w:r w:rsidR="005B40EB">
              <w:t>in biomedical research</w:t>
            </w:r>
            <w:r w:rsidR="00F74CBC">
              <w:t>.</w:t>
            </w:r>
          </w:p>
        </w:tc>
      </w:tr>
      <w:tr w:rsidR="00DE47B1" w14:paraId="14EF2FD4"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C65B29" w14:textId="31CF7AFB" w:rsidR="00DE47B1" w:rsidRDefault="00DE47B1">
            <w:r>
              <w:t>CERN</w:t>
            </w:r>
            <w:r w:rsidR="000E6D3B">
              <w:t xml:space="preserve"> – the European </w:t>
            </w:r>
            <w:r w:rsidR="009D6670">
              <w:t>Council</w:t>
            </w:r>
            <w:r w:rsidR="00F059D2">
              <w:t xml:space="preserve"> for Nuclear </w:t>
            </w:r>
            <w:r w:rsidR="00F059D2">
              <w:lastRenderedPageBreak/>
              <w:t>Research</w:t>
            </w:r>
          </w:p>
        </w:tc>
        <w:tc>
          <w:tcPr>
            <w:tcW w:w="3119" w:type="dxa"/>
          </w:tcPr>
          <w:p w14:paraId="02A3DBAF" w14:textId="722A6C51" w:rsidR="00DE47B1" w:rsidRPr="00750E5A" w:rsidRDefault="00B324C9">
            <w:pPr>
              <w:cnfStyle w:val="000000100000" w:firstRow="0" w:lastRow="0" w:firstColumn="0" w:lastColumn="0" w:oddVBand="0" w:evenVBand="0" w:oddHBand="1" w:evenHBand="0" w:firstRowFirstColumn="0" w:firstRowLastColumn="0" w:lastRowFirstColumn="0" w:lastRowLastColumn="0"/>
            </w:pPr>
            <w:r>
              <w:lastRenderedPageBreak/>
              <w:t>D</w:t>
            </w:r>
            <w:r w:rsidR="00E80D3A">
              <w:t>evel</w:t>
            </w:r>
            <w:r>
              <w:t xml:space="preserve">opment of technology </w:t>
            </w:r>
            <w:r w:rsidR="006B4A42">
              <w:t xml:space="preserve">applied to high-energy physics, </w:t>
            </w:r>
            <w:r w:rsidR="00A218BE">
              <w:t>from material science to computing</w:t>
            </w:r>
            <w:r w:rsidR="0088653F">
              <w:t xml:space="preserve">. </w:t>
            </w:r>
            <w:r w:rsidR="0088653F">
              <w:lastRenderedPageBreak/>
              <w:t>Developed the World Wide Web</w:t>
            </w:r>
            <w:r w:rsidR="00314F56">
              <w:t>. Discovering the sub</w:t>
            </w:r>
            <w:r w:rsidR="00923AD1">
              <w:t>-</w:t>
            </w:r>
            <w:r w:rsidR="00314F56">
              <w:t>atomic particles.</w:t>
            </w:r>
          </w:p>
        </w:tc>
        <w:tc>
          <w:tcPr>
            <w:tcW w:w="1984" w:type="dxa"/>
          </w:tcPr>
          <w:p w14:paraId="632F8D5B" w14:textId="3D898EA4" w:rsidR="00DE47B1" w:rsidRPr="00750E5A" w:rsidRDefault="00270C4E">
            <w:pPr>
              <w:cnfStyle w:val="000000100000" w:firstRow="0" w:lastRow="0" w:firstColumn="0" w:lastColumn="0" w:oddVBand="0" w:evenVBand="0" w:oddHBand="1" w:evenHBand="0" w:firstRowFirstColumn="0" w:firstRowLastColumn="0" w:lastRowFirstColumn="0" w:lastRowLastColumn="0"/>
            </w:pPr>
            <w:r>
              <w:lastRenderedPageBreak/>
              <w:t xml:space="preserve">Twenty-two </w:t>
            </w:r>
            <w:r w:rsidR="004A34FE">
              <w:t xml:space="preserve">member states and </w:t>
            </w:r>
            <w:r w:rsidR="00293D60">
              <w:t xml:space="preserve">6 associate </w:t>
            </w:r>
            <w:r w:rsidR="00293D60">
              <w:lastRenderedPageBreak/>
              <w:t>member states</w:t>
            </w:r>
            <w:r w:rsidR="00CA1604">
              <w:t>.</w:t>
            </w:r>
          </w:p>
        </w:tc>
        <w:tc>
          <w:tcPr>
            <w:tcW w:w="3120" w:type="dxa"/>
          </w:tcPr>
          <w:p w14:paraId="2F908900" w14:textId="120E525B" w:rsidR="00DE47B1" w:rsidRDefault="00446F9F">
            <w:pPr>
              <w:cnfStyle w:val="000000100000" w:firstRow="0" w:lastRow="0" w:firstColumn="0" w:lastColumn="0" w:oddVBand="0" w:evenVBand="0" w:oddHBand="1" w:evenHBand="0" w:firstRowFirstColumn="0" w:firstRowLastColumn="0" w:lastRowFirstColumn="0" w:lastRowLastColumn="0"/>
            </w:pPr>
            <w:r>
              <w:lastRenderedPageBreak/>
              <w:t xml:space="preserve">Model for global collaboration, </w:t>
            </w:r>
            <w:r w:rsidR="00293D60">
              <w:t xml:space="preserve">pooling of expertise </w:t>
            </w:r>
            <w:r w:rsidR="00CA1604">
              <w:t>–</w:t>
            </w:r>
            <w:r w:rsidR="00293D60">
              <w:t xml:space="preserve"> attracts 70% of the world’s particle physics </w:t>
            </w:r>
            <w:r w:rsidR="00293D60">
              <w:lastRenderedPageBreak/>
              <w:t>community</w:t>
            </w:r>
            <w:r w:rsidR="00CA1604">
              <w:t>.</w:t>
            </w:r>
          </w:p>
          <w:p w14:paraId="324ED286" w14:textId="0219844A" w:rsidR="00DE47B1" w:rsidRPr="00750E5A" w:rsidRDefault="007E486B">
            <w:pPr>
              <w:cnfStyle w:val="000000100000" w:firstRow="0" w:lastRow="0" w:firstColumn="0" w:lastColumn="0" w:oddVBand="0" w:evenVBand="0" w:oddHBand="1" w:evenHBand="0" w:firstRowFirstColumn="0" w:firstRowLastColumn="0" w:lastRowFirstColumn="0" w:lastRowLastColumn="0"/>
            </w:pPr>
            <w:r>
              <w:t>Expense is shared</w:t>
            </w:r>
            <w:r w:rsidR="00CA1604">
              <w:t>.</w:t>
            </w:r>
          </w:p>
        </w:tc>
      </w:tr>
      <w:tr w:rsidR="00DE47B1" w14:paraId="4D64A310"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0AA6FE" w14:textId="4A0E1423" w:rsidR="00DE47B1" w:rsidRDefault="00DD056A">
            <w:r>
              <w:lastRenderedPageBreak/>
              <w:t>International Cancer Genome Consortium</w:t>
            </w:r>
          </w:p>
        </w:tc>
        <w:tc>
          <w:tcPr>
            <w:tcW w:w="3119" w:type="dxa"/>
          </w:tcPr>
          <w:p w14:paraId="2EB522FC" w14:textId="0797E73B" w:rsidR="00DE47B1" w:rsidRPr="00750E5A" w:rsidRDefault="007226E0">
            <w:pPr>
              <w:cnfStyle w:val="000000010000" w:firstRow="0" w:lastRow="0" w:firstColumn="0" w:lastColumn="0" w:oddVBand="0" w:evenVBand="0" w:oddHBand="0" w:evenHBand="1" w:firstRowFirstColumn="0" w:firstRowLastColumn="0" w:lastRowFirstColumn="0" w:lastRowLastColumn="0"/>
            </w:pPr>
            <w:r>
              <w:t>Launched in 2008 t</w:t>
            </w:r>
            <w:r w:rsidR="009A73DE">
              <w:t xml:space="preserve">o fully map the </w:t>
            </w:r>
            <w:r w:rsidR="00524928">
              <w:t>genetic</w:t>
            </w:r>
            <w:r w:rsidR="006F477B">
              <w:t xml:space="preserve"> faults in the </w:t>
            </w:r>
            <w:r w:rsidR="00402F7C">
              <w:t xml:space="preserve">50 </w:t>
            </w:r>
            <w:r w:rsidR="006F477B">
              <w:t xml:space="preserve">most </w:t>
            </w:r>
            <w:r w:rsidR="00402F7C">
              <w:t>common cancers</w:t>
            </w:r>
            <w:r w:rsidR="00270C4E">
              <w:t>,</w:t>
            </w:r>
            <w:r w:rsidR="00402F7C">
              <w:t xml:space="preserve"> </w:t>
            </w:r>
            <w:r w:rsidR="00027F43">
              <w:t xml:space="preserve">which will lead to the development of </w:t>
            </w:r>
            <w:r w:rsidR="00CD5A73">
              <w:t xml:space="preserve">preventative strategies, </w:t>
            </w:r>
            <w:r w:rsidR="003A49DE">
              <w:t xml:space="preserve">markers for early detection of disease, </w:t>
            </w:r>
            <w:r w:rsidR="00E848D2">
              <w:t xml:space="preserve">better diagnosis </w:t>
            </w:r>
            <w:r w:rsidR="008441CB">
              <w:t xml:space="preserve">and </w:t>
            </w:r>
            <w:r w:rsidR="00027F43">
              <w:t>new therapies</w:t>
            </w:r>
            <w:r w:rsidR="00C61D74">
              <w:t>.</w:t>
            </w:r>
          </w:p>
        </w:tc>
        <w:tc>
          <w:tcPr>
            <w:tcW w:w="1984" w:type="dxa"/>
          </w:tcPr>
          <w:p w14:paraId="760BE6AD" w14:textId="27159B7B" w:rsidR="00DE47B1" w:rsidRPr="00750E5A" w:rsidRDefault="00975FDC">
            <w:pPr>
              <w:cnfStyle w:val="000000010000" w:firstRow="0" w:lastRow="0" w:firstColumn="0" w:lastColumn="0" w:oddVBand="0" w:evenVBand="0" w:oddHBand="0" w:evenHBand="1" w:firstRowFirstColumn="0" w:firstRowLastColumn="0" w:lastRowFirstColumn="0" w:lastRowLastColumn="0"/>
            </w:pPr>
            <w:r>
              <w:t xml:space="preserve">Australia, Canada, </w:t>
            </w:r>
            <w:r w:rsidR="00895E5A">
              <w:t>China, France</w:t>
            </w:r>
            <w:r w:rsidR="00D73B7B">
              <w:t xml:space="preserve">, Germany, </w:t>
            </w:r>
            <w:r w:rsidR="00370363">
              <w:t>India, Italy</w:t>
            </w:r>
            <w:r w:rsidR="008A75FA">
              <w:t>, Japan, Spai</w:t>
            </w:r>
            <w:r w:rsidR="00687617">
              <w:t>n</w:t>
            </w:r>
            <w:r w:rsidR="008A75FA">
              <w:t>, UK, USA</w:t>
            </w:r>
            <w:r w:rsidR="003C19D1">
              <w:t>.</w:t>
            </w:r>
          </w:p>
        </w:tc>
        <w:tc>
          <w:tcPr>
            <w:tcW w:w="3120" w:type="dxa"/>
          </w:tcPr>
          <w:p w14:paraId="7CC1CD1C" w14:textId="28DF618A" w:rsidR="007A07AD" w:rsidRDefault="007A07AD">
            <w:pPr>
              <w:cnfStyle w:val="000000010000" w:firstRow="0" w:lastRow="0" w:firstColumn="0" w:lastColumn="0" w:oddVBand="0" w:evenVBand="0" w:oddHBand="0" w:evenHBand="1" w:firstRowFirstColumn="0" w:firstRowLastColumn="0" w:lastRowFirstColumn="0" w:lastRowLastColumn="0"/>
            </w:pPr>
            <w:r>
              <w:t xml:space="preserve">Skills and knowledge from around the world </w:t>
            </w:r>
            <w:r w:rsidR="00270C4E">
              <w:t xml:space="preserve">are </w:t>
            </w:r>
            <w:r>
              <w:t xml:space="preserve">used. </w:t>
            </w:r>
            <w:r w:rsidR="00FE341D">
              <w:t>It provides large data sets, linking data on different cancers from across the globe</w:t>
            </w:r>
            <w:r w:rsidR="00923AD1">
              <w:t>.</w:t>
            </w:r>
          </w:p>
          <w:p w14:paraId="42DF31AB" w14:textId="77777777" w:rsidR="00DE47B1" w:rsidRDefault="007A07AD">
            <w:pPr>
              <w:cnfStyle w:val="000000010000" w:firstRow="0" w:lastRow="0" w:firstColumn="0" w:lastColumn="0" w:oddVBand="0" w:evenVBand="0" w:oddHBand="0" w:evenHBand="1" w:firstRowFirstColumn="0" w:firstRowLastColumn="0" w:lastRowFirstColumn="0" w:lastRowLastColumn="0"/>
            </w:pPr>
            <w:r>
              <w:t>I</w:t>
            </w:r>
            <w:r w:rsidR="005A4C5F">
              <w:t xml:space="preserve">nformation will be made available freely </w:t>
            </w:r>
            <w:r w:rsidR="00814B09">
              <w:t>to cancer researchers around the world</w:t>
            </w:r>
            <w:r w:rsidR="00923AD1">
              <w:t>.</w:t>
            </w:r>
          </w:p>
          <w:p w14:paraId="419D5F7A" w14:textId="7BA454BA" w:rsidR="00CD3999" w:rsidRPr="00750E5A" w:rsidRDefault="00CD3999">
            <w:pPr>
              <w:cnfStyle w:val="000000010000" w:firstRow="0" w:lastRow="0" w:firstColumn="0" w:lastColumn="0" w:oddVBand="0" w:evenVBand="0" w:oddHBand="0" w:evenHBand="1" w:firstRowFirstColumn="0" w:firstRowLastColumn="0" w:lastRowFirstColumn="0" w:lastRowLastColumn="0"/>
            </w:pPr>
            <w:r>
              <w:t>Removes the costs associated with collecting primary data.</w:t>
            </w:r>
          </w:p>
        </w:tc>
      </w:tr>
      <w:tr w:rsidR="00DE47B1" w14:paraId="42FE26D4"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1C644C" w14:textId="77ECBEEF" w:rsidR="00DE47B1" w:rsidRDefault="00F731B0">
            <w:r>
              <w:t>Human Cell Atlas</w:t>
            </w:r>
          </w:p>
        </w:tc>
        <w:tc>
          <w:tcPr>
            <w:tcW w:w="3119" w:type="dxa"/>
          </w:tcPr>
          <w:p w14:paraId="49409BCA" w14:textId="7CC2EF1F" w:rsidR="00DE47B1" w:rsidRPr="00750E5A" w:rsidRDefault="00FF2345">
            <w:pPr>
              <w:cnfStyle w:val="000000100000" w:firstRow="0" w:lastRow="0" w:firstColumn="0" w:lastColumn="0" w:oddVBand="0" w:evenVBand="0" w:oddHBand="1" w:evenHBand="0" w:firstRowFirstColumn="0" w:firstRowLastColumn="0" w:lastRowFirstColumn="0" w:lastRowLastColumn="0"/>
            </w:pPr>
            <w:r>
              <w:t xml:space="preserve">To map </w:t>
            </w:r>
            <w:r w:rsidR="00192284">
              <w:t>what every cell in the human body looks like</w:t>
            </w:r>
            <w:r w:rsidR="005809D3">
              <w:t xml:space="preserve"> in 3D</w:t>
            </w:r>
            <w:r w:rsidR="00923AD1">
              <w:t>.</w:t>
            </w:r>
          </w:p>
        </w:tc>
        <w:tc>
          <w:tcPr>
            <w:tcW w:w="1984" w:type="dxa"/>
          </w:tcPr>
          <w:p w14:paraId="4EA5689A" w14:textId="2711E531" w:rsidR="00DE47B1" w:rsidRPr="00750E5A" w:rsidRDefault="00FE341D">
            <w:pPr>
              <w:cnfStyle w:val="000000100000" w:firstRow="0" w:lastRow="0" w:firstColumn="0" w:lastColumn="0" w:oddVBand="0" w:evenVBand="0" w:oddHBand="1" w:evenHBand="0" w:firstRowFirstColumn="0" w:firstRowLastColumn="0" w:lastRowFirstColumn="0" w:lastRowLastColumn="0"/>
            </w:pPr>
            <w:r>
              <w:t xml:space="preserve">Three thousand two hundred </w:t>
            </w:r>
            <w:r w:rsidR="0021510F">
              <w:t>members</w:t>
            </w:r>
            <w:r w:rsidR="002117AF">
              <w:t xml:space="preserve"> from </w:t>
            </w:r>
            <w:r w:rsidR="003B1EC7">
              <w:t xml:space="preserve">1700 institutes in </w:t>
            </w:r>
            <w:r w:rsidR="0021510F">
              <w:t>99 countries</w:t>
            </w:r>
            <w:r w:rsidR="00923AD1">
              <w:t>.</w:t>
            </w:r>
          </w:p>
        </w:tc>
        <w:tc>
          <w:tcPr>
            <w:tcW w:w="3120" w:type="dxa"/>
          </w:tcPr>
          <w:p w14:paraId="341EAAF9" w14:textId="2526D2A6" w:rsidR="00DE47B1" w:rsidRDefault="00864BAF">
            <w:pPr>
              <w:cnfStyle w:val="000000100000" w:firstRow="0" w:lastRow="0" w:firstColumn="0" w:lastColumn="0" w:oddVBand="0" w:evenVBand="0" w:oddHBand="1" w:evenHBand="0" w:firstRowFirstColumn="0" w:firstRowLastColumn="0" w:lastRowFirstColumn="0" w:lastRowLastColumn="0"/>
            </w:pPr>
            <w:r>
              <w:t>Biologi</w:t>
            </w:r>
            <w:r w:rsidR="00413C04">
              <w:t xml:space="preserve">sts, </w:t>
            </w:r>
            <w:r w:rsidR="00417131">
              <w:t>doctors</w:t>
            </w:r>
            <w:r w:rsidR="00D63C30">
              <w:t xml:space="preserve">, </w:t>
            </w:r>
            <w:r w:rsidR="00AC33F9">
              <w:t>technologists</w:t>
            </w:r>
            <w:r w:rsidR="009E5253">
              <w:t xml:space="preserve">, computational scientists, </w:t>
            </w:r>
            <w:r w:rsidR="0012008F">
              <w:t>sof</w:t>
            </w:r>
            <w:r w:rsidR="009415AE">
              <w:t>tware engi</w:t>
            </w:r>
            <w:r w:rsidR="00D5164A">
              <w:t xml:space="preserve">neers and mathematicians </w:t>
            </w:r>
            <w:r w:rsidR="00D67BCF">
              <w:t xml:space="preserve">work </w:t>
            </w:r>
            <w:r w:rsidR="005E7CAB">
              <w:t>together</w:t>
            </w:r>
            <w:r w:rsidR="00D67BCF">
              <w:t xml:space="preserve"> on this project</w:t>
            </w:r>
            <w:r w:rsidR="00923AD1">
              <w:t>.</w:t>
            </w:r>
          </w:p>
          <w:p w14:paraId="5DD40CED" w14:textId="77462A76" w:rsidR="0006315F" w:rsidRDefault="00D67BCF">
            <w:pPr>
              <w:cnfStyle w:val="000000100000" w:firstRow="0" w:lastRow="0" w:firstColumn="0" w:lastColumn="0" w:oddVBand="0" w:evenVBand="0" w:oddHBand="1" w:evenHBand="0" w:firstRowFirstColumn="0" w:firstRowLastColumn="0" w:lastRowFirstColumn="0" w:lastRowLastColumn="0"/>
            </w:pPr>
            <w:r>
              <w:t xml:space="preserve">The </w:t>
            </w:r>
            <w:r w:rsidR="00600787">
              <w:t>d</w:t>
            </w:r>
            <w:r w:rsidR="0006315F">
              <w:t>ata and maps</w:t>
            </w:r>
            <w:r w:rsidR="00600787">
              <w:t xml:space="preserve"> are</w:t>
            </w:r>
            <w:r w:rsidR="0006315F">
              <w:t xml:space="preserve"> freely available to </w:t>
            </w:r>
            <w:r w:rsidR="00F040DB">
              <w:t>tra</w:t>
            </w:r>
            <w:r w:rsidR="00662788">
              <w:t>nsform</w:t>
            </w:r>
            <w:r w:rsidR="004721F4">
              <w:t xml:space="preserve"> healthcare </w:t>
            </w:r>
            <w:r w:rsidR="008B5E51">
              <w:t>worldwide</w:t>
            </w:r>
            <w:r w:rsidR="004721F4">
              <w:t>.</w:t>
            </w:r>
          </w:p>
          <w:p w14:paraId="3AAABC14" w14:textId="68C458E2" w:rsidR="00DE47B1" w:rsidRPr="00750E5A" w:rsidRDefault="00BC1BD9">
            <w:pPr>
              <w:cnfStyle w:val="000000100000" w:firstRow="0" w:lastRow="0" w:firstColumn="0" w:lastColumn="0" w:oddVBand="0" w:evenVBand="0" w:oddHBand="1" w:evenHBand="0" w:firstRowFirstColumn="0" w:firstRowLastColumn="0" w:lastRowFirstColumn="0" w:lastRowLastColumn="0"/>
            </w:pPr>
            <w:r>
              <w:t>Funded from around the world</w:t>
            </w:r>
            <w:r w:rsidR="00923AD1">
              <w:t>.</w:t>
            </w:r>
          </w:p>
        </w:tc>
      </w:tr>
      <w:tr w:rsidR="00DE47B1" w14:paraId="7266D9CB"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6E25DA" w14:textId="291E1A60" w:rsidR="00DE47B1" w:rsidRDefault="00F731B0">
            <w:r>
              <w:t>L</w:t>
            </w:r>
            <w:r w:rsidR="004E7D19">
              <w:t>I</w:t>
            </w:r>
            <w:r>
              <w:t xml:space="preserve">GO Scientific </w:t>
            </w:r>
            <w:r>
              <w:lastRenderedPageBreak/>
              <w:t>Collaboration</w:t>
            </w:r>
          </w:p>
        </w:tc>
        <w:tc>
          <w:tcPr>
            <w:tcW w:w="3119" w:type="dxa"/>
          </w:tcPr>
          <w:p w14:paraId="0EAEDB70" w14:textId="1AAFE501" w:rsidR="00DE47B1" w:rsidRPr="00750E5A" w:rsidRDefault="001235D3">
            <w:pPr>
              <w:cnfStyle w:val="000000010000" w:firstRow="0" w:lastRow="0" w:firstColumn="0" w:lastColumn="0" w:oddVBand="0" w:evenVBand="0" w:oddHBand="0" w:evenHBand="1" w:firstRowFirstColumn="0" w:firstRowLastColumn="0" w:lastRowFirstColumn="0" w:lastRowLastColumn="0"/>
            </w:pPr>
            <w:r>
              <w:lastRenderedPageBreak/>
              <w:t>To</w:t>
            </w:r>
            <w:r w:rsidRPr="001235D3">
              <w:t xml:space="preserve"> detect cosmic gravitational waves rippling </w:t>
            </w:r>
            <w:r w:rsidRPr="001235D3">
              <w:lastRenderedPageBreak/>
              <w:t>through space-time caused by the collision of black holes billions of light years away</w:t>
            </w:r>
            <w:r w:rsidR="000E1903">
              <w:t>.</w:t>
            </w:r>
          </w:p>
        </w:tc>
        <w:tc>
          <w:tcPr>
            <w:tcW w:w="1984" w:type="dxa"/>
          </w:tcPr>
          <w:p w14:paraId="652516DA" w14:textId="2C70334E" w:rsidR="00DE47B1" w:rsidRPr="00750E5A" w:rsidRDefault="00FA60A2">
            <w:pPr>
              <w:cnfStyle w:val="000000010000" w:firstRow="0" w:lastRow="0" w:firstColumn="0" w:lastColumn="0" w:oddVBand="0" w:evenVBand="0" w:oddHBand="0" w:evenHBand="1" w:firstRowFirstColumn="0" w:firstRowLastColumn="0" w:lastRowFirstColumn="0" w:lastRowLastColumn="0"/>
            </w:pPr>
            <w:r>
              <w:lastRenderedPageBreak/>
              <w:t>Initially</w:t>
            </w:r>
            <w:r w:rsidR="00CF1963">
              <w:t xml:space="preserve">, in 1997, the USA, Italy, </w:t>
            </w:r>
            <w:r w:rsidR="00CF1963">
              <w:lastRenderedPageBreak/>
              <w:t xml:space="preserve">and </w:t>
            </w:r>
            <w:r w:rsidR="002A6B86">
              <w:t>Germany</w:t>
            </w:r>
            <w:r w:rsidR="00AF0DD8">
              <w:t xml:space="preserve"> were involved</w:t>
            </w:r>
            <w:r w:rsidR="002A6B86">
              <w:t>. Now</w:t>
            </w:r>
            <w:r w:rsidR="00CF1963">
              <w:t>,</w:t>
            </w:r>
            <w:r w:rsidR="002A6B86">
              <w:t xml:space="preserve"> </w:t>
            </w:r>
            <w:r w:rsidR="00926695">
              <w:t xml:space="preserve">103 </w:t>
            </w:r>
            <w:r w:rsidR="008B5E51">
              <w:t>institutions in</w:t>
            </w:r>
            <w:r w:rsidR="009402BE">
              <w:t xml:space="preserve"> </w:t>
            </w:r>
            <w:r>
              <w:t>18 countries</w:t>
            </w:r>
            <w:r w:rsidR="00CF1963">
              <w:t xml:space="preserve"> are involved.</w:t>
            </w:r>
          </w:p>
        </w:tc>
        <w:tc>
          <w:tcPr>
            <w:tcW w:w="3120" w:type="dxa"/>
          </w:tcPr>
          <w:p w14:paraId="5AEA87C1" w14:textId="37AFD4E3" w:rsidR="00DE47B1" w:rsidRPr="00750E5A" w:rsidRDefault="00405153">
            <w:pPr>
              <w:cnfStyle w:val="000000010000" w:firstRow="0" w:lastRow="0" w:firstColumn="0" w:lastColumn="0" w:oddVBand="0" w:evenVBand="0" w:oddHBand="0" w:evenHBand="1" w:firstRowFirstColumn="0" w:firstRowLastColumn="0" w:lastRowFirstColumn="0" w:lastRowLastColumn="0"/>
            </w:pPr>
            <w:r>
              <w:lastRenderedPageBreak/>
              <w:t xml:space="preserve">Allowed the building of improved detectors and </w:t>
            </w:r>
            <w:r w:rsidR="001B21FA">
              <w:lastRenderedPageBreak/>
              <w:t xml:space="preserve">contributions of </w:t>
            </w:r>
            <w:r w:rsidR="008874B9">
              <w:t xml:space="preserve">1000 scientists </w:t>
            </w:r>
            <w:r w:rsidR="008B5E51">
              <w:t>worldwide</w:t>
            </w:r>
            <w:r w:rsidR="008874B9">
              <w:t xml:space="preserve"> to analyse data</w:t>
            </w:r>
            <w:r w:rsidR="000E1903">
              <w:t>.</w:t>
            </w:r>
          </w:p>
        </w:tc>
      </w:tr>
      <w:tr w:rsidR="00F731B0" w14:paraId="7C17FFA9"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B2FF8A" w14:textId="063BD68F" w:rsidR="00F731B0" w:rsidRDefault="00F731B0">
            <w:r>
              <w:lastRenderedPageBreak/>
              <w:t>Gemini Telescopes</w:t>
            </w:r>
          </w:p>
        </w:tc>
        <w:tc>
          <w:tcPr>
            <w:tcW w:w="3119" w:type="dxa"/>
          </w:tcPr>
          <w:p w14:paraId="7C02506F" w14:textId="7AA693A0" w:rsidR="00F731B0" w:rsidRPr="00750E5A" w:rsidRDefault="00700F89">
            <w:pPr>
              <w:cnfStyle w:val="000000100000" w:firstRow="0" w:lastRow="0" w:firstColumn="0" w:lastColumn="0" w:oddVBand="0" w:evenVBand="0" w:oddHBand="1" w:evenHBand="0" w:firstRowFirstColumn="0" w:firstRowLastColumn="0" w:lastRowFirstColumn="0" w:lastRowLastColumn="0"/>
            </w:pPr>
            <w:r>
              <w:t>2</w:t>
            </w:r>
            <w:r w:rsidR="00E074A0">
              <w:t xml:space="preserve"> </w:t>
            </w:r>
            <w:r w:rsidR="007408E2">
              <w:t>×</w:t>
            </w:r>
            <w:r w:rsidR="00E074A0">
              <w:t xml:space="preserve"> 8</w:t>
            </w:r>
            <w:r w:rsidR="008B5E51">
              <w:t xml:space="preserve"> </w:t>
            </w:r>
            <w:r w:rsidR="00E074A0">
              <w:t xml:space="preserve">m </w:t>
            </w:r>
            <w:r w:rsidR="00E3467B">
              <w:t>optical/infrared</w:t>
            </w:r>
            <w:r>
              <w:t xml:space="preserve"> telescopes in Hawaii and Chile w</w:t>
            </w:r>
            <w:r w:rsidR="00004C82">
              <w:t>ill provid</w:t>
            </w:r>
            <w:r w:rsidR="00903B82">
              <w:t xml:space="preserve">e </w:t>
            </w:r>
            <w:r w:rsidR="00BA7090">
              <w:t xml:space="preserve">the best views of </w:t>
            </w:r>
            <w:r w:rsidR="00472292">
              <w:t xml:space="preserve">the most </w:t>
            </w:r>
            <w:r w:rsidR="00BA7090">
              <w:t>distant stars</w:t>
            </w:r>
            <w:r w:rsidR="00BB5D01">
              <w:t xml:space="preserve">. Allow scientists to collect </w:t>
            </w:r>
            <w:r w:rsidR="00472292">
              <w:t xml:space="preserve">data on astronomical events </w:t>
            </w:r>
            <w:r w:rsidR="00290B1F">
              <w:t>billions of years ago</w:t>
            </w:r>
            <w:r w:rsidR="000E1903">
              <w:t>.</w:t>
            </w:r>
          </w:p>
        </w:tc>
        <w:tc>
          <w:tcPr>
            <w:tcW w:w="1984" w:type="dxa"/>
          </w:tcPr>
          <w:p w14:paraId="7FD4A376" w14:textId="6142EE73" w:rsidR="00F731B0" w:rsidRPr="00750E5A" w:rsidRDefault="00F91761">
            <w:pPr>
              <w:cnfStyle w:val="000000100000" w:firstRow="0" w:lastRow="0" w:firstColumn="0" w:lastColumn="0" w:oddVBand="0" w:evenVBand="0" w:oddHBand="1" w:evenHBand="0" w:firstRowFirstColumn="0" w:firstRowLastColumn="0" w:lastRowFirstColumn="0" w:lastRowLastColumn="0"/>
            </w:pPr>
            <w:r>
              <w:t>USA,</w:t>
            </w:r>
            <w:r w:rsidR="00A278E2">
              <w:t xml:space="preserve"> Canada, </w:t>
            </w:r>
            <w:r w:rsidR="00E04CF7">
              <w:t>Chile, Brazil, Argentina, Korea</w:t>
            </w:r>
            <w:r w:rsidR="007408E2">
              <w:t>.</w:t>
            </w:r>
          </w:p>
        </w:tc>
        <w:tc>
          <w:tcPr>
            <w:tcW w:w="3120" w:type="dxa"/>
          </w:tcPr>
          <w:p w14:paraId="1B8FF0DD" w14:textId="39DD2A87" w:rsidR="00F731B0" w:rsidRPr="00750E5A" w:rsidRDefault="002B1D29">
            <w:pPr>
              <w:cnfStyle w:val="000000100000" w:firstRow="0" w:lastRow="0" w:firstColumn="0" w:lastColumn="0" w:oddVBand="0" w:evenVBand="0" w:oddHBand="1" w:evenHBand="0" w:firstRowFirstColumn="0" w:firstRowLastColumn="0" w:lastRowFirstColumn="0" w:lastRowLastColumn="0"/>
            </w:pPr>
            <w:r>
              <w:t xml:space="preserve">Astronomers in </w:t>
            </w:r>
            <w:r w:rsidR="00F05B47">
              <w:t xml:space="preserve">member countries can apply for time on Gemini </w:t>
            </w:r>
            <w:r w:rsidR="00644FBC">
              <w:t>for their research</w:t>
            </w:r>
            <w:r w:rsidR="000E1903">
              <w:t>.</w:t>
            </w:r>
          </w:p>
        </w:tc>
      </w:tr>
      <w:tr w:rsidR="00F731B0" w14:paraId="0198F56E"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D4198F" w14:textId="61FE1032" w:rsidR="00F731B0" w:rsidRDefault="00A41ECF">
            <w:r>
              <w:t xml:space="preserve">Consultative Group for </w:t>
            </w:r>
            <w:r w:rsidR="00272029">
              <w:t>International Agricultural Research</w:t>
            </w:r>
          </w:p>
        </w:tc>
        <w:tc>
          <w:tcPr>
            <w:tcW w:w="3119" w:type="dxa"/>
          </w:tcPr>
          <w:p w14:paraId="30E54EB4" w14:textId="1731E150" w:rsidR="00F731B0" w:rsidRPr="00750E5A" w:rsidRDefault="00B62765">
            <w:pPr>
              <w:cnfStyle w:val="000000010000" w:firstRow="0" w:lastRow="0" w:firstColumn="0" w:lastColumn="0" w:oddVBand="0" w:evenVBand="0" w:oddHBand="0" w:evenHBand="1" w:firstRowFirstColumn="0" w:firstRowLastColumn="0" w:lastRowFirstColumn="0" w:lastRowLastColumn="0"/>
            </w:pPr>
            <w:r>
              <w:t xml:space="preserve">Battling hunger through </w:t>
            </w:r>
            <w:r w:rsidR="000B21D6">
              <w:t xml:space="preserve">developing sustainable agriculture. </w:t>
            </w:r>
            <w:r w:rsidR="00434C47">
              <w:t xml:space="preserve">Allows the global community to </w:t>
            </w:r>
            <w:r w:rsidR="00D539C6">
              <w:t>respond better to i</w:t>
            </w:r>
            <w:r w:rsidR="00BA1ADD">
              <w:t xml:space="preserve">nter-related issues of </w:t>
            </w:r>
            <w:r w:rsidR="00581689">
              <w:t>poverty, hunger, population growth</w:t>
            </w:r>
            <w:r w:rsidR="00F24AFB">
              <w:t xml:space="preserve"> and environmental degradation. </w:t>
            </w:r>
            <w:r w:rsidR="00742786">
              <w:t>Aiming to achieve</w:t>
            </w:r>
            <w:r w:rsidR="00D91E17">
              <w:t xml:space="preserve"> the Sustainable Development Goals by </w:t>
            </w:r>
            <w:r w:rsidR="0058409F">
              <w:t>2030.</w:t>
            </w:r>
          </w:p>
        </w:tc>
        <w:tc>
          <w:tcPr>
            <w:tcW w:w="1984" w:type="dxa"/>
          </w:tcPr>
          <w:p w14:paraId="68091B5E" w14:textId="5649A709" w:rsidR="00F731B0" w:rsidRPr="00750E5A" w:rsidRDefault="00F05B47">
            <w:pPr>
              <w:cnfStyle w:val="000000010000" w:firstRow="0" w:lastRow="0" w:firstColumn="0" w:lastColumn="0" w:oddVBand="0" w:evenVBand="0" w:oddHBand="0" w:evenHBand="1" w:firstRowFirstColumn="0" w:firstRowLastColumn="0" w:lastRowFirstColumn="0" w:lastRowLastColumn="0"/>
            </w:pPr>
            <w:r>
              <w:t xml:space="preserve">Fifteen </w:t>
            </w:r>
            <w:r w:rsidR="00A210EB">
              <w:t>research centres i</w:t>
            </w:r>
            <w:r w:rsidR="00753344">
              <w:t>n</w:t>
            </w:r>
            <w:r w:rsidR="00A9497B">
              <w:t xml:space="preserve"> countries around the world</w:t>
            </w:r>
            <w:r w:rsidR="000E1903">
              <w:t>.</w:t>
            </w:r>
          </w:p>
        </w:tc>
        <w:tc>
          <w:tcPr>
            <w:tcW w:w="3120" w:type="dxa"/>
          </w:tcPr>
          <w:p w14:paraId="21A47F05" w14:textId="5C0E16B7" w:rsidR="00F731B0" w:rsidRDefault="009A1EF5">
            <w:pPr>
              <w:cnfStyle w:val="000000010000" w:firstRow="0" w:lastRow="0" w:firstColumn="0" w:lastColumn="0" w:oddVBand="0" w:evenVBand="0" w:oddHBand="0" w:evenHBand="1" w:firstRowFirstColumn="0" w:firstRowLastColumn="0" w:lastRowFirstColumn="0" w:lastRowLastColumn="0"/>
            </w:pPr>
            <w:r>
              <w:t>Combi</w:t>
            </w:r>
            <w:r w:rsidR="00A9497B">
              <w:t xml:space="preserve">ning </w:t>
            </w:r>
            <w:r w:rsidR="00F05B47">
              <w:t xml:space="preserve">the </w:t>
            </w:r>
            <w:r w:rsidR="005D4503">
              <w:t>knowledge and skills</w:t>
            </w:r>
            <w:r w:rsidR="00344281">
              <w:t xml:space="preserve"> of 9000 scientists </w:t>
            </w:r>
            <w:r w:rsidR="005D4503">
              <w:t xml:space="preserve">to respond to emerging </w:t>
            </w:r>
            <w:r w:rsidR="00FC0E79">
              <w:t>development issues.</w:t>
            </w:r>
          </w:p>
          <w:p w14:paraId="406BC608" w14:textId="0793ED4F" w:rsidR="00F731B0" w:rsidRPr="00750E5A" w:rsidRDefault="00BD547E">
            <w:pPr>
              <w:cnfStyle w:val="000000010000" w:firstRow="0" w:lastRow="0" w:firstColumn="0" w:lastColumn="0" w:oddVBand="0" w:evenVBand="0" w:oddHBand="0" w:evenHBand="1" w:firstRowFirstColumn="0" w:firstRowLastColumn="0" w:lastRowFirstColumn="0" w:lastRowLastColumn="0"/>
            </w:pPr>
            <w:r>
              <w:t xml:space="preserve">Built the largest and most frequently accessed network of gene banks </w:t>
            </w:r>
            <w:r w:rsidR="00F05B47">
              <w:t>worldwide</w:t>
            </w:r>
            <w:r w:rsidR="000E1903">
              <w:t>.</w:t>
            </w:r>
          </w:p>
        </w:tc>
      </w:tr>
    </w:tbl>
    <w:p w14:paraId="0265BDAD" w14:textId="2B516F3A" w:rsidR="00DE47B1" w:rsidRPr="00346F5E" w:rsidRDefault="006F291D" w:rsidP="00762444">
      <w:pPr>
        <w:pStyle w:val="Heading2"/>
      </w:pPr>
      <w:bookmarkStart w:id="42" w:name="_Toc170816907"/>
      <w:bookmarkStart w:id="43" w:name="_Toc178605664"/>
      <w:r w:rsidRPr="00346F5E">
        <w:t xml:space="preserve">Advantages of collaboration in </w:t>
      </w:r>
      <w:r w:rsidR="008E463A" w:rsidRPr="00346F5E">
        <w:t>science</w:t>
      </w:r>
      <w:bookmarkEnd w:id="42"/>
      <w:bookmarkEnd w:id="43"/>
    </w:p>
    <w:p w14:paraId="53F2E59A" w14:textId="3FBBFC80" w:rsidR="009A2CF7" w:rsidRDefault="007D7F56" w:rsidP="006A3276">
      <w:r w:rsidRPr="006A3276">
        <w:t xml:space="preserve">Ask students how collaborating with </w:t>
      </w:r>
      <w:r w:rsidR="00F05B47">
        <w:t>others</w:t>
      </w:r>
      <w:r w:rsidRPr="006A3276">
        <w:t xml:space="preserve"> allowed them to complete th</w:t>
      </w:r>
      <w:r w:rsidR="00330631" w:rsidRPr="006A3276">
        <w:t>e jigsaw</w:t>
      </w:r>
      <w:r w:rsidRPr="006A3276">
        <w:t xml:space="preserve"> activity.</w:t>
      </w:r>
      <w:r w:rsidR="008B3ADA">
        <w:t xml:space="preserve"> </w:t>
      </w:r>
      <w:r w:rsidR="001E1B76">
        <w:t>Possible responses may include:</w:t>
      </w:r>
    </w:p>
    <w:p w14:paraId="255E7E01" w14:textId="49304CF5" w:rsidR="001E1B76" w:rsidRDefault="007B288E" w:rsidP="00737619">
      <w:pPr>
        <w:pStyle w:val="ListBullet"/>
      </w:pPr>
      <w:r>
        <w:t>time was saved because the work was shared</w:t>
      </w:r>
    </w:p>
    <w:p w14:paraId="0D40E898" w14:textId="014FAD49" w:rsidR="007B288E" w:rsidRPr="006A3276" w:rsidRDefault="00DD1425" w:rsidP="002469E1">
      <w:pPr>
        <w:pStyle w:val="ListBullet"/>
      </w:pPr>
      <w:r>
        <w:t>they were able to improve on each other</w:t>
      </w:r>
      <w:r w:rsidR="008A35E2">
        <w:t>’s</w:t>
      </w:r>
      <w:r>
        <w:t xml:space="preserve"> </w:t>
      </w:r>
      <w:r w:rsidR="00F91761">
        <w:t>work.</w:t>
      </w:r>
    </w:p>
    <w:p w14:paraId="62CE51BB" w14:textId="4741F497" w:rsidR="006B5D6C" w:rsidRPr="006A3276" w:rsidRDefault="008E599A" w:rsidP="006A3276">
      <w:r w:rsidRPr="006A3276">
        <w:lastRenderedPageBreak/>
        <w:t xml:space="preserve">Ask </w:t>
      </w:r>
      <w:r w:rsidR="00884A62" w:rsidRPr="006A3276">
        <w:t xml:space="preserve">the </w:t>
      </w:r>
      <w:r w:rsidRPr="006A3276">
        <w:t xml:space="preserve">students to look at </w:t>
      </w:r>
      <w:r w:rsidR="0029492B">
        <w:t>the</w:t>
      </w:r>
      <w:r w:rsidR="003860F2" w:rsidRPr="006A3276">
        <w:t xml:space="preserve"> examples of collaboration</w:t>
      </w:r>
      <w:r w:rsidR="00A97DAD" w:rsidRPr="006A3276">
        <w:t>,</w:t>
      </w:r>
      <w:r w:rsidR="003860F2" w:rsidRPr="006A3276">
        <w:t xml:space="preserve"> </w:t>
      </w:r>
      <w:r w:rsidR="009D5FF2">
        <w:t>including</w:t>
      </w:r>
      <w:r w:rsidR="009D5FF2" w:rsidRPr="006A3276">
        <w:t xml:space="preserve"> </w:t>
      </w:r>
      <w:r w:rsidR="003860F2" w:rsidRPr="006A3276">
        <w:t>the ISS</w:t>
      </w:r>
      <w:r w:rsidR="00A97DAD" w:rsidRPr="006A3276">
        <w:t>,</w:t>
      </w:r>
      <w:r w:rsidR="003860F2" w:rsidRPr="006A3276">
        <w:t xml:space="preserve"> to </w:t>
      </w:r>
      <w:r w:rsidR="000041E7" w:rsidRPr="006A3276">
        <w:t xml:space="preserve">determine the </w:t>
      </w:r>
      <w:r w:rsidR="003955D9" w:rsidRPr="006A3276">
        <w:t>benefits</w:t>
      </w:r>
      <w:r w:rsidR="000041E7" w:rsidRPr="006A3276">
        <w:t xml:space="preserve"> of </w:t>
      </w:r>
      <w:r w:rsidR="003955D9" w:rsidRPr="006A3276">
        <w:t xml:space="preserve">collaboration in </w:t>
      </w:r>
      <w:r w:rsidR="00C31E0E" w:rsidRPr="006A3276">
        <w:t>science</w:t>
      </w:r>
      <w:r w:rsidR="003955D9" w:rsidRPr="006A3276">
        <w:t>. Write each benefit on a sticky note</w:t>
      </w:r>
      <w:r w:rsidR="00771148" w:rsidRPr="006A3276">
        <w:t xml:space="preserve"> and stick</w:t>
      </w:r>
      <w:r w:rsidR="00DD1425">
        <w:t xml:space="preserve"> it</w:t>
      </w:r>
      <w:r w:rsidR="00771148" w:rsidRPr="006A3276">
        <w:t xml:space="preserve"> on </w:t>
      </w:r>
      <w:r w:rsidR="008A35E2">
        <w:t xml:space="preserve">the </w:t>
      </w:r>
      <w:r w:rsidR="00771148" w:rsidRPr="006A3276">
        <w:t>whiteboard.</w:t>
      </w:r>
    </w:p>
    <w:p w14:paraId="016DB8D8" w14:textId="28DBEB5E" w:rsidR="006F291D" w:rsidRDefault="00E8227D" w:rsidP="00BD6543">
      <w:pPr>
        <w:spacing w:line="276" w:lineRule="auto"/>
      </w:pPr>
      <w:r>
        <w:t>Students view all sticky notes</w:t>
      </w:r>
      <w:r w:rsidR="00766261">
        <w:t xml:space="preserve"> or </w:t>
      </w:r>
      <w:r w:rsidR="00DF5CA8">
        <w:t>ideas</w:t>
      </w:r>
      <w:r w:rsidR="00800105">
        <w:t>, decide which are similar</w:t>
      </w:r>
      <w:r w:rsidR="00F92AF9">
        <w:t xml:space="preserve"> and start to form groups</w:t>
      </w:r>
      <w:r w:rsidR="007374C0">
        <w:t xml:space="preserve"> (affinity diagram)</w:t>
      </w:r>
      <w:r>
        <w:t xml:space="preserve">. </w:t>
      </w:r>
      <w:r w:rsidR="00A97DAD">
        <w:t>Possible groupings could be:</w:t>
      </w:r>
    </w:p>
    <w:p w14:paraId="26454EEF" w14:textId="16BD06DB" w:rsidR="004F7079" w:rsidRDefault="00766261" w:rsidP="00BD6543">
      <w:pPr>
        <w:pStyle w:val="ListBullet"/>
        <w:spacing w:line="276" w:lineRule="auto"/>
      </w:pPr>
      <w:r>
        <w:t>i</w:t>
      </w:r>
      <w:r w:rsidR="004F7079">
        <w:t xml:space="preserve">ncreased sharing of knowledge </w:t>
      </w:r>
      <w:r w:rsidR="00294E0B">
        <w:t>leads to</w:t>
      </w:r>
    </w:p>
    <w:p w14:paraId="148AB9DC" w14:textId="4C2C3483" w:rsidR="008E0E3A" w:rsidRDefault="00800105" w:rsidP="00DC0CB3">
      <w:pPr>
        <w:pStyle w:val="ListBullet2"/>
      </w:pPr>
      <w:r>
        <w:t xml:space="preserve">recent </w:t>
      </w:r>
      <w:r w:rsidR="00EC7B77">
        <w:t>discoveries</w:t>
      </w:r>
    </w:p>
    <w:p w14:paraId="5540B4A7" w14:textId="0FE9CD33" w:rsidR="00C61BD8" w:rsidRDefault="00E52054" w:rsidP="00DC0CB3">
      <w:pPr>
        <w:pStyle w:val="ListBullet2"/>
      </w:pPr>
      <w:r>
        <w:t>higher quality discoveries</w:t>
      </w:r>
    </w:p>
    <w:p w14:paraId="2F714427" w14:textId="1771C611" w:rsidR="005F216F" w:rsidRDefault="00730BE5" w:rsidP="00DC0CB3">
      <w:pPr>
        <w:pStyle w:val="ListBullet2"/>
      </w:pPr>
      <w:r>
        <w:t>increased learning by scientists</w:t>
      </w:r>
    </w:p>
    <w:p w14:paraId="0DD1CBD6" w14:textId="02C837EC" w:rsidR="00695D81" w:rsidRDefault="008E4B40" w:rsidP="00DC0CB3">
      <w:pPr>
        <w:pStyle w:val="ListBullet2"/>
      </w:pPr>
      <w:r>
        <w:t>tackl</w:t>
      </w:r>
      <w:r w:rsidR="00725060">
        <w:t>i</w:t>
      </w:r>
      <w:r w:rsidR="00B861E0">
        <w:t>ng</w:t>
      </w:r>
      <w:r>
        <w:t xml:space="preserve"> complex problems </w:t>
      </w:r>
      <w:r w:rsidR="00E27968">
        <w:t>from different angles</w:t>
      </w:r>
    </w:p>
    <w:p w14:paraId="08CA4CB4" w14:textId="11E3ED65" w:rsidR="00EA25EA" w:rsidRDefault="00EA25EA" w:rsidP="00DC0CB3">
      <w:pPr>
        <w:pStyle w:val="ListBullet2"/>
      </w:pPr>
      <w:r>
        <w:t>access to specialised k</w:t>
      </w:r>
      <w:r w:rsidR="00A4753A">
        <w:t>nowledge and skills</w:t>
      </w:r>
      <w:r w:rsidR="00DF126D">
        <w:t xml:space="preserve"> that may not be available at one </w:t>
      </w:r>
      <w:r w:rsidR="00F91761">
        <w:t>institution.</w:t>
      </w:r>
    </w:p>
    <w:p w14:paraId="7827B356" w14:textId="7A41CE3D" w:rsidR="009B27AD" w:rsidRDefault="00DF5CA8" w:rsidP="00BD6543">
      <w:pPr>
        <w:pStyle w:val="ListBullet"/>
        <w:spacing w:line="276" w:lineRule="auto"/>
      </w:pPr>
      <w:r>
        <w:t>more</w:t>
      </w:r>
      <w:r w:rsidR="009B27AD">
        <w:t xml:space="preserve"> innovation</w:t>
      </w:r>
      <w:r w:rsidR="00D20CF2">
        <w:t xml:space="preserve"> and creativity </w:t>
      </w:r>
      <w:r w:rsidR="003A524F">
        <w:t>lead</w:t>
      </w:r>
      <w:r w:rsidR="002518F4">
        <w:t xml:space="preserve"> to</w:t>
      </w:r>
    </w:p>
    <w:p w14:paraId="5D292E96" w14:textId="5615FF9F" w:rsidR="002F2B03" w:rsidRDefault="002951CD" w:rsidP="00DC0CB3">
      <w:pPr>
        <w:pStyle w:val="ListBullet2"/>
      </w:pPr>
      <w:r w:rsidRPr="002F2B03">
        <w:t xml:space="preserve">creation of new </w:t>
      </w:r>
      <w:r w:rsidR="00AD700F" w:rsidRPr="002F2B03">
        <w:t>research ideas</w:t>
      </w:r>
    </w:p>
    <w:p w14:paraId="69D199B2" w14:textId="31AA2B92" w:rsidR="00D20CF2" w:rsidRPr="002F2B03" w:rsidRDefault="00FB5F43" w:rsidP="00DC0CB3">
      <w:pPr>
        <w:pStyle w:val="ListBullet2"/>
      </w:pPr>
      <w:r>
        <w:t>creation of new</w:t>
      </w:r>
      <w:r w:rsidR="00681C05" w:rsidRPr="002F2B03">
        <w:t xml:space="preserve"> approaches to problems</w:t>
      </w:r>
      <w:r w:rsidR="00100807">
        <w:t>.</w:t>
      </w:r>
    </w:p>
    <w:p w14:paraId="0BEA5046" w14:textId="63C7581C" w:rsidR="005A62F2" w:rsidRDefault="005A62F2" w:rsidP="00BD6543">
      <w:pPr>
        <w:pStyle w:val="ListBullet"/>
        <w:spacing w:line="276" w:lineRule="auto"/>
      </w:pPr>
      <w:r>
        <w:t>pooling of re</w:t>
      </w:r>
      <w:r w:rsidR="00EE74EF">
        <w:t>sources and technologies</w:t>
      </w:r>
      <w:r w:rsidR="00B23A8C">
        <w:t xml:space="preserve"> </w:t>
      </w:r>
      <w:r w:rsidR="002E10AE">
        <w:t>leads t</w:t>
      </w:r>
      <w:r w:rsidR="00983BF6">
        <w:t>o</w:t>
      </w:r>
    </w:p>
    <w:p w14:paraId="01969877" w14:textId="283BDF66" w:rsidR="00BE30E3" w:rsidRDefault="00DB2A61" w:rsidP="00DC0CB3">
      <w:pPr>
        <w:pStyle w:val="ListBullet2"/>
      </w:pPr>
      <w:r>
        <w:t>access to resources that may not have been</w:t>
      </w:r>
      <w:r w:rsidR="00606AF6">
        <w:t xml:space="preserve">, </w:t>
      </w:r>
      <w:r w:rsidR="00D43BE4">
        <w:t>which leads to</w:t>
      </w:r>
    </w:p>
    <w:p w14:paraId="5FCDCEBC" w14:textId="7C9A8C92" w:rsidR="00D43BE4" w:rsidRDefault="009E53A9" w:rsidP="00100807">
      <w:pPr>
        <w:pStyle w:val="ListBullet3"/>
        <w:spacing w:line="276" w:lineRule="auto"/>
        <w:ind w:left="1701" w:hanging="567"/>
      </w:pPr>
      <w:r>
        <w:t xml:space="preserve">more being </w:t>
      </w:r>
      <w:r w:rsidR="001571E3">
        <w:t>achieved</w:t>
      </w:r>
      <w:r>
        <w:t xml:space="preserve"> in less time</w:t>
      </w:r>
    </w:p>
    <w:p w14:paraId="5B1914F7" w14:textId="003C9AA6" w:rsidR="002F083C" w:rsidRDefault="002F083C" w:rsidP="00100807">
      <w:pPr>
        <w:pStyle w:val="ListBullet3"/>
        <w:spacing w:line="276" w:lineRule="auto"/>
        <w:ind w:left="1701" w:hanging="567"/>
      </w:pPr>
      <w:r>
        <w:t>lower cost for each scientist</w:t>
      </w:r>
    </w:p>
    <w:p w14:paraId="781AB0B5" w14:textId="6D5436C9" w:rsidR="009A57CB" w:rsidRDefault="009A57CB" w:rsidP="00BD6543">
      <w:pPr>
        <w:pStyle w:val="ListBullet"/>
        <w:spacing w:line="276" w:lineRule="auto"/>
      </w:pPr>
      <w:r>
        <w:t>Scientists check</w:t>
      </w:r>
      <w:r w:rsidR="004118A6">
        <w:t>ing</w:t>
      </w:r>
      <w:r>
        <w:t xml:space="preserve"> </w:t>
      </w:r>
      <w:r w:rsidR="00993E96">
        <w:t>each other’s</w:t>
      </w:r>
      <w:r>
        <w:t xml:space="preserve"> work </w:t>
      </w:r>
      <w:r w:rsidR="009F555A">
        <w:t>leads to</w:t>
      </w:r>
    </w:p>
    <w:p w14:paraId="29F81757" w14:textId="6FA3FDC0" w:rsidR="007320C0" w:rsidRDefault="00F47B1D" w:rsidP="00DC0CB3">
      <w:pPr>
        <w:pStyle w:val="ListBullet2"/>
      </w:pPr>
      <w:r>
        <w:t>i</w:t>
      </w:r>
      <w:r w:rsidR="007320C0">
        <w:t xml:space="preserve">ncreased </w:t>
      </w:r>
      <w:r w:rsidR="00EA6338">
        <w:t>accuracy</w:t>
      </w:r>
      <w:r w:rsidR="00800105">
        <w:t>,</w:t>
      </w:r>
      <w:r w:rsidR="00FC2A0E">
        <w:t xml:space="preserve"> </w:t>
      </w:r>
      <w:r w:rsidR="00D46607">
        <w:t xml:space="preserve">which </w:t>
      </w:r>
      <w:r w:rsidR="00FC2A0E">
        <w:t>leads to</w:t>
      </w:r>
    </w:p>
    <w:p w14:paraId="6849705B" w14:textId="591BD1A0" w:rsidR="009A57CB" w:rsidRDefault="00F47B1D" w:rsidP="00100807">
      <w:pPr>
        <w:pStyle w:val="ListBullet3"/>
        <w:spacing w:line="276" w:lineRule="auto"/>
        <w:ind w:left="1701" w:hanging="567"/>
      </w:pPr>
      <w:r>
        <w:t>h</w:t>
      </w:r>
      <w:r w:rsidR="005F7857">
        <w:t xml:space="preserve">igher quality </w:t>
      </w:r>
      <w:r w:rsidR="007A73B3">
        <w:t>research</w:t>
      </w:r>
    </w:p>
    <w:p w14:paraId="44946C4B" w14:textId="2B9DC381" w:rsidR="002F083C" w:rsidRDefault="002F083C" w:rsidP="00BD6543">
      <w:pPr>
        <w:pStyle w:val="ListBullet"/>
        <w:spacing w:line="276" w:lineRule="auto"/>
      </w:pPr>
      <w:r>
        <w:t xml:space="preserve">greater diversity </w:t>
      </w:r>
      <w:r w:rsidR="00192D6F">
        <w:t xml:space="preserve">of people </w:t>
      </w:r>
      <w:r w:rsidR="00C67E12">
        <w:t>leads to</w:t>
      </w:r>
    </w:p>
    <w:p w14:paraId="05AC47C6" w14:textId="3DAC040A" w:rsidR="00776DAD" w:rsidRDefault="00776DAD" w:rsidP="00DC0CB3">
      <w:pPr>
        <w:pStyle w:val="ListBullet2"/>
      </w:pPr>
      <w:r>
        <w:t xml:space="preserve">the </w:t>
      </w:r>
      <w:r w:rsidR="00515A34">
        <w:t xml:space="preserve">results of the </w:t>
      </w:r>
      <w:r>
        <w:t xml:space="preserve">research </w:t>
      </w:r>
      <w:r w:rsidR="00515A34">
        <w:t>are</w:t>
      </w:r>
      <w:r>
        <w:t xml:space="preserve"> available to all countries</w:t>
      </w:r>
    </w:p>
    <w:p w14:paraId="0D0B3F75" w14:textId="0B23CAB4" w:rsidR="002F083C" w:rsidRDefault="002F083C" w:rsidP="00DC0CB3">
      <w:pPr>
        <w:pStyle w:val="ListBullet2"/>
      </w:pPr>
      <w:r>
        <w:t>the collaboration will be more inclusive and representative of a wider society</w:t>
      </w:r>
    </w:p>
    <w:p w14:paraId="038E268D" w14:textId="40A2AC7A" w:rsidR="002F083C" w:rsidRDefault="00C67E12" w:rsidP="00DC0CB3">
      <w:pPr>
        <w:pStyle w:val="ListBullet2"/>
      </w:pPr>
      <w:r>
        <w:t xml:space="preserve">greater diversity of </w:t>
      </w:r>
      <w:r w:rsidR="002F083C">
        <w:t>ideas may lead to a greater variety of solutions to problems</w:t>
      </w:r>
    </w:p>
    <w:p w14:paraId="53F8B318" w14:textId="77777777" w:rsidR="0029754E" w:rsidRDefault="003D61B0" w:rsidP="00DC0CB3">
      <w:pPr>
        <w:pStyle w:val="ListBullet2"/>
      </w:pPr>
      <w:r>
        <w:lastRenderedPageBreak/>
        <w:t>scientists can specialise in their own fields and use experts from other fields</w:t>
      </w:r>
    </w:p>
    <w:p w14:paraId="622A1447" w14:textId="0F4AA8A2" w:rsidR="002469E1" w:rsidRDefault="00100807" w:rsidP="00DC0CB3">
      <w:pPr>
        <w:pStyle w:val="ListBullet2"/>
      </w:pPr>
      <w:r>
        <w:t>r</w:t>
      </w:r>
      <w:r w:rsidR="00E05A66">
        <w:t>educed bias – by considering a range of ideas</w:t>
      </w:r>
      <w:r w:rsidR="006919DF">
        <w:t xml:space="preserve">, scientists won't focus on </w:t>
      </w:r>
      <w:r w:rsidR="00920148">
        <w:t>their</w:t>
      </w:r>
      <w:r w:rsidR="006919DF">
        <w:t xml:space="preserve"> own</w:t>
      </w:r>
      <w:r w:rsidR="00920148">
        <w:t xml:space="preserve"> </w:t>
      </w:r>
      <w:r w:rsidR="006919DF">
        <w:t>ideas</w:t>
      </w:r>
      <w:r w:rsidR="00AD77F2">
        <w:t>.</w:t>
      </w:r>
    </w:p>
    <w:p w14:paraId="7E741149" w14:textId="092094B8" w:rsidR="00F92AF9" w:rsidRPr="00F92AF9" w:rsidRDefault="00F92AF9" w:rsidP="0029754E">
      <w:pPr>
        <w:pStyle w:val="FeatureBox2"/>
      </w:pPr>
      <w:r w:rsidRPr="002469E1">
        <w:rPr>
          <w:rStyle w:val="Strong"/>
        </w:rPr>
        <w:t>Differentiation:</w:t>
      </w:r>
      <w:r>
        <w:t xml:space="preserve"> </w:t>
      </w:r>
      <w:r w:rsidR="00766261">
        <w:t>t</w:t>
      </w:r>
      <w:r>
        <w:t xml:space="preserve">he sentence stems above could be provided on the board to prompt </w:t>
      </w:r>
      <w:r w:rsidR="0058015A">
        <w:t>students’</w:t>
      </w:r>
      <w:r>
        <w:t xml:space="preserve"> idea generation.</w:t>
      </w:r>
    </w:p>
    <w:p w14:paraId="7AC6B7B5" w14:textId="0DCED071" w:rsidR="00DF5862" w:rsidRDefault="00177C92" w:rsidP="00C31E0E">
      <w:r>
        <w:t>Students then create a</w:t>
      </w:r>
      <w:r w:rsidR="00D037C6">
        <w:t xml:space="preserve"> concept </w:t>
      </w:r>
      <w:r w:rsidR="004B3BA3">
        <w:t>map of these benefits</w:t>
      </w:r>
      <w:r w:rsidR="00D85EBD">
        <w:t xml:space="preserve"> on a digital template or </w:t>
      </w:r>
      <w:r w:rsidR="006F7D4E">
        <w:t>pen and paper.</w:t>
      </w:r>
      <w:r w:rsidR="00B533C5">
        <w:t xml:space="preserve"> A template for a </w:t>
      </w:r>
      <w:hyperlink r:id="rId36" w:history="1">
        <w:r w:rsidR="009D4E83" w:rsidRPr="009D4E83">
          <w:rPr>
            <w:rStyle w:val="Hyperlink"/>
          </w:rPr>
          <w:t>concept</w:t>
        </w:r>
        <w:r w:rsidR="00B533C5" w:rsidRPr="009D4E83">
          <w:rPr>
            <w:rStyle w:val="Hyperlink"/>
          </w:rPr>
          <w:t xml:space="preserve"> map</w:t>
        </w:r>
      </w:hyperlink>
      <w:r w:rsidR="00B533C5">
        <w:t xml:space="preserve"> is available on the </w:t>
      </w:r>
      <w:r w:rsidR="00B533C5" w:rsidRPr="009D4E83">
        <w:t>digital learning selector</w:t>
      </w:r>
      <w:r w:rsidR="00B533C5">
        <w:t>.</w:t>
      </w:r>
    </w:p>
    <w:p w14:paraId="2C6B438B" w14:textId="07B92D03" w:rsidR="00211EB5" w:rsidRPr="00211EB5" w:rsidRDefault="00D3083C" w:rsidP="00011B05">
      <w:pPr>
        <w:pStyle w:val="FeatureBox3"/>
        <w:rPr>
          <w:rStyle w:val="Strong"/>
        </w:rPr>
      </w:pPr>
      <w:r w:rsidRPr="00211EB5">
        <w:rPr>
          <w:rStyle w:val="Strong"/>
        </w:rPr>
        <w:t>Checkpoint</w:t>
      </w:r>
    </w:p>
    <w:p w14:paraId="041E7643" w14:textId="60752D7E" w:rsidR="00E26E04" w:rsidRDefault="00AE29DD" w:rsidP="00C531B2">
      <w:pPr>
        <w:pStyle w:val="FeatureBox3"/>
      </w:pPr>
      <w:r w:rsidRPr="003B3BAE">
        <w:rPr>
          <w:b/>
          <w:bCs/>
        </w:rPr>
        <w:t>Exit ticket</w:t>
      </w:r>
      <w:r w:rsidR="00F52365">
        <w:t xml:space="preserve"> – r</w:t>
      </w:r>
      <w:r w:rsidRPr="00AE29DD">
        <w:t>eferring to the learning intentions and success criteria</w:t>
      </w:r>
      <w:r w:rsidR="00E630FB">
        <w:t xml:space="preserve">, </w:t>
      </w:r>
      <w:r w:rsidR="00E75655">
        <w:t xml:space="preserve">students </w:t>
      </w:r>
      <w:r w:rsidR="00E630FB">
        <w:t>undertake</w:t>
      </w:r>
      <w:r w:rsidR="00EB6256">
        <w:t xml:space="preserve"> a 3-2-1 </w:t>
      </w:r>
      <w:r w:rsidR="007C1E65">
        <w:t>on t</w:t>
      </w:r>
      <w:r w:rsidRPr="00AE29DD">
        <w:t xml:space="preserve">hings </w:t>
      </w:r>
      <w:r w:rsidR="00EB6256">
        <w:t xml:space="preserve">I </w:t>
      </w:r>
      <w:r w:rsidRPr="00AE29DD">
        <w:t>learned today</w:t>
      </w:r>
      <w:r w:rsidR="00164A77">
        <w:t xml:space="preserve"> (</w:t>
      </w:r>
      <w:r w:rsidR="00E674D1" w:rsidRPr="00E674D1">
        <w:rPr>
          <w:rStyle w:val="Strong"/>
        </w:rPr>
        <w:t>OTU PPT</w:t>
      </w:r>
      <w:r w:rsidR="00E674D1">
        <w:t>)</w:t>
      </w:r>
      <w:r w:rsidR="00C531B2">
        <w:t>.</w:t>
      </w:r>
      <w:r w:rsidR="00745234">
        <w:t xml:space="preserve"> </w:t>
      </w:r>
      <w:r w:rsidR="00FE1D1D">
        <w:t>Students list 3 things they learned today</w:t>
      </w:r>
      <w:r w:rsidR="0066438D">
        <w:t>, 2 questions about those things, and one reason why it is important to know about them</w:t>
      </w:r>
      <w:r w:rsidR="001C3DB5">
        <w:t>.</w:t>
      </w:r>
      <w:r w:rsidRPr="00AE29DD">
        <w:t xml:space="preserve"> Note that responses </w:t>
      </w:r>
      <w:r w:rsidR="006009D0">
        <w:t>must</w:t>
      </w:r>
      <w:r w:rsidRPr="00AE29DD">
        <w:t xml:space="preserve"> be addressed at the start of the next lesson.</w:t>
      </w:r>
      <w:r w:rsidR="00E26E04">
        <w:br w:type="page"/>
      </w:r>
    </w:p>
    <w:p w14:paraId="35B7FC27" w14:textId="69380146" w:rsidR="005626AD" w:rsidRDefault="00ED1444" w:rsidP="00ED1444">
      <w:pPr>
        <w:pStyle w:val="Heading1"/>
      </w:pPr>
      <w:bookmarkStart w:id="44" w:name="_Toc170816908"/>
      <w:bookmarkStart w:id="45" w:name="_Toc178605665"/>
      <w:r>
        <w:lastRenderedPageBreak/>
        <w:t>1</w:t>
      </w:r>
      <w:r w:rsidR="00AF0D4C">
        <w:t>.</w:t>
      </w:r>
      <w:r w:rsidR="00306FB9">
        <w:t>6</w:t>
      </w:r>
      <w:r>
        <w:t xml:space="preserve"> </w:t>
      </w:r>
      <w:r w:rsidR="00215023">
        <w:t>T</w:t>
      </w:r>
      <w:r w:rsidR="005626AD" w:rsidRPr="005626AD">
        <w:t>he power of scientific theories and laws</w:t>
      </w:r>
      <w:bookmarkEnd w:id="44"/>
      <w:bookmarkEnd w:id="45"/>
    </w:p>
    <w:p w14:paraId="46CE6BEF" w14:textId="3DF42FA0" w:rsidR="00092D8B" w:rsidRPr="00F52365" w:rsidRDefault="00092D8B" w:rsidP="00092D8B">
      <w:pPr>
        <w:pStyle w:val="Caption"/>
      </w:pPr>
      <w:r w:rsidRPr="00A21A03">
        <w:t xml:space="preserve">Table </w:t>
      </w:r>
      <w:r>
        <w:fldChar w:fldCharType="begin"/>
      </w:r>
      <w:r>
        <w:instrText xml:space="preserve"> SEQ Table \* ARABIC </w:instrText>
      </w:r>
      <w:r>
        <w:fldChar w:fldCharType="separate"/>
      </w:r>
      <w:r w:rsidR="0089527C">
        <w:rPr>
          <w:noProof/>
        </w:rPr>
        <w:t>10</w:t>
      </w:r>
      <w:r>
        <w:rPr>
          <w:noProof/>
        </w:rPr>
        <w:fldChar w:fldCharType="end"/>
      </w:r>
      <w:r w:rsidRPr="00A21A03">
        <w:t xml:space="preserve"> </w:t>
      </w:r>
      <w:r w:rsidR="00F52365">
        <w:t>– l</w:t>
      </w:r>
      <w:r w:rsidRPr="00A21A03">
        <w:t xml:space="preserve">earning intention and success criteria for </w:t>
      </w:r>
      <w:r w:rsidR="00796830">
        <w:t>‘T</w:t>
      </w:r>
      <w:r w:rsidR="00A21A03" w:rsidRPr="00A21A03">
        <w:t>he power</w:t>
      </w:r>
      <w:r w:rsidRPr="00A21A03">
        <w:t xml:space="preserve"> of </w:t>
      </w:r>
      <w:r w:rsidR="00A21A03" w:rsidRPr="00A21A03">
        <w:t>scientific theories and laws</w:t>
      </w:r>
      <w:r w:rsidR="00796830">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4775"/>
        <w:gridCol w:w="4773"/>
      </w:tblGrid>
      <w:tr w:rsidR="00092D8B" w:rsidRPr="00156F4B" w14:paraId="47F23A51"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780F8384" w14:textId="5BD3E6D0" w:rsidR="00092D8B" w:rsidRPr="00156F4B" w:rsidRDefault="00092D8B">
            <w:pPr>
              <w:rPr>
                <w:b w:val="0"/>
              </w:rPr>
            </w:pPr>
            <w:r w:rsidRPr="00156F4B">
              <w:t>Learning intention</w:t>
            </w:r>
          </w:p>
        </w:tc>
        <w:tc>
          <w:tcPr>
            <w:tcW w:w="4773" w:type="dxa"/>
          </w:tcPr>
          <w:p w14:paraId="06355B0A" w14:textId="77777777" w:rsidR="00092D8B" w:rsidRPr="00156F4B" w:rsidRDefault="00092D8B">
            <w:pPr>
              <w:rPr>
                <w:b w:val="0"/>
              </w:rPr>
            </w:pPr>
            <w:r w:rsidRPr="00156F4B">
              <w:t>Success criteria</w:t>
            </w:r>
          </w:p>
        </w:tc>
      </w:tr>
      <w:tr w:rsidR="00092D8B" w:rsidRPr="00156F4B" w14:paraId="15DE0D2F" w14:textId="77777777" w:rsidTr="006676CC">
        <w:trPr>
          <w:cnfStyle w:val="000000100000" w:firstRow="0" w:lastRow="0" w:firstColumn="0" w:lastColumn="0" w:oddVBand="0" w:evenVBand="0" w:oddHBand="1" w:evenHBand="0" w:firstRowFirstColumn="0" w:firstRowLastColumn="0" w:lastRowFirstColumn="0" w:lastRowLastColumn="0"/>
        </w:trPr>
        <w:tc>
          <w:tcPr>
            <w:tcW w:w="4775" w:type="dxa"/>
          </w:tcPr>
          <w:p w14:paraId="32B40B4B" w14:textId="22F79354" w:rsidR="00092D8B" w:rsidRPr="00156F4B" w:rsidRDefault="006676CC">
            <w:r>
              <w:t xml:space="preserve">We are learning how </w:t>
            </w:r>
            <w:r w:rsidR="0066438D">
              <w:t>scientists use observations</w:t>
            </w:r>
            <w:r>
              <w:t xml:space="preserve"> to </w:t>
            </w:r>
            <w:r w:rsidR="00A35DE9">
              <w:t>form theories and laws</w:t>
            </w:r>
            <w:r w:rsidR="00AF0D4C">
              <w:t>.</w:t>
            </w:r>
          </w:p>
        </w:tc>
        <w:tc>
          <w:tcPr>
            <w:tcW w:w="4773" w:type="dxa"/>
          </w:tcPr>
          <w:p w14:paraId="472F34B0" w14:textId="77777777" w:rsidR="00F675A4" w:rsidRDefault="00092D8B" w:rsidP="006676CC">
            <w:r w:rsidRPr="00156F4B">
              <w:t>I can</w:t>
            </w:r>
            <w:r w:rsidR="00F675A4">
              <w:t>:</w:t>
            </w:r>
          </w:p>
          <w:p w14:paraId="7A93D4A9" w14:textId="50A95690" w:rsidR="00AE0558" w:rsidRPr="007809DA" w:rsidRDefault="00F83FF0" w:rsidP="007809DA">
            <w:pPr>
              <w:pStyle w:val="ListBullet"/>
            </w:pPr>
            <w:r w:rsidRPr="007809DA">
              <w:t>d</w:t>
            </w:r>
            <w:r w:rsidR="00AE0558" w:rsidRPr="007809DA">
              <w:t xml:space="preserve">efine </w:t>
            </w:r>
            <w:r w:rsidR="00BD223F" w:rsidRPr="007809DA">
              <w:t xml:space="preserve">a scientific </w:t>
            </w:r>
            <w:r w:rsidR="00AE0558" w:rsidRPr="007809DA">
              <w:t>theory</w:t>
            </w:r>
          </w:p>
          <w:p w14:paraId="029ADBE5" w14:textId="17892C9B" w:rsidR="00AE0558" w:rsidRPr="007809DA" w:rsidRDefault="00F83FF0" w:rsidP="007809DA">
            <w:pPr>
              <w:pStyle w:val="ListBullet"/>
            </w:pPr>
            <w:r w:rsidRPr="007809DA">
              <w:t>d</w:t>
            </w:r>
            <w:r w:rsidR="00AE0558" w:rsidRPr="007809DA">
              <w:t xml:space="preserve">efine </w:t>
            </w:r>
            <w:r w:rsidR="00BD223F" w:rsidRPr="007809DA">
              <w:t xml:space="preserve">a scientific </w:t>
            </w:r>
            <w:r w:rsidR="00AE0558" w:rsidRPr="007809DA">
              <w:t>law</w:t>
            </w:r>
          </w:p>
          <w:p w14:paraId="77A1D10E" w14:textId="5D09D252" w:rsidR="00092D8B" w:rsidRPr="006676CC" w:rsidRDefault="00AE0558" w:rsidP="007809DA">
            <w:pPr>
              <w:pStyle w:val="ListBullet"/>
              <w:rPr>
                <w:b/>
              </w:rPr>
            </w:pPr>
            <w:r w:rsidRPr="007809DA">
              <w:t>disting</w:t>
            </w:r>
            <w:r w:rsidR="00F83FF0" w:rsidRPr="007809DA">
              <w:t>uish between theories and laws</w:t>
            </w:r>
            <w:r w:rsidR="00AF0D4C">
              <w:t>.</w:t>
            </w:r>
          </w:p>
        </w:tc>
      </w:tr>
    </w:tbl>
    <w:p w14:paraId="71419E22" w14:textId="5E3BA643" w:rsidR="0062765C" w:rsidRDefault="00B2370C" w:rsidP="00926474">
      <w:pPr>
        <w:pStyle w:val="Heading2"/>
      </w:pPr>
      <w:bookmarkStart w:id="46" w:name="_Toc170816909"/>
      <w:bookmarkStart w:id="47" w:name="_Toc178605666"/>
      <w:r>
        <w:t>Background information</w:t>
      </w:r>
      <w:bookmarkEnd w:id="46"/>
      <w:bookmarkEnd w:id="47"/>
    </w:p>
    <w:p w14:paraId="2EEAC3DB" w14:textId="19CA13C2" w:rsidR="00B2370C" w:rsidRDefault="00B2370C" w:rsidP="00B2370C">
      <w:r>
        <w:t xml:space="preserve">Two terms frequently used in science are </w:t>
      </w:r>
      <w:r w:rsidR="00F52365" w:rsidRPr="00F52365">
        <w:rPr>
          <w:i/>
          <w:iCs/>
        </w:rPr>
        <w:t>‘</w:t>
      </w:r>
      <w:r w:rsidRPr="00F52365">
        <w:rPr>
          <w:rStyle w:val="Emphasis"/>
          <w:i w:val="0"/>
        </w:rPr>
        <w:t>theories</w:t>
      </w:r>
      <w:r w:rsidR="00F52365" w:rsidRPr="00F52365">
        <w:rPr>
          <w:rStyle w:val="Emphasis"/>
          <w:i w:val="0"/>
        </w:rPr>
        <w:t>’</w:t>
      </w:r>
      <w:r>
        <w:t xml:space="preserve"> and </w:t>
      </w:r>
      <w:r w:rsidR="00F52365" w:rsidRPr="00F52365">
        <w:rPr>
          <w:i/>
          <w:iCs/>
        </w:rPr>
        <w:t>‘</w:t>
      </w:r>
      <w:proofErr w:type="gramStart"/>
      <w:r w:rsidRPr="00F52365">
        <w:rPr>
          <w:rStyle w:val="Emphasis"/>
          <w:i w:val="0"/>
        </w:rPr>
        <w:t>laws</w:t>
      </w:r>
      <w:r w:rsidR="00F52365" w:rsidRPr="00F52365">
        <w:rPr>
          <w:rStyle w:val="Emphasis"/>
          <w:i w:val="0"/>
        </w:rPr>
        <w:t>’</w:t>
      </w:r>
      <w:proofErr w:type="gramEnd"/>
      <w:r w:rsidR="00925FCC">
        <w:t>.</w:t>
      </w:r>
      <w:r>
        <w:t xml:space="preserve"> While they may seem interchangeable in everyday language, within scientific contexts</w:t>
      </w:r>
      <w:r w:rsidR="0066438D">
        <w:t>,</w:t>
      </w:r>
      <w:r>
        <w:t xml:space="preserve"> they hold distinct meanings and serve different purposes. Understanding these differences is crucial.</w:t>
      </w:r>
    </w:p>
    <w:p w14:paraId="7F687CB3" w14:textId="539325B5" w:rsidR="00B2370C" w:rsidRPr="00774CC2" w:rsidRDefault="00B2370C" w:rsidP="00B2370C">
      <w:r w:rsidRPr="00C6670A">
        <w:rPr>
          <w:rStyle w:val="Strong"/>
        </w:rPr>
        <w:t>Theorie</w:t>
      </w:r>
      <w:r w:rsidR="00F15016">
        <w:rPr>
          <w:rStyle w:val="Strong"/>
        </w:rPr>
        <w:t>s</w:t>
      </w:r>
      <w:r w:rsidR="00F52365">
        <w:rPr>
          <w:rStyle w:val="Strong"/>
        </w:rPr>
        <w:t xml:space="preserve"> – </w:t>
      </w:r>
      <w:r w:rsidR="00F52365" w:rsidRPr="00F52365">
        <w:rPr>
          <w:rStyle w:val="Strong"/>
          <w:b w:val="0"/>
          <w:bCs w:val="0"/>
        </w:rPr>
        <w:t>a</w:t>
      </w:r>
      <w:r w:rsidRPr="003F115F">
        <w:t xml:space="preserve"> </w:t>
      </w:r>
      <w:r w:rsidRPr="00173983">
        <w:t xml:space="preserve">theory is a well-substantiated explanation of some aspect of the natural world </w:t>
      </w:r>
      <w:r w:rsidR="0066438D">
        <w:t>based on</w:t>
      </w:r>
      <w:r w:rsidRPr="00173983">
        <w:t xml:space="preserve"> </w:t>
      </w:r>
      <w:r w:rsidR="00BB6B5C">
        <w:t xml:space="preserve">a large body of </w:t>
      </w:r>
      <w:r w:rsidRPr="00173983">
        <w:t>evidence, observations and experimentation.</w:t>
      </w:r>
      <w:r>
        <w:t xml:space="preserve"> </w:t>
      </w:r>
      <w:r w:rsidR="002E0F69">
        <w:t>Theories are</w:t>
      </w:r>
      <w:r w:rsidR="00BB6B5C">
        <w:t xml:space="preserve"> comprehensive </w:t>
      </w:r>
      <w:r w:rsidR="009105DA">
        <w:t xml:space="preserve">knowledge </w:t>
      </w:r>
      <w:r w:rsidR="00BB6B5C">
        <w:t>framework</w:t>
      </w:r>
      <w:r w:rsidR="002E0F69">
        <w:t>s</w:t>
      </w:r>
      <w:r w:rsidR="00BB6B5C">
        <w:t xml:space="preserve"> that </w:t>
      </w:r>
      <w:r w:rsidR="009105DA">
        <w:t>seek to explain phenomena and are</w:t>
      </w:r>
      <w:r w:rsidR="00BB6B5C">
        <w:t xml:space="preserve"> supported by </w:t>
      </w:r>
      <w:r w:rsidR="009105DA">
        <w:t xml:space="preserve">vast </w:t>
      </w:r>
      <w:r w:rsidR="00BB6B5C">
        <w:t>empirical data. The</w:t>
      </w:r>
      <w:r w:rsidR="00131331">
        <w:t>y</w:t>
      </w:r>
      <w:r w:rsidRPr="00774CC2">
        <w:t xml:space="preserve"> are dynamic and subject to refinement or revision as new evidence emerges.</w:t>
      </w:r>
    </w:p>
    <w:p w14:paraId="6684DE8E" w14:textId="77777777" w:rsidR="00B2370C" w:rsidRDefault="00B2370C" w:rsidP="00B2370C">
      <w:r w:rsidRPr="00774CC2">
        <w:t>Theories provide a deeper understanding of how and why natural phenomena occur, often by proposing underlying mechanisms or principles.</w:t>
      </w:r>
    </w:p>
    <w:p w14:paraId="125ACD6C" w14:textId="6DFAB582" w:rsidR="00B2370C" w:rsidRPr="00774CC2" w:rsidRDefault="00B2370C" w:rsidP="00B2370C">
      <w:r w:rsidRPr="00774CC2">
        <w:t xml:space="preserve">Examples of scientific theories include the </w:t>
      </w:r>
      <w:r w:rsidR="00516A14">
        <w:t>T</w:t>
      </w:r>
      <w:r w:rsidRPr="00774CC2">
        <w:t xml:space="preserve">heory of </w:t>
      </w:r>
      <w:r w:rsidR="00516A14">
        <w:t>E</w:t>
      </w:r>
      <w:r w:rsidRPr="00774CC2">
        <w:t xml:space="preserve">volution, </w:t>
      </w:r>
      <w:r w:rsidR="00131331">
        <w:t xml:space="preserve">the Germ Theory of Disease, the Theory of Relativity, the </w:t>
      </w:r>
      <w:r w:rsidR="00272990">
        <w:t>Big Bang Theory</w:t>
      </w:r>
      <w:r w:rsidR="00C057EF">
        <w:t xml:space="preserve"> and the</w:t>
      </w:r>
      <w:r w:rsidR="00F82777">
        <w:t xml:space="preserve"> Theory of Plate Tectonics</w:t>
      </w:r>
      <w:r w:rsidR="00A544B7">
        <w:t>.</w:t>
      </w:r>
    </w:p>
    <w:p w14:paraId="408767EC" w14:textId="0628113D" w:rsidR="00B2370C" w:rsidRDefault="00B2370C" w:rsidP="00B2370C">
      <w:r w:rsidRPr="00C6670A">
        <w:rPr>
          <w:rStyle w:val="Strong"/>
        </w:rPr>
        <w:t>Laws</w:t>
      </w:r>
      <w:r w:rsidR="00F52365">
        <w:rPr>
          <w:rStyle w:val="Strong"/>
        </w:rPr>
        <w:t xml:space="preserve"> – </w:t>
      </w:r>
      <w:r w:rsidR="00F52365" w:rsidRPr="00F52365">
        <w:rPr>
          <w:rStyle w:val="Strong"/>
          <w:b w:val="0"/>
          <w:bCs w:val="0"/>
        </w:rPr>
        <w:t>s</w:t>
      </w:r>
      <w:r w:rsidRPr="001E78D7">
        <w:t>cientific laws, on the other hand, describe observed patterns or relationships in nature that are consistent and universally applicable under specific conditions.</w:t>
      </w:r>
      <w:r>
        <w:t xml:space="preserve"> </w:t>
      </w:r>
      <w:r w:rsidR="0052138A">
        <w:t>Some l</w:t>
      </w:r>
      <w:r w:rsidRPr="00C6670A">
        <w:t xml:space="preserve">aws are expressed as concise mathematical statements </w:t>
      </w:r>
      <w:r w:rsidR="0052138A">
        <w:t>(for example, F</w:t>
      </w:r>
      <w:r w:rsidR="00C44AAF">
        <w:t xml:space="preserve"> = ma), while others are not (for example, Mendel’s law of </w:t>
      </w:r>
      <w:r w:rsidR="002E5ED5">
        <w:t>independent assortment).</w:t>
      </w:r>
    </w:p>
    <w:p w14:paraId="25AAB1B6" w14:textId="12940CD0" w:rsidR="00B2370C" w:rsidRPr="00C6670A" w:rsidRDefault="00B2370C" w:rsidP="00B2370C">
      <w:r w:rsidRPr="00C6670A">
        <w:t>Unlike theories, laws do not attempt to explain the underlying mechanisms or causes behind observed phenomena.</w:t>
      </w:r>
      <w:r>
        <w:t xml:space="preserve"> </w:t>
      </w:r>
      <w:r w:rsidRPr="00C6670A">
        <w:t>Laws are often derived from repeated observations and experiments and are considered fundamental principles of nature.</w:t>
      </w:r>
    </w:p>
    <w:p w14:paraId="207058F4" w14:textId="358F1143" w:rsidR="00B2370C" w:rsidRPr="00C6670A" w:rsidRDefault="00B2370C" w:rsidP="00B2370C">
      <w:r w:rsidRPr="00C6670A">
        <w:lastRenderedPageBreak/>
        <w:t xml:space="preserve">Examples of scientific laws include Newton's </w:t>
      </w:r>
      <w:r w:rsidR="004C12CB">
        <w:t>L</w:t>
      </w:r>
      <w:r w:rsidRPr="00C6670A">
        <w:t xml:space="preserve">aws of </w:t>
      </w:r>
      <w:r w:rsidR="004C12CB">
        <w:t>M</w:t>
      </w:r>
      <w:r w:rsidRPr="00C6670A">
        <w:t xml:space="preserve">otion, the </w:t>
      </w:r>
      <w:r w:rsidR="004C12CB">
        <w:t>L</w:t>
      </w:r>
      <w:r w:rsidRPr="00C6670A">
        <w:t xml:space="preserve">aw of </w:t>
      </w:r>
      <w:r w:rsidR="00831C8B">
        <w:t>C</w:t>
      </w:r>
      <w:r w:rsidRPr="00C6670A">
        <w:t xml:space="preserve">onservation of </w:t>
      </w:r>
      <w:r w:rsidR="00545C9F">
        <w:t xml:space="preserve">Energy, </w:t>
      </w:r>
      <w:r w:rsidR="00641443">
        <w:t xml:space="preserve">the </w:t>
      </w:r>
      <w:r w:rsidR="00831C8B">
        <w:t>L</w:t>
      </w:r>
      <w:r w:rsidRPr="00C6670A">
        <w:t xml:space="preserve">aws of </w:t>
      </w:r>
      <w:r w:rsidR="00831C8B">
        <w:t>T</w:t>
      </w:r>
      <w:r w:rsidRPr="00C6670A">
        <w:t>hermodynamics</w:t>
      </w:r>
      <w:r w:rsidR="00641443">
        <w:t xml:space="preserve"> and the</w:t>
      </w:r>
      <w:r w:rsidR="000D572D">
        <w:t xml:space="preserve"> Law of Universal Gravitation</w:t>
      </w:r>
      <w:r w:rsidR="00A544B7">
        <w:t>.</w:t>
      </w:r>
    </w:p>
    <w:p w14:paraId="31F7E48C" w14:textId="15DCEE11" w:rsidR="00571B67" w:rsidRDefault="005F6FD7" w:rsidP="005F6FD7">
      <w:pPr>
        <w:pStyle w:val="Heading2"/>
      </w:pPr>
      <w:bookmarkStart w:id="48" w:name="_Toc170816910"/>
      <w:bookmarkStart w:id="49" w:name="_Toc178605667"/>
      <w:r>
        <w:t>Exploring theories and laws</w:t>
      </w:r>
      <w:bookmarkEnd w:id="48"/>
      <w:bookmarkEnd w:id="49"/>
    </w:p>
    <w:p w14:paraId="10D3F1D2" w14:textId="77777777" w:rsidR="00657F89" w:rsidRPr="00AF0D4C" w:rsidRDefault="00657F89" w:rsidP="003B3BAE">
      <w:pPr>
        <w:pStyle w:val="Heading3"/>
        <w:rPr>
          <w:rStyle w:val="Strong"/>
          <w:rFonts w:eastAsiaTheme="majorEastAsia"/>
          <w:b w:val="0"/>
          <w:bCs w:val="0"/>
          <w:sz w:val="36"/>
          <w:szCs w:val="48"/>
        </w:rPr>
      </w:pPr>
      <w:r w:rsidRPr="00AF0D4C">
        <w:rPr>
          <w:rStyle w:val="Strong"/>
          <w:b w:val="0"/>
          <w:bCs w:val="0"/>
        </w:rPr>
        <w:t>Comparing theories and laws</w:t>
      </w:r>
    </w:p>
    <w:p w14:paraId="2DF0CAC0" w14:textId="2ED4FB50" w:rsidR="00657F89" w:rsidRDefault="00657F89" w:rsidP="00657F89">
      <w:r>
        <w:t xml:space="preserve">Watch a video such as </w:t>
      </w:r>
      <w:hyperlink r:id="rId37" w:history="1">
        <w:r w:rsidR="00AE28E4">
          <w:rPr>
            <w:rStyle w:val="Hyperlink"/>
          </w:rPr>
          <w:t xml:space="preserve">What’s the difference between a scientific law and theory? - Matt </w:t>
        </w:r>
        <w:proofErr w:type="spellStart"/>
        <w:r w:rsidR="00AE28E4">
          <w:rPr>
            <w:rStyle w:val="Hyperlink"/>
          </w:rPr>
          <w:t>Anticole</w:t>
        </w:r>
        <w:proofErr w:type="spellEnd"/>
        <w:r w:rsidR="00AE28E4">
          <w:rPr>
            <w:rStyle w:val="Hyperlink"/>
          </w:rPr>
          <w:t xml:space="preserve"> (5:11)</w:t>
        </w:r>
      </w:hyperlink>
      <w:r w:rsidRPr="008C45EE">
        <w:t xml:space="preserve"> </w:t>
      </w:r>
      <w:r>
        <w:t>with the class. Ask the students to brainstorm the difference between theories and laws in groups. Emphasise to students the importance of observations and repeated experiments in developing theories and laws.</w:t>
      </w:r>
    </w:p>
    <w:p w14:paraId="099EE9D7" w14:textId="6640969C" w:rsidR="00657F89" w:rsidRDefault="00657F89" w:rsidP="00657F89">
      <w:r>
        <w:t xml:space="preserve">Students complete a </w:t>
      </w:r>
      <w:hyperlink r:id="rId38" w:history="1">
        <w:r w:rsidRPr="00F05BF3">
          <w:rPr>
            <w:rStyle w:val="Hyperlink"/>
          </w:rPr>
          <w:t>Venn diagram</w:t>
        </w:r>
      </w:hyperlink>
      <w:r>
        <w:t xml:space="preserve"> illustrating similarities and differences between a theory and a law. An editable template of a Venn diagram is included in the </w:t>
      </w:r>
      <w:r w:rsidRPr="00E417CE">
        <w:rPr>
          <w:rStyle w:val="Strong"/>
        </w:rPr>
        <w:t>OTU PPT</w:t>
      </w:r>
      <w:r>
        <w:t>. This may be used to support class discussions. Some suggested answers are also provided.</w:t>
      </w:r>
    </w:p>
    <w:p w14:paraId="5BAAFB6C" w14:textId="62B11A8E" w:rsidR="000A1524" w:rsidRPr="00AF0D4C" w:rsidRDefault="000A1524" w:rsidP="003B3BAE">
      <w:pPr>
        <w:pStyle w:val="Heading4"/>
        <w:rPr>
          <w:rStyle w:val="Strong"/>
          <w:b w:val="0"/>
          <w:bCs w:val="0"/>
        </w:rPr>
      </w:pPr>
      <w:r w:rsidRPr="00AF0D4C">
        <w:rPr>
          <w:rStyle w:val="Strong"/>
          <w:b w:val="0"/>
          <w:bCs w:val="0"/>
        </w:rPr>
        <w:t>Theories</w:t>
      </w:r>
    </w:p>
    <w:p w14:paraId="47005FC1" w14:textId="0F130069" w:rsidR="00EA5D14" w:rsidRDefault="00B059D9" w:rsidP="008F4858">
      <w:r>
        <w:t>Ask the s</w:t>
      </w:r>
      <w:r w:rsidR="00344D48">
        <w:t xml:space="preserve">tudents </w:t>
      </w:r>
      <w:r>
        <w:t>what a theory is</w:t>
      </w:r>
      <w:r w:rsidR="008347DD">
        <w:t xml:space="preserve"> and </w:t>
      </w:r>
      <w:r w:rsidR="00AA4819">
        <w:t xml:space="preserve">suggest </w:t>
      </w:r>
      <w:r w:rsidR="00526F0F">
        <w:t>examples of theories.</w:t>
      </w:r>
      <w:r w:rsidR="00FE4190">
        <w:t xml:space="preserve"> Display the</w:t>
      </w:r>
      <w:r w:rsidR="00A62B44">
        <w:t>ir responses</w:t>
      </w:r>
      <w:r w:rsidR="00FE4190">
        <w:t xml:space="preserve"> on the board.</w:t>
      </w:r>
    </w:p>
    <w:p w14:paraId="3B976A05" w14:textId="43BC262E" w:rsidR="006E59E9" w:rsidRDefault="007C4C1E" w:rsidP="00B064B2">
      <w:r>
        <w:t xml:space="preserve">Display </w:t>
      </w:r>
      <w:r w:rsidR="007E36E1">
        <w:t xml:space="preserve">the </w:t>
      </w:r>
      <w:r>
        <w:t>slide</w:t>
      </w:r>
      <w:r w:rsidR="00332110">
        <w:t xml:space="preserve">, </w:t>
      </w:r>
      <w:r w:rsidR="0049180D">
        <w:t>‘</w:t>
      </w:r>
      <w:r w:rsidR="004D7FAA">
        <w:t>W</w:t>
      </w:r>
      <w:r>
        <w:t xml:space="preserve">hat scientific theory is represented </w:t>
      </w:r>
      <w:r w:rsidR="00230803">
        <w:t>here</w:t>
      </w:r>
      <w:r w:rsidR="00C51AEC">
        <w:t>?</w:t>
      </w:r>
      <w:r w:rsidR="0049180D">
        <w:t>’</w:t>
      </w:r>
      <w:r w:rsidR="006F0563">
        <w:t>.</w:t>
      </w:r>
      <w:r w:rsidR="00C51AEC">
        <w:t xml:space="preserve"> </w:t>
      </w:r>
      <w:r w:rsidR="000068DA">
        <w:t>Ask students for their suggestions</w:t>
      </w:r>
      <w:r w:rsidR="000C66C2">
        <w:t xml:space="preserve">. Ask </w:t>
      </w:r>
      <w:r w:rsidR="00011B5D">
        <w:t>w</w:t>
      </w:r>
      <w:r w:rsidR="00437AB8">
        <w:t xml:space="preserve">hy </w:t>
      </w:r>
      <w:r w:rsidR="0049180D">
        <w:t>it is called a scientific theory.</w:t>
      </w:r>
      <w:r w:rsidR="00437AB8">
        <w:t xml:space="preserve"> </w:t>
      </w:r>
      <w:r w:rsidR="00A26179">
        <w:t xml:space="preserve">Explain that evolution is a theory </w:t>
      </w:r>
      <w:r w:rsidR="00FE472D">
        <w:t>and</w:t>
      </w:r>
      <w:r w:rsidR="00C51AEC">
        <w:t xml:space="preserve"> is based on evidence</w:t>
      </w:r>
      <w:r w:rsidR="00145ABB">
        <w:t xml:space="preserve">. Theories are </w:t>
      </w:r>
      <w:r w:rsidR="00977E77">
        <w:t xml:space="preserve">not </w:t>
      </w:r>
      <w:r w:rsidR="00721270">
        <w:t>simple guesses or hypotheses</w:t>
      </w:r>
      <w:r w:rsidR="00977E77">
        <w:t xml:space="preserve">. They are comprehensive explanations </w:t>
      </w:r>
      <w:r w:rsidR="00721270">
        <w:t xml:space="preserve">that </w:t>
      </w:r>
      <w:r w:rsidR="00977E77">
        <w:t>are supported by a vast body of evidence.</w:t>
      </w:r>
    </w:p>
    <w:p w14:paraId="610EDBAD" w14:textId="699AA962" w:rsidR="001054A1" w:rsidRDefault="00230803" w:rsidP="00004421">
      <w:r w:rsidRPr="00A62B44">
        <w:t>Refer to the list on the board and ask</w:t>
      </w:r>
      <w:r w:rsidR="00DB0185" w:rsidRPr="00A62B44">
        <w:t xml:space="preserve"> if these theories are based on evidence.</w:t>
      </w:r>
      <w:r w:rsidR="008060C4" w:rsidRPr="00A62B44">
        <w:t xml:space="preserve"> </w:t>
      </w:r>
      <w:r w:rsidR="00565E56" w:rsidRPr="00A62B44">
        <w:t>Guide students</w:t>
      </w:r>
      <w:r w:rsidR="00FE19D9" w:rsidRPr="00A62B44">
        <w:t xml:space="preserve"> to divide the list into </w:t>
      </w:r>
      <w:r w:rsidR="000C50AE" w:rsidRPr="00A62B44">
        <w:t xml:space="preserve">scientific theories </w:t>
      </w:r>
      <w:r w:rsidR="00414168" w:rsidRPr="00A62B44">
        <w:t xml:space="preserve">(based on evidence) </w:t>
      </w:r>
      <w:r w:rsidR="000C50AE" w:rsidRPr="00A62B44">
        <w:t xml:space="preserve">and non-scientific </w:t>
      </w:r>
      <w:r w:rsidR="00DB0185" w:rsidRPr="00A62B44">
        <w:t>ideas</w:t>
      </w:r>
      <w:r w:rsidR="00D27D1C" w:rsidRPr="00A62B44">
        <w:t>.</w:t>
      </w:r>
    </w:p>
    <w:p w14:paraId="773C2E9C" w14:textId="2C9FDBF8" w:rsidR="000A1524" w:rsidRPr="00AF0D4C" w:rsidRDefault="000A1524" w:rsidP="003B3BAE">
      <w:pPr>
        <w:pStyle w:val="Heading4"/>
        <w:rPr>
          <w:rStyle w:val="Strong"/>
          <w:b w:val="0"/>
          <w:bCs w:val="0"/>
        </w:rPr>
      </w:pPr>
      <w:r w:rsidRPr="00AF0D4C">
        <w:rPr>
          <w:rStyle w:val="Strong"/>
          <w:b w:val="0"/>
          <w:bCs w:val="0"/>
        </w:rPr>
        <w:t>Laws</w:t>
      </w:r>
    </w:p>
    <w:p w14:paraId="742EEC65" w14:textId="22F5FD58" w:rsidR="00004421" w:rsidRDefault="000E4313" w:rsidP="008F4858">
      <w:r>
        <w:t>Ask the students if they can suggest some laws. They wi</w:t>
      </w:r>
      <w:r w:rsidR="003F7A76">
        <w:t xml:space="preserve">ll most likely suggest laws relating to driving and other societal laws. </w:t>
      </w:r>
      <w:r w:rsidR="009E73C6">
        <w:t>Again</w:t>
      </w:r>
      <w:r w:rsidR="00EE3836">
        <w:t>,</w:t>
      </w:r>
      <w:r w:rsidR="009E73C6">
        <w:t xml:space="preserve"> list their suggestions on the board.</w:t>
      </w:r>
    </w:p>
    <w:p w14:paraId="6A54BC12" w14:textId="277069B0" w:rsidR="009E73C6" w:rsidRDefault="009E73C6" w:rsidP="00004421">
      <w:r w:rsidRPr="00F20E1A">
        <w:t xml:space="preserve">Display </w:t>
      </w:r>
      <w:r w:rsidR="00F20E1A">
        <w:t xml:space="preserve">the </w:t>
      </w:r>
      <w:r w:rsidRPr="00F20E1A">
        <w:t>slide</w:t>
      </w:r>
      <w:r>
        <w:t xml:space="preserve"> </w:t>
      </w:r>
      <w:r w:rsidR="006F05D2">
        <w:t>‘</w:t>
      </w:r>
      <w:r w:rsidR="00F20E1A">
        <w:t>What scientific</w:t>
      </w:r>
      <w:r w:rsidR="00862C2A" w:rsidRPr="00F20E1A">
        <w:t xml:space="preserve"> law is represented here</w:t>
      </w:r>
      <w:r w:rsidR="00F20E1A">
        <w:t>?</w:t>
      </w:r>
      <w:r w:rsidR="006F05D2">
        <w:t>’</w:t>
      </w:r>
      <w:r w:rsidR="006F0563">
        <w:t>.</w:t>
      </w:r>
      <w:r w:rsidR="00F20E1A">
        <w:t xml:space="preserve"> </w:t>
      </w:r>
      <w:r w:rsidR="00A7681C">
        <w:t>Ask for student suggestions</w:t>
      </w:r>
      <w:r w:rsidR="00862C2A" w:rsidRPr="00F20E1A">
        <w:t>.</w:t>
      </w:r>
      <w:r w:rsidR="00FA45B2">
        <w:t xml:space="preserve"> Explain to students that this</w:t>
      </w:r>
      <w:r w:rsidR="00284C28">
        <w:t xml:space="preserve"> slide </w:t>
      </w:r>
      <w:r w:rsidR="00D466AA">
        <w:t>shows</w:t>
      </w:r>
      <w:r w:rsidR="00284C28">
        <w:t xml:space="preserve"> Newton’s law of gravitation</w:t>
      </w:r>
      <w:r w:rsidR="0045244B">
        <w:t xml:space="preserve"> or</w:t>
      </w:r>
      <w:r w:rsidR="00284C28">
        <w:t xml:space="preserve"> grav</w:t>
      </w:r>
      <w:r w:rsidR="00A545BA">
        <w:t>ity.</w:t>
      </w:r>
    </w:p>
    <w:p w14:paraId="5045F3F3" w14:textId="5B79464D" w:rsidR="0008290C" w:rsidRDefault="0008290C" w:rsidP="00004421">
      <w:r w:rsidRPr="00A62B44">
        <w:t xml:space="preserve">Refer to the list of </w:t>
      </w:r>
      <w:r w:rsidR="0009777A" w:rsidRPr="00A62B44">
        <w:t>laws</w:t>
      </w:r>
      <w:r w:rsidR="008E7E28" w:rsidRPr="00A62B44">
        <w:t xml:space="preserve"> written on the board and work with students to classify them as </w:t>
      </w:r>
      <w:r w:rsidR="002D7D71" w:rsidRPr="00A62B44">
        <w:t>scientific or non-scientific</w:t>
      </w:r>
      <w:r w:rsidR="008E7E28" w:rsidRPr="00A62B44">
        <w:t>.</w:t>
      </w:r>
    </w:p>
    <w:p w14:paraId="4D7AB1D6" w14:textId="7562E830" w:rsidR="000A1524" w:rsidRPr="00AF0D4C" w:rsidRDefault="000A1524" w:rsidP="003B3BAE">
      <w:pPr>
        <w:pStyle w:val="Heading4"/>
        <w:rPr>
          <w:rStyle w:val="Strong"/>
          <w:b w:val="0"/>
          <w:bCs w:val="0"/>
        </w:rPr>
      </w:pPr>
      <w:r w:rsidRPr="00AF0D4C">
        <w:rPr>
          <w:rStyle w:val="Strong"/>
          <w:b w:val="0"/>
          <w:bCs w:val="0"/>
        </w:rPr>
        <w:lastRenderedPageBreak/>
        <w:t>Debunked theories</w:t>
      </w:r>
    </w:p>
    <w:p w14:paraId="5E1E27B5" w14:textId="7DD64647" w:rsidR="008F7278" w:rsidRDefault="008F7278" w:rsidP="008D1F40">
      <w:r>
        <w:t>Working in pairs</w:t>
      </w:r>
      <w:r w:rsidR="00CB3427">
        <w:t>,</w:t>
      </w:r>
      <w:r>
        <w:t xml:space="preserve"> students select one of</w:t>
      </w:r>
      <w:r w:rsidR="00605FE6">
        <w:t xml:space="preserve"> </w:t>
      </w:r>
      <w:r>
        <w:t>the debunked theories</w:t>
      </w:r>
      <w:r w:rsidR="00CB3427">
        <w:t xml:space="preserve"> on</w:t>
      </w:r>
      <w:r>
        <w:t xml:space="preserve"> </w:t>
      </w:r>
      <w:r w:rsidR="00E55E62">
        <w:t>the debunked theories slide</w:t>
      </w:r>
      <w:r w:rsidR="0064103F">
        <w:t xml:space="preserve"> in the </w:t>
      </w:r>
      <w:r w:rsidR="002D1CBA" w:rsidRPr="00E417CE">
        <w:rPr>
          <w:rStyle w:val="Strong"/>
        </w:rPr>
        <w:t>OTU</w:t>
      </w:r>
      <w:r w:rsidR="0064103F" w:rsidRPr="00E417CE">
        <w:rPr>
          <w:rStyle w:val="Strong"/>
        </w:rPr>
        <w:t xml:space="preserve"> PPT</w:t>
      </w:r>
      <w:r w:rsidR="00CE27AD">
        <w:t>.</w:t>
      </w:r>
      <w:r w:rsidR="000E6CEC">
        <w:t xml:space="preserve"> </w:t>
      </w:r>
      <w:r w:rsidR="00AA2EF2">
        <w:t>Students</w:t>
      </w:r>
      <w:r w:rsidR="008F2F63">
        <w:t xml:space="preserve"> research</w:t>
      </w:r>
      <w:r>
        <w:t xml:space="preserve"> what their selected theory explained and why it was debunked.</w:t>
      </w:r>
      <w:r w:rsidR="00D54F38">
        <w:t xml:space="preserve"> Detailed explanations are not required</w:t>
      </w:r>
      <w:r w:rsidR="000E6CEC">
        <w:t xml:space="preserve">. </w:t>
      </w:r>
      <w:r w:rsidR="00490455">
        <w:t>Each pair then reports on their theory to the class. Ask the students</w:t>
      </w:r>
      <w:r w:rsidR="00444526">
        <w:t xml:space="preserve">: </w:t>
      </w:r>
      <w:r w:rsidR="00534770">
        <w:t>W</w:t>
      </w:r>
      <w:r w:rsidR="00444526">
        <w:t xml:space="preserve">hy </w:t>
      </w:r>
      <w:r w:rsidR="00140911">
        <w:t>were</w:t>
      </w:r>
      <w:r w:rsidR="00444526">
        <w:t xml:space="preserve"> all these theor</w:t>
      </w:r>
      <w:r w:rsidR="00140911">
        <w:t>ies</w:t>
      </w:r>
      <w:r w:rsidR="00AA0F0D">
        <w:t xml:space="preserve"> </w:t>
      </w:r>
      <w:r w:rsidR="00140911">
        <w:t xml:space="preserve">debunked? </w:t>
      </w:r>
      <w:r w:rsidR="00534770">
        <w:t xml:space="preserve">The common thread is that evidence </w:t>
      </w:r>
      <w:r w:rsidR="004E5D4C">
        <w:t>was</w:t>
      </w:r>
      <w:r w:rsidR="00765180">
        <w:t xml:space="preserve"> discovered </w:t>
      </w:r>
      <w:r w:rsidR="00FE1099">
        <w:t xml:space="preserve">through </w:t>
      </w:r>
      <w:r w:rsidR="001F4097">
        <w:t xml:space="preserve">observation and experiments </w:t>
      </w:r>
      <w:r w:rsidR="00765180">
        <w:t xml:space="preserve">that </w:t>
      </w:r>
      <w:r w:rsidR="002947D8">
        <w:t>the existing theory could not explain</w:t>
      </w:r>
      <w:r w:rsidR="00765180">
        <w:t>.</w:t>
      </w:r>
    </w:p>
    <w:p w14:paraId="29032F09" w14:textId="7D451B92" w:rsidR="001C6361" w:rsidRDefault="001C6361" w:rsidP="00DC7E8B">
      <w:r>
        <w:t xml:space="preserve">Students </w:t>
      </w:r>
      <w:r w:rsidR="00360421">
        <w:t>use the</w:t>
      </w:r>
      <w:r w:rsidR="003C2885">
        <w:t>ir</w:t>
      </w:r>
      <w:r w:rsidR="00360421">
        <w:t xml:space="preserve"> example of a deb</w:t>
      </w:r>
      <w:r w:rsidR="003C2885">
        <w:t xml:space="preserve">unked theory to </w:t>
      </w:r>
      <w:r>
        <w:t>answer the following question:</w:t>
      </w:r>
    </w:p>
    <w:p w14:paraId="2485EA28" w14:textId="5675B3B2" w:rsidR="008F7278" w:rsidRPr="00702294" w:rsidRDefault="008F7278" w:rsidP="00702294">
      <w:pPr>
        <w:pStyle w:val="ListBullet"/>
      </w:pPr>
      <w:r w:rsidRPr="00702294">
        <w:t xml:space="preserve">Does having a theory disproved or adjusted weaken the credibility of </w:t>
      </w:r>
      <w:r w:rsidR="00DC2DB8" w:rsidRPr="00702294">
        <w:t>science</w:t>
      </w:r>
      <w:r w:rsidRPr="00702294">
        <w:t>?</w:t>
      </w:r>
    </w:p>
    <w:p w14:paraId="4C87DDC1" w14:textId="0923404A" w:rsidR="002A7DB6" w:rsidRDefault="002A7DB6" w:rsidP="00571B67">
      <w:pPr>
        <w:rPr>
          <w:rStyle w:val="Strong"/>
        </w:rPr>
      </w:pPr>
      <w:r w:rsidRPr="00D230EA">
        <w:rPr>
          <w:rStyle w:val="Strong"/>
        </w:rPr>
        <w:t xml:space="preserve">Sample </w:t>
      </w:r>
      <w:r w:rsidR="00D230EA" w:rsidRPr="00D230EA">
        <w:rPr>
          <w:rStyle w:val="Strong"/>
        </w:rPr>
        <w:t>response</w:t>
      </w:r>
    </w:p>
    <w:tbl>
      <w:tblPr>
        <w:tblStyle w:val="TableGrid"/>
        <w:tblW w:w="0" w:type="auto"/>
        <w:tblLook w:val="04A0" w:firstRow="1" w:lastRow="0" w:firstColumn="1" w:lastColumn="0" w:noHBand="0" w:noVBand="1"/>
        <w:tblDescription w:val="A sample student response."/>
      </w:tblPr>
      <w:tblGrid>
        <w:gridCol w:w="9628"/>
      </w:tblGrid>
      <w:tr w:rsidR="00383325" w14:paraId="3DB12F99" w14:textId="77777777" w:rsidTr="00383325">
        <w:tc>
          <w:tcPr>
            <w:tcW w:w="9628" w:type="dxa"/>
          </w:tcPr>
          <w:p w14:paraId="3ACA8184" w14:textId="6F647C21" w:rsidR="00383325" w:rsidRDefault="00FE1099" w:rsidP="00383325">
            <w:r>
              <w:t>The miasma theory (Hippocrates, 4th century BC) said that contagious diseases, such as cholera, were caused by miasma</w:t>
            </w:r>
            <w:r w:rsidR="002B37EB">
              <w:t xml:space="preserve"> – ‘</w:t>
            </w:r>
            <w:r>
              <w:t>bad air’</w:t>
            </w:r>
            <w:r w:rsidR="002B37EB">
              <w:t xml:space="preserve"> – </w:t>
            </w:r>
            <w:r w:rsidR="00383325">
              <w:t xml:space="preserve">produced from rotting organic matter. </w:t>
            </w:r>
            <w:r w:rsidR="00C0522C">
              <w:t xml:space="preserve">A range of </w:t>
            </w:r>
            <w:r w:rsidR="00383325">
              <w:t>infectious diseases were also</w:t>
            </w:r>
            <w:r w:rsidR="000D73F7">
              <w:t xml:space="preserve"> said to be</w:t>
            </w:r>
            <w:r w:rsidR="00383325">
              <w:t xml:space="preserve"> caused by miasma</w:t>
            </w:r>
            <w:r w:rsidR="007E1FD4">
              <w:t>.</w:t>
            </w:r>
          </w:p>
          <w:p w14:paraId="05D777E7" w14:textId="0C1C9322" w:rsidR="00383325" w:rsidRDefault="00383325" w:rsidP="00383325">
            <w:r>
              <w:t xml:space="preserve">In the 1800s, John Snow </w:t>
            </w:r>
            <w:r w:rsidR="00FE1099">
              <w:t>noted a link between contaminated water sources and cholera outbreaks. Robert Koch and Louis Pasteur conducted repeated experiments to show a link between germs and disease. The germ theory states that specific microscopic organisms cause specific diseases. By the late 1800s, it replaced the Miasma theory</w:t>
            </w:r>
            <w:r>
              <w:t>.</w:t>
            </w:r>
          </w:p>
          <w:p w14:paraId="1DE38D51" w14:textId="008BF698" w:rsidR="00383325" w:rsidRPr="00383325" w:rsidRDefault="00FB18E3" w:rsidP="00571B67">
            <w:pPr>
              <w:rPr>
                <w:rStyle w:val="Strong"/>
                <w:b w:val="0"/>
                <w:bCs w:val="0"/>
              </w:rPr>
            </w:pPr>
            <w:r>
              <w:t>Thus, disproving or modifying theories</w:t>
            </w:r>
            <w:r w:rsidR="00383325">
              <w:t xml:space="preserve"> does not weaken </w:t>
            </w:r>
            <w:r w:rsidR="00FE1099">
              <w:t>science's credibility</w:t>
            </w:r>
            <w:r w:rsidR="00383325">
              <w:t xml:space="preserve">. It shows that </w:t>
            </w:r>
            <w:r>
              <w:t xml:space="preserve">science </w:t>
            </w:r>
            <w:r w:rsidR="00383325">
              <w:t xml:space="preserve">is </w:t>
            </w:r>
            <w:r>
              <w:t>dynamic and changes when new evidence becomes available</w:t>
            </w:r>
            <w:r w:rsidR="00383325">
              <w:t>.</w:t>
            </w:r>
          </w:p>
        </w:tc>
      </w:tr>
    </w:tbl>
    <w:p w14:paraId="7A77AEB3" w14:textId="22F32D19" w:rsidR="00E30A1B" w:rsidRDefault="003110FA" w:rsidP="00724691">
      <w:pPr>
        <w:pStyle w:val="FeatureBox3"/>
      </w:pPr>
      <w:r w:rsidRPr="00E30A1B">
        <w:rPr>
          <w:rStyle w:val="Strong"/>
        </w:rPr>
        <w:t>Checkpoin</w:t>
      </w:r>
      <w:r w:rsidR="00C312D5" w:rsidRPr="00E30A1B">
        <w:rPr>
          <w:rStyle w:val="Strong"/>
        </w:rPr>
        <w:t>t</w:t>
      </w:r>
      <w:r w:rsidRPr="00E30A1B">
        <w:rPr>
          <w:rStyle w:val="Strong"/>
        </w:rPr>
        <w:t xml:space="preserve"> question</w:t>
      </w:r>
      <w:r w:rsidR="00C312D5">
        <w:t xml:space="preserve">: </w:t>
      </w:r>
      <w:r w:rsidR="00E30A1B">
        <w:t>Which statement best explains the difference between a scientific theory and a scientific law?</w:t>
      </w:r>
      <w:r w:rsidR="00700654">
        <w:t xml:space="preserve"> (The correct answer is option A).</w:t>
      </w:r>
    </w:p>
    <w:p w14:paraId="5C761178" w14:textId="6678EFD2" w:rsidR="00E30A1B" w:rsidRPr="008C6137" w:rsidRDefault="00E30A1B" w:rsidP="008C6137">
      <w:pPr>
        <w:pStyle w:val="FeatureBox3"/>
        <w:rPr>
          <w:rStyle w:val="Strong"/>
          <w:b w:val="0"/>
          <w:bCs w:val="0"/>
        </w:rPr>
      </w:pPr>
      <w:r w:rsidRPr="008C6137">
        <w:rPr>
          <w:rStyle w:val="Strong"/>
          <w:b w:val="0"/>
          <w:bCs w:val="0"/>
        </w:rPr>
        <w:t>A.</w:t>
      </w:r>
      <w:r w:rsidRPr="008C6137">
        <w:rPr>
          <w:rStyle w:val="Strong"/>
          <w:b w:val="0"/>
          <w:bCs w:val="0"/>
        </w:rPr>
        <w:tab/>
      </w:r>
      <w:r w:rsidRPr="00610A9C">
        <w:rPr>
          <w:rStyle w:val="Strong"/>
        </w:rPr>
        <w:t xml:space="preserve">A theory </w:t>
      </w:r>
      <w:r w:rsidR="002947D8" w:rsidRPr="00610A9C">
        <w:rPr>
          <w:rStyle w:val="Strong"/>
        </w:rPr>
        <w:t>explains</w:t>
      </w:r>
      <w:r w:rsidRPr="00610A9C">
        <w:rPr>
          <w:rStyle w:val="Strong"/>
        </w:rPr>
        <w:t xml:space="preserve"> a wide range of phenomena supported by evidence and experimentation, while a law describes a specific relationship observed in nature.</w:t>
      </w:r>
    </w:p>
    <w:p w14:paraId="38891FF5" w14:textId="28138C52" w:rsidR="00E30A1B" w:rsidRPr="005C7F0C" w:rsidRDefault="00E30A1B" w:rsidP="00724691">
      <w:pPr>
        <w:pStyle w:val="FeatureBox3"/>
        <w:rPr>
          <w:rStyle w:val="normaltextrun"/>
        </w:rPr>
      </w:pPr>
      <w:r w:rsidRPr="005C7F0C">
        <w:rPr>
          <w:rStyle w:val="normaltextrun"/>
        </w:rPr>
        <w:t>B.</w:t>
      </w:r>
      <w:r w:rsidRPr="005C7F0C">
        <w:rPr>
          <w:rStyle w:val="normaltextrun"/>
        </w:rPr>
        <w:tab/>
        <w:t xml:space="preserve">A theory is a well-tested and </w:t>
      </w:r>
      <w:proofErr w:type="gramStart"/>
      <w:r w:rsidRPr="005C7F0C">
        <w:rPr>
          <w:rStyle w:val="normaltextrun"/>
        </w:rPr>
        <w:t>widely</w:t>
      </w:r>
      <w:r w:rsidR="002B37EB">
        <w:rPr>
          <w:rStyle w:val="normaltextrun"/>
        </w:rPr>
        <w:t>-</w:t>
      </w:r>
      <w:r w:rsidRPr="005C7F0C">
        <w:rPr>
          <w:rStyle w:val="normaltextrun"/>
        </w:rPr>
        <w:t>accepted</w:t>
      </w:r>
      <w:proofErr w:type="gramEnd"/>
      <w:r w:rsidRPr="005C7F0C">
        <w:rPr>
          <w:rStyle w:val="normaltextrun"/>
        </w:rPr>
        <w:t xml:space="preserve"> explanation for a natural phenomenon, while a law </w:t>
      </w:r>
      <w:r w:rsidR="00303D36">
        <w:rPr>
          <w:rStyle w:val="normaltextrun"/>
        </w:rPr>
        <w:t>predicts</w:t>
      </w:r>
      <w:r w:rsidRPr="005C7F0C">
        <w:rPr>
          <w:rStyle w:val="normaltextrun"/>
        </w:rPr>
        <w:t xml:space="preserve"> future events based on past observations.</w:t>
      </w:r>
    </w:p>
    <w:p w14:paraId="7F9BBB0A" w14:textId="77777777" w:rsidR="00E30A1B" w:rsidRDefault="00E30A1B" w:rsidP="00724691">
      <w:pPr>
        <w:pStyle w:val="FeatureBox3"/>
      </w:pPr>
      <w:r>
        <w:t>C.</w:t>
      </w:r>
      <w:r>
        <w:tab/>
        <w:t>A theory is a proven fact about the natural world, while a law is a tentative explanation that may change over time.</w:t>
      </w:r>
    </w:p>
    <w:p w14:paraId="4943C190" w14:textId="146361F3" w:rsidR="002114B2" w:rsidRDefault="00E30A1B" w:rsidP="002114B2">
      <w:pPr>
        <w:pStyle w:val="FeatureBox3"/>
      </w:pPr>
      <w:r>
        <w:lastRenderedPageBreak/>
        <w:t>D.</w:t>
      </w:r>
      <w:r>
        <w:tab/>
        <w:t>A theory is a simple explanation for a complex phenomenon, while a law is a complex explanation for a simple phenomenon.</w:t>
      </w:r>
    </w:p>
    <w:p w14:paraId="3E633287" w14:textId="0127B44F" w:rsidR="00E42748" w:rsidRPr="00404156" w:rsidRDefault="00E42748" w:rsidP="00404156">
      <w:r>
        <w:br w:type="page"/>
      </w:r>
    </w:p>
    <w:p w14:paraId="05A14F0D" w14:textId="2E24420C" w:rsidR="00E93F74" w:rsidRPr="00A062D7" w:rsidRDefault="009D2FD2" w:rsidP="00A062D7">
      <w:pPr>
        <w:pStyle w:val="Heading1"/>
      </w:pPr>
      <w:bookmarkStart w:id="50" w:name="_Student_resource_–"/>
      <w:bookmarkStart w:id="51" w:name="_Toc170816911"/>
      <w:bookmarkStart w:id="52" w:name="_Ref172028137"/>
      <w:bookmarkStart w:id="53" w:name="_Toc178605668"/>
      <w:bookmarkEnd w:id="50"/>
      <w:r w:rsidRPr="00A062D7">
        <w:lastRenderedPageBreak/>
        <w:t>1</w:t>
      </w:r>
      <w:r w:rsidR="00AF0D4C">
        <w:t>.</w:t>
      </w:r>
      <w:r w:rsidRPr="00A062D7">
        <w:t xml:space="preserve">7 </w:t>
      </w:r>
      <w:r w:rsidR="00A510FD" w:rsidRPr="00A062D7">
        <w:t>I</w:t>
      </w:r>
      <w:r w:rsidR="00E93F74" w:rsidRPr="00A062D7">
        <w:t xml:space="preserve">ntroducing the </w:t>
      </w:r>
      <w:r w:rsidR="00D70062">
        <w:t>W</w:t>
      </w:r>
      <w:r w:rsidR="00E93F74" w:rsidRPr="00A062D7">
        <w:t>orking scientifically processes</w:t>
      </w:r>
      <w:bookmarkEnd w:id="51"/>
      <w:bookmarkEnd w:id="52"/>
      <w:bookmarkEnd w:id="53"/>
    </w:p>
    <w:p w14:paraId="4671E8D2" w14:textId="68C0DDA5" w:rsidR="000C61F9" w:rsidRPr="006F31A2" w:rsidRDefault="000C61F9" w:rsidP="000C61F9">
      <w:pPr>
        <w:pStyle w:val="Caption"/>
      </w:pPr>
      <w:r w:rsidRPr="00A21A03">
        <w:t xml:space="preserve">Table </w:t>
      </w:r>
      <w:r>
        <w:fldChar w:fldCharType="begin"/>
      </w:r>
      <w:r>
        <w:instrText xml:space="preserve"> SEQ Table \* ARABIC </w:instrText>
      </w:r>
      <w:r>
        <w:fldChar w:fldCharType="separate"/>
      </w:r>
      <w:r w:rsidR="0089527C">
        <w:rPr>
          <w:noProof/>
        </w:rPr>
        <w:t>11</w:t>
      </w:r>
      <w:r>
        <w:rPr>
          <w:noProof/>
        </w:rPr>
        <w:fldChar w:fldCharType="end"/>
      </w:r>
      <w:r w:rsidRPr="00A21A03">
        <w:t xml:space="preserve"> </w:t>
      </w:r>
      <w:r w:rsidR="00EF1F1C">
        <w:t>– l</w:t>
      </w:r>
      <w:r w:rsidRPr="00A21A03">
        <w:t xml:space="preserve">earning intention and success criteria for </w:t>
      </w:r>
      <w:r w:rsidR="00A21A03" w:rsidRPr="00A21A03">
        <w:t xml:space="preserve">Introducing the </w:t>
      </w:r>
      <w:r w:rsidR="00D907B3">
        <w:t>W</w:t>
      </w:r>
      <w:r w:rsidR="00A21A03" w:rsidRPr="00A21A03">
        <w:t>orking scientifically processes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0C61F9" w:rsidRPr="00156F4B" w14:paraId="0CFA3974"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AFD90C4" w14:textId="6858DF2F" w:rsidR="000C61F9" w:rsidRPr="00156F4B" w:rsidRDefault="000C61F9">
            <w:pPr>
              <w:rPr>
                <w:b w:val="0"/>
              </w:rPr>
            </w:pPr>
            <w:r w:rsidRPr="00156F4B">
              <w:t>Learning intention</w:t>
            </w:r>
          </w:p>
        </w:tc>
        <w:tc>
          <w:tcPr>
            <w:tcW w:w="4773" w:type="dxa"/>
          </w:tcPr>
          <w:p w14:paraId="0CA765D4" w14:textId="77777777" w:rsidR="000C61F9" w:rsidRPr="00156F4B" w:rsidRDefault="000C61F9">
            <w:pPr>
              <w:rPr>
                <w:b w:val="0"/>
              </w:rPr>
            </w:pPr>
            <w:r w:rsidRPr="00156F4B">
              <w:t>Success criteria</w:t>
            </w:r>
          </w:p>
        </w:tc>
      </w:tr>
      <w:tr w:rsidR="000C61F9" w:rsidRPr="00156F4B" w14:paraId="60D3366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767ADCE5" w14:textId="1A9F549D" w:rsidR="000C61F9" w:rsidRPr="00156F4B" w:rsidRDefault="000C61F9">
            <w:r>
              <w:rPr>
                <w:rStyle w:val="ui-provider"/>
              </w:rPr>
              <w:t>We are learning how scientists work to increase our knowledge of the Universe.</w:t>
            </w:r>
          </w:p>
        </w:tc>
        <w:tc>
          <w:tcPr>
            <w:tcW w:w="4773" w:type="dxa"/>
          </w:tcPr>
          <w:p w14:paraId="62794183" w14:textId="6C6046A3" w:rsidR="000C61F9" w:rsidRPr="006676CC" w:rsidRDefault="000C61F9">
            <w:pPr>
              <w:rPr>
                <w:b/>
                <w:bCs/>
              </w:rPr>
            </w:pPr>
            <w:r w:rsidRPr="000C61F9">
              <w:t xml:space="preserve">I can list the </w:t>
            </w:r>
            <w:r w:rsidR="00D907B3">
              <w:t>W</w:t>
            </w:r>
            <w:r w:rsidRPr="000C61F9">
              <w:t>orking scientifically processes used by scientists for undertaking investigations.</w:t>
            </w:r>
          </w:p>
        </w:tc>
      </w:tr>
    </w:tbl>
    <w:p w14:paraId="11A59873" w14:textId="526C49B0" w:rsidR="00E93F74" w:rsidRPr="008C7EDF" w:rsidRDefault="00E93F74" w:rsidP="00E93F74">
      <w:r>
        <w:t xml:space="preserve">This activity introduces students to the </w:t>
      </w:r>
      <w:r w:rsidR="001B5A6D">
        <w:t>W</w:t>
      </w:r>
      <w:r>
        <w:t xml:space="preserve">orking scientifically processes by considering a </w:t>
      </w:r>
      <w:r w:rsidR="00A07968">
        <w:t>well-known</w:t>
      </w:r>
      <w:r>
        <w:t xml:space="preserve"> Australian problem – the bleaching of the Great Barrier Reef</w:t>
      </w:r>
      <w:r w:rsidR="002B37EB">
        <w:t>.</w:t>
      </w:r>
      <w:r>
        <w:t xml:space="preserve"> </w:t>
      </w:r>
      <w:r w:rsidR="002B37EB">
        <w:t>Y</w:t>
      </w:r>
      <w:r>
        <w:t>ou could</w:t>
      </w:r>
      <w:r w:rsidR="002B37EB">
        <w:t xml:space="preserve"> also</w:t>
      </w:r>
      <w:r>
        <w:t xml:space="preserve"> choose a local problem.</w:t>
      </w:r>
    </w:p>
    <w:p w14:paraId="4B228E85" w14:textId="66970F65" w:rsidR="00586D8A" w:rsidRPr="005F31EF" w:rsidRDefault="00586D8A" w:rsidP="00586D8A">
      <w:pPr>
        <w:pStyle w:val="Heading2"/>
      </w:pPr>
      <w:bookmarkStart w:id="54" w:name="_Toc178605669"/>
      <w:r>
        <w:t>Working scientifically in context</w:t>
      </w:r>
      <w:bookmarkEnd w:id="54"/>
    </w:p>
    <w:p w14:paraId="7BE92D70" w14:textId="76206BA5" w:rsidR="00E93F74" w:rsidRDefault="002E7F49" w:rsidP="00DC6655">
      <w:r>
        <w:t>Present the students with the following problem: A</w:t>
      </w:r>
      <w:r w:rsidR="00E93F74" w:rsidRPr="006F2FB6">
        <w:t xml:space="preserve"> marine biologist observes that large parts of the Great Barrier Reef are bleaching. How would the marine biologist investigate this problem?</w:t>
      </w:r>
    </w:p>
    <w:p w14:paraId="48939BF3" w14:textId="03716B58" w:rsidR="00741472" w:rsidRDefault="00303D36" w:rsidP="00E93F74">
      <w:r>
        <w:t xml:space="preserve">In small groups, students </w:t>
      </w:r>
      <w:r w:rsidR="00E93F74" w:rsidRPr="00C07704">
        <w:t xml:space="preserve">brainstorm </w:t>
      </w:r>
      <w:r w:rsidR="00B55BF5">
        <w:t>all the s</w:t>
      </w:r>
      <w:r w:rsidR="002D6DE2">
        <w:t xml:space="preserve">teps </w:t>
      </w:r>
      <w:r w:rsidR="005F0BB1">
        <w:t>scientists may take to investigate this problem.</w:t>
      </w:r>
      <w:r w:rsidR="00B67C59">
        <w:t xml:space="preserve"> </w:t>
      </w:r>
      <w:r w:rsidR="00E93F74" w:rsidRPr="00C07704">
        <w:t xml:space="preserve">Gather the </w:t>
      </w:r>
      <w:r w:rsidR="00AE365B">
        <w:t>students'</w:t>
      </w:r>
      <w:r w:rsidR="00AE365B" w:rsidRPr="00C07704">
        <w:t xml:space="preserve"> </w:t>
      </w:r>
      <w:r w:rsidR="00E93F74" w:rsidRPr="00C07704">
        <w:t xml:space="preserve">answers and write these on the board. Prompt students so that all the </w:t>
      </w:r>
      <w:r w:rsidR="008271D3">
        <w:t xml:space="preserve">Working scientifically </w:t>
      </w:r>
      <w:r w:rsidR="00054C2C">
        <w:t>processes</w:t>
      </w:r>
      <w:r w:rsidR="00B67C59">
        <w:t xml:space="preserve"> in the</w:t>
      </w:r>
      <w:r w:rsidR="000B0163">
        <w:t xml:space="preserve"> </w:t>
      </w:r>
      <w:r w:rsidR="008271D3">
        <w:t xml:space="preserve">flow chart </w:t>
      </w:r>
      <w:r w:rsidR="009900FC">
        <w:t xml:space="preserve">below </w:t>
      </w:r>
      <w:r w:rsidR="00E93F74">
        <w:t xml:space="preserve">are </w:t>
      </w:r>
      <w:r w:rsidR="00E93F74" w:rsidRPr="00C07704">
        <w:t xml:space="preserve">on the board </w:t>
      </w:r>
      <w:r>
        <w:t>randomly</w:t>
      </w:r>
      <w:r w:rsidR="00E93F74" w:rsidRPr="00C07704">
        <w:t>.</w:t>
      </w:r>
    </w:p>
    <w:p w14:paraId="413FCD98" w14:textId="6933CE76" w:rsidR="00E979C5" w:rsidRDefault="00741472" w:rsidP="00E93F74">
      <w:r>
        <w:t xml:space="preserve">Possible suggestions </w:t>
      </w:r>
      <w:r w:rsidR="00E979C5">
        <w:t>could be:</w:t>
      </w:r>
    </w:p>
    <w:p w14:paraId="4AA5DE5C" w14:textId="0953915A" w:rsidR="00960AB2" w:rsidRDefault="00E979C5" w:rsidP="00960AB2">
      <w:pPr>
        <w:pStyle w:val="ListBullet"/>
      </w:pPr>
      <w:r>
        <w:t xml:space="preserve">Making observations: </w:t>
      </w:r>
      <w:r w:rsidR="00571DEB">
        <w:t>the coral is bleaching</w:t>
      </w:r>
      <w:r w:rsidR="00EF1F1C">
        <w:t xml:space="preserve"> or </w:t>
      </w:r>
      <w:r w:rsidR="00571DEB">
        <w:t>losing its colour</w:t>
      </w:r>
    </w:p>
    <w:p w14:paraId="5702B3A5" w14:textId="7DC5D830" w:rsidR="00E93F74" w:rsidRPr="00C07704" w:rsidRDefault="003000E0" w:rsidP="00960AB2">
      <w:pPr>
        <w:pStyle w:val="ListBullet"/>
      </w:pPr>
      <w:r>
        <w:t xml:space="preserve">Ask questions about observations: Is all the coral in an area affected? </w:t>
      </w:r>
      <w:r w:rsidR="006A22F1">
        <w:t xml:space="preserve">What has changed in the area recently? Are the numbers of animals living in the coral affected? </w:t>
      </w:r>
      <w:r w:rsidR="00960AB2">
        <w:t xml:space="preserve">Has the area been bleached before? </w:t>
      </w:r>
      <w:r w:rsidR="00AD1151">
        <w:t>How long has it been bleached?</w:t>
      </w:r>
    </w:p>
    <w:p w14:paraId="2CD84F57" w14:textId="05A5A3AF" w:rsidR="00960AB2" w:rsidRPr="00C07704" w:rsidRDefault="00474622" w:rsidP="00960AB2">
      <w:pPr>
        <w:pStyle w:val="ListBullet"/>
      </w:pPr>
      <w:r>
        <w:t>Find out what is already known. Research</w:t>
      </w:r>
      <w:r w:rsidR="005C1BC3">
        <w:t xml:space="preserve"> – f</w:t>
      </w:r>
      <w:r>
        <w:t xml:space="preserve">ind out what other areas have had this problem. </w:t>
      </w:r>
      <w:r w:rsidR="0086544F">
        <w:t xml:space="preserve">Find out what has caused coral bleaching in other areas. </w:t>
      </w:r>
      <w:r w:rsidR="00A15551">
        <w:t>Find out if the area has been bleached before.</w:t>
      </w:r>
    </w:p>
    <w:p w14:paraId="077E0849" w14:textId="5C28A401" w:rsidR="00F7687B" w:rsidRDefault="001A151D" w:rsidP="00F7687B">
      <w:pPr>
        <w:pStyle w:val="ListBullet"/>
      </w:pPr>
      <w:r>
        <w:t xml:space="preserve">Make a prediction based on </w:t>
      </w:r>
      <w:r w:rsidR="005C1BC3">
        <w:t xml:space="preserve">the following </w:t>
      </w:r>
      <w:r>
        <w:t>scientific knowledge</w:t>
      </w:r>
      <w:r w:rsidR="00A62FD8">
        <w:t xml:space="preserve"> – t</w:t>
      </w:r>
      <w:r>
        <w:t xml:space="preserve">he coral </w:t>
      </w:r>
      <w:r w:rsidR="001B5D2B">
        <w:t>bleaches</w:t>
      </w:r>
      <w:r>
        <w:t xml:space="preserve"> because the water temperature </w:t>
      </w:r>
      <w:r w:rsidR="00742575">
        <w:t xml:space="preserve">is </w:t>
      </w:r>
      <w:r w:rsidR="004C5D2A">
        <w:t>too high.</w:t>
      </w:r>
    </w:p>
    <w:p w14:paraId="2BEF4FC6" w14:textId="1774E59C" w:rsidR="005A54C7" w:rsidRPr="00C07704" w:rsidRDefault="00F7687B" w:rsidP="005A54C7">
      <w:pPr>
        <w:pStyle w:val="ListBullet"/>
      </w:pPr>
      <w:r>
        <w:lastRenderedPageBreak/>
        <w:t>Plan some experiments</w:t>
      </w:r>
      <w:r w:rsidR="005C1BC3">
        <w:t xml:space="preserve"> – g</w:t>
      </w:r>
      <w:r w:rsidR="005A54C7">
        <w:t>ather data for past water temperatures and measure current temperatures. Plan</w:t>
      </w:r>
      <w:r w:rsidR="00B01A0A">
        <w:t xml:space="preserve"> some experiments with coral in tanks and vary the temperature</w:t>
      </w:r>
      <w:r w:rsidR="00AF2F7E">
        <w:t xml:space="preserve"> to match what has </w:t>
      </w:r>
      <w:r w:rsidR="00826DCF">
        <w:t>happened</w:t>
      </w:r>
      <w:r w:rsidR="00AF2F7E">
        <w:t xml:space="preserve"> in the ocean</w:t>
      </w:r>
      <w:r w:rsidR="00B01A0A">
        <w:t>.</w:t>
      </w:r>
    </w:p>
    <w:p w14:paraId="412A6A4B" w14:textId="7D85C12B" w:rsidR="00742575" w:rsidRPr="00C07704" w:rsidRDefault="00B02DD6" w:rsidP="00742575">
      <w:pPr>
        <w:pStyle w:val="ListBullet"/>
      </w:pPr>
      <w:r>
        <w:t>Conduct the experiments</w:t>
      </w:r>
      <w:r w:rsidR="004B6D36">
        <w:t>.</w:t>
      </w:r>
    </w:p>
    <w:p w14:paraId="654B6C66" w14:textId="6C2084FA" w:rsidR="00B01A0A" w:rsidRPr="00C07704" w:rsidRDefault="00B01A0A" w:rsidP="00742575">
      <w:pPr>
        <w:pStyle w:val="ListBullet"/>
      </w:pPr>
      <w:r>
        <w:t>Record the results</w:t>
      </w:r>
      <w:r w:rsidR="005C1BC3">
        <w:t xml:space="preserve"> – r</w:t>
      </w:r>
      <w:r w:rsidR="00A15551">
        <w:t xml:space="preserve">ecord </w:t>
      </w:r>
      <w:r>
        <w:t>how much coral died in the tanks</w:t>
      </w:r>
      <w:r w:rsidR="00A15551">
        <w:t>.</w:t>
      </w:r>
    </w:p>
    <w:p w14:paraId="4A41C890" w14:textId="3C6049C0" w:rsidR="00AF2F7E" w:rsidRPr="00C07704" w:rsidRDefault="00AF2F7E" w:rsidP="00742575">
      <w:pPr>
        <w:pStyle w:val="ListBullet"/>
      </w:pPr>
      <w:r>
        <w:t>Analyse the results</w:t>
      </w:r>
      <w:r w:rsidR="00A62FD8">
        <w:t xml:space="preserve"> – </w:t>
      </w:r>
      <w:r>
        <w:t xml:space="preserve">compare results </w:t>
      </w:r>
      <w:r w:rsidR="00FC6B8A">
        <w:t>in tanks</w:t>
      </w:r>
      <w:r>
        <w:t xml:space="preserve"> at different temperature</w:t>
      </w:r>
      <w:r w:rsidR="00FC6B8A">
        <w:t xml:space="preserve">s with the recorded </w:t>
      </w:r>
      <w:r>
        <w:t>temperature</w:t>
      </w:r>
      <w:r w:rsidR="00FC6B8A">
        <w:t xml:space="preserve"> in the ocean</w:t>
      </w:r>
      <w:r w:rsidR="004B6D36">
        <w:t>.</w:t>
      </w:r>
    </w:p>
    <w:p w14:paraId="1C4A414A" w14:textId="07FE12E9" w:rsidR="002D2455" w:rsidRPr="00C07704" w:rsidRDefault="002D2455" w:rsidP="00742575">
      <w:pPr>
        <w:pStyle w:val="ListBullet"/>
      </w:pPr>
      <w:r>
        <w:t>Make a conclusion</w:t>
      </w:r>
      <w:r w:rsidR="00A62FD8">
        <w:t xml:space="preserve"> –</w:t>
      </w:r>
      <w:r>
        <w:t xml:space="preserve"> </w:t>
      </w:r>
      <w:r w:rsidR="008F1922">
        <w:t xml:space="preserve">When the temperature </w:t>
      </w:r>
      <w:r w:rsidR="00FC6B8A">
        <w:t>in the ocean rises above ____</w:t>
      </w:r>
      <w:r w:rsidR="00C20493">
        <w:t>degrees</w:t>
      </w:r>
      <w:r w:rsidR="004A08ED">
        <w:t>,</w:t>
      </w:r>
      <w:r w:rsidR="00C20493">
        <w:t xml:space="preserve"> </w:t>
      </w:r>
      <w:r w:rsidR="00242AB7">
        <w:t xml:space="preserve">the </w:t>
      </w:r>
      <w:r w:rsidR="00C20493">
        <w:t>coral will bleach</w:t>
      </w:r>
      <w:r w:rsidR="004B6D36">
        <w:t>.</w:t>
      </w:r>
    </w:p>
    <w:p w14:paraId="294EA124" w14:textId="30E602C5" w:rsidR="00C20493" w:rsidRPr="00C07704" w:rsidRDefault="00C20493" w:rsidP="00764F32">
      <w:pPr>
        <w:pStyle w:val="ListBullet"/>
      </w:pPr>
      <w:r>
        <w:t>Let other scientists know what the experiments showed</w:t>
      </w:r>
      <w:r w:rsidR="00A62FD8">
        <w:t xml:space="preserve"> – </w:t>
      </w:r>
      <w:r>
        <w:t xml:space="preserve">publish the results in a scientific magazine, talk to </w:t>
      </w:r>
      <w:r w:rsidR="00DA6370">
        <w:t>environmental agencies</w:t>
      </w:r>
      <w:r w:rsidR="004C5D2A">
        <w:t>, government</w:t>
      </w:r>
      <w:r w:rsidR="004B6D36">
        <w:t>.</w:t>
      </w:r>
    </w:p>
    <w:p w14:paraId="224B0133" w14:textId="4257729D" w:rsidR="00E93F74" w:rsidRPr="00C07704" w:rsidRDefault="00E93F74" w:rsidP="00764F32">
      <w:pPr>
        <w:pStyle w:val="ListBullet"/>
      </w:pPr>
      <w:r w:rsidRPr="00C07704">
        <w:t xml:space="preserve">Explain that these processes together are called the </w:t>
      </w:r>
      <w:r w:rsidR="00D907B3">
        <w:rPr>
          <w:rStyle w:val="Strong"/>
        </w:rPr>
        <w:t>W</w:t>
      </w:r>
      <w:r w:rsidRPr="00BA2905">
        <w:rPr>
          <w:rStyle w:val="Strong"/>
        </w:rPr>
        <w:t>orking scientifically processes</w:t>
      </w:r>
      <w:r w:rsidR="00B02FB2">
        <w:t xml:space="preserve"> and explain that there is an order </w:t>
      </w:r>
      <w:r w:rsidR="00D82271">
        <w:t>in which</w:t>
      </w:r>
      <w:r w:rsidR="00912A52">
        <w:t xml:space="preserve"> scientists carry out</w:t>
      </w:r>
      <w:r w:rsidR="00B02FB2">
        <w:t xml:space="preserve"> these p</w:t>
      </w:r>
      <w:r w:rsidR="00925BE9">
        <w:t>rocesses</w:t>
      </w:r>
      <w:r w:rsidR="005A766A">
        <w:t xml:space="preserve">. Model how to draw a flow chart by completing the first </w:t>
      </w:r>
      <w:r w:rsidR="00507776">
        <w:t xml:space="preserve">2 </w:t>
      </w:r>
      <w:r w:rsidR="00B43DF6">
        <w:t xml:space="preserve">or </w:t>
      </w:r>
      <w:r w:rsidR="00507776">
        <w:t xml:space="preserve">3 </w:t>
      </w:r>
      <w:r w:rsidR="00B43DF6">
        <w:t>processes.</w:t>
      </w:r>
    </w:p>
    <w:p w14:paraId="4AD157FD" w14:textId="02F6366A" w:rsidR="00517C7E" w:rsidRDefault="00E93F74" w:rsidP="00517C7E">
      <w:r w:rsidRPr="00C07704">
        <w:t>Provide each group of students with</w:t>
      </w:r>
      <w:r>
        <w:t xml:space="preserve"> </w:t>
      </w:r>
      <w:r w:rsidR="00E04322">
        <w:t xml:space="preserve">the </w:t>
      </w:r>
      <w:r w:rsidR="008C1891" w:rsidRPr="00C74F0C">
        <w:t>‘Student resource</w:t>
      </w:r>
      <w:r w:rsidR="00DC067B" w:rsidRPr="00C74F0C">
        <w:t xml:space="preserve"> – </w:t>
      </w:r>
      <w:r w:rsidR="00D907B3" w:rsidRPr="00C74F0C">
        <w:t>W</w:t>
      </w:r>
      <w:r w:rsidR="00242AB7" w:rsidRPr="00C74F0C">
        <w:t>orking scientifically processes’</w:t>
      </w:r>
      <w:r w:rsidR="00242AB7">
        <w:t xml:space="preserve"> table. Students cut these out and discuss them in groups to arrange the processes in the correct order. Discuss with the groups of students why they have arranged the steps, and when they are correct, the students paste the flow chart into their book (or copy it to their </w:t>
      </w:r>
      <w:r>
        <w:t>device)</w:t>
      </w:r>
      <w:r w:rsidR="00285C11">
        <w:t>.</w:t>
      </w:r>
      <w:r w:rsidR="00D35686">
        <w:t xml:space="preserve"> The </w:t>
      </w:r>
      <w:r w:rsidR="00507776">
        <w:t>W</w:t>
      </w:r>
      <w:r w:rsidR="00E06168">
        <w:t xml:space="preserve">orking scientifically processes slide in the </w:t>
      </w:r>
      <w:r w:rsidR="00E06168" w:rsidRPr="00696195">
        <w:rPr>
          <w:rStyle w:val="Strong"/>
        </w:rPr>
        <w:t>O</w:t>
      </w:r>
      <w:r w:rsidR="00687FD1" w:rsidRPr="00696195">
        <w:rPr>
          <w:rStyle w:val="Strong"/>
        </w:rPr>
        <w:t>TU</w:t>
      </w:r>
      <w:r w:rsidR="00E06168" w:rsidRPr="00696195">
        <w:rPr>
          <w:rStyle w:val="Strong"/>
        </w:rPr>
        <w:t xml:space="preserve"> PPT</w:t>
      </w:r>
      <w:r w:rsidR="00E06168">
        <w:t xml:space="preserve"> can be used to demonstrate the correct order for students.</w:t>
      </w:r>
    </w:p>
    <w:p w14:paraId="1E171C52" w14:textId="3CF6B25A" w:rsidR="00BE1D00" w:rsidRDefault="00BE1D00" w:rsidP="00BE1D00">
      <w:pPr>
        <w:pStyle w:val="FeatureBox4"/>
      </w:pPr>
      <w:r>
        <w:t>Making a large copy of th</w:t>
      </w:r>
      <w:r w:rsidR="00064624">
        <w:t>e</w:t>
      </w:r>
      <w:r>
        <w:t xml:space="preserve"> flowchart and displaying it in the laboratory will allow the teacher to regularly refer to the Working scientifically processes as you explore them over </w:t>
      </w:r>
      <w:r w:rsidR="00AF123B">
        <w:t>future</w:t>
      </w:r>
      <w:r>
        <w:t xml:space="preserve"> lessons.</w:t>
      </w:r>
    </w:p>
    <w:p w14:paraId="3A52BB5A" w14:textId="77777777" w:rsidR="00517C7E" w:rsidRDefault="00517C7E">
      <w:pPr>
        <w:suppressAutoHyphens w:val="0"/>
        <w:spacing w:before="0" w:after="160" w:line="259" w:lineRule="auto"/>
      </w:pPr>
      <w:r>
        <w:br w:type="page"/>
      </w:r>
    </w:p>
    <w:p w14:paraId="02153E5A" w14:textId="17D13E34" w:rsidR="00F60289" w:rsidRDefault="00F60289" w:rsidP="00F60289">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xml:space="preserve"> </w:t>
      </w:r>
      <w:r w:rsidR="00A62FD8">
        <w:t>– t</w:t>
      </w:r>
      <w:r>
        <w:t>he Working scientifically processes</w:t>
      </w:r>
    </w:p>
    <w:p w14:paraId="3E461ABC" w14:textId="4A2087C2" w:rsidR="00A62FD8" w:rsidRDefault="00960AB2" w:rsidP="00DB02D7">
      <w:pPr>
        <w:jc w:val="center"/>
      </w:pPr>
      <w:r w:rsidRPr="00D217D3">
        <w:rPr>
          <w:noProof/>
        </w:rPr>
        <w:drawing>
          <wp:inline distT="0" distB="0" distL="0" distR="0" wp14:anchorId="3A40E30E" wp14:editId="23F2E6FA">
            <wp:extent cx="3056255" cy="7437120"/>
            <wp:effectExtent l="0" t="0" r="0" b="0"/>
            <wp:docPr id="1095254796" name="Picture 5" descr="Working scientifically flow chart. &#10;1. Make some observations.&#10;2. Ask questions about the observations.&#10;3. Find out what is already known (research).&#10;4. Make a prediction based on scientific knowledge.&#10;5. Plan some experiments.&#10;6. Conduct the experiments.&#10;7. Record the results.&#10;8. Analyse the results.&#10;9. Make a conclusion related to the prediction.&#10;10. Let other scientists know what the experiments show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4796" name="Picture 5" descr="Working scientifically flow chart. &#10;1. Make some observations.&#10;2. Ask questions about the observations.&#10;3. Find out what is already known (research).&#10;4. Make a prediction based on scientific knowledge.&#10;5. Plan some experiments.&#10;6. Conduct the experiments.&#10;7. Record the results.&#10;8. Analyse the results.&#10;9. Make a conclusion related to the prediction.&#10;10. Let other scientists know what the experiments showed.&#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6255" cy="7437120"/>
                    </a:xfrm>
                    <a:prstGeom prst="rect">
                      <a:avLst/>
                    </a:prstGeom>
                    <a:noFill/>
                    <a:ln>
                      <a:noFill/>
                    </a:ln>
                  </pic:spPr>
                </pic:pic>
              </a:graphicData>
            </a:graphic>
          </wp:inline>
        </w:drawing>
      </w:r>
    </w:p>
    <w:p w14:paraId="35138D4D" w14:textId="26ABA232" w:rsidR="0079012C" w:rsidRDefault="00A62FD8" w:rsidP="00A62FD8">
      <w:pPr>
        <w:suppressAutoHyphens w:val="0"/>
        <w:spacing w:before="0" w:after="160" w:line="259" w:lineRule="auto"/>
      </w:pPr>
      <w:r>
        <w:br w:type="page"/>
      </w:r>
    </w:p>
    <w:p w14:paraId="56A060A2" w14:textId="209ABCE2" w:rsidR="00E93F74" w:rsidRDefault="00E93F74" w:rsidP="00E93F74">
      <w:pPr>
        <w:pStyle w:val="Heading3"/>
      </w:pPr>
      <w:r>
        <w:lastRenderedPageBreak/>
        <w:t>Student resource</w:t>
      </w:r>
      <w:r w:rsidR="00DC067B">
        <w:t xml:space="preserve"> – </w:t>
      </w:r>
      <w:r w:rsidR="001B5A6D">
        <w:t>W</w:t>
      </w:r>
      <w:r>
        <w:t>orking scientifically processes</w:t>
      </w:r>
    </w:p>
    <w:tbl>
      <w:tblPr>
        <w:tblStyle w:val="TableGrid"/>
        <w:tblW w:w="0" w:type="auto"/>
        <w:jc w:val="center"/>
        <w:tblLook w:val="04A0" w:firstRow="1" w:lastRow="0" w:firstColumn="1" w:lastColumn="0" w:noHBand="0" w:noVBand="1"/>
        <w:tblDescription w:val="The table contains Working scientifically processes to be unjumbled and placed in a flow chart."/>
      </w:tblPr>
      <w:tblGrid>
        <w:gridCol w:w="4815"/>
        <w:gridCol w:w="4813"/>
      </w:tblGrid>
      <w:tr w:rsidR="00173BC5" w:rsidRPr="00807E86" w14:paraId="7A662037" w14:textId="77777777" w:rsidTr="00EA588B">
        <w:trPr>
          <w:jc w:val="center"/>
        </w:trPr>
        <w:tc>
          <w:tcPr>
            <w:tcW w:w="4815" w:type="dxa"/>
          </w:tcPr>
          <w:p w14:paraId="61A80FE6" w14:textId="77777777" w:rsidR="00173BC5" w:rsidRPr="00807E86" w:rsidRDefault="00173BC5">
            <w:pPr>
              <w:jc w:val="center"/>
              <w:rPr>
                <w:sz w:val="32"/>
                <w:szCs w:val="32"/>
              </w:rPr>
            </w:pPr>
            <w:r>
              <w:rPr>
                <w:sz w:val="32"/>
                <w:szCs w:val="32"/>
              </w:rPr>
              <w:t>plan some experiments</w:t>
            </w:r>
          </w:p>
        </w:tc>
        <w:tc>
          <w:tcPr>
            <w:tcW w:w="4813" w:type="dxa"/>
          </w:tcPr>
          <w:p w14:paraId="7624BCA6" w14:textId="4FDF1C0A" w:rsidR="00173BC5" w:rsidRPr="00807E86" w:rsidRDefault="00664AFF">
            <w:pPr>
              <w:jc w:val="center"/>
              <w:rPr>
                <w:sz w:val="32"/>
                <w:szCs w:val="32"/>
              </w:rPr>
            </w:pPr>
            <w:r>
              <w:rPr>
                <w:sz w:val="32"/>
                <w:szCs w:val="32"/>
              </w:rPr>
              <w:t>record the results of the experiments</w:t>
            </w:r>
          </w:p>
        </w:tc>
      </w:tr>
      <w:tr w:rsidR="00E93F74" w:rsidRPr="00807E86" w14:paraId="257D92A6" w14:textId="77777777" w:rsidTr="00EA588B">
        <w:trPr>
          <w:trHeight w:val="1465"/>
          <w:jc w:val="center"/>
        </w:trPr>
        <w:tc>
          <w:tcPr>
            <w:tcW w:w="4815" w:type="dxa"/>
          </w:tcPr>
          <w:p w14:paraId="3AEEDE2F" w14:textId="2CD84E03" w:rsidR="00E93F74" w:rsidRPr="00807E86" w:rsidRDefault="00E93F74" w:rsidP="00A754AA">
            <w:pPr>
              <w:jc w:val="center"/>
              <w:rPr>
                <w:sz w:val="32"/>
                <w:szCs w:val="32"/>
              </w:rPr>
            </w:pPr>
            <w:r>
              <w:rPr>
                <w:sz w:val="32"/>
                <w:szCs w:val="32"/>
              </w:rPr>
              <w:t>analyse the results</w:t>
            </w:r>
          </w:p>
        </w:tc>
        <w:tc>
          <w:tcPr>
            <w:tcW w:w="4813" w:type="dxa"/>
          </w:tcPr>
          <w:p w14:paraId="78CE82D1" w14:textId="77777777" w:rsidR="00E93F74" w:rsidRPr="00807E86" w:rsidRDefault="00E93F74">
            <w:pPr>
              <w:jc w:val="center"/>
              <w:rPr>
                <w:sz w:val="32"/>
                <w:szCs w:val="32"/>
              </w:rPr>
            </w:pPr>
            <w:r>
              <w:rPr>
                <w:sz w:val="32"/>
                <w:szCs w:val="32"/>
              </w:rPr>
              <w:t>make a prediction based on scientific knowledge</w:t>
            </w:r>
          </w:p>
        </w:tc>
      </w:tr>
      <w:tr w:rsidR="00E93F74" w:rsidRPr="00807E86" w14:paraId="2DC9D5AB" w14:textId="77777777" w:rsidTr="00EA588B">
        <w:trPr>
          <w:jc w:val="center"/>
        </w:trPr>
        <w:tc>
          <w:tcPr>
            <w:tcW w:w="4815" w:type="dxa"/>
          </w:tcPr>
          <w:p w14:paraId="5D6FB48F" w14:textId="3A658F25" w:rsidR="00E93F74" w:rsidRPr="00807E86" w:rsidRDefault="00755F78" w:rsidP="003339AF">
            <w:pPr>
              <w:jc w:val="center"/>
              <w:rPr>
                <w:sz w:val="32"/>
                <w:szCs w:val="32"/>
              </w:rPr>
            </w:pPr>
            <w:r>
              <w:rPr>
                <w:sz w:val="32"/>
                <w:szCs w:val="32"/>
              </w:rPr>
              <w:t>m</w:t>
            </w:r>
            <w:r w:rsidR="00D63E97">
              <w:rPr>
                <w:sz w:val="32"/>
                <w:szCs w:val="32"/>
              </w:rPr>
              <w:t>ake some observatio</w:t>
            </w:r>
            <w:r>
              <w:rPr>
                <w:sz w:val="32"/>
                <w:szCs w:val="32"/>
              </w:rPr>
              <w:t>ns</w:t>
            </w:r>
          </w:p>
        </w:tc>
        <w:tc>
          <w:tcPr>
            <w:tcW w:w="4813" w:type="dxa"/>
          </w:tcPr>
          <w:p w14:paraId="216EAC04" w14:textId="77777777" w:rsidR="00E93F74" w:rsidRPr="00807E86" w:rsidRDefault="00E93F74" w:rsidP="0049567A">
            <w:pPr>
              <w:jc w:val="center"/>
              <w:rPr>
                <w:sz w:val="32"/>
                <w:szCs w:val="32"/>
              </w:rPr>
            </w:pPr>
            <w:r>
              <w:rPr>
                <w:sz w:val="32"/>
                <w:szCs w:val="32"/>
              </w:rPr>
              <w:t>make a conclusion related to the prediction</w:t>
            </w:r>
          </w:p>
        </w:tc>
      </w:tr>
      <w:tr w:rsidR="00E93F74" w:rsidRPr="00807E86" w14:paraId="54EF5AB8" w14:textId="77777777" w:rsidTr="00EA588B">
        <w:trPr>
          <w:jc w:val="center"/>
        </w:trPr>
        <w:tc>
          <w:tcPr>
            <w:tcW w:w="4815" w:type="dxa"/>
          </w:tcPr>
          <w:p w14:paraId="3316CE26" w14:textId="0A92AC53" w:rsidR="00E93F74" w:rsidRPr="00807E86" w:rsidRDefault="00664AFF" w:rsidP="00664AFF">
            <w:pPr>
              <w:jc w:val="center"/>
              <w:rPr>
                <w:sz w:val="32"/>
                <w:szCs w:val="32"/>
              </w:rPr>
            </w:pPr>
            <w:r>
              <w:rPr>
                <w:sz w:val="32"/>
                <w:szCs w:val="32"/>
              </w:rPr>
              <w:t>a</w:t>
            </w:r>
            <w:r w:rsidRPr="00807E86">
              <w:rPr>
                <w:sz w:val="32"/>
                <w:szCs w:val="32"/>
              </w:rPr>
              <w:t>sk questions about observations</w:t>
            </w:r>
          </w:p>
        </w:tc>
        <w:tc>
          <w:tcPr>
            <w:tcW w:w="4813" w:type="dxa"/>
          </w:tcPr>
          <w:p w14:paraId="0CEF5728" w14:textId="2D256A7A" w:rsidR="00E93F74" w:rsidRPr="00807E86" w:rsidRDefault="00804B38">
            <w:pPr>
              <w:jc w:val="center"/>
              <w:rPr>
                <w:sz w:val="32"/>
                <w:szCs w:val="32"/>
              </w:rPr>
            </w:pPr>
            <w:r>
              <w:rPr>
                <w:sz w:val="32"/>
                <w:szCs w:val="32"/>
              </w:rPr>
              <w:t>l</w:t>
            </w:r>
            <w:r w:rsidR="00E93F74">
              <w:rPr>
                <w:sz w:val="32"/>
                <w:szCs w:val="32"/>
              </w:rPr>
              <w:t>et other scientist</w:t>
            </w:r>
            <w:r w:rsidR="00C064BB">
              <w:rPr>
                <w:sz w:val="32"/>
                <w:szCs w:val="32"/>
              </w:rPr>
              <w:t>s</w:t>
            </w:r>
            <w:r w:rsidR="00E93F74">
              <w:rPr>
                <w:sz w:val="32"/>
                <w:szCs w:val="32"/>
              </w:rPr>
              <w:t xml:space="preserve"> know </w:t>
            </w:r>
            <w:r>
              <w:rPr>
                <w:sz w:val="32"/>
                <w:szCs w:val="32"/>
              </w:rPr>
              <w:t xml:space="preserve">what </w:t>
            </w:r>
            <w:r w:rsidR="00E93F74">
              <w:rPr>
                <w:sz w:val="32"/>
                <w:szCs w:val="32"/>
              </w:rPr>
              <w:t>the experiments showed</w:t>
            </w:r>
          </w:p>
        </w:tc>
      </w:tr>
      <w:tr w:rsidR="00E93F74" w:rsidRPr="00807E86" w14:paraId="5F36A1BE" w14:textId="77777777" w:rsidTr="00EA588B">
        <w:trPr>
          <w:jc w:val="center"/>
        </w:trPr>
        <w:tc>
          <w:tcPr>
            <w:tcW w:w="4815" w:type="dxa"/>
          </w:tcPr>
          <w:p w14:paraId="7D781FBA" w14:textId="58689735" w:rsidR="00E93F74" w:rsidRDefault="00E93F74">
            <w:pPr>
              <w:jc w:val="center"/>
              <w:rPr>
                <w:sz w:val="32"/>
                <w:szCs w:val="32"/>
              </w:rPr>
            </w:pPr>
            <w:r>
              <w:rPr>
                <w:sz w:val="32"/>
                <w:szCs w:val="32"/>
              </w:rPr>
              <w:t xml:space="preserve">conduct </w:t>
            </w:r>
            <w:r w:rsidR="00F27126">
              <w:rPr>
                <w:sz w:val="32"/>
                <w:szCs w:val="32"/>
              </w:rPr>
              <w:t xml:space="preserve">the </w:t>
            </w:r>
            <w:r>
              <w:rPr>
                <w:sz w:val="32"/>
                <w:szCs w:val="32"/>
              </w:rPr>
              <w:t>experiments</w:t>
            </w:r>
          </w:p>
        </w:tc>
        <w:tc>
          <w:tcPr>
            <w:tcW w:w="4813" w:type="dxa"/>
          </w:tcPr>
          <w:p w14:paraId="04662F71" w14:textId="77777777" w:rsidR="00E93F74" w:rsidRDefault="00E93F74" w:rsidP="00257BC8">
            <w:pPr>
              <w:jc w:val="center"/>
              <w:rPr>
                <w:sz w:val="32"/>
                <w:szCs w:val="32"/>
              </w:rPr>
            </w:pPr>
            <w:r>
              <w:rPr>
                <w:sz w:val="32"/>
                <w:szCs w:val="32"/>
              </w:rPr>
              <w:t>find out what is already known (research)</w:t>
            </w:r>
          </w:p>
        </w:tc>
      </w:tr>
    </w:tbl>
    <w:p w14:paraId="0372485D" w14:textId="77777777" w:rsidR="005635B3" w:rsidRPr="00FF2DD4" w:rsidRDefault="005635B3" w:rsidP="00FF2DD4">
      <w:r>
        <w:br w:type="page"/>
      </w:r>
    </w:p>
    <w:p w14:paraId="0952214B" w14:textId="51E7F43A" w:rsidR="00D74B1A" w:rsidRDefault="009D2FD2" w:rsidP="00B25C9C">
      <w:pPr>
        <w:pStyle w:val="Heading1"/>
      </w:pPr>
      <w:bookmarkStart w:id="55" w:name="_Toc170816913"/>
      <w:bookmarkStart w:id="56" w:name="_Toc178605670"/>
      <w:r>
        <w:lastRenderedPageBreak/>
        <w:t>1</w:t>
      </w:r>
      <w:r w:rsidR="000E212F">
        <w:t>.</w:t>
      </w:r>
      <w:r w:rsidR="00637368">
        <w:t>8</w:t>
      </w:r>
      <w:r>
        <w:t xml:space="preserve"> S</w:t>
      </w:r>
      <w:r w:rsidR="004649E3">
        <w:t>cience sle</w:t>
      </w:r>
      <w:r w:rsidR="004649E3" w:rsidRPr="008814D1">
        <w:t>uth</w:t>
      </w:r>
      <w:bookmarkEnd w:id="55"/>
      <w:bookmarkEnd w:id="56"/>
    </w:p>
    <w:p w14:paraId="06E51A14" w14:textId="56AC7F00" w:rsidR="00AC623A" w:rsidRPr="006F31A2" w:rsidRDefault="00AC623A" w:rsidP="00AC623A">
      <w:pPr>
        <w:pStyle w:val="Caption"/>
      </w:pPr>
      <w:r>
        <w:t xml:space="preserve">Table </w:t>
      </w:r>
      <w:r>
        <w:fldChar w:fldCharType="begin"/>
      </w:r>
      <w:r>
        <w:instrText xml:space="preserve"> SEQ Table \* ARABIC </w:instrText>
      </w:r>
      <w:r>
        <w:fldChar w:fldCharType="separate"/>
      </w:r>
      <w:r w:rsidR="0089527C">
        <w:rPr>
          <w:noProof/>
        </w:rPr>
        <w:t>12</w:t>
      </w:r>
      <w:r>
        <w:rPr>
          <w:noProof/>
        </w:rPr>
        <w:fldChar w:fldCharType="end"/>
      </w:r>
      <w:r>
        <w:t xml:space="preserve"> </w:t>
      </w:r>
      <w:r w:rsidR="007C44C2">
        <w:t>– l</w:t>
      </w:r>
      <w:r>
        <w:t xml:space="preserve">earning intentions and success criteria for </w:t>
      </w:r>
      <w:proofErr w:type="gramStart"/>
      <w:r w:rsidR="00A21A03">
        <w:t>S</w:t>
      </w:r>
      <w:r w:rsidR="00A21A03" w:rsidRPr="00A21A03">
        <w:t>cience</w:t>
      </w:r>
      <w:proofErr w:type="gramEnd"/>
      <w:r w:rsidR="00A21A03" w:rsidRPr="00A21A03">
        <w:t xml:space="preserve"> sleuth</w:t>
      </w:r>
    </w:p>
    <w:tbl>
      <w:tblPr>
        <w:tblStyle w:val="Tableheader"/>
        <w:tblW w:w="0" w:type="auto"/>
        <w:tblLook w:val="0420" w:firstRow="1" w:lastRow="0" w:firstColumn="0" w:lastColumn="0" w:noHBand="0" w:noVBand="1"/>
        <w:tblDescription w:val="This table includes the leanring intentions and success criteria for the activity."/>
      </w:tblPr>
      <w:tblGrid>
        <w:gridCol w:w="4775"/>
        <w:gridCol w:w="4773"/>
      </w:tblGrid>
      <w:tr w:rsidR="00AC623A" w:rsidRPr="00156F4B" w14:paraId="335A86DC"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E2617DB" w14:textId="77777777" w:rsidR="00AC623A" w:rsidRPr="00156F4B" w:rsidRDefault="00AC623A">
            <w:pPr>
              <w:rPr>
                <w:b w:val="0"/>
              </w:rPr>
            </w:pPr>
            <w:r w:rsidRPr="00156F4B">
              <w:t>Learning intentions</w:t>
            </w:r>
          </w:p>
        </w:tc>
        <w:tc>
          <w:tcPr>
            <w:tcW w:w="4773" w:type="dxa"/>
          </w:tcPr>
          <w:p w14:paraId="366DF4F1" w14:textId="77777777" w:rsidR="00AC623A" w:rsidRPr="00156F4B" w:rsidRDefault="00AC623A">
            <w:pPr>
              <w:rPr>
                <w:b w:val="0"/>
              </w:rPr>
            </w:pPr>
            <w:r w:rsidRPr="00156F4B">
              <w:t>Success criteria</w:t>
            </w:r>
          </w:p>
        </w:tc>
      </w:tr>
      <w:tr w:rsidR="00AC623A" w:rsidRPr="00156F4B" w14:paraId="682BE43B"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53C398B8" w14:textId="77777777" w:rsidR="007C44C2" w:rsidRDefault="003E5213">
            <w:r w:rsidRPr="008B5C2C">
              <w:t>We are learning</w:t>
            </w:r>
            <w:r w:rsidR="007C44C2">
              <w:t>:</w:t>
            </w:r>
          </w:p>
          <w:p w14:paraId="78421BC3" w14:textId="266E464B" w:rsidR="007C44C2" w:rsidRDefault="003E5213" w:rsidP="007C44C2">
            <w:pPr>
              <w:pStyle w:val="ListBullet"/>
            </w:pPr>
            <w:r w:rsidRPr="008B5C2C">
              <w:t>how observations help scientists increase our knowledge of the Universe</w:t>
            </w:r>
          </w:p>
          <w:p w14:paraId="32F48070" w14:textId="3191FF49" w:rsidR="00AC623A" w:rsidRPr="00156F4B" w:rsidRDefault="007C44C2" w:rsidP="007C44C2">
            <w:pPr>
              <w:pStyle w:val="ListBullet"/>
            </w:pPr>
            <w:r w:rsidRPr="008B5C2C">
              <w:t>to communicate scientific concepts.</w:t>
            </w:r>
          </w:p>
        </w:tc>
        <w:tc>
          <w:tcPr>
            <w:tcW w:w="4773" w:type="dxa"/>
          </w:tcPr>
          <w:p w14:paraId="70D0BD46" w14:textId="77777777" w:rsidR="007C44C2" w:rsidRDefault="00BF0B8F" w:rsidP="00BF0B8F">
            <w:r>
              <w:t>I can</w:t>
            </w:r>
            <w:r w:rsidR="007C44C2">
              <w:t>:</w:t>
            </w:r>
          </w:p>
          <w:p w14:paraId="02CA0422" w14:textId="49F9B516" w:rsidR="00AC623A" w:rsidRDefault="00BF0B8F" w:rsidP="007C44C2">
            <w:pPr>
              <w:pStyle w:val="ListBullet"/>
            </w:pPr>
            <w:r>
              <w:t>distinguish between an observation and an inference</w:t>
            </w:r>
          </w:p>
          <w:p w14:paraId="5C168CFE" w14:textId="56745110" w:rsidR="007C44C2" w:rsidRPr="00156F4B" w:rsidRDefault="007C44C2" w:rsidP="007C44C2">
            <w:pPr>
              <w:pStyle w:val="ListBullet"/>
            </w:pPr>
            <w:r>
              <w:t>write an evidence-based explanation.</w:t>
            </w:r>
          </w:p>
        </w:tc>
      </w:tr>
    </w:tbl>
    <w:p w14:paraId="1A373381" w14:textId="12636428" w:rsidR="00BA3FFE" w:rsidRDefault="00862506" w:rsidP="00503FDF">
      <w:pPr>
        <w:pStyle w:val="Heading2"/>
      </w:pPr>
      <w:bookmarkStart w:id="57" w:name="_Toc170816914"/>
      <w:bookmarkStart w:id="58" w:name="_Toc178605671"/>
      <w:r>
        <w:t>Observations vs no</w:t>
      </w:r>
      <w:r w:rsidR="00C4099F">
        <w:t>n</w:t>
      </w:r>
      <w:r w:rsidR="00684CAD">
        <w:t>-</w:t>
      </w:r>
      <w:r>
        <w:t>observations</w:t>
      </w:r>
      <w:bookmarkEnd w:id="57"/>
      <w:bookmarkEnd w:id="58"/>
    </w:p>
    <w:p w14:paraId="67936282" w14:textId="3935E469" w:rsidR="0090317A" w:rsidRPr="00326C31" w:rsidRDefault="00E42814" w:rsidP="003B3BAE">
      <w:pPr>
        <w:pStyle w:val="Heading3"/>
      </w:pPr>
      <w:r w:rsidRPr="00326C31">
        <w:rPr>
          <w:rStyle w:val="Strong"/>
          <w:b w:val="0"/>
          <w:bCs w:val="0"/>
        </w:rPr>
        <w:t>Review prior learning</w:t>
      </w:r>
    </w:p>
    <w:p w14:paraId="159BC721" w14:textId="7C3470BC" w:rsidR="001558E9" w:rsidRDefault="00623A96" w:rsidP="00546405">
      <w:r>
        <w:t xml:space="preserve">Ask students what </w:t>
      </w:r>
      <w:r w:rsidR="005D2256">
        <w:t xml:space="preserve">they recall from the last activity about the </w:t>
      </w:r>
      <w:r w:rsidR="007C120F">
        <w:t xml:space="preserve">process </w:t>
      </w:r>
      <w:r w:rsidR="00ED72BC">
        <w:t>scientists use to undertake a scientific investigation</w:t>
      </w:r>
      <w:r w:rsidR="00F20BDB">
        <w:t>.</w:t>
      </w:r>
      <w:r w:rsidR="0058039E">
        <w:t xml:space="preserve"> Explain that </w:t>
      </w:r>
      <w:r w:rsidR="009B32A9">
        <w:t xml:space="preserve">now we </w:t>
      </w:r>
      <w:r w:rsidR="007C120F">
        <w:t xml:space="preserve">will drill down into the steps in the Working scientifically processes to find out how each </w:t>
      </w:r>
      <w:r w:rsidR="00F36748">
        <w:t>is done.</w:t>
      </w:r>
      <w:r w:rsidR="00424D4F">
        <w:t xml:space="preserve"> Ask students what the first step in the Working scientifically process is</w:t>
      </w:r>
      <w:r w:rsidR="00232AF1">
        <w:t xml:space="preserve">. </w:t>
      </w:r>
      <w:r w:rsidR="00D4620B">
        <w:t>Th</w:t>
      </w:r>
      <w:r w:rsidR="004620A6">
        <w:t>e following</w:t>
      </w:r>
      <w:r w:rsidR="00D4620B">
        <w:t xml:space="preserve"> task is to refresh studen</w:t>
      </w:r>
      <w:r w:rsidR="001D534D">
        <w:t>ts</w:t>
      </w:r>
      <w:r w:rsidR="00B03CFD">
        <w:t>’</w:t>
      </w:r>
      <w:r w:rsidR="00D4620B">
        <w:t xml:space="preserve"> knowledge of </w:t>
      </w:r>
      <w:r w:rsidR="00914A21">
        <w:t xml:space="preserve">scientific </w:t>
      </w:r>
      <w:r w:rsidR="00C64992">
        <w:t>observation</w:t>
      </w:r>
      <w:r w:rsidR="00914A21">
        <w:t>s</w:t>
      </w:r>
      <w:r w:rsidR="00C64992">
        <w:t xml:space="preserve"> from their learning in </w:t>
      </w:r>
      <w:r w:rsidR="00E25890">
        <w:t xml:space="preserve">the </w:t>
      </w:r>
      <w:r w:rsidR="00AF7B85">
        <w:t xml:space="preserve">Science and Technology </w:t>
      </w:r>
      <w:r w:rsidR="00C64992">
        <w:t>K</w:t>
      </w:r>
      <w:r w:rsidR="00187C62">
        <w:t>–</w:t>
      </w:r>
      <w:r w:rsidR="00C64992">
        <w:t>6</w:t>
      </w:r>
      <w:r w:rsidR="00E25890">
        <w:t xml:space="preserve"> course</w:t>
      </w:r>
      <w:r w:rsidR="00C64992">
        <w:t>.</w:t>
      </w:r>
    </w:p>
    <w:p w14:paraId="581F7EE4" w14:textId="5DF45B17" w:rsidR="00546405" w:rsidRDefault="0090317A" w:rsidP="00546405">
      <w:r>
        <w:t>Copy</w:t>
      </w:r>
      <w:r w:rsidR="002E4F1C">
        <w:t xml:space="preserve"> the set of statements in the student resource and distribute a set to each </w:t>
      </w:r>
      <w:r w:rsidR="00D85BDA">
        <w:t>student or</w:t>
      </w:r>
      <w:r w:rsidR="002E4F1C">
        <w:t xml:space="preserve"> </w:t>
      </w:r>
      <w:r w:rsidR="00783E69">
        <w:t xml:space="preserve">group </w:t>
      </w:r>
      <w:r w:rsidR="002E4F1C">
        <w:t>of students</w:t>
      </w:r>
      <w:r w:rsidR="004F4CE4">
        <w:t xml:space="preserve">. Students </w:t>
      </w:r>
      <w:r w:rsidR="00826929">
        <w:t>use rapid-fire</w:t>
      </w:r>
      <w:r w:rsidR="00546405">
        <w:t xml:space="preserve"> matching </w:t>
      </w:r>
      <w:r w:rsidR="00455D28">
        <w:t>to</w:t>
      </w:r>
      <w:r w:rsidR="00134068">
        <w:t xml:space="preserve"> classify each statement as</w:t>
      </w:r>
      <w:r w:rsidR="008427AF">
        <w:t xml:space="preserve"> ‘observation’ or ‘not</w:t>
      </w:r>
      <w:r w:rsidR="00837265">
        <w:t xml:space="preserve"> observation</w:t>
      </w:r>
      <w:r w:rsidR="003454E4">
        <w:t>.’</w:t>
      </w:r>
      <w:r w:rsidR="00E06DA7">
        <w:t xml:space="preserve"> This activity should be completed with</w:t>
      </w:r>
      <w:r w:rsidR="00D27958">
        <w:t>in</w:t>
      </w:r>
      <w:r w:rsidR="00E06DA7">
        <w:t xml:space="preserve"> a short time limit.</w:t>
      </w:r>
      <w:r w:rsidR="00411919">
        <w:t xml:space="preserve"> Students then provide reasoning for their categorisation of the s</w:t>
      </w:r>
      <w:r w:rsidR="00865042">
        <w:t>tatements</w:t>
      </w:r>
      <w:r w:rsidR="00411919">
        <w:t>.</w:t>
      </w:r>
    </w:p>
    <w:p w14:paraId="44F5220D" w14:textId="72E45DF3" w:rsidR="007164A1" w:rsidRDefault="002B33AB" w:rsidP="00546405">
      <w:r>
        <w:t xml:space="preserve">Remind students that </w:t>
      </w:r>
      <w:r w:rsidRPr="007409E5">
        <w:t>o</w:t>
      </w:r>
      <w:r w:rsidR="007164A1" w:rsidRPr="007409E5">
        <w:t xml:space="preserve">bservation in science </w:t>
      </w:r>
      <w:r w:rsidR="00582E0F" w:rsidRPr="007409E5">
        <w:t xml:space="preserve">involves </w:t>
      </w:r>
      <w:r w:rsidR="007164A1" w:rsidRPr="007409E5">
        <w:t>using our senses</w:t>
      </w:r>
      <w:r w:rsidR="00AB7847" w:rsidRPr="007409E5">
        <w:t xml:space="preserve"> and scientific tools</w:t>
      </w:r>
      <w:r w:rsidR="007164A1" w:rsidRPr="007409E5">
        <w:t xml:space="preserve"> to gather information </w:t>
      </w:r>
      <w:r w:rsidR="00582E0F" w:rsidRPr="007409E5">
        <w:t>to answer questions and construct explanations</w:t>
      </w:r>
      <w:r w:rsidR="007E3F8C" w:rsidRPr="007409E5">
        <w:t>.</w:t>
      </w:r>
    </w:p>
    <w:p w14:paraId="1F5C7CC7" w14:textId="7894980D" w:rsidR="005E4683" w:rsidRPr="000F4BCA" w:rsidRDefault="000F4BCA" w:rsidP="007C6C42">
      <w:pPr>
        <w:rPr>
          <w:rStyle w:val="Strong"/>
        </w:rPr>
      </w:pPr>
      <w:r w:rsidRPr="000F4BCA">
        <w:rPr>
          <w:rStyle w:val="Strong"/>
        </w:rPr>
        <w:t>Sample response</w:t>
      </w:r>
    </w:p>
    <w:p w14:paraId="1E10D770" w14:textId="709F647E" w:rsidR="007C6C42" w:rsidRDefault="007C6C42" w:rsidP="007C6C42">
      <w:pPr>
        <w:pStyle w:val="Caption"/>
      </w:pPr>
      <w:bookmarkStart w:id="59" w:name="_Ref176697286"/>
      <w:r>
        <w:t xml:space="preserve">Table </w:t>
      </w:r>
      <w:r>
        <w:fldChar w:fldCharType="begin"/>
      </w:r>
      <w:r>
        <w:instrText xml:space="preserve"> SEQ Table \* ARABIC </w:instrText>
      </w:r>
      <w:r>
        <w:fldChar w:fldCharType="separate"/>
      </w:r>
      <w:r w:rsidR="0089527C">
        <w:rPr>
          <w:noProof/>
        </w:rPr>
        <w:t>13</w:t>
      </w:r>
      <w:r>
        <w:rPr>
          <w:noProof/>
        </w:rPr>
        <w:fldChar w:fldCharType="end"/>
      </w:r>
      <w:bookmarkEnd w:id="59"/>
      <w:r>
        <w:t xml:space="preserve"> </w:t>
      </w:r>
      <w:r w:rsidR="007C44C2">
        <w:t>– a</w:t>
      </w:r>
      <w:r w:rsidRPr="003843DE">
        <w:t xml:space="preserve"> sample response for observations and no</w:t>
      </w:r>
      <w:r w:rsidR="0011796E">
        <w:t>n-</w:t>
      </w:r>
      <w:r w:rsidRPr="003843DE">
        <w:t>observations</w:t>
      </w:r>
    </w:p>
    <w:tbl>
      <w:tblPr>
        <w:tblStyle w:val="Tableheader"/>
        <w:tblW w:w="9918" w:type="dxa"/>
        <w:tblLook w:val="04A0" w:firstRow="1" w:lastRow="0" w:firstColumn="1" w:lastColumn="0" w:noHBand="0" w:noVBand="1"/>
        <w:tblDescription w:val="The table contains a set of observational and non-observational statements."/>
      </w:tblPr>
      <w:tblGrid>
        <w:gridCol w:w="4964"/>
        <w:gridCol w:w="4954"/>
      </w:tblGrid>
      <w:tr w:rsidR="00434AF9" w14:paraId="04D2B1F2" w14:textId="77777777" w:rsidTr="007A2757">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964" w:type="dxa"/>
          </w:tcPr>
          <w:p w14:paraId="680282A5" w14:textId="1D794FAB" w:rsidR="00434AF9" w:rsidRDefault="00434AF9" w:rsidP="0059035D">
            <w:r>
              <w:t>Observations</w:t>
            </w:r>
          </w:p>
        </w:tc>
        <w:tc>
          <w:tcPr>
            <w:tcW w:w="4954" w:type="dxa"/>
          </w:tcPr>
          <w:p w14:paraId="435AD3ED" w14:textId="486736D3" w:rsidR="00434AF9" w:rsidRDefault="00434AF9" w:rsidP="0059035D">
            <w:pPr>
              <w:cnfStyle w:val="100000000000" w:firstRow="1" w:lastRow="0" w:firstColumn="0" w:lastColumn="0" w:oddVBand="0" w:evenVBand="0" w:oddHBand="0" w:evenHBand="0" w:firstRowFirstColumn="0" w:firstRowLastColumn="0" w:lastRowFirstColumn="0" w:lastRowLastColumn="0"/>
            </w:pPr>
            <w:r>
              <w:t>No</w:t>
            </w:r>
            <w:r w:rsidR="0011796E">
              <w:t>n-</w:t>
            </w:r>
            <w:r>
              <w:t>obser</w:t>
            </w:r>
            <w:r w:rsidR="005E7547">
              <w:t>vations</w:t>
            </w:r>
          </w:p>
        </w:tc>
      </w:tr>
      <w:tr w:rsidR="00434AF9" w14:paraId="3C712D71" w14:textId="77777777" w:rsidTr="007A2757">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964" w:type="dxa"/>
          </w:tcPr>
          <w:p w14:paraId="22013123" w14:textId="0332456A" w:rsidR="00434AF9" w:rsidRPr="0051636F" w:rsidRDefault="0051636F" w:rsidP="0051636F">
            <w:pPr>
              <w:rPr>
                <w:b w:val="0"/>
                <w:bCs/>
              </w:rPr>
            </w:pPr>
            <w:r w:rsidRPr="0051636F">
              <w:rPr>
                <w:b w:val="0"/>
                <w:bCs/>
              </w:rPr>
              <w:t xml:space="preserve">The </w:t>
            </w:r>
            <w:r w:rsidR="00D62DFA">
              <w:rPr>
                <w:b w:val="0"/>
                <w:bCs/>
              </w:rPr>
              <w:t>music is loud.</w:t>
            </w:r>
          </w:p>
        </w:tc>
        <w:tc>
          <w:tcPr>
            <w:tcW w:w="4954" w:type="dxa"/>
          </w:tcPr>
          <w:p w14:paraId="22C6C33D" w14:textId="2A6D6F1D" w:rsidR="00434AF9" w:rsidRDefault="00D62DFA" w:rsidP="0059035D">
            <w:pPr>
              <w:cnfStyle w:val="000000100000" w:firstRow="0" w:lastRow="0" w:firstColumn="0" w:lastColumn="0" w:oddVBand="0" w:evenVBand="0" w:oddHBand="1" w:evenHBand="0" w:firstRowFirstColumn="0" w:firstRowLastColumn="0" w:lastRowFirstColumn="0" w:lastRowLastColumn="0"/>
            </w:pPr>
            <w:r>
              <w:t>Quiet music will calm the students</w:t>
            </w:r>
            <w:r w:rsidR="0051636F">
              <w:t>.</w:t>
            </w:r>
          </w:p>
        </w:tc>
      </w:tr>
      <w:tr w:rsidR="00434AF9" w14:paraId="63690C5F" w14:textId="77777777" w:rsidTr="007A2757">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964" w:type="dxa"/>
          </w:tcPr>
          <w:p w14:paraId="5CE92A81" w14:textId="66AAB390" w:rsidR="00434AF9" w:rsidRPr="0051636F" w:rsidRDefault="0051636F" w:rsidP="0051636F">
            <w:pPr>
              <w:rPr>
                <w:b w:val="0"/>
                <w:bCs/>
              </w:rPr>
            </w:pPr>
            <w:r w:rsidRPr="0051636F">
              <w:rPr>
                <w:b w:val="0"/>
                <w:bCs/>
              </w:rPr>
              <w:lastRenderedPageBreak/>
              <w:t>The temperature outside is 20 degrees Celsius.</w:t>
            </w:r>
          </w:p>
        </w:tc>
        <w:tc>
          <w:tcPr>
            <w:tcW w:w="4954" w:type="dxa"/>
          </w:tcPr>
          <w:p w14:paraId="78108AA0" w14:textId="517A840E" w:rsidR="00434AF9" w:rsidRDefault="008104CD" w:rsidP="0051636F">
            <w:pPr>
              <w:widowControl/>
              <w:mirrorIndents w:val="0"/>
              <w:cnfStyle w:val="000000010000" w:firstRow="0" w:lastRow="0" w:firstColumn="0" w:lastColumn="0" w:oddVBand="0" w:evenVBand="0" w:oddHBand="0" w:evenHBand="1" w:firstRowFirstColumn="0" w:firstRowLastColumn="0" w:lastRowFirstColumn="0" w:lastRowLastColumn="0"/>
            </w:pPr>
            <w:r>
              <w:t>The glistening water looks happy in the sunlight.</w:t>
            </w:r>
          </w:p>
        </w:tc>
      </w:tr>
      <w:tr w:rsidR="00434AF9" w14:paraId="188FFF45" w14:textId="77777777" w:rsidTr="007A275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964" w:type="dxa"/>
          </w:tcPr>
          <w:p w14:paraId="500C7546" w14:textId="69AA7ECD" w:rsidR="00434AF9" w:rsidRPr="0051636F" w:rsidRDefault="0051636F" w:rsidP="0051636F">
            <w:pPr>
              <w:rPr>
                <w:b w:val="0"/>
                <w:bCs/>
              </w:rPr>
            </w:pPr>
            <w:r w:rsidRPr="0051636F">
              <w:rPr>
                <w:b w:val="0"/>
                <w:bCs/>
              </w:rPr>
              <w:t>I see birds flying in the sky.</w:t>
            </w:r>
          </w:p>
        </w:tc>
        <w:tc>
          <w:tcPr>
            <w:tcW w:w="4954" w:type="dxa"/>
          </w:tcPr>
          <w:p w14:paraId="08FBD354" w14:textId="5497F025" w:rsidR="00434AF9" w:rsidRDefault="00A23545" w:rsidP="0051636F">
            <w:pPr>
              <w:widowControl/>
              <w:mirrorIndents w:val="0"/>
              <w:cnfStyle w:val="000000100000" w:firstRow="0" w:lastRow="0" w:firstColumn="0" w:lastColumn="0" w:oddVBand="0" w:evenVBand="0" w:oddHBand="1" w:evenHBand="0" w:firstRowFirstColumn="0" w:firstRowLastColumn="0" w:lastRowFirstColumn="0" w:lastRowLastColumn="0"/>
            </w:pPr>
            <w:r>
              <w:t xml:space="preserve">I need to wear a </w:t>
            </w:r>
            <w:r w:rsidR="003B6759">
              <w:t>coat</w:t>
            </w:r>
            <w:r>
              <w:t xml:space="preserve"> today.</w:t>
            </w:r>
          </w:p>
        </w:tc>
      </w:tr>
      <w:tr w:rsidR="00434AF9" w14:paraId="48A2ACCA" w14:textId="77777777" w:rsidTr="007A2757">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4964" w:type="dxa"/>
          </w:tcPr>
          <w:p w14:paraId="6740AF90" w14:textId="610697DE" w:rsidR="00434AF9" w:rsidRPr="0051636F" w:rsidRDefault="0051636F" w:rsidP="0051636F">
            <w:pPr>
              <w:rPr>
                <w:b w:val="0"/>
                <w:bCs/>
              </w:rPr>
            </w:pPr>
            <w:r w:rsidRPr="0051636F">
              <w:rPr>
                <w:b w:val="0"/>
                <w:bCs/>
              </w:rPr>
              <w:t>The leaves on the trees are green.</w:t>
            </w:r>
          </w:p>
        </w:tc>
        <w:tc>
          <w:tcPr>
            <w:tcW w:w="4954" w:type="dxa"/>
          </w:tcPr>
          <w:p w14:paraId="379C1BAD" w14:textId="4EF23E74" w:rsidR="00434AF9" w:rsidRDefault="0051636F" w:rsidP="0051636F">
            <w:pPr>
              <w:widowControl/>
              <w:mirrorIndents w:val="0"/>
              <w:cnfStyle w:val="000000010000" w:firstRow="0" w:lastRow="0" w:firstColumn="0" w:lastColumn="0" w:oddVBand="0" w:evenVBand="0" w:oddHBand="0" w:evenHBand="1" w:firstRowFirstColumn="0" w:firstRowLastColumn="0" w:lastRowFirstColumn="0" w:lastRowLastColumn="0"/>
            </w:pPr>
            <w:r>
              <w:t xml:space="preserve">The </w:t>
            </w:r>
            <w:r w:rsidR="00AA2198">
              <w:t>sky is angry today</w:t>
            </w:r>
            <w:r>
              <w:t>.</w:t>
            </w:r>
          </w:p>
        </w:tc>
      </w:tr>
      <w:tr w:rsidR="00434AF9" w14:paraId="3E3FDBEF" w14:textId="77777777" w:rsidTr="007A2757">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964" w:type="dxa"/>
          </w:tcPr>
          <w:p w14:paraId="23CBA138" w14:textId="3BE69D5C" w:rsidR="00434AF9" w:rsidRPr="0051636F" w:rsidRDefault="0051636F" w:rsidP="0051636F">
            <w:pPr>
              <w:rPr>
                <w:b w:val="0"/>
                <w:bCs/>
              </w:rPr>
            </w:pPr>
            <w:r w:rsidRPr="0051636F">
              <w:rPr>
                <w:b w:val="0"/>
                <w:bCs/>
              </w:rPr>
              <w:t>The water in the glass is cold.</w:t>
            </w:r>
          </w:p>
        </w:tc>
        <w:tc>
          <w:tcPr>
            <w:tcW w:w="4954" w:type="dxa"/>
          </w:tcPr>
          <w:p w14:paraId="55F4A108" w14:textId="6FB57B03" w:rsidR="00434AF9" w:rsidRDefault="0051636F" w:rsidP="0051636F">
            <w:pPr>
              <w:widowControl/>
              <w:mirrorIndents w:val="0"/>
              <w:cnfStyle w:val="000000100000" w:firstRow="0" w:lastRow="0" w:firstColumn="0" w:lastColumn="0" w:oddVBand="0" w:evenVBand="0" w:oddHBand="1" w:evenHBand="0" w:firstRowFirstColumn="0" w:firstRowLastColumn="0" w:lastRowFirstColumn="0" w:lastRowLastColumn="0"/>
            </w:pPr>
            <w:r>
              <w:t>I think it will rain tomorrow.</w:t>
            </w:r>
          </w:p>
        </w:tc>
      </w:tr>
    </w:tbl>
    <w:p w14:paraId="1533BAEC" w14:textId="586095BB" w:rsidR="00EE6827" w:rsidRDefault="005028A4" w:rsidP="00EE6827">
      <w:pPr>
        <w:pStyle w:val="FeatureBox4"/>
      </w:pPr>
      <w:bookmarkStart w:id="60" w:name="_Toc170816915"/>
      <w:r>
        <w:t>Scientific o</w:t>
      </w:r>
      <w:r w:rsidR="00EE6827">
        <w:t>bserv</w:t>
      </w:r>
      <w:r>
        <w:t xml:space="preserve">ations are descriptions of events or phenomena. The non-observations in </w:t>
      </w:r>
      <w:r>
        <w:fldChar w:fldCharType="begin"/>
      </w:r>
      <w:r>
        <w:instrText xml:space="preserve"> REF _Ref176697286 \h </w:instrText>
      </w:r>
      <w:r>
        <w:fldChar w:fldCharType="separate"/>
      </w:r>
      <w:r>
        <w:t xml:space="preserve">Table </w:t>
      </w:r>
      <w:r>
        <w:rPr>
          <w:noProof/>
        </w:rPr>
        <w:t>13</w:t>
      </w:r>
      <w:r>
        <w:fldChar w:fldCharType="end"/>
      </w:r>
      <w:r>
        <w:t xml:space="preserve"> </w:t>
      </w:r>
      <w:r w:rsidR="0031346C">
        <w:t xml:space="preserve">are not </w:t>
      </w:r>
      <w:r w:rsidR="00585FA7">
        <w:t xml:space="preserve">solely descriptions of observations but </w:t>
      </w:r>
      <w:r>
        <w:t>include interpretations and prediction</w:t>
      </w:r>
      <w:r w:rsidR="00384A46">
        <w:t>s.</w:t>
      </w:r>
    </w:p>
    <w:p w14:paraId="16179CC4" w14:textId="7CC7B9E7" w:rsidR="003C7B33" w:rsidRPr="00F0398E" w:rsidRDefault="003C7B33" w:rsidP="00F0398E">
      <w:r>
        <w:br w:type="page"/>
      </w:r>
    </w:p>
    <w:p w14:paraId="0A695E49" w14:textId="08D9B073" w:rsidR="003C7B33" w:rsidRDefault="003C7B33" w:rsidP="003C7B33">
      <w:pPr>
        <w:pStyle w:val="Heading3"/>
      </w:pPr>
      <w:r>
        <w:lastRenderedPageBreak/>
        <w:t>Student resource – Observation or not?</w:t>
      </w:r>
    </w:p>
    <w:p w14:paraId="0752D7DC" w14:textId="7250C332" w:rsidR="003C7B33" w:rsidRPr="00D566E3" w:rsidRDefault="003C7B33" w:rsidP="003C7B33">
      <w:r>
        <w:t xml:space="preserve">Sort the statements below into </w:t>
      </w:r>
      <w:r w:rsidR="00DE663A">
        <w:t>‘</w:t>
      </w:r>
      <w:r>
        <w:t>observation</w:t>
      </w:r>
      <w:r w:rsidR="00DE663A">
        <w:t>’</w:t>
      </w:r>
      <w:r>
        <w:t xml:space="preserve"> or </w:t>
      </w:r>
      <w:r w:rsidR="00DE663A">
        <w:t>‘</w:t>
      </w:r>
      <w:r>
        <w:t>no</w:t>
      </w:r>
      <w:r w:rsidR="006F596F">
        <w:t>n-</w:t>
      </w:r>
      <w:r>
        <w:t>observation</w:t>
      </w:r>
      <w:r w:rsidR="00DE663A">
        <w:t>’</w:t>
      </w:r>
      <w:r>
        <w:t>.</w:t>
      </w:r>
    </w:p>
    <w:tbl>
      <w:tblPr>
        <w:tblStyle w:val="TableGrid"/>
        <w:tblW w:w="5052" w:type="dxa"/>
        <w:tblLook w:val="04A0" w:firstRow="1" w:lastRow="0" w:firstColumn="1" w:lastColumn="0" w:noHBand="0" w:noVBand="1"/>
        <w:tblDescription w:val="A set of observational and non-observational statements for students to cut and sort."/>
      </w:tblPr>
      <w:tblGrid>
        <w:gridCol w:w="5052"/>
      </w:tblGrid>
      <w:tr w:rsidR="003C7B33" w14:paraId="1619EEDD" w14:textId="77777777">
        <w:trPr>
          <w:trHeight w:val="563"/>
        </w:trPr>
        <w:tc>
          <w:tcPr>
            <w:tcW w:w="5052" w:type="dxa"/>
          </w:tcPr>
          <w:p w14:paraId="102FD563" w14:textId="77777777" w:rsidR="003C7B33" w:rsidRPr="001776B6" w:rsidRDefault="003C7B33">
            <w:r w:rsidRPr="001776B6">
              <w:t>The sky is blue.</w:t>
            </w:r>
          </w:p>
        </w:tc>
      </w:tr>
      <w:tr w:rsidR="003C7B33" w14:paraId="5BCC7425" w14:textId="77777777">
        <w:trPr>
          <w:trHeight w:val="801"/>
        </w:trPr>
        <w:tc>
          <w:tcPr>
            <w:tcW w:w="5052" w:type="dxa"/>
          </w:tcPr>
          <w:p w14:paraId="7BED5B17" w14:textId="77777777" w:rsidR="003C7B33" w:rsidRPr="001776B6" w:rsidRDefault="003C7B33">
            <w:r>
              <w:t>The sky is angry today.</w:t>
            </w:r>
          </w:p>
        </w:tc>
      </w:tr>
      <w:tr w:rsidR="003C7B33" w14:paraId="3E81CEB9" w14:textId="77777777">
        <w:trPr>
          <w:trHeight w:val="699"/>
        </w:trPr>
        <w:tc>
          <w:tcPr>
            <w:tcW w:w="5052" w:type="dxa"/>
          </w:tcPr>
          <w:p w14:paraId="4D9093C5" w14:textId="77777777" w:rsidR="003C7B33" w:rsidRPr="001776B6" w:rsidRDefault="003C7B33">
            <w:r>
              <w:t>I will need to wear a coat today.</w:t>
            </w:r>
          </w:p>
        </w:tc>
      </w:tr>
      <w:tr w:rsidR="003C7B33" w14:paraId="19540665" w14:textId="77777777">
        <w:trPr>
          <w:trHeight w:val="808"/>
        </w:trPr>
        <w:tc>
          <w:tcPr>
            <w:tcW w:w="5052" w:type="dxa"/>
          </w:tcPr>
          <w:p w14:paraId="14E4671A" w14:textId="63B8A775" w:rsidR="003C7B33" w:rsidRPr="001776B6" w:rsidRDefault="003C7B33">
            <w:r>
              <w:t>Quiet music will calm the students.</w:t>
            </w:r>
          </w:p>
        </w:tc>
      </w:tr>
      <w:tr w:rsidR="003C7B33" w14:paraId="7FD8838F" w14:textId="77777777">
        <w:trPr>
          <w:trHeight w:val="735"/>
        </w:trPr>
        <w:tc>
          <w:tcPr>
            <w:tcW w:w="5052" w:type="dxa"/>
          </w:tcPr>
          <w:p w14:paraId="47862223" w14:textId="77777777" w:rsidR="003C7B33" w:rsidRPr="001776B6" w:rsidRDefault="003C7B33">
            <w:r w:rsidRPr="001776B6">
              <w:t>The water in the glass is cold.</w:t>
            </w:r>
          </w:p>
        </w:tc>
      </w:tr>
      <w:tr w:rsidR="003C7B33" w14:paraId="09BB39A0" w14:textId="77777777">
        <w:trPr>
          <w:trHeight w:val="735"/>
        </w:trPr>
        <w:tc>
          <w:tcPr>
            <w:tcW w:w="5052" w:type="dxa"/>
          </w:tcPr>
          <w:p w14:paraId="303C05E7" w14:textId="77777777" w:rsidR="003C7B33" w:rsidRPr="001776B6" w:rsidRDefault="003C7B33">
            <w:r w:rsidRPr="001776B6">
              <w:t>I see birds flying in the sky.</w:t>
            </w:r>
          </w:p>
        </w:tc>
      </w:tr>
      <w:tr w:rsidR="003C7B33" w14:paraId="4DC65948" w14:textId="77777777">
        <w:trPr>
          <w:trHeight w:val="735"/>
        </w:trPr>
        <w:tc>
          <w:tcPr>
            <w:tcW w:w="5052" w:type="dxa"/>
          </w:tcPr>
          <w:p w14:paraId="6E9E6645" w14:textId="77777777" w:rsidR="003C7B33" w:rsidRPr="001776B6" w:rsidRDefault="003C7B33">
            <w:r w:rsidRPr="001776B6">
              <w:t>The leaves on the trees are green.</w:t>
            </w:r>
          </w:p>
        </w:tc>
      </w:tr>
      <w:tr w:rsidR="003C7B33" w14:paraId="5AD9B26A" w14:textId="77777777">
        <w:trPr>
          <w:trHeight w:val="735"/>
        </w:trPr>
        <w:tc>
          <w:tcPr>
            <w:tcW w:w="5052" w:type="dxa"/>
          </w:tcPr>
          <w:p w14:paraId="4D5BEE81" w14:textId="77777777" w:rsidR="003C7B33" w:rsidRPr="001776B6" w:rsidRDefault="003C7B33">
            <w:r>
              <w:t>I think it will rain tomorrow.</w:t>
            </w:r>
          </w:p>
        </w:tc>
      </w:tr>
      <w:tr w:rsidR="003C7B33" w14:paraId="13F17432" w14:textId="77777777">
        <w:trPr>
          <w:trHeight w:val="735"/>
        </w:trPr>
        <w:tc>
          <w:tcPr>
            <w:tcW w:w="5052" w:type="dxa"/>
          </w:tcPr>
          <w:p w14:paraId="6C9E6765" w14:textId="77777777" w:rsidR="003C7B33" w:rsidRPr="001776B6" w:rsidRDefault="003C7B33">
            <w:r>
              <w:t>The glistening water looks happy in the sunlight.</w:t>
            </w:r>
          </w:p>
        </w:tc>
      </w:tr>
      <w:tr w:rsidR="003C7B33" w14:paraId="6AC2262D" w14:textId="77777777">
        <w:trPr>
          <w:trHeight w:val="735"/>
        </w:trPr>
        <w:tc>
          <w:tcPr>
            <w:tcW w:w="5052" w:type="dxa"/>
          </w:tcPr>
          <w:p w14:paraId="31036839" w14:textId="77777777" w:rsidR="003C7B33" w:rsidRPr="001776B6" w:rsidRDefault="003C7B33">
            <w:r w:rsidRPr="001776B6">
              <w:t>The temperature outside is 20 degrees Celsius.</w:t>
            </w:r>
          </w:p>
        </w:tc>
      </w:tr>
    </w:tbl>
    <w:p w14:paraId="461BDE72" w14:textId="49900833" w:rsidR="00D74B1A" w:rsidRDefault="00162563" w:rsidP="00B25C9C">
      <w:pPr>
        <w:pStyle w:val="Heading2"/>
      </w:pPr>
      <w:bookmarkStart w:id="61" w:name="_Toc178605672"/>
      <w:r>
        <w:t>Animal tracks</w:t>
      </w:r>
      <w:bookmarkEnd w:id="60"/>
      <w:bookmarkEnd w:id="61"/>
    </w:p>
    <w:p w14:paraId="0DF120DC" w14:textId="5E6F615C" w:rsidR="00695DFE" w:rsidRDefault="00840B04" w:rsidP="00071B6C">
      <w:r>
        <w:t>Introduce</w:t>
      </w:r>
      <w:r w:rsidR="00A9738A">
        <w:t xml:space="preserve"> the term</w:t>
      </w:r>
      <w:r>
        <w:t xml:space="preserve"> </w:t>
      </w:r>
      <w:r w:rsidR="00350F12">
        <w:t>‘</w:t>
      </w:r>
      <w:r w:rsidR="00A9738A" w:rsidRPr="00944F17">
        <w:t>inference</w:t>
      </w:r>
      <w:r w:rsidR="00350F12" w:rsidRPr="00944F17">
        <w:t>’</w:t>
      </w:r>
      <w:r w:rsidR="0083771E">
        <w:t>,</w:t>
      </w:r>
      <w:r w:rsidR="00A9738A">
        <w:t xml:space="preserve"> as a conclusion or explanation </w:t>
      </w:r>
      <w:r w:rsidR="00E7632A" w:rsidRPr="00944F17">
        <w:rPr>
          <w:rStyle w:val="Strong"/>
          <w:b w:val="0"/>
          <w:bCs w:val="0"/>
        </w:rPr>
        <w:t xml:space="preserve">based on observations and </w:t>
      </w:r>
      <w:r w:rsidR="00C34859" w:rsidRPr="00944F17">
        <w:rPr>
          <w:rStyle w:val="Strong"/>
          <w:b w:val="0"/>
          <w:bCs w:val="0"/>
        </w:rPr>
        <w:t xml:space="preserve">what </w:t>
      </w:r>
      <w:r w:rsidR="00CA496F" w:rsidRPr="00944F17">
        <w:rPr>
          <w:rStyle w:val="Strong"/>
          <w:b w:val="0"/>
          <w:bCs w:val="0"/>
        </w:rPr>
        <w:t>is</w:t>
      </w:r>
      <w:r w:rsidR="00E7632A" w:rsidRPr="00944F17">
        <w:rPr>
          <w:rStyle w:val="Strong"/>
          <w:b w:val="0"/>
          <w:bCs w:val="0"/>
        </w:rPr>
        <w:t xml:space="preserve"> already know</w:t>
      </w:r>
      <w:r w:rsidR="00CA496F" w:rsidRPr="00944F17">
        <w:rPr>
          <w:rStyle w:val="Strong"/>
          <w:b w:val="0"/>
          <w:bCs w:val="0"/>
        </w:rPr>
        <w:t>n</w:t>
      </w:r>
      <w:r w:rsidR="00E7632A" w:rsidRPr="00E7632A">
        <w:t>. It</w:t>
      </w:r>
      <w:r w:rsidR="005519D8">
        <w:t xml:space="preserve"> is</w:t>
      </w:r>
      <w:r w:rsidR="00E7632A" w:rsidRPr="00E7632A">
        <w:t xml:space="preserve"> an educated guess about what might be happening.</w:t>
      </w:r>
      <w:r w:rsidR="00C34859">
        <w:t xml:space="preserve"> Emphasise the </w:t>
      </w:r>
      <w:r w:rsidR="00C34859" w:rsidRPr="00944F17">
        <w:rPr>
          <w:rStyle w:val="Strong"/>
          <w:b w:val="0"/>
          <w:bCs w:val="0"/>
        </w:rPr>
        <w:t>difference between an observation and an inference</w:t>
      </w:r>
      <w:r w:rsidR="00C34859">
        <w:t>.</w:t>
      </w:r>
      <w:r w:rsidR="00C92720">
        <w:t xml:space="preserve"> </w:t>
      </w:r>
      <w:r w:rsidR="003C3392">
        <w:t xml:space="preserve">An observation is what you directly notice or measure, while an inference is the </w:t>
      </w:r>
      <w:r w:rsidR="00FE6CFE">
        <w:t>interpretation</w:t>
      </w:r>
      <w:r w:rsidR="003C3392">
        <w:t xml:space="preserve"> or conclusion draw</w:t>
      </w:r>
      <w:r w:rsidR="00FE6CFE">
        <w:t>n</w:t>
      </w:r>
      <w:r w:rsidR="003C3392">
        <w:t xml:space="preserve"> from your observations.</w:t>
      </w:r>
    </w:p>
    <w:p w14:paraId="19AE123A" w14:textId="14836D6C" w:rsidR="00695DFE" w:rsidRDefault="00071B6C" w:rsidP="00071B6C">
      <w:r>
        <w:t>For example</w:t>
      </w:r>
      <w:r w:rsidR="00695DFE">
        <w:t>:</w:t>
      </w:r>
    </w:p>
    <w:p w14:paraId="38838BC8" w14:textId="17545CEE" w:rsidR="00071B6C" w:rsidRDefault="00071B6C" w:rsidP="00695DFE">
      <w:pPr>
        <w:pStyle w:val="ListBullet"/>
      </w:pPr>
      <w:r>
        <w:t>Observation</w:t>
      </w:r>
      <w:r w:rsidR="00E96A5C">
        <w:t xml:space="preserve"> – t</w:t>
      </w:r>
      <w:r>
        <w:t>he plant's leaves are wilted.</w:t>
      </w:r>
    </w:p>
    <w:p w14:paraId="7088261C" w14:textId="4D703AE1" w:rsidR="00C34859" w:rsidRDefault="00071B6C" w:rsidP="00695DFE">
      <w:pPr>
        <w:pStyle w:val="ListBullet"/>
      </w:pPr>
      <w:r>
        <w:t>Inference</w:t>
      </w:r>
      <w:r w:rsidR="00E96A5C">
        <w:t xml:space="preserve"> – t</w:t>
      </w:r>
      <w:r>
        <w:t>he plant need</w:t>
      </w:r>
      <w:r w:rsidR="00417B21">
        <w:t>s</w:t>
      </w:r>
      <w:r>
        <w:t xml:space="preserve"> water.</w:t>
      </w:r>
    </w:p>
    <w:p w14:paraId="6CAE6CC3" w14:textId="43D19731" w:rsidR="00E54FFE" w:rsidRPr="007D6685" w:rsidRDefault="00E54FFE" w:rsidP="007D6685">
      <w:r w:rsidRPr="007D6685">
        <w:lastRenderedPageBreak/>
        <w:t xml:space="preserve">Ask what </w:t>
      </w:r>
      <w:r w:rsidR="001F56DC">
        <w:t>other inferences could be made. Possible answers include the plant having a disease, not receiving enough light or nutrients, or having</w:t>
      </w:r>
      <w:r w:rsidR="001B432C" w:rsidRPr="007D6685">
        <w:t xml:space="preserve"> been in the frost.</w:t>
      </w:r>
    </w:p>
    <w:p w14:paraId="35C1BF11" w14:textId="41F84651" w:rsidR="001B5117" w:rsidRPr="007D6685" w:rsidRDefault="002F7BF7" w:rsidP="007D6685">
      <w:r w:rsidRPr="007D6685">
        <w:t xml:space="preserve">Guide the students through the </w:t>
      </w:r>
      <w:hyperlink r:id="rId40" w:history="1">
        <w:r w:rsidRPr="007D6685">
          <w:rPr>
            <w:rStyle w:val="Hyperlink"/>
          </w:rPr>
          <w:t>Tricky tracks</w:t>
        </w:r>
      </w:hyperlink>
      <w:r w:rsidRPr="007D6685">
        <w:t xml:space="preserve"> </w:t>
      </w:r>
      <w:r w:rsidR="00CA787E" w:rsidRPr="007D6685">
        <w:t>activity</w:t>
      </w:r>
      <w:r w:rsidR="000A1394" w:rsidRPr="007D6685">
        <w:t>.</w:t>
      </w:r>
      <w:r w:rsidR="002D7459" w:rsidRPr="007D6685">
        <w:t xml:space="preserve"> </w:t>
      </w:r>
      <w:r w:rsidR="001B5117" w:rsidRPr="007D6685">
        <w:t>This activity includes</w:t>
      </w:r>
      <w:r w:rsidR="00711C74" w:rsidRPr="007D6685">
        <w:t xml:space="preserve"> </w:t>
      </w:r>
      <w:r w:rsidR="00F57A8B" w:rsidRPr="007D6685">
        <w:t xml:space="preserve">teacher </w:t>
      </w:r>
      <w:r w:rsidR="00711C74" w:rsidRPr="007D6685">
        <w:t>guidance</w:t>
      </w:r>
      <w:r w:rsidR="00703834" w:rsidRPr="007D6685">
        <w:t xml:space="preserve"> (including sample answers)</w:t>
      </w:r>
      <w:r w:rsidR="00711C74" w:rsidRPr="007D6685">
        <w:t xml:space="preserve">, </w:t>
      </w:r>
      <w:r w:rsidR="00703834" w:rsidRPr="007D6685">
        <w:t>a</w:t>
      </w:r>
      <w:r w:rsidR="001B5117" w:rsidRPr="007D6685">
        <w:t xml:space="preserve"> presentation</w:t>
      </w:r>
      <w:r w:rsidR="00703834" w:rsidRPr="007D6685">
        <w:t xml:space="preserve"> and a </w:t>
      </w:r>
      <w:r w:rsidR="001B5117" w:rsidRPr="007D6685">
        <w:t>student worksheet.</w:t>
      </w:r>
    </w:p>
    <w:p w14:paraId="72F2D459" w14:textId="1F6E2CE2" w:rsidR="0041084A" w:rsidRPr="00D452D3" w:rsidRDefault="00A45939" w:rsidP="00A45939">
      <w:pPr>
        <w:pStyle w:val="FeatureBox4"/>
        <w:rPr>
          <w:b/>
        </w:rPr>
      </w:pPr>
      <w:r w:rsidRPr="00A45939">
        <w:rPr>
          <w:rStyle w:val="Strong"/>
        </w:rPr>
        <w:t>Teacher note:</w:t>
      </w:r>
      <w:r w:rsidR="00D452D3">
        <w:rPr>
          <w:rStyle w:val="Strong"/>
        </w:rPr>
        <w:t xml:space="preserve"> </w:t>
      </w:r>
      <w:r w:rsidR="00E96A5C" w:rsidRPr="00E96A5C">
        <w:rPr>
          <w:rStyle w:val="Strong"/>
          <w:b w:val="0"/>
          <w:bCs w:val="0"/>
        </w:rPr>
        <w:t>t</w:t>
      </w:r>
      <w:r w:rsidR="00D452D3" w:rsidRPr="00D452D3">
        <w:t xml:space="preserve">he </w:t>
      </w:r>
      <w:r w:rsidR="00175534">
        <w:t>t</w:t>
      </w:r>
      <w:r w:rsidR="00D452D3" w:rsidRPr="00D452D3">
        <w:t>rick</w:t>
      </w:r>
      <w:r w:rsidR="00017B61">
        <w:t>y</w:t>
      </w:r>
      <w:r w:rsidR="00D452D3" w:rsidRPr="00D452D3">
        <w:t xml:space="preserve"> tracks activity</w:t>
      </w:r>
      <w:r>
        <w:t xml:space="preserve"> is an ideal opportunity to in</w:t>
      </w:r>
      <w:r w:rsidR="00AE3B67">
        <w:t>troduc</w:t>
      </w:r>
      <w:r w:rsidR="00902E6C" w:rsidRPr="003F6B70">
        <w:t>e</w:t>
      </w:r>
      <w:r w:rsidR="00826820" w:rsidRPr="003F6B70">
        <w:t xml:space="preserve"> </w:t>
      </w:r>
      <w:r w:rsidR="00883224" w:rsidRPr="003F6B70">
        <w:t xml:space="preserve">the process of </w:t>
      </w:r>
      <w:r w:rsidR="00826820" w:rsidRPr="003F6B70">
        <w:t xml:space="preserve">writing an explanation using the </w:t>
      </w:r>
      <w:hyperlink w:anchor="_Student_resource_–_2" w:history="1">
        <w:r w:rsidR="00FE551C">
          <w:rPr>
            <w:rStyle w:val="Hyperlink"/>
          </w:rPr>
          <w:t>Claims-Evidence-Reasoning scaffold</w:t>
        </w:r>
      </w:hyperlink>
      <w:r w:rsidR="00902E6C" w:rsidRPr="003F6B70">
        <w:t xml:space="preserve"> </w:t>
      </w:r>
      <w:r w:rsidR="00834914">
        <w:t>with</w:t>
      </w:r>
      <w:r w:rsidR="00834914" w:rsidRPr="003F6B70">
        <w:t xml:space="preserve"> </w:t>
      </w:r>
      <w:r w:rsidR="00FE551C">
        <w:t xml:space="preserve">the </w:t>
      </w:r>
      <w:hyperlink r:id="rId41" w:history="1">
        <w:r w:rsidR="00974010" w:rsidRPr="000F7C70">
          <w:rPr>
            <w:rStyle w:val="Hyperlink"/>
          </w:rPr>
          <w:t>Think Aloud</w:t>
        </w:r>
      </w:hyperlink>
      <w:r w:rsidR="00974010" w:rsidRPr="00D83F80">
        <w:t xml:space="preserve"> </w:t>
      </w:r>
      <w:r w:rsidR="00B52F63" w:rsidRPr="003F6B70">
        <w:t>technique</w:t>
      </w:r>
      <w:r w:rsidR="007644AB" w:rsidRPr="003F6B70">
        <w:t xml:space="preserve"> to model </w:t>
      </w:r>
      <w:r w:rsidR="00482986">
        <w:t>it</w:t>
      </w:r>
      <w:r w:rsidR="00AE3B67">
        <w:t>.</w:t>
      </w:r>
      <w:r w:rsidR="007644AB" w:rsidRPr="003F6B70">
        <w:t xml:space="preserve"> </w:t>
      </w:r>
      <w:r w:rsidR="006121A8">
        <w:t xml:space="preserve">The </w:t>
      </w:r>
      <w:r w:rsidR="00EB2B22">
        <w:t>modelling ca</w:t>
      </w:r>
      <w:r w:rsidR="0092348C">
        <w:t>n</w:t>
      </w:r>
      <w:r w:rsidR="00EB2B22">
        <w:t xml:space="preserve"> be demonstrated</w:t>
      </w:r>
      <w:r w:rsidR="006121A8">
        <w:t xml:space="preserve"> in question 1 and </w:t>
      </w:r>
      <w:r w:rsidR="000B0484">
        <w:t xml:space="preserve">completed </w:t>
      </w:r>
      <w:r w:rsidR="00175534">
        <w:t xml:space="preserve">through </w:t>
      </w:r>
      <w:r w:rsidR="000B0484">
        <w:t xml:space="preserve">a joint construction in question 6. </w:t>
      </w:r>
      <w:r w:rsidR="002D7459">
        <w:t>A scaffold</w:t>
      </w:r>
      <w:r w:rsidR="00147E0C">
        <w:t xml:space="preserve"> for </w:t>
      </w:r>
      <w:r w:rsidR="005B2117">
        <w:t>C</w:t>
      </w:r>
      <w:r w:rsidR="00147E0C">
        <w:t>laim-</w:t>
      </w:r>
      <w:r w:rsidR="005B2117">
        <w:t>E</w:t>
      </w:r>
      <w:r w:rsidR="00147E0C">
        <w:t>vidence-</w:t>
      </w:r>
      <w:r w:rsidR="005B2117">
        <w:t>R</w:t>
      </w:r>
      <w:r w:rsidR="00147E0C">
        <w:t>easoning</w:t>
      </w:r>
      <w:r w:rsidR="002D7459">
        <w:t xml:space="preserve"> has been </w:t>
      </w:r>
      <w:r w:rsidR="00516B8E">
        <w:t>provided</w:t>
      </w:r>
      <w:r w:rsidR="002D7459">
        <w:t xml:space="preserve"> in </w:t>
      </w:r>
      <w:r w:rsidR="009664EC">
        <w:t>the</w:t>
      </w:r>
      <w:r w:rsidR="0055705D">
        <w:t xml:space="preserve"> </w:t>
      </w:r>
      <w:r w:rsidR="00710159">
        <w:rPr>
          <w:b/>
          <w:bCs/>
        </w:rPr>
        <w:t>OTU PPT</w:t>
      </w:r>
      <w:r w:rsidR="0055705D">
        <w:t>.</w:t>
      </w:r>
    </w:p>
    <w:p w14:paraId="2BBC9F0A" w14:textId="78993ADB" w:rsidR="00D57F16" w:rsidRPr="00D57F16" w:rsidRDefault="00000000" w:rsidP="00671190">
      <w:pPr>
        <w:pStyle w:val="FeatureBox4"/>
      </w:pPr>
      <w:hyperlink r:id="rId42" w:history="1">
        <w:r w:rsidR="00671190" w:rsidRPr="00A868E6">
          <w:rPr>
            <w:rStyle w:val="Hyperlink"/>
          </w:rPr>
          <w:t>Causal connectives</w:t>
        </w:r>
      </w:hyperlink>
      <w:r w:rsidR="00671190">
        <w:t xml:space="preserve"> can be introduced at this point</w:t>
      </w:r>
      <w:r w:rsidR="00496EEC">
        <w:t>.</w:t>
      </w:r>
      <w:r w:rsidR="00516B8E">
        <w:t xml:space="preserve"> </w:t>
      </w:r>
      <w:r w:rsidR="00F70AB5">
        <w:t xml:space="preserve">Causal </w:t>
      </w:r>
      <w:r w:rsidR="00304E5A">
        <w:t xml:space="preserve">connectives </w:t>
      </w:r>
      <w:r w:rsidR="00F70AB5">
        <w:t xml:space="preserve">are </w:t>
      </w:r>
      <w:r w:rsidR="00242A4E">
        <w:t xml:space="preserve">words that link one statement to another. </w:t>
      </w:r>
      <w:r w:rsidR="00630547">
        <w:t>Examples of causal connective are</w:t>
      </w:r>
      <w:r w:rsidR="00516B8E" w:rsidRPr="005C46C0">
        <w:t xml:space="preserve"> </w:t>
      </w:r>
      <w:r w:rsidR="00175534">
        <w:t>‘</w:t>
      </w:r>
      <w:r w:rsidR="00516B8E" w:rsidRPr="005C46C0">
        <w:t>thus</w:t>
      </w:r>
      <w:r w:rsidR="00175534">
        <w:t>’</w:t>
      </w:r>
      <w:r w:rsidR="00516B8E" w:rsidRPr="005C46C0">
        <w:t xml:space="preserve">, </w:t>
      </w:r>
      <w:r w:rsidR="00175534">
        <w:t>‘</w:t>
      </w:r>
      <w:r w:rsidR="00516B8E" w:rsidRPr="005C46C0">
        <w:t>therefore</w:t>
      </w:r>
      <w:r w:rsidR="00175534">
        <w:t>’</w:t>
      </w:r>
      <w:r w:rsidR="00516B8E" w:rsidRPr="005C46C0">
        <w:t xml:space="preserve">, </w:t>
      </w:r>
      <w:r w:rsidR="00175534">
        <w:t>‘</w:t>
      </w:r>
      <w:r w:rsidR="00516B8E" w:rsidRPr="005C46C0">
        <w:t>so</w:t>
      </w:r>
      <w:r w:rsidR="00175534">
        <w:t>’</w:t>
      </w:r>
      <w:r w:rsidR="00516B8E" w:rsidRPr="005C46C0">
        <w:t xml:space="preserve">, </w:t>
      </w:r>
      <w:r w:rsidR="00175534">
        <w:t>‘</w:t>
      </w:r>
      <w:r w:rsidR="00516B8E" w:rsidRPr="005C46C0">
        <w:t>due to</w:t>
      </w:r>
      <w:r w:rsidR="00175534">
        <w:t>’</w:t>
      </w:r>
      <w:r w:rsidR="00516B8E" w:rsidRPr="005C46C0">
        <w:t xml:space="preserve">, </w:t>
      </w:r>
      <w:r w:rsidR="00175534">
        <w:t>‘</w:t>
      </w:r>
      <w:r w:rsidR="00B51596" w:rsidRPr="005C46C0">
        <w:t>because of</w:t>
      </w:r>
      <w:r w:rsidR="00516B8E" w:rsidRPr="005C46C0">
        <w:t>, consequently, hence, for this reason, then, when, unless.</w:t>
      </w:r>
      <w:r w:rsidR="00C07FBE">
        <w:t xml:space="preserve"> A slide of connectives is included in the</w:t>
      </w:r>
      <w:r w:rsidR="00C437E4">
        <w:t xml:space="preserve"> </w:t>
      </w:r>
      <w:r w:rsidR="00F10ADC">
        <w:t xml:space="preserve">scaffolds in the </w:t>
      </w:r>
      <w:r w:rsidR="002D1CBA">
        <w:rPr>
          <w:b/>
          <w:bCs/>
        </w:rPr>
        <w:t>OTU</w:t>
      </w:r>
      <w:r w:rsidR="00ED2F66" w:rsidRPr="00A11675">
        <w:rPr>
          <w:b/>
          <w:bCs/>
        </w:rPr>
        <w:t xml:space="preserve"> </w:t>
      </w:r>
      <w:r w:rsidR="00C437E4" w:rsidRPr="00A11675">
        <w:rPr>
          <w:b/>
          <w:bCs/>
        </w:rPr>
        <w:t>PP</w:t>
      </w:r>
      <w:r w:rsidR="00ED2F66" w:rsidRPr="00A11675">
        <w:rPr>
          <w:b/>
          <w:bCs/>
        </w:rPr>
        <w:t>T</w:t>
      </w:r>
      <w:r w:rsidR="00C07FBE" w:rsidRPr="00472D48">
        <w:t>.</w:t>
      </w:r>
    </w:p>
    <w:p w14:paraId="0BDA3A65" w14:textId="19333CF5" w:rsidR="00916938" w:rsidRPr="00CF6DA4" w:rsidRDefault="00916938" w:rsidP="00916938">
      <w:pPr>
        <w:pStyle w:val="Caption"/>
        <w:rPr>
          <w:rStyle w:val="Strong"/>
        </w:rPr>
      </w:pPr>
      <w:r>
        <w:t xml:space="preserve">Table </w:t>
      </w:r>
      <w:r>
        <w:fldChar w:fldCharType="begin"/>
      </w:r>
      <w:r>
        <w:instrText xml:space="preserve"> SEQ Table \* ARABIC </w:instrText>
      </w:r>
      <w:r>
        <w:fldChar w:fldCharType="separate"/>
      </w:r>
      <w:r w:rsidR="0089527C">
        <w:rPr>
          <w:noProof/>
        </w:rPr>
        <w:t>14</w:t>
      </w:r>
      <w:r>
        <w:rPr>
          <w:noProof/>
        </w:rPr>
        <w:fldChar w:fldCharType="end"/>
      </w:r>
      <w:r w:rsidR="00707E03">
        <w:t xml:space="preserve"> – s</w:t>
      </w:r>
      <w:r>
        <w:t>ample response for the C</w:t>
      </w:r>
      <w:r w:rsidR="009005D3">
        <w:t>-</w:t>
      </w:r>
      <w:r>
        <w:t>E</w:t>
      </w:r>
      <w:r w:rsidR="009005D3">
        <w:t>-</w:t>
      </w:r>
      <w:r>
        <w:t xml:space="preserve">R </w:t>
      </w:r>
      <w:r w:rsidR="0031361B">
        <w:t>animal tracks activity</w:t>
      </w:r>
      <w:r w:rsidR="00187C62">
        <w:t xml:space="preserve"> </w:t>
      </w:r>
      <w:r w:rsidR="00507237">
        <w:t>–</w:t>
      </w:r>
      <w:r w:rsidR="00187C62">
        <w:t xml:space="preserve"> </w:t>
      </w:r>
      <w:r w:rsidR="00507237">
        <w:t>What do you think has happened?</w:t>
      </w:r>
    </w:p>
    <w:tbl>
      <w:tblPr>
        <w:tblStyle w:val="GridTable1Light"/>
        <w:tblW w:w="0" w:type="auto"/>
        <w:tblLook w:val="04A0" w:firstRow="1" w:lastRow="0" w:firstColumn="1" w:lastColumn="0" w:noHBand="0" w:noVBand="1"/>
        <w:tblDescription w:val="The table is a scaffold for claim-evidence-reasoning. It contains 3 columns: claim, evidence and reasoning. It contains cells for students to complete their responses."/>
      </w:tblPr>
      <w:tblGrid>
        <w:gridCol w:w="3209"/>
        <w:gridCol w:w="3209"/>
        <w:gridCol w:w="3210"/>
      </w:tblGrid>
      <w:tr w:rsidR="00CF6DA4" w14:paraId="43957C67" w14:textId="77777777" w:rsidTr="00094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1A56B1CA" w14:textId="77777777" w:rsidR="00CF6DA4" w:rsidRDefault="00CF6DA4">
            <w:r>
              <w:t>Claim</w:t>
            </w:r>
          </w:p>
        </w:tc>
        <w:tc>
          <w:tcPr>
            <w:tcW w:w="3209" w:type="dxa"/>
            <w:shd w:val="clear" w:color="auto" w:fill="CBEDFD" w:themeFill="accent4"/>
          </w:tcPr>
          <w:p w14:paraId="0AEF62C9" w14:textId="77777777" w:rsidR="00CF6DA4" w:rsidRDefault="00CF6DA4">
            <w:pPr>
              <w:cnfStyle w:val="100000000000" w:firstRow="1" w:lastRow="0" w:firstColumn="0" w:lastColumn="0" w:oddVBand="0" w:evenVBand="0" w:oddHBand="0" w:evenHBand="0" w:firstRowFirstColumn="0" w:firstRowLastColumn="0" w:lastRowFirstColumn="0" w:lastRowLastColumn="0"/>
            </w:pPr>
            <w:r>
              <w:t>Evidence</w:t>
            </w:r>
          </w:p>
        </w:tc>
        <w:tc>
          <w:tcPr>
            <w:tcW w:w="3210" w:type="dxa"/>
            <w:shd w:val="clear" w:color="auto" w:fill="FACCD5" w:themeFill="accent5" w:themeFillTint="33"/>
          </w:tcPr>
          <w:p w14:paraId="1CAD68AD" w14:textId="77777777" w:rsidR="00CF6DA4" w:rsidRDefault="00CF6DA4">
            <w:pPr>
              <w:cnfStyle w:val="100000000000" w:firstRow="1" w:lastRow="0" w:firstColumn="0" w:lastColumn="0" w:oddVBand="0" w:evenVBand="0" w:oddHBand="0" w:evenHBand="0" w:firstRowFirstColumn="0" w:firstRowLastColumn="0" w:lastRowFirstColumn="0" w:lastRowLastColumn="0"/>
            </w:pPr>
            <w:r>
              <w:t>Reasoning</w:t>
            </w:r>
          </w:p>
        </w:tc>
      </w:tr>
      <w:tr w:rsidR="00CF6DA4" w14:paraId="56895659" w14:textId="77777777" w:rsidTr="00094EE4">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58D2672A" w14:textId="77777777" w:rsidR="00CF6DA4" w:rsidRPr="00547C2C" w:rsidRDefault="00CF6DA4">
            <w:pPr>
              <w:rPr>
                <w:b w:val="0"/>
                <w:bCs w:val="0"/>
              </w:rPr>
            </w:pPr>
            <w:r w:rsidRPr="00547C2C">
              <w:rPr>
                <w:b w:val="0"/>
                <w:bCs w:val="0"/>
              </w:rPr>
              <w:t>State an answer to the question/prompt.</w:t>
            </w:r>
          </w:p>
        </w:tc>
        <w:tc>
          <w:tcPr>
            <w:tcW w:w="3209" w:type="dxa"/>
            <w:shd w:val="clear" w:color="auto" w:fill="CBEDFD" w:themeFill="accent4"/>
          </w:tcPr>
          <w:p w14:paraId="1ACC97BE"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735DB3">
              <w:t>Provide reliable information from experiments, facts or a reliable source that supports the claim.</w:t>
            </w:r>
          </w:p>
        </w:tc>
        <w:tc>
          <w:tcPr>
            <w:tcW w:w="3210" w:type="dxa"/>
            <w:shd w:val="clear" w:color="auto" w:fill="FACCD5" w:themeFill="accent5" w:themeFillTint="33"/>
          </w:tcPr>
          <w:p w14:paraId="35E61390"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0F46D1">
              <w:t>Explain how the evidence supports the claim.</w:t>
            </w:r>
          </w:p>
        </w:tc>
      </w:tr>
      <w:tr w:rsidR="00CF6DA4" w14:paraId="677A987A" w14:textId="77777777" w:rsidTr="00094EE4">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4E19C33D" w14:textId="511D7913" w:rsidR="00094EE4" w:rsidRDefault="00CF6DA4">
            <w:r w:rsidRPr="002856D6">
              <w:t>Helpful hints</w:t>
            </w:r>
          </w:p>
          <w:p w14:paraId="6DC288C5" w14:textId="03A144B8" w:rsidR="00CF6DA4" w:rsidRDefault="00094EE4">
            <w:r>
              <w:rPr>
                <w:rStyle w:val="Strong"/>
              </w:rPr>
              <w:t>U</w:t>
            </w:r>
            <w:r w:rsidR="00CF6DA4" w:rsidRPr="007711C3">
              <w:rPr>
                <w:rStyle w:val="Strong"/>
              </w:rPr>
              <w:t xml:space="preserve">se </w:t>
            </w:r>
            <w:r w:rsidR="00304E5A">
              <w:rPr>
                <w:rStyle w:val="Strong"/>
              </w:rPr>
              <w:t>keywords</w:t>
            </w:r>
            <w:r w:rsidR="00CF6DA4" w:rsidRPr="007711C3">
              <w:rPr>
                <w:rStyle w:val="Strong"/>
              </w:rPr>
              <w:t xml:space="preserve"> and ideas from the question as you write your claim.</w:t>
            </w:r>
          </w:p>
        </w:tc>
        <w:tc>
          <w:tcPr>
            <w:tcW w:w="3209" w:type="dxa"/>
            <w:shd w:val="clear" w:color="auto" w:fill="CBEDFD" w:themeFill="accent4"/>
          </w:tcPr>
          <w:p w14:paraId="5B05D1BF" w14:textId="5C8BE897" w:rsidR="00CF6DA4" w:rsidRPr="00EA4B9E"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EA4B9E">
              <w:rPr>
                <w:rStyle w:val="Strong"/>
              </w:rPr>
              <w:t>Sentence starters</w:t>
            </w:r>
          </w:p>
          <w:p w14:paraId="094C60AF" w14:textId="77777777" w:rsidR="00CF6DA4" w:rsidRPr="002856D6" w:rsidRDefault="00CF6DA4">
            <w:pPr>
              <w:cnfStyle w:val="000000000000" w:firstRow="0" w:lastRow="0" w:firstColumn="0" w:lastColumn="0" w:oddVBand="0" w:evenVBand="0" w:oddHBand="0" w:evenHBand="0" w:firstRowFirstColumn="0" w:firstRowLastColumn="0" w:lastRowFirstColumn="0" w:lastRowLastColumn="0"/>
              <w:rPr>
                <w:rStyle w:val="normaltextrun"/>
              </w:rPr>
            </w:pPr>
            <w:r w:rsidRPr="002856D6">
              <w:rPr>
                <w:rStyle w:val="normaltextrun"/>
              </w:rPr>
              <w:t>In the experiment…</w:t>
            </w:r>
          </w:p>
          <w:p w14:paraId="5225DA50" w14:textId="77777777" w:rsidR="00CF6DA4" w:rsidRPr="002856D6" w:rsidRDefault="00CF6DA4">
            <w:pPr>
              <w:cnfStyle w:val="000000000000" w:firstRow="0" w:lastRow="0" w:firstColumn="0" w:lastColumn="0" w:oddVBand="0" w:evenVBand="0" w:oddHBand="0" w:evenHBand="0" w:firstRowFirstColumn="0" w:firstRowLastColumn="0" w:lastRowFirstColumn="0" w:lastRowLastColumn="0"/>
              <w:rPr>
                <w:rStyle w:val="normaltextrun"/>
              </w:rPr>
            </w:pPr>
            <w:r w:rsidRPr="002856D6">
              <w:rPr>
                <w:rStyle w:val="normaltextrun"/>
              </w:rPr>
              <w:t>The data shows…</w:t>
            </w:r>
          </w:p>
          <w:p w14:paraId="11350682"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2856D6">
              <w:rPr>
                <w:rStyle w:val="normaltextrun"/>
              </w:rPr>
              <w:t>One piece of evidence is…</w:t>
            </w:r>
          </w:p>
        </w:tc>
        <w:tc>
          <w:tcPr>
            <w:tcW w:w="3210" w:type="dxa"/>
            <w:shd w:val="clear" w:color="auto" w:fill="FACCD5" w:themeFill="accent5" w:themeFillTint="33"/>
          </w:tcPr>
          <w:p w14:paraId="3A475BBB" w14:textId="0B230BA8" w:rsidR="00CF6DA4" w:rsidRPr="002856D6"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2856D6">
              <w:rPr>
                <w:rStyle w:val="Strong"/>
              </w:rPr>
              <w:t>Sentence starters</w:t>
            </w:r>
          </w:p>
          <w:p w14:paraId="5E96D8BE" w14:textId="77777777" w:rsidR="00CF6DA4" w:rsidRDefault="00CF6DA4">
            <w:pPr>
              <w:cnfStyle w:val="000000000000" w:firstRow="0" w:lastRow="0" w:firstColumn="0" w:lastColumn="0" w:oddVBand="0" w:evenVBand="0" w:oddHBand="0" w:evenHBand="0" w:firstRowFirstColumn="0" w:firstRowLastColumn="0" w:lastRowFirstColumn="0" w:lastRowLastColumn="0"/>
            </w:pPr>
            <w:r>
              <w:t>The evidence supports the claim because…</w:t>
            </w:r>
          </w:p>
          <w:p w14:paraId="5C05D99F" w14:textId="68CE5D92" w:rsidR="00CF6DA4" w:rsidRDefault="00CF6DA4">
            <w:pPr>
              <w:cnfStyle w:val="000000000000" w:firstRow="0" w:lastRow="0" w:firstColumn="0" w:lastColumn="0" w:oddVBand="0" w:evenVBand="0" w:oddHBand="0" w:evenHBand="0" w:firstRowFirstColumn="0" w:firstRowLastColumn="0" w:lastRowFirstColumn="0" w:lastRowLastColumn="0"/>
            </w:pPr>
            <w:r>
              <w:t>Based on this evidence</w:t>
            </w:r>
            <w:r w:rsidR="00304E5A">
              <w:t>,</w:t>
            </w:r>
            <w:r>
              <w:t xml:space="preserve"> it can be concluded that…</w:t>
            </w:r>
          </w:p>
        </w:tc>
      </w:tr>
      <w:tr w:rsidR="00CF6DA4" w14:paraId="3A2BA796" w14:textId="77777777" w:rsidTr="006715C9">
        <w:trPr>
          <w:trHeight w:val="3267"/>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999999" w:themeColor="text1" w:themeTint="66"/>
            </w:tcBorders>
            <w:shd w:val="clear" w:color="auto" w:fill="F2F2F2" w:themeFill="background1" w:themeFillShade="F2"/>
          </w:tcPr>
          <w:p w14:paraId="653879DA" w14:textId="0CF218B0" w:rsidR="00CF6DA4" w:rsidRDefault="00CF6DA4">
            <w:pPr>
              <w:rPr>
                <w:rStyle w:val="Strong"/>
              </w:rPr>
            </w:pPr>
            <w:r w:rsidRPr="00D06F82">
              <w:rPr>
                <w:rStyle w:val="Strong"/>
                <w:b/>
                <w:bCs/>
              </w:rPr>
              <w:lastRenderedPageBreak/>
              <w:t>Your response</w:t>
            </w:r>
          </w:p>
          <w:p w14:paraId="42A791DD" w14:textId="1C83ED1E" w:rsidR="00CF6DA4" w:rsidRPr="00444FE3" w:rsidRDefault="00304E5A">
            <w:pPr>
              <w:rPr>
                <w:b w:val="0"/>
                <w:bCs w:val="0"/>
              </w:rPr>
            </w:pPr>
            <w:r>
              <w:rPr>
                <w:b w:val="0"/>
                <w:bCs w:val="0"/>
              </w:rPr>
              <w:t>Two</w:t>
            </w:r>
            <w:r w:rsidRPr="00444FE3">
              <w:rPr>
                <w:b w:val="0"/>
                <w:bCs w:val="0"/>
              </w:rPr>
              <w:t xml:space="preserve"> </w:t>
            </w:r>
            <w:r w:rsidR="00CF6DA4">
              <w:rPr>
                <w:b w:val="0"/>
                <w:bCs w:val="0"/>
              </w:rPr>
              <w:t>animals went looking for food. They met</w:t>
            </w:r>
            <w:r w:rsidR="003B0E8C">
              <w:rPr>
                <w:b w:val="0"/>
                <w:bCs w:val="0"/>
              </w:rPr>
              <w:t>,</w:t>
            </w:r>
            <w:r w:rsidR="00CF6DA4">
              <w:rPr>
                <w:b w:val="0"/>
                <w:bCs w:val="0"/>
              </w:rPr>
              <w:t xml:space="preserve"> </w:t>
            </w:r>
            <w:r w:rsidR="003158AF">
              <w:rPr>
                <w:b w:val="0"/>
                <w:bCs w:val="0"/>
              </w:rPr>
              <w:t xml:space="preserve">and </w:t>
            </w:r>
            <w:r w:rsidR="00397D4E">
              <w:rPr>
                <w:b w:val="0"/>
                <w:bCs w:val="0"/>
              </w:rPr>
              <w:t xml:space="preserve">the </w:t>
            </w:r>
            <w:r w:rsidR="003B0E8C">
              <w:rPr>
                <w:b w:val="0"/>
                <w:bCs w:val="0"/>
              </w:rPr>
              <w:t>larger-footed</w:t>
            </w:r>
            <w:r w:rsidR="00397D4E">
              <w:rPr>
                <w:b w:val="0"/>
                <w:bCs w:val="0"/>
              </w:rPr>
              <w:t xml:space="preserve"> animal</w:t>
            </w:r>
            <w:r w:rsidR="003A095A">
              <w:rPr>
                <w:b w:val="0"/>
                <w:bCs w:val="0"/>
              </w:rPr>
              <w:t xml:space="preserve"> chased the other in circles</w:t>
            </w:r>
            <w:r w:rsidR="000E7F35">
              <w:rPr>
                <w:b w:val="0"/>
                <w:bCs w:val="0"/>
              </w:rPr>
              <w:t>.</w:t>
            </w:r>
          </w:p>
        </w:tc>
        <w:tc>
          <w:tcPr>
            <w:tcW w:w="3209" w:type="dxa"/>
            <w:tcBorders>
              <w:bottom w:val="single" w:sz="4" w:space="0" w:color="999999" w:themeColor="text1" w:themeTint="66"/>
            </w:tcBorders>
            <w:shd w:val="clear" w:color="auto" w:fill="CBEDFD" w:themeFill="accent4"/>
          </w:tcPr>
          <w:p w14:paraId="319393D1" w14:textId="6AC79030" w:rsidR="00CF6DA4"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059A8C2D" w14:textId="103B7DDB" w:rsidR="00CF6DA4" w:rsidRPr="000D6DE7" w:rsidRDefault="004F093B">
            <w:pPr>
              <w:cnfStyle w:val="000000000000" w:firstRow="0" w:lastRow="0" w:firstColumn="0" w:lastColumn="0" w:oddVBand="0" w:evenVBand="0" w:oddHBand="0" w:evenHBand="0" w:firstRowFirstColumn="0" w:firstRowLastColumn="0" w:lastRowFirstColumn="0" w:lastRowLastColumn="0"/>
            </w:pPr>
            <w:r>
              <w:t>The image shows that t</w:t>
            </w:r>
            <w:r w:rsidR="007E4216">
              <w:t>he footprints get further apart as the</w:t>
            </w:r>
            <w:r>
              <w:t xml:space="preserve"> </w:t>
            </w:r>
            <w:r w:rsidR="007F7B9E">
              <w:t xml:space="preserve">2 </w:t>
            </w:r>
            <w:r>
              <w:t xml:space="preserve">animals </w:t>
            </w:r>
            <w:r w:rsidR="007E4216">
              <w:t>get closer together</w:t>
            </w:r>
            <w:r>
              <w:t>.</w:t>
            </w:r>
            <w:r w:rsidR="007E4216">
              <w:t xml:space="preserve"> </w:t>
            </w:r>
            <w:r>
              <w:t>Where the</w:t>
            </w:r>
            <w:r w:rsidR="00722059">
              <w:t xml:space="preserve"> </w:t>
            </w:r>
            <w:r w:rsidR="007F7B9E">
              <w:t xml:space="preserve">2 </w:t>
            </w:r>
            <w:r w:rsidR="00722059">
              <w:t>sets of footprints com</w:t>
            </w:r>
            <w:r>
              <w:t xml:space="preserve">e </w:t>
            </w:r>
            <w:r w:rsidR="00722059">
              <w:t>together</w:t>
            </w:r>
            <w:r w:rsidR="00D66162">
              <w:t xml:space="preserve">, </w:t>
            </w:r>
            <w:r w:rsidR="00517A8E">
              <w:t>many prints go</w:t>
            </w:r>
            <w:r w:rsidR="00CF6DA4">
              <w:t xml:space="preserve"> around each other in one spot.</w:t>
            </w:r>
          </w:p>
        </w:tc>
        <w:tc>
          <w:tcPr>
            <w:tcW w:w="3210" w:type="dxa"/>
            <w:tcBorders>
              <w:bottom w:val="single" w:sz="4" w:space="0" w:color="999999" w:themeColor="text1" w:themeTint="66"/>
            </w:tcBorders>
            <w:shd w:val="clear" w:color="auto" w:fill="FACCD5" w:themeFill="accent5" w:themeFillTint="33"/>
          </w:tcPr>
          <w:p w14:paraId="15004642" w14:textId="53BD000C" w:rsidR="00CF6DA4"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46941663" w14:textId="28242BDB" w:rsidR="00CF6DA4" w:rsidRDefault="00CF6DA4">
            <w:pPr>
              <w:cnfStyle w:val="000000000000" w:firstRow="0" w:lastRow="0" w:firstColumn="0" w:lastColumn="0" w:oddVBand="0" w:evenVBand="0" w:oddHBand="0" w:evenHBand="0" w:firstRowFirstColumn="0" w:firstRowLastColumn="0" w:lastRowFirstColumn="0" w:lastRowLastColumn="0"/>
            </w:pPr>
            <w:r>
              <w:t>Based on the evidence</w:t>
            </w:r>
            <w:r w:rsidR="00722059">
              <w:t xml:space="preserve">, it can be </w:t>
            </w:r>
            <w:r w:rsidR="00FA6C3C">
              <w:t>inferred</w:t>
            </w:r>
            <w:r w:rsidR="00722059">
              <w:t xml:space="preserve"> </w:t>
            </w:r>
            <w:r w:rsidR="00517A8E">
              <w:t>that the speed of both animals increased as they got closer together. Some sort of interaction likely took place;</w:t>
            </w:r>
            <w:r w:rsidR="00770430">
              <w:t xml:space="preserve"> for example</w:t>
            </w:r>
            <w:r w:rsidR="00E639AD">
              <w:t>,</w:t>
            </w:r>
            <w:r w:rsidR="00770430">
              <w:t xml:space="preserve"> the animal</w:t>
            </w:r>
            <w:r w:rsidR="007F4D89">
              <w:t xml:space="preserve"> with the larger feet may have chased the smaller animal </w:t>
            </w:r>
            <w:proofErr w:type="gramStart"/>
            <w:r w:rsidR="007F4D89">
              <w:t xml:space="preserve">in </w:t>
            </w:r>
            <w:r w:rsidR="00745B54">
              <w:t>an attempt to</w:t>
            </w:r>
            <w:proofErr w:type="gramEnd"/>
            <w:r w:rsidR="007F4D89">
              <w:t xml:space="preserve"> eat it.</w:t>
            </w:r>
          </w:p>
        </w:tc>
      </w:tr>
    </w:tbl>
    <w:p w14:paraId="61CF74B7" w14:textId="35A98E3F" w:rsidR="00A608E7" w:rsidRPr="00AC6748" w:rsidRDefault="00A608E7" w:rsidP="00A608E7">
      <w:pPr>
        <w:pStyle w:val="FeatureBox3"/>
      </w:pPr>
      <w:r>
        <w:rPr>
          <w:rStyle w:val="Strong"/>
        </w:rPr>
        <w:t xml:space="preserve">Checkpoint: </w:t>
      </w:r>
      <w:r w:rsidR="00DE12C5">
        <w:t>u</w:t>
      </w:r>
      <w:r w:rsidR="00722059" w:rsidRPr="003C3BC2">
        <w:t>sing examples</w:t>
      </w:r>
      <w:r w:rsidR="00722059">
        <w:t>,</w:t>
      </w:r>
      <w:r w:rsidR="00722059" w:rsidRPr="003C3BC2">
        <w:t xml:space="preserve"> </w:t>
      </w:r>
      <w:r w:rsidR="00722059">
        <w:t>h</w:t>
      </w:r>
      <w:r w:rsidR="00722059" w:rsidRPr="003C3BC2">
        <w:t xml:space="preserve">ow </w:t>
      </w:r>
      <w:r w:rsidRPr="003C3BC2">
        <w:t>would you explain the difference between an observation and an inference to a friend?</w:t>
      </w:r>
      <w:r w:rsidR="00407E38">
        <w:t xml:space="preserve"> </w:t>
      </w:r>
      <w:r w:rsidR="00407E38" w:rsidRPr="00407E38">
        <w:t xml:space="preserve">Use </w:t>
      </w:r>
      <w:r w:rsidR="00D83F80">
        <w:t>T</w:t>
      </w:r>
      <w:r w:rsidR="00407E38" w:rsidRPr="00407E38">
        <w:t>hink</w:t>
      </w:r>
      <w:r w:rsidR="00A51E44">
        <w:t>-</w:t>
      </w:r>
      <w:r w:rsidR="00D83F80">
        <w:t>P</w:t>
      </w:r>
      <w:r w:rsidR="00407E38" w:rsidRPr="00407E38">
        <w:t>air</w:t>
      </w:r>
      <w:r w:rsidR="00A51E44">
        <w:t>-</w:t>
      </w:r>
      <w:r w:rsidR="00D83F80">
        <w:t>S</w:t>
      </w:r>
      <w:r w:rsidR="00407E38" w:rsidRPr="00407E38">
        <w:t>hare so that students can refine their explanations and examples.</w:t>
      </w:r>
    </w:p>
    <w:p w14:paraId="6EBD6F30" w14:textId="188C45CA" w:rsidR="00A608E7" w:rsidRPr="004A6B12" w:rsidRDefault="002134DA" w:rsidP="00A608E7">
      <w:pPr>
        <w:rPr>
          <w:rStyle w:val="Strong"/>
        </w:rPr>
      </w:pPr>
      <w:r>
        <w:rPr>
          <w:rStyle w:val="Strong"/>
        </w:rPr>
        <w:t>Checkpoint s</w:t>
      </w:r>
      <w:r w:rsidR="00A608E7" w:rsidRPr="004A6B12">
        <w:rPr>
          <w:rStyle w:val="Strong"/>
        </w:rPr>
        <w:t>ample response</w:t>
      </w:r>
    </w:p>
    <w:p w14:paraId="745F750D" w14:textId="1F720005" w:rsidR="00A608E7" w:rsidRPr="003F7AEB" w:rsidRDefault="00A608E7" w:rsidP="00A608E7">
      <w:r>
        <w:t xml:space="preserve">An observation </w:t>
      </w:r>
      <w:r w:rsidR="00495C11">
        <w:t>describes</w:t>
      </w:r>
      <w:r w:rsidR="00FE39D5">
        <w:t xml:space="preserve"> an object, event or phenomenon</w:t>
      </w:r>
      <w:r w:rsidR="00C35024">
        <w:t xml:space="preserve"> made using senses or instruments</w:t>
      </w:r>
      <w:r>
        <w:t xml:space="preserve">. For example, if you see that the sky is grey and you feel raindrops, </w:t>
      </w:r>
      <w:r w:rsidR="00CD10AA">
        <w:t>that is</w:t>
      </w:r>
      <w:r>
        <w:t xml:space="preserve"> an observation</w:t>
      </w:r>
      <w:r w:rsidR="00C35024">
        <w:t xml:space="preserve">, and so is measuring the volume of rain </w:t>
      </w:r>
      <w:r w:rsidR="00693A31">
        <w:t>in an hour</w:t>
      </w:r>
      <w:r>
        <w:t>. An inference is a conclusion you draw based on your observations</w:t>
      </w:r>
      <w:r w:rsidR="00026B1B">
        <w:t>, often requiring an interpretation of those observations</w:t>
      </w:r>
      <w:r>
        <w:t>. For instance, if you observe the grey sky</w:t>
      </w:r>
      <w:r w:rsidR="00651389">
        <w:t xml:space="preserve">, </w:t>
      </w:r>
      <w:r>
        <w:t xml:space="preserve">you might infer that </w:t>
      </w:r>
      <w:r w:rsidR="00CD10AA">
        <w:t xml:space="preserve">it </w:t>
      </w:r>
      <w:r w:rsidR="00D66162">
        <w:t>will</w:t>
      </w:r>
      <w:r>
        <w:t xml:space="preserve"> rain soon. Observations are about what </w:t>
      </w:r>
      <w:r w:rsidRPr="00E364DA">
        <w:t xml:space="preserve">you directly </w:t>
      </w:r>
      <w:r w:rsidR="00BE4B2F" w:rsidRPr="00E364DA">
        <w:t>sense or measure</w:t>
      </w:r>
      <w:r w:rsidR="00E364DA" w:rsidRPr="00E364DA">
        <w:t>,</w:t>
      </w:r>
      <w:r>
        <w:t xml:space="preserve"> while inferences are the ideas you form based on those observations.</w:t>
      </w:r>
    </w:p>
    <w:p w14:paraId="5C96210B" w14:textId="3972DE90" w:rsidR="007974A2" w:rsidRDefault="00360251" w:rsidP="00B25C9C">
      <w:pPr>
        <w:pStyle w:val="Heading2"/>
      </w:pPr>
      <w:bookmarkStart w:id="62" w:name="_Toc170816916"/>
      <w:bookmarkStart w:id="63" w:name="_Toc178605673"/>
      <w:r>
        <w:t>Defining</w:t>
      </w:r>
      <w:r w:rsidR="00D74CD8">
        <w:t xml:space="preserve"> observations and inferences</w:t>
      </w:r>
      <w:bookmarkEnd w:id="62"/>
      <w:bookmarkEnd w:id="63"/>
    </w:p>
    <w:p w14:paraId="72D310E7" w14:textId="561758E9" w:rsidR="00EF6E77" w:rsidRDefault="00241B1F" w:rsidP="00D74CD8">
      <w:r>
        <w:t xml:space="preserve">Watch </w:t>
      </w:r>
      <w:r w:rsidR="007D6BB9">
        <w:t>a video such as</w:t>
      </w:r>
      <w:r>
        <w:t xml:space="preserve"> </w:t>
      </w:r>
      <w:hyperlink r:id="rId43" w:history="1">
        <w:r w:rsidR="00BD7E7C">
          <w:rPr>
            <w:rStyle w:val="Hyperlink"/>
          </w:rPr>
          <w:t>Observations and Inferences - What's the Difference (2:34)</w:t>
        </w:r>
      </w:hyperlink>
      <w:r w:rsidR="004D7324">
        <w:t>.</w:t>
      </w:r>
      <w:r w:rsidR="008C2288">
        <w:t xml:space="preserve"> </w:t>
      </w:r>
      <w:r w:rsidR="00620E67">
        <w:t xml:space="preserve">Co-construct a </w:t>
      </w:r>
      <w:hyperlink r:id="rId44" w:history="1">
        <w:r w:rsidR="00EF6E77" w:rsidRPr="00611C92">
          <w:rPr>
            <w:rStyle w:val="Hyperlink"/>
          </w:rPr>
          <w:t>T-chart</w:t>
        </w:r>
      </w:hyperlink>
      <w:r w:rsidR="00EF6E77">
        <w:t xml:space="preserve"> (</w:t>
      </w:r>
      <w:r w:rsidR="002D1CBA">
        <w:rPr>
          <w:b/>
          <w:bCs/>
        </w:rPr>
        <w:t>OTU</w:t>
      </w:r>
      <w:r w:rsidR="00D2135A" w:rsidRPr="00A11675">
        <w:rPr>
          <w:b/>
          <w:bCs/>
        </w:rPr>
        <w:t xml:space="preserve"> PPT</w:t>
      </w:r>
      <w:r w:rsidR="00DE12C5">
        <w:t xml:space="preserve"> – </w:t>
      </w:r>
      <w:r w:rsidR="00D2135A" w:rsidRPr="00C73D60">
        <w:t>Defining observations and inferences T-chart</w:t>
      </w:r>
      <w:r w:rsidR="00EF6E77">
        <w:t>) showing the differences between an observation and an inference.</w:t>
      </w:r>
    </w:p>
    <w:p w14:paraId="5CF4D070" w14:textId="0FBF5A61" w:rsidR="00831F21" w:rsidRDefault="00ED2A9A" w:rsidP="00ED2A9A">
      <w:r>
        <w:t xml:space="preserve">Provide students with </w:t>
      </w:r>
      <w:r w:rsidR="00831F21">
        <w:t xml:space="preserve">the image of the </w:t>
      </w:r>
      <w:r w:rsidR="00D92E2C">
        <w:t>cracked window</w:t>
      </w:r>
      <w:r w:rsidR="004039EB">
        <w:t xml:space="preserve"> </w:t>
      </w:r>
      <w:r w:rsidR="004039EB" w:rsidRPr="00F060CE">
        <w:rPr>
          <w:rStyle w:val="Strong"/>
          <w:b w:val="0"/>
          <w:bCs w:val="0"/>
        </w:rPr>
        <w:t>(</w:t>
      </w:r>
      <w:r w:rsidR="00687FD1">
        <w:rPr>
          <w:rStyle w:val="Strong"/>
        </w:rPr>
        <w:t>OTU</w:t>
      </w:r>
      <w:r w:rsidR="00687FD1" w:rsidRPr="004039EB">
        <w:rPr>
          <w:rStyle w:val="Strong"/>
        </w:rPr>
        <w:t xml:space="preserve"> </w:t>
      </w:r>
      <w:r w:rsidR="004039EB" w:rsidRPr="004039EB">
        <w:rPr>
          <w:rStyle w:val="Strong"/>
        </w:rPr>
        <w:t>PPT</w:t>
      </w:r>
      <w:r w:rsidR="004039EB" w:rsidRPr="00F060CE">
        <w:rPr>
          <w:rStyle w:val="Strong"/>
          <w:b w:val="0"/>
          <w:bCs w:val="0"/>
        </w:rPr>
        <w:t>)</w:t>
      </w:r>
      <w:r w:rsidR="00D92E2C">
        <w:t>.</w:t>
      </w:r>
      <w:r w:rsidR="005C3575">
        <w:t xml:space="preserve"> </w:t>
      </w:r>
      <w:r w:rsidR="004F1877">
        <w:t>Encourage students to make as many observations as possible. Then</w:t>
      </w:r>
      <w:r w:rsidR="00614EB0">
        <w:t>,</w:t>
      </w:r>
      <w:r w:rsidR="004F1877">
        <w:t xml:space="preserve"> they can brainstorm possible inferences or explanations for the observations made.</w:t>
      </w:r>
      <w:r w:rsidR="00C35AAA">
        <w:t xml:space="preserve"> </w:t>
      </w:r>
      <w:r w:rsidR="00D92E2C">
        <w:t xml:space="preserve">Construct </w:t>
      </w:r>
      <w:r w:rsidR="00C35AAA">
        <w:t>a T-chart to show the observations and inferences that can be made.</w:t>
      </w:r>
    </w:p>
    <w:p w14:paraId="5AE4B898" w14:textId="079094F8" w:rsidR="004039EB" w:rsidRDefault="004039EB" w:rsidP="00ED2A9A">
      <w:r>
        <w:lastRenderedPageBreak/>
        <w:t>Lead a discussion emphasising different inferences that can be made from the same observations and that more observations may lead to more accurate inferences.</w:t>
      </w:r>
    </w:p>
    <w:p w14:paraId="6BF228C5" w14:textId="46B0D76E" w:rsidR="00AA79D6" w:rsidRDefault="00AA79D6" w:rsidP="00AA79D6">
      <w:pPr>
        <w:pStyle w:val="Caption"/>
      </w:pPr>
      <w:r>
        <w:t xml:space="preserve">Figure </w:t>
      </w:r>
      <w:r>
        <w:fldChar w:fldCharType="begin"/>
      </w:r>
      <w:r>
        <w:instrText xml:space="preserve"> SEQ Figure \* ARABIC </w:instrText>
      </w:r>
      <w:r>
        <w:fldChar w:fldCharType="separate"/>
      </w:r>
      <w:r w:rsidR="00F60289">
        <w:rPr>
          <w:noProof/>
        </w:rPr>
        <w:t>6</w:t>
      </w:r>
      <w:r>
        <w:rPr>
          <w:noProof/>
        </w:rPr>
        <w:fldChar w:fldCharType="end"/>
      </w:r>
      <w:r>
        <w:t xml:space="preserve"> </w:t>
      </w:r>
      <w:r w:rsidR="00AE082E">
        <w:t>– w</w:t>
      </w:r>
      <w:r>
        <w:t>indow</w:t>
      </w:r>
    </w:p>
    <w:p w14:paraId="198E4BAF" w14:textId="77777777" w:rsidR="00C66CAF" w:rsidRDefault="00AA79D6" w:rsidP="00AA79D6">
      <w:r>
        <w:rPr>
          <w:noProof/>
        </w:rPr>
        <w:drawing>
          <wp:inline distT="0" distB="0" distL="0" distR="0" wp14:anchorId="129E0BE4" wp14:editId="43339793">
            <wp:extent cx="2673350" cy="2004990"/>
            <wp:effectExtent l="0" t="0" r="0" b="0"/>
            <wp:docPr id="1168453616" name="Picture 10" descr="A broken window with gras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53616" name="Picture 10" descr="A broken window with grass in the background"/>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2673350" cy="2004990"/>
                    </a:xfrm>
                    <a:prstGeom prst="rect">
                      <a:avLst/>
                    </a:prstGeom>
                  </pic:spPr>
                </pic:pic>
              </a:graphicData>
            </a:graphic>
          </wp:inline>
        </w:drawing>
      </w:r>
      <w:r>
        <w:t xml:space="preserve"> </w:t>
      </w:r>
    </w:p>
    <w:p w14:paraId="4412F305" w14:textId="44C5829C" w:rsidR="00AA79D6" w:rsidRDefault="007566A3" w:rsidP="00AA79D6">
      <w:pPr>
        <w:rPr>
          <w:rStyle w:val="Hyperlink"/>
          <w:sz w:val="18"/>
          <w:szCs w:val="18"/>
        </w:rPr>
      </w:pPr>
      <w:r>
        <w:t>‘</w:t>
      </w:r>
      <w:hyperlink r:id="rId47" w:history="1">
        <w:r w:rsidR="00AA79D6">
          <w:rPr>
            <w:rStyle w:val="Hyperlink"/>
            <w:sz w:val="18"/>
            <w:szCs w:val="18"/>
          </w:rPr>
          <w:t>Broken Window</w:t>
        </w:r>
      </w:hyperlink>
      <w:r>
        <w:rPr>
          <w:rStyle w:val="Hyperlink"/>
          <w:sz w:val="18"/>
          <w:szCs w:val="18"/>
        </w:rPr>
        <w:t>’</w:t>
      </w:r>
      <w:r w:rsidR="00AA79D6" w:rsidRPr="009F0C6A">
        <w:rPr>
          <w:sz w:val="18"/>
          <w:szCs w:val="18"/>
        </w:rPr>
        <w:t xml:space="preserve"> by </w:t>
      </w:r>
      <w:r w:rsidR="00AA79D6">
        <w:rPr>
          <w:sz w:val="18"/>
          <w:szCs w:val="18"/>
        </w:rPr>
        <w:t>Adi Setiawan</w:t>
      </w:r>
      <w:r w:rsidR="00AA79D6" w:rsidRPr="009F0C6A">
        <w:rPr>
          <w:sz w:val="18"/>
          <w:szCs w:val="18"/>
        </w:rPr>
        <w:t xml:space="preserve"> is licensed under </w:t>
      </w:r>
      <w:hyperlink r:id="rId48" w:history="1">
        <w:r w:rsidR="00AE0ED2">
          <w:rPr>
            <w:rStyle w:val="Hyperlink"/>
            <w:sz w:val="18"/>
            <w:szCs w:val="18"/>
          </w:rPr>
          <w:t>CC BY-NC-SA 2.0</w:t>
        </w:r>
      </w:hyperlink>
      <w:r w:rsidR="00AE0ED2">
        <w:rPr>
          <w:rStyle w:val="Hyperlink"/>
          <w:sz w:val="18"/>
          <w:szCs w:val="18"/>
        </w:rPr>
        <w:t>.</w:t>
      </w:r>
    </w:p>
    <w:p w14:paraId="2C00E2C6" w14:textId="57A7D8E5" w:rsidR="008A07FB" w:rsidRPr="00673FD3" w:rsidRDefault="008A07FB" w:rsidP="008A07FB">
      <w:pPr>
        <w:rPr>
          <w:rStyle w:val="Strong"/>
        </w:rPr>
      </w:pPr>
      <w:r w:rsidRPr="00673FD3">
        <w:rPr>
          <w:rStyle w:val="Strong"/>
        </w:rPr>
        <w:t>Sample response</w:t>
      </w:r>
      <w:r w:rsidR="00AE082E">
        <w:rPr>
          <w:rStyle w:val="Strong"/>
        </w:rPr>
        <w:t xml:space="preserve"> – w</w:t>
      </w:r>
      <w:r w:rsidR="001D24BD" w:rsidRPr="00673FD3">
        <w:rPr>
          <w:rStyle w:val="Strong"/>
        </w:rPr>
        <w:t>indow</w:t>
      </w:r>
    </w:p>
    <w:tbl>
      <w:tblPr>
        <w:tblStyle w:val="Tableheader"/>
        <w:tblW w:w="5000" w:type="pct"/>
        <w:tblLayout w:type="fixed"/>
        <w:tblLook w:val="0420" w:firstRow="1" w:lastRow="0" w:firstColumn="0" w:lastColumn="0" w:noHBand="0" w:noVBand="1"/>
        <w:tblDescription w:val="The table is used to create a T-chart with sample responses for observations and inferences."/>
      </w:tblPr>
      <w:tblGrid>
        <w:gridCol w:w="4815"/>
        <w:gridCol w:w="4815"/>
      </w:tblGrid>
      <w:tr w:rsidR="00AA79D6" w:rsidRPr="00085D71" w14:paraId="65CE63D7" w14:textId="77777777" w:rsidTr="00085D71">
        <w:trPr>
          <w:cnfStyle w:val="100000000000" w:firstRow="1" w:lastRow="0" w:firstColumn="0" w:lastColumn="0" w:oddVBand="0" w:evenVBand="0" w:oddHBand="0" w:evenHBand="0" w:firstRowFirstColumn="0" w:firstRowLastColumn="0" w:lastRowFirstColumn="0" w:lastRowLastColumn="0"/>
        </w:trPr>
        <w:tc>
          <w:tcPr>
            <w:tcW w:w="2500" w:type="pct"/>
          </w:tcPr>
          <w:p w14:paraId="2601DE8F" w14:textId="77777777" w:rsidR="00AA79D6" w:rsidRPr="00085D71" w:rsidRDefault="00AA79D6" w:rsidP="00085D71">
            <w:r w:rsidRPr="00085D71">
              <w:t>Observations</w:t>
            </w:r>
          </w:p>
        </w:tc>
        <w:tc>
          <w:tcPr>
            <w:tcW w:w="2500" w:type="pct"/>
          </w:tcPr>
          <w:p w14:paraId="30C3E253" w14:textId="77777777" w:rsidR="00AA79D6" w:rsidRPr="00085D71" w:rsidRDefault="00AA79D6" w:rsidP="00085D71">
            <w:r w:rsidRPr="00085D71">
              <w:t>Inferences</w:t>
            </w:r>
          </w:p>
        </w:tc>
      </w:tr>
      <w:tr w:rsidR="00AA79D6" w14:paraId="300A7A55" w14:textId="77777777" w:rsidTr="00085D71">
        <w:trPr>
          <w:cnfStyle w:val="000000100000" w:firstRow="0" w:lastRow="0" w:firstColumn="0" w:lastColumn="0" w:oddVBand="0" w:evenVBand="0" w:oddHBand="1" w:evenHBand="0" w:firstRowFirstColumn="0" w:firstRowLastColumn="0" w:lastRowFirstColumn="0" w:lastRowLastColumn="0"/>
          <w:trHeight w:val="2069"/>
        </w:trPr>
        <w:tc>
          <w:tcPr>
            <w:tcW w:w="2500" w:type="pct"/>
          </w:tcPr>
          <w:p w14:paraId="349DBC24" w14:textId="77777777" w:rsidR="00AA79D6" w:rsidRDefault="00AA79D6">
            <w:r>
              <w:t>There are cracks in the window.</w:t>
            </w:r>
          </w:p>
          <w:p w14:paraId="224776D7" w14:textId="77777777" w:rsidR="00AA79D6" w:rsidRDefault="00AA79D6">
            <w:r>
              <w:t>The cracks all come from one point.</w:t>
            </w:r>
          </w:p>
          <w:p w14:paraId="2AA6CDB4" w14:textId="28485F5E" w:rsidR="00AA79D6" w:rsidRDefault="00AA79D6">
            <w:r>
              <w:t xml:space="preserve">There is a </w:t>
            </w:r>
            <w:r w:rsidR="00E1243D">
              <w:t xml:space="preserve">large </w:t>
            </w:r>
            <w:r w:rsidR="00021873">
              <w:t>grassy area</w:t>
            </w:r>
            <w:r>
              <w:t xml:space="preserve"> outside the window.</w:t>
            </w:r>
          </w:p>
          <w:p w14:paraId="5C2E43B0" w14:textId="11B794AA" w:rsidR="00AA79D6" w:rsidRPr="00D6481D" w:rsidRDefault="0072722B">
            <w:pPr>
              <w:rPr>
                <w:rStyle w:val="Strong"/>
              </w:rPr>
            </w:pPr>
            <w:r>
              <w:t>There is a shorter area of grass close to the window</w:t>
            </w:r>
            <w:r w:rsidR="002A7B89">
              <w:t>.</w:t>
            </w:r>
          </w:p>
        </w:tc>
        <w:tc>
          <w:tcPr>
            <w:tcW w:w="2500" w:type="pct"/>
          </w:tcPr>
          <w:p w14:paraId="6F4819B6" w14:textId="77777777" w:rsidR="00AA79D6" w:rsidRDefault="00AA79D6">
            <w:r>
              <w:t>Something small hit the window to crack the window.</w:t>
            </w:r>
          </w:p>
          <w:p w14:paraId="0FBB25DE" w14:textId="77777777" w:rsidR="00AA79D6" w:rsidRDefault="00AA79D6">
            <w:r>
              <w:t>A stone hit the window when the grass was being mown.</w:t>
            </w:r>
          </w:p>
          <w:p w14:paraId="2EB2D75D" w14:textId="0CB44DCC" w:rsidR="00B527B9" w:rsidRDefault="00B527B9" w:rsidP="00B62843">
            <w:r w:rsidRPr="00B62843">
              <w:t>The window is in a building next to a far</w:t>
            </w:r>
            <w:r w:rsidR="000C5270">
              <w:t>m.</w:t>
            </w:r>
          </w:p>
          <w:p w14:paraId="3C0F3FAC" w14:textId="7478D395" w:rsidR="00B62843" w:rsidRPr="00B62843" w:rsidRDefault="00B62843" w:rsidP="00B62843">
            <w:r>
              <w:t>The window is in a tractor</w:t>
            </w:r>
            <w:r w:rsidR="0072722B">
              <w:t>.</w:t>
            </w:r>
          </w:p>
        </w:tc>
      </w:tr>
    </w:tbl>
    <w:p w14:paraId="244A2665" w14:textId="402154EB" w:rsidR="00E905BA" w:rsidRPr="00E905BA" w:rsidRDefault="00E905BA" w:rsidP="00E905BA">
      <w:pPr>
        <w:suppressAutoHyphens w:val="0"/>
        <w:spacing w:before="0" w:after="160" w:line="259" w:lineRule="auto"/>
      </w:pPr>
      <w:bookmarkStart w:id="64" w:name="_Toc170816917"/>
      <w:r>
        <w:br w:type="page"/>
      </w:r>
    </w:p>
    <w:p w14:paraId="2E803AEC" w14:textId="3E247476" w:rsidR="00243F3B" w:rsidRPr="00E905BA" w:rsidRDefault="00243F3B" w:rsidP="00E905BA">
      <w:pPr>
        <w:pStyle w:val="Heading2"/>
      </w:pPr>
      <w:bookmarkStart w:id="65" w:name="_Toc178605674"/>
      <w:r>
        <w:lastRenderedPageBreak/>
        <w:t>How do we know about Mungo Culture?</w:t>
      </w:r>
      <w:bookmarkEnd w:id="64"/>
      <w:bookmarkEnd w:id="65"/>
    </w:p>
    <w:p w14:paraId="10A95E6F" w14:textId="77777777" w:rsidR="00D13DC4" w:rsidRDefault="00D13DC4" w:rsidP="005972FC">
      <w:pPr>
        <w:pStyle w:val="FeatureBox"/>
      </w:pPr>
      <w:r>
        <w:t>When planning and programming content relating to Aboriginal and Torres Strait Islander histories and cultures, teachers are encouraged to:</w:t>
      </w:r>
    </w:p>
    <w:p w14:paraId="4C987A87" w14:textId="71144DC7" w:rsidR="00D13DC4" w:rsidRPr="00DE0288" w:rsidRDefault="00D13DC4" w:rsidP="004826A6">
      <w:pPr>
        <w:pStyle w:val="FeatureBox"/>
        <w:numPr>
          <w:ilvl w:val="0"/>
          <w:numId w:val="11"/>
        </w:numPr>
        <w:ind w:left="567" w:hanging="567"/>
      </w:pPr>
      <w:r w:rsidRPr="00DE0288">
        <w:t xml:space="preserve">involve local Aboriginal communities and/or appropriate knowledge holders in determining suitable </w:t>
      </w:r>
      <w:r w:rsidR="004262C1" w:rsidRPr="00DE0288">
        <w:t>resources or</w:t>
      </w:r>
      <w:r w:rsidRPr="00DE0288">
        <w:t xml:space="preserve"> use Aboriginal or Torres Strait </w:t>
      </w:r>
      <w:r w:rsidR="006634B6">
        <w:t>Islander-authored</w:t>
      </w:r>
      <w:r w:rsidRPr="00DE0288">
        <w:t xml:space="preserve"> or endorsed publications.</w:t>
      </w:r>
    </w:p>
    <w:p w14:paraId="10A15B59" w14:textId="2C4FD22E" w:rsidR="00D13DC4" w:rsidRPr="00DE0288" w:rsidRDefault="00D13DC4" w:rsidP="004826A6">
      <w:pPr>
        <w:pStyle w:val="FeatureBox"/>
        <w:numPr>
          <w:ilvl w:val="0"/>
          <w:numId w:val="11"/>
        </w:numPr>
        <w:ind w:left="567" w:hanging="567"/>
      </w:pPr>
      <w:r w:rsidRPr="00DE0288">
        <w:t>read the principles and protocols relating to teaching and learning about Aboriginal and Torres Strait Islander histories and cultures and the involvement of local Aboriginal communities.</w:t>
      </w:r>
    </w:p>
    <w:p w14:paraId="2D8EDE1A" w14:textId="0970AD85" w:rsidR="00D13DC4" w:rsidRDefault="00000000" w:rsidP="005972FC">
      <w:pPr>
        <w:pStyle w:val="FeatureBox"/>
      </w:pPr>
      <w:hyperlink r:id="rId49" w:history="1">
        <w:r w:rsidR="00D13DC4" w:rsidRPr="0041634D">
          <w:rPr>
            <w:rStyle w:val="Hyperlink"/>
          </w:rPr>
          <w:t>The Australian Institute of Aboriginal and Torres Strait Islander Studies (AIATSIS) Guide to evaluating and selecting education resources</w:t>
        </w:r>
      </w:hyperlink>
      <w:r w:rsidR="00D13DC4">
        <w:t xml:space="preserve"> has been developed to assist teachers </w:t>
      </w:r>
      <w:r w:rsidR="006634B6">
        <w:t>in selecting appropriate resources for respectfully and effectively teaching Aboriginal and Torres Strait Islander histories, cultures and languages</w:t>
      </w:r>
      <w:r w:rsidR="00D13DC4">
        <w:t>.</w:t>
      </w:r>
    </w:p>
    <w:p w14:paraId="5F82331F" w14:textId="1B006835" w:rsidR="00B25F89" w:rsidRDefault="00B25F89" w:rsidP="00B25F89">
      <w:pPr>
        <w:pStyle w:val="Heading3"/>
      </w:pPr>
      <w:r>
        <w:t>Instructions</w:t>
      </w:r>
    </w:p>
    <w:p w14:paraId="39DA0E0F" w14:textId="64B624F8" w:rsidR="004B5CF6" w:rsidRDefault="003B0255" w:rsidP="004B5CF6">
      <w:r>
        <w:t xml:space="preserve">Students </w:t>
      </w:r>
      <w:r w:rsidR="00B54E87">
        <w:t>r</w:t>
      </w:r>
      <w:r>
        <w:t xml:space="preserve">ead the text </w:t>
      </w:r>
      <w:hyperlink r:id="rId50" w:history="1">
        <w:r>
          <w:rPr>
            <w:rStyle w:val="Hyperlink"/>
          </w:rPr>
          <w:t>Ancient Footprints</w:t>
        </w:r>
      </w:hyperlink>
      <w:r w:rsidR="00F62B4B" w:rsidRPr="00C80A9B">
        <w:t>,</w:t>
      </w:r>
      <w:r w:rsidR="00C80A9B" w:rsidRPr="00C80A9B">
        <w:t xml:space="preserve"> then </w:t>
      </w:r>
      <w:r>
        <w:t>complete the student worksheet</w:t>
      </w:r>
      <w:r w:rsidR="00C80A9B">
        <w:t xml:space="preserve"> to </w:t>
      </w:r>
      <w:r w:rsidR="004B5CF6">
        <w:t>explor</w:t>
      </w:r>
      <w:r w:rsidR="00C80A9B">
        <w:t>e</w:t>
      </w:r>
      <w:r w:rsidR="004B5CF6">
        <w:t xml:space="preserve"> observations and inferences about Mungo Culture.</w:t>
      </w:r>
    </w:p>
    <w:p w14:paraId="7673ABD2" w14:textId="209D9757" w:rsidR="00E7321C" w:rsidRPr="004B5CF6" w:rsidRDefault="00E7321C" w:rsidP="00E7321C">
      <w:pPr>
        <w:pStyle w:val="FeatureBox2"/>
      </w:pPr>
      <w:r w:rsidRPr="00E7321C">
        <w:rPr>
          <w:rStyle w:val="Strong"/>
        </w:rPr>
        <w:t>Differentiation:</w:t>
      </w:r>
      <w:r w:rsidRPr="00E7321C">
        <w:t xml:space="preserve"> </w:t>
      </w:r>
      <w:r w:rsidR="00D50205">
        <w:t>s</w:t>
      </w:r>
      <w:r w:rsidRPr="00E7321C">
        <w:t>tudents may be supported by conducting this activity as a whole-class discussion or guided reading.</w:t>
      </w:r>
    </w:p>
    <w:p w14:paraId="278520D9" w14:textId="58F68100" w:rsidR="00317441" w:rsidRPr="00C03846" w:rsidRDefault="00C47AA9" w:rsidP="00317441">
      <w:pPr>
        <w:rPr>
          <w:rStyle w:val="Strong"/>
        </w:rPr>
      </w:pPr>
      <w:r>
        <w:rPr>
          <w:rStyle w:val="Strong"/>
        </w:rPr>
        <w:t>S</w:t>
      </w:r>
      <w:r w:rsidRPr="00C03846">
        <w:rPr>
          <w:rStyle w:val="Strong"/>
        </w:rPr>
        <w:t>ample response</w:t>
      </w:r>
      <w:r w:rsidR="00D50205">
        <w:rPr>
          <w:rStyle w:val="Strong"/>
        </w:rPr>
        <w:t xml:space="preserve"> –</w:t>
      </w:r>
      <w:r>
        <w:rPr>
          <w:rStyle w:val="Strong"/>
        </w:rPr>
        <w:t xml:space="preserve"> </w:t>
      </w:r>
      <w:r w:rsidR="00CA5390">
        <w:rPr>
          <w:rStyle w:val="Strong"/>
        </w:rPr>
        <w:t xml:space="preserve">How do we know about </w:t>
      </w:r>
      <w:r w:rsidR="006634B6">
        <w:rPr>
          <w:rStyle w:val="Strong"/>
        </w:rPr>
        <w:t xml:space="preserve">the </w:t>
      </w:r>
      <w:r w:rsidR="00CA5390">
        <w:rPr>
          <w:rStyle w:val="Strong"/>
        </w:rPr>
        <w:t xml:space="preserve">Mungo </w:t>
      </w:r>
      <w:r w:rsidR="00326C31">
        <w:rPr>
          <w:rStyle w:val="Strong"/>
        </w:rPr>
        <w:t>C</w:t>
      </w:r>
      <w:r w:rsidR="00CA5390">
        <w:rPr>
          <w:rStyle w:val="Strong"/>
        </w:rPr>
        <w:t>ulture</w:t>
      </w:r>
      <w:r>
        <w:rPr>
          <w:rStyle w:val="Strong"/>
        </w:rPr>
        <w:t>?</w:t>
      </w:r>
    </w:p>
    <w:p w14:paraId="22443AB9" w14:textId="631DAB2D" w:rsidR="00317441" w:rsidRPr="005A5158" w:rsidRDefault="00317441" w:rsidP="005A5158">
      <w:pPr>
        <w:pStyle w:val="ListNumber"/>
        <w:numPr>
          <w:ilvl w:val="0"/>
          <w:numId w:val="30"/>
        </w:numPr>
      </w:pPr>
      <w:r w:rsidRPr="008576E5">
        <w:t xml:space="preserve">Identify </w:t>
      </w:r>
      <w:r w:rsidR="00F90B55" w:rsidRPr="008576E5">
        <w:t>3</w:t>
      </w:r>
      <w:r w:rsidRPr="008576E5">
        <w:t xml:space="preserve"> observations and</w:t>
      </w:r>
      <w:r w:rsidR="003468DC" w:rsidRPr="008576E5">
        <w:t xml:space="preserve"> the correspon</w:t>
      </w:r>
      <w:r w:rsidR="002E04B3" w:rsidRPr="008576E5">
        <w:t>d</w:t>
      </w:r>
      <w:r w:rsidR="003468DC" w:rsidRPr="008576E5">
        <w:t>ing</w:t>
      </w:r>
      <w:r w:rsidRPr="008576E5">
        <w:t xml:space="preserve"> inferences made in the text.</w:t>
      </w:r>
    </w:p>
    <w:tbl>
      <w:tblPr>
        <w:tblStyle w:val="Tableheader"/>
        <w:tblW w:w="9772" w:type="dxa"/>
        <w:tblLook w:val="0420" w:firstRow="1" w:lastRow="0" w:firstColumn="0" w:lastColumn="0" w:noHBand="0" w:noVBand="1"/>
        <w:tblDescription w:val="The table contains sample student responses for observations and inferences about Mungo Culture."/>
      </w:tblPr>
      <w:tblGrid>
        <w:gridCol w:w="4886"/>
        <w:gridCol w:w="4886"/>
      </w:tblGrid>
      <w:tr w:rsidR="00317441" w14:paraId="6DC3B606" w14:textId="77777777" w:rsidTr="00CA5390">
        <w:trPr>
          <w:cnfStyle w:val="100000000000" w:firstRow="1" w:lastRow="0" w:firstColumn="0" w:lastColumn="0" w:oddVBand="0" w:evenVBand="0" w:oddHBand="0" w:evenHBand="0" w:firstRowFirstColumn="0" w:firstRowLastColumn="0" w:lastRowFirstColumn="0" w:lastRowLastColumn="0"/>
          <w:trHeight w:val="723"/>
        </w:trPr>
        <w:tc>
          <w:tcPr>
            <w:tcW w:w="4886" w:type="dxa"/>
          </w:tcPr>
          <w:p w14:paraId="2E8D9995" w14:textId="1C0BEF6F" w:rsidR="00317441" w:rsidRDefault="00317441">
            <w:r>
              <w:t>Observation</w:t>
            </w:r>
            <w:r w:rsidR="00C877BF">
              <w:t>s</w:t>
            </w:r>
          </w:p>
        </w:tc>
        <w:tc>
          <w:tcPr>
            <w:tcW w:w="4886" w:type="dxa"/>
          </w:tcPr>
          <w:p w14:paraId="0949C2D2" w14:textId="10ED3CBC" w:rsidR="00317441" w:rsidRDefault="00317441">
            <w:r>
              <w:t>Inference</w:t>
            </w:r>
            <w:r w:rsidR="00C877BF">
              <w:t>s</w:t>
            </w:r>
          </w:p>
        </w:tc>
      </w:tr>
      <w:tr w:rsidR="00F90B55" w14:paraId="6138E4FF" w14:textId="77777777" w:rsidTr="00CA5390">
        <w:trPr>
          <w:cnfStyle w:val="000000100000" w:firstRow="0" w:lastRow="0" w:firstColumn="0" w:lastColumn="0" w:oddVBand="0" w:evenVBand="0" w:oddHBand="1" w:evenHBand="0" w:firstRowFirstColumn="0" w:firstRowLastColumn="0" w:lastRowFirstColumn="0" w:lastRowLastColumn="0"/>
          <w:trHeight w:val="723"/>
        </w:trPr>
        <w:tc>
          <w:tcPr>
            <w:tcW w:w="4886" w:type="dxa"/>
          </w:tcPr>
          <w:p w14:paraId="7BDD78D3" w14:textId="0FA9B34D" w:rsidR="00F90B55" w:rsidRPr="002124F1" w:rsidRDefault="00F90B55" w:rsidP="00F90B55">
            <w:pPr>
              <w:rPr>
                <w:b/>
                <w:bCs/>
              </w:rPr>
            </w:pPr>
            <w:r>
              <w:t>Tracks from a foot 15</w:t>
            </w:r>
            <w:r w:rsidR="005A5158">
              <w:t> </w:t>
            </w:r>
            <w:r>
              <w:t>cm long.</w:t>
            </w:r>
          </w:p>
        </w:tc>
        <w:tc>
          <w:tcPr>
            <w:tcW w:w="4886" w:type="dxa"/>
          </w:tcPr>
          <w:p w14:paraId="7A71222C" w14:textId="63E670D1" w:rsidR="00F90B55" w:rsidRDefault="002170F3" w:rsidP="00F90B55">
            <w:r>
              <w:t>A child made the tracks</w:t>
            </w:r>
            <w:r w:rsidR="00F90B55">
              <w:t>.</w:t>
            </w:r>
          </w:p>
        </w:tc>
      </w:tr>
      <w:tr w:rsidR="00F90B55" w14:paraId="40DEBCBE" w14:textId="77777777" w:rsidTr="00CA5390">
        <w:trPr>
          <w:cnfStyle w:val="000000010000" w:firstRow="0" w:lastRow="0" w:firstColumn="0" w:lastColumn="0" w:oddVBand="0" w:evenVBand="0" w:oddHBand="0" w:evenHBand="1" w:firstRowFirstColumn="0" w:firstRowLastColumn="0" w:lastRowFirstColumn="0" w:lastRowLastColumn="0"/>
          <w:trHeight w:val="723"/>
        </w:trPr>
        <w:tc>
          <w:tcPr>
            <w:tcW w:w="4886" w:type="dxa"/>
          </w:tcPr>
          <w:p w14:paraId="5EB603F2" w14:textId="7CE9D51E" w:rsidR="00F90B55" w:rsidRPr="002124F1" w:rsidRDefault="00F90B55" w:rsidP="00F90B55">
            <w:pPr>
              <w:rPr>
                <w:b/>
                <w:bCs/>
              </w:rPr>
            </w:pPr>
            <w:r>
              <w:t>A single line of right footprints pushed heavily into the clay</w:t>
            </w:r>
            <w:r w:rsidR="005A5158">
              <w:t>.</w:t>
            </w:r>
          </w:p>
        </w:tc>
        <w:tc>
          <w:tcPr>
            <w:tcW w:w="4886" w:type="dxa"/>
          </w:tcPr>
          <w:p w14:paraId="07C237AE" w14:textId="46659BED" w:rsidR="00F90B55" w:rsidRDefault="002170F3" w:rsidP="00F90B55">
            <w:r>
              <w:t xml:space="preserve">A one-legged </w:t>
            </w:r>
            <w:r w:rsidR="00BE4B2F">
              <w:t>person</w:t>
            </w:r>
            <w:r>
              <w:t xml:space="preserve"> made them</w:t>
            </w:r>
            <w:r w:rsidR="00F90B55">
              <w:t>.</w:t>
            </w:r>
          </w:p>
        </w:tc>
      </w:tr>
      <w:tr w:rsidR="00F90B55" w14:paraId="2C3BD6A8" w14:textId="77777777" w:rsidTr="00CA5390">
        <w:trPr>
          <w:cnfStyle w:val="000000100000" w:firstRow="0" w:lastRow="0" w:firstColumn="0" w:lastColumn="0" w:oddVBand="0" w:evenVBand="0" w:oddHBand="1" w:evenHBand="0" w:firstRowFirstColumn="0" w:firstRowLastColumn="0" w:lastRowFirstColumn="0" w:lastRowLastColumn="0"/>
          <w:trHeight w:val="745"/>
        </w:trPr>
        <w:tc>
          <w:tcPr>
            <w:tcW w:w="4886" w:type="dxa"/>
          </w:tcPr>
          <w:p w14:paraId="3BFB9725" w14:textId="14E84021" w:rsidR="00F90B55" w:rsidRPr="002124F1" w:rsidRDefault="00F90B55" w:rsidP="00F90B55">
            <w:pPr>
              <w:rPr>
                <w:b/>
                <w:bCs/>
              </w:rPr>
            </w:pPr>
            <w:r>
              <w:lastRenderedPageBreak/>
              <w:t>Heel strikes have slippage and mud squeezed between the toes.</w:t>
            </w:r>
          </w:p>
        </w:tc>
        <w:tc>
          <w:tcPr>
            <w:tcW w:w="4886" w:type="dxa"/>
          </w:tcPr>
          <w:p w14:paraId="3DE24347" w14:textId="2CF0DFC5" w:rsidR="00F90B55" w:rsidRDefault="00F90B55" w:rsidP="00F90B55">
            <w:r>
              <w:t>The men were running.</w:t>
            </w:r>
          </w:p>
        </w:tc>
      </w:tr>
    </w:tbl>
    <w:p w14:paraId="30B92076" w14:textId="2CE167A5" w:rsidR="00F90B55" w:rsidRPr="008576E5" w:rsidRDefault="0051450E">
      <w:pPr>
        <w:pStyle w:val="ListNumber"/>
        <w:numPr>
          <w:ilvl w:val="0"/>
          <w:numId w:val="19"/>
        </w:numPr>
      </w:pPr>
      <w:r w:rsidRPr="008576E5">
        <w:t>Other i</w:t>
      </w:r>
      <w:r w:rsidR="001B21F1" w:rsidRPr="008576E5">
        <w:t>nferences have been made</w:t>
      </w:r>
      <w:r w:rsidR="00C47AA9">
        <w:t>. However,</w:t>
      </w:r>
      <w:r w:rsidR="001B21F1" w:rsidRPr="008576E5">
        <w:t xml:space="preserve"> the observations </w:t>
      </w:r>
      <w:r w:rsidR="0061772A" w:rsidRPr="008576E5">
        <w:t xml:space="preserve">supporting them </w:t>
      </w:r>
      <w:r w:rsidR="001B21F1" w:rsidRPr="008576E5">
        <w:t>have not been outlined</w:t>
      </w:r>
      <w:r w:rsidR="001F4531" w:rsidRPr="008576E5">
        <w:t xml:space="preserve"> in the text</w:t>
      </w:r>
      <w:r w:rsidR="00AD452C" w:rsidRPr="008576E5">
        <w:t>.</w:t>
      </w:r>
      <w:r w:rsidR="00167D47" w:rsidRPr="008576E5">
        <w:t xml:space="preserve"> </w:t>
      </w:r>
      <w:r w:rsidR="000248FF" w:rsidRPr="008576E5">
        <w:t>List 3</w:t>
      </w:r>
      <w:r w:rsidR="00167D47" w:rsidRPr="008576E5">
        <w:t xml:space="preserve"> inferences in the table below</w:t>
      </w:r>
      <w:r w:rsidR="0061772A" w:rsidRPr="008576E5">
        <w:t xml:space="preserve"> and a</w:t>
      </w:r>
      <w:r w:rsidR="00D97DA9" w:rsidRPr="008576E5">
        <w:t xml:space="preserve">dd </w:t>
      </w:r>
      <w:r w:rsidR="0061772A" w:rsidRPr="008576E5">
        <w:t xml:space="preserve">corresponding </w:t>
      </w:r>
      <w:r w:rsidR="001F4531" w:rsidRPr="008576E5">
        <w:t xml:space="preserve">observations that </w:t>
      </w:r>
      <w:r w:rsidR="001F4531" w:rsidRPr="008576E5">
        <w:rPr>
          <w:rStyle w:val="Strong"/>
        </w:rPr>
        <w:t>could</w:t>
      </w:r>
      <w:r w:rsidR="001F4531" w:rsidRPr="008576E5">
        <w:t xml:space="preserve"> have been made.</w:t>
      </w:r>
    </w:p>
    <w:tbl>
      <w:tblPr>
        <w:tblStyle w:val="Tableheader"/>
        <w:tblW w:w="9772" w:type="dxa"/>
        <w:tblLook w:val="04A0" w:firstRow="1" w:lastRow="0" w:firstColumn="1" w:lastColumn="0" w:noHBand="0" w:noVBand="1"/>
        <w:tblDescription w:val="Table containing sample student responses."/>
      </w:tblPr>
      <w:tblGrid>
        <w:gridCol w:w="4886"/>
        <w:gridCol w:w="4886"/>
      </w:tblGrid>
      <w:tr w:rsidR="0078017E" w14:paraId="2A1998AD" w14:textId="77777777" w:rsidTr="00CA5390">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269D1F28" w14:textId="5EA4E42A" w:rsidR="0078017E" w:rsidRDefault="0078017E">
            <w:r>
              <w:t>Inference</w:t>
            </w:r>
          </w:p>
        </w:tc>
        <w:tc>
          <w:tcPr>
            <w:tcW w:w="4886" w:type="dxa"/>
          </w:tcPr>
          <w:p w14:paraId="74C0F8E6" w14:textId="25A89177" w:rsidR="0078017E" w:rsidRDefault="003D3F48">
            <w:pPr>
              <w:cnfStyle w:val="100000000000" w:firstRow="1" w:lastRow="0" w:firstColumn="0" w:lastColumn="0" w:oddVBand="0" w:evenVBand="0" w:oddHBand="0" w:evenHBand="0" w:firstRowFirstColumn="0" w:firstRowLastColumn="0" w:lastRowFirstColumn="0" w:lastRowLastColumn="0"/>
            </w:pPr>
            <w:r>
              <w:t>Possible observation</w:t>
            </w:r>
          </w:p>
        </w:tc>
      </w:tr>
      <w:tr w:rsidR="0078017E" w14:paraId="1AE8B64D" w14:textId="77777777" w:rsidTr="00CA5390">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3302E7E9" w14:textId="278713FC" w:rsidR="0078017E" w:rsidRPr="002124F1" w:rsidRDefault="003D3F48">
            <w:pPr>
              <w:rPr>
                <w:b w:val="0"/>
                <w:bCs/>
              </w:rPr>
            </w:pPr>
            <w:r>
              <w:rPr>
                <w:b w:val="0"/>
              </w:rPr>
              <w:t>The people walked East.</w:t>
            </w:r>
          </w:p>
        </w:tc>
        <w:tc>
          <w:tcPr>
            <w:tcW w:w="4886" w:type="dxa"/>
          </w:tcPr>
          <w:p w14:paraId="11879EED" w14:textId="7D0A2E2E" w:rsidR="0078017E" w:rsidRDefault="003D3F48">
            <w:pPr>
              <w:cnfStyle w:val="000000100000" w:firstRow="0" w:lastRow="0" w:firstColumn="0" w:lastColumn="0" w:oddVBand="0" w:evenVBand="0" w:oddHBand="1" w:evenHBand="0" w:firstRowFirstColumn="0" w:firstRowLastColumn="0" w:lastRowFirstColumn="0" w:lastRowLastColumn="0"/>
            </w:pPr>
            <w:r>
              <w:t>The footprints were pointing East.</w:t>
            </w:r>
          </w:p>
        </w:tc>
      </w:tr>
      <w:tr w:rsidR="0078017E" w14:paraId="1C5B8A76" w14:textId="77777777" w:rsidTr="00CA5390">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6CA67765" w14:textId="57912ACF" w:rsidR="0078017E" w:rsidRPr="002124F1" w:rsidRDefault="00216008">
            <w:pPr>
              <w:rPr>
                <w:b w:val="0"/>
                <w:bCs/>
              </w:rPr>
            </w:pPr>
            <w:r>
              <w:rPr>
                <w:b w:val="0"/>
              </w:rPr>
              <w:t xml:space="preserve">A group of men crossed the claypan a day or </w:t>
            </w:r>
            <w:r w:rsidR="004D5DAF">
              <w:rPr>
                <w:b w:val="0"/>
              </w:rPr>
              <w:t xml:space="preserve">2 </w:t>
            </w:r>
            <w:r>
              <w:rPr>
                <w:b w:val="0"/>
              </w:rPr>
              <w:t>later.</w:t>
            </w:r>
          </w:p>
        </w:tc>
        <w:tc>
          <w:tcPr>
            <w:tcW w:w="4886" w:type="dxa"/>
          </w:tcPr>
          <w:p w14:paraId="499834D3" w14:textId="77777777" w:rsidR="0078017E" w:rsidRDefault="00216008">
            <w:pPr>
              <w:cnfStyle w:val="000000010000" w:firstRow="0" w:lastRow="0" w:firstColumn="0" w:lastColumn="0" w:oddVBand="0" w:evenVBand="0" w:oddHBand="0" w:evenHBand="1" w:firstRowFirstColumn="0" w:firstRowLastColumn="0" w:lastRowFirstColumn="0" w:lastRowLastColumn="0"/>
            </w:pPr>
            <w:r>
              <w:t>The footprints were</w:t>
            </w:r>
            <w:r w:rsidR="00F33D6D">
              <w:t xml:space="preserve"> all</w:t>
            </w:r>
            <w:r>
              <w:t xml:space="preserve"> large</w:t>
            </w:r>
            <w:r w:rsidR="00072D0E">
              <w:t>.</w:t>
            </w:r>
          </w:p>
          <w:p w14:paraId="493F4C36" w14:textId="2698BD32" w:rsidR="00072D0E" w:rsidRDefault="00072D0E">
            <w:pPr>
              <w:cnfStyle w:val="000000010000" w:firstRow="0" w:lastRow="0" w:firstColumn="0" w:lastColumn="0" w:oddVBand="0" w:evenVBand="0" w:oddHBand="0" w:evenHBand="1" w:firstRowFirstColumn="0" w:firstRowLastColumn="0" w:lastRowFirstColumn="0" w:lastRowLastColumn="0"/>
            </w:pPr>
            <w:r>
              <w:t>The footprints were not as deep</w:t>
            </w:r>
            <w:r w:rsidR="00655D5A">
              <w:t>.</w:t>
            </w:r>
          </w:p>
        </w:tc>
      </w:tr>
      <w:tr w:rsidR="0078017E" w14:paraId="79FCDED9" w14:textId="77777777" w:rsidTr="00CA5390">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886" w:type="dxa"/>
          </w:tcPr>
          <w:p w14:paraId="7EDB9858" w14:textId="16A12BA2" w:rsidR="0078017E" w:rsidRPr="002124F1" w:rsidRDefault="009661F1">
            <w:pPr>
              <w:rPr>
                <w:b w:val="0"/>
                <w:bCs/>
              </w:rPr>
            </w:pPr>
            <w:r>
              <w:rPr>
                <w:b w:val="0"/>
              </w:rPr>
              <w:t xml:space="preserve">Several of the men </w:t>
            </w:r>
            <w:r w:rsidR="00E775D8">
              <w:rPr>
                <w:b w:val="0"/>
              </w:rPr>
              <w:t xml:space="preserve">in the group </w:t>
            </w:r>
            <w:r>
              <w:rPr>
                <w:b w:val="0"/>
              </w:rPr>
              <w:t>were of large stature.</w:t>
            </w:r>
          </w:p>
        </w:tc>
        <w:tc>
          <w:tcPr>
            <w:tcW w:w="4886" w:type="dxa"/>
          </w:tcPr>
          <w:p w14:paraId="4970731C" w14:textId="7F907081" w:rsidR="0078017E" w:rsidRDefault="009661F1">
            <w:pPr>
              <w:cnfStyle w:val="000000100000" w:firstRow="0" w:lastRow="0" w:firstColumn="0" w:lastColumn="0" w:oddVBand="0" w:evenVBand="0" w:oddHBand="1" w:evenHBand="0" w:firstRowFirstColumn="0" w:firstRowLastColumn="0" w:lastRowFirstColumn="0" w:lastRowLastColumn="0"/>
            </w:pPr>
            <w:r>
              <w:t>The footprints were long and deep.</w:t>
            </w:r>
          </w:p>
        </w:tc>
      </w:tr>
      <w:tr w:rsidR="00966F3A" w14:paraId="734172C4" w14:textId="77777777" w:rsidTr="00CA5390">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886" w:type="dxa"/>
          </w:tcPr>
          <w:p w14:paraId="5A9B1B0E" w14:textId="13BADF47" w:rsidR="00966F3A" w:rsidRDefault="00966F3A">
            <w:pPr>
              <w:rPr>
                <w:b w:val="0"/>
              </w:rPr>
            </w:pPr>
            <w:r>
              <w:rPr>
                <w:b w:val="0"/>
              </w:rPr>
              <w:t xml:space="preserve">The Pintubi trackers think that the men </w:t>
            </w:r>
            <w:r w:rsidR="000800B2">
              <w:rPr>
                <w:b w:val="0"/>
              </w:rPr>
              <w:t xml:space="preserve">were </w:t>
            </w:r>
            <w:r>
              <w:rPr>
                <w:b w:val="0"/>
              </w:rPr>
              <w:t>running together after prey.</w:t>
            </w:r>
          </w:p>
        </w:tc>
        <w:tc>
          <w:tcPr>
            <w:tcW w:w="4886" w:type="dxa"/>
          </w:tcPr>
          <w:p w14:paraId="6DCF422D" w14:textId="77777777" w:rsidR="00966F3A" w:rsidRDefault="00966F3A">
            <w:pPr>
              <w:cnfStyle w:val="000000010000" w:firstRow="0" w:lastRow="0" w:firstColumn="0" w:lastColumn="0" w:oddVBand="0" w:evenVBand="0" w:oddHBand="0" w:evenHBand="1" w:firstRowFirstColumn="0" w:firstRowLastColumn="0" w:lastRowFirstColumn="0" w:lastRowLastColumn="0"/>
            </w:pPr>
            <w:r>
              <w:t>Animal tracks were present.</w:t>
            </w:r>
          </w:p>
          <w:p w14:paraId="0B69C1EE" w14:textId="5D749D97" w:rsidR="00966F3A" w:rsidRDefault="00765DF2">
            <w:pPr>
              <w:cnfStyle w:val="000000010000" w:firstRow="0" w:lastRow="0" w:firstColumn="0" w:lastColumn="0" w:oddVBand="0" w:evenVBand="0" w:oddHBand="0" w:evenHBand="1" w:firstRowFirstColumn="0" w:firstRowLastColumn="0" w:lastRowFirstColumn="0" w:lastRowLastColumn="0"/>
            </w:pPr>
            <w:r>
              <w:t xml:space="preserve">The distance between steps </w:t>
            </w:r>
            <w:r w:rsidR="000800B2">
              <w:t xml:space="preserve">was </w:t>
            </w:r>
            <w:r>
              <w:t>large.</w:t>
            </w:r>
          </w:p>
        </w:tc>
      </w:tr>
    </w:tbl>
    <w:p w14:paraId="2D15451E" w14:textId="7A475BDD" w:rsidR="00317441" w:rsidRPr="00EF033A" w:rsidRDefault="00317441" w:rsidP="00A315CA">
      <w:pPr>
        <w:pStyle w:val="ListNumber"/>
        <w:rPr>
          <w:rStyle w:val="Strong"/>
          <w:b w:val="0"/>
          <w:bCs w:val="0"/>
        </w:rPr>
      </w:pPr>
      <w:r w:rsidRPr="00EF033A">
        <w:rPr>
          <w:rStyle w:val="Strong"/>
          <w:b w:val="0"/>
          <w:bCs w:val="0"/>
        </w:rPr>
        <w:t>The text states</w:t>
      </w:r>
      <w:r w:rsidR="00614EB0" w:rsidRPr="00EF033A">
        <w:rPr>
          <w:rStyle w:val="Strong"/>
          <w:b w:val="0"/>
          <w:bCs w:val="0"/>
        </w:rPr>
        <w:t>,</w:t>
      </w:r>
      <w:r w:rsidRPr="00EF033A">
        <w:rPr>
          <w:rStyle w:val="Strong"/>
          <w:b w:val="0"/>
          <w:bCs w:val="0"/>
        </w:rPr>
        <w:t xml:space="preserve"> ‘perhaps a family group</w:t>
      </w:r>
      <w:r w:rsidR="00046149" w:rsidRPr="00EF033A">
        <w:rPr>
          <w:rStyle w:val="Strong"/>
          <w:b w:val="0"/>
          <w:bCs w:val="0"/>
        </w:rPr>
        <w:t>.’</w:t>
      </w:r>
      <w:r w:rsidRPr="00EF033A">
        <w:rPr>
          <w:rStyle w:val="Strong"/>
          <w:b w:val="0"/>
          <w:bCs w:val="0"/>
        </w:rPr>
        <w:t xml:space="preserve"> Why is the word ‘perhaps’ important?</w:t>
      </w:r>
    </w:p>
    <w:tbl>
      <w:tblPr>
        <w:tblStyle w:val="TableGrid"/>
        <w:tblW w:w="0" w:type="auto"/>
        <w:tblLook w:val="04A0" w:firstRow="1" w:lastRow="0" w:firstColumn="1" w:lastColumn="0" w:noHBand="0" w:noVBand="1"/>
        <w:tblDescription w:val="A sample student response."/>
      </w:tblPr>
      <w:tblGrid>
        <w:gridCol w:w="9628"/>
      </w:tblGrid>
      <w:tr w:rsidR="00317441" w14:paraId="17F0CBEC" w14:textId="77777777" w:rsidTr="00CA5390">
        <w:trPr>
          <w:trHeight w:val="783"/>
        </w:trPr>
        <w:tc>
          <w:tcPr>
            <w:tcW w:w="9628" w:type="dxa"/>
          </w:tcPr>
          <w:p w14:paraId="2409683E" w14:textId="345E8328" w:rsidR="00317441" w:rsidRDefault="001C29B7">
            <w:r>
              <w:t xml:space="preserve">The word ‘perhaps’ is important because we </w:t>
            </w:r>
            <w:r w:rsidR="001E4CC2">
              <w:t>do not</w:t>
            </w:r>
            <w:r>
              <w:t xml:space="preserve"> know for certain that it was a family group.</w:t>
            </w:r>
            <w:r w:rsidR="008379C3">
              <w:t xml:space="preserve"> </w:t>
            </w:r>
            <w:r w:rsidR="00C01061">
              <w:t>The writer is communicating that it is an inference made based on observation.</w:t>
            </w:r>
          </w:p>
        </w:tc>
      </w:tr>
    </w:tbl>
    <w:p w14:paraId="3F68BE0E" w14:textId="5FA053E2" w:rsidR="00A33772" w:rsidRPr="00992D77" w:rsidRDefault="00A33772" w:rsidP="00992D77">
      <w:r>
        <w:br w:type="page"/>
      </w:r>
    </w:p>
    <w:p w14:paraId="2FA9A3E2" w14:textId="30CE148D" w:rsidR="00B262AF" w:rsidRDefault="00B262AF" w:rsidP="00B262AF">
      <w:pPr>
        <w:pStyle w:val="Heading3"/>
      </w:pPr>
      <w:bookmarkStart w:id="66" w:name="_Student_resource_–_1"/>
      <w:bookmarkEnd w:id="66"/>
      <w:r>
        <w:lastRenderedPageBreak/>
        <w:t xml:space="preserve">Student resource – </w:t>
      </w:r>
      <w:r w:rsidR="00DC067B">
        <w:t>H</w:t>
      </w:r>
      <w:r w:rsidR="00A33772">
        <w:t xml:space="preserve">ow do we know about Mungo </w:t>
      </w:r>
      <w:r w:rsidR="00326C31">
        <w:t>C</w:t>
      </w:r>
      <w:r w:rsidR="00A33772">
        <w:t>ulture?</w:t>
      </w:r>
    </w:p>
    <w:p w14:paraId="5984E29B" w14:textId="4145B06D" w:rsidR="00A33772" w:rsidRDefault="00A33772" w:rsidP="00661B14">
      <w:r>
        <w:t xml:space="preserve">Read the text </w:t>
      </w:r>
      <w:hyperlink r:id="rId51" w:history="1">
        <w:r>
          <w:rPr>
            <w:rStyle w:val="Hyperlink"/>
          </w:rPr>
          <w:t>Ancient Footprints</w:t>
        </w:r>
      </w:hyperlink>
      <w:r>
        <w:t xml:space="preserve"> to </w:t>
      </w:r>
      <w:r w:rsidR="00771FD7">
        <w:t>answer the questions below</w:t>
      </w:r>
      <w:r>
        <w:t>.</w:t>
      </w:r>
    </w:p>
    <w:p w14:paraId="59F649CB" w14:textId="5E1524A8" w:rsidR="00A33772" w:rsidRDefault="00A33772">
      <w:pPr>
        <w:pStyle w:val="ListNumber"/>
        <w:numPr>
          <w:ilvl w:val="0"/>
          <w:numId w:val="18"/>
        </w:numPr>
      </w:pPr>
      <w:r>
        <w:t xml:space="preserve">Identify </w:t>
      </w:r>
      <w:r w:rsidR="00AD452C">
        <w:t xml:space="preserve">3 </w:t>
      </w:r>
      <w:r>
        <w:t>observations and inferences made in the text.</w:t>
      </w:r>
    </w:p>
    <w:tbl>
      <w:tblPr>
        <w:tblStyle w:val="Tableheader"/>
        <w:tblW w:w="9634" w:type="dxa"/>
        <w:tblLook w:val="0420" w:firstRow="1" w:lastRow="0" w:firstColumn="0" w:lastColumn="0" w:noHBand="0" w:noVBand="1"/>
        <w:tblDescription w:val="The table is left intentionally blank for students to place their responses."/>
      </w:tblPr>
      <w:tblGrid>
        <w:gridCol w:w="4886"/>
        <w:gridCol w:w="4748"/>
      </w:tblGrid>
      <w:tr w:rsidR="00782E28" w:rsidRPr="005F06C9" w14:paraId="6A085D04" w14:textId="77777777" w:rsidTr="00C91BCB">
        <w:trPr>
          <w:cnfStyle w:val="100000000000" w:firstRow="1" w:lastRow="0" w:firstColumn="0" w:lastColumn="0" w:oddVBand="0" w:evenVBand="0" w:oddHBand="0" w:evenHBand="0" w:firstRowFirstColumn="0" w:firstRowLastColumn="0" w:lastRowFirstColumn="0" w:lastRowLastColumn="0"/>
          <w:trHeight w:val="511"/>
        </w:trPr>
        <w:tc>
          <w:tcPr>
            <w:tcW w:w="4886" w:type="dxa"/>
          </w:tcPr>
          <w:p w14:paraId="556D5B7A" w14:textId="003A59BF" w:rsidR="00782E28" w:rsidRPr="005F06C9" w:rsidRDefault="00782E28" w:rsidP="005F06C9">
            <w:r w:rsidRPr="005F06C9">
              <w:t>Observation</w:t>
            </w:r>
          </w:p>
        </w:tc>
        <w:tc>
          <w:tcPr>
            <w:tcW w:w="4748" w:type="dxa"/>
          </w:tcPr>
          <w:p w14:paraId="5F5B4B3C" w14:textId="46E151A2" w:rsidR="00782E28" w:rsidRPr="005F06C9" w:rsidRDefault="00782E28" w:rsidP="005F06C9">
            <w:r w:rsidRPr="005F06C9">
              <w:t>Inference</w:t>
            </w:r>
          </w:p>
        </w:tc>
      </w:tr>
      <w:tr w:rsidR="00782E28" w14:paraId="51DC3DA9" w14:textId="77777777" w:rsidTr="00C91BCB">
        <w:trPr>
          <w:cnfStyle w:val="000000100000" w:firstRow="0" w:lastRow="0" w:firstColumn="0" w:lastColumn="0" w:oddVBand="0" w:evenVBand="0" w:oddHBand="1" w:evenHBand="0" w:firstRowFirstColumn="0" w:firstRowLastColumn="0" w:lastRowFirstColumn="0" w:lastRowLastColumn="0"/>
          <w:trHeight w:val="900"/>
        </w:trPr>
        <w:tc>
          <w:tcPr>
            <w:tcW w:w="4886" w:type="dxa"/>
          </w:tcPr>
          <w:p w14:paraId="7F65EE01" w14:textId="77777777" w:rsidR="00782E28" w:rsidRDefault="00782E28" w:rsidP="00782E28"/>
        </w:tc>
        <w:tc>
          <w:tcPr>
            <w:tcW w:w="4748" w:type="dxa"/>
          </w:tcPr>
          <w:p w14:paraId="0468A8DC" w14:textId="77777777" w:rsidR="00782E28" w:rsidRDefault="00782E28" w:rsidP="00782E28"/>
        </w:tc>
      </w:tr>
      <w:tr w:rsidR="00782E28" w14:paraId="1E467EA5" w14:textId="77777777" w:rsidTr="00C91BCB">
        <w:trPr>
          <w:cnfStyle w:val="000000010000" w:firstRow="0" w:lastRow="0" w:firstColumn="0" w:lastColumn="0" w:oddVBand="0" w:evenVBand="0" w:oddHBand="0" w:evenHBand="1" w:firstRowFirstColumn="0" w:firstRowLastColumn="0" w:lastRowFirstColumn="0" w:lastRowLastColumn="0"/>
          <w:trHeight w:val="900"/>
        </w:trPr>
        <w:tc>
          <w:tcPr>
            <w:tcW w:w="4886" w:type="dxa"/>
          </w:tcPr>
          <w:p w14:paraId="09365D95" w14:textId="77777777" w:rsidR="00782E28" w:rsidRDefault="00782E28" w:rsidP="00782E28"/>
        </w:tc>
        <w:tc>
          <w:tcPr>
            <w:tcW w:w="4748" w:type="dxa"/>
          </w:tcPr>
          <w:p w14:paraId="05B0C0CC" w14:textId="77777777" w:rsidR="00782E28" w:rsidRDefault="00782E28" w:rsidP="00782E28"/>
        </w:tc>
      </w:tr>
      <w:tr w:rsidR="00782E28" w14:paraId="5601F6CA" w14:textId="77777777" w:rsidTr="00C91BCB">
        <w:trPr>
          <w:cnfStyle w:val="000000100000" w:firstRow="0" w:lastRow="0" w:firstColumn="0" w:lastColumn="0" w:oddVBand="0" w:evenVBand="0" w:oddHBand="1" w:evenHBand="0" w:firstRowFirstColumn="0" w:firstRowLastColumn="0" w:lastRowFirstColumn="0" w:lastRowLastColumn="0"/>
          <w:trHeight w:val="928"/>
        </w:trPr>
        <w:tc>
          <w:tcPr>
            <w:tcW w:w="4886" w:type="dxa"/>
          </w:tcPr>
          <w:p w14:paraId="11754BD9" w14:textId="77777777" w:rsidR="00782E28" w:rsidRDefault="00782E28" w:rsidP="00782E28"/>
        </w:tc>
        <w:tc>
          <w:tcPr>
            <w:tcW w:w="4748" w:type="dxa"/>
          </w:tcPr>
          <w:p w14:paraId="5BEB7762" w14:textId="77777777" w:rsidR="00782E28" w:rsidRDefault="00782E28" w:rsidP="00782E28"/>
        </w:tc>
      </w:tr>
    </w:tbl>
    <w:p w14:paraId="2F6D43EB" w14:textId="08D2B3FA" w:rsidR="00CA5774" w:rsidRDefault="00CA5774" w:rsidP="00A315CA">
      <w:pPr>
        <w:pStyle w:val="ListNumber"/>
      </w:pPr>
      <w:r>
        <w:t>Inferences have been made</w:t>
      </w:r>
      <w:r w:rsidR="00A20215">
        <w:t>. H</w:t>
      </w:r>
      <w:r>
        <w:t>owever, the observations supporting them have not been outlined in the text. List 3 inferences in the table below and add corresponding observations that could have been made.</w:t>
      </w:r>
    </w:p>
    <w:tbl>
      <w:tblPr>
        <w:tblStyle w:val="Tableheader"/>
        <w:tblW w:w="9634" w:type="dxa"/>
        <w:tblLook w:val="0420" w:firstRow="1" w:lastRow="0" w:firstColumn="0" w:lastColumn="0" w:noHBand="0" w:noVBand="1"/>
        <w:tblDescription w:val="The table is left intentionally blank for students to place their responses."/>
      </w:tblPr>
      <w:tblGrid>
        <w:gridCol w:w="4815"/>
        <w:gridCol w:w="4819"/>
      </w:tblGrid>
      <w:tr w:rsidR="004F188D" w:rsidRPr="00C91BCB" w14:paraId="155472BA" w14:textId="77777777" w:rsidTr="00C91BCB">
        <w:trPr>
          <w:cnfStyle w:val="100000000000" w:firstRow="1" w:lastRow="0" w:firstColumn="0" w:lastColumn="0" w:oddVBand="0" w:evenVBand="0" w:oddHBand="0" w:evenHBand="0" w:firstRowFirstColumn="0" w:firstRowLastColumn="0" w:lastRowFirstColumn="0" w:lastRowLastColumn="0"/>
          <w:trHeight w:val="693"/>
        </w:trPr>
        <w:tc>
          <w:tcPr>
            <w:tcW w:w="4815" w:type="dxa"/>
          </w:tcPr>
          <w:p w14:paraId="0C1A12A0" w14:textId="454EF72D" w:rsidR="004F188D" w:rsidRPr="00C91BCB" w:rsidRDefault="004F188D" w:rsidP="00C91BCB">
            <w:r w:rsidRPr="00C91BCB">
              <w:t>Inference</w:t>
            </w:r>
          </w:p>
        </w:tc>
        <w:tc>
          <w:tcPr>
            <w:tcW w:w="4819" w:type="dxa"/>
          </w:tcPr>
          <w:p w14:paraId="5F492D1C" w14:textId="6D67A4A4" w:rsidR="004F188D" w:rsidRPr="00C91BCB" w:rsidRDefault="004F188D" w:rsidP="00C91BCB">
            <w:r w:rsidRPr="00C91BCB">
              <w:t>Possible observations</w:t>
            </w:r>
          </w:p>
        </w:tc>
      </w:tr>
      <w:tr w:rsidR="004F188D" w14:paraId="70C3E1C3" w14:textId="77777777" w:rsidTr="00C91BCB">
        <w:trPr>
          <w:cnfStyle w:val="000000100000" w:firstRow="0" w:lastRow="0" w:firstColumn="0" w:lastColumn="0" w:oddVBand="0" w:evenVBand="0" w:oddHBand="1" w:evenHBand="0" w:firstRowFirstColumn="0" w:firstRowLastColumn="0" w:lastRowFirstColumn="0" w:lastRowLastColumn="0"/>
          <w:trHeight w:val="945"/>
        </w:trPr>
        <w:tc>
          <w:tcPr>
            <w:tcW w:w="4815" w:type="dxa"/>
          </w:tcPr>
          <w:p w14:paraId="63C1FE18" w14:textId="77777777" w:rsidR="004F188D" w:rsidRDefault="004F188D"/>
        </w:tc>
        <w:tc>
          <w:tcPr>
            <w:tcW w:w="4819" w:type="dxa"/>
          </w:tcPr>
          <w:p w14:paraId="243DC539" w14:textId="77777777" w:rsidR="004F188D" w:rsidRDefault="004F188D"/>
        </w:tc>
      </w:tr>
      <w:tr w:rsidR="004F188D" w14:paraId="2D8D718C" w14:textId="77777777" w:rsidTr="00C91BCB">
        <w:trPr>
          <w:cnfStyle w:val="000000010000" w:firstRow="0" w:lastRow="0" w:firstColumn="0" w:lastColumn="0" w:oddVBand="0" w:evenVBand="0" w:oddHBand="0" w:evenHBand="1" w:firstRowFirstColumn="0" w:firstRowLastColumn="0" w:lastRowFirstColumn="0" w:lastRowLastColumn="0"/>
          <w:trHeight w:val="945"/>
        </w:trPr>
        <w:tc>
          <w:tcPr>
            <w:tcW w:w="4815" w:type="dxa"/>
          </w:tcPr>
          <w:p w14:paraId="25B8EFAD" w14:textId="77777777" w:rsidR="004F188D" w:rsidRDefault="004F188D"/>
        </w:tc>
        <w:tc>
          <w:tcPr>
            <w:tcW w:w="4819" w:type="dxa"/>
          </w:tcPr>
          <w:p w14:paraId="42CF80D0" w14:textId="77777777" w:rsidR="004F188D" w:rsidRDefault="004F188D"/>
        </w:tc>
      </w:tr>
      <w:tr w:rsidR="004F188D" w14:paraId="280F48E1" w14:textId="77777777" w:rsidTr="00C91BCB">
        <w:trPr>
          <w:cnfStyle w:val="000000100000" w:firstRow="0" w:lastRow="0" w:firstColumn="0" w:lastColumn="0" w:oddVBand="0" w:evenVBand="0" w:oddHBand="1" w:evenHBand="0" w:firstRowFirstColumn="0" w:firstRowLastColumn="0" w:lastRowFirstColumn="0" w:lastRowLastColumn="0"/>
          <w:trHeight w:val="973"/>
        </w:trPr>
        <w:tc>
          <w:tcPr>
            <w:tcW w:w="4815" w:type="dxa"/>
          </w:tcPr>
          <w:p w14:paraId="2649D45D" w14:textId="77777777" w:rsidR="004F188D" w:rsidRDefault="004F188D"/>
        </w:tc>
        <w:tc>
          <w:tcPr>
            <w:tcW w:w="4819" w:type="dxa"/>
          </w:tcPr>
          <w:p w14:paraId="7964B8B7" w14:textId="77777777" w:rsidR="004F188D" w:rsidRDefault="004F188D"/>
        </w:tc>
      </w:tr>
    </w:tbl>
    <w:p w14:paraId="5809785D" w14:textId="439516D0" w:rsidR="00A33772" w:rsidRDefault="00A33772" w:rsidP="00A315CA">
      <w:pPr>
        <w:pStyle w:val="ListNumber"/>
      </w:pPr>
      <w:r>
        <w:t>The text states</w:t>
      </w:r>
      <w:r w:rsidR="000D54C8">
        <w:t>,</w:t>
      </w:r>
      <w:r>
        <w:t xml:space="preserve"> ‘perhaps a family group</w:t>
      </w:r>
      <w:r w:rsidR="00465162">
        <w:t>.’</w:t>
      </w:r>
      <w:r>
        <w:t xml:space="preserve"> Why is the word ‘perhaps’ important?</w:t>
      </w:r>
    </w:p>
    <w:tbl>
      <w:tblPr>
        <w:tblStyle w:val="TableGrid"/>
        <w:tblW w:w="0" w:type="auto"/>
        <w:tblLook w:val="04A0" w:firstRow="1" w:lastRow="0" w:firstColumn="1" w:lastColumn="0" w:noHBand="0" w:noVBand="1"/>
        <w:tblDescription w:val="Space for students to provide answer."/>
      </w:tblPr>
      <w:tblGrid>
        <w:gridCol w:w="9628"/>
      </w:tblGrid>
      <w:tr w:rsidR="00DE63BD" w14:paraId="5300BEBD" w14:textId="77777777" w:rsidTr="007B581E">
        <w:trPr>
          <w:trHeight w:val="2054"/>
        </w:trPr>
        <w:tc>
          <w:tcPr>
            <w:tcW w:w="9628" w:type="dxa"/>
          </w:tcPr>
          <w:p w14:paraId="185A15BD" w14:textId="77777777" w:rsidR="00DE63BD" w:rsidRDefault="00DE63BD" w:rsidP="00782E28"/>
        </w:tc>
      </w:tr>
    </w:tbl>
    <w:p w14:paraId="54F786E5" w14:textId="77777777" w:rsidR="00AD3C0B" w:rsidRDefault="00AD3C0B">
      <w:pPr>
        <w:suppressAutoHyphens w:val="0"/>
        <w:spacing w:before="0" w:after="160" w:line="259" w:lineRule="auto"/>
      </w:pPr>
      <w:r>
        <w:br w:type="page"/>
      </w:r>
    </w:p>
    <w:p w14:paraId="45C0BCAA" w14:textId="2042F41A" w:rsidR="00865503" w:rsidRDefault="00513159" w:rsidP="00B25C9C">
      <w:pPr>
        <w:pStyle w:val="Heading1"/>
      </w:pPr>
      <w:bookmarkStart w:id="67" w:name="_Toc170816921"/>
      <w:bookmarkStart w:id="68" w:name="_Toc178605675"/>
      <w:r>
        <w:lastRenderedPageBreak/>
        <w:t>1</w:t>
      </w:r>
      <w:r w:rsidR="007630E0">
        <w:t>.</w:t>
      </w:r>
      <w:r w:rsidR="002A4228">
        <w:t>9</w:t>
      </w:r>
      <w:r>
        <w:t xml:space="preserve"> </w:t>
      </w:r>
      <w:r w:rsidR="001E2048">
        <w:t>From o</w:t>
      </w:r>
      <w:r>
        <w:t>bservations</w:t>
      </w:r>
      <w:r w:rsidR="00865503">
        <w:t xml:space="preserve"> to </w:t>
      </w:r>
      <w:r w:rsidR="001E2048">
        <w:t xml:space="preserve">questions </w:t>
      </w:r>
      <w:r w:rsidR="00550AEB">
        <w:t>(practical investigation)</w:t>
      </w:r>
      <w:bookmarkEnd w:id="67"/>
      <w:bookmarkEnd w:id="68"/>
    </w:p>
    <w:p w14:paraId="14BE5F2E" w14:textId="7E196344" w:rsidR="007C6C42" w:rsidRDefault="007C6C42" w:rsidP="007C6C42">
      <w:pPr>
        <w:pStyle w:val="Caption"/>
      </w:pPr>
      <w:r>
        <w:t xml:space="preserve">Table </w:t>
      </w:r>
      <w:r>
        <w:fldChar w:fldCharType="begin"/>
      </w:r>
      <w:r>
        <w:instrText xml:space="preserve"> SEQ Table \* ARABIC </w:instrText>
      </w:r>
      <w:r>
        <w:fldChar w:fldCharType="separate"/>
      </w:r>
      <w:r w:rsidR="0089527C">
        <w:rPr>
          <w:noProof/>
        </w:rPr>
        <w:t>15</w:t>
      </w:r>
      <w:r>
        <w:rPr>
          <w:noProof/>
        </w:rPr>
        <w:fldChar w:fldCharType="end"/>
      </w:r>
      <w:r>
        <w:t xml:space="preserve"> </w:t>
      </w:r>
      <w:r w:rsidR="00396C14">
        <w:t>–</w:t>
      </w:r>
      <w:r w:rsidR="005F06C9">
        <w:t xml:space="preserve"> </w:t>
      </w:r>
      <w:r w:rsidR="00396C14">
        <w:t>l</w:t>
      </w:r>
      <w:r w:rsidRPr="00605B34">
        <w:t xml:space="preserve">earning intentions and success criteria for </w:t>
      </w:r>
      <w:r w:rsidR="009C5A94">
        <w:t>’From observations to questions (practical investigation)’</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BF0B8F" w:rsidRPr="00156F4B" w14:paraId="6ACF2EE0"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645B0431" w14:textId="0B42E3E4" w:rsidR="00BF0B8F" w:rsidRPr="00156F4B" w:rsidRDefault="00BF0B8F">
            <w:pPr>
              <w:rPr>
                <w:b w:val="0"/>
              </w:rPr>
            </w:pPr>
            <w:r w:rsidRPr="00156F4B">
              <w:t>Learning intention</w:t>
            </w:r>
          </w:p>
        </w:tc>
        <w:tc>
          <w:tcPr>
            <w:tcW w:w="4773" w:type="dxa"/>
          </w:tcPr>
          <w:p w14:paraId="12BCA9EA" w14:textId="77777777" w:rsidR="00BF0B8F" w:rsidRPr="00156F4B" w:rsidRDefault="00BF0B8F">
            <w:pPr>
              <w:rPr>
                <w:b w:val="0"/>
              </w:rPr>
            </w:pPr>
            <w:r w:rsidRPr="00156F4B">
              <w:t>Success criteria</w:t>
            </w:r>
          </w:p>
        </w:tc>
      </w:tr>
      <w:tr w:rsidR="00BF0B8F" w:rsidRPr="00156F4B" w14:paraId="3352395D"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29464269" w14:textId="77777777" w:rsidR="00BF0B8F" w:rsidRPr="00156F4B" w:rsidRDefault="00BF0B8F">
            <w:r w:rsidRPr="008B5C2C">
              <w:t>We are learning how observations help scientists increase our knowledge of the Universe.</w:t>
            </w:r>
          </w:p>
        </w:tc>
        <w:tc>
          <w:tcPr>
            <w:tcW w:w="4773" w:type="dxa"/>
          </w:tcPr>
          <w:p w14:paraId="63707FFE" w14:textId="77777777" w:rsidR="00663F31" w:rsidRDefault="00BF0B8F">
            <w:r>
              <w:t>I can</w:t>
            </w:r>
            <w:r w:rsidR="00663F31">
              <w:t>:</w:t>
            </w:r>
          </w:p>
          <w:p w14:paraId="027E5C5E" w14:textId="14BA1E9E" w:rsidR="00822B37" w:rsidRDefault="00863740" w:rsidP="006D6218">
            <w:pPr>
              <w:pStyle w:val="ListBullet"/>
            </w:pPr>
            <w:r w:rsidRPr="00863740">
              <w:t xml:space="preserve">develop </w:t>
            </w:r>
            <w:r w:rsidR="00B6609C">
              <w:t xml:space="preserve">testable questions </w:t>
            </w:r>
            <w:r w:rsidR="00661B72">
              <w:t>based on my observations</w:t>
            </w:r>
          </w:p>
          <w:p w14:paraId="076E7384" w14:textId="2B6CA839" w:rsidR="00BF0B8F" w:rsidRPr="00156F4B" w:rsidRDefault="00B6609C" w:rsidP="006D6218">
            <w:pPr>
              <w:pStyle w:val="ListBullet"/>
            </w:pPr>
            <w:r>
              <w:t xml:space="preserve">carry out an investigation designed to </w:t>
            </w:r>
            <w:r w:rsidR="00863740" w:rsidRPr="00863740">
              <w:t xml:space="preserve">answer </w:t>
            </w:r>
            <w:r w:rsidR="00661B72">
              <w:t>questions</w:t>
            </w:r>
            <w:r>
              <w:t xml:space="preserve">. </w:t>
            </w:r>
          </w:p>
        </w:tc>
      </w:tr>
    </w:tbl>
    <w:p w14:paraId="73548B93" w14:textId="7E0F1B6E" w:rsidR="007C7BC8" w:rsidRPr="00A32A98" w:rsidRDefault="007C7BC8" w:rsidP="00A32A98">
      <w:pPr>
        <w:pStyle w:val="Heading2"/>
      </w:pPr>
      <w:bookmarkStart w:id="69" w:name="_Toc178605676"/>
      <w:r w:rsidRPr="00A32A98">
        <w:t>Prior learning</w:t>
      </w:r>
      <w:bookmarkEnd w:id="69"/>
    </w:p>
    <w:p w14:paraId="18DA4B82" w14:textId="18E50553" w:rsidR="007C7BC8" w:rsidRDefault="007C7BC8" w:rsidP="007C7BC8">
      <w:r>
        <w:t>Activate prior knowledge by conducting a think-pa</w:t>
      </w:r>
      <w:r w:rsidR="009C28A6">
        <w:t>ir-share activity to answer the question</w:t>
      </w:r>
      <w:r w:rsidR="006A3D4D">
        <w:t>,</w:t>
      </w:r>
      <w:r w:rsidR="009C28A6">
        <w:t xml:space="preserve"> </w:t>
      </w:r>
      <w:r w:rsidR="008671FC">
        <w:t>‘How do scientists investigate problems?’</w:t>
      </w:r>
      <w:r w:rsidR="00B10AF4">
        <w:t xml:space="preserve"> You may need to refer students to the Working scientifically processes flow chart </w:t>
      </w:r>
      <w:r w:rsidR="009C7AA4">
        <w:t>(</w:t>
      </w:r>
      <w:r w:rsidR="00743D3F">
        <w:t xml:space="preserve">in </w:t>
      </w:r>
      <w:r w:rsidR="004430ED">
        <w:fldChar w:fldCharType="begin"/>
      </w:r>
      <w:r w:rsidR="004430ED">
        <w:instrText xml:space="preserve"> REF _Ref172028137 \h </w:instrText>
      </w:r>
      <w:r w:rsidR="004430ED">
        <w:fldChar w:fldCharType="separate"/>
      </w:r>
      <w:r w:rsidR="009C5A94" w:rsidRPr="00A062D7">
        <w:t>1</w:t>
      </w:r>
      <w:r w:rsidR="009C5A94">
        <w:t>.</w:t>
      </w:r>
      <w:r w:rsidR="009C5A94" w:rsidRPr="00A062D7">
        <w:t xml:space="preserve">7 Introducing the </w:t>
      </w:r>
      <w:r w:rsidR="009C5A94">
        <w:t>W</w:t>
      </w:r>
      <w:r w:rsidR="009C5A94" w:rsidRPr="00A062D7">
        <w:t>orking scientifically processes</w:t>
      </w:r>
      <w:r w:rsidR="004430ED">
        <w:fldChar w:fldCharType="end"/>
      </w:r>
      <w:r w:rsidR="009C7AA4">
        <w:t>)</w:t>
      </w:r>
      <w:r w:rsidR="001B5710">
        <w:t>.</w:t>
      </w:r>
    </w:p>
    <w:p w14:paraId="40D6E366" w14:textId="67A5CC51" w:rsidR="00C8158F" w:rsidRDefault="00CE7981" w:rsidP="007C7BC8">
      <w:r>
        <w:t xml:space="preserve">Answers should include </w:t>
      </w:r>
      <w:r w:rsidR="00946B6F">
        <w:t xml:space="preserve">information such as making accurate observations, asking questions, </w:t>
      </w:r>
      <w:r w:rsidR="00697079">
        <w:t xml:space="preserve">carrying out </w:t>
      </w:r>
      <w:r w:rsidR="00946B6F">
        <w:t>experiment</w:t>
      </w:r>
      <w:r w:rsidR="00F62349">
        <w:t xml:space="preserve">s </w:t>
      </w:r>
      <w:r w:rsidR="00946B6F">
        <w:t>and gather</w:t>
      </w:r>
      <w:r w:rsidR="00F276C8">
        <w:t>ing</w:t>
      </w:r>
      <w:r w:rsidR="00946B6F">
        <w:t xml:space="preserve"> data.</w:t>
      </w:r>
    </w:p>
    <w:p w14:paraId="25FEB10D" w14:textId="2BA84421" w:rsidR="00CE7981" w:rsidRDefault="00C8158F" w:rsidP="007C7BC8">
      <w:r>
        <w:t>Review the Working sci</w:t>
      </w:r>
      <w:r w:rsidR="00387F28">
        <w:t>entifically processes, highlighting th</w:t>
      </w:r>
      <w:r w:rsidR="008E32FA">
        <w:t>at asking questions follows observations.</w:t>
      </w:r>
    </w:p>
    <w:p w14:paraId="1FF3B7A3" w14:textId="60A55C8C" w:rsidR="00707AF4" w:rsidRDefault="00707AF4" w:rsidP="00B25C9C">
      <w:pPr>
        <w:pStyle w:val="Heading2"/>
      </w:pPr>
      <w:bookmarkStart w:id="70" w:name="_Toc170816922"/>
      <w:bookmarkStart w:id="71" w:name="_Toc178605677"/>
      <w:proofErr w:type="spellStart"/>
      <w:r>
        <w:t>Bubbleology</w:t>
      </w:r>
      <w:bookmarkEnd w:id="70"/>
      <w:proofErr w:type="spellEnd"/>
      <w:r w:rsidR="00E6779D">
        <w:t xml:space="preserve"> – asking questions</w:t>
      </w:r>
      <w:bookmarkEnd w:id="71"/>
    </w:p>
    <w:p w14:paraId="7828D63B" w14:textId="7C2CD89F" w:rsidR="00024BB2" w:rsidRDefault="00024BB2" w:rsidP="006924DB">
      <w:r>
        <w:t>In this activity</w:t>
      </w:r>
      <w:r w:rsidR="006A3D4D">
        <w:t>, students will ask questions that they can test</w:t>
      </w:r>
      <w:r w:rsidR="00484EC9">
        <w:t xml:space="preserve"> </w:t>
      </w:r>
      <w:r w:rsidR="002D6AFB">
        <w:t>about making bubbles</w:t>
      </w:r>
      <w:r w:rsidR="00484EC9">
        <w:t>.</w:t>
      </w:r>
      <w:r w:rsidR="002D6AFB">
        <w:t xml:space="preserve"> </w:t>
      </w:r>
      <w:r w:rsidR="00186038">
        <w:t xml:space="preserve">They will </w:t>
      </w:r>
      <w:r w:rsidR="008D5590">
        <w:t>devise</w:t>
      </w:r>
      <w:r w:rsidR="00186038">
        <w:t xml:space="preserve"> a way</w:t>
      </w:r>
      <w:r w:rsidR="00412760">
        <w:t xml:space="preserve"> to</w:t>
      </w:r>
      <w:r w:rsidR="003D7E8B">
        <w:t xml:space="preserve"> </w:t>
      </w:r>
      <w:r w:rsidR="0064578A">
        <w:t>investigate the question by undertaking a practical investigation</w:t>
      </w:r>
      <w:r w:rsidR="00764DBC">
        <w:t xml:space="preserve"> to </w:t>
      </w:r>
      <w:r w:rsidR="00186038">
        <w:t xml:space="preserve">find the answer. </w:t>
      </w:r>
      <w:r w:rsidR="00893D97">
        <w:t xml:space="preserve">Ensure that </w:t>
      </w:r>
      <w:r w:rsidR="00F021EE">
        <w:t xml:space="preserve">students </w:t>
      </w:r>
      <w:r w:rsidR="00003ECB">
        <w:t xml:space="preserve">focus on asking </w:t>
      </w:r>
      <w:r w:rsidR="00B4343D">
        <w:t>testable questions</w:t>
      </w:r>
      <w:r w:rsidR="00AE2922">
        <w:t xml:space="preserve"> based on previous observations. </w:t>
      </w:r>
      <w:r w:rsidR="00AD1718">
        <w:t xml:space="preserve">This </w:t>
      </w:r>
      <w:r w:rsidR="00006F74">
        <w:t>process</w:t>
      </w:r>
      <w:r w:rsidR="00AD1718">
        <w:t xml:space="preserve"> can be </w:t>
      </w:r>
      <w:r w:rsidR="00412760">
        <w:t xml:space="preserve">demonstrated </w:t>
      </w:r>
      <w:r w:rsidR="002939AC">
        <w:t xml:space="preserve">using the </w:t>
      </w:r>
      <w:r w:rsidR="003A2988">
        <w:t>‘</w:t>
      </w:r>
      <w:r w:rsidR="002939AC">
        <w:t>think aloud</w:t>
      </w:r>
      <w:r w:rsidR="000E1820">
        <w:t>’</w:t>
      </w:r>
      <w:r w:rsidR="002939AC">
        <w:t xml:space="preserve"> technique </w:t>
      </w:r>
      <w:r w:rsidR="00123493">
        <w:t>before encouraging students to develop their</w:t>
      </w:r>
      <w:r w:rsidR="00000A40">
        <w:t xml:space="preserve"> own questions and tests.</w:t>
      </w:r>
    </w:p>
    <w:p w14:paraId="4017F8C5" w14:textId="77777777" w:rsidR="006E1AF3" w:rsidRDefault="006E1AF3" w:rsidP="00B25C9C">
      <w:pPr>
        <w:pStyle w:val="Heading3"/>
      </w:pPr>
      <w:r>
        <w:lastRenderedPageBreak/>
        <w:t>Preparation</w:t>
      </w:r>
    </w:p>
    <w:p w14:paraId="16B210E9" w14:textId="2EAF791D" w:rsidR="006E1AF3" w:rsidRDefault="006E1AF3" w:rsidP="006E1AF3">
      <w:r>
        <w:t>For this activity</w:t>
      </w:r>
      <w:r w:rsidR="00831301">
        <w:t>,</w:t>
      </w:r>
      <w:r>
        <w:t xml:space="preserve"> you will need</w:t>
      </w:r>
      <w:r w:rsidR="00831301">
        <w:t xml:space="preserve"> the following</w:t>
      </w:r>
      <w:r>
        <w:t>:</w:t>
      </w:r>
    </w:p>
    <w:p w14:paraId="35DE8024" w14:textId="73688D38" w:rsidR="00933855" w:rsidRDefault="003F047F" w:rsidP="006E1AF3">
      <w:pPr>
        <w:pStyle w:val="ListBullet"/>
      </w:pPr>
      <w:r>
        <w:t>b</w:t>
      </w:r>
      <w:r w:rsidR="00D53B65">
        <w:t>ubble mix</w:t>
      </w:r>
      <w:r w:rsidR="00933855">
        <w:t xml:space="preserve"> for the class</w:t>
      </w:r>
    </w:p>
    <w:p w14:paraId="74E43AAE" w14:textId="14164840" w:rsidR="006E1AF3" w:rsidRPr="00DC0CB3" w:rsidRDefault="00747FC6" w:rsidP="00DC0CB3">
      <w:pPr>
        <w:pStyle w:val="ListBullet2"/>
      </w:pPr>
      <w:r w:rsidRPr="00DC0CB3">
        <w:t>4 cups water</w:t>
      </w:r>
    </w:p>
    <w:p w14:paraId="4F7AB865" w14:textId="654DB26C" w:rsidR="006E1AF3" w:rsidRPr="00DC0CB3" w:rsidRDefault="00747FC6" w:rsidP="00DC0CB3">
      <w:pPr>
        <w:pStyle w:val="ListBullet2"/>
      </w:pPr>
      <w:r w:rsidRPr="00DC0CB3">
        <w:t>½ cup detergent</w:t>
      </w:r>
    </w:p>
    <w:p w14:paraId="4DF32C65" w14:textId="72AC1A52" w:rsidR="00747FC6" w:rsidRPr="00DC0CB3" w:rsidRDefault="00747FC6" w:rsidP="00DC0CB3">
      <w:pPr>
        <w:pStyle w:val="ListBullet2"/>
      </w:pPr>
      <w:r w:rsidRPr="00DC0CB3">
        <w:t>4 tsp glycerine</w:t>
      </w:r>
    </w:p>
    <w:p w14:paraId="4FB320C4" w14:textId="00C4B193" w:rsidR="004330B1" w:rsidRDefault="00F16A8C" w:rsidP="006E1AF3">
      <w:pPr>
        <w:pStyle w:val="ListBullet"/>
      </w:pPr>
      <w:r>
        <w:t>s</w:t>
      </w:r>
      <w:r w:rsidR="004330B1">
        <w:t>pare ingredients for the bubble mix</w:t>
      </w:r>
      <w:r w:rsidR="00880B6F">
        <w:t>. Students may ask</w:t>
      </w:r>
      <w:r w:rsidR="00831301">
        <w:t>,</w:t>
      </w:r>
      <w:r w:rsidR="00880B6F">
        <w:t xml:space="preserve"> ‘Is the glycerine necessary to make bubbles?’</w:t>
      </w:r>
    </w:p>
    <w:p w14:paraId="07BF69F0" w14:textId="67111F9D" w:rsidR="00880B6F" w:rsidRDefault="00A13B2F" w:rsidP="006E1AF3">
      <w:pPr>
        <w:pStyle w:val="ListBullet"/>
      </w:pPr>
      <w:r>
        <w:t>f</w:t>
      </w:r>
      <w:r w:rsidR="009B1405">
        <w:t>or each group of students</w:t>
      </w:r>
    </w:p>
    <w:p w14:paraId="5508912F" w14:textId="11DE21CE" w:rsidR="00144EF7" w:rsidRPr="00DC0CB3" w:rsidRDefault="00144EF7" w:rsidP="00DC0CB3">
      <w:pPr>
        <w:pStyle w:val="ListBullet2"/>
      </w:pPr>
      <w:r w:rsidRPr="00DC0CB3">
        <w:t>50 mL beaker</w:t>
      </w:r>
    </w:p>
    <w:p w14:paraId="7CCEE592" w14:textId="2CAB4813" w:rsidR="00F16A8C" w:rsidRPr="00DC0CB3" w:rsidRDefault="00F16A8C" w:rsidP="00DC0CB3">
      <w:pPr>
        <w:pStyle w:val="ListBullet2"/>
      </w:pPr>
      <w:r w:rsidRPr="00DC0CB3">
        <w:t>stirring rod</w:t>
      </w:r>
    </w:p>
    <w:p w14:paraId="0EEDF21C" w14:textId="2C7CF8B9" w:rsidR="00144EF7" w:rsidRPr="00DC0CB3" w:rsidRDefault="00226367" w:rsidP="00DC0CB3">
      <w:pPr>
        <w:pStyle w:val="ListBullet2"/>
      </w:pPr>
      <w:r w:rsidRPr="00DC0CB3">
        <w:t>straws</w:t>
      </w:r>
    </w:p>
    <w:p w14:paraId="29CC789E" w14:textId="4C23356F" w:rsidR="00226367" w:rsidRPr="00DC0CB3" w:rsidRDefault="00D52196" w:rsidP="00DC0CB3">
      <w:pPr>
        <w:pStyle w:val="ListBullet2"/>
      </w:pPr>
      <w:r w:rsidRPr="00DC0CB3">
        <w:t xml:space="preserve">graph </w:t>
      </w:r>
      <w:r w:rsidR="00C942C4" w:rsidRPr="00DC0CB3">
        <w:t>grid</w:t>
      </w:r>
      <w:r w:rsidRPr="00DC0CB3">
        <w:t xml:space="preserve"> printed on acetate</w:t>
      </w:r>
    </w:p>
    <w:p w14:paraId="0C475842" w14:textId="197AB1F3" w:rsidR="006D2ED0" w:rsidRDefault="006D2ED0" w:rsidP="00382BA8">
      <w:pPr>
        <w:pStyle w:val="ListBullet"/>
      </w:pPr>
      <w:r>
        <w:t xml:space="preserve">other materials </w:t>
      </w:r>
      <w:r w:rsidR="00A13B2F">
        <w:t xml:space="preserve">that </w:t>
      </w:r>
      <w:r>
        <w:t>may be useful to test when making bubbles. For example, cotton buds, pipe cleane</w:t>
      </w:r>
      <w:r w:rsidR="00BC589A">
        <w:t>r</w:t>
      </w:r>
      <w:r>
        <w:t xml:space="preserve">s, </w:t>
      </w:r>
      <w:r w:rsidR="004D5607">
        <w:t xml:space="preserve">and </w:t>
      </w:r>
      <w:r>
        <w:t>wire</w:t>
      </w:r>
      <w:r w:rsidR="00FB4A17">
        <w:t>.</w:t>
      </w:r>
    </w:p>
    <w:p w14:paraId="618801B9" w14:textId="0916B802" w:rsidR="002939AC" w:rsidRPr="008B68A8" w:rsidRDefault="002939AC" w:rsidP="005F2EA1">
      <w:pPr>
        <w:pStyle w:val="Heading3"/>
      </w:pPr>
      <w:r w:rsidRPr="008B68A8">
        <w:t xml:space="preserve">Sample </w:t>
      </w:r>
      <w:r w:rsidR="001A6DEC">
        <w:t>‘</w:t>
      </w:r>
      <w:r w:rsidRPr="008B68A8">
        <w:t>think aloud</w:t>
      </w:r>
      <w:r w:rsidR="001A6DEC">
        <w:t>’</w:t>
      </w:r>
      <w:r w:rsidRPr="008B68A8">
        <w:t xml:space="preserve"> script for </w:t>
      </w:r>
      <w:r w:rsidR="008D2629" w:rsidRPr="008B68A8">
        <w:t>developing questions and exploring the bubbles</w:t>
      </w:r>
    </w:p>
    <w:p w14:paraId="295923A7" w14:textId="3D0AD85B" w:rsidR="0062229D" w:rsidRDefault="00E256D5" w:rsidP="00EB12BD">
      <w:r>
        <w:t>‘</w:t>
      </w:r>
      <w:r w:rsidR="00512049">
        <w:t>Today</w:t>
      </w:r>
      <w:r w:rsidR="006A3D4D">
        <w:t>,</w:t>
      </w:r>
      <w:r w:rsidR="004C7ECB" w:rsidRPr="004C7ECB">
        <w:t xml:space="preserve"> </w:t>
      </w:r>
      <w:r w:rsidR="00CD10AA" w:rsidRPr="004C7ECB">
        <w:t xml:space="preserve">we </w:t>
      </w:r>
      <w:r w:rsidR="004D5607">
        <w:t>will</w:t>
      </w:r>
      <w:r w:rsidR="004C7ECB" w:rsidRPr="004C7ECB">
        <w:t xml:space="preserve"> explore how to use our observations to develop testable questions using</w:t>
      </w:r>
      <w:r w:rsidR="004C7ECB">
        <w:t xml:space="preserve"> </w:t>
      </w:r>
      <w:r w:rsidR="004C7ECB" w:rsidRPr="004C7ECB">
        <w:t xml:space="preserve">bubbles! </w:t>
      </w:r>
      <w:r w:rsidR="00CD10AA" w:rsidRPr="004C7ECB">
        <w:t xml:space="preserve">I </w:t>
      </w:r>
      <w:r w:rsidR="004D5607">
        <w:t>will</w:t>
      </w:r>
      <w:r w:rsidR="004C7ECB" w:rsidRPr="004C7ECB">
        <w:t xml:space="preserve"> demonstrate how to do this by thinking out loud, and then </w:t>
      </w:r>
      <w:r w:rsidR="00DC6990" w:rsidRPr="004C7ECB">
        <w:t>you will</w:t>
      </w:r>
      <w:r w:rsidR="004C7ECB" w:rsidRPr="004C7ECB">
        <w:t xml:space="preserve"> get a chance to try it </w:t>
      </w:r>
      <w:r w:rsidR="006A3D4D">
        <w:t>yourself</w:t>
      </w:r>
      <w:r w:rsidR="004C7ECB" w:rsidRPr="004C7ECB">
        <w:t xml:space="preserve">. </w:t>
      </w:r>
      <w:r w:rsidR="00D40D7D" w:rsidRPr="004C7ECB">
        <w:t>Let us</w:t>
      </w:r>
      <w:r w:rsidR="004C7ECB" w:rsidRPr="004C7ECB">
        <w:t xml:space="preserve"> start by thinking about some things </w:t>
      </w:r>
      <w:r w:rsidR="00DC6990" w:rsidRPr="004C7ECB">
        <w:t>we have</w:t>
      </w:r>
      <w:r w:rsidR="004C7ECB" w:rsidRPr="004C7ECB">
        <w:t xml:space="preserve"> observed about bubbles.</w:t>
      </w:r>
    </w:p>
    <w:p w14:paraId="62C2B11A" w14:textId="41751CEC" w:rsidR="004C7ECB" w:rsidRDefault="008B32F3" w:rsidP="00EB12BD">
      <w:r>
        <w:t xml:space="preserve">We know that </w:t>
      </w:r>
      <w:r w:rsidRPr="008B32F3">
        <w:t xml:space="preserve">bubbles can be </w:t>
      </w:r>
      <w:r w:rsidR="006A3D4D">
        <w:t xml:space="preserve">of </w:t>
      </w:r>
      <w:r w:rsidRPr="008B32F3">
        <w:t xml:space="preserve">different sizes, </w:t>
      </w:r>
      <w:r w:rsidR="004D5607">
        <w:t xml:space="preserve">float or sink, and </w:t>
      </w:r>
      <w:r w:rsidRPr="008B32F3">
        <w:t xml:space="preserve">sometimes pop quickly while others last longer. Now, </w:t>
      </w:r>
      <w:r w:rsidR="00D40D7D" w:rsidRPr="008B32F3">
        <w:t>let us</w:t>
      </w:r>
      <w:r w:rsidRPr="008B32F3">
        <w:t xml:space="preserve"> use these observations to ask a testable question.</w:t>
      </w:r>
    </w:p>
    <w:p w14:paraId="43C44947" w14:textId="013823FA" w:rsidR="008B32F3" w:rsidRDefault="008B68A8" w:rsidP="00EB12BD">
      <w:r w:rsidRPr="008B68A8">
        <w:t xml:space="preserve">Hmm, </w:t>
      </w:r>
      <w:r w:rsidR="00EE586B" w:rsidRPr="008B68A8">
        <w:t xml:space="preserve">what </w:t>
      </w:r>
      <w:r w:rsidR="00FE684F">
        <w:t>am I</w:t>
      </w:r>
      <w:r w:rsidRPr="008B68A8">
        <w:t xml:space="preserve"> curious about? I wonder, "Does the size of the bubble affect how long it lasts before popping?" This is a good start because </w:t>
      </w:r>
      <w:r w:rsidR="00E72055" w:rsidRPr="008B68A8">
        <w:t>it is</w:t>
      </w:r>
      <w:r w:rsidRPr="008B68A8">
        <w:t xml:space="preserve"> based on something we observed. But how can we test this?</w:t>
      </w:r>
    </w:p>
    <w:p w14:paraId="2C9B9372" w14:textId="0266F47F" w:rsidR="008B68A8" w:rsidRDefault="008B68A8" w:rsidP="00EB12BD">
      <w:r>
        <w:lastRenderedPageBreak/>
        <w:t>To test this question, I could create bubbles of different sizes</w:t>
      </w:r>
      <w:r w:rsidR="002D33A7">
        <w:t xml:space="preserve"> and</w:t>
      </w:r>
      <w:r>
        <w:t xml:space="preserve"> time how long each bubble lasts before popping. If I notice that bubbles of certain sizes last longer than others, </w:t>
      </w:r>
      <w:r w:rsidR="008B21DB">
        <w:t>I will</w:t>
      </w:r>
      <w:r>
        <w:t xml:space="preserve"> have an answer to my question.</w:t>
      </w:r>
      <w:r w:rsidR="00E06C55">
        <w:t>’</w:t>
      </w:r>
    </w:p>
    <w:p w14:paraId="44659033" w14:textId="2140E038" w:rsidR="00247E02" w:rsidRDefault="00247E02" w:rsidP="00EB12BD">
      <w:r>
        <w:t xml:space="preserve">Demonstrate how to </w:t>
      </w:r>
      <w:r w:rsidR="00B32465">
        <w:t>create a bubble</w:t>
      </w:r>
      <w:r w:rsidR="001C1D36">
        <w:t>.</w:t>
      </w:r>
    </w:p>
    <w:p w14:paraId="255A10A4" w14:textId="77777777" w:rsidR="00AB7371" w:rsidRPr="002B7677" w:rsidRDefault="00AB7371" w:rsidP="002B7677">
      <w:pPr>
        <w:pStyle w:val="ListNumber"/>
        <w:numPr>
          <w:ilvl w:val="0"/>
          <w:numId w:val="31"/>
        </w:numPr>
      </w:pPr>
      <w:r w:rsidRPr="002B7677">
        <w:t>Wet the surface on which the bubbles will be made.</w:t>
      </w:r>
    </w:p>
    <w:p w14:paraId="0B3D1EA0" w14:textId="77777777" w:rsidR="00AB7371" w:rsidRPr="002B7677" w:rsidRDefault="00AB7371" w:rsidP="002B7677">
      <w:pPr>
        <w:pStyle w:val="ListNumber"/>
      </w:pPr>
      <w:r w:rsidRPr="002B7677">
        <w:t>Dip the end of the straw into the bubble mix.</w:t>
      </w:r>
    </w:p>
    <w:p w14:paraId="42CC98B2" w14:textId="77777777" w:rsidR="00AB7371" w:rsidRPr="002B7677" w:rsidRDefault="00AB7371" w:rsidP="002B7677">
      <w:pPr>
        <w:pStyle w:val="ListNumber"/>
      </w:pPr>
      <w:r w:rsidRPr="002B7677">
        <w:t>Gently blow through the straw.</w:t>
      </w:r>
    </w:p>
    <w:p w14:paraId="3E0AC3D3" w14:textId="1411A0DD" w:rsidR="00AB7371" w:rsidRPr="002B7677" w:rsidRDefault="002D636E" w:rsidP="002B7677">
      <w:pPr>
        <w:pStyle w:val="ListNumber"/>
      </w:pPr>
      <w:r w:rsidRPr="002B7677">
        <w:t>Blow the mixture onto the graph grid to measure the size of the bubble</w:t>
      </w:r>
      <w:r w:rsidR="00AB7371" w:rsidRPr="002B7677">
        <w:t>. The diameter of the bubble can then be measured.</w:t>
      </w:r>
    </w:p>
    <w:p w14:paraId="47EF8374" w14:textId="50B0E35C" w:rsidR="003320A2" w:rsidRDefault="00512049" w:rsidP="00685132">
      <w:r>
        <w:t>“</w:t>
      </w:r>
      <w:r w:rsidR="00A37233">
        <w:t>S</w:t>
      </w:r>
      <w:r w:rsidR="00A37233" w:rsidRPr="00C01F7F">
        <w:t>cience is all about being curious and finding ways to answer our questions through experiments</w:t>
      </w:r>
      <w:r w:rsidR="002D636E">
        <w:t>.</w:t>
      </w:r>
      <w:r w:rsidR="00A37233">
        <w:t xml:space="preserve"> </w:t>
      </w:r>
      <w:r w:rsidR="00062472">
        <w:t xml:space="preserve">So now </w:t>
      </w:r>
      <w:r w:rsidR="008B21DB">
        <w:t>let us</w:t>
      </w:r>
      <w:r w:rsidR="00062472">
        <w:t xml:space="preserve"> </w:t>
      </w:r>
      <w:r w:rsidR="003F3BE1">
        <w:t>all investigate the same question together</w:t>
      </w:r>
      <w:r w:rsidR="00D72C8F">
        <w:t>.</w:t>
      </w:r>
      <w:r w:rsidR="000B6C56">
        <w:t xml:space="preserve"> </w:t>
      </w:r>
      <w:r w:rsidR="000B6C56" w:rsidRPr="003C5A11">
        <w:t xml:space="preserve">Can someone share an observation they </w:t>
      </w:r>
      <w:r>
        <w:t xml:space="preserve">may have </w:t>
      </w:r>
      <w:r w:rsidR="000B6C56" w:rsidRPr="003C5A11">
        <w:t xml:space="preserve">made about bubbles and a question </w:t>
      </w:r>
      <w:r w:rsidR="00A16E28" w:rsidRPr="003C5A11">
        <w:t>they are</w:t>
      </w:r>
      <w:r w:rsidR="000B6C56" w:rsidRPr="003C5A11">
        <w:t xml:space="preserve"> curious about?</w:t>
      </w:r>
      <w:r w:rsidR="0094611A">
        <w:t>”</w:t>
      </w:r>
    </w:p>
    <w:p w14:paraId="4A92C558" w14:textId="60FC2688" w:rsidR="003320A2" w:rsidRDefault="003320A2" w:rsidP="003320A2">
      <w:r>
        <w:t>Select one question</w:t>
      </w:r>
      <w:r w:rsidR="002D636E">
        <w:t xml:space="preserve">, and all the students will </w:t>
      </w:r>
      <w:r>
        <w:t>investigate this question with your guidance.</w:t>
      </w:r>
    </w:p>
    <w:p w14:paraId="2D7A10EB" w14:textId="7F9413BE" w:rsidR="008B68A8" w:rsidRDefault="00765201" w:rsidP="00EB12BD">
      <w:r>
        <w:t>“</w:t>
      </w:r>
      <w:r w:rsidR="002D33A7">
        <w:t>All right</w:t>
      </w:r>
      <w:r w:rsidR="003C5A11" w:rsidRPr="003C5A11">
        <w:t xml:space="preserve">, now </w:t>
      </w:r>
      <w:r w:rsidR="00E21014" w:rsidRPr="003C5A11">
        <w:t>it is</w:t>
      </w:r>
      <w:r w:rsidR="003C5A11" w:rsidRPr="003C5A11">
        <w:t xml:space="preserve"> your turn! What are you curious about? Remember, your question should be something you can test with an experiment. Once you have your question, think about how you would test it. What materials w</w:t>
      </w:r>
      <w:r w:rsidR="00771E38">
        <w:t>ill</w:t>
      </w:r>
      <w:r w:rsidR="003C5A11" w:rsidRPr="003C5A11">
        <w:t xml:space="preserve"> you need? What steps would you follow?</w:t>
      </w:r>
    </w:p>
    <w:p w14:paraId="137C5D10" w14:textId="0A0CD8D3" w:rsidR="003C5A11" w:rsidRDefault="00E21014" w:rsidP="00EB12BD">
      <w:r w:rsidRPr="00C01F7F">
        <w:t>Let us</w:t>
      </w:r>
      <w:r w:rsidR="0078406C" w:rsidRPr="00C01F7F">
        <w:t xml:space="preserve"> see what interesting questions and experiments you can </w:t>
      </w:r>
      <w:r w:rsidR="002D636E">
        <w:t>develop</w:t>
      </w:r>
      <w:r w:rsidR="0078406C" w:rsidRPr="00C01F7F">
        <w:t xml:space="preserve"> about bubbles</w:t>
      </w:r>
      <w:r w:rsidR="00765201">
        <w:t>.</w:t>
      </w:r>
      <w:r w:rsidR="00E256D5">
        <w:t>’</w:t>
      </w:r>
    </w:p>
    <w:p w14:paraId="282FD64A" w14:textId="77777777" w:rsidR="004F1BEE" w:rsidRPr="00C01F7F" w:rsidRDefault="004F1BEE" w:rsidP="004F1BEE">
      <w:pPr>
        <w:rPr>
          <w:rStyle w:val="Strong"/>
        </w:rPr>
      </w:pPr>
      <w:r w:rsidRPr="00C01F7F">
        <w:rPr>
          <w:rStyle w:val="Strong"/>
        </w:rPr>
        <w:t>Possible questions that may be asked include:</w:t>
      </w:r>
    </w:p>
    <w:p w14:paraId="4E3CA1D5" w14:textId="77777777" w:rsidR="004F1BEE" w:rsidRDefault="004F1BEE" w:rsidP="004F1BEE">
      <w:pPr>
        <w:pStyle w:val="ListBullet"/>
      </w:pPr>
      <w:r>
        <w:t>How big can I make a bubble before it bursts?</w:t>
      </w:r>
    </w:p>
    <w:p w14:paraId="473F5C40" w14:textId="77777777" w:rsidR="00393FE6" w:rsidRDefault="00393FE6" w:rsidP="00393FE6">
      <w:pPr>
        <w:pStyle w:val="ListBullet"/>
      </w:pPr>
      <w:r>
        <w:t>What other materials can I use to make a bubble?</w:t>
      </w:r>
    </w:p>
    <w:p w14:paraId="64C2E82D" w14:textId="77777777" w:rsidR="00393FE6" w:rsidRDefault="00393FE6" w:rsidP="00393FE6">
      <w:pPr>
        <w:pStyle w:val="ListBullet"/>
      </w:pPr>
      <w:r>
        <w:t>Will adding more detergent make the bubbles bigger?</w:t>
      </w:r>
    </w:p>
    <w:p w14:paraId="2451F9E4" w14:textId="77777777" w:rsidR="00393FE6" w:rsidRDefault="00393FE6" w:rsidP="00393FE6">
      <w:pPr>
        <w:pStyle w:val="ListBullet"/>
      </w:pPr>
      <w:r>
        <w:t>Will adding glycerine make the bubbles last longer?</w:t>
      </w:r>
    </w:p>
    <w:p w14:paraId="72302BEE" w14:textId="77777777" w:rsidR="004F1BEE" w:rsidRDefault="004F1BEE" w:rsidP="004F1BEE">
      <w:pPr>
        <w:pStyle w:val="ListBullet"/>
      </w:pPr>
      <w:r>
        <w:t>Can I make a bubble in a bubble?</w:t>
      </w:r>
    </w:p>
    <w:p w14:paraId="3D124A57" w14:textId="77777777" w:rsidR="004F1BEE" w:rsidRDefault="004F1BEE" w:rsidP="004F1BEE">
      <w:pPr>
        <w:pStyle w:val="ListBullet"/>
      </w:pPr>
      <w:r>
        <w:t>How many bubbles can I make inside a bubble?</w:t>
      </w:r>
    </w:p>
    <w:p w14:paraId="01BAAF45" w14:textId="77777777" w:rsidR="004F1BEE" w:rsidRDefault="004F1BEE" w:rsidP="004F1BEE">
      <w:pPr>
        <w:pStyle w:val="ListBullet"/>
      </w:pPr>
      <w:r>
        <w:t>Can I cut a bubble into 2 parts without it breaking?</w:t>
      </w:r>
    </w:p>
    <w:p w14:paraId="71E29E5D" w14:textId="77777777" w:rsidR="004F1BEE" w:rsidRDefault="004F1BEE" w:rsidP="004F1BEE">
      <w:pPr>
        <w:pStyle w:val="ListBullet"/>
      </w:pPr>
      <w:r>
        <w:lastRenderedPageBreak/>
        <w:t>Does adding glycerine change the size of the bubbles?</w:t>
      </w:r>
    </w:p>
    <w:p w14:paraId="1DE24DC0" w14:textId="77777777" w:rsidR="004F1BEE" w:rsidRDefault="004F1BEE" w:rsidP="004F1BEE">
      <w:pPr>
        <w:pStyle w:val="ListBullet"/>
      </w:pPr>
      <w:r>
        <w:t>What happens if I blow a bubble on a dry surface?</w:t>
      </w:r>
    </w:p>
    <w:p w14:paraId="0DCD81D0" w14:textId="18829A5F" w:rsidR="004F1BEE" w:rsidRDefault="004F1BEE" w:rsidP="004F1BEE">
      <w:pPr>
        <w:pStyle w:val="ListBullet"/>
      </w:pPr>
      <w:r>
        <w:t xml:space="preserve">Can I make a </w:t>
      </w:r>
      <w:r w:rsidR="00DF5468">
        <w:t>bubble of a different shape</w:t>
      </w:r>
      <w:r>
        <w:t>?</w:t>
      </w:r>
    </w:p>
    <w:p w14:paraId="1FF9D1D8" w14:textId="77777777" w:rsidR="004F1BEE" w:rsidRDefault="004F1BEE" w:rsidP="004F1BEE">
      <w:pPr>
        <w:pStyle w:val="ListBullet"/>
      </w:pPr>
      <w:r>
        <w:t>Can I make a tower of bubbles?</w:t>
      </w:r>
    </w:p>
    <w:p w14:paraId="794FF463" w14:textId="2ED867A0" w:rsidR="0039648C" w:rsidRDefault="0039648C" w:rsidP="00842D82">
      <w:pPr>
        <w:tabs>
          <w:tab w:val="left" w:pos="7585"/>
        </w:tabs>
      </w:pPr>
      <w:r>
        <w:t xml:space="preserve">Students </w:t>
      </w:r>
      <w:r w:rsidR="00B033F9">
        <w:t xml:space="preserve">plan and undertake an </w:t>
      </w:r>
      <w:r w:rsidR="009D564A">
        <w:t xml:space="preserve">investigation to </w:t>
      </w:r>
      <w:r w:rsidR="0036571E">
        <w:t xml:space="preserve">address their </w:t>
      </w:r>
      <w:r w:rsidR="002D33A7">
        <w:t>questions</w:t>
      </w:r>
      <w:r w:rsidR="0036571E">
        <w:t>.</w:t>
      </w:r>
    </w:p>
    <w:p w14:paraId="3A1FB635" w14:textId="374995CF" w:rsidR="00F957EB" w:rsidRDefault="008006AA" w:rsidP="00F957EB">
      <w:r>
        <w:t>Conclude thi</w:t>
      </w:r>
      <w:r w:rsidR="00A444F1">
        <w:t xml:space="preserve">s </w:t>
      </w:r>
      <w:r w:rsidR="00206B29">
        <w:t>activity</w:t>
      </w:r>
      <w:r w:rsidR="00A444F1">
        <w:t xml:space="preserve"> by </w:t>
      </w:r>
      <w:r w:rsidR="00243E2A">
        <w:t>facilitating small group</w:t>
      </w:r>
      <w:r w:rsidR="00973240">
        <w:t xml:space="preserve"> or whole class</w:t>
      </w:r>
      <w:r w:rsidR="00243E2A">
        <w:t xml:space="preserve"> </w:t>
      </w:r>
      <w:r w:rsidR="005B5095">
        <w:t>reflections</w:t>
      </w:r>
      <w:r w:rsidR="00283BF8">
        <w:t xml:space="preserve"> on how</w:t>
      </w:r>
      <w:r w:rsidR="00E703CB">
        <w:t xml:space="preserve"> observations </w:t>
      </w:r>
      <w:r w:rsidR="00241B5F">
        <w:t xml:space="preserve">and curiosity </w:t>
      </w:r>
      <w:r w:rsidR="00E703CB">
        <w:t>lead to testable questions</w:t>
      </w:r>
      <w:r w:rsidR="00241B5F">
        <w:t>.</w:t>
      </w:r>
      <w:r w:rsidR="006C772B">
        <w:t xml:space="preserve"> </w:t>
      </w:r>
      <w:r w:rsidR="0010437B">
        <w:t>Were all questions testable? If not, why not?</w:t>
      </w:r>
      <w:r w:rsidR="00EB1C25">
        <w:t xml:space="preserve"> Prompt the class to </w:t>
      </w:r>
      <w:r w:rsidR="00973240">
        <w:t xml:space="preserve">analyse why </w:t>
      </w:r>
      <w:r w:rsidR="0037204B">
        <w:t>some questions are testable</w:t>
      </w:r>
      <w:r w:rsidR="002D33A7">
        <w:t>,</w:t>
      </w:r>
      <w:r w:rsidR="0037204B">
        <w:t xml:space="preserve"> and some are not.</w:t>
      </w:r>
    </w:p>
    <w:p w14:paraId="44F83004" w14:textId="77777777" w:rsidR="005B6347" w:rsidRPr="005B6347" w:rsidRDefault="005B6347" w:rsidP="005B6347">
      <w:pPr>
        <w:pStyle w:val="FeatureBox2"/>
        <w:rPr>
          <w:rStyle w:val="Strong"/>
        </w:rPr>
      </w:pPr>
      <w:r w:rsidRPr="005B6347">
        <w:rPr>
          <w:rStyle w:val="Strong"/>
        </w:rPr>
        <w:t>Differentiation</w:t>
      </w:r>
    </w:p>
    <w:p w14:paraId="5B1B90E2" w14:textId="73A30913" w:rsidR="00F957EB" w:rsidRPr="005B6347" w:rsidRDefault="00F957EB" w:rsidP="005B6347">
      <w:pPr>
        <w:pStyle w:val="FeatureBox2"/>
      </w:pPr>
      <w:r w:rsidRPr="005B6347">
        <w:t xml:space="preserve">Students may be challenged </w:t>
      </w:r>
      <w:r w:rsidR="00FE66DF">
        <w:t xml:space="preserve">to catch </w:t>
      </w:r>
      <w:r w:rsidR="00B87605">
        <w:t>and hold a bubble</w:t>
      </w:r>
      <w:r w:rsidR="00F46A33">
        <w:t xml:space="preserve"> with wet and dry hands</w:t>
      </w:r>
      <w:r w:rsidR="00FE66DF">
        <w:t xml:space="preserve">. </w:t>
      </w:r>
      <w:r w:rsidR="009E167E">
        <w:t xml:space="preserve">They should find that </w:t>
      </w:r>
      <w:r w:rsidR="00B87605">
        <w:t xml:space="preserve">they </w:t>
      </w:r>
      <w:r w:rsidR="00B66F7D">
        <w:t>may</w:t>
      </w:r>
      <w:r w:rsidR="00B87605">
        <w:t xml:space="preserve"> be unable to catch the bubble with dry hands</w:t>
      </w:r>
      <w:r w:rsidR="009E167E">
        <w:t>.</w:t>
      </w:r>
      <w:r w:rsidR="002D345D">
        <w:t xml:space="preserve"> Have the students propose an explanation for this result. </w:t>
      </w:r>
      <w:r w:rsidR="00B36C80">
        <w:t>Explain the reasons below:</w:t>
      </w:r>
    </w:p>
    <w:p w14:paraId="35380752" w14:textId="77777777" w:rsidR="00DD2092" w:rsidRPr="005B6347" w:rsidRDefault="00DD2092" w:rsidP="00E33108">
      <w:pPr>
        <w:pStyle w:val="FeatureBox2"/>
        <w:numPr>
          <w:ilvl w:val="0"/>
          <w:numId w:val="13"/>
        </w:numPr>
        <w:ind w:hanging="720"/>
      </w:pPr>
      <w:r w:rsidRPr="005B6347">
        <w:t>Wet hands maintain the surface tension, while dry hands disrupt it.</w:t>
      </w:r>
    </w:p>
    <w:p w14:paraId="6E865F21" w14:textId="41B1078C" w:rsidR="004F653E" w:rsidRPr="005B6347" w:rsidRDefault="004F653E" w:rsidP="00E33108">
      <w:pPr>
        <w:pStyle w:val="FeatureBox2"/>
        <w:numPr>
          <w:ilvl w:val="0"/>
          <w:numId w:val="13"/>
        </w:numPr>
        <w:ind w:hanging="720"/>
      </w:pPr>
      <w:r w:rsidRPr="005B6347">
        <w:t xml:space="preserve">Surface </w:t>
      </w:r>
      <w:r w:rsidR="009655AF">
        <w:t>t</w:t>
      </w:r>
      <w:r w:rsidRPr="005B6347">
        <w:t>ension</w:t>
      </w:r>
      <w:r w:rsidR="009655AF">
        <w:t xml:space="preserve"> – b</w:t>
      </w:r>
      <w:r w:rsidRPr="005B6347">
        <w:t xml:space="preserve">ubbles rely on surface tension to maintain their shape. Water molecules </w:t>
      </w:r>
      <w:r w:rsidR="0071000A">
        <w:t>attract</w:t>
      </w:r>
      <w:r w:rsidRPr="005B6347">
        <w:t xml:space="preserve"> each other, creating a 'skin' on the </w:t>
      </w:r>
      <w:r w:rsidR="00B87605">
        <w:t>bubble's surface</w:t>
      </w:r>
      <w:r w:rsidRPr="005B6347">
        <w:t>.</w:t>
      </w:r>
    </w:p>
    <w:p w14:paraId="33FC62E9" w14:textId="56E1FF53" w:rsidR="004F653E" w:rsidRPr="005B6347" w:rsidRDefault="004F653E" w:rsidP="00E33108">
      <w:pPr>
        <w:pStyle w:val="FeatureBox2"/>
        <w:numPr>
          <w:ilvl w:val="0"/>
          <w:numId w:val="13"/>
        </w:numPr>
        <w:ind w:hanging="720"/>
      </w:pPr>
      <w:r w:rsidRPr="005B6347">
        <w:t xml:space="preserve">Dry </w:t>
      </w:r>
      <w:r w:rsidR="009655AF">
        <w:t>h</w:t>
      </w:r>
      <w:r w:rsidRPr="005B6347">
        <w:t>ands</w:t>
      </w:r>
      <w:r w:rsidR="009655AF">
        <w:t xml:space="preserve"> – t</w:t>
      </w:r>
      <w:r w:rsidRPr="005B6347">
        <w:t xml:space="preserve">he oils and dryness of your skin break the </w:t>
      </w:r>
      <w:r w:rsidR="00B87605">
        <w:t>bubble's surface tension</w:t>
      </w:r>
      <w:r w:rsidRPr="005B6347">
        <w:t>, causing it to pop.</w:t>
      </w:r>
    </w:p>
    <w:p w14:paraId="673B7C32" w14:textId="2CC8CC38" w:rsidR="00D74AA8" w:rsidRPr="005B6347" w:rsidRDefault="004F653E" w:rsidP="00E33108">
      <w:pPr>
        <w:pStyle w:val="FeatureBox2"/>
        <w:numPr>
          <w:ilvl w:val="0"/>
          <w:numId w:val="13"/>
        </w:numPr>
        <w:ind w:hanging="720"/>
      </w:pPr>
      <w:r w:rsidRPr="005B6347">
        <w:t xml:space="preserve">Wet </w:t>
      </w:r>
      <w:r w:rsidR="009655AF">
        <w:t>h</w:t>
      </w:r>
      <w:r w:rsidRPr="005B6347">
        <w:t>ands</w:t>
      </w:r>
      <w:r w:rsidR="009655AF">
        <w:t xml:space="preserve"> – t</w:t>
      </w:r>
      <w:r w:rsidRPr="005B6347">
        <w:t>he water on your hands blends seamlessly with the water in the bubble's film, maintaining the surface tension and preventing the bubble from popping.</w:t>
      </w:r>
    </w:p>
    <w:p w14:paraId="4ACE2179" w14:textId="77777777" w:rsidR="009655AF" w:rsidRDefault="008532B3" w:rsidP="008532B3">
      <w:pPr>
        <w:pStyle w:val="FeatureBox3"/>
      </w:pPr>
      <w:r w:rsidRPr="008532B3">
        <w:rPr>
          <w:rStyle w:val="Strong"/>
        </w:rPr>
        <w:t>Checkpoint:</w:t>
      </w:r>
    </w:p>
    <w:p w14:paraId="35E24672" w14:textId="4D5B836F" w:rsidR="008532B3" w:rsidRDefault="00C445C5" w:rsidP="008532B3">
      <w:pPr>
        <w:pStyle w:val="FeatureBox3"/>
      </w:pPr>
      <w:r w:rsidRPr="00C445C5">
        <w:t>State 3 criteria that make</w:t>
      </w:r>
      <w:r w:rsidR="00805D51">
        <w:t xml:space="preserve"> for a </w:t>
      </w:r>
      <w:r w:rsidRPr="00C445C5">
        <w:t xml:space="preserve">good </w:t>
      </w:r>
      <w:r w:rsidR="00805D51">
        <w:t xml:space="preserve">scientific </w:t>
      </w:r>
      <w:r w:rsidRPr="00C445C5">
        <w:t>question</w:t>
      </w:r>
      <w:r w:rsidR="00084672">
        <w:t>.</w:t>
      </w:r>
    </w:p>
    <w:p w14:paraId="3E62DD54" w14:textId="73F42BA4" w:rsidR="00F814EA" w:rsidRDefault="00791053" w:rsidP="00B85438">
      <w:pPr>
        <w:pStyle w:val="FeatureBox3"/>
      </w:pPr>
      <w:r w:rsidRPr="00A07B22">
        <w:rPr>
          <w:b/>
          <w:bCs/>
        </w:rPr>
        <w:t>Sample response:</w:t>
      </w:r>
      <w:r w:rsidR="00F371BD">
        <w:t xml:space="preserve"> A good question</w:t>
      </w:r>
      <w:r w:rsidR="001F5403">
        <w:t xml:space="preserve"> is testable, identifies </w:t>
      </w:r>
      <w:r w:rsidR="00B6187C">
        <w:t>what is being investigated and focuses on collecting evidence or data</w:t>
      </w:r>
      <w:r w:rsidR="00B85438">
        <w:t>.</w:t>
      </w:r>
      <w:r w:rsidR="00F814EA">
        <w:br w:type="page"/>
      </w:r>
    </w:p>
    <w:p w14:paraId="40212004" w14:textId="7B6295A9" w:rsidR="00661E8C" w:rsidRDefault="00661E8C" w:rsidP="00661E8C">
      <w:pPr>
        <w:pStyle w:val="Heading1"/>
        <w:rPr>
          <w:rStyle w:val="Heading1Char"/>
        </w:rPr>
      </w:pPr>
      <w:bookmarkStart w:id="72" w:name="_Toc170816920"/>
      <w:bookmarkStart w:id="73" w:name="_Toc178605678"/>
      <w:bookmarkStart w:id="74" w:name="_Toc170816928"/>
      <w:r>
        <w:lastRenderedPageBreak/>
        <w:t>1</w:t>
      </w:r>
      <w:r w:rsidR="007630E0">
        <w:t>.</w:t>
      </w:r>
      <w:r>
        <w:t xml:space="preserve">10 </w:t>
      </w:r>
      <w:bookmarkEnd w:id="72"/>
      <w:r>
        <w:rPr>
          <w:rStyle w:val="Heading1Char"/>
        </w:rPr>
        <w:t>Measure up</w:t>
      </w:r>
      <w:bookmarkEnd w:id="73"/>
    </w:p>
    <w:p w14:paraId="796542CA" w14:textId="74083810" w:rsidR="00B30EB1" w:rsidRPr="00B30EB1" w:rsidRDefault="00B30EB1" w:rsidP="00B30EB1">
      <w:pPr>
        <w:pStyle w:val="Caption"/>
      </w:pPr>
      <w:r>
        <w:t xml:space="preserve">Table </w:t>
      </w:r>
      <w:r>
        <w:fldChar w:fldCharType="begin"/>
      </w:r>
      <w:r>
        <w:instrText xml:space="preserve"> SEQ Table \* ARABIC </w:instrText>
      </w:r>
      <w:r>
        <w:fldChar w:fldCharType="separate"/>
      </w:r>
      <w:r w:rsidR="0089527C">
        <w:rPr>
          <w:noProof/>
        </w:rPr>
        <w:t>16</w:t>
      </w:r>
      <w:r>
        <w:fldChar w:fldCharType="end"/>
      </w:r>
      <w:r w:rsidR="0072063A">
        <w:t xml:space="preserve"> –</w:t>
      </w:r>
      <w:r w:rsidRPr="00652A3C">
        <w:t xml:space="preserve"> </w:t>
      </w:r>
      <w:r w:rsidR="0072063A">
        <w:t>l</w:t>
      </w:r>
      <w:r w:rsidRPr="00652A3C">
        <w:t xml:space="preserve">earning intention and success criteria for </w:t>
      </w:r>
      <w:r w:rsidR="001044E3">
        <w:t>‘</w:t>
      </w:r>
      <w:r>
        <w:t>Measure up</w:t>
      </w:r>
      <w:r w:rsidR="001044E3">
        <w:t>’</w:t>
      </w:r>
    </w:p>
    <w:tbl>
      <w:tblPr>
        <w:tblStyle w:val="Tableheader"/>
        <w:tblW w:w="0" w:type="auto"/>
        <w:tblLook w:val="0420" w:firstRow="1" w:lastRow="0" w:firstColumn="0" w:lastColumn="0" w:noHBand="0" w:noVBand="1"/>
        <w:tblDescription w:val="This table contains the learning intention and success criteria for the activity."/>
      </w:tblPr>
      <w:tblGrid>
        <w:gridCol w:w="4775"/>
        <w:gridCol w:w="4773"/>
      </w:tblGrid>
      <w:tr w:rsidR="00661E8C" w:rsidRPr="00156F4B" w14:paraId="615E91BB"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51D61B89" w14:textId="7A5BAD27" w:rsidR="00661E8C" w:rsidRPr="00156F4B" w:rsidRDefault="00661E8C">
            <w:pPr>
              <w:rPr>
                <w:b w:val="0"/>
              </w:rPr>
            </w:pPr>
            <w:r w:rsidRPr="00156F4B">
              <w:t>Learning intention</w:t>
            </w:r>
          </w:p>
        </w:tc>
        <w:tc>
          <w:tcPr>
            <w:tcW w:w="4773" w:type="dxa"/>
          </w:tcPr>
          <w:p w14:paraId="1DEB27B2" w14:textId="77777777" w:rsidR="00661E8C" w:rsidRPr="00156F4B" w:rsidRDefault="00661E8C">
            <w:pPr>
              <w:rPr>
                <w:b w:val="0"/>
              </w:rPr>
            </w:pPr>
            <w:r w:rsidRPr="00156F4B">
              <w:t>Success criteria</w:t>
            </w:r>
          </w:p>
        </w:tc>
      </w:tr>
      <w:tr w:rsidR="00661E8C" w:rsidRPr="00156F4B" w14:paraId="4B6464A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0409AA60" w14:textId="50237C0C" w:rsidR="00661E8C" w:rsidRPr="008B5C2C" w:rsidRDefault="00661E8C">
            <w:r w:rsidRPr="008B5C2C">
              <w:t xml:space="preserve">We are learning </w:t>
            </w:r>
            <w:r>
              <w:t>to use scientific equipment to make observations</w:t>
            </w:r>
            <w:r w:rsidR="007630E0">
              <w:t>.</w:t>
            </w:r>
          </w:p>
        </w:tc>
        <w:tc>
          <w:tcPr>
            <w:tcW w:w="4773" w:type="dxa"/>
          </w:tcPr>
          <w:p w14:paraId="01D9C686" w14:textId="77777777" w:rsidR="00661E8C" w:rsidRDefault="00661E8C">
            <w:r>
              <w:t>I can:</w:t>
            </w:r>
          </w:p>
          <w:p w14:paraId="1AA1A526" w14:textId="659F36DC" w:rsidR="00661E8C" w:rsidRDefault="00661E8C">
            <w:pPr>
              <w:pStyle w:val="ListBullet"/>
            </w:pPr>
            <w:r>
              <w:t>compare the range, sensitivity and accuracy of analog and digital instruments used to measure weight</w:t>
            </w:r>
          </w:p>
          <w:p w14:paraId="46496B90" w14:textId="77777777" w:rsidR="00661E8C" w:rsidRDefault="00661E8C">
            <w:pPr>
              <w:pStyle w:val="ListBullet"/>
            </w:pPr>
            <w:r>
              <w:t>use measuring instruments to measure aspects of the environment</w:t>
            </w:r>
          </w:p>
          <w:p w14:paraId="09B04C1B" w14:textId="2A0EAE60" w:rsidR="00661E8C" w:rsidRPr="00156F4B" w:rsidRDefault="00661E8C">
            <w:pPr>
              <w:pStyle w:val="ListBullet"/>
            </w:pPr>
            <w:r>
              <w:t xml:space="preserve">record measurements correctly using </w:t>
            </w:r>
            <w:r w:rsidR="002D33A7">
              <w:t xml:space="preserve">the </w:t>
            </w:r>
            <w:r>
              <w:t>correct units</w:t>
            </w:r>
            <w:r w:rsidR="0072063A">
              <w:t>.</w:t>
            </w:r>
          </w:p>
        </w:tc>
      </w:tr>
    </w:tbl>
    <w:p w14:paraId="7FDDD285" w14:textId="46C5C01C" w:rsidR="00661E8C" w:rsidRDefault="002D33A7" w:rsidP="00661E8C">
      <w:r>
        <w:t xml:space="preserve">This activity has </w:t>
      </w:r>
      <w:r w:rsidR="0072063A">
        <w:t xml:space="preserve">2 </w:t>
      </w:r>
      <w:r>
        <w:t>parts. In the first part, students investigate and compare analog and digital devices designed to measure the same variable. In the second part, they</w:t>
      </w:r>
      <w:r w:rsidR="00661E8C">
        <w:t xml:space="preserve"> use </w:t>
      </w:r>
      <w:r w:rsidR="0071000A">
        <w:t>various</w:t>
      </w:r>
      <w:r w:rsidR="00661E8C">
        <w:t xml:space="preserve"> devices to measure aspects of the environment.</w:t>
      </w:r>
    </w:p>
    <w:p w14:paraId="7BE2355E" w14:textId="77777777" w:rsidR="00661E8C" w:rsidRPr="005D46A5" w:rsidRDefault="00661E8C" w:rsidP="00661E8C">
      <w:pPr>
        <w:pStyle w:val="Heading2"/>
      </w:pPr>
      <w:bookmarkStart w:id="75" w:name="_Toc178605679"/>
      <w:r w:rsidRPr="005D46A5">
        <w:t>Analog and digital measuring devices</w:t>
      </w:r>
      <w:bookmarkEnd w:id="75"/>
    </w:p>
    <w:p w14:paraId="30265D7F" w14:textId="27BAC015" w:rsidR="00661E8C" w:rsidRDefault="00661E8C" w:rsidP="00661E8C">
      <w:r>
        <w:t xml:space="preserve">Display pairs of digital and analog measuring devices that students may be familiar with. Examples include analog and digital bathroom scales, analog and digital kitchen scales, wall clock and digital </w:t>
      </w:r>
      <w:r w:rsidR="002D33A7">
        <w:t>clocks, analog and digital thermometers, and analog and digital tyre pressure gauges</w:t>
      </w:r>
      <w:r>
        <w:t>.</w:t>
      </w:r>
    </w:p>
    <w:p w14:paraId="4ADD9ED6" w14:textId="2AF7D4F6" w:rsidR="00661E8C" w:rsidRDefault="00661E8C" w:rsidP="00661E8C">
      <w:r>
        <w:t>Students to move around and determine</w:t>
      </w:r>
      <w:r w:rsidR="00AC6F0B">
        <w:t xml:space="preserve"> the following.</w:t>
      </w:r>
    </w:p>
    <w:p w14:paraId="33235F72" w14:textId="77777777" w:rsidR="00661E8C" w:rsidRDefault="00661E8C" w:rsidP="00661E8C">
      <w:pPr>
        <w:pStyle w:val="ListBullet"/>
      </w:pPr>
      <w:r>
        <w:t>What do the analog devices have in common?</w:t>
      </w:r>
    </w:p>
    <w:p w14:paraId="6F115ADF" w14:textId="17E73999" w:rsidR="00661E8C" w:rsidRDefault="00661E8C" w:rsidP="00DC0CB3">
      <w:pPr>
        <w:pStyle w:val="ListBullet2"/>
      </w:pPr>
      <w:r>
        <w:t xml:space="preserve">They all use a scale of numbers read by looking at where a marker </w:t>
      </w:r>
      <w:r w:rsidR="00953C76">
        <w:t>points</w:t>
      </w:r>
      <w:r>
        <w:t>.</w:t>
      </w:r>
    </w:p>
    <w:p w14:paraId="07D821A3" w14:textId="77777777" w:rsidR="00661E8C" w:rsidRDefault="00661E8C" w:rsidP="00DC0CB3">
      <w:pPr>
        <w:pStyle w:val="ListBullet2"/>
      </w:pPr>
      <w:r>
        <w:t>The whole scale is visible.</w:t>
      </w:r>
    </w:p>
    <w:p w14:paraId="098F312D" w14:textId="034C93CF" w:rsidR="00661E8C" w:rsidRDefault="00661E8C" w:rsidP="00DC0CB3">
      <w:pPr>
        <w:pStyle w:val="ListBullet2"/>
      </w:pPr>
      <w:r>
        <w:t>It would be possible to estimate the reading between marks on the scale</w:t>
      </w:r>
      <w:r w:rsidR="00BD6EB6">
        <w:t>.</w:t>
      </w:r>
    </w:p>
    <w:p w14:paraId="555E3F59" w14:textId="77777777" w:rsidR="00661E8C" w:rsidRDefault="00661E8C" w:rsidP="00661E8C">
      <w:pPr>
        <w:pStyle w:val="ListBullet"/>
      </w:pPr>
      <w:r>
        <w:t>What do the digital devices have in common?</w:t>
      </w:r>
    </w:p>
    <w:p w14:paraId="1BB1156C" w14:textId="77777777" w:rsidR="00661E8C" w:rsidRDefault="00661E8C" w:rsidP="00DC0CB3">
      <w:pPr>
        <w:pStyle w:val="ListBullet2"/>
      </w:pPr>
      <w:r>
        <w:lastRenderedPageBreak/>
        <w:t>They all display a number to represent the measurement.</w:t>
      </w:r>
    </w:p>
    <w:p w14:paraId="738F8CC6" w14:textId="1E3488EB" w:rsidR="00661E8C" w:rsidRDefault="00661E8C" w:rsidP="00DC0CB3">
      <w:pPr>
        <w:pStyle w:val="ListBullet2"/>
      </w:pPr>
      <w:r>
        <w:t xml:space="preserve">The whole scale of numbers </w:t>
      </w:r>
      <w:r w:rsidR="00B71190">
        <w:t>is</w:t>
      </w:r>
      <w:r>
        <w:t xml:space="preserve"> not visible.</w:t>
      </w:r>
    </w:p>
    <w:p w14:paraId="65187F23" w14:textId="77777777" w:rsidR="00661E8C" w:rsidRDefault="00661E8C" w:rsidP="00DC0CB3">
      <w:pPr>
        <w:pStyle w:val="ListBullet2"/>
      </w:pPr>
      <w:r>
        <w:t>It would not be possible to read between values displayed.</w:t>
      </w:r>
    </w:p>
    <w:p w14:paraId="55265BF0" w14:textId="634064C4" w:rsidR="008474E5" w:rsidRPr="008474E5" w:rsidRDefault="008474E5" w:rsidP="009D44B1">
      <w:pPr>
        <w:rPr>
          <w:rStyle w:val="Strong"/>
        </w:rPr>
      </w:pPr>
      <w:r>
        <w:rPr>
          <w:rStyle w:val="Strong"/>
        </w:rPr>
        <w:t>Spring balance v</w:t>
      </w:r>
      <w:r w:rsidR="00AC6F0B">
        <w:rPr>
          <w:rStyle w:val="Strong"/>
        </w:rPr>
        <w:t>s</w:t>
      </w:r>
      <w:r>
        <w:rPr>
          <w:rStyle w:val="Strong"/>
        </w:rPr>
        <w:t xml:space="preserve"> </w:t>
      </w:r>
      <w:r w:rsidR="004B5176">
        <w:rPr>
          <w:rStyle w:val="Strong"/>
        </w:rPr>
        <w:t>electronic balance</w:t>
      </w:r>
    </w:p>
    <w:p w14:paraId="3B839A94" w14:textId="0C8BD1A5" w:rsidR="00D86F8B" w:rsidRDefault="00661E8C" w:rsidP="009D44B1">
      <w:r>
        <w:t>Demonstrate how to use a spring balance, including using the spring balance with the most appropriate range</w:t>
      </w:r>
      <w:r w:rsidR="00BB4552">
        <w:t>. Explain how to use</w:t>
      </w:r>
      <w:r>
        <w:t xml:space="preserve"> and how to tare an electronic balance. </w:t>
      </w:r>
      <w:r w:rsidR="00315DEA" w:rsidRPr="001F4ADA">
        <w:t>Explain that taring removes the mass of the watch glass</w:t>
      </w:r>
      <w:r w:rsidR="00BB4552">
        <w:t xml:space="preserve"> (or other vessel used to contain the substance being measured)</w:t>
      </w:r>
      <w:r w:rsidR="00315DEA" w:rsidRPr="001F4ADA">
        <w:t xml:space="preserve"> so that only the </w:t>
      </w:r>
      <w:r w:rsidR="00315DEA">
        <w:t>object being weighed</w:t>
      </w:r>
      <w:r w:rsidR="00315DEA" w:rsidRPr="001F4ADA">
        <w:t xml:space="preserve"> is measured</w:t>
      </w:r>
      <w:r w:rsidR="00315DEA">
        <w:t xml:space="preserve">. </w:t>
      </w:r>
      <w:r>
        <w:t xml:space="preserve">Provide each group with spring balances, an electronic balance, some small objects up to </w:t>
      </w:r>
      <w:r w:rsidR="00BB4552">
        <w:t>500 g</w:t>
      </w:r>
      <w:r>
        <w:t xml:space="preserve"> weight and a 50</w:t>
      </w:r>
      <w:r w:rsidR="00AA4CF5">
        <w:t xml:space="preserve"> </w:t>
      </w:r>
      <w:r>
        <w:t>g mass carrier. Students weigh the objects using each device, record their measurements and answer questions</w:t>
      </w:r>
      <w:r w:rsidR="004D4124">
        <w:t xml:space="preserve"> 1 </w:t>
      </w:r>
      <w:r w:rsidR="00842B5E">
        <w:t xml:space="preserve">to </w:t>
      </w:r>
      <w:r w:rsidR="004D4124">
        <w:t>4.</w:t>
      </w:r>
    </w:p>
    <w:p w14:paraId="48058D9E" w14:textId="45F4A1F7" w:rsidR="004B5176" w:rsidRPr="004B5176" w:rsidRDefault="004B5176" w:rsidP="009D44B1">
      <w:pPr>
        <w:rPr>
          <w:rStyle w:val="Strong"/>
        </w:rPr>
      </w:pPr>
      <w:r w:rsidRPr="004B5176">
        <w:rPr>
          <w:rStyle w:val="Strong"/>
        </w:rPr>
        <w:t xml:space="preserve">Thermometer </w:t>
      </w:r>
      <w:r w:rsidR="00AC6F0B">
        <w:rPr>
          <w:rStyle w:val="Strong"/>
        </w:rPr>
        <w:t>vs</w:t>
      </w:r>
      <w:r w:rsidR="00842B5E" w:rsidRPr="004B5176">
        <w:rPr>
          <w:rStyle w:val="Strong"/>
        </w:rPr>
        <w:t xml:space="preserve"> </w:t>
      </w:r>
      <w:r w:rsidRPr="004B5176">
        <w:rPr>
          <w:rStyle w:val="Strong"/>
        </w:rPr>
        <w:t>temperature probe</w:t>
      </w:r>
    </w:p>
    <w:p w14:paraId="206F1B1D" w14:textId="321927F6" w:rsidR="00DF3C34" w:rsidRDefault="009D44B1" w:rsidP="009D44B1">
      <w:r w:rsidRPr="001F4ADA">
        <w:t xml:space="preserve">Students take a watch glass and measure </w:t>
      </w:r>
      <w:r w:rsidR="00842B5E" w:rsidRPr="001F4ADA">
        <w:t>5</w:t>
      </w:r>
      <w:r w:rsidR="00AA4CF5">
        <w:t xml:space="preserve"> </w:t>
      </w:r>
      <w:r w:rsidRPr="001F4ADA">
        <w:t>g of salt using digital scales. The salt will be used soon</w:t>
      </w:r>
      <w:r w:rsidR="00025DEC">
        <w:t xml:space="preserve"> but </w:t>
      </w:r>
      <w:r w:rsidR="00082C57">
        <w:t>should be placed</w:t>
      </w:r>
      <w:r w:rsidR="00953C76">
        <w:t xml:space="preserve"> </w:t>
      </w:r>
      <w:r w:rsidR="003C39D4">
        <w:t>a</w:t>
      </w:r>
      <w:r w:rsidR="00953C76">
        <w:t>side for now</w:t>
      </w:r>
      <w:r w:rsidRPr="001F4ADA">
        <w:t>.</w:t>
      </w:r>
    </w:p>
    <w:p w14:paraId="78E54B9B" w14:textId="6B57BAE0" w:rsidR="00CF2982" w:rsidRDefault="005418F3" w:rsidP="009D44B1">
      <w:r>
        <w:t>Demonstrate to students how to use a digital thermometer o</w:t>
      </w:r>
      <w:r w:rsidR="0034380F">
        <w:t>r temperature probe.</w:t>
      </w:r>
    </w:p>
    <w:p w14:paraId="6A2C0C46" w14:textId="59DC6AD6" w:rsidR="009D44B1" w:rsidRPr="001F4ADA" w:rsidRDefault="009D44B1" w:rsidP="009D44B1">
      <w:r w:rsidRPr="001F4ADA">
        <w:t>Provide students with a 250</w:t>
      </w:r>
      <w:r w:rsidR="00AA4CF5">
        <w:t xml:space="preserve"> </w:t>
      </w:r>
      <w:r w:rsidRPr="001F4ADA">
        <w:t>mL beaker filled with ice</w:t>
      </w:r>
      <w:r w:rsidR="00953C76">
        <w:t xml:space="preserve">, a small amount of water </w:t>
      </w:r>
      <w:r w:rsidR="007B3434">
        <w:t xml:space="preserve">and </w:t>
      </w:r>
      <w:r w:rsidR="00903BDA">
        <w:t xml:space="preserve">a </w:t>
      </w:r>
      <w:r w:rsidR="007B3434">
        <w:t>digital thermometer</w:t>
      </w:r>
      <w:r w:rsidR="00842B5E">
        <w:t xml:space="preserve"> or </w:t>
      </w:r>
      <w:r w:rsidR="00A57BB3">
        <w:t>probe.</w:t>
      </w:r>
      <w:r w:rsidR="00720604">
        <w:t xml:space="preserve"> Students </w:t>
      </w:r>
      <w:r w:rsidRPr="001F4ADA">
        <w:t>take measurements of the temperature</w:t>
      </w:r>
      <w:r w:rsidR="001B371C">
        <w:t xml:space="preserve">, </w:t>
      </w:r>
      <w:r w:rsidR="00B620EC">
        <w:t>record results</w:t>
      </w:r>
      <w:r w:rsidRPr="001F4ADA">
        <w:t xml:space="preserve"> and </w:t>
      </w:r>
      <w:r w:rsidR="0045030A">
        <w:t>answer questions.</w:t>
      </w:r>
    </w:p>
    <w:p w14:paraId="3F90D477" w14:textId="123FCDD7" w:rsidR="00BD297C" w:rsidRDefault="009D44B1" w:rsidP="009D44B1">
      <w:r w:rsidRPr="001F4ADA">
        <w:t xml:space="preserve">The students sprinkle the salt </w:t>
      </w:r>
      <w:r w:rsidR="008D53B0">
        <w:t>into</w:t>
      </w:r>
      <w:r w:rsidRPr="001F4ADA">
        <w:t xml:space="preserve"> their beaker of ice and gently stir it with </w:t>
      </w:r>
      <w:r w:rsidR="00C17058">
        <w:t xml:space="preserve">a </w:t>
      </w:r>
      <w:r w:rsidRPr="001F4ADA">
        <w:t xml:space="preserve">stirring rod. Instruct the students to </w:t>
      </w:r>
      <w:r w:rsidR="00953C76">
        <w:t>measure</w:t>
      </w:r>
      <w:r w:rsidRPr="001F4ADA">
        <w:t xml:space="preserve"> the temperature with the thermometer and the temperature probe and record their results. The students should be able to notice that the temperature has dropped below zero. </w:t>
      </w:r>
      <w:r w:rsidR="00C220EA">
        <w:t xml:space="preserve">Depending on the range of your </w:t>
      </w:r>
      <w:r w:rsidRPr="001F4ADA">
        <w:t>alcohol thermometer</w:t>
      </w:r>
      <w:r w:rsidR="00C220EA">
        <w:t>s</w:t>
      </w:r>
      <w:r w:rsidR="001B044E">
        <w:t>, they may be unable to read temperatures below zero, which</w:t>
      </w:r>
      <w:r w:rsidRPr="001F4ADA">
        <w:t xml:space="preserve"> is outside </w:t>
      </w:r>
      <w:r w:rsidR="001B044E">
        <w:t>their</w:t>
      </w:r>
      <w:r w:rsidRPr="001F4ADA">
        <w:t xml:space="preserve"> range</w:t>
      </w:r>
      <w:r w:rsidR="00953C76">
        <w:t>. In contrast, the</w:t>
      </w:r>
      <w:r w:rsidRPr="001F4ADA">
        <w:t xml:space="preserve"> temperature probe will be able to collect a reading.</w:t>
      </w:r>
      <w:r w:rsidR="007C49BA">
        <w:t xml:space="preserve"> </w:t>
      </w:r>
      <w:r w:rsidRPr="001F4ADA">
        <w:t xml:space="preserve">Students </w:t>
      </w:r>
      <w:r w:rsidR="00BD297C">
        <w:t xml:space="preserve">answer questions on the worksheet about </w:t>
      </w:r>
      <w:r w:rsidR="007C49BA">
        <w:t xml:space="preserve">the </w:t>
      </w:r>
      <w:r w:rsidR="00D3501D">
        <w:t xml:space="preserve">range of readings. </w:t>
      </w:r>
      <w:r w:rsidR="007C49BA">
        <w:t>You may need to provide them with the range of reading for the digital device.</w:t>
      </w:r>
    </w:p>
    <w:p w14:paraId="5CF7C68F" w14:textId="0C1D2F06" w:rsidR="00661E8C" w:rsidRPr="00FB02D2" w:rsidRDefault="00661E8C" w:rsidP="00661E8C">
      <w:pPr>
        <w:rPr>
          <w:rStyle w:val="Strong"/>
        </w:rPr>
      </w:pPr>
      <w:r w:rsidRPr="00FB02D2">
        <w:rPr>
          <w:rStyle w:val="Strong"/>
        </w:rPr>
        <w:t>Suggested answers to Digital vs Analog</w:t>
      </w:r>
    </w:p>
    <w:p w14:paraId="288945F9" w14:textId="3C4303B6" w:rsidR="00661E8C" w:rsidRPr="00845798" w:rsidRDefault="00661E8C" w:rsidP="00845798">
      <w:pPr>
        <w:pStyle w:val="ListNumber"/>
        <w:numPr>
          <w:ilvl w:val="0"/>
          <w:numId w:val="39"/>
        </w:numPr>
      </w:pPr>
      <w:r w:rsidRPr="00845798">
        <w:rPr>
          <w:rStyle w:val="Strong"/>
          <w:b w:val="0"/>
          <w:bCs w:val="0"/>
        </w:rPr>
        <w:t>Which device was easier to read?</w:t>
      </w:r>
    </w:p>
    <w:p w14:paraId="354E3C1F" w14:textId="0DF23A60" w:rsidR="00661E8C" w:rsidRDefault="00661E8C" w:rsidP="00661E8C">
      <w:r>
        <w:t xml:space="preserve">Digital. You just </w:t>
      </w:r>
      <w:proofErr w:type="gramStart"/>
      <w:r>
        <w:t>have to</w:t>
      </w:r>
      <w:proofErr w:type="gramEnd"/>
      <w:r>
        <w:t xml:space="preserve"> read the number. You do</w:t>
      </w:r>
      <w:r w:rsidR="00E50480">
        <w:t xml:space="preserve"> </w:t>
      </w:r>
      <w:r>
        <w:t>n</w:t>
      </w:r>
      <w:r w:rsidR="00E50480">
        <w:t>o</w:t>
      </w:r>
      <w:r>
        <w:t>t have to work out what each mark on the scale represents</w:t>
      </w:r>
      <w:r w:rsidR="006C4453">
        <w:t>.</w:t>
      </w:r>
    </w:p>
    <w:p w14:paraId="156542DD" w14:textId="77777777" w:rsidR="00661E8C" w:rsidRPr="00845798" w:rsidRDefault="00661E8C" w:rsidP="00B15A81">
      <w:pPr>
        <w:pStyle w:val="ListNumber"/>
        <w:rPr>
          <w:rStyle w:val="Strong"/>
          <w:b w:val="0"/>
          <w:bCs w:val="0"/>
        </w:rPr>
      </w:pPr>
      <w:r w:rsidRPr="00845798">
        <w:rPr>
          <w:rStyle w:val="Strong"/>
          <w:b w:val="0"/>
          <w:bCs w:val="0"/>
        </w:rPr>
        <w:lastRenderedPageBreak/>
        <w:t>Which measuring device is more sensitive?</w:t>
      </w:r>
    </w:p>
    <w:p w14:paraId="68C2C457" w14:textId="77777777" w:rsidR="00661E8C" w:rsidRDefault="00661E8C" w:rsidP="00661E8C">
      <w:r w:rsidRPr="008057B6">
        <w:t xml:space="preserve">The digital device is more </w:t>
      </w:r>
      <w:r>
        <w:t>sensitive</w:t>
      </w:r>
      <w:r w:rsidRPr="008057B6">
        <w:t xml:space="preserve"> because it measures to more decimal places.</w:t>
      </w:r>
    </w:p>
    <w:p w14:paraId="12F33651" w14:textId="50C4D7FD" w:rsidR="00661E8C" w:rsidRPr="00845798" w:rsidRDefault="00661E8C" w:rsidP="00B15A81">
      <w:pPr>
        <w:pStyle w:val="ListNumber"/>
      </w:pPr>
      <w:r w:rsidRPr="00845798">
        <w:rPr>
          <w:rStyle w:val="Strong"/>
          <w:b w:val="0"/>
          <w:bCs w:val="0"/>
        </w:rPr>
        <w:t>The 50</w:t>
      </w:r>
      <w:r w:rsidR="00A07B22" w:rsidRPr="00845798">
        <w:rPr>
          <w:rStyle w:val="Strong"/>
          <w:b w:val="0"/>
          <w:bCs w:val="0"/>
        </w:rPr>
        <w:t> </w:t>
      </w:r>
      <w:r w:rsidRPr="00845798">
        <w:rPr>
          <w:rStyle w:val="Strong"/>
          <w:b w:val="0"/>
          <w:bCs w:val="0"/>
        </w:rPr>
        <w:t>g mass weigh</w:t>
      </w:r>
      <w:r w:rsidR="00B318CD" w:rsidRPr="00845798">
        <w:rPr>
          <w:rStyle w:val="Strong"/>
          <w:b w:val="0"/>
          <w:bCs w:val="0"/>
        </w:rPr>
        <w:t>s</w:t>
      </w:r>
      <w:r w:rsidRPr="00845798">
        <w:rPr>
          <w:rStyle w:val="Strong"/>
          <w:b w:val="0"/>
          <w:bCs w:val="0"/>
        </w:rPr>
        <w:t xml:space="preserve"> exactly 50</w:t>
      </w:r>
      <w:r w:rsidR="00A07B22" w:rsidRPr="00845798">
        <w:rPr>
          <w:rStyle w:val="Strong"/>
          <w:b w:val="0"/>
          <w:bCs w:val="0"/>
        </w:rPr>
        <w:t> </w:t>
      </w:r>
      <w:r w:rsidRPr="00845798">
        <w:rPr>
          <w:rStyle w:val="Strong"/>
          <w:b w:val="0"/>
          <w:bCs w:val="0"/>
        </w:rPr>
        <w:t>g. Which measuring instrument was more accurate? Explain your answer</w:t>
      </w:r>
      <w:r w:rsidRPr="00845798">
        <w:rPr>
          <w:b/>
          <w:bCs/>
        </w:rPr>
        <w:t>.</w:t>
      </w:r>
    </w:p>
    <w:p w14:paraId="17778CCE" w14:textId="3909F892" w:rsidR="00661E8C" w:rsidRDefault="00661E8C" w:rsidP="00661E8C">
      <w:r w:rsidRPr="008057B6">
        <w:t xml:space="preserve">The digital device is more accurate </w:t>
      </w:r>
      <w:r>
        <w:t xml:space="preserve">because it </w:t>
      </w:r>
      <w:r w:rsidR="00D04AA4">
        <w:t>correctly measures</w:t>
      </w:r>
      <w:r>
        <w:t xml:space="preserve"> the 50</w:t>
      </w:r>
      <w:r w:rsidR="00A07B22">
        <w:t> </w:t>
      </w:r>
      <w:r>
        <w:t xml:space="preserve">g mass carrier. The analog devices gave several different readings. The digital device also </w:t>
      </w:r>
      <w:r w:rsidR="00CD33CB">
        <w:t>minimises</w:t>
      </w:r>
      <w:r w:rsidRPr="008057B6">
        <w:t xml:space="preserve"> the human error involved in reading the scale</w:t>
      </w:r>
      <w:r>
        <w:t>.</w:t>
      </w:r>
    </w:p>
    <w:p w14:paraId="58677BDA" w14:textId="5BD95948" w:rsidR="00692D42" w:rsidRPr="00845798" w:rsidRDefault="00692D42" w:rsidP="00B15A81">
      <w:pPr>
        <w:pStyle w:val="ListNumber"/>
        <w:rPr>
          <w:rStyle w:val="Strong"/>
          <w:b w:val="0"/>
          <w:bCs w:val="0"/>
        </w:rPr>
      </w:pPr>
      <w:r w:rsidRPr="00845798">
        <w:rPr>
          <w:rStyle w:val="Strong"/>
          <w:b w:val="0"/>
          <w:bCs w:val="0"/>
        </w:rPr>
        <w:t xml:space="preserve">Which device </w:t>
      </w:r>
      <w:r w:rsidR="000E042F" w:rsidRPr="00845798">
        <w:rPr>
          <w:rStyle w:val="Strong"/>
          <w:b w:val="0"/>
          <w:bCs w:val="0"/>
        </w:rPr>
        <w:t xml:space="preserve">was more sensitive when reading temperature? </w:t>
      </w:r>
      <w:r w:rsidR="005258DE" w:rsidRPr="00845798">
        <w:rPr>
          <w:rStyle w:val="Strong"/>
          <w:b w:val="0"/>
          <w:bCs w:val="0"/>
        </w:rPr>
        <w:t>Explain your answer.</w:t>
      </w:r>
    </w:p>
    <w:p w14:paraId="1879CEE5" w14:textId="62CF3B69" w:rsidR="00692D42" w:rsidRDefault="00692D42" w:rsidP="00E557D3">
      <w:r w:rsidRPr="00E557D3">
        <w:t>The digital thermom</w:t>
      </w:r>
      <w:r w:rsidR="00F27317" w:rsidRPr="00E557D3">
        <w:t xml:space="preserve">eter </w:t>
      </w:r>
      <w:r w:rsidR="000E042F" w:rsidRPr="00E557D3">
        <w:t>was more sensitive</w:t>
      </w:r>
      <w:r w:rsidR="00F735DB" w:rsidRPr="00E557D3">
        <w:t xml:space="preserve">. It </w:t>
      </w:r>
      <w:r w:rsidR="00E557D3" w:rsidRPr="00E557D3">
        <w:t>reads to more decimal places.</w:t>
      </w:r>
    </w:p>
    <w:p w14:paraId="03850C0E" w14:textId="695C9798" w:rsidR="00875B64" w:rsidRPr="00845798" w:rsidRDefault="00875B64" w:rsidP="00B15A81">
      <w:pPr>
        <w:pStyle w:val="ListNumber"/>
        <w:rPr>
          <w:rStyle w:val="Strong"/>
          <w:b w:val="0"/>
          <w:bCs w:val="0"/>
        </w:rPr>
      </w:pPr>
      <w:r w:rsidRPr="00845798">
        <w:rPr>
          <w:rStyle w:val="Strong"/>
          <w:b w:val="0"/>
          <w:bCs w:val="0"/>
        </w:rPr>
        <w:t>What range of temperatures can each device measure?</w:t>
      </w:r>
    </w:p>
    <w:p w14:paraId="5A2B4E13" w14:textId="666FD7C9" w:rsidR="00875B64" w:rsidRDefault="00875B64" w:rsidP="00E557D3">
      <w:r>
        <w:t xml:space="preserve">The </w:t>
      </w:r>
      <w:r w:rsidR="00305EF7">
        <w:t xml:space="preserve">analog </w:t>
      </w:r>
      <w:r>
        <w:t xml:space="preserve">thermometer can measure from </w:t>
      </w:r>
      <w:r w:rsidR="0029043F">
        <w:t>0 to 1</w:t>
      </w:r>
      <w:r w:rsidR="00625BF7">
        <w:t>10 degrees</w:t>
      </w:r>
      <w:r w:rsidR="00577D52">
        <w:t xml:space="preserve"> (or insert values appropriate to your thermometers)</w:t>
      </w:r>
      <w:r w:rsidR="00625BF7">
        <w:t xml:space="preserve">. </w:t>
      </w:r>
      <w:r w:rsidR="00DC5700">
        <w:t xml:space="preserve">The digital thermometer can measure from </w:t>
      </w:r>
      <w:r w:rsidR="00A07B22">
        <w:t>-</w:t>
      </w:r>
      <w:r w:rsidR="00DB548A">
        <w:t>20°C</w:t>
      </w:r>
      <w:r w:rsidR="00DC5700">
        <w:t xml:space="preserve"> to </w:t>
      </w:r>
      <w:r w:rsidR="00DB548A">
        <w:t>200°C</w:t>
      </w:r>
      <w:r w:rsidR="003F2618">
        <w:t xml:space="preserve"> </w:t>
      </w:r>
      <w:r w:rsidR="00DB548A">
        <w:t xml:space="preserve">(or </w:t>
      </w:r>
      <w:r w:rsidR="00BE73BF">
        <w:t xml:space="preserve">insert the values </w:t>
      </w:r>
      <w:r w:rsidR="0032773D">
        <w:t>appropriate for your device).</w:t>
      </w:r>
    </w:p>
    <w:p w14:paraId="13D12AE4" w14:textId="5054AF63" w:rsidR="00AD1566" w:rsidRPr="00845798" w:rsidRDefault="00AC429E" w:rsidP="00B15A81">
      <w:pPr>
        <w:pStyle w:val="ListNumber"/>
        <w:rPr>
          <w:rStyle w:val="Strong"/>
          <w:b w:val="0"/>
          <w:bCs w:val="0"/>
        </w:rPr>
      </w:pPr>
      <w:bookmarkStart w:id="76" w:name="_Hlk172623930"/>
      <w:r w:rsidRPr="00845798">
        <w:rPr>
          <w:rStyle w:val="Strong"/>
          <w:b w:val="0"/>
          <w:bCs w:val="0"/>
        </w:rPr>
        <w:t xml:space="preserve">Your deep freezer at home is set to -15°C to </w:t>
      </w:r>
      <w:r w:rsidR="00DB2016" w:rsidRPr="00845798">
        <w:rPr>
          <w:rStyle w:val="Strong"/>
          <w:b w:val="0"/>
          <w:bCs w:val="0"/>
        </w:rPr>
        <w:t>-18</w:t>
      </w:r>
      <w:r w:rsidR="00FC0A29" w:rsidRPr="00845798">
        <w:rPr>
          <w:rStyle w:val="Strong"/>
          <w:b w:val="0"/>
          <w:bCs w:val="0"/>
        </w:rPr>
        <w:t xml:space="preserve">°C. </w:t>
      </w:r>
      <w:r w:rsidR="00AC29F2" w:rsidRPr="00845798">
        <w:rPr>
          <w:rStyle w:val="Strong"/>
          <w:b w:val="0"/>
          <w:bCs w:val="0"/>
        </w:rPr>
        <w:t>Explain w</w:t>
      </w:r>
      <w:r w:rsidR="00AD1566" w:rsidRPr="00845798">
        <w:rPr>
          <w:rStyle w:val="Strong"/>
          <w:b w:val="0"/>
          <w:bCs w:val="0"/>
        </w:rPr>
        <w:t>hich thermometer you</w:t>
      </w:r>
      <w:r w:rsidR="000D4ED2" w:rsidRPr="00845798">
        <w:rPr>
          <w:rStyle w:val="Strong"/>
          <w:b w:val="0"/>
          <w:bCs w:val="0"/>
        </w:rPr>
        <w:t xml:space="preserve"> would use</w:t>
      </w:r>
      <w:r w:rsidR="00AD1566" w:rsidRPr="00845798">
        <w:rPr>
          <w:rStyle w:val="Strong"/>
          <w:b w:val="0"/>
          <w:bCs w:val="0"/>
        </w:rPr>
        <w:t xml:space="preserve"> to measure the temperature of </w:t>
      </w:r>
      <w:r w:rsidR="008E0122" w:rsidRPr="00845798">
        <w:rPr>
          <w:rStyle w:val="Strong"/>
          <w:b w:val="0"/>
          <w:bCs w:val="0"/>
        </w:rPr>
        <w:t>your deep freezer.</w:t>
      </w:r>
    </w:p>
    <w:p w14:paraId="3EBC7D7F" w14:textId="0873F01D" w:rsidR="007C49BA" w:rsidRDefault="00D04EFA" w:rsidP="00FB02D2">
      <w:r w:rsidRPr="001A51A5">
        <w:t>The digital thermometer would be</w:t>
      </w:r>
      <w:r w:rsidR="00C54365" w:rsidRPr="001A51A5">
        <w:t xml:space="preserve"> the most suitable because it has </w:t>
      </w:r>
      <w:r w:rsidR="000052D7" w:rsidRPr="001A51A5">
        <w:t xml:space="preserve">a greater </w:t>
      </w:r>
      <w:r w:rsidR="00F34816" w:rsidRPr="001A51A5">
        <w:t>range. It can measu</w:t>
      </w:r>
      <w:r w:rsidR="00C7130E" w:rsidRPr="001A51A5">
        <w:t>re to -</w:t>
      </w:r>
      <w:r w:rsidR="001314A3" w:rsidRPr="001A51A5">
        <w:t>20°C</w:t>
      </w:r>
      <w:r w:rsidR="008A495B">
        <w:t>.</w:t>
      </w:r>
      <w:bookmarkEnd w:id="76"/>
      <w:r w:rsidR="007C49BA">
        <w:br w:type="page"/>
      </w:r>
    </w:p>
    <w:p w14:paraId="43BD6B9E" w14:textId="72574800" w:rsidR="00661E8C" w:rsidRPr="008C6571" w:rsidRDefault="00661E8C" w:rsidP="00661E8C">
      <w:pPr>
        <w:pStyle w:val="Heading3"/>
      </w:pPr>
      <w:r w:rsidRPr="008C6571">
        <w:lastRenderedPageBreak/>
        <w:t xml:space="preserve">Student resource – </w:t>
      </w:r>
      <w:r w:rsidR="00F434C3">
        <w:t>d</w:t>
      </w:r>
      <w:r w:rsidRPr="008C6571">
        <w:t xml:space="preserve">igital vs </w:t>
      </w:r>
      <w:r>
        <w:t>analog</w:t>
      </w:r>
    </w:p>
    <w:p w14:paraId="33B5A351" w14:textId="1CBB1282" w:rsidR="00903BDA" w:rsidRPr="00542F53" w:rsidRDefault="00E91E12" w:rsidP="00944F17">
      <w:pPr>
        <w:pStyle w:val="Heading4"/>
        <w:rPr>
          <w:rStyle w:val="Strong"/>
          <w:b w:val="0"/>
          <w:bCs w:val="0"/>
          <w:sz w:val="32"/>
          <w:szCs w:val="40"/>
        </w:rPr>
      </w:pPr>
      <w:r w:rsidRPr="00542F53">
        <w:rPr>
          <w:rStyle w:val="Strong"/>
          <w:b w:val="0"/>
          <w:bCs w:val="0"/>
        </w:rPr>
        <w:t>Spring balance vs electronic balance</w:t>
      </w:r>
    </w:p>
    <w:p w14:paraId="54D661D1" w14:textId="3CF43C26" w:rsidR="00661E8C" w:rsidRDefault="00661E8C">
      <w:pPr>
        <w:pStyle w:val="ListNumber"/>
        <w:numPr>
          <w:ilvl w:val="0"/>
          <w:numId w:val="20"/>
        </w:numPr>
      </w:pPr>
      <w:r>
        <w:t>Use the spring balance and electronic balance to measure the weight of each object.</w:t>
      </w:r>
    </w:p>
    <w:p w14:paraId="3F736B76" w14:textId="7911AA3F" w:rsidR="00661E8C" w:rsidRPr="00542F53" w:rsidRDefault="00070D4E" w:rsidP="00661E8C">
      <w:pPr>
        <w:rPr>
          <w:b/>
          <w:bCs/>
        </w:rPr>
      </w:pPr>
      <w:r w:rsidRPr="00542F53">
        <w:rPr>
          <w:rStyle w:val="Strong"/>
          <w:b w:val="0"/>
          <w:bCs w:val="0"/>
        </w:rPr>
        <w:t xml:space="preserve">The </w:t>
      </w:r>
      <w:r w:rsidR="00D04AA4" w:rsidRPr="00542F53">
        <w:rPr>
          <w:rStyle w:val="Strong"/>
          <w:b w:val="0"/>
          <w:bCs w:val="0"/>
        </w:rPr>
        <w:t xml:space="preserve">weight of objects was measured </w:t>
      </w:r>
      <w:r w:rsidR="00661E8C" w:rsidRPr="00542F53">
        <w:rPr>
          <w:rStyle w:val="Strong"/>
          <w:b w:val="0"/>
          <w:bCs w:val="0"/>
        </w:rPr>
        <w:t>using analog and digital measuring devices.</w:t>
      </w:r>
    </w:p>
    <w:tbl>
      <w:tblPr>
        <w:tblStyle w:val="Tableheader"/>
        <w:tblW w:w="0" w:type="auto"/>
        <w:tblLayout w:type="fixed"/>
        <w:tblLook w:val="04A0" w:firstRow="1" w:lastRow="0" w:firstColumn="1" w:lastColumn="0" w:noHBand="0" w:noVBand="1"/>
        <w:tblDescription w:val="The table is left intentionally blank for students to place their responses.&#10;"/>
      </w:tblPr>
      <w:tblGrid>
        <w:gridCol w:w="2263"/>
        <w:gridCol w:w="3682"/>
        <w:gridCol w:w="3683"/>
      </w:tblGrid>
      <w:tr w:rsidR="00B37914" w:rsidRPr="00B37914" w14:paraId="33FA3A93" w14:textId="77777777" w:rsidTr="00B37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C4C687" w14:textId="6DCB31C0" w:rsidR="00B37914" w:rsidRPr="00B37914" w:rsidRDefault="00B37914" w:rsidP="00B37914">
            <w:r w:rsidRPr="00B37914">
              <w:t>Object</w:t>
            </w:r>
          </w:p>
        </w:tc>
        <w:tc>
          <w:tcPr>
            <w:tcW w:w="3682" w:type="dxa"/>
          </w:tcPr>
          <w:p w14:paraId="56010DAC" w14:textId="5CD8552F" w:rsidR="00B37914" w:rsidRPr="00B37914" w:rsidRDefault="00B37914" w:rsidP="00B37914">
            <w:pPr>
              <w:cnfStyle w:val="100000000000" w:firstRow="1" w:lastRow="0" w:firstColumn="0" w:lastColumn="0" w:oddVBand="0" w:evenVBand="0" w:oddHBand="0" w:evenHBand="0" w:firstRowFirstColumn="0" w:firstRowLastColumn="0" w:lastRowFirstColumn="0" w:lastRowLastColumn="0"/>
            </w:pPr>
            <w:r>
              <w:t>Weight (g) spring balance</w:t>
            </w:r>
          </w:p>
        </w:tc>
        <w:tc>
          <w:tcPr>
            <w:tcW w:w="3683" w:type="dxa"/>
          </w:tcPr>
          <w:p w14:paraId="01765728" w14:textId="0108FBC9" w:rsidR="00B37914" w:rsidRPr="00B37914" w:rsidRDefault="00B37914" w:rsidP="00B37914">
            <w:pPr>
              <w:cnfStyle w:val="100000000000" w:firstRow="1" w:lastRow="0" w:firstColumn="0" w:lastColumn="0" w:oddVBand="0" w:evenVBand="0" w:oddHBand="0" w:evenHBand="0" w:firstRowFirstColumn="0" w:firstRowLastColumn="0" w:lastRowFirstColumn="0" w:lastRowLastColumn="0"/>
            </w:pPr>
            <w:r>
              <w:t>Weight (g) electronic balance</w:t>
            </w:r>
          </w:p>
        </w:tc>
      </w:tr>
      <w:tr w:rsidR="00B37914" w14:paraId="569284D0"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A5F737" w14:textId="77777777" w:rsidR="00B37914" w:rsidRDefault="00B37914" w:rsidP="00661E8C">
            <w:pPr>
              <w:rPr>
                <w:rStyle w:val="Strong"/>
              </w:rPr>
            </w:pPr>
          </w:p>
        </w:tc>
        <w:tc>
          <w:tcPr>
            <w:tcW w:w="3682" w:type="dxa"/>
          </w:tcPr>
          <w:p w14:paraId="7709C7D7"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4D4476E8"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r w:rsidR="00B37914" w14:paraId="3A1DB3D0" w14:textId="77777777" w:rsidTr="00B3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FDF3EE" w14:textId="77777777" w:rsidR="00B37914" w:rsidRDefault="00B37914" w:rsidP="00661E8C">
            <w:pPr>
              <w:rPr>
                <w:rStyle w:val="Strong"/>
              </w:rPr>
            </w:pPr>
          </w:p>
        </w:tc>
        <w:tc>
          <w:tcPr>
            <w:tcW w:w="3682" w:type="dxa"/>
          </w:tcPr>
          <w:p w14:paraId="2283DF88"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c>
          <w:tcPr>
            <w:tcW w:w="3683" w:type="dxa"/>
          </w:tcPr>
          <w:p w14:paraId="382337BA"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r>
      <w:tr w:rsidR="00B37914" w14:paraId="6AC41C77"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87F2DA" w14:textId="77777777" w:rsidR="00B37914" w:rsidRDefault="00B37914" w:rsidP="00661E8C">
            <w:pPr>
              <w:rPr>
                <w:rStyle w:val="Strong"/>
              </w:rPr>
            </w:pPr>
          </w:p>
        </w:tc>
        <w:tc>
          <w:tcPr>
            <w:tcW w:w="3682" w:type="dxa"/>
          </w:tcPr>
          <w:p w14:paraId="1A7C6931"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31DC4808"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r w:rsidR="00B37914" w14:paraId="378BAF94" w14:textId="77777777" w:rsidTr="00B3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84FEF7" w14:textId="77777777" w:rsidR="00B37914" w:rsidRDefault="00B37914" w:rsidP="00661E8C">
            <w:pPr>
              <w:rPr>
                <w:rStyle w:val="Strong"/>
              </w:rPr>
            </w:pPr>
          </w:p>
        </w:tc>
        <w:tc>
          <w:tcPr>
            <w:tcW w:w="3682" w:type="dxa"/>
          </w:tcPr>
          <w:p w14:paraId="0935F544"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c>
          <w:tcPr>
            <w:tcW w:w="3683" w:type="dxa"/>
          </w:tcPr>
          <w:p w14:paraId="760EF9A2"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r>
      <w:tr w:rsidR="00B37914" w14:paraId="0028DD93"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DB9C68" w14:textId="77777777" w:rsidR="00B37914" w:rsidRDefault="00B37914" w:rsidP="00661E8C">
            <w:pPr>
              <w:rPr>
                <w:rStyle w:val="Strong"/>
              </w:rPr>
            </w:pPr>
          </w:p>
        </w:tc>
        <w:tc>
          <w:tcPr>
            <w:tcW w:w="3682" w:type="dxa"/>
          </w:tcPr>
          <w:p w14:paraId="780BFAE0"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7EA44CF2"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bl>
    <w:p w14:paraId="6ED795EC" w14:textId="6DDB487E" w:rsidR="00661E8C" w:rsidRDefault="00661E8C" w:rsidP="00BB4552">
      <w:pPr>
        <w:pStyle w:val="ListNumber"/>
      </w:pPr>
      <w:r w:rsidRPr="00BD7377">
        <w:t xml:space="preserve">Which device was easier to read?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00F2FBAF" w14:textId="77777777" w:rsidTr="00E91E12">
        <w:trPr>
          <w:trHeight w:val="1148"/>
        </w:trPr>
        <w:tc>
          <w:tcPr>
            <w:tcW w:w="9628" w:type="dxa"/>
          </w:tcPr>
          <w:p w14:paraId="5F9F6503" w14:textId="77777777" w:rsidR="00661E8C" w:rsidRDefault="00661E8C"/>
        </w:tc>
      </w:tr>
    </w:tbl>
    <w:p w14:paraId="04AE2904" w14:textId="77777777" w:rsidR="00661E8C" w:rsidRDefault="00661E8C" w:rsidP="00BB4552">
      <w:pPr>
        <w:pStyle w:val="ListNumber"/>
      </w:pPr>
      <w:r w:rsidRPr="00BD7377">
        <w:t xml:space="preserve">Which measuring device is more sensitive?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4186C6AA" w14:textId="77777777" w:rsidTr="00E91E12">
        <w:trPr>
          <w:trHeight w:val="1060"/>
        </w:trPr>
        <w:tc>
          <w:tcPr>
            <w:tcW w:w="9628" w:type="dxa"/>
          </w:tcPr>
          <w:p w14:paraId="28683A06" w14:textId="77777777" w:rsidR="00661E8C" w:rsidRDefault="00661E8C"/>
        </w:tc>
      </w:tr>
    </w:tbl>
    <w:p w14:paraId="6A803113" w14:textId="25A6D2EF" w:rsidR="00661E8C" w:rsidRDefault="00661E8C" w:rsidP="00BB4552">
      <w:pPr>
        <w:pStyle w:val="ListNumber"/>
      </w:pPr>
      <w:r w:rsidRPr="00BD7377">
        <w:t>The 50</w:t>
      </w:r>
      <w:r w:rsidR="00384080">
        <w:t> </w:t>
      </w:r>
      <w:r w:rsidRPr="00BD7377">
        <w:t>g mass weigh</w:t>
      </w:r>
      <w:r w:rsidR="00453E06">
        <w:t>s</w:t>
      </w:r>
      <w:r w:rsidRPr="00BD7377">
        <w:t xml:space="preserve"> exactly 50</w:t>
      </w:r>
      <w:r w:rsidR="00384080">
        <w:t> </w:t>
      </w:r>
      <w:r w:rsidRPr="00BD7377">
        <w:t xml:space="preserve">g. Which measuring instrument was more accurate?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17783E0D" w14:textId="77777777">
        <w:trPr>
          <w:trHeight w:val="1124"/>
        </w:trPr>
        <w:tc>
          <w:tcPr>
            <w:tcW w:w="9628" w:type="dxa"/>
          </w:tcPr>
          <w:p w14:paraId="52E788CF" w14:textId="77777777" w:rsidR="00661E8C" w:rsidRDefault="00661E8C"/>
        </w:tc>
      </w:tr>
    </w:tbl>
    <w:p w14:paraId="1B4460E3" w14:textId="23EFE555" w:rsidR="00E91E12" w:rsidRPr="00542F53" w:rsidRDefault="00E91E12" w:rsidP="00944F17">
      <w:pPr>
        <w:pStyle w:val="Heading4"/>
        <w:rPr>
          <w:rStyle w:val="Strong"/>
          <w:b w:val="0"/>
          <w:bCs w:val="0"/>
        </w:rPr>
      </w:pPr>
      <w:r w:rsidRPr="00542F53">
        <w:rPr>
          <w:rStyle w:val="Strong"/>
          <w:b w:val="0"/>
          <w:bCs w:val="0"/>
        </w:rPr>
        <w:lastRenderedPageBreak/>
        <w:t>Thermometer vs temperature probe</w:t>
      </w:r>
    </w:p>
    <w:p w14:paraId="7D55F677" w14:textId="769D1955" w:rsidR="00A47CBA" w:rsidRDefault="0042261C" w:rsidP="0042261C">
      <w:r>
        <w:t xml:space="preserve">Weigh </w:t>
      </w:r>
      <w:r w:rsidR="008C23A4">
        <w:t>5</w:t>
      </w:r>
      <w:r w:rsidR="00692121">
        <w:t> </w:t>
      </w:r>
      <w:r w:rsidR="008C23A4">
        <w:t>g salt using the digital scales and set aside.</w:t>
      </w:r>
    </w:p>
    <w:p w14:paraId="776C2845" w14:textId="25587AC8" w:rsidR="00882203" w:rsidRPr="0042261C" w:rsidRDefault="007D6977" w:rsidP="0042261C">
      <w:r w:rsidRPr="0042261C">
        <w:t>Measure the temperature of</w:t>
      </w:r>
      <w:r w:rsidR="008C23A4">
        <w:t xml:space="preserve"> a beaker of</w:t>
      </w:r>
      <w:r w:rsidRPr="0042261C">
        <w:t xml:space="preserve"> ice</w:t>
      </w:r>
      <w:r w:rsidR="001D46ED">
        <w:t xml:space="preserve"> water</w:t>
      </w:r>
      <w:r w:rsidRPr="0042261C">
        <w:t xml:space="preserve"> with analog and digital thermometers.</w:t>
      </w:r>
    </w:p>
    <w:p w14:paraId="434C162C" w14:textId="1888DE58" w:rsidR="00A47CBA" w:rsidRDefault="008C23A4" w:rsidP="00941FF4">
      <w:r w:rsidRPr="00941FF4">
        <w:t>Sprinkle the salt over the</w:t>
      </w:r>
      <w:r w:rsidR="00721827">
        <w:t xml:space="preserve"> ice, stir gently with a stirring rod</w:t>
      </w:r>
      <w:r w:rsidRPr="00941FF4">
        <w:t xml:space="preserve"> and record the temper</w:t>
      </w:r>
      <w:r w:rsidR="00941FF4" w:rsidRPr="00941FF4">
        <w:t>ature</w:t>
      </w:r>
      <w:r w:rsidR="00A47CBA">
        <w:t>.</w:t>
      </w:r>
    </w:p>
    <w:p w14:paraId="7E74E295" w14:textId="27897F6F" w:rsidR="00AF760D" w:rsidRDefault="00AF760D" w:rsidP="00542F53">
      <w:pPr>
        <w:pStyle w:val="Heading4"/>
        <w:rPr>
          <w:rStyle w:val="Strong"/>
          <w:b w:val="0"/>
          <w:bCs w:val="0"/>
        </w:rPr>
      </w:pPr>
      <w:r w:rsidRPr="00542F53">
        <w:rPr>
          <w:rStyle w:val="Strong"/>
          <w:b w:val="0"/>
          <w:bCs w:val="0"/>
        </w:rPr>
        <w:t>Temperature of ice</w:t>
      </w:r>
      <w:r w:rsidR="00FE75DB" w:rsidRPr="00542F53">
        <w:rPr>
          <w:rStyle w:val="Strong"/>
          <w:b w:val="0"/>
          <w:bCs w:val="0"/>
        </w:rPr>
        <w:t xml:space="preserve"> and ice plus salt</w:t>
      </w:r>
    </w:p>
    <w:tbl>
      <w:tblPr>
        <w:tblStyle w:val="Tableheader"/>
        <w:tblW w:w="0" w:type="auto"/>
        <w:tblLook w:val="04A0" w:firstRow="1" w:lastRow="0" w:firstColumn="1" w:lastColumn="0" w:noHBand="0" w:noVBand="1"/>
        <w:tblDescription w:val="The table is left intentionally blank for students to place their responses."/>
      </w:tblPr>
      <w:tblGrid>
        <w:gridCol w:w="3209"/>
        <w:gridCol w:w="3209"/>
        <w:gridCol w:w="3210"/>
      </w:tblGrid>
      <w:tr w:rsidR="00542F53" w14:paraId="708EA338" w14:textId="77777777" w:rsidTr="00542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5A66CD" w14:textId="518CB49A" w:rsidR="00542F53" w:rsidRDefault="00542F53" w:rsidP="00542F53">
            <w:r>
              <w:t>Substance</w:t>
            </w:r>
          </w:p>
        </w:tc>
        <w:tc>
          <w:tcPr>
            <w:tcW w:w="3209" w:type="dxa"/>
          </w:tcPr>
          <w:p w14:paraId="2926A8DB" w14:textId="2DF72481" w:rsidR="00542F53" w:rsidRDefault="00542F53" w:rsidP="00542F53">
            <w:pPr>
              <w:cnfStyle w:val="100000000000" w:firstRow="1" w:lastRow="0" w:firstColumn="0" w:lastColumn="0" w:oddVBand="0" w:evenVBand="0" w:oddHBand="0" w:evenHBand="0" w:firstRowFirstColumn="0" w:firstRowLastColumn="0" w:lastRowFirstColumn="0" w:lastRowLastColumn="0"/>
            </w:pPr>
            <w:r>
              <w:t xml:space="preserve">Temperature °C on analog </w:t>
            </w:r>
            <w:r w:rsidR="00CE0823">
              <w:t>thermometer</w:t>
            </w:r>
          </w:p>
        </w:tc>
        <w:tc>
          <w:tcPr>
            <w:tcW w:w="3210" w:type="dxa"/>
          </w:tcPr>
          <w:p w14:paraId="4B289FFE" w14:textId="1DC14221" w:rsidR="00542F53" w:rsidRDefault="00542F53" w:rsidP="00542F53">
            <w:pPr>
              <w:cnfStyle w:val="100000000000" w:firstRow="1" w:lastRow="0" w:firstColumn="0" w:lastColumn="0" w:oddVBand="0" w:evenVBand="0" w:oddHBand="0" w:evenHBand="0" w:firstRowFirstColumn="0" w:firstRowLastColumn="0" w:lastRowFirstColumn="0" w:lastRowLastColumn="0"/>
            </w:pPr>
            <w:r>
              <w:t>Temperature °C on digital thermometer or probe</w:t>
            </w:r>
          </w:p>
        </w:tc>
      </w:tr>
      <w:tr w:rsidR="00542F53" w14:paraId="48341573" w14:textId="77777777" w:rsidTr="00542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189448" w14:textId="69D5A1F3" w:rsidR="00542F53" w:rsidRDefault="00542F53" w:rsidP="00542F53">
            <w:r>
              <w:t>Water with no salt</w:t>
            </w:r>
          </w:p>
        </w:tc>
        <w:tc>
          <w:tcPr>
            <w:tcW w:w="3209" w:type="dxa"/>
          </w:tcPr>
          <w:p w14:paraId="68FD4839" w14:textId="77777777" w:rsidR="00542F53" w:rsidRDefault="00542F53" w:rsidP="00542F53">
            <w:pPr>
              <w:cnfStyle w:val="000000100000" w:firstRow="0" w:lastRow="0" w:firstColumn="0" w:lastColumn="0" w:oddVBand="0" w:evenVBand="0" w:oddHBand="1" w:evenHBand="0" w:firstRowFirstColumn="0" w:firstRowLastColumn="0" w:lastRowFirstColumn="0" w:lastRowLastColumn="0"/>
            </w:pPr>
          </w:p>
        </w:tc>
        <w:tc>
          <w:tcPr>
            <w:tcW w:w="3210" w:type="dxa"/>
          </w:tcPr>
          <w:p w14:paraId="57C8AA24" w14:textId="77777777" w:rsidR="00542F53" w:rsidRDefault="00542F53" w:rsidP="00542F53">
            <w:pPr>
              <w:cnfStyle w:val="000000100000" w:firstRow="0" w:lastRow="0" w:firstColumn="0" w:lastColumn="0" w:oddVBand="0" w:evenVBand="0" w:oddHBand="1" w:evenHBand="0" w:firstRowFirstColumn="0" w:firstRowLastColumn="0" w:lastRowFirstColumn="0" w:lastRowLastColumn="0"/>
            </w:pPr>
          </w:p>
        </w:tc>
      </w:tr>
      <w:tr w:rsidR="00542F53" w14:paraId="322E1EA9" w14:textId="77777777" w:rsidTr="00542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27A59C" w14:textId="0A9C9E64" w:rsidR="00542F53" w:rsidRDefault="00542F53" w:rsidP="00542F53">
            <w:r>
              <w:t>Water with salt</w:t>
            </w:r>
          </w:p>
        </w:tc>
        <w:tc>
          <w:tcPr>
            <w:tcW w:w="3209" w:type="dxa"/>
          </w:tcPr>
          <w:p w14:paraId="39091A6E" w14:textId="77777777" w:rsidR="00542F53" w:rsidRDefault="00542F53" w:rsidP="00542F53">
            <w:pPr>
              <w:cnfStyle w:val="000000010000" w:firstRow="0" w:lastRow="0" w:firstColumn="0" w:lastColumn="0" w:oddVBand="0" w:evenVBand="0" w:oddHBand="0" w:evenHBand="1" w:firstRowFirstColumn="0" w:firstRowLastColumn="0" w:lastRowFirstColumn="0" w:lastRowLastColumn="0"/>
            </w:pPr>
          </w:p>
        </w:tc>
        <w:tc>
          <w:tcPr>
            <w:tcW w:w="3210" w:type="dxa"/>
          </w:tcPr>
          <w:p w14:paraId="2D47AFC0" w14:textId="77777777" w:rsidR="00542F53" w:rsidRDefault="00542F53" w:rsidP="00542F53">
            <w:pPr>
              <w:cnfStyle w:val="000000010000" w:firstRow="0" w:lastRow="0" w:firstColumn="0" w:lastColumn="0" w:oddVBand="0" w:evenVBand="0" w:oddHBand="0" w:evenHBand="1" w:firstRowFirstColumn="0" w:firstRowLastColumn="0" w:lastRowFirstColumn="0" w:lastRowLastColumn="0"/>
            </w:pPr>
          </w:p>
        </w:tc>
      </w:tr>
    </w:tbl>
    <w:p w14:paraId="7DA2B265" w14:textId="2CCB2633" w:rsidR="00E75586" w:rsidRDefault="00E75586" w:rsidP="00DE672C">
      <w:pPr>
        <w:pStyle w:val="ListNumber"/>
      </w:pPr>
      <w:r w:rsidRPr="00E75586">
        <w:t xml:space="preserve">Which device </w:t>
      </w:r>
      <w:r>
        <w:t xml:space="preserve">provided the </w:t>
      </w:r>
      <w:r w:rsidRPr="00E75586">
        <w:t>more precise reading of the temperature?</w:t>
      </w:r>
    </w:p>
    <w:tbl>
      <w:tblPr>
        <w:tblStyle w:val="TableGrid"/>
        <w:tblW w:w="0" w:type="auto"/>
        <w:tblLook w:val="04A0" w:firstRow="1" w:lastRow="0" w:firstColumn="1" w:lastColumn="0" w:noHBand="0" w:noVBand="1"/>
        <w:tblDescription w:val="Space for students to provide answer."/>
      </w:tblPr>
      <w:tblGrid>
        <w:gridCol w:w="9628"/>
      </w:tblGrid>
      <w:tr w:rsidR="00E75586" w14:paraId="1D9EA374" w14:textId="77777777" w:rsidTr="00E75586">
        <w:tc>
          <w:tcPr>
            <w:tcW w:w="9628" w:type="dxa"/>
          </w:tcPr>
          <w:p w14:paraId="0F71D901" w14:textId="77777777" w:rsidR="00E75586" w:rsidRDefault="00E75586" w:rsidP="00E75586"/>
        </w:tc>
      </w:tr>
    </w:tbl>
    <w:p w14:paraId="65A2D090" w14:textId="7DD9306D" w:rsidR="00E75586" w:rsidRDefault="00E75586" w:rsidP="00DE672C">
      <w:pPr>
        <w:pStyle w:val="ListNumber"/>
      </w:pPr>
      <w:r w:rsidRPr="00E75586">
        <w:t>What range of temperatures can each device measure?</w:t>
      </w:r>
    </w:p>
    <w:tbl>
      <w:tblPr>
        <w:tblStyle w:val="TableGrid"/>
        <w:tblW w:w="0" w:type="auto"/>
        <w:tblLook w:val="04A0" w:firstRow="1" w:lastRow="0" w:firstColumn="1" w:lastColumn="0" w:noHBand="0" w:noVBand="1"/>
        <w:tblDescription w:val="Space for students to provide answer."/>
      </w:tblPr>
      <w:tblGrid>
        <w:gridCol w:w="9628"/>
      </w:tblGrid>
      <w:tr w:rsidR="007B10D2" w14:paraId="3725503F" w14:textId="77777777" w:rsidTr="007B10D2">
        <w:tc>
          <w:tcPr>
            <w:tcW w:w="9628" w:type="dxa"/>
          </w:tcPr>
          <w:p w14:paraId="3E78B0D9" w14:textId="77777777" w:rsidR="007B10D2" w:rsidRDefault="007B10D2" w:rsidP="00E75586"/>
        </w:tc>
      </w:tr>
    </w:tbl>
    <w:p w14:paraId="52A54404" w14:textId="1017CDF9" w:rsidR="00BF40EA" w:rsidRDefault="00BF40EA" w:rsidP="00DE672C">
      <w:pPr>
        <w:pStyle w:val="ListNumber"/>
      </w:pPr>
      <w:r w:rsidRPr="00BF40EA">
        <w:t>Your deep freezer at home is set to -15°C to -18°C. Explain which thermometer you would use to measure the temperature of you</w:t>
      </w:r>
      <w:r w:rsidR="00924E59">
        <w:t>r</w:t>
      </w:r>
      <w:r w:rsidRPr="00BF40EA">
        <w:t xml:space="preserve"> deep freezer</w:t>
      </w:r>
      <w:r w:rsidR="00180737">
        <w:t>.</w:t>
      </w:r>
    </w:p>
    <w:tbl>
      <w:tblPr>
        <w:tblStyle w:val="TableGrid"/>
        <w:tblW w:w="0" w:type="auto"/>
        <w:tblLook w:val="04A0" w:firstRow="1" w:lastRow="0" w:firstColumn="1" w:lastColumn="0" w:noHBand="0" w:noVBand="1"/>
        <w:tblDescription w:val="Space for students to provide answer."/>
      </w:tblPr>
      <w:tblGrid>
        <w:gridCol w:w="9628"/>
      </w:tblGrid>
      <w:tr w:rsidR="0043495F" w14:paraId="7ECB304B" w14:textId="77777777" w:rsidTr="0043495F">
        <w:tc>
          <w:tcPr>
            <w:tcW w:w="9628" w:type="dxa"/>
          </w:tcPr>
          <w:p w14:paraId="6E02DC52" w14:textId="77777777" w:rsidR="0043495F" w:rsidRDefault="0043495F" w:rsidP="007C49BA"/>
        </w:tc>
      </w:tr>
    </w:tbl>
    <w:p w14:paraId="690894FD" w14:textId="0FA13E6C" w:rsidR="007C49BA" w:rsidRPr="00F878F6" w:rsidRDefault="007C49BA" w:rsidP="00E738AA">
      <w:pPr>
        <w:pStyle w:val="ListNumber"/>
      </w:pPr>
      <w:r>
        <w:t xml:space="preserve">Write </w:t>
      </w:r>
      <w:r w:rsidRPr="001F4ADA">
        <w:t>a sentence explaining why the range of a measuring instrument is an important consideration when selecting equipment for an investigation.</w:t>
      </w:r>
    </w:p>
    <w:tbl>
      <w:tblPr>
        <w:tblStyle w:val="TableGrid"/>
        <w:tblW w:w="0" w:type="auto"/>
        <w:tblLook w:val="04A0" w:firstRow="1" w:lastRow="0" w:firstColumn="1" w:lastColumn="0" w:noHBand="0" w:noVBand="1"/>
        <w:tblDescription w:val="Space for students to provide answer."/>
      </w:tblPr>
      <w:tblGrid>
        <w:gridCol w:w="9628"/>
      </w:tblGrid>
      <w:tr w:rsidR="0043495F" w14:paraId="7EF680A6" w14:textId="77777777" w:rsidTr="00FC3718">
        <w:trPr>
          <w:trHeight w:val="1850"/>
        </w:trPr>
        <w:tc>
          <w:tcPr>
            <w:tcW w:w="9628" w:type="dxa"/>
          </w:tcPr>
          <w:p w14:paraId="0ABC903F" w14:textId="77777777" w:rsidR="0043495F" w:rsidRDefault="0043495F" w:rsidP="00E75586"/>
        </w:tc>
      </w:tr>
    </w:tbl>
    <w:p w14:paraId="112B12D9" w14:textId="3D93D544" w:rsidR="00661E8C" w:rsidRDefault="00661E8C" w:rsidP="00661E8C">
      <w:pPr>
        <w:pStyle w:val="Heading2"/>
        <w:tabs>
          <w:tab w:val="right" w:pos="9638"/>
        </w:tabs>
      </w:pPr>
      <w:bookmarkStart w:id="77" w:name="_Toc178605680"/>
      <w:r>
        <w:lastRenderedPageBreak/>
        <w:t>Measuring our environment</w:t>
      </w:r>
      <w:bookmarkEnd w:id="77"/>
    </w:p>
    <w:p w14:paraId="3C7ED68A" w14:textId="650E7A8B" w:rsidR="00661E8C" w:rsidRDefault="00661E8C" w:rsidP="00661E8C">
      <w:r>
        <w:t xml:space="preserve">Demonstrate to students how to use various instruments </w:t>
      </w:r>
      <w:r w:rsidR="00D04AA4">
        <w:t>to measure</w:t>
      </w:r>
      <w:r>
        <w:t xml:space="preserve"> aspects of our environment.</w:t>
      </w:r>
    </w:p>
    <w:p w14:paraId="68F93F73" w14:textId="77777777" w:rsidR="00661E8C" w:rsidRDefault="00661E8C" w:rsidP="00661E8C">
      <w:r>
        <w:t>Instruments could include:</w:t>
      </w:r>
    </w:p>
    <w:p w14:paraId="3D041E61" w14:textId="10DA9B4C" w:rsidR="00661E8C" w:rsidRDefault="00661E8C" w:rsidP="00661E8C">
      <w:pPr>
        <w:pStyle w:val="ListBullet"/>
      </w:pPr>
      <w:r>
        <w:t>wet</w:t>
      </w:r>
      <w:r w:rsidR="00C45B19">
        <w:t xml:space="preserve"> or </w:t>
      </w:r>
      <w:r>
        <w:t>dry thermometer or hygrometer</w:t>
      </w:r>
    </w:p>
    <w:p w14:paraId="620E55E3" w14:textId="77777777" w:rsidR="00661E8C" w:rsidRDefault="00661E8C" w:rsidP="00661E8C">
      <w:pPr>
        <w:pStyle w:val="ListBullet"/>
      </w:pPr>
      <w:r>
        <w:t>thermometer or temperature probe</w:t>
      </w:r>
    </w:p>
    <w:p w14:paraId="5B01DFD2" w14:textId="77777777" w:rsidR="00661E8C" w:rsidRDefault="00661E8C" w:rsidP="00661E8C">
      <w:pPr>
        <w:pStyle w:val="ListBullet"/>
      </w:pPr>
      <w:r>
        <w:t>lux meter</w:t>
      </w:r>
    </w:p>
    <w:p w14:paraId="71F46CE1" w14:textId="77777777" w:rsidR="00661E8C" w:rsidRDefault="00661E8C" w:rsidP="00661E8C">
      <w:pPr>
        <w:pStyle w:val="ListBullet"/>
      </w:pPr>
      <w:r>
        <w:t>sound meter</w:t>
      </w:r>
    </w:p>
    <w:p w14:paraId="4901DBAA" w14:textId="77777777" w:rsidR="00661E8C" w:rsidRDefault="00661E8C" w:rsidP="00661E8C">
      <w:pPr>
        <w:pStyle w:val="ListBullet"/>
      </w:pPr>
      <w:r>
        <w:t>anemometer</w:t>
      </w:r>
    </w:p>
    <w:p w14:paraId="6754E032" w14:textId="37AE57F7" w:rsidR="00661E8C" w:rsidRDefault="00661E8C" w:rsidP="00661E8C">
      <w:pPr>
        <w:pStyle w:val="ListBullet"/>
      </w:pPr>
      <w:r>
        <w:t>trundle wheel or 15</w:t>
      </w:r>
      <w:r w:rsidR="002749A3">
        <w:t> </w:t>
      </w:r>
      <w:r>
        <w:t>m tape measure.</w:t>
      </w:r>
    </w:p>
    <w:p w14:paraId="3E29DD65" w14:textId="5E32AF0A" w:rsidR="00661E8C" w:rsidRDefault="00661E8C" w:rsidP="00661E8C">
      <w:r>
        <w:t xml:space="preserve">If digital sensors are </w:t>
      </w:r>
      <w:proofErr w:type="gramStart"/>
      <w:r>
        <w:t>available</w:t>
      </w:r>
      <w:proofErr w:type="gramEnd"/>
      <w:r>
        <w:t xml:space="preserve"> they can be used and the results </w:t>
      </w:r>
      <w:r w:rsidR="00180737">
        <w:t xml:space="preserve">can be compared. Take the students outside and make measurements in a variety of settings, allowing all students to practice using the instruments and </w:t>
      </w:r>
      <w:r>
        <w:t>observe a range of measurements.</w:t>
      </w:r>
    </w:p>
    <w:p w14:paraId="671F2F80" w14:textId="77777777" w:rsidR="00661E8C" w:rsidRDefault="00661E8C" w:rsidP="00661E8C">
      <w:pPr>
        <w:suppressAutoHyphens w:val="0"/>
        <w:spacing w:before="0" w:after="160" w:line="259" w:lineRule="auto"/>
      </w:pPr>
      <w:r>
        <w:br w:type="page"/>
      </w:r>
    </w:p>
    <w:p w14:paraId="326E2A1A" w14:textId="06555EF6" w:rsidR="00661E8C" w:rsidRPr="0062026C" w:rsidRDefault="00661E8C" w:rsidP="00661E8C">
      <w:pPr>
        <w:pStyle w:val="Heading3"/>
        <w:rPr>
          <w:rStyle w:val="Strong"/>
          <w:b w:val="0"/>
          <w:bCs w:val="0"/>
        </w:rPr>
      </w:pPr>
      <w:r>
        <w:lastRenderedPageBreak/>
        <w:t xml:space="preserve">Student resource – </w:t>
      </w:r>
      <w:r w:rsidR="00F434C3">
        <w:t>m</w:t>
      </w:r>
      <w:r>
        <w:t xml:space="preserve">easuring </w:t>
      </w:r>
      <w:r w:rsidRPr="005D46A5">
        <w:t>the environment</w:t>
      </w:r>
    </w:p>
    <w:tbl>
      <w:tblPr>
        <w:tblStyle w:val="Tableheader"/>
        <w:tblW w:w="0" w:type="auto"/>
        <w:tblLook w:val="0420" w:firstRow="1" w:lastRow="0" w:firstColumn="0" w:lastColumn="0" w:noHBand="0" w:noVBand="1"/>
        <w:tblDescription w:val="The table is left intentionally blank for students to place their responses."/>
      </w:tblPr>
      <w:tblGrid>
        <w:gridCol w:w="2407"/>
        <w:gridCol w:w="2407"/>
        <w:gridCol w:w="2407"/>
        <w:gridCol w:w="2407"/>
      </w:tblGrid>
      <w:tr w:rsidR="00661E8C" w:rsidRPr="007C1C76" w14:paraId="4C32A51E" w14:textId="77777777" w:rsidTr="007C1C76">
        <w:trPr>
          <w:cnfStyle w:val="100000000000" w:firstRow="1" w:lastRow="0" w:firstColumn="0" w:lastColumn="0" w:oddVBand="0" w:evenVBand="0" w:oddHBand="0" w:evenHBand="0" w:firstRowFirstColumn="0" w:firstRowLastColumn="0" w:lastRowFirstColumn="0" w:lastRowLastColumn="0"/>
        </w:trPr>
        <w:tc>
          <w:tcPr>
            <w:tcW w:w="2407" w:type="dxa"/>
            <w:tcBorders>
              <w:bottom w:val="single" w:sz="2" w:space="0" w:color="auto"/>
            </w:tcBorders>
          </w:tcPr>
          <w:p w14:paraId="4751F0CD" w14:textId="1BBC5146" w:rsidR="00661E8C" w:rsidRPr="007C1C76" w:rsidRDefault="00661E8C" w:rsidP="007C1C76">
            <w:r w:rsidRPr="007C1C76">
              <w:t>Environmental factor</w:t>
            </w:r>
          </w:p>
        </w:tc>
        <w:tc>
          <w:tcPr>
            <w:tcW w:w="2407" w:type="dxa"/>
            <w:tcBorders>
              <w:bottom w:val="single" w:sz="2" w:space="0" w:color="auto"/>
            </w:tcBorders>
          </w:tcPr>
          <w:p w14:paraId="2D8FBBA5" w14:textId="77777777" w:rsidR="00661E8C" w:rsidRPr="007C1C76" w:rsidRDefault="00661E8C" w:rsidP="007C1C76">
            <w:r w:rsidRPr="007C1C76">
              <w:t>Measuring instrument</w:t>
            </w:r>
          </w:p>
        </w:tc>
        <w:tc>
          <w:tcPr>
            <w:tcW w:w="2407" w:type="dxa"/>
          </w:tcPr>
          <w:p w14:paraId="7E1E743E" w14:textId="545B9BFE" w:rsidR="00661E8C" w:rsidRPr="007C1C76" w:rsidRDefault="00661E8C" w:rsidP="007C1C76">
            <w:r w:rsidRPr="007C1C76">
              <w:t>Location</w:t>
            </w:r>
          </w:p>
        </w:tc>
        <w:tc>
          <w:tcPr>
            <w:tcW w:w="2407" w:type="dxa"/>
          </w:tcPr>
          <w:p w14:paraId="715E5D6A" w14:textId="04267E1E" w:rsidR="00661E8C" w:rsidRPr="007C1C76" w:rsidRDefault="00661E8C" w:rsidP="007C1C76">
            <w:r w:rsidRPr="007C1C76">
              <w:t>Measurement</w:t>
            </w:r>
          </w:p>
        </w:tc>
      </w:tr>
      <w:tr w:rsidR="00661E8C" w14:paraId="2D8C6C1A"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4DF5423E" w14:textId="77777777" w:rsidR="00661E8C" w:rsidRPr="001901BD" w:rsidRDefault="00661E8C" w:rsidP="001901BD"/>
        </w:tc>
        <w:tc>
          <w:tcPr>
            <w:tcW w:w="2407" w:type="dxa"/>
            <w:tcBorders>
              <w:top w:val="single" w:sz="2" w:space="0" w:color="auto"/>
              <w:bottom w:val="nil"/>
            </w:tcBorders>
          </w:tcPr>
          <w:p w14:paraId="54FB3643" w14:textId="77777777" w:rsidR="00661E8C" w:rsidRDefault="00661E8C"/>
        </w:tc>
        <w:tc>
          <w:tcPr>
            <w:tcW w:w="2407" w:type="dxa"/>
          </w:tcPr>
          <w:p w14:paraId="445D9E34" w14:textId="77777777" w:rsidR="00661E8C" w:rsidRDefault="00661E8C"/>
        </w:tc>
        <w:tc>
          <w:tcPr>
            <w:tcW w:w="2407" w:type="dxa"/>
          </w:tcPr>
          <w:p w14:paraId="568B0004" w14:textId="77777777" w:rsidR="00661E8C" w:rsidRDefault="00661E8C"/>
        </w:tc>
      </w:tr>
      <w:tr w:rsidR="00661E8C" w14:paraId="5CF7F82E"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7F1BE254" w14:textId="77777777" w:rsidR="00661E8C" w:rsidRDefault="00661E8C"/>
        </w:tc>
        <w:tc>
          <w:tcPr>
            <w:tcW w:w="2407" w:type="dxa"/>
            <w:tcBorders>
              <w:top w:val="nil"/>
              <w:bottom w:val="nil"/>
            </w:tcBorders>
            <w:shd w:val="clear" w:color="auto" w:fill="FFFFFF" w:themeFill="background1"/>
          </w:tcPr>
          <w:p w14:paraId="6BC6BC41" w14:textId="77777777" w:rsidR="00661E8C" w:rsidRDefault="00661E8C"/>
        </w:tc>
        <w:tc>
          <w:tcPr>
            <w:tcW w:w="2407" w:type="dxa"/>
          </w:tcPr>
          <w:p w14:paraId="423100AD" w14:textId="77777777" w:rsidR="00661E8C" w:rsidRDefault="00661E8C"/>
        </w:tc>
        <w:tc>
          <w:tcPr>
            <w:tcW w:w="2407" w:type="dxa"/>
          </w:tcPr>
          <w:p w14:paraId="6CF3B873" w14:textId="77777777" w:rsidR="00661E8C" w:rsidRDefault="00661E8C"/>
        </w:tc>
      </w:tr>
      <w:tr w:rsidR="00661E8C" w14:paraId="011CB209"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single" w:sz="2" w:space="0" w:color="auto"/>
            </w:tcBorders>
          </w:tcPr>
          <w:p w14:paraId="2FF8E5D6" w14:textId="77777777" w:rsidR="00661E8C" w:rsidRDefault="00661E8C"/>
        </w:tc>
        <w:tc>
          <w:tcPr>
            <w:tcW w:w="2407" w:type="dxa"/>
            <w:tcBorders>
              <w:top w:val="nil"/>
              <w:bottom w:val="single" w:sz="2" w:space="0" w:color="auto"/>
            </w:tcBorders>
          </w:tcPr>
          <w:p w14:paraId="7A961682" w14:textId="77777777" w:rsidR="00661E8C" w:rsidRDefault="00661E8C"/>
        </w:tc>
        <w:tc>
          <w:tcPr>
            <w:tcW w:w="2407" w:type="dxa"/>
          </w:tcPr>
          <w:p w14:paraId="6AEA7C46" w14:textId="77777777" w:rsidR="00661E8C" w:rsidRDefault="00661E8C"/>
        </w:tc>
        <w:tc>
          <w:tcPr>
            <w:tcW w:w="2407" w:type="dxa"/>
          </w:tcPr>
          <w:p w14:paraId="40AE7DCB" w14:textId="77777777" w:rsidR="00661E8C" w:rsidRDefault="00661E8C"/>
        </w:tc>
      </w:tr>
      <w:tr w:rsidR="00661E8C" w14:paraId="1F890CD8"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single" w:sz="2" w:space="0" w:color="auto"/>
              <w:bottom w:val="nil"/>
            </w:tcBorders>
          </w:tcPr>
          <w:p w14:paraId="44E6BC37" w14:textId="77777777" w:rsidR="00661E8C" w:rsidRDefault="00661E8C"/>
        </w:tc>
        <w:tc>
          <w:tcPr>
            <w:tcW w:w="2407" w:type="dxa"/>
            <w:tcBorders>
              <w:top w:val="single" w:sz="2" w:space="0" w:color="auto"/>
              <w:bottom w:val="nil"/>
            </w:tcBorders>
          </w:tcPr>
          <w:p w14:paraId="62CF659E" w14:textId="77777777" w:rsidR="00661E8C" w:rsidRDefault="00661E8C"/>
        </w:tc>
        <w:tc>
          <w:tcPr>
            <w:tcW w:w="2407" w:type="dxa"/>
          </w:tcPr>
          <w:p w14:paraId="497A4952" w14:textId="77777777" w:rsidR="00661E8C" w:rsidRDefault="00661E8C"/>
        </w:tc>
        <w:tc>
          <w:tcPr>
            <w:tcW w:w="2407" w:type="dxa"/>
          </w:tcPr>
          <w:p w14:paraId="735BB058" w14:textId="77777777" w:rsidR="00661E8C" w:rsidRDefault="00661E8C"/>
        </w:tc>
      </w:tr>
      <w:tr w:rsidR="00661E8C" w14:paraId="5C68773F"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nil"/>
            </w:tcBorders>
            <w:shd w:val="clear" w:color="auto" w:fill="EBEBEB"/>
          </w:tcPr>
          <w:p w14:paraId="67BE6B18" w14:textId="77777777" w:rsidR="00661E8C" w:rsidRDefault="00661E8C"/>
        </w:tc>
        <w:tc>
          <w:tcPr>
            <w:tcW w:w="2407" w:type="dxa"/>
            <w:tcBorders>
              <w:top w:val="nil"/>
              <w:bottom w:val="nil"/>
            </w:tcBorders>
            <w:shd w:val="clear" w:color="auto" w:fill="EBEBEB"/>
          </w:tcPr>
          <w:p w14:paraId="0F1F7381" w14:textId="77777777" w:rsidR="00661E8C" w:rsidRDefault="00661E8C"/>
        </w:tc>
        <w:tc>
          <w:tcPr>
            <w:tcW w:w="2407" w:type="dxa"/>
          </w:tcPr>
          <w:p w14:paraId="449ED209" w14:textId="77777777" w:rsidR="00661E8C" w:rsidRDefault="00661E8C"/>
        </w:tc>
        <w:tc>
          <w:tcPr>
            <w:tcW w:w="2407" w:type="dxa"/>
          </w:tcPr>
          <w:p w14:paraId="1BEC89A0" w14:textId="77777777" w:rsidR="00661E8C" w:rsidRDefault="00661E8C"/>
        </w:tc>
      </w:tr>
      <w:tr w:rsidR="00661E8C" w14:paraId="25A759C7"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single" w:sz="2" w:space="0" w:color="auto"/>
            </w:tcBorders>
          </w:tcPr>
          <w:p w14:paraId="2EB3879A" w14:textId="77777777" w:rsidR="00661E8C" w:rsidRDefault="00661E8C"/>
        </w:tc>
        <w:tc>
          <w:tcPr>
            <w:tcW w:w="2407" w:type="dxa"/>
            <w:tcBorders>
              <w:top w:val="nil"/>
              <w:bottom w:val="single" w:sz="2" w:space="0" w:color="auto"/>
            </w:tcBorders>
          </w:tcPr>
          <w:p w14:paraId="3865DF03" w14:textId="77777777" w:rsidR="00661E8C" w:rsidRDefault="00661E8C"/>
        </w:tc>
        <w:tc>
          <w:tcPr>
            <w:tcW w:w="2407" w:type="dxa"/>
          </w:tcPr>
          <w:p w14:paraId="3729352E" w14:textId="77777777" w:rsidR="00661E8C" w:rsidRDefault="00661E8C"/>
        </w:tc>
        <w:tc>
          <w:tcPr>
            <w:tcW w:w="2407" w:type="dxa"/>
          </w:tcPr>
          <w:p w14:paraId="42E9FD4D" w14:textId="77777777" w:rsidR="00661E8C" w:rsidRDefault="00661E8C"/>
        </w:tc>
      </w:tr>
      <w:tr w:rsidR="00661E8C" w14:paraId="08220863"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202BE2DD" w14:textId="77777777" w:rsidR="00661E8C" w:rsidRDefault="00661E8C"/>
        </w:tc>
        <w:tc>
          <w:tcPr>
            <w:tcW w:w="2407" w:type="dxa"/>
            <w:tcBorders>
              <w:top w:val="single" w:sz="2" w:space="0" w:color="auto"/>
              <w:bottom w:val="nil"/>
            </w:tcBorders>
          </w:tcPr>
          <w:p w14:paraId="4EAAFB45" w14:textId="77777777" w:rsidR="00661E8C" w:rsidRDefault="00661E8C"/>
        </w:tc>
        <w:tc>
          <w:tcPr>
            <w:tcW w:w="2407" w:type="dxa"/>
          </w:tcPr>
          <w:p w14:paraId="10766EBF" w14:textId="77777777" w:rsidR="00661E8C" w:rsidRDefault="00661E8C"/>
        </w:tc>
        <w:tc>
          <w:tcPr>
            <w:tcW w:w="2407" w:type="dxa"/>
          </w:tcPr>
          <w:p w14:paraId="2A833F59" w14:textId="77777777" w:rsidR="00661E8C" w:rsidRDefault="00661E8C"/>
        </w:tc>
      </w:tr>
      <w:tr w:rsidR="00661E8C" w14:paraId="655E7936"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1CA86348" w14:textId="77777777" w:rsidR="00661E8C" w:rsidRDefault="00661E8C"/>
        </w:tc>
        <w:tc>
          <w:tcPr>
            <w:tcW w:w="2407" w:type="dxa"/>
            <w:tcBorders>
              <w:top w:val="nil"/>
              <w:bottom w:val="nil"/>
            </w:tcBorders>
            <w:shd w:val="clear" w:color="auto" w:fill="FFFFFF" w:themeFill="background1"/>
          </w:tcPr>
          <w:p w14:paraId="02F5862B" w14:textId="77777777" w:rsidR="00661E8C" w:rsidRDefault="00661E8C"/>
        </w:tc>
        <w:tc>
          <w:tcPr>
            <w:tcW w:w="2407" w:type="dxa"/>
          </w:tcPr>
          <w:p w14:paraId="2028DE43" w14:textId="77777777" w:rsidR="00661E8C" w:rsidRDefault="00661E8C"/>
        </w:tc>
        <w:tc>
          <w:tcPr>
            <w:tcW w:w="2407" w:type="dxa"/>
          </w:tcPr>
          <w:p w14:paraId="5AE3847C" w14:textId="77777777" w:rsidR="00661E8C" w:rsidRDefault="00661E8C"/>
        </w:tc>
      </w:tr>
      <w:tr w:rsidR="00661E8C" w14:paraId="14F6812C"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single" w:sz="2" w:space="0" w:color="auto"/>
            </w:tcBorders>
          </w:tcPr>
          <w:p w14:paraId="745D0998" w14:textId="77777777" w:rsidR="00661E8C" w:rsidRDefault="00661E8C"/>
        </w:tc>
        <w:tc>
          <w:tcPr>
            <w:tcW w:w="2407" w:type="dxa"/>
            <w:tcBorders>
              <w:top w:val="nil"/>
              <w:bottom w:val="single" w:sz="2" w:space="0" w:color="auto"/>
            </w:tcBorders>
          </w:tcPr>
          <w:p w14:paraId="30460B86" w14:textId="77777777" w:rsidR="00661E8C" w:rsidRDefault="00661E8C"/>
        </w:tc>
        <w:tc>
          <w:tcPr>
            <w:tcW w:w="2407" w:type="dxa"/>
          </w:tcPr>
          <w:p w14:paraId="0A34DE89" w14:textId="77777777" w:rsidR="00661E8C" w:rsidRDefault="00661E8C"/>
        </w:tc>
        <w:tc>
          <w:tcPr>
            <w:tcW w:w="2407" w:type="dxa"/>
          </w:tcPr>
          <w:p w14:paraId="2949F2DB" w14:textId="77777777" w:rsidR="00661E8C" w:rsidRDefault="00661E8C"/>
        </w:tc>
      </w:tr>
      <w:tr w:rsidR="00661E8C" w14:paraId="70DA5B6F"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single" w:sz="2" w:space="0" w:color="auto"/>
              <w:bottom w:val="nil"/>
            </w:tcBorders>
          </w:tcPr>
          <w:p w14:paraId="4FC61EA5" w14:textId="77777777" w:rsidR="00661E8C" w:rsidRDefault="00661E8C"/>
        </w:tc>
        <w:tc>
          <w:tcPr>
            <w:tcW w:w="2407" w:type="dxa"/>
            <w:tcBorders>
              <w:top w:val="single" w:sz="2" w:space="0" w:color="auto"/>
              <w:bottom w:val="nil"/>
            </w:tcBorders>
          </w:tcPr>
          <w:p w14:paraId="7E92797A" w14:textId="77777777" w:rsidR="00661E8C" w:rsidRDefault="00661E8C"/>
        </w:tc>
        <w:tc>
          <w:tcPr>
            <w:tcW w:w="2407" w:type="dxa"/>
          </w:tcPr>
          <w:p w14:paraId="544B3FD8" w14:textId="77777777" w:rsidR="00661E8C" w:rsidRDefault="00661E8C"/>
        </w:tc>
        <w:tc>
          <w:tcPr>
            <w:tcW w:w="2407" w:type="dxa"/>
          </w:tcPr>
          <w:p w14:paraId="65DD2B7E" w14:textId="77777777" w:rsidR="00661E8C" w:rsidRDefault="00661E8C"/>
        </w:tc>
      </w:tr>
      <w:tr w:rsidR="00661E8C" w14:paraId="45745487"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nil"/>
            </w:tcBorders>
            <w:shd w:val="clear" w:color="auto" w:fill="EBEBEB"/>
          </w:tcPr>
          <w:p w14:paraId="03F2A94A" w14:textId="77777777" w:rsidR="00661E8C" w:rsidRDefault="00661E8C"/>
        </w:tc>
        <w:tc>
          <w:tcPr>
            <w:tcW w:w="2407" w:type="dxa"/>
            <w:tcBorders>
              <w:top w:val="nil"/>
              <w:bottom w:val="nil"/>
            </w:tcBorders>
            <w:shd w:val="clear" w:color="auto" w:fill="EBEBEB"/>
          </w:tcPr>
          <w:p w14:paraId="0F552805" w14:textId="77777777" w:rsidR="00661E8C" w:rsidRDefault="00661E8C"/>
        </w:tc>
        <w:tc>
          <w:tcPr>
            <w:tcW w:w="2407" w:type="dxa"/>
          </w:tcPr>
          <w:p w14:paraId="50ECFAC4" w14:textId="77777777" w:rsidR="00661E8C" w:rsidRDefault="00661E8C"/>
        </w:tc>
        <w:tc>
          <w:tcPr>
            <w:tcW w:w="2407" w:type="dxa"/>
          </w:tcPr>
          <w:p w14:paraId="2E5D1ED3" w14:textId="77777777" w:rsidR="00661E8C" w:rsidRDefault="00661E8C"/>
        </w:tc>
      </w:tr>
      <w:tr w:rsidR="00661E8C" w14:paraId="3A0214F8"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single" w:sz="2" w:space="0" w:color="auto"/>
            </w:tcBorders>
          </w:tcPr>
          <w:p w14:paraId="1ADB8AA6" w14:textId="77777777" w:rsidR="00661E8C" w:rsidRDefault="00661E8C"/>
        </w:tc>
        <w:tc>
          <w:tcPr>
            <w:tcW w:w="2407" w:type="dxa"/>
            <w:tcBorders>
              <w:top w:val="nil"/>
              <w:bottom w:val="single" w:sz="2" w:space="0" w:color="auto"/>
            </w:tcBorders>
          </w:tcPr>
          <w:p w14:paraId="7362C058" w14:textId="77777777" w:rsidR="00661E8C" w:rsidRDefault="00661E8C"/>
        </w:tc>
        <w:tc>
          <w:tcPr>
            <w:tcW w:w="2407" w:type="dxa"/>
          </w:tcPr>
          <w:p w14:paraId="2E79D918" w14:textId="77777777" w:rsidR="00661E8C" w:rsidRDefault="00661E8C"/>
        </w:tc>
        <w:tc>
          <w:tcPr>
            <w:tcW w:w="2407" w:type="dxa"/>
          </w:tcPr>
          <w:p w14:paraId="138A4191" w14:textId="77777777" w:rsidR="00661E8C" w:rsidRDefault="00661E8C"/>
        </w:tc>
      </w:tr>
      <w:tr w:rsidR="00661E8C" w14:paraId="194728DB"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7CEB37E5" w14:textId="77777777" w:rsidR="00661E8C" w:rsidRDefault="00661E8C"/>
        </w:tc>
        <w:tc>
          <w:tcPr>
            <w:tcW w:w="2407" w:type="dxa"/>
            <w:tcBorders>
              <w:top w:val="single" w:sz="2" w:space="0" w:color="auto"/>
              <w:bottom w:val="nil"/>
            </w:tcBorders>
          </w:tcPr>
          <w:p w14:paraId="66CC492B" w14:textId="77777777" w:rsidR="00661E8C" w:rsidRDefault="00661E8C"/>
        </w:tc>
        <w:tc>
          <w:tcPr>
            <w:tcW w:w="2407" w:type="dxa"/>
          </w:tcPr>
          <w:p w14:paraId="461FF5ED" w14:textId="77777777" w:rsidR="00661E8C" w:rsidRDefault="00661E8C"/>
        </w:tc>
        <w:tc>
          <w:tcPr>
            <w:tcW w:w="2407" w:type="dxa"/>
          </w:tcPr>
          <w:p w14:paraId="532A4FE0" w14:textId="77777777" w:rsidR="00661E8C" w:rsidRDefault="00661E8C"/>
        </w:tc>
      </w:tr>
      <w:tr w:rsidR="00661E8C" w14:paraId="27842E61"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59F72349" w14:textId="77777777" w:rsidR="00661E8C" w:rsidRDefault="00661E8C"/>
        </w:tc>
        <w:tc>
          <w:tcPr>
            <w:tcW w:w="2407" w:type="dxa"/>
            <w:tcBorders>
              <w:top w:val="nil"/>
              <w:bottom w:val="nil"/>
            </w:tcBorders>
            <w:shd w:val="clear" w:color="auto" w:fill="FFFFFF" w:themeFill="background1"/>
          </w:tcPr>
          <w:p w14:paraId="79119D87" w14:textId="77777777" w:rsidR="00661E8C" w:rsidRDefault="00661E8C"/>
        </w:tc>
        <w:tc>
          <w:tcPr>
            <w:tcW w:w="2407" w:type="dxa"/>
          </w:tcPr>
          <w:p w14:paraId="33D54778" w14:textId="77777777" w:rsidR="00661E8C" w:rsidRDefault="00661E8C"/>
        </w:tc>
        <w:tc>
          <w:tcPr>
            <w:tcW w:w="2407" w:type="dxa"/>
          </w:tcPr>
          <w:p w14:paraId="18239126" w14:textId="77777777" w:rsidR="00661E8C" w:rsidRDefault="00661E8C"/>
        </w:tc>
      </w:tr>
      <w:tr w:rsidR="00661E8C" w14:paraId="32CCA373"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tcBorders>
          </w:tcPr>
          <w:p w14:paraId="14F41555" w14:textId="77777777" w:rsidR="00661E8C" w:rsidRDefault="00661E8C"/>
        </w:tc>
        <w:tc>
          <w:tcPr>
            <w:tcW w:w="2407" w:type="dxa"/>
            <w:tcBorders>
              <w:top w:val="nil"/>
            </w:tcBorders>
          </w:tcPr>
          <w:p w14:paraId="72E32C67" w14:textId="77777777" w:rsidR="00661E8C" w:rsidRDefault="00661E8C"/>
        </w:tc>
        <w:tc>
          <w:tcPr>
            <w:tcW w:w="2407" w:type="dxa"/>
          </w:tcPr>
          <w:p w14:paraId="102B530C" w14:textId="77777777" w:rsidR="00661E8C" w:rsidRDefault="00661E8C"/>
        </w:tc>
        <w:tc>
          <w:tcPr>
            <w:tcW w:w="2407" w:type="dxa"/>
          </w:tcPr>
          <w:p w14:paraId="691DAEED" w14:textId="77777777" w:rsidR="00661E8C" w:rsidRDefault="00661E8C"/>
        </w:tc>
      </w:tr>
    </w:tbl>
    <w:p w14:paraId="2BEFE98A" w14:textId="05FC6B27" w:rsidR="00133C8A" w:rsidRDefault="00A7129B" w:rsidP="001D24F9">
      <w:pPr>
        <w:pStyle w:val="Heading1"/>
      </w:pPr>
      <w:bookmarkStart w:id="78" w:name="_Toc178605681"/>
      <w:r>
        <w:lastRenderedPageBreak/>
        <w:t>1</w:t>
      </w:r>
      <w:r w:rsidR="00347690">
        <w:t>.</w:t>
      </w:r>
      <w:r w:rsidR="008A253B">
        <w:t>1</w:t>
      </w:r>
      <w:r w:rsidR="00661E8C">
        <w:t>1</w:t>
      </w:r>
      <w:r>
        <w:t xml:space="preserve"> </w:t>
      </w:r>
      <w:bookmarkEnd w:id="74"/>
      <w:r w:rsidR="00B20CBF">
        <w:t xml:space="preserve">Putting it all </w:t>
      </w:r>
      <w:r w:rsidR="009E10C6">
        <w:t>together</w:t>
      </w:r>
      <w:bookmarkEnd w:id="78"/>
    </w:p>
    <w:p w14:paraId="0023FACA" w14:textId="5F6DB226" w:rsidR="00FC42FA" w:rsidRDefault="00FC42FA" w:rsidP="00FC42FA">
      <w:r>
        <w:t xml:space="preserve">This activity is conducted in </w:t>
      </w:r>
      <w:r w:rsidR="007A1C08">
        <w:t xml:space="preserve">3 </w:t>
      </w:r>
      <w:r>
        <w:t>parts designed to be carried out over a sequence of lessons</w:t>
      </w:r>
      <w:r w:rsidR="007A1C08">
        <w:t>.</w:t>
      </w:r>
    </w:p>
    <w:p w14:paraId="7F58D113" w14:textId="77D2DD4D" w:rsidR="00FC42FA" w:rsidRPr="00363D15" w:rsidRDefault="00FC42FA">
      <w:pPr>
        <w:pStyle w:val="ListNumber"/>
        <w:numPr>
          <w:ilvl w:val="0"/>
          <w:numId w:val="24"/>
        </w:numPr>
      </w:pPr>
      <w:r w:rsidRPr="00E11AC0">
        <w:rPr>
          <w:rStyle w:val="Strong"/>
        </w:rPr>
        <w:t>What</w:t>
      </w:r>
      <w:r w:rsidR="00D744CF" w:rsidRPr="00E11AC0">
        <w:rPr>
          <w:rStyle w:val="Strong"/>
        </w:rPr>
        <w:t>’</w:t>
      </w:r>
      <w:r w:rsidRPr="00E11AC0">
        <w:rPr>
          <w:rStyle w:val="Strong"/>
        </w:rPr>
        <w:t>s this for?</w:t>
      </w:r>
      <w:r w:rsidRPr="00363D15">
        <w:t xml:space="preserve"> Students will learn about </w:t>
      </w:r>
      <w:r w:rsidR="00410B30">
        <w:t xml:space="preserve">the </w:t>
      </w:r>
      <w:r w:rsidRPr="00363D15">
        <w:t xml:space="preserve">laboratory equipment they will be using in </w:t>
      </w:r>
      <w:r w:rsidR="00864AA2">
        <w:t xml:space="preserve">subsequent </w:t>
      </w:r>
      <w:r w:rsidRPr="00363D15">
        <w:t>parts of this activity.</w:t>
      </w:r>
    </w:p>
    <w:p w14:paraId="0D59CC5D" w14:textId="609D0B7E" w:rsidR="00FC42FA" w:rsidRPr="00363D15" w:rsidRDefault="00FC42FA">
      <w:pPr>
        <w:pStyle w:val="ListNumber"/>
        <w:numPr>
          <w:ilvl w:val="0"/>
          <w:numId w:val="24"/>
        </w:numPr>
      </w:pPr>
      <w:r w:rsidRPr="00E11AC0">
        <w:rPr>
          <w:rStyle w:val="Strong"/>
        </w:rPr>
        <w:t>The Bunsen burner</w:t>
      </w:r>
      <w:r w:rsidRPr="00363D15">
        <w:t xml:space="preserve"> </w:t>
      </w:r>
      <w:r w:rsidR="001901BD">
        <w:t>–</w:t>
      </w:r>
      <w:r w:rsidR="00363D15" w:rsidRPr="00363D15">
        <w:t xml:space="preserve"> how</w:t>
      </w:r>
      <w:r w:rsidRPr="00363D15">
        <w:t xml:space="preserve"> to safely use a Bunsen burner</w:t>
      </w:r>
      <w:r w:rsidR="005937CD">
        <w:t xml:space="preserve">. </w:t>
      </w:r>
      <w:r w:rsidR="00B93F5E">
        <w:t>Students</w:t>
      </w:r>
      <w:r w:rsidR="005937CD">
        <w:t xml:space="preserve"> will use the Bunsen burner in </w:t>
      </w:r>
      <w:r w:rsidR="008A268A">
        <w:t>Salty tales.</w:t>
      </w:r>
    </w:p>
    <w:p w14:paraId="4901BC90" w14:textId="0E23C2F3" w:rsidR="00FC42FA" w:rsidRPr="00363D15" w:rsidRDefault="00B11358">
      <w:pPr>
        <w:pStyle w:val="ListNumber"/>
        <w:numPr>
          <w:ilvl w:val="0"/>
          <w:numId w:val="24"/>
        </w:numPr>
      </w:pPr>
      <w:r>
        <w:rPr>
          <w:rStyle w:val="Strong"/>
        </w:rPr>
        <w:t>Salty tales</w:t>
      </w:r>
      <w:r w:rsidR="001901BD">
        <w:rPr>
          <w:rStyle w:val="Strong"/>
        </w:rPr>
        <w:t xml:space="preserve"> </w:t>
      </w:r>
      <w:r w:rsidR="00DC3E3F" w:rsidRPr="00DC3E3F">
        <w:rPr>
          <w:rStyle w:val="Strong"/>
          <w:b w:val="0"/>
          <w:bCs w:val="0"/>
        </w:rPr>
        <w:t>– i</w:t>
      </w:r>
      <w:r w:rsidR="00FC42FA" w:rsidRPr="00363D15">
        <w:t>nvestigate the science behind adding salt to your pasta water</w:t>
      </w:r>
      <w:r w:rsidR="007A1C08">
        <w:t>.</w:t>
      </w:r>
    </w:p>
    <w:p w14:paraId="305459C4" w14:textId="5962742E" w:rsidR="00F306CC" w:rsidRPr="00DC3E3F" w:rsidRDefault="00F306CC" w:rsidP="00F306CC">
      <w:pPr>
        <w:pStyle w:val="Caption"/>
      </w:pPr>
      <w:r>
        <w:t xml:space="preserve">Table </w:t>
      </w:r>
      <w:r>
        <w:fldChar w:fldCharType="begin"/>
      </w:r>
      <w:r>
        <w:instrText xml:space="preserve"> SEQ Table \* ARABIC </w:instrText>
      </w:r>
      <w:r>
        <w:fldChar w:fldCharType="separate"/>
      </w:r>
      <w:r w:rsidR="0089527C">
        <w:rPr>
          <w:noProof/>
        </w:rPr>
        <w:t>17</w:t>
      </w:r>
      <w:r>
        <w:rPr>
          <w:noProof/>
        </w:rPr>
        <w:fldChar w:fldCharType="end"/>
      </w:r>
      <w:r>
        <w:t xml:space="preserve"> </w:t>
      </w:r>
      <w:r w:rsidR="00DC3E3F">
        <w:t>– l</w:t>
      </w:r>
      <w:r>
        <w:t>earning intentions and success criteria for</w:t>
      </w:r>
      <w:r w:rsidR="008A268A">
        <w:t xml:space="preserve"> </w:t>
      </w:r>
      <w:r w:rsidR="001B4135">
        <w:t>‘P</w:t>
      </w:r>
      <w:r w:rsidR="008A268A">
        <w:t>utting it all together</w:t>
      </w:r>
      <w:r w:rsidR="001B4135">
        <w:t>’</w:t>
      </w:r>
    </w:p>
    <w:tbl>
      <w:tblPr>
        <w:tblStyle w:val="Tableheader"/>
        <w:tblW w:w="0" w:type="auto"/>
        <w:tblLook w:val="0620" w:firstRow="1" w:lastRow="0" w:firstColumn="0" w:lastColumn="0" w:noHBand="1" w:noVBand="1"/>
        <w:tblDescription w:val="This table contains the learning intentions and success criteria for the activity."/>
      </w:tblPr>
      <w:tblGrid>
        <w:gridCol w:w="4775"/>
        <w:gridCol w:w="4773"/>
      </w:tblGrid>
      <w:tr w:rsidR="00F306CC" w:rsidRPr="00156F4B" w14:paraId="7C2B81B0" w14:textId="77777777" w:rsidTr="007D2F9B">
        <w:trPr>
          <w:cnfStyle w:val="100000000000" w:firstRow="1" w:lastRow="0" w:firstColumn="0" w:lastColumn="0" w:oddVBand="0" w:evenVBand="0" w:oddHBand="0" w:evenHBand="0" w:firstRowFirstColumn="0" w:firstRowLastColumn="0" w:lastRowFirstColumn="0" w:lastRowLastColumn="0"/>
        </w:trPr>
        <w:tc>
          <w:tcPr>
            <w:tcW w:w="4775" w:type="dxa"/>
          </w:tcPr>
          <w:p w14:paraId="2F047E29" w14:textId="77777777" w:rsidR="00F306CC" w:rsidRPr="00156F4B" w:rsidRDefault="00F306CC" w:rsidP="00CF3B95">
            <w:pPr>
              <w:rPr>
                <w:b w:val="0"/>
              </w:rPr>
            </w:pPr>
            <w:r w:rsidRPr="00156F4B">
              <w:t>Learning intentions</w:t>
            </w:r>
          </w:p>
        </w:tc>
        <w:tc>
          <w:tcPr>
            <w:tcW w:w="4773" w:type="dxa"/>
          </w:tcPr>
          <w:p w14:paraId="5A68A915" w14:textId="77777777" w:rsidR="00F306CC" w:rsidRPr="00156F4B" w:rsidRDefault="00F306CC" w:rsidP="00CF3B95">
            <w:pPr>
              <w:rPr>
                <w:b w:val="0"/>
              </w:rPr>
            </w:pPr>
            <w:r w:rsidRPr="00156F4B">
              <w:t>Success criteria</w:t>
            </w:r>
          </w:p>
        </w:tc>
      </w:tr>
      <w:tr w:rsidR="00044147" w:rsidRPr="00156F4B" w14:paraId="3F9B27B4" w14:textId="77777777" w:rsidTr="003D69D4">
        <w:tc>
          <w:tcPr>
            <w:tcW w:w="4775" w:type="dxa"/>
          </w:tcPr>
          <w:p w14:paraId="3A143874" w14:textId="5C21A34B" w:rsidR="00044147" w:rsidRPr="008B5C2C" w:rsidRDefault="008E5DBB" w:rsidP="00CF3B95">
            <w:r>
              <w:t xml:space="preserve">We are learning to </w:t>
            </w:r>
            <w:r w:rsidR="00B72927">
              <w:t xml:space="preserve">plan </w:t>
            </w:r>
            <w:r w:rsidR="00363D15">
              <w:t xml:space="preserve">and conduct </w:t>
            </w:r>
            <w:r w:rsidR="00B72927">
              <w:t xml:space="preserve">safe and valid investigations </w:t>
            </w:r>
          </w:p>
        </w:tc>
        <w:tc>
          <w:tcPr>
            <w:tcW w:w="4773" w:type="dxa"/>
            <w:tcBorders>
              <w:bottom w:val="single" w:sz="4" w:space="0" w:color="auto"/>
            </w:tcBorders>
          </w:tcPr>
          <w:p w14:paraId="79668788" w14:textId="77777777" w:rsidR="007509A2" w:rsidRDefault="00584D7F" w:rsidP="00CF3B95">
            <w:r>
              <w:t>I can</w:t>
            </w:r>
            <w:r w:rsidR="007509A2">
              <w:t>:</w:t>
            </w:r>
          </w:p>
          <w:p w14:paraId="5797C7E9" w14:textId="3F6CFD84" w:rsidR="006D641A" w:rsidRDefault="00FE7972" w:rsidP="00CF3B95">
            <w:pPr>
              <w:pStyle w:val="ListBullet"/>
            </w:pPr>
            <w:r>
              <w:t>safely follow a planned procedure to heat water and measure the temperature accurately</w:t>
            </w:r>
          </w:p>
          <w:p w14:paraId="47915C31" w14:textId="12C2D5FB" w:rsidR="007509A2" w:rsidRDefault="00584D7F" w:rsidP="00CF3B95">
            <w:pPr>
              <w:pStyle w:val="ListBullet"/>
            </w:pPr>
            <w:r>
              <w:t xml:space="preserve">identify the </w:t>
            </w:r>
            <w:r w:rsidR="007509A2">
              <w:t>variable</w:t>
            </w:r>
            <w:r w:rsidR="00236DA5">
              <w:t xml:space="preserve"> that is being measured</w:t>
            </w:r>
          </w:p>
          <w:p w14:paraId="34C689A4" w14:textId="69A06E97" w:rsidR="00044147" w:rsidRPr="00156F4B" w:rsidRDefault="007509A2" w:rsidP="00CF3B95">
            <w:pPr>
              <w:pStyle w:val="ListBullet"/>
            </w:pPr>
            <w:r>
              <w:t xml:space="preserve">identify </w:t>
            </w:r>
            <w:r w:rsidR="001C3E7C">
              <w:t xml:space="preserve">the </w:t>
            </w:r>
            <w:r>
              <w:t>variable</w:t>
            </w:r>
            <w:r w:rsidR="001C3E7C">
              <w:t xml:space="preserve"> that is being changed</w:t>
            </w:r>
            <w:r w:rsidR="00B658CF">
              <w:t>.</w:t>
            </w:r>
          </w:p>
        </w:tc>
      </w:tr>
      <w:tr w:rsidR="00F306CC" w:rsidRPr="00156F4B" w14:paraId="1935B694" w14:textId="77777777" w:rsidTr="003D69D4">
        <w:tc>
          <w:tcPr>
            <w:tcW w:w="4775" w:type="dxa"/>
          </w:tcPr>
          <w:p w14:paraId="2C1B2ED4" w14:textId="3AFBB6E2" w:rsidR="00F306CC" w:rsidRPr="00156F4B" w:rsidRDefault="00D90B01" w:rsidP="00CF3B95">
            <w:r w:rsidRPr="008B5C2C">
              <w:t>We are learning to use scientific equipment to make accurate observations.</w:t>
            </w:r>
          </w:p>
        </w:tc>
        <w:tc>
          <w:tcPr>
            <w:tcW w:w="4773" w:type="dxa"/>
            <w:tcBorders>
              <w:top w:val="single" w:sz="4" w:space="0" w:color="auto"/>
            </w:tcBorders>
          </w:tcPr>
          <w:p w14:paraId="1EAE2106" w14:textId="3D949B36" w:rsidR="00F306CC" w:rsidRPr="00156F4B" w:rsidRDefault="00F306CC" w:rsidP="00CF3B95">
            <w:r w:rsidRPr="00156F4B">
              <w:t>I can</w:t>
            </w:r>
            <w:r w:rsidR="00E540E7">
              <w:t xml:space="preserve"> </w:t>
            </w:r>
            <w:r w:rsidR="00C8769D">
              <w:t>measure temperature accurately</w:t>
            </w:r>
            <w:r w:rsidR="00114C56">
              <w:t>.</w:t>
            </w:r>
          </w:p>
        </w:tc>
      </w:tr>
      <w:tr w:rsidR="00D90B01" w:rsidRPr="00156F4B" w14:paraId="491C23E4" w14:textId="77777777" w:rsidTr="007D2F9B">
        <w:tc>
          <w:tcPr>
            <w:tcW w:w="4775" w:type="dxa"/>
          </w:tcPr>
          <w:p w14:paraId="5C20C01E" w14:textId="123EBE4C" w:rsidR="00D90B01" w:rsidRPr="008B5C2C" w:rsidRDefault="004D1311" w:rsidP="00CF3B95">
            <w:r w:rsidRPr="008B5C2C">
              <w:t>We are learning to process and represent information</w:t>
            </w:r>
            <w:r w:rsidR="00B658CF">
              <w:t>.</w:t>
            </w:r>
          </w:p>
        </w:tc>
        <w:tc>
          <w:tcPr>
            <w:tcW w:w="4773" w:type="dxa"/>
          </w:tcPr>
          <w:p w14:paraId="6F7726E5" w14:textId="4642EC23" w:rsidR="00D90B01" w:rsidRPr="00156F4B" w:rsidRDefault="002D2768" w:rsidP="00CF3B95">
            <w:r>
              <w:t xml:space="preserve">I can </w:t>
            </w:r>
            <w:r w:rsidR="00C8769D">
              <w:t xml:space="preserve">record measurements in a table and </w:t>
            </w:r>
            <w:r>
              <w:t>plot data</w:t>
            </w:r>
            <w:r w:rsidR="00951039">
              <w:t xml:space="preserve"> accurately</w:t>
            </w:r>
            <w:r w:rsidR="005D0284">
              <w:t xml:space="preserve"> on a graph.</w:t>
            </w:r>
          </w:p>
        </w:tc>
      </w:tr>
      <w:tr w:rsidR="00F306CC" w:rsidRPr="00156F4B" w14:paraId="3B61E343" w14:textId="77777777" w:rsidTr="007D2F9B">
        <w:trPr>
          <w:trHeight w:val="643"/>
        </w:trPr>
        <w:tc>
          <w:tcPr>
            <w:tcW w:w="4775" w:type="dxa"/>
          </w:tcPr>
          <w:p w14:paraId="3CAA059C" w14:textId="62F65061" w:rsidR="00F306CC" w:rsidRDefault="00F306CC" w:rsidP="00CF3B95">
            <w:r>
              <w:t>We are learning to look for patterns in data</w:t>
            </w:r>
            <w:r w:rsidR="00E540E7">
              <w:t>.</w:t>
            </w:r>
          </w:p>
        </w:tc>
        <w:tc>
          <w:tcPr>
            <w:tcW w:w="4773" w:type="dxa"/>
          </w:tcPr>
          <w:p w14:paraId="61A61433" w14:textId="037718DE" w:rsidR="00F306CC" w:rsidRDefault="005D0284" w:rsidP="00CF3B95">
            <w:r>
              <w:t>I can accurately interpret data</w:t>
            </w:r>
            <w:r w:rsidR="00951039">
              <w:t xml:space="preserve"> in a line graph</w:t>
            </w:r>
            <w:r>
              <w:t>.</w:t>
            </w:r>
          </w:p>
        </w:tc>
      </w:tr>
    </w:tbl>
    <w:p w14:paraId="27CC5738" w14:textId="6A26A5F7" w:rsidR="00C04549" w:rsidRDefault="00C04549" w:rsidP="00C04549">
      <w:pPr>
        <w:pStyle w:val="FeatureBox2"/>
      </w:pPr>
      <w:bookmarkStart w:id="79" w:name="_Toc170816929"/>
      <w:r w:rsidRPr="00F54DED">
        <w:rPr>
          <w:rStyle w:val="Strong"/>
        </w:rPr>
        <w:t>Differentiation</w:t>
      </w:r>
      <w:r>
        <w:t xml:space="preserve">: </w:t>
      </w:r>
      <w:r w:rsidR="00410B30">
        <w:t>Year 7 students have not been introduced to the concept of and use of the term</w:t>
      </w:r>
      <w:r w:rsidR="004F7A85">
        <w:t xml:space="preserve"> </w:t>
      </w:r>
      <w:r w:rsidR="00410B30">
        <w:t xml:space="preserve">'variables' in this task. Language such as ‘quantity that we change’ and ‘quantity we measure’ is </w:t>
      </w:r>
      <w:r w:rsidR="00410B30">
        <w:lastRenderedPageBreak/>
        <w:t xml:space="preserve">suggested. However, if your students are ready to </w:t>
      </w:r>
      <w:r w:rsidR="00296860">
        <w:t>use</w:t>
      </w:r>
      <w:r w:rsidR="00410B30">
        <w:t xml:space="preserve"> dependent, independent and controlled variables,</w:t>
      </w:r>
      <w:r>
        <w:t xml:space="preserve"> they </w:t>
      </w:r>
      <w:r w:rsidRPr="00DF1A5F">
        <w:t>can be introduced at this point.</w:t>
      </w:r>
    </w:p>
    <w:p w14:paraId="1FA50BB6" w14:textId="613E44E9" w:rsidR="000A480B" w:rsidRDefault="000A480B" w:rsidP="001D24F9">
      <w:pPr>
        <w:pStyle w:val="Heading2"/>
      </w:pPr>
      <w:bookmarkStart w:id="80" w:name="_Toc178605682"/>
      <w:r>
        <w:t>What’s this for?</w:t>
      </w:r>
      <w:bookmarkEnd w:id="80"/>
    </w:p>
    <w:p w14:paraId="0BADB7DC" w14:textId="0A2E23C4" w:rsidR="00DC0152" w:rsidRPr="00DC0152" w:rsidRDefault="00DC0152" w:rsidP="00DC0152">
      <w:pPr>
        <w:pStyle w:val="Heading3"/>
      </w:pPr>
      <w:r>
        <w:t>Teacher information</w:t>
      </w:r>
    </w:p>
    <w:p w14:paraId="33A11AFD" w14:textId="7344A5CC" w:rsidR="00D744CF" w:rsidRPr="0011019C" w:rsidRDefault="00D744CF" w:rsidP="00D744CF">
      <w:r>
        <w:t xml:space="preserve">Students will learn about </w:t>
      </w:r>
      <w:r w:rsidR="004D26B8">
        <w:t xml:space="preserve">the </w:t>
      </w:r>
      <w:r>
        <w:t xml:space="preserve">laboratory equipment they will </w:t>
      </w:r>
      <w:r w:rsidR="00404F06">
        <w:t>use</w:t>
      </w:r>
      <w:r>
        <w:t xml:space="preserve"> in parts 2 and 3 of this activity</w:t>
      </w:r>
      <w:r w:rsidR="009B6D14">
        <w:t>.</w:t>
      </w:r>
    </w:p>
    <w:p w14:paraId="46953826" w14:textId="2DA388DC" w:rsidR="00D744CF" w:rsidRPr="00F267B2" w:rsidRDefault="00404F06" w:rsidP="00D744CF">
      <w:r>
        <w:t xml:space="preserve">Use a question ball to check students’ prior knowledge of science equipment. Toss a small soft ball to a student. The student with the ball provides an example, and then the ball is tossed to another student, who </w:t>
      </w:r>
      <w:r w:rsidR="00D744CF">
        <w:t>provides a different example.</w:t>
      </w:r>
    </w:p>
    <w:p w14:paraId="12568D7B" w14:textId="4BD366EE" w:rsidR="003537BF" w:rsidRPr="00E2368C" w:rsidRDefault="007A5432" w:rsidP="00944F17">
      <w:pPr>
        <w:pStyle w:val="Heading4"/>
      </w:pPr>
      <w:r w:rsidRPr="00AF4961">
        <w:rPr>
          <w:rStyle w:val="Strong"/>
          <w:b w:val="0"/>
          <w:bCs w:val="0"/>
        </w:rPr>
        <w:t>Instructions</w:t>
      </w:r>
    </w:p>
    <w:p w14:paraId="08325EE7" w14:textId="18F92019" w:rsidR="00BE34D7" w:rsidRPr="00CE4FA6" w:rsidRDefault="00D455AC" w:rsidP="00CE4FA6">
      <w:r w:rsidRPr="00CE4FA6">
        <w:t xml:space="preserve">Review the Working scientifically processes and highlight that we are now moving on to more work on planning and conducting investigations. </w:t>
      </w:r>
      <w:r w:rsidR="00DA0510" w:rsidRPr="00CE4FA6">
        <w:t>Explain that the science laboratory has pieces of equipment that are used to carry out practical experiments</w:t>
      </w:r>
      <w:r w:rsidR="00C908CD" w:rsidRPr="00CE4FA6">
        <w:t>.</w:t>
      </w:r>
    </w:p>
    <w:p w14:paraId="156247F8" w14:textId="491E762D" w:rsidR="001C2A7C" w:rsidRDefault="00622EA2" w:rsidP="00CE4FA6">
      <w:r w:rsidRPr="00CE4FA6">
        <w:t>Instruct students to draw the tabl</w:t>
      </w:r>
      <w:r w:rsidR="00C34A4E" w:rsidRPr="00CE4FA6">
        <w:t>e below</w:t>
      </w:r>
      <w:r w:rsidR="00B412C5" w:rsidRPr="00CE4FA6">
        <w:t xml:space="preserve">, with the columns </w:t>
      </w:r>
      <w:r w:rsidR="00CB76A1" w:rsidRPr="00CE4FA6">
        <w:t>to fill a page</w:t>
      </w:r>
      <w:r w:rsidR="009D75CE" w:rsidRPr="00CE4FA6">
        <w:t>. Do not draw any rows at this stage.</w:t>
      </w:r>
    </w:p>
    <w:p w14:paraId="4AE13671" w14:textId="7B6F6073" w:rsidR="004357CD" w:rsidRPr="00CE4FA6" w:rsidRDefault="004357CD" w:rsidP="004357CD">
      <w:pPr>
        <w:pStyle w:val="Caption"/>
      </w:pPr>
      <w:r>
        <w:t xml:space="preserve">Table </w:t>
      </w:r>
      <w:r>
        <w:fldChar w:fldCharType="begin"/>
      </w:r>
      <w:r>
        <w:instrText xml:space="preserve"> SEQ Table \* ARABIC </w:instrText>
      </w:r>
      <w:r>
        <w:fldChar w:fldCharType="separate"/>
      </w:r>
      <w:r w:rsidR="0089527C">
        <w:rPr>
          <w:noProof/>
        </w:rPr>
        <w:t>18</w:t>
      </w:r>
      <w:r>
        <w:fldChar w:fldCharType="end"/>
      </w:r>
      <w:r>
        <w:t xml:space="preserve"> </w:t>
      </w:r>
      <w:r w:rsidR="000C2BD5">
        <w:t xml:space="preserve">– </w:t>
      </w:r>
      <w:r>
        <w:t>sample table for equipment information</w:t>
      </w:r>
    </w:p>
    <w:tbl>
      <w:tblPr>
        <w:tblStyle w:val="Tableheader"/>
        <w:tblW w:w="0" w:type="auto"/>
        <w:tblLook w:val="04A0" w:firstRow="1" w:lastRow="0" w:firstColumn="1" w:lastColumn="0" w:noHBand="0" w:noVBand="1"/>
        <w:tblDescription w:val="An example of a table to note equipment information. The table is left intentionally blank for students to place their responses.&#10;"/>
      </w:tblPr>
      <w:tblGrid>
        <w:gridCol w:w="1980"/>
        <w:gridCol w:w="4438"/>
        <w:gridCol w:w="3210"/>
      </w:tblGrid>
      <w:tr w:rsidR="00C34A4E" w:rsidRPr="00F22849" w14:paraId="0BE78C93" w14:textId="77777777" w:rsidTr="00C34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967B83" w14:textId="3BFA9D60" w:rsidR="00C34A4E" w:rsidRPr="00F22849" w:rsidRDefault="00C34A4E" w:rsidP="00F22849">
            <w:r w:rsidRPr="00F22849">
              <w:t>Equipment</w:t>
            </w:r>
          </w:p>
        </w:tc>
        <w:tc>
          <w:tcPr>
            <w:tcW w:w="4438" w:type="dxa"/>
          </w:tcPr>
          <w:p w14:paraId="400D554A" w14:textId="187441F8" w:rsidR="00C34A4E" w:rsidRPr="00F22849" w:rsidRDefault="00C34A4E" w:rsidP="00F22849">
            <w:pPr>
              <w:cnfStyle w:val="100000000000" w:firstRow="1" w:lastRow="0" w:firstColumn="0" w:lastColumn="0" w:oddVBand="0" w:evenVBand="0" w:oddHBand="0" w:evenHBand="0" w:firstRowFirstColumn="0" w:firstRowLastColumn="0" w:lastRowFirstColumn="0" w:lastRowLastColumn="0"/>
            </w:pPr>
            <w:r w:rsidRPr="00F22849">
              <w:t>Drawing</w:t>
            </w:r>
          </w:p>
        </w:tc>
        <w:tc>
          <w:tcPr>
            <w:tcW w:w="3210" w:type="dxa"/>
          </w:tcPr>
          <w:p w14:paraId="5A8DC5BB" w14:textId="4F6E72B1" w:rsidR="00C34A4E" w:rsidRPr="00F22849" w:rsidRDefault="00C34A4E" w:rsidP="00F22849">
            <w:pPr>
              <w:cnfStyle w:val="100000000000" w:firstRow="1" w:lastRow="0" w:firstColumn="0" w:lastColumn="0" w:oddVBand="0" w:evenVBand="0" w:oddHBand="0" w:evenHBand="0" w:firstRowFirstColumn="0" w:firstRowLastColumn="0" w:lastRowFirstColumn="0" w:lastRowLastColumn="0"/>
            </w:pPr>
            <w:r w:rsidRPr="00F22849">
              <w:t>Use</w:t>
            </w:r>
          </w:p>
        </w:tc>
      </w:tr>
      <w:tr w:rsidR="00C34A4E" w:rsidRPr="00F22849" w14:paraId="1D7F283F" w14:textId="77777777" w:rsidTr="00C34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089D9F" w14:textId="77777777" w:rsidR="00C34A4E" w:rsidRPr="00F22849" w:rsidRDefault="00C34A4E" w:rsidP="00F22849"/>
        </w:tc>
        <w:tc>
          <w:tcPr>
            <w:tcW w:w="4438" w:type="dxa"/>
          </w:tcPr>
          <w:p w14:paraId="5E93BBC5" w14:textId="77777777" w:rsidR="00C34A4E" w:rsidRPr="00F22849" w:rsidRDefault="00C34A4E" w:rsidP="00F22849">
            <w:pPr>
              <w:cnfStyle w:val="000000100000" w:firstRow="0" w:lastRow="0" w:firstColumn="0" w:lastColumn="0" w:oddVBand="0" w:evenVBand="0" w:oddHBand="1" w:evenHBand="0" w:firstRowFirstColumn="0" w:firstRowLastColumn="0" w:lastRowFirstColumn="0" w:lastRowLastColumn="0"/>
            </w:pPr>
          </w:p>
        </w:tc>
        <w:tc>
          <w:tcPr>
            <w:tcW w:w="3210" w:type="dxa"/>
          </w:tcPr>
          <w:p w14:paraId="64975AB1" w14:textId="77777777" w:rsidR="00C34A4E" w:rsidRPr="00F22849" w:rsidRDefault="00C34A4E" w:rsidP="00F22849">
            <w:pPr>
              <w:cnfStyle w:val="000000100000" w:firstRow="0" w:lastRow="0" w:firstColumn="0" w:lastColumn="0" w:oddVBand="0" w:evenVBand="0" w:oddHBand="1" w:evenHBand="0" w:firstRowFirstColumn="0" w:firstRowLastColumn="0" w:lastRowFirstColumn="0" w:lastRowLastColumn="0"/>
            </w:pPr>
          </w:p>
        </w:tc>
      </w:tr>
    </w:tbl>
    <w:p w14:paraId="7AFF7B85" w14:textId="5B45E315" w:rsidR="00F72233" w:rsidRDefault="00F72233" w:rsidP="00F72233">
      <w:r>
        <w:t>Provide each group of students with</w:t>
      </w:r>
      <w:r w:rsidR="002B524F">
        <w:t>:</w:t>
      </w:r>
    </w:p>
    <w:p w14:paraId="3632A7DC" w14:textId="6DA54314" w:rsidR="00F72233" w:rsidRPr="008A7D97" w:rsidRDefault="00F72233" w:rsidP="008A7D97">
      <w:pPr>
        <w:pStyle w:val="ListBullet"/>
      </w:pPr>
      <w:r w:rsidRPr="008A7D97">
        <w:t xml:space="preserve">a tray containing a Bunsen burner, tripod, </w:t>
      </w:r>
      <w:r w:rsidR="004D26B8">
        <w:t>heat-proof</w:t>
      </w:r>
      <w:r w:rsidRPr="008A7D97">
        <w:t xml:space="preserve"> mat, wire gauze, 250 </w:t>
      </w:r>
      <w:r w:rsidR="009D10C1">
        <w:t>mL</w:t>
      </w:r>
      <w:r w:rsidR="00F03A33">
        <w:t xml:space="preserve"> </w:t>
      </w:r>
      <w:r w:rsidRPr="008A7D97">
        <w:t xml:space="preserve">beaker, thermometer, </w:t>
      </w:r>
      <w:r w:rsidR="004D26B8">
        <w:t>boss head</w:t>
      </w:r>
      <w:r w:rsidRPr="008A7D97">
        <w:t xml:space="preserve">, clamp, retort stand, stirring rod, </w:t>
      </w:r>
      <w:r w:rsidR="003E2EAC">
        <w:t>100</w:t>
      </w:r>
      <w:r w:rsidRPr="008A7D97">
        <w:t xml:space="preserve"> </w:t>
      </w:r>
      <w:r w:rsidR="009D10C1">
        <w:t>mL</w:t>
      </w:r>
      <w:r w:rsidRPr="008A7D97">
        <w:t xml:space="preserve"> measuring cylinder</w:t>
      </w:r>
    </w:p>
    <w:p w14:paraId="505E7737" w14:textId="62B76F19" w:rsidR="00F72233" w:rsidRPr="008A7D97" w:rsidRDefault="00F72233" w:rsidP="008A7D97">
      <w:pPr>
        <w:pStyle w:val="ListBullet"/>
      </w:pPr>
      <w:r w:rsidRPr="008A7D97">
        <w:t xml:space="preserve">a copy of the table of equipment in </w:t>
      </w:r>
      <w:r w:rsidR="004D26B8">
        <w:t xml:space="preserve">the </w:t>
      </w:r>
      <w:r w:rsidRPr="008A7D97">
        <w:t>student resource below.</w:t>
      </w:r>
    </w:p>
    <w:p w14:paraId="7E1FB9F3" w14:textId="69659ED5" w:rsidR="005F76F0" w:rsidRPr="00CE4FA6" w:rsidRDefault="005F76F0" w:rsidP="005F76F0">
      <w:r w:rsidRPr="00CE4FA6">
        <w:t xml:space="preserve">Students cut out each </w:t>
      </w:r>
      <w:r>
        <w:t>equipment</w:t>
      </w:r>
      <w:r w:rsidR="00420C63">
        <w:t xml:space="preserve"> label</w:t>
      </w:r>
      <w:r w:rsidRPr="00CE4FA6">
        <w:t>. The group decides on the allocation of labels to each item of equipment</w:t>
      </w:r>
      <w:r>
        <w:t xml:space="preserve"> and considers </w:t>
      </w:r>
      <w:r w:rsidR="002F041C">
        <w:t>its use</w:t>
      </w:r>
      <w:r>
        <w:t>.</w:t>
      </w:r>
      <w:r w:rsidR="00673A81">
        <w:t xml:space="preserve"> Move around the room and provide feedback to the groups on their equipment labelling.</w:t>
      </w:r>
    </w:p>
    <w:p w14:paraId="144CEE51" w14:textId="2D2963D3" w:rsidR="002A4692" w:rsidRDefault="003537BF" w:rsidP="008A0CDB">
      <w:r w:rsidRPr="008A0CDB">
        <w:lastRenderedPageBreak/>
        <w:t>Lead a discussion on each piece of equipment</w:t>
      </w:r>
      <w:r w:rsidR="00486CB7" w:rsidRPr="008A0CDB">
        <w:t xml:space="preserve"> and its use. </w:t>
      </w:r>
      <w:r w:rsidR="00533DA6" w:rsidRPr="008A0CDB">
        <w:t xml:space="preserve">Explain the use of </w:t>
      </w:r>
      <w:r w:rsidR="00AF4961">
        <w:t>two</w:t>
      </w:r>
      <w:r w:rsidR="002F041C">
        <w:t>-dimensional</w:t>
      </w:r>
      <w:r w:rsidR="00533DA6" w:rsidRPr="008A0CDB">
        <w:t xml:space="preserve"> drawings in science and</w:t>
      </w:r>
      <w:r w:rsidR="00F72233">
        <w:t xml:space="preserve"> demonstrate how to</w:t>
      </w:r>
      <w:r w:rsidR="00533DA6" w:rsidRPr="008A0CDB">
        <w:t xml:space="preserve"> draw each piece of equipment</w:t>
      </w:r>
      <w:r w:rsidR="00420C63">
        <w:t xml:space="preserve"> on the board.</w:t>
      </w:r>
    </w:p>
    <w:p w14:paraId="449E2403" w14:textId="07F27F60" w:rsidR="003F0B96" w:rsidRPr="0094539B" w:rsidRDefault="00DF035B" w:rsidP="00F06AD7">
      <w:pPr>
        <w:pStyle w:val="FeatureBox"/>
        <w:rPr>
          <w:rStyle w:val="Strong"/>
        </w:rPr>
      </w:pPr>
      <w:r w:rsidRPr="0094539B">
        <w:rPr>
          <w:rStyle w:val="Strong"/>
        </w:rPr>
        <w:t>A good line diagram</w:t>
      </w:r>
      <w:r w:rsidR="00110E8C">
        <w:rPr>
          <w:rStyle w:val="Strong"/>
        </w:rPr>
        <w:t xml:space="preserve"> (</w:t>
      </w:r>
      <w:r w:rsidR="00710159">
        <w:rPr>
          <w:rStyle w:val="Strong"/>
        </w:rPr>
        <w:t>OTU PPT</w:t>
      </w:r>
      <w:r w:rsidR="00110E8C">
        <w:rPr>
          <w:rStyle w:val="Strong"/>
        </w:rPr>
        <w:t>)</w:t>
      </w:r>
      <w:r w:rsidR="00D67725" w:rsidRPr="0094539B">
        <w:rPr>
          <w:rStyle w:val="Strong"/>
        </w:rPr>
        <w:t>:</w:t>
      </w:r>
    </w:p>
    <w:p w14:paraId="1F4472A5" w14:textId="46D29F30" w:rsidR="0015560C" w:rsidRDefault="0015560C">
      <w:pPr>
        <w:pStyle w:val="FeatureBox"/>
        <w:numPr>
          <w:ilvl w:val="0"/>
          <w:numId w:val="16"/>
        </w:numPr>
        <w:ind w:hanging="720"/>
      </w:pPr>
      <w:r>
        <w:t>is drawn in pencil</w:t>
      </w:r>
    </w:p>
    <w:p w14:paraId="2758C4BE" w14:textId="54843BDA" w:rsidR="0015560C" w:rsidRDefault="0015560C">
      <w:pPr>
        <w:pStyle w:val="FeatureBox"/>
        <w:numPr>
          <w:ilvl w:val="0"/>
          <w:numId w:val="16"/>
        </w:numPr>
        <w:ind w:hanging="720"/>
      </w:pPr>
      <w:r>
        <w:t>has crisp,</w:t>
      </w:r>
      <w:r w:rsidR="005D7005">
        <w:t xml:space="preserve"> </w:t>
      </w:r>
      <w:r>
        <w:t>sharp lines</w:t>
      </w:r>
      <w:r w:rsidR="0020461F">
        <w:t xml:space="preserve"> without shading</w:t>
      </w:r>
    </w:p>
    <w:p w14:paraId="69E65CDA" w14:textId="5D526341" w:rsidR="00910A41" w:rsidRDefault="00743E76">
      <w:pPr>
        <w:pStyle w:val="FeatureBox"/>
        <w:numPr>
          <w:ilvl w:val="0"/>
          <w:numId w:val="16"/>
        </w:numPr>
        <w:ind w:hanging="720"/>
      </w:pPr>
      <w:r>
        <w:t>has any straight lines drawn with a ruler</w:t>
      </w:r>
    </w:p>
    <w:p w14:paraId="45DC7123" w14:textId="02F2603E" w:rsidR="00743E76" w:rsidRDefault="00743E76">
      <w:pPr>
        <w:pStyle w:val="FeatureBox"/>
        <w:numPr>
          <w:ilvl w:val="0"/>
          <w:numId w:val="16"/>
        </w:numPr>
        <w:ind w:hanging="720"/>
      </w:pPr>
      <w:r>
        <w:t>is drawn in 2 dimensions</w:t>
      </w:r>
    </w:p>
    <w:p w14:paraId="31CD31E9" w14:textId="03535499" w:rsidR="00743E76" w:rsidRDefault="00772407">
      <w:pPr>
        <w:pStyle w:val="FeatureBox"/>
        <w:numPr>
          <w:ilvl w:val="0"/>
          <w:numId w:val="16"/>
        </w:numPr>
        <w:ind w:hanging="720"/>
      </w:pPr>
      <w:r>
        <w:t xml:space="preserve">has the openings of containers not closed off with a </w:t>
      </w:r>
      <w:r w:rsidR="00E3664A">
        <w:t>line</w:t>
      </w:r>
    </w:p>
    <w:p w14:paraId="10ECA462" w14:textId="57B41BCA" w:rsidR="00E3664A" w:rsidRDefault="00012F5D">
      <w:pPr>
        <w:pStyle w:val="FeatureBox"/>
        <w:numPr>
          <w:ilvl w:val="0"/>
          <w:numId w:val="16"/>
        </w:numPr>
        <w:ind w:hanging="720"/>
      </w:pPr>
      <w:r>
        <w:t>is large enough to show the important details</w:t>
      </w:r>
    </w:p>
    <w:p w14:paraId="5D88E626" w14:textId="279BFA8D" w:rsidR="00012F5D" w:rsidRDefault="009C742F">
      <w:pPr>
        <w:pStyle w:val="FeatureBox"/>
        <w:numPr>
          <w:ilvl w:val="0"/>
          <w:numId w:val="16"/>
        </w:numPr>
        <w:ind w:hanging="720"/>
      </w:pPr>
      <w:r>
        <w:t xml:space="preserve">has each component labelled with </w:t>
      </w:r>
      <w:r w:rsidR="00D9371A">
        <w:t xml:space="preserve">a rule line without </w:t>
      </w:r>
      <w:r w:rsidR="00404F06">
        <w:t>arrowheads</w:t>
      </w:r>
    </w:p>
    <w:p w14:paraId="0B31423C" w14:textId="5D0BBDC8" w:rsidR="00D9371A" w:rsidRDefault="00D9371A">
      <w:pPr>
        <w:pStyle w:val="FeatureBox"/>
        <w:numPr>
          <w:ilvl w:val="0"/>
          <w:numId w:val="16"/>
        </w:numPr>
        <w:ind w:hanging="720"/>
      </w:pPr>
      <w:r>
        <w:t>has label lines that do not cross over</w:t>
      </w:r>
      <w:r w:rsidR="007F1DC3">
        <w:t>.</w:t>
      </w:r>
    </w:p>
    <w:p w14:paraId="6A2BF773" w14:textId="33F94A06" w:rsidR="00F7568A" w:rsidRPr="00065ECB" w:rsidRDefault="00F7568A" w:rsidP="00F06AD7">
      <w:pPr>
        <w:pStyle w:val="FeatureBox"/>
        <w:rPr>
          <w:rStyle w:val="Emphasis"/>
          <w:i w:val="0"/>
          <w:iCs w:val="0"/>
        </w:rPr>
      </w:pPr>
      <w:r w:rsidRPr="00065ECB">
        <w:rPr>
          <w:rStyle w:val="Emphasis"/>
          <w:b/>
          <w:bCs/>
          <w:i w:val="0"/>
          <w:iCs w:val="0"/>
        </w:rPr>
        <w:t>N</w:t>
      </w:r>
      <w:r w:rsidR="00AF4961" w:rsidRPr="00065ECB">
        <w:rPr>
          <w:rStyle w:val="Emphasis"/>
          <w:b/>
          <w:bCs/>
          <w:i w:val="0"/>
          <w:iCs w:val="0"/>
        </w:rPr>
        <w:t>ote:</w:t>
      </w:r>
      <w:r w:rsidRPr="00065ECB">
        <w:rPr>
          <w:rStyle w:val="Emphasis"/>
          <w:i w:val="0"/>
          <w:iCs w:val="0"/>
        </w:rPr>
        <w:t xml:space="preserve"> </w:t>
      </w:r>
      <w:r w:rsidR="00533C42" w:rsidRPr="00065ECB">
        <w:rPr>
          <w:rStyle w:val="Emphasis"/>
          <w:i w:val="0"/>
          <w:iCs w:val="0"/>
        </w:rPr>
        <w:t>arrowheads</w:t>
      </w:r>
      <w:r w:rsidRPr="00065ECB">
        <w:rPr>
          <w:rStyle w:val="Emphasis"/>
          <w:i w:val="0"/>
          <w:iCs w:val="0"/>
        </w:rPr>
        <w:t xml:space="preserve"> are </w:t>
      </w:r>
      <w:r w:rsidR="00FF1F1F" w:rsidRPr="00065ECB">
        <w:rPr>
          <w:rStyle w:val="Emphasis"/>
          <w:i w:val="0"/>
          <w:iCs w:val="0"/>
        </w:rPr>
        <w:t xml:space="preserve">only </w:t>
      </w:r>
      <w:r w:rsidRPr="00065ECB">
        <w:rPr>
          <w:rStyle w:val="Emphasis"/>
          <w:i w:val="0"/>
          <w:iCs w:val="0"/>
        </w:rPr>
        <w:t xml:space="preserve">used to denote movement </w:t>
      </w:r>
      <w:r w:rsidR="00FF1F1F" w:rsidRPr="00065ECB">
        <w:rPr>
          <w:rStyle w:val="Emphasis"/>
          <w:i w:val="0"/>
          <w:iCs w:val="0"/>
        </w:rPr>
        <w:t>or process</w:t>
      </w:r>
      <w:r w:rsidR="007F1DC3">
        <w:rPr>
          <w:rStyle w:val="Emphasis"/>
          <w:i w:val="0"/>
          <w:iCs w:val="0"/>
        </w:rPr>
        <w:t>.</w:t>
      </w:r>
    </w:p>
    <w:p w14:paraId="0B4409BD" w14:textId="1D2155E0" w:rsidR="007A5432" w:rsidRDefault="002A4692" w:rsidP="00FB3EF4">
      <w:pPr>
        <w:pStyle w:val="FeatureBox4"/>
      </w:pPr>
      <w:r w:rsidRPr="00065ECB">
        <w:rPr>
          <w:b/>
          <w:bCs/>
        </w:rPr>
        <w:t>Fun fact:</w:t>
      </w:r>
      <w:r>
        <w:t xml:space="preserve"> </w:t>
      </w:r>
      <w:r w:rsidR="003E1F48">
        <w:t>n</w:t>
      </w:r>
      <w:r w:rsidR="00BF7E91">
        <w:t xml:space="preserve">ote that the Bunsen burner has a capital B because it is named after </w:t>
      </w:r>
      <w:r>
        <w:t>Robert Bunsen, the scientist</w:t>
      </w:r>
      <w:r w:rsidR="007057B9">
        <w:t xml:space="preserve"> (chemist) </w:t>
      </w:r>
      <w:r>
        <w:t xml:space="preserve">who </w:t>
      </w:r>
      <w:r w:rsidR="007057B9">
        <w:t>invented it!</w:t>
      </w:r>
    </w:p>
    <w:p w14:paraId="607A0BCF" w14:textId="684E8818" w:rsidR="0070414B" w:rsidRDefault="00E65234" w:rsidP="008A0CDB">
      <w:r>
        <w:t xml:space="preserve">The students put the name of the piece of equipment in the table, copy the diagram from the board and write what it is used for in their table. </w:t>
      </w:r>
      <w:r w:rsidR="00533C42">
        <w:t>After</w:t>
      </w:r>
      <w:r w:rsidR="00486CB7" w:rsidRPr="008A0CDB">
        <w:t xml:space="preserve"> each piece of equipment</w:t>
      </w:r>
      <w:r w:rsidR="00533C42">
        <w:t>,</w:t>
      </w:r>
      <w:r w:rsidR="00486CB7" w:rsidRPr="008A0CDB">
        <w:t xml:space="preserve"> the students rule a line across the table and start a new row</w:t>
      </w:r>
      <w:r w:rsidR="00533DA6" w:rsidRPr="008A0CDB">
        <w:t>.</w:t>
      </w:r>
    </w:p>
    <w:p w14:paraId="1EBFDC4C" w14:textId="77777777" w:rsidR="008E18BC" w:rsidRPr="00305F8F" w:rsidRDefault="008E18BC" w:rsidP="008E18BC">
      <w:pPr>
        <w:rPr>
          <w:rStyle w:val="Strong"/>
        </w:rPr>
      </w:pPr>
      <w:r w:rsidRPr="00305F8F">
        <w:rPr>
          <w:rStyle w:val="Strong"/>
        </w:rPr>
        <w:t>How to read a measuring cylinder</w:t>
      </w:r>
    </w:p>
    <w:p w14:paraId="4C514066" w14:textId="098F6B63" w:rsidR="00590811" w:rsidRDefault="000D791D" w:rsidP="00B31766">
      <w:r>
        <w:t xml:space="preserve">Ask students to compare the beaker and the measuring cylinder </w:t>
      </w:r>
      <w:r w:rsidR="00AA47AE">
        <w:t xml:space="preserve">and </w:t>
      </w:r>
      <w:r w:rsidR="00046ADC">
        <w:t>suggest which is more accurate for measuring volume. Then, demonstrate how to</w:t>
      </w:r>
      <w:r w:rsidR="00590811">
        <w:t xml:space="preserve"> read a measuring cylinder</w:t>
      </w:r>
      <w:r w:rsidR="00480EC5">
        <w:t xml:space="preserve"> using the following steps:</w:t>
      </w:r>
    </w:p>
    <w:p w14:paraId="75F0CD27" w14:textId="5E1772DB" w:rsidR="008E18BC" w:rsidRPr="006B5B35" w:rsidRDefault="00480EC5" w:rsidP="00480EC5">
      <w:pPr>
        <w:pStyle w:val="ListNumber"/>
        <w:numPr>
          <w:ilvl w:val="0"/>
          <w:numId w:val="40"/>
        </w:numPr>
      </w:pPr>
      <w:r>
        <w:t>H</w:t>
      </w:r>
      <w:r w:rsidR="008E18BC" w:rsidRPr="006B5B35">
        <w:t>ave the measuring cylinder on a flat surface</w:t>
      </w:r>
      <w:r>
        <w:t>.</w:t>
      </w:r>
    </w:p>
    <w:p w14:paraId="31FB4143" w14:textId="6691AB5F" w:rsidR="008E18BC" w:rsidRPr="006B5B35" w:rsidRDefault="00480EC5" w:rsidP="00480EC5">
      <w:pPr>
        <w:pStyle w:val="ListNumber"/>
      </w:pPr>
      <w:r>
        <w:t>V</w:t>
      </w:r>
      <w:r w:rsidR="008E18BC" w:rsidRPr="006B5B35">
        <w:t>iew the scale at eye level</w:t>
      </w:r>
      <w:r>
        <w:t>.</w:t>
      </w:r>
    </w:p>
    <w:p w14:paraId="0F0376FE" w14:textId="0D550E94" w:rsidR="008E18BC" w:rsidRPr="006B5B35" w:rsidRDefault="00480EC5" w:rsidP="00480EC5">
      <w:pPr>
        <w:pStyle w:val="ListNumber"/>
      </w:pPr>
      <w:r>
        <w:lastRenderedPageBreak/>
        <w:t>R</w:t>
      </w:r>
      <w:r w:rsidR="008E18BC" w:rsidRPr="006B5B35">
        <w:t>ead the bottom of the meniscus.</w:t>
      </w:r>
    </w:p>
    <w:p w14:paraId="479874FE" w14:textId="186C5B21" w:rsidR="0060387E" w:rsidRDefault="008E18BC" w:rsidP="008E18BC">
      <w:r>
        <w:t>The minimum division of measurement that can be made is half of the smallest division on the device. In the example below</w:t>
      </w:r>
      <w:r w:rsidR="00046ADC">
        <w:t>,</w:t>
      </w:r>
      <w:r>
        <w:t xml:space="preserve"> the lines represent 1</w:t>
      </w:r>
      <w:r w:rsidR="00BA1BAB">
        <w:t xml:space="preserve"> </w:t>
      </w:r>
      <w:r>
        <w:t xml:space="preserve">mL, so the minimum </w:t>
      </w:r>
      <w:r w:rsidR="00114C56">
        <w:t>measurement division</w:t>
      </w:r>
      <w:r>
        <w:t xml:space="preserve"> is 0.5</w:t>
      </w:r>
      <w:r w:rsidR="00BA1BAB">
        <w:t xml:space="preserve"> </w:t>
      </w:r>
      <w:proofErr w:type="spellStart"/>
      <w:r>
        <w:t>mL.</w:t>
      </w:r>
      <w:proofErr w:type="spellEnd"/>
      <w:r>
        <w:t xml:space="preserve"> Therefore, this should be read as 21.5</w:t>
      </w:r>
      <w:r w:rsidR="00BA1BAB">
        <w:t xml:space="preserve"> </w:t>
      </w:r>
      <w:proofErr w:type="spellStart"/>
      <w:r>
        <w:t>mL.</w:t>
      </w:r>
      <w:proofErr w:type="spellEnd"/>
      <w:r>
        <w:t xml:space="preserve"> There is no need to introduce ‘plus or minus 0.5’ to year 7</w:t>
      </w:r>
      <w:r w:rsidR="005A4542">
        <w:t>.</w:t>
      </w:r>
    </w:p>
    <w:p w14:paraId="67DDAEDC" w14:textId="036A5924" w:rsidR="008E18BC" w:rsidRDefault="004357CD" w:rsidP="004357CD">
      <w:pPr>
        <w:pStyle w:val="Caption"/>
      </w:pPr>
      <w:r>
        <w:t xml:space="preserve">Figure </w:t>
      </w:r>
      <w:r>
        <w:fldChar w:fldCharType="begin"/>
      </w:r>
      <w:r>
        <w:instrText xml:space="preserve"> SEQ Figure \* ARABIC </w:instrText>
      </w:r>
      <w:r>
        <w:fldChar w:fldCharType="separate"/>
      </w:r>
      <w:r w:rsidR="00F60289">
        <w:rPr>
          <w:noProof/>
        </w:rPr>
        <w:t>7</w:t>
      </w:r>
      <w:r>
        <w:fldChar w:fldCharType="end"/>
      </w:r>
      <w:r>
        <w:t xml:space="preserve"> </w:t>
      </w:r>
      <w:r w:rsidR="000C2BD5">
        <w:t xml:space="preserve">– measuring </w:t>
      </w:r>
      <w:r w:rsidR="008E18BC">
        <w:t>volume using a meniscus</w:t>
      </w:r>
    </w:p>
    <w:p w14:paraId="41B5A5C5" w14:textId="7FBC8F5B" w:rsidR="002B1BCA" w:rsidRDefault="00BA1BAB">
      <w:pPr>
        <w:suppressAutoHyphens w:val="0"/>
        <w:spacing w:before="0" w:after="160" w:line="259" w:lineRule="auto"/>
      </w:pPr>
      <w:r>
        <w:rPr>
          <w:noProof/>
        </w:rPr>
        <w:drawing>
          <wp:inline distT="0" distB="0" distL="0" distR="0" wp14:anchorId="7FD48746" wp14:editId="41232B0D">
            <wp:extent cx="5638800" cy="3106803"/>
            <wp:effectExtent l="0" t="0" r="0" b="0"/>
            <wp:docPr id="1886640769" name="Picture 6" descr="Measuring volume using a men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40769" name="Picture 6" descr="Measuring volume using a meniscus."/>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638800" cy="3106803"/>
                    </a:xfrm>
                    <a:prstGeom prst="rect">
                      <a:avLst/>
                    </a:prstGeom>
                  </pic:spPr>
                </pic:pic>
              </a:graphicData>
            </a:graphic>
          </wp:inline>
        </w:drawing>
      </w:r>
    </w:p>
    <w:p w14:paraId="4AC32A06" w14:textId="2A15641C" w:rsidR="00BA1BAB" w:rsidRPr="00BA1BAB" w:rsidRDefault="00000000" w:rsidP="002B1BCA">
      <w:pPr>
        <w:rPr>
          <w:sz w:val="18"/>
          <w:szCs w:val="18"/>
        </w:rPr>
      </w:pPr>
      <w:hyperlink r:id="rId54" w:history="1">
        <w:r w:rsidR="00BA1BAB">
          <w:rPr>
            <w:rStyle w:val="Hyperlink"/>
            <w:sz w:val="18"/>
            <w:szCs w:val="18"/>
          </w:rPr>
          <w:t>Measuring volume</w:t>
        </w:r>
      </w:hyperlink>
      <w:r w:rsidR="00BA1BAB" w:rsidRPr="00ED7B84">
        <w:rPr>
          <w:sz w:val="18"/>
          <w:szCs w:val="18"/>
        </w:rPr>
        <w:t xml:space="preserve"> by Unknown Author is licensed under </w:t>
      </w:r>
      <w:hyperlink r:id="rId55" w:history="1">
        <w:r w:rsidR="00AE0ED2">
          <w:rPr>
            <w:rStyle w:val="Hyperlink"/>
            <w:sz w:val="18"/>
            <w:szCs w:val="18"/>
          </w:rPr>
          <w:t>CC BY-NC-SA 4.0</w:t>
        </w:r>
      </w:hyperlink>
      <w:r w:rsidR="00BA1BAB">
        <w:rPr>
          <w:sz w:val="18"/>
          <w:szCs w:val="18"/>
        </w:rPr>
        <w:t>.</w:t>
      </w:r>
    </w:p>
    <w:p w14:paraId="3F341761" w14:textId="01EBB674" w:rsidR="002B1BCA" w:rsidRDefault="002B1BCA" w:rsidP="002B1BCA">
      <w:r>
        <w:t xml:space="preserve">Have the students measure 100 mL of water using the increments on a beaker. </w:t>
      </w:r>
      <w:r w:rsidR="00523C35">
        <w:t xml:space="preserve">They then pour this into the 100 mL measuring cylinder and compare the readings. Students will likely observe that the amount of water is not exactly 100 </w:t>
      </w:r>
      <w:proofErr w:type="spellStart"/>
      <w:r w:rsidR="00523C35">
        <w:t>mL.</w:t>
      </w:r>
      <w:proofErr w:type="spellEnd"/>
      <w:r w:rsidR="00523C35">
        <w:t xml:space="preserve"> Explain to the students that </w:t>
      </w:r>
      <w:r w:rsidR="00114C56">
        <w:t>beakers are not designed to measure</w:t>
      </w:r>
      <w:r w:rsidR="00523C35">
        <w:t xml:space="preserve"> volume accurately. Hence,</w:t>
      </w:r>
      <w:r>
        <w:t xml:space="preserve"> </w:t>
      </w:r>
      <w:r w:rsidR="00114C56">
        <w:t>selecting the correct piece of equipment for a task is important</w:t>
      </w:r>
      <w:r>
        <w:t>.</w:t>
      </w:r>
    </w:p>
    <w:p w14:paraId="725B8965" w14:textId="647E08B0" w:rsidR="00F72FA3" w:rsidRDefault="002B1BCA" w:rsidP="001C1ED7">
      <w:pPr>
        <w:pStyle w:val="FeatureBox3"/>
      </w:pPr>
      <w:r w:rsidRPr="001A57C9">
        <w:rPr>
          <w:rStyle w:val="Strong"/>
        </w:rPr>
        <w:t>Checkpoint:</w:t>
      </w:r>
      <w:r>
        <w:t xml:space="preserve"> </w:t>
      </w:r>
      <w:r w:rsidR="000C2BD5">
        <w:t>s</w:t>
      </w:r>
      <w:r w:rsidR="005B26B6">
        <w:t xml:space="preserve">how </w:t>
      </w:r>
      <w:r w:rsidR="00A93AD6">
        <w:t>individual</w:t>
      </w:r>
      <w:r w:rsidR="005B26B6">
        <w:t xml:space="preserve"> students a range of measuring cylinders with different volumes and have them read the volume. Identify the students </w:t>
      </w:r>
      <w:r w:rsidR="00296860">
        <w:t>facing</w:t>
      </w:r>
      <w:r w:rsidR="005B26B6">
        <w:t xml:space="preserve"> difficulty reading the scale and </w:t>
      </w:r>
      <w:r w:rsidR="009261ED">
        <w:t>re-teach the skills where required.</w:t>
      </w:r>
      <w:r w:rsidR="00F72FA3">
        <w:br w:type="page"/>
      </w:r>
    </w:p>
    <w:p w14:paraId="0F457B37" w14:textId="5B1B4604" w:rsidR="00DC0152" w:rsidRDefault="00DC0152" w:rsidP="00DC0152">
      <w:pPr>
        <w:pStyle w:val="Heading3"/>
      </w:pPr>
      <w:r>
        <w:lastRenderedPageBreak/>
        <w:t xml:space="preserve">Student </w:t>
      </w:r>
      <w:r w:rsidR="00E847DA">
        <w:t>resource</w:t>
      </w:r>
    </w:p>
    <w:p w14:paraId="1B380AAC" w14:textId="1CF1AA11" w:rsidR="00002BC9" w:rsidRPr="00002BC9" w:rsidRDefault="00002BC9" w:rsidP="00002BC9">
      <w:r>
        <w:t>Cut out the labels</w:t>
      </w:r>
      <w:r w:rsidR="009E3FEC">
        <w:t xml:space="preserve"> and match them to the piece of equipment.</w:t>
      </w:r>
    </w:p>
    <w:tbl>
      <w:tblPr>
        <w:tblStyle w:val="TableGrid"/>
        <w:tblW w:w="0" w:type="auto"/>
        <w:jc w:val="center"/>
        <w:tblLook w:val="04A0" w:firstRow="1" w:lastRow="0" w:firstColumn="1" w:lastColumn="0" w:noHBand="0" w:noVBand="1"/>
        <w:tblDescription w:val="The table contains labels of laboratory equipment. "/>
      </w:tblPr>
      <w:tblGrid>
        <w:gridCol w:w="4673"/>
        <w:gridCol w:w="4671"/>
      </w:tblGrid>
      <w:tr w:rsidR="0070414B" w14:paraId="1332C398" w14:textId="77777777" w:rsidTr="00520BC4">
        <w:trPr>
          <w:jc w:val="center"/>
        </w:trPr>
        <w:tc>
          <w:tcPr>
            <w:tcW w:w="4673" w:type="dxa"/>
          </w:tcPr>
          <w:p w14:paraId="72D557FB" w14:textId="77777777" w:rsidR="0070414B" w:rsidRPr="00F251C5" w:rsidRDefault="0070414B" w:rsidP="00002BC9">
            <w:r>
              <w:t>b</w:t>
            </w:r>
            <w:r w:rsidRPr="00F251C5">
              <w:t>eaker</w:t>
            </w:r>
          </w:p>
        </w:tc>
        <w:tc>
          <w:tcPr>
            <w:tcW w:w="4671" w:type="dxa"/>
          </w:tcPr>
          <w:p w14:paraId="7D9D3622" w14:textId="77777777" w:rsidR="0070414B" w:rsidRPr="00F251C5" w:rsidRDefault="0070414B" w:rsidP="00002BC9">
            <w:r>
              <w:t>t</w:t>
            </w:r>
            <w:r w:rsidRPr="00F251C5">
              <w:t>hermometer</w:t>
            </w:r>
          </w:p>
        </w:tc>
      </w:tr>
      <w:tr w:rsidR="0070414B" w14:paraId="1FF8A98C" w14:textId="77777777" w:rsidTr="00520BC4">
        <w:trPr>
          <w:jc w:val="center"/>
        </w:trPr>
        <w:tc>
          <w:tcPr>
            <w:tcW w:w="4673" w:type="dxa"/>
          </w:tcPr>
          <w:p w14:paraId="1D8660D5" w14:textId="77777777" w:rsidR="0070414B" w:rsidRPr="00F251C5" w:rsidRDefault="0070414B" w:rsidP="00002BC9">
            <w:r>
              <w:t>t</w:t>
            </w:r>
            <w:r w:rsidRPr="00F251C5">
              <w:t>est tube</w:t>
            </w:r>
          </w:p>
        </w:tc>
        <w:tc>
          <w:tcPr>
            <w:tcW w:w="4671" w:type="dxa"/>
          </w:tcPr>
          <w:p w14:paraId="473D9136" w14:textId="77777777" w:rsidR="0070414B" w:rsidRPr="00F251C5" w:rsidRDefault="0070414B" w:rsidP="00002BC9">
            <w:r>
              <w:t>w</w:t>
            </w:r>
            <w:r w:rsidRPr="00F251C5">
              <w:t>ire gauze</w:t>
            </w:r>
          </w:p>
        </w:tc>
      </w:tr>
      <w:tr w:rsidR="0070414B" w14:paraId="306119E5" w14:textId="77777777" w:rsidTr="00520BC4">
        <w:trPr>
          <w:jc w:val="center"/>
        </w:trPr>
        <w:tc>
          <w:tcPr>
            <w:tcW w:w="4673" w:type="dxa"/>
          </w:tcPr>
          <w:p w14:paraId="218D2D0A" w14:textId="77777777" w:rsidR="0070414B" w:rsidRPr="00F251C5" w:rsidRDefault="0070414B" w:rsidP="00002BC9">
            <w:r>
              <w:t>t</w:t>
            </w:r>
            <w:r w:rsidRPr="00F251C5">
              <w:t>ripod</w:t>
            </w:r>
          </w:p>
        </w:tc>
        <w:tc>
          <w:tcPr>
            <w:tcW w:w="4671" w:type="dxa"/>
          </w:tcPr>
          <w:p w14:paraId="40058F8E" w14:textId="77777777" w:rsidR="0070414B" w:rsidRPr="00F251C5" w:rsidRDefault="0070414B" w:rsidP="00002BC9">
            <w:r>
              <w:t>r</w:t>
            </w:r>
            <w:r w:rsidRPr="00F251C5">
              <w:t>etort stand</w:t>
            </w:r>
          </w:p>
        </w:tc>
      </w:tr>
      <w:tr w:rsidR="0070414B" w14:paraId="02A1A889" w14:textId="77777777" w:rsidTr="00520BC4">
        <w:trPr>
          <w:jc w:val="center"/>
        </w:trPr>
        <w:tc>
          <w:tcPr>
            <w:tcW w:w="4673" w:type="dxa"/>
          </w:tcPr>
          <w:p w14:paraId="182B41D5" w14:textId="77777777" w:rsidR="0070414B" w:rsidRPr="00F251C5" w:rsidRDefault="0070414B" w:rsidP="00002BC9">
            <w:r w:rsidRPr="00F251C5">
              <w:t>Bunsen burner</w:t>
            </w:r>
          </w:p>
        </w:tc>
        <w:tc>
          <w:tcPr>
            <w:tcW w:w="4671" w:type="dxa"/>
          </w:tcPr>
          <w:p w14:paraId="4E894179" w14:textId="77777777" w:rsidR="0070414B" w:rsidRPr="00F251C5" w:rsidRDefault="0070414B" w:rsidP="00002BC9">
            <w:r w:rsidRPr="00F251C5">
              <w:t>clamp</w:t>
            </w:r>
          </w:p>
        </w:tc>
      </w:tr>
      <w:tr w:rsidR="0070414B" w14:paraId="5772792B" w14:textId="77777777" w:rsidTr="00520BC4">
        <w:trPr>
          <w:jc w:val="center"/>
        </w:trPr>
        <w:tc>
          <w:tcPr>
            <w:tcW w:w="4673" w:type="dxa"/>
          </w:tcPr>
          <w:p w14:paraId="0ECB40A0" w14:textId="77777777" w:rsidR="0070414B" w:rsidRPr="00F251C5" w:rsidRDefault="0070414B" w:rsidP="00002BC9">
            <w:r>
              <w:t>stirring rod</w:t>
            </w:r>
          </w:p>
        </w:tc>
        <w:tc>
          <w:tcPr>
            <w:tcW w:w="4671" w:type="dxa"/>
          </w:tcPr>
          <w:p w14:paraId="267AFE17" w14:textId="05531611" w:rsidR="0070414B" w:rsidRPr="00F251C5" w:rsidRDefault="00523C35" w:rsidP="00002BC9">
            <w:r>
              <w:t>boss head</w:t>
            </w:r>
          </w:p>
        </w:tc>
      </w:tr>
      <w:tr w:rsidR="0070414B" w14:paraId="174682DB" w14:textId="77777777" w:rsidTr="00520BC4">
        <w:trPr>
          <w:jc w:val="center"/>
        </w:trPr>
        <w:tc>
          <w:tcPr>
            <w:tcW w:w="4673" w:type="dxa"/>
          </w:tcPr>
          <w:p w14:paraId="5D9F4507" w14:textId="77777777" w:rsidR="0070414B" w:rsidRPr="00F251C5" w:rsidRDefault="0070414B" w:rsidP="00002BC9">
            <w:r>
              <w:t>heat proof mat</w:t>
            </w:r>
          </w:p>
        </w:tc>
        <w:tc>
          <w:tcPr>
            <w:tcW w:w="4671" w:type="dxa"/>
          </w:tcPr>
          <w:p w14:paraId="422818A6" w14:textId="77777777" w:rsidR="0070414B" w:rsidRPr="00F251C5" w:rsidRDefault="0070414B" w:rsidP="00002BC9">
            <w:r>
              <w:t>t</w:t>
            </w:r>
            <w:r w:rsidRPr="00F251C5">
              <w:t>hermometer</w:t>
            </w:r>
          </w:p>
        </w:tc>
      </w:tr>
      <w:tr w:rsidR="0070414B" w14:paraId="03B33B8B" w14:textId="77777777" w:rsidTr="00520BC4">
        <w:trPr>
          <w:jc w:val="center"/>
        </w:trPr>
        <w:tc>
          <w:tcPr>
            <w:tcW w:w="4673" w:type="dxa"/>
          </w:tcPr>
          <w:p w14:paraId="0716CA47" w14:textId="77777777" w:rsidR="0070414B" w:rsidRPr="00F251C5" w:rsidRDefault="0070414B" w:rsidP="00002BC9">
            <w:r>
              <w:t>m</w:t>
            </w:r>
            <w:r w:rsidRPr="00F251C5">
              <w:t>easuring cylinder</w:t>
            </w:r>
          </w:p>
        </w:tc>
        <w:tc>
          <w:tcPr>
            <w:tcW w:w="4671" w:type="dxa"/>
          </w:tcPr>
          <w:p w14:paraId="105ABA8C" w14:textId="1B04D2E4" w:rsidR="0070414B" w:rsidRPr="00F251C5" w:rsidRDefault="00520BC4" w:rsidP="00002BC9">
            <w:r>
              <w:t>tongs</w:t>
            </w:r>
          </w:p>
        </w:tc>
      </w:tr>
    </w:tbl>
    <w:p w14:paraId="2D2ED64E" w14:textId="77777777" w:rsidR="00580FA5" w:rsidRPr="00580FA5" w:rsidRDefault="00580FA5" w:rsidP="00580FA5">
      <w:r>
        <w:br w:type="page"/>
      </w:r>
    </w:p>
    <w:p w14:paraId="3B4555AF" w14:textId="46449C48" w:rsidR="001E2275" w:rsidRDefault="00580FA5" w:rsidP="001D24F9">
      <w:pPr>
        <w:pStyle w:val="Heading2"/>
      </w:pPr>
      <w:bookmarkStart w:id="81" w:name="_Toc178605683"/>
      <w:r>
        <w:lastRenderedPageBreak/>
        <w:t>T</w:t>
      </w:r>
      <w:r w:rsidR="00036443">
        <w:t xml:space="preserve">he </w:t>
      </w:r>
      <w:r w:rsidR="00FC0E14">
        <w:t>Bunsen burner</w:t>
      </w:r>
      <w:r w:rsidR="0069265E">
        <w:t xml:space="preserve"> (practical investigation)</w:t>
      </w:r>
      <w:bookmarkEnd w:id="81"/>
    </w:p>
    <w:p w14:paraId="57BDAC30" w14:textId="77777777" w:rsidR="008D6F80" w:rsidRDefault="00272E3F" w:rsidP="00272E3F">
      <w:r w:rsidRPr="00B91A66">
        <w:rPr>
          <w:rStyle w:val="Strong"/>
        </w:rPr>
        <w:t>Equipment</w:t>
      </w:r>
    </w:p>
    <w:p w14:paraId="3B93A40E" w14:textId="77777777" w:rsidR="008D6F80" w:rsidRDefault="00272E3F" w:rsidP="008D6F80">
      <w:pPr>
        <w:pStyle w:val="ListBullet"/>
      </w:pPr>
      <w:r>
        <w:t>Bunsen burner</w:t>
      </w:r>
    </w:p>
    <w:p w14:paraId="64DEF0D7" w14:textId="0BB01A8D" w:rsidR="008D6F80" w:rsidRDefault="008D6F80" w:rsidP="008D6F80">
      <w:pPr>
        <w:pStyle w:val="ListBullet"/>
      </w:pPr>
      <w:r>
        <w:t>H</w:t>
      </w:r>
      <w:r w:rsidR="00523C35">
        <w:t>eat-proof</w:t>
      </w:r>
      <w:r w:rsidR="00272E3F">
        <w:t xml:space="preserve"> mat</w:t>
      </w:r>
    </w:p>
    <w:p w14:paraId="11858ECE" w14:textId="0471E262" w:rsidR="008D6F80" w:rsidRDefault="008D6F80" w:rsidP="008D6F80">
      <w:pPr>
        <w:pStyle w:val="ListBullet"/>
      </w:pPr>
      <w:r>
        <w:t>C</w:t>
      </w:r>
      <w:r w:rsidR="007577C1">
        <w:t>ruci</w:t>
      </w:r>
      <w:r w:rsidR="00695A83">
        <w:t>ble tongs</w:t>
      </w:r>
    </w:p>
    <w:p w14:paraId="18B6B01B" w14:textId="6FFFA2DA" w:rsidR="00272E3F" w:rsidRPr="00272E3F" w:rsidRDefault="008D6F80" w:rsidP="008D6F80">
      <w:pPr>
        <w:pStyle w:val="ListBullet"/>
      </w:pPr>
      <w:r>
        <w:t>P</w:t>
      </w:r>
      <w:r w:rsidR="00324037">
        <w:t>ieces of broken porcelain</w:t>
      </w:r>
      <w:r w:rsidR="004025E0">
        <w:t>.</w:t>
      </w:r>
    </w:p>
    <w:p w14:paraId="216958FD" w14:textId="77777777" w:rsidR="003473F1" w:rsidRPr="00500064" w:rsidRDefault="003473F1" w:rsidP="00FF4F70">
      <w:pPr>
        <w:pStyle w:val="Heading3"/>
      </w:pPr>
      <w:r>
        <w:t>Parts of the Bunsen burner</w:t>
      </w:r>
    </w:p>
    <w:p w14:paraId="318544E4" w14:textId="02E59777" w:rsidR="001D53B6" w:rsidRDefault="00996C36" w:rsidP="003473F1">
      <w:r>
        <w:t>In the last activity,</w:t>
      </w:r>
      <w:r w:rsidR="00A6208E">
        <w:t xml:space="preserve"> </w:t>
      </w:r>
      <w:r w:rsidR="0030585C">
        <w:t>students</w:t>
      </w:r>
      <w:r w:rsidR="00A6208E">
        <w:t xml:space="preserve"> learnt that the Bunsen burner </w:t>
      </w:r>
      <w:r w:rsidR="00061179">
        <w:t xml:space="preserve">is used in the science laboratory to heat </w:t>
      </w:r>
      <w:r w:rsidR="001D53B6">
        <w:t>substances. It is vitally important that it is used correctly and safely.</w:t>
      </w:r>
    </w:p>
    <w:p w14:paraId="2B3E1456" w14:textId="0CCE32A3" w:rsidR="003473F1" w:rsidRPr="00881EAD" w:rsidRDefault="003473F1" w:rsidP="003473F1">
      <w:r w:rsidRPr="00771C08">
        <w:t>Show the students the Bunsen burner</w:t>
      </w:r>
      <w:r w:rsidR="00DA6A5B">
        <w:t>,</w:t>
      </w:r>
      <w:r w:rsidRPr="00771C08">
        <w:t xml:space="preserve"> identifying the barrel, collar, hole(s), and base.</w:t>
      </w:r>
      <w:r w:rsidR="00C5642D">
        <w:t xml:space="preserve"> D</w:t>
      </w:r>
      <w:r>
        <w:t>emonstrat</w:t>
      </w:r>
      <w:r w:rsidR="00C5642D">
        <w:t>e</w:t>
      </w:r>
      <w:r>
        <w:t xml:space="preserve"> to students how </w:t>
      </w:r>
      <w:r w:rsidR="00AF26CA">
        <w:t xml:space="preserve">to </w:t>
      </w:r>
      <w:r>
        <w:t xml:space="preserve">draw and label a scientific diagram. </w:t>
      </w:r>
      <w:r w:rsidRPr="00771C08">
        <w:t>Students draw a diagram of a Bunsen burner</w:t>
      </w:r>
      <w:r>
        <w:t xml:space="preserve"> and label the barrel, hose, collar and base. </w:t>
      </w:r>
      <w:r w:rsidRPr="00881EAD">
        <w:t>Considerations include:</w:t>
      </w:r>
    </w:p>
    <w:p w14:paraId="079EDF71" w14:textId="77777777" w:rsidR="003473F1" w:rsidRDefault="003473F1" w:rsidP="003473F1">
      <w:pPr>
        <w:pStyle w:val="ListBullet"/>
      </w:pPr>
      <w:r>
        <w:t>clarity – neat and clear labels that are legible</w:t>
      </w:r>
    </w:p>
    <w:p w14:paraId="74EEAE5D" w14:textId="55B6800B" w:rsidR="003473F1" w:rsidRDefault="003473F1" w:rsidP="003473F1">
      <w:pPr>
        <w:pStyle w:val="ListBullet"/>
      </w:pPr>
      <w:r>
        <w:t xml:space="preserve">placement – place the label close to the component so that </w:t>
      </w:r>
      <w:r w:rsidR="008B3A78">
        <w:t>labels</w:t>
      </w:r>
      <w:r>
        <w:t xml:space="preserve"> </w:t>
      </w:r>
      <w:r w:rsidR="00AF26CA">
        <w:t>do not cross</w:t>
      </w:r>
      <w:r>
        <w:t xml:space="preserve"> each other.</w:t>
      </w:r>
    </w:p>
    <w:p w14:paraId="323E594D" w14:textId="77777777" w:rsidR="00261206" w:rsidRDefault="00261206" w:rsidP="00261206">
      <w:pPr>
        <w:pStyle w:val="Heading3"/>
      </w:pPr>
      <w:r>
        <w:t xml:space="preserve">Using </w:t>
      </w:r>
      <w:r w:rsidRPr="00176101">
        <w:t>a Bunsen burner</w:t>
      </w:r>
    </w:p>
    <w:p w14:paraId="6456A324" w14:textId="044FC84B" w:rsidR="00DC1590" w:rsidRPr="00202A24" w:rsidRDefault="00261206" w:rsidP="00202A24">
      <w:pPr>
        <w:pStyle w:val="Heading4"/>
        <w:rPr>
          <w:rStyle w:val="Strong"/>
          <w:b w:val="0"/>
          <w:bCs w:val="0"/>
        </w:rPr>
      </w:pPr>
      <w:r w:rsidRPr="00202A24">
        <w:rPr>
          <w:rStyle w:val="Strong"/>
          <w:b w:val="0"/>
          <w:bCs w:val="0"/>
        </w:rPr>
        <w:t>Lighting the Bunsen burner</w:t>
      </w:r>
    </w:p>
    <w:p w14:paraId="7182CAD4" w14:textId="44E3483D" w:rsidR="00261206" w:rsidRPr="00425EAB" w:rsidRDefault="00261206" w:rsidP="00261206">
      <w:r>
        <w:t>Demonstrate each step</w:t>
      </w:r>
      <w:r w:rsidR="007F502F">
        <w:t xml:space="preserve"> below</w:t>
      </w:r>
      <w:r w:rsidR="008C2FD6">
        <w:t xml:space="preserve">. </w:t>
      </w:r>
      <w:r>
        <w:t>Discuss safety considerations during the demonstration. Emphasise points such as the need to have long hair tied back and the correct positioning of equipment on a lab bench.</w:t>
      </w:r>
      <w:r w:rsidR="009C0144">
        <w:t xml:space="preserve"> </w:t>
      </w:r>
      <w:r w:rsidR="00BA366C">
        <w:t xml:space="preserve">Students </w:t>
      </w:r>
      <w:r w:rsidR="00BA366C" w:rsidRPr="00DC1590">
        <w:rPr>
          <w:rStyle w:val="Strong"/>
        </w:rPr>
        <w:t>complete the student worksheet</w:t>
      </w:r>
      <w:r w:rsidR="00BA366C">
        <w:t xml:space="preserve"> as the teacher pro</w:t>
      </w:r>
      <w:r w:rsidR="005639BF">
        <w:t>gresses through the demonstration.</w:t>
      </w:r>
    </w:p>
    <w:p w14:paraId="41AC2472" w14:textId="77777777" w:rsidR="00261206" w:rsidRPr="000C2BD5" w:rsidRDefault="00261206" w:rsidP="000C2BD5">
      <w:pPr>
        <w:pStyle w:val="ListNumber"/>
        <w:numPr>
          <w:ilvl w:val="0"/>
          <w:numId w:val="32"/>
        </w:numPr>
      </w:pPr>
      <w:r w:rsidRPr="000C2BD5">
        <w:t>Put on your safety glasses.</w:t>
      </w:r>
    </w:p>
    <w:p w14:paraId="03FF05F4" w14:textId="5CBCC809" w:rsidR="00261206" w:rsidRPr="000C2BD5" w:rsidRDefault="00261206" w:rsidP="000C2BD5">
      <w:pPr>
        <w:pStyle w:val="ListNumber"/>
      </w:pPr>
      <w:r w:rsidRPr="000C2BD5">
        <w:t xml:space="preserve">Place the Bunsen burner on a </w:t>
      </w:r>
      <w:r w:rsidR="00AF26CA" w:rsidRPr="000C2BD5">
        <w:t>heat</w:t>
      </w:r>
      <w:r w:rsidR="00C019FD" w:rsidRPr="000C2BD5">
        <w:t>-</w:t>
      </w:r>
      <w:r w:rsidR="00AF26CA" w:rsidRPr="000C2BD5">
        <w:t>proof</w:t>
      </w:r>
      <w:r w:rsidRPr="000C2BD5">
        <w:t xml:space="preserve"> mat.</w:t>
      </w:r>
    </w:p>
    <w:p w14:paraId="699421A1" w14:textId="77777777" w:rsidR="00261206" w:rsidRPr="000C2BD5" w:rsidRDefault="00261206" w:rsidP="000C2BD5">
      <w:pPr>
        <w:pStyle w:val="ListNumber"/>
      </w:pPr>
      <w:r w:rsidRPr="000C2BD5">
        <w:t>Connect the hose to the gas outlet.</w:t>
      </w:r>
    </w:p>
    <w:p w14:paraId="72DAFBF8" w14:textId="77777777" w:rsidR="00261206" w:rsidRPr="000C2BD5" w:rsidRDefault="00261206" w:rsidP="000C2BD5">
      <w:pPr>
        <w:pStyle w:val="ListNumber"/>
      </w:pPr>
      <w:r w:rsidRPr="000C2BD5">
        <w:t>Close the holes on the Bunsen burner.</w:t>
      </w:r>
    </w:p>
    <w:p w14:paraId="56015B2B" w14:textId="77777777" w:rsidR="00261206" w:rsidRPr="000C2BD5" w:rsidRDefault="00261206" w:rsidP="000C2BD5">
      <w:pPr>
        <w:pStyle w:val="ListNumber"/>
      </w:pPr>
      <w:r w:rsidRPr="000C2BD5">
        <w:lastRenderedPageBreak/>
        <w:t>Light the match or gas lighter.</w:t>
      </w:r>
    </w:p>
    <w:p w14:paraId="0D13670D" w14:textId="77777777" w:rsidR="00261206" w:rsidRPr="000C2BD5" w:rsidRDefault="00261206" w:rsidP="000C2BD5">
      <w:pPr>
        <w:pStyle w:val="ListNumber"/>
      </w:pPr>
      <w:r w:rsidRPr="000C2BD5">
        <w:t>Open the gas tap.</w:t>
      </w:r>
    </w:p>
    <w:p w14:paraId="3C651CD0" w14:textId="3D1767CD" w:rsidR="00261206" w:rsidRPr="000C2BD5" w:rsidRDefault="00261206" w:rsidP="000C2BD5">
      <w:pPr>
        <w:pStyle w:val="ListNumber"/>
      </w:pPr>
      <w:r w:rsidRPr="000C2BD5">
        <w:t xml:space="preserve">Bring the match or lighter near the top of the Bunsen </w:t>
      </w:r>
      <w:r w:rsidR="001C1DCA">
        <w:t>b</w:t>
      </w:r>
      <w:r w:rsidRPr="000C2BD5">
        <w:t>urner.</w:t>
      </w:r>
    </w:p>
    <w:p w14:paraId="0E0F2F28" w14:textId="77777777" w:rsidR="00261206" w:rsidRDefault="00261206" w:rsidP="00261206">
      <w:r>
        <w:t>Allow the students to practice lighting a Bunsen burner and changing the collar to open and close the holes.</w:t>
      </w:r>
    </w:p>
    <w:p w14:paraId="325D67DE" w14:textId="77777777" w:rsidR="003E6576" w:rsidRPr="008A6CFE" w:rsidRDefault="003E6576" w:rsidP="003E6576">
      <w:pPr>
        <w:pStyle w:val="FeatureBox4"/>
      </w:pPr>
      <w:r w:rsidRPr="002A46AF">
        <w:rPr>
          <w:rStyle w:val="Strong"/>
        </w:rPr>
        <w:t>Note</w:t>
      </w:r>
      <w:r w:rsidRPr="008A6CFE">
        <w:t>: some students may not be comfortable with lighting matches and may need to be taught this skill. Alternatively, a gas lighter may be used.</w:t>
      </w:r>
    </w:p>
    <w:p w14:paraId="0B35C121" w14:textId="77777777" w:rsidR="00DC1590" w:rsidRPr="00A54EA2" w:rsidRDefault="003E6576" w:rsidP="00944F17">
      <w:pPr>
        <w:pStyle w:val="Heading4"/>
        <w:rPr>
          <w:rStyle w:val="Strong"/>
          <w:b w:val="0"/>
          <w:bCs w:val="0"/>
        </w:rPr>
      </w:pPr>
      <w:r w:rsidRPr="00A54EA2">
        <w:rPr>
          <w:rStyle w:val="Strong"/>
          <w:b w:val="0"/>
          <w:bCs w:val="0"/>
        </w:rPr>
        <w:t>Explore the Bunsen burner flame</w:t>
      </w:r>
    </w:p>
    <w:p w14:paraId="2987D6AF" w14:textId="6B71617C" w:rsidR="003E6576" w:rsidRDefault="003E6576" w:rsidP="003E6576">
      <w:r>
        <w:t>Guide the students to explore the Bunsen burner flame</w:t>
      </w:r>
      <w:r w:rsidR="00DA6A5B">
        <w:t>,</w:t>
      </w:r>
      <w:r>
        <w:t xml:space="preserve"> making observations of flame colour, visibility and time taken to heat a piece of porcelain to </w:t>
      </w:r>
      <w:r w:rsidRPr="00DC1590">
        <w:rPr>
          <w:rStyle w:val="Strong"/>
        </w:rPr>
        <w:t>complete the table</w:t>
      </w:r>
      <w:r>
        <w:t xml:space="preserve"> </w:t>
      </w:r>
      <w:r w:rsidR="00DC1590">
        <w:t xml:space="preserve">and answer the questions </w:t>
      </w:r>
      <w:r>
        <w:t>on the student resource. Emphasise key points such as:</w:t>
      </w:r>
    </w:p>
    <w:p w14:paraId="5B43B9F6" w14:textId="77777777" w:rsidR="003E6576" w:rsidRPr="009734DF" w:rsidRDefault="003E6576" w:rsidP="009734DF">
      <w:pPr>
        <w:pStyle w:val="ListBullet"/>
      </w:pPr>
      <w:r w:rsidRPr="009734DF">
        <w:t>the blue flame is hotter and cleaner, so it is used for heating</w:t>
      </w:r>
    </w:p>
    <w:p w14:paraId="5041E9A8" w14:textId="24E59154" w:rsidR="003E6576" w:rsidRPr="009734DF" w:rsidRDefault="003E6576" w:rsidP="009734DF">
      <w:pPr>
        <w:pStyle w:val="ListBullet"/>
      </w:pPr>
      <w:r w:rsidRPr="009734DF">
        <w:t>when not in use</w:t>
      </w:r>
      <w:r w:rsidR="00C019FD">
        <w:t>,</w:t>
      </w:r>
      <w:r w:rsidRPr="009734DF">
        <w:t xml:space="preserve"> the yellow flame should be used</w:t>
      </w:r>
    </w:p>
    <w:p w14:paraId="0BADC354" w14:textId="77777777" w:rsidR="003E6576" w:rsidRDefault="003E6576" w:rsidP="009734DF">
      <w:pPr>
        <w:pStyle w:val="ListBullet"/>
      </w:pPr>
      <w:r w:rsidRPr="009734DF">
        <w:t>never leave a Bunsen burner unattended.</w:t>
      </w:r>
    </w:p>
    <w:p w14:paraId="6534B654" w14:textId="4BF89AD5" w:rsidR="0005501D" w:rsidRPr="0005501D" w:rsidRDefault="0005501D" w:rsidP="0005501D">
      <w:pPr>
        <w:rPr>
          <w:rStyle w:val="Strong"/>
        </w:rPr>
      </w:pPr>
      <w:r w:rsidRPr="0005501D">
        <w:rPr>
          <w:rStyle w:val="Strong"/>
        </w:rPr>
        <w:t>Sample responses</w:t>
      </w:r>
    </w:p>
    <w:p w14:paraId="48CBA93A" w14:textId="31F3AA98" w:rsidR="00E40B04" w:rsidRPr="00E40B04" w:rsidRDefault="00E40B04" w:rsidP="00E40B04">
      <w:pPr>
        <w:pStyle w:val="Caption"/>
      </w:pPr>
      <w:r>
        <w:t xml:space="preserve">Table </w:t>
      </w:r>
      <w:r>
        <w:fldChar w:fldCharType="begin"/>
      </w:r>
      <w:r>
        <w:instrText xml:space="preserve"> SEQ Table \* ARABIC </w:instrText>
      </w:r>
      <w:r>
        <w:fldChar w:fldCharType="separate"/>
      </w:r>
      <w:r w:rsidR="0089527C">
        <w:rPr>
          <w:noProof/>
        </w:rPr>
        <w:t>19</w:t>
      </w:r>
      <w:r>
        <w:rPr>
          <w:noProof/>
        </w:rPr>
        <w:fldChar w:fldCharType="end"/>
      </w:r>
      <w:r>
        <w:t xml:space="preserve"> </w:t>
      </w:r>
      <w:r w:rsidR="007377CD">
        <w:t>– s</w:t>
      </w:r>
      <w:r>
        <w:t>ample response for the characteristics of the Bunsen burner flames</w:t>
      </w:r>
    </w:p>
    <w:tbl>
      <w:tblPr>
        <w:tblStyle w:val="Tableheader"/>
        <w:tblW w:w="0" w:type="auto"/>
        <w:tblLook w:val="04A0" w:firstRow="1" w:lastRow="0" w:firstColumn="1" w:lastColumn="0" w:noHBand="0" w:noVBand="1"/>
        <w:tblDescription w:val="A sample student response."/>
      </w:tblPr>
      <w:tblGrid>
        <w:gridCol w:w="3209"/>
        <w:gridCol w:w="3209"/>
        <w:gridCol w:w="3210"/>
      </w:tblGrid>
      <w:tr w:rsidR="00DC1590" w14:paraId="495C83E7" w14:textId="77777777" w:rsidTr="006B0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FED579" w14:textId="77777777" w:rsidR="00DC1590" w:rsidRDefault="00DC1590" w:rsidP="006B0AB1">
            <w:r>
              <w:t>Characteristic</w:t>
            </w:r>
          </w:p>
        </w:tc>
        <w:tc>
          <w:tcPr>
            <w:tcW w:w="3209" w:type="dxa"/>
          </w:tcPr>
          <w:p w14:paraId="2C5056BA" w14:textId="685E8394" w:rsidR="00DC1590" w:rsidRDefault="00B12541" w:rsidP="006B0AB1">
            <w:pPr>
              <w:cnfStyle w:val="100000000000" w:firstRow="1" w:lastRow="0" w:firstColumn="0" w:lastColumn="0" w:oddVBand="0" w:evenVBand="0" w:oddHBand="0" w:evenHBand="0" w:firstRowFirstColumn="0" w:firstRowLastColumn="0" w:lastRowFirstColumn="0" w:lastRowLastColumn="0"/>
            </w:pPr>
            <w:r>
              <w:t>H</w:t>
            </w:r>
            <w:r w:rsidR="00DC1590">
              <w:t>ole closed</w:t>
            </w:r>
          </w:p>
        </w:tc>
        <w:tc>
          <w:tcPr>
            <w:tcW w:w="3210" w:type="dxa"/>
          </w:tcPr>
          <w:p w14:paraId="211BFA42" w14:textId="3211F122" w:rsidR="00DC1590" w:rsidRDefault="00B12541" w:rsidP="006B0AB1">
            <w:pPr>
              <w:cnfStyle w:val="100000000000" w:firstRow="1" w:lastRow="0" w:firstColumn="0" w:lastColumn="0" w:oddVBand="0" w:evenVBand="0" w:oddHBand="0" w:evenHBand="0" w:firstRowFirstColumn="0" w:firstRowLastColumn="0" w:lastRowFirstColumn="0" w:lastRowLastColumn="0"/>
            </w:pPr>
            <w:r>
              <w:t>H</w:t>
            </w:r>
            <w:r w:rsidR="00DC1590">
              <w:t>ole open</w:t>
            </w:r>
          </w:p>
        </w:tc>
      </w:tr>
      <w:tr w:rsidR="00DC1590" w14:paraId="1F82CB66"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D3D0B28" w14:textId="6D3E2988" w:rsidR="00DC1590" w:rsidRDefault="00DC1590" w:rsidP="006B0AB1">
            <w:r>
              <w:t>flame colour</w:t>
            </w:r>
          </w:p>
        </w:tc>
        <w:tc>
          <w:tcPr>
            <w:tcW w:w="3209" w:type="dxa"/>
          </w:tcPr>
          <w:p w14:paraId="29E2005C" w14:textId="1E9F3D5D" w:rsidR="00DC1590" w:rsidRDefault="00E10BBA" w:rsidP="006B0AB1">
            <w:pPr>
              <w:cnfStyle w:val="000000100000" w:firstRow="0" w:lastRow="0" w:firstColumn="0" w:lastColumn="0" w:oddVBand="0" w:evenVBand="0" w:oddHBand="1" w:evenHBand="0" w:firstRowFirstColumn="0" w:firstRowLastColumn="0" w:lastRowFirstColumn="0" w:lastRowLastColumn="0"/>
            </w:pPr>
            <w:r>
              <w:t>Yellow/orange</w:t>
            </w:r>
          </w:p>
        </w:tc>
        <w:tc>
          <w:tcPr>
            <w:tcW w:w="3210" w:type="dxa"/>
          </w:tcPr>
          <w:p w14:paraId="5E348297" w14:textId="42279AA1" w:rsidR="00DC1590" w:rsidRDefault="00B12541" w:rsidP="006B0AB1">
            <w:pPr>
              <w:cnfStyle w:val="000000100000" w:firstRow="0" w:lastRow="0" w:firstColumn="0" w:lastColumn="0" w:oddVBand="0" w:evenVBand="0" w:oddHBand="1" w:evenHBand="0" w:firstRowFirstColumn="0" w:firstRowLastColumn="0" w:lastRowFirstColumn="0" w:lastRowLastColumn="0"/>
            </w:pPr>
            <w:r>
              <w:t>B</w:t>
            </w:r>
            <w:r w:rsidR="00E10BBA">
              <w:t>lue</w:t>
            </w:r>
          </w:p>
        </w:tc>
      </w:tr>
      <w:tr w:rsidR="00DC1590" w14:paraId="685C5AD2" w14:textId="77777777" w:rsidTr="006B0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C1DB26" w14:textId="5AFF3BE4" w:rsidR="00DC1590" w:rsidRDefault="00DC1590" w:rsidP="006B0AB1">
            <w:r>
              <w:t>visibility</w:t>
            </w:r>
          </w:p>
        </w:tc>
        <w:tc>
          <w:tcPr>
            <w:tcW w:w="3209" w:type="dxa"/>
          </w:tcPr>
          <w:p w14:paraId="63012B80" w14:textId="61967A41" w:rsidR="00DC1590" w:rsidRDefault="00E10BBA" w:rsidP="006B0AB1">
            <w:pPr>
              <w:cnfStyle w:val="000000010000" w:firstRow="0" w:lastRow="0" w:firstColumn="0" w:lastColumn="0" w:oddVBand="0" w:evenVBand="0" w:oddHBand="0" w:evenHBand="1" w:firstRowFirstColumn="0" w:firstRowLastColumn="0" w:lastRowFirstColumn="0" w:lastRowLastColumn="0"/>
            </w:pPr>
            <w:r>
              <w:t>Clearly visible</w:t>
            </w:r>
          </w:p>
        </w:tc>
        <w:tc>
          <w:tcPr>
            <w:tcW w:w="3210" w:type="dxa"/>
          </w:tcPr>
          <w:p w14:paraId="3EEEC084" w14:textId="755C6483" w:rsidR="00DC1590" w:rsidRDefault="00E10BBA" w:rsidP="006B0AB1">
            <w:pPr>
              <w:cnfStyle w:val="000000010000" w:firstRow="0" w:lastRow="0" w:firstColumn="0" w:lastColumn="0" w:oddVBand="0" w:evenVBand="0" w:oddHBand="0" w:evenHBand="1" w:firstRowFirstColumn="0" w:firstRowLastColumn="0" w:lastRowFirstColumn="0" w:lastRowLastColumn="0"/>
            </w:pPr>
            <w:r>
              <w:t>Difficult to see</w:t>
            </w:r>
          </w:p>
        </w:tc>
      </w:tr>
      <w:tr w:rsidR="00DC1590" w14:paraId="3D8A951D"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A152672" w14:textId="32A88DF8" w:rsidR="00DC1590" w:rsidRDefault="00C019FD" w:rsidP="006B0AB1">
            <w:r>
              <w:t xml:space="preserve">The </w:t>
            </w:r>
            <w:r w:rsidR="00DC1590">
              <w:t>time taken to become red hot</w:t>
            </w:r>
          </w:p>
        </w:tc>
        <w:tc>
          <w:tcPr>
            <w:tcW w:w="3209" w:type="dxa"/>
          </w:tcPr>
          <w:p w14:paraId="5870BC6D" w14:textId="126C99B8" w:rsidR="00DC1590" w:rsidRDefault="00EA3D60" w:rsidP="006B0AB1">
            <w:pPr>
              <w:cnfStyle w:val="000000100000" w:firstRow="0" w:lastRow="0" w:firstColumn="0" w:lastColumn="0" w:oddVBand="0" w:evenVBand="0" w:oddHBand="1" w:evenHBand="0" w:firstRowFirstColumn="0" w:firstRowLastColumn="0" w:lastRowFirstColumn="0" w:lastRowLastColumn="0"/>
            </w:pPr>
            <w:r>
              <w:t xml:space="preserve">Does not become red hot. </w:t>
            </w:r>
            <w:r w:rsidR="00B12541">
              <w:t>Porcelain is covered</w:t>
            </w:r>
            <w:r>
              <w:t xml:space="preserve"> with soot</w:t>
            </w:r>
            <w:r w:rsidR="00B12541">
              <w:t>.</w:t>
            </w:r>
          </w:p>
        </w:tc>
        <w:tc>
          <w:tcPr>
            <w:tcW w:w="3210" w:type="dxa"/>
          </w:tcPr>
          <w:p w14:paraId="77F999B4" w14:textId="24F6FA7F" w:rsidR="00DC1590" w:rsidRDefault="00EA3D60" w:rsidP="006B0AB1">
            <w:pPr>
              <w:cnfStyle w:val="000000100000" w:firstRow="0" w:lastRow="0" w:firstColumn="0" w:lastColumn="0" w:oddVBand="0" w:evenVBand="0" w:oddHBand="1" w:evenHBand="0" w:firstRowFirstColumn="0" w:firstRowLastColumn="0" w:lastRowFirstColumn="0" w:lastRowLastColumn="0"/>
            </w:pPr>
            <w:r>
              <w:t>_____ seconds</w:t>
            </w:r>
          </w:p>
        </w:tc>
      </w:tr>
    </w:tbl>
    <w:p w14:paraId="0550B03C" w14:textId="77777777" w:rsidR="0005501D" w:rsidRPr="00DC18E1" w:rsidRDefault="0005501D" w:rsidP="0005501D">
      <w:r>
        <w:t>Based on what you learned about the Bunsen burner, which flame should you use for each of the following and why?</w:t>
      </w:r>
    </w:p>
    <w:tbl>
      <w:tblPr>
        <w:tblStyle w:val="TableGrid"/>
        <w:tblW w:w="0" w:type="auto"/>
        <w:tblLook w:val="04A0" w:firstRow="1" w:lastRow="0" w:firstColumn="1" w:lastColumn="0" w:noHBand="0" w:noVBand="1"/>
        <w:tblDescription w:val="Sample student response."/>
      </w:tblPr>
      <w:tblGrid>
        <w:gridCol w:w="9628"/>
      </w:tblGrid>
      <w:tr w:rsidR="0005501D" w14:paraId="53360FC1" w14:textId="77777777" w:rsidTr="0005501D">
        <w:tc>
          <w:tcPr>
            <w:tcW w:w="9628" w:type="dxa"/>
          </w:tcPr>
          <w:p w14:paraId="7C13387F" w14:textId="6051B39D" w:rsidR="0005501D" w:rsidRDefault="0005501D" w:rsidP="00D10833">
            <w:pPr>
              <w:rPr>
                <w:rStyle w:val="Strong"/>
                <w:b w:val="0"/>
                <w:bCs w:val="0"/>
              </w:rPr>
            </w:pPr>
            <w:r w:rsidRPr="0005501D">
              <w:rPr>
                <w:rStyle w:val="Strong"/>
              </w:rPr>
              <w:lastRenderedPageBreak/>
              <w:t xml:space="preserve">When the Bunsen burner is not being used for </w:t>
            </w:r>
            <w:r w:rsidR="00C57A2A" w:rsidRPr="0005501D">
              <w:rPr>
                <w:rStyle w:val="Strong"/>
              </w:rPr>
              <w:t>heating,</w:t>
            </w:r>
            <w:r w:rsidRPr="0005501D">
              <w:rPr>
                <w:rStyle w:val="Strong"/>
                <w:b w:val="0"/>
                <w:bCs w:val="0"/>
              </w:rPr>
              <w:t xml:space="preserve"> we should use the yellow flame because it is clearly visible and cooler than the blue flame.</w:t>
            </w:r>
          </w:p>
          <w:p w14:paraId="6AC99A6C" w14:textId="5688AC98" w:rsidR="0005501D" w:rsidRPr="0005501D" w:rsidRDefault="0005501D" w:rsidP="00D10833">
            <w:pPr>
              <w:rPr>
                <w:rStyle w:val="Strong"/>
                <w:b w:val="0"/>
                <w:bCs w:val="0"/>
              </w:rPr>
            </w:pPr>
            <w:r w:rsidRPr="00C57A2A">
              <w:rPr>
                <w:rStyle w:val="Strong"/>
              </w:rPr>
              <w:t xml:space="preserve">When the Bunsen burner is used for </w:t>
            </w:r>
            <w:r w:rsidR="00C57A2A" w:rsidRPr="00C57A2A">
              <w:rPr>
                <w:rStyle w:val="Strong"/>
              </w:rPr>
              <w:t>heating,</w:t>
            </w:r>
            <w:r w:rsidRPr="0005501D">
              <w:t xml:space="preserve"> we should use the blue flame because it is hotter and burns more cleanly.</w:t>
            </w:r>
          </w:p>
        </w:tc>
      </w:tr>
    </w:tbl>
    <w:p w14:paraId="27CD3877" w14:textId="68948C48" w:rsidR="00CB6F80" w:rsidRDefault="00CB6F80" w:rsidP="00CB6F80">
      <w:pPr>
        <w:pStyle w:val="FeatureBox3"/>
      </w:pPr>
      <w:r>
        <w:rPr>
          <w:rStyle w:val="Strong"/>
        </w:rPr>
        <w:t>Checkpoint</w:t>
      </w:r>
      <w:r w:rsidRPr="004542F4">
        <w:rPr>
          <w:rStyle w:val="Strong"/>
        </w:rPr>
        <w:t>:</w:t>
      </w:r>
      <w:r w:rsidR="00997AD8">
        <w:rPr>
          <w:rStyle w:val="Strong"/>
        </w:rPr>
        <w:t xml:space="preserve"> </w:t>
      </w:r>
      <w:r w:rsidR="007377CD">
        <w:t>y</w:t>
      </w:r>
      <w:r>
        <w:t xml:space="preserve">ou are walking past a group of students using a Bunsen burner to heat a substance in a beaker. </w:t>
      </w:r>
      <w:r w:rsidR="00B22461" w:rsidRPr="00B22461">
        <w:t>Make 3 observations to help</w:t>
      </w:r>
      <w:r>
        <w:t xml:space="preserve"> you tell if </w:t>
      </w:r>
      <w:r w:rsidR="00B22461" w:rsidRPr="00B22461">
        <w:t>they</w:t>
      </w:r>
      <w:r>
        <w:t xml:space="preserve"> are using the </w:t>
      </w:r>
      <w:r w:rsidR="00B22461" w:rsidRPr="00B22461">
        <w:t>incorrect</w:t>
      </w:r>
      <w:r>
        <w:t xml:space="preserve"> flame. Give </w:t>
      </w:r>
      <w:r w:rsidR="00B22461" w:rsidRPr="00B22461">
        <w:t xml:space="preserve">2 </w:t>
      </w:r>
      <w:r>
        <w:t xml:space="preserve">reasons for </w:t>
      </w:r>
      <w:r w:rsidR="00B22461" w:rsidRPr="00B22461">
        <w:t>using the correct flame.</w:t>
      </w:r>
    </w:p>
    <w:p w14:paraId="06FC007B" w14:textId="7F2E97A4" w:rsidR="00CB6F80" w:rsidRPr="00DD10B2" w:rsidRDefault="003D7C89" w:rsidP="00CB6F80">
      <w:pPr>
        <w:rPr>
          <w:rStyle w:val="Strong"/>
        </w:rPr>
      </w:pPr>
      <w:r>
        <w:rPr>
          <w:rStyle w:val="Strong"/>
        </w:rPr>
        <w:t xml:space="preserve">Checkpoint </w:t>
      </w:r>
      <w:r w:rsidR="00FE7C22">
        <w:rPr>
          <w:rStyle w:val="Strong"/>
        </w:rPr>
        <w:t>s</w:t>
      </w:r>
      <w:r w:rsidR="00CB6F80" w:rsidRPr="00DD10B2">
        <w:rPr>
          <w:rStyle w:val="Strong"/>
        </w:rPr>
        <w:t>ample response</w:t>
      </w:r>
    </w:p>
    <w:p w14:paraId="6564A5BB" w14:textId="25D685B1" w:rsidR="00E41AD7" w:rsidRDefault="00655167" w:rsidP="006127BF">
      <w:r>
        <w:t>If the</w:t>
      </w:r>
      <w:r w:rsidR="00CB6F80">
        <w:t xml:space="preserve"> flame is high, yellow, sooty and wavering</w:t>
      </w:r>
      <w:r w:rsidR="00000C82">
        <w:t>,</w:t>
      </w:r>
      <w:r w:rsidR="00CB6F80">
        <w:t xml:space="preserve"> </w:t>
      </w:r>
      <w:r w:rsidR="003A34A0">
        <w:t>they are using the incorrect flame</w:t>
      </w:r>
      <w:r w:rsidR="00135456">
        <w:t xml:space="preserve"> for heating and the</w:t>
      </w:r>
      <w:r w:rsidR="003A34A0">
        <w:t xml:space="preserve"> </w:t>
      </w:r>
      <w:r w:rsidR="00CB6F80">
        <w:t>holes must be closed.</w:t>
      </w:r>
    </w:p>
    <w:p w14:paraId="61B744DD" w14:textId="0DB8708B" w:rsidR="00F72FA3" w:rsidRPr="006127BF" w:rsidRDefault="00CB6F80" w:rsidP="006127BF">
      <w:r>
        <w:t xml:space="preserve">The blue flame is </w:t>
      </w:r>
      <w:r w:rsidR="00135456">
        <w:t xml:space="preserve">the correct flame for heating substances because it </w:t>
      </w:r>
      <w:r>
        <w:t xml:space="preserve">is hotter and cleaner </w:t>
      </w:r>
      <w:r w:rsidR="00654DF2">
        <w:t>than the yellow flame.</w:t>
      </w:r>
    </w:p>
    <w:p w14:paraId="3D62722B" w14:textId="77777777" w:rsidR="002B4A02" w:rsidRPr="00E975A3" w:rsidRDefault="002B4A02" w:rsidP="00E975A3">
      <w:r>
        <w:br w:type="page"/>
      </w:r>
    </w:p>
    <w:p w14:paraId="66AE147B" w14:textId="1F222F4D" w:rsidR="00F2199E" w:rsidRDefault="00F2199E" w:rsidP="00F2199E">
      <w:pPr>
        <w:pStyle w:val="Heading3"/>
      </w:pPr>
      <w:r>
        <w:lastRenderedPageBreak/>
        <w:t>Student resource</w:t>
      </w:r>
      <w:r w:rsidR="00F434C3">
        <w:t xml:space="preserve"> – t</w:t>
      </w:r>
      <w:r>
        <w:t>he Bunsen burner</w:t>
      </w:r>
    </w:p>
    <w:p w14:paraId="3F5495F7" w14:textId="77777777" w:rsidR="00F2199E" w:rsidRPr="003466BE" w:rsidRDefault="00F2199E" w:rsidP="00F2199E">
      <w:pPr>
        <w:pStyle w:val="Heading4"/>
      </w:pPr>
      <w:r>
        <w:t>Lighting the Bunsen burner</w:t>
      </w:r>
    </w:p>
    <w:p w14:paraId="2B09F20F" w14:textId="7D7D6D4B" w:rsidR="00F2199E" w:rsidRPr="0095355B" w:rsidRDefault="00F2199E" w:rsidP="00F2199E">
      <w:r>
        <w:t xml:space="preserve">Follow these steps </w:t>
      </w:r>
      <w:r w:rsidR="00C60537" w:rsidRPr="00944F17">
        <w:rPr>
          <w:b/>
          <w:bCs/>
        </w:rPr>
        <w:t>every</w:t>
      </w:r>
      <w:r w:rsidR="00C60537" w:rsidRPr="00515322">
        <w:rPr>
          <w:b/>
          <w:bCs/>
        </w:rPr>
        <w:t xml:space="preserve"> </w:t>
      </w:r>
      <w:r w:rsidRPr="00515322">
        <w:rPr>
          <w:b/>
          <w:bCs/>
        </w:rPr>
        <w:t>time</w:t>
      </w:r>
      <w:r>
        <w:t xml:space="preserve"> you light a Bunsen burner.</w:t>
      </w:r>
    </w:p>
    <w:p w14:paraId="3797EE4F" w14:textId="77777777" w:rsidR="00F2199E" w:rsidRPr="00375694" w:rsidRDefault="00F2199E" w:rsidP="00375694">
      <w:pPr>
        <w:pStyle w:val="ListNumber"/>
        <w:numPr>
          <w:ilvl w:val="0"/>
          <w:numId w:val="33"/>
        </w:numPr>
      </w:pPr>
      <w:r w:rsidRPr="00375694">
        <w:t>Put on your ___________ ___________.</w:t>
      </w:r>
    </w:p>
    <w:p w14:paraId="5A9E23C4" w14:textId="77777777" w:rsidR="00F2199E" w:rsidRPr="00375694" w:rsidRDefault="00F2199E" w:rsidP="00375694">
      <w:pPr>
        <w:pStyle w:val="ListNumber"/>
        <w:numPr>
          <w:ilvl w:val="0"/>
          <w:numId w:val="33"/>
        </w:numPr>
      </w:pPr>
      <w:r w:rsidRPr="00375694">
        <w:t>Place the Bunsen burner on a ________ __________ ________.</w:t>
      </w:r>
    </w:p>
    <w:p w14:paraId="7FCEF296" w14:textId="77777777" w:rsidR="00F2199E" w:rsidRPr="00375694" w:rsidRDefault="00F2199E" w:rsidP="00375694">
      <w:pPr>
        <w:pStyle w:val="ListNumber"/>
        <w:numPr>
          <w:ilvl w:val="0"/>
          <w:numId w:val="33"/>
        </w:numPr>
      </w:pPr>
      <w:r w:rsidRPr="00375694">
        <w:t>Connect the hose to the ______ __________.</w:t>
      </w:r>
    </w:p>
    <w:p w14:paraId="413D6345" w14:textId="77777777" w:rsidR="00F2199E" w:rsidRPr="00375694" w:rsidRDefault="00F2199E" w:rsidP="00375694">
      <w:pPr>
        <w:pStyle w:val="ListNumber"/>
        <w:numPr>
          <w:ilvl w:val="0"/>
          <w:numId w:val="33"/>
        </w:numPr>
      </w:pPr>
      <w:r w:rsidRPr="00375694">
        <w:t xml:space="preserve">Close the ____________ on the Bunsen burner. </w:t>
      </w:r>
    </w:p>
    <w:p w14:paraId="6B1634CA" w14:textId="77777777" w:rsidR="00F2199E" w:rsidRPr="00375694" w:rsidRDefault="00F2199E" w:rsidP="00375694">
      <w:pPr>
        <w:pStyle w:val="ListNumber"/>
        <w:numPr>
          <w:ilvl w:val="0"/>
          <w:numId w:val="33"/>
        </w:numPr>
      </w:pPr>
      <w:r w:rsidRPr="00375694">
        <w:t>Light the match or gas lighter.</w:t>
      </w:r>
    </w:p>
    <w:p w14:paraId="4DF42AB5" w14:textId="77777777" w:rsidR="00F2199E" w:rsidRPr="00375694" w:rsidRDefault="00F2199E" w:rsidP="00375694">
      <w:pPr>
        <w:pStyle w:val="ListNumber"/>
        <w:numPr>
          <w:ilvl w:val="0"/>
          <w:numId w:val="33"/>
        </w:numPr>
      </w:pPr>
      <w:r w:rsidRPr="00375694">
        <w:t xml:space="preserve">Open the ______ _______. </w:t>
      </w:r>
    </w:p>
    <w:p w14:paraId="2B174F60" w14:textId="5B898B80" w:rsidR="00F2199E" w:rsidRPr="00375694" w:rsidRDefault="00F2199E" w:rsidP="00375694">
      <w:pPr>
        <w:pStyle w:val="ListNumber"/>
        <w:numPr>
          <w:ilvl w:val="0"/>
          <w:numId w:val="33"/>
        </w:numPr>
      </w:pPr>
      <w:r w:rsidRPr="00375694">
        <w:t xml:space="preserve">Bring the match or lighter near the _____ of the Bunsen </w:t>
      </w:r>
      <w:r w:rsidR="00A15FB0">
        <w:t>b</w:t>
      </w:r>
      <w:r w:rsidRPr="00375694">
        <w:t>urner.</w:t>
      </w:r>
    </w:p>
    <w:p w14:paraId="384CE5C0" w14:textId="50552660" w:rsidR="00F2199E" w:rsidRDefault="00F2199E" w:rsidP="00F2199E">
      <w:pPr>
        <w:pStyle w:val="Heading4"/>
      </w:pPr>
      <w:r>
        <w:t>Exploring the Bunsen burner flame</w:t>
      </w:r>
    </w:p>
    <w:p w14:paraId="7916C259" w14:textId="6E062D1F" w:rsidR="00F2199E" w:rsidRPr="00375694" w:rsidRDefault="00F2199E" w:rsidP="00375694">
      <w:pPr>
        <w:pStyle w:val="ListNumber"/>
        <w:numPr>
          <w:ilvl w:val="0"/>
          <w:numId w:val="33"/>
        </w:numPr>
      </w:pPr>
      <w:r w:rsidRPr="00375694">
        <w:t>Compare the colour of the flame with the air hole closed and open.</w:t>
      </w:r>
    </w:p>
    <w:p w14:paraId="792ADB19" w14:textId="0AC43A19" w:rsidR="00F2199E" w:rsidRPr="00375694" w:rsidRDefault="00F2199E" w:rsidP="00375694">
      <w:pPr>
        <w:pStyle w:val="ListNumber"/>
        <w:numPr>
          <w:ilvl w:val="0"/>
          <w:numId w:val="33"/>
        </w:numPr>
      </w:pPr>
      <w:r w:rsidRPr="00375694">
        <w:t>Use tongs to heat a small piece of porcelain in the flame with the air hole closed and record how long it takes to become red hot.</w:t>
      </w:r>
    </w:p>
    <w:p w14:paraId="7C243734" w14:textId="1C102BEB" w:rsidR="00F2199E" w:rsidRPr="00375694" w:rsidRDefault="00F2199E" w:rsidP="00375694">
      <w:pPr>
        <w:pStyle w:val="ListNumber"/>
        <w:numPr>
          <w:ilvl w:val="0"/>
          <w:numId w:val="33"/>
        </w:numPr>
      </w:pPr>
      <w:r w:rsidRPr="00375694">
        <w:t xml:space="preserve">Repeat step </w:t>
      </w:r>
      <w:r w:rsidR="00421538" w:rsidRPr="00375694">
        <w:t>9</w:t>
      </w:r>
      <w:r w:rsidRPr="00375694">
        <w:t xml:space="preserve"> with the hole open. Describe any changes in the appearance of the porcelain.</w:t>
      </w:r>
    </w:p>
    <w:p w14:paraId="1466C01A" w14:textId="5D83B2C7" w:rsidR="00F2199E" w:rsidRPr="003466BE" w:rsidRDefault="0089527C" w:rsidP="0089527C">
      <w:pPr>
        <w:pStyle w:val="Caption"/>
      </w:pPr>
      <w:r>
        <w:t xml:space="preserve">Table </w:t>
      </w:r>
      <w:r>
        <w:fldChar w:fldCharType="begin"/>
      </w:r>
      <w:r>
        <w:instrText xml:space="preserve"> SEQ Table \* ARABIC </w:instrText>
      </w:r>
      <w:r>
        <w:fldChar w:fldCharType="separate"/>
      </w:r>
      <w:r>
        <w:rPr>
          <w:noProof/>
        </w:rPr>
        <w:t>20</w:t>
      </w:r>
      <w:r>
        <w:fldChar w:fldCharType="end"/>
      </w:r>
      <w:r>
        <w:t xml:space="preserve"> – c</w:t>
      </w:r>
      <w:r w:rsidR="00F2199E">
        <w:t>omparing the Bunsen burner settings</w:t>
      </w:r>
    </w:p>
    <w:tbl>
      <w:tblPr>
        <w:tblStyle w:val="Tableheader"/>
        <w:tblW w:w="0" w:type="auto"/>
        <w:tblLook w:val="04A0" w:firstRow="1" w:lastRow="0" w:firstColumn="1" w:lastColumn="0" w:noHBand="0" w:noVBand="1"/>
        <w:tblDescription w:val="A table for students to note and compare different Busen burner settings."/>
      </w:tblPr>
      <w:tblGrid>
        <w:gridCol w:w="3209"/>
        <w:gridCol w:w="3209"/>
        <w:gridCol w:w="3210"/>
      </w:tblGrid>
      <w:tr w:rsidR="00851F46" w14:paraId="0252F4B6" w14:textId="77777777" w:rsidTr="006B0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80DFA2F" w14:textId="77777777" w:rsidR="00851F46" w:rsidRDefault="00851F46" w:rsidP="006B0AB1">
            <w:r>
              <w:t>Characteristic</w:t>
            </w:r>
          </w:p>
        </w:tc>
        <w:tc>
          <w:tcPr>
            <w:tcW w:w="3209" w:type="dxa"/>
          </w:tcPr>
          <w:p w14:paraId="7B43D927" w14:textId="1B2930D1" w:rsidR="00851F46" w:rsidRDefault="00375694" w:rsidP="006B0AB1">
            <w:pPr>
              <w:cnfStyle w:val="100000000000" w:firstRow="1" w:lastRow="0" w:firstColumn="0" w:lastColumn="0" w:oddVBand="0" w:evenVBand="0" w:oddHBand="0" w:evenHBand="0" w:firstRowFirstColumn="0" w:firstRowLastColumn="0" w:lastRowFirstColumn="0" w:lastRowLastColumn="0"/>
            </w:pPr>
            <w:r>
              <w:t>H</w:t>
            </w:r>
            <w:r w:rsidR="00851F46">
              <w:t>ole closed</w:t>
            </w:r>
          </w:p>
        </w:tc>
        <w:tc>
          <w:tcPr>
            <w:tcW w:w="3210" w:type="dxa"/>
          </w:tcPr>
          <w:p w14:paraId="74EEA593" w14:textId="566C1ABD" w:rsidR="00851F46" w:rsidRDefault="00375694" w:rsidP="006B0AB1">
            <w:pPr>
              <w:cnfStyle w:val="100000000000" w:firstRow="1" w:lastRow="0" w:firstColumn="0" w:lastColumn="0" w:oddVBand="0" w:evenVBand="0" w:oddHBand="0" w:evenHBand="0" w:firstRowFirstColumn="0" w:firstRowLastColumn="0" w:lastRowFirstColumn="0" w:lastRowLastColumn="0"/>
            </w:pPr>
            <w:r>
              <w:t>H</w:t>
            </w:r>
            <w:r w:rsidR="00851F46">
              <w:t>ole open</w:t>
            </w:r>
          </w:p>
        </w:tc>
      </w:tr>
      <w:tr w:rsidR="00851F46" w14:paraId="7F0AAB8D"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82AAC8" w14:textId="184E7B11" w:rsidR="00851F46" w:rsidRDefault="00DC18E1" w:rsidP="006B0AB1">
            <w:r>
              <w:t>F</w:t>
            </w:r>
            <w:r w:rsidR="00851F46">
              <w:t>lame colour</w:t>
            </w:r>
          </w:p>
        </w:tc>
        <w:tc>
          <w:tcPr>
            <w:tcW w:w="3209" w:type="dxa"/>
          </w:tcPr>
          <w:p w14:paraId="06DE8B23"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c>
          <w:tcPr>
            <w:tcW w:w="3210" w:type="dxa"/>
          </w:tcPr>
          <w:p w14:paraId="228C64FB"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r>
      <w:tr w:rsidR="00851F46" w14:paraId="203EF567" w14:textId="77777777" w:rsidTr="006B0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642D2B" w14:textId="65AF5B40" w:rsidR="00851F46" w:rsidRDefault="00DC18E1" w:rsidP="006B0AB1">
            <w:r>
              <w:t>V</w:t>
            </w:r>
            <w:r w:rsidR="00851F46">
              <w:t>isibility</w:t>
            </w:r>
          </w:p>
        </w:tc>
        <w:tc>
          <w:tcPr>
            <w:tcW w:w="3209" w:type="dxa"/>
          </w:tcPr>
          <w:p w14:paraId="3925A8A8" w14:textId="77777777" w:rsidR="00851F46" w:rsidRDefault="00851F46" w:rsidP="006B0AB1">
            <w:pPr>
              <w:cnfStyle w:val="000000010000" w:firstRow="0" w:lastRow="0" w:firstColumn="0" w:lastColumn="0" w:oddVBand="0" w:evenVBand="0" w:oddHBand="0" w:evenHBand="1" w:firstRowFirstColumn="0" w:firstRowLastColumn="0" w:lastRowFirstColumn="0" w:lastRowLastColumn="0"/>
            </w:pPr>
          </w:p>
        </w:tc>
        <w:tc>
          <w:tcPr>
            <w:tcW w:w="3210" w:type="dxa"/>
          </w:tcPr>
          <w:p w14:paraId="74C40D4B" w14:textId="77777777" w:rsidR="00851F46" w:rsidRDefault="00851F46" w:rsidP="006B0AB1">
            <w:pPr>
              <w:cnfStyle w:val="000000010000" w:firstRow="0" w:lastRow="0" w:firstColumn="0" w:lastColumn="0" w:oddVBand="0" w:evenVBand="0" w:oddHBand="0" w:evenHBand="1" w:firstRowFirstColumn="0" w:firstRowLastColumn="0" w:lastRowFirstColumn="0" w:lastRowLastColumn="0"/>
            </w:pPr>
          </w:p>
        </w:tc>
      </w:tr>
      <w:tr w:rsidR="00851F46" w14:paraId="3F44509F"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592D56" w14:textId="4B4BC049" w:rsidR="00851F46" w:rsidRDefault="00DC18E1" w:rsidP="006B0AB1">
            <w:r>
              <w:t>T</w:t>
            </w:r>
            <w:r w:rsidR="00851F46">
              <w:t xml:space="preserve">ime taken </w:t>
            </w:r>
            <w:r w:rsidR="00ED46C8">
              <w:t xml:space="preserve">for porcelain </w:t>
            </w:r>
            <w:r w:rsidR="00851F46">
              <w:t>to become red hot</w:t>
            </w:r>
          </w:p>
        </w:tc>
        <w:tc>
          <w:tcPr>
            <w:tcW w:w="3209" w:type="dxa"/>
          </w:tcPr>
          <w:p w14:paraId="3A2D0992"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c>
          <w:tcPr>
            <w:tcW w:w="3210" w:type="dxa"/>
          </w:tcPr>
          <w:p w14:paraId="6CD4EAE5"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r>
    </w:tbl>
    <w:p w14:paraId="56708A97" w14:textId="77777777" w:rsidR="00B5417E" w:rsidRDefault="00B5417E">
      <w:pPr>
        <w:suppressAutoHyphens w:val="0"/>
        <w:spacing w:before="0" w:after="160" w:line="259" w:lineRule="auto"/>
      </w:pPr>
      <w:r>
        <w:br w:type="page"/>
      </w:r>
    </w:p>
    <w:p w14:paraId="6B66ED64" w14:textId="05CD49C1" w:rsidR="00F2199E" w:rsidRDefault="00421538" w:rsidP="00DC18E1">
      <w:r>
        <w:lastRenderedPageBreak/>
        <w:t xml:space="preserve">Based on what you </w:t>
      </w:r>
      <w:r w:rsidR="00776497">
        <w:t>learned</w:t>
      </w:r>
      <w:r>
        <w:t xml:space="preserve"> about the Bunsen burner, which flame should you use for each of the following and why?</w:t>
      </w:r>
    </w:p>
    <w:tbl>
      <w:tblPr>
        <w:tblStyle w:val="TableGrid"/>
        <w:tblW w:w="0" w:type="auto"/>
        <w:tblLook w:val="04A0" w:firstRow="1" w:lastRow="0" w:firstColumn="1" w:lastColumn="0" w:noHBand="0" w:noVBand="1"/>
        <w:tblDescription w:val="Space for students to provide answer."/>
      </w:tblPr>
      <w:tblGrid>
        <w:gridCol w:w="9628"/>
      </w:tblGrid>
      <w:tr w:rsidR="00656784" w14:paraId="76718BD3" w14:textId="77777777" w:rsidTr="00656784">
        <w:trPr>
          <w:trHeight w:val="1805"/>
        </w:trPr>
        <w:tc>
          <w:tcPr>
            <w:tcW w:w="9628" w:type="dxa"/>
          </w:tcPr>
          <w:p w14:paraId="13CB39B5" w14:textId="25F0AE76" w:rsidR="00656784" w:rsidRDefault="00656784" w:rsidP="00DC18E1">
            <w:r w:rsidRPr="00DC18E1">
              <w:t>When the Bunsen burner is not being used for heating</w:t>
            </w:r>
            <w:r>
              <w:t>:</w:t>
            </w:r>
          </w:p>
        </w:tc>
      </w:tr>
    </w:tbl>
    <w:p w14:paraId="79BAE42C" w14:textId="77777777" w:rsidR="00656784" w:rsidRDefault="00656784" w:rsidP="00DC18E1"/>
    <w:tbl>
      <w:tblPr>
        <w:tblStyle w:val="TableGrid"/>
        <w:tblW w:w="0" w:type="auto"/>
        <w:tblLook w:val="04A0" w:firstRow="1" w:lastRow="0" w:firstColumn="1" w:lastColumn="0" w:noHBand="0" w:noVBand="1"/>
        <w:tblDescription w:val="Space for students to provide answer."/>
      </w:tblPr>
      <w:tblGrid>
        <w:gridCol w:w="9628"/>
      </w:tblGrid>
      <w:tr w:rsidR="005E1EB5" w14:paraId="4886E1AA" w14:textId="77777777" w:rsidTr="005E1EB5">
        <w:trPr>
          <w:trHeight w:val="1940"/>
        </w:trPr>
        <w:tc>
          <w:tcPr>
            <w:tcW w:w="9628" w:type="dxa"/>
          </w:tcPr>
          <w:p w14:paraId="17162B46" w14:textId="5F5B7B57" w:rsidR="005E1EB5" w:rsidRDefault="005E1EB5" w:rsidP="00DC18E1">
            <w:r>
              <w:t xml:space="preserve">When </w:t>
            </w:r>
            <w:r w:rsidRPr="00DC18E1">
              <w:t>the</w:t>
            </w:r>
            <w:r>
              <w:t xml:space="preserve"> Bunsen burner is used for heating:</w:t>
            </w:r>
          </w:p>
        </w:tc>
      </w:tr>
      <w:bookmarkEnd w:id="79"/>
    </w:tbl>
    <w:p w14:paraId="13E5E8AC" w14:textId="77777777" w:rsidR="00F72FA3" w:rsidRPr="00DC18E1" w:rsidRDefault="00F72FA3" w:rsidP="00DC18E1">
      <w:r w:rsidRPr="00DC18E1">
        <w:br w:type="page"/>
      </w:r>
    </w:p>
    <w:p w14:paraId="23B97D8A" w14:textId="4C425947" w:rsidR="0030678F" w:rsidRDefault="00B11358" w:rsidP="001D24F9">
      <w:pPr>
        <w:pStyle w:val="Heading2"/>
      </w:pPr>
      <w:bookmarkStart w:id="82" w:name="_Toc178605684"/>
      <w:r>
        <w:lastRenderedPageBreak/>
        <w:t>Salty tales</w:t>
      </w:r>
      <w:r w:rsidR="008D3EAE">
        <w:t xml:space="preserve"> </w:t>
      </w:r>
      <w:r w:rsidR="0069265E">
        <w:t>(</w:t>
      </w:r>
      <w:r w:rsidR="00C67371">
        <w:t>practical investigation</w:t>
      </w:r>
      <w:r w:rsidR="0069265E">
        <w:t>)</w:t>
      </w:r>
      <w:bookmarkEnd w:id="82"/>
    </w:p>
    <w:p w14:paraId="2462AB4B" w14:textId="01DEC50A" w:rsidR="00D338E9" w:rsidRPr="00D338E9" w:rsidRDefault="00F67757" w:rsidP="005D594E">
      <w:pPr>
        <w:pStyle w:val="Heading3"/>
      </w:pPr>
      <w:r>
        <w:t>Storytelling</w:t>
      </w:r>
    </w:p>
    <w:p w14:paraId="418903BC" w14:textId="0994B307" w:rsidR="00F9103F" w:rsidRDefault="00F9103F" w:rsidP="00F9103F">
      <w:r>
        <w:t>Introduce this activity by engaging students in storytelling</w:t>
      </w:r>
      <w:r w:rsidR="00C80C84">
        <w:t xml:space="preserve"> </w:t>
      </w:r>
      <w:r w:rsidR="005047D1">
        <w:t>about salt</w:t>
      </w:r>
      <w:r>
        <w:t xml:space="preserve">. </w:t>
      </w:r>
      <w:r w:rsidR="00243521">
        <w:t>Recall that in the last activity</w:t>
      </w:r>
      <w:r w:rsidR="00F67757">
        <w:t xml:space="preserve">, we discovered that salt lowers the freezing point of water. </w:t>
      </w:r>
      <w:r w:rsidR="00776497">
        <w:t>Various</w:t>
      </w:r>
      <w:r w:rsidR="00F67757">
        <w:t xml:space="preserve"> stories </w:t>
      </w:r>
      <w:r>
        <w:t>could be used</w:t>
      </w:r>
      <w:r w:rsidR="009C1908">
        <w:t>, some of which are outline</w:t>
      </w:r>
      <w:r w:rsidR="00E418DA">
        <w:t>d</w:t>
      </w:r>
      <w:r w:rsidR="009C1908">
        <w:t xml:space="preserve"> in the table below.</w:t>
      </w:r>
      <w:r w:rsidR="00482772">
        <w:t xml:space="preserve"> </w:t>
      </w:r>
      <w:r w:rsidR="009968B6">
        <w:t>These stories provide a context for the practical investigation conducted later.</w:t>
      </w:r>
    </w:p>
    <w:p w14:paraId="666B7943" w14:textId="13F13B45" w:rsidR="009C1908" w:rsidRDefault="009C1908" w:rsidP="009C1908">
      <w:pPr>
        <w:pStyle w:val="Caption"/>
      </w:pPr>
      <w:r>
        <w:t xml:space="preserve">Table </w:t>
      </w:r>
      <w:r>
        <w:fldChar w:fldCharType="begin"/>
      </w:r>
      <w:r>
        <w:instrText xml:space="preserve"> SEQ Table \* ARABIC </w:instrText>
      </w:r>
      <w:r>
        <w:fldChar w:fldCharType="separate"/>
      </w:r>
      <w:r w:rsidR="0089527C">
        <w:rPr>
          <w:noProof/>
        </w:rPr>
        <w:t>21</w:t>
      </w:r>
      <w:r>
        <w:rPr>
          <w:noProof/>
        </w:rPr>
        <w:fldChar w:fldCharType="end"/>
      </w:r>
      <w:r>
        <w:t xml:space="preserve"> </w:t>
      </w:r>
      <w:r w:rsidR="004D756F">
        <w:t>– s</w:t>
      </w:r>
      <w:r>
        <w:t>alty tales and their scientific explanations</w:t>
      </w:r>
    </w:p>
    <w:tbl>
      <w:tblPr>
        <w:tblStyle w:val="Tableheader"/>
        <w:tblW w:w="0" w:type="auto"/>
        <w:tblLook w:val="0420" w:firstRow="1" w:lastRow="0" w:firstColumn="0" w:lastColumn="0" w:noHBand="0" w:noVBand="1"/>
        <w:tblDescription w:val="A table of tales with scientific explanations."/>
      </w:tblPr>
      <w:tblGrid>
        <w:gridCol w:w="3964"/>
        <w:gridCol w:w="5664"/>
      </w:tblGrid>
      <w:tr w:rsidR="00562D3C" w14:paraId="3545A23D" w14:textId="77777777" w:rsidTr="00B82B1F">
        <w:trPr>
          <w:cnfStyle w:val="100000000000" w:firstRow="1" w:lastRow="0" w:firstColumn="0" w:lastColumn="0" w:oddVBand="0" w:evenVBand="0" w:oddHBand="0" w:evenHBand="0" w:firstRowFirstColumn="0" w:firstRowLastColumn="0" w:lastRowFirstColumn="0" w:lastRowLastColumn="0"/>
        </w:trPr>
        <w:tc>
          <w:tcPr>
            <w:tcW w:w="3964" w:type="dxa"/>
          </w:tcPr>
          <w:p w14:paraId="26892122" w14:textId="0057510D" w:rsidR="00562D3C" w:rsidRDefault="00562D3C" w:rsidP="00F9103F">
            <w:r>
              <w:t>Story</w:t>
            </w:r>
          </w:p>
        </w:tc>
        <w:tc>
          <w:tcPr>
            <w:tcW w:w="5664" w:type="dxa"/>
          </w:tcPr>
          <w:p w14:paraId="75C8D94F" w14:textId="14D3CD57" w:rsidR="00562D3C" w:rsidRDefault="009C1908" w:rsidP="00F9103F">
            <w:r>
              <w:t>Scientific explanation</w:t>
            </w:r>
          </w:p>
        </w:tc>
      </w:tr>
      <w:tr w:rsidR="00562D3C" w14:paraId="69A733C4" w14:textId="77777777" w:rsidTr="00B82B1F">
        <w:trPr>
          <w:cnfStyle w:val="000000100000" w:firstRow="0" w:lastRow="0" w:firstColumn="0" w:lastColumn="0" w:oddVBand="0" w:evenVBand="0" w:oddHBand="1" w:evenHBand="0" w:firstRowFirstColumn="0" w:firstRowLastColumn="0" w:lastRowFirstColumn="0" w:lastRowLastColumn="0"/>
        </w:trPr>
        <w:tc>
          <w:tcPr>
            <w:tcW w:w="3964" w:type="dxa"/>
          </w:tcPr>
          <w:p w14:paraId="6E4BB117" w14:textId="134575E9" w:rsidR="00562D3C" w:rsidRDefault="006954A0" w:rsidP="00F9103F">
            <w:r>
              <w:t>When fishing, Dad sprinkles salt over the ice</w:t>
            </w:r>
            <w:r w:rsidR="00BF03B8">
              <w:t>, saying</w:t>
            </w:r>
            <w:r w:rsidR="00F67757">
              <w:t xml:space="preserve"> it keeps the fish colder. If he does not have salt, he soaks newspaper in the ocean and puts it</w:t>
            </w:r>
            <w:r w:rsidR="00482772" w:rsidRPr="00482772">
              <w:t xml:space="preserve"> over the ice.</w:t>
            </w:r>
          </w:p>
        </w:tc>
        <w:tc>
          <w:tcPr>
            <w:tcW w:w="5664" w:type="dxa"/>
          </w:tcPr>
          <w:p w14:paraId="68D5B5AA" w14:textId="0200725F" w:rsidR="00562D3C" w:rsidRDefault="00797184" w:rsidP="00F9103F">
            <w:r>
              <w:t>The salt</w:t>
            </w:r>
            <w:r w:rsidR="006E0EBB">
              <w:t xml:space="preserve"> lowers the freezing point</w:t>
            </w:r>
            <w:r w:rsidR="008502D4">
              <w:t xml:space="preserve"> (</w:t>
            </w:r>
            <w:r w:rsidR="00B9152B">
              <w:t xml:space="preserve">which </w:t>
            </w:r>
            <w:r w:rsidR="008502D4">
              <w:t>makes the es</w:t>
            </w:r>
            <w:r w:rsidR="00B9152B">
              <w:t xml:space="preserve">ky </w:t>
            </w:r>
            <w:r w:rsidR="008502D4">
              <w:t>colder)</w:t>
            </w:r>
            <w:r w:rsidR="00B9152B">
              <w:t xml:space="preserve">. </w:t>
            </w:r>
            <w:r w:rsidR="002A7D1D">
              <w:t>This helps to keep the fish fresher for longer.</w:t>
            </w:r>
            <w:r w:rsidR="00A36859">
              <w:t xml:space="preserve"> </w:t>
            </w:r>
            <w:r w:rsidR="00BB5FD4">
              <w:t>The ocean is a mixture</w:t>
            </w:r>
            <w:r w:rsidR="00C87638">
              <w:t xml:space="preserve"> which contains a lot of salt. </w:t>
            </w:r>
            <w:r w:rsidR="00001436">
              <w:t xml:space="preserve">Using </w:t>
            </w:r>
            <w:r w:rsidR="00F67757">
              <w:t xml:space="preserve">seawater can have a similar effect to sprinkling </w:t>
            </w:r>
            <w:r w:rsidR="007610AB">
              <w:t>salt over the ice.</w:t>
            </w:r>
          </w:p>
        </w:tc>
      </w:tr>
      <w:tr w:rsidR="00562D3C" w14:paraId="70A57EF0" w14:textId="77777777" w:rsidTr="00B82B1F">
        <w:trPr>
          <w:cnfStyle w:val="000000010000" w:firstRow="0" w:lastRow="0" w:firstColumn="0" w:lastColumn="0" w:oddVBand="0" w:evenVBand="0" w:oddHBand="0" w:evenHBand="1" w:firstRowFirstColumn="0" w:firstRowLastColumn="0" w:lastRowFirstColumn="0" w:lastRowLastColumn="0"/>
        </w:trPr>
        <w:tc>
          <w:tcPr>
            <w:tcW w:w="3964" w:type="dxa"/>
          </w:tcPr>
          <w:p w14:paraId="4E79CD74" w14:textId="7807AB8A" w:rsidR="00562D3C" w:rsidRDefault="006954A0" w:rsidP="00F9103F">
            <w:r>
              <w:t>When we go camping, we freeze salty water to make block ice</w:t>
            </w:r>
            <w:r w:rsidR="00482772" w:rsidRPr="00482772">
              <w:t xml:space="preserve">. </w:t>
            </w:r>
            <w:r w:rsidR="002E752C">
              <w:t>The</w:t>
            </w:r>
            <w:r w:rsidR="00E11235">
              <w:t xml:space="preserve"> salty</w:t>
            </w:r>
            <w:r w:rsidR="002E752C">
              <w:t xml:space="preserve"> ice</w:t>
            </w:r>
            <w:r w:rsidR="00E11235">
              <w:t xml:space="preserve"> keeps everything colder for longer.</w:t>
            </w:r>
          </w:p>
        </w:tc>
        <w:tc>
          <w:tcPr>
            <w:tcW w:w="5664" w:type="dxa"/>
          </w:tcPr>
          <w:p w14:paraId="31CBC085" w14:textId="5C121E84" w:rsidR="00562D3C" w:rsidRDefault="00057A81" w:rsidP="00F9103F">
            <w:r>
              <w:t xml:space="preserve">Salty water ice freezes at a lower temperature than regular water, </w:t>
            </w:r>
            <w:r w:rsidR="00F67757">
              <w:t>so it is colder. Even if the salty ice melts,</w:t>
            </w:r>
            <w:r w:rsidR="00B9056C">
              <w:t xml:space="preserve"> it </w:t>
            </w:r>
            <w:r w:rsidR="00D63E53">
              <w:t>is</w:t>
            </w:r>
            <w:r w:rsidR="00B9056C">
              <w:t xml:space="preserve"> colder than fresh water.</w:t>
            </w:r>
          </w:p>
        </w:tc>
      </w:tr>
      <w:tr w:rsidR="00562D3C" w14:paraId="5F187B4F" w14:textId="77777777" w:rsidTr="00B82B1F">
        <w:trPr>
          <w:cnfStyle w:val="000000100000" w:firstRow="0" w:lastRow="0" w:firstColumn="0" w:lastColumn="0" w:oddVBand="0" w:evenVBand="0" w:oddHBand="1" w:evenHBand="0" w:firstRowFirstColumn="0" w:firstRowLastColumn="0" w:lastRowFirstColumn="0" w:lastRowLastColumn="0"/>
        </w:trPr>
        <w:tc>
          <w:tcPr>
            <w:tcW w:w="3964" w:type="dxa"/>
          </w:tcPr>
          <w:p w14:paraId="1803A81D" w14:textId="67AC159B" w:rsidR="00562D3C" w:rsidRDefault="00482772" w:rsidP="00F9103F">
            <w:r w:rsidRPr="00482772">
              <w:t>The council sprinkles salt on the road when it snows.</w:t>
            </w:r>
          </w:p>
        </w:tc>
        <w:tc>
          <w:tcPr>
            <w:tcW w:w="5664" w:type="dxa"/>
          </w:tcPr>
          <w:p w14:paraId="5F551BCD" w14:textId="191B7B93" w:rsidR="00562D3C" w:rsidRDefault="002E3FDD" w:rsidP="00F9103F">
            <w:r>
              <w:t xml:space="preserve">With no salt on the road, water would freeze at 0°C. When salt is added, the temperature </w:t>
            </w:r>
            <w:r w:rsidR="00AA5B21">
              <w:t>must</w:t>
            </w:r>
            <w:r>
              <w:t xml:space="preserve"> be colder before it will freeze. So, adding salt to the road </w:t>
            </w:r>
            <w:r w:rsidR="00C52BC8">
              <w:t>helps to reduce</w:t>
            </w:r>
            <w:r>
              <w:t xml:space="preserve"> the </w:t>
            </w:r>
            <w:r w:rsidR="00C52BC8">
              <w:t xml:space="preserve">ice </w:t>
            </w:r>
            <w:r w:rsidR="00F67757">
              <w:t xml:space="preserve">on </w:t>
            </w:r>
            <w:r w:rsidR="00C52BC8">
              <w:t xml:space="preserve">the road and </w:t>
            </w:r>
            <w:r w:rsidR="00E71B09">
              <w:t xml:space="preserve">makes </w:t>
            </w:r>
            <w:r w:rsidR="004A078A">
              <w:t>it safer to drive.</w:t>
            </w:r>
          </w:p>
        </w:tc>
      </w:tr>
    </w:tbl>
    <w:p w14:paraId="3A06214E" w14:textId="04644CC8" w:rsidR="00F9103F" w:rsidRDefault="00F9103F" w:rsidP="00F9103F">
      <w:r>
        <w:t xml:space="preserve">Involve students </w:t>
      </w:r>
      <w:r w:rsidR="00393B60">
        <w:t xml:space="preserve">by asking them to tell </w:t>
      </w:r>
      <w:r w:rsidR="00E71B09">
        <w:t>stories</w:t>
      </w:r>
      <w:r w:rsidR="00F67757">
        <w:t xml:space="preserve"> </w:t>
      </w:r>
      <w:r w:rsidR="00393B60">
        <w:t xml:space="preserve">about using salt </w:t>
      </w:r>
      <w:r w:rsidR="00E71B09">
        <w:t>similarly</w:t>
      </w:r>
      <w:r w:rsidR="00393B60">
        <w:t>.</w:t>
      </w:r>
    </w:p>
    <w:p w14:paraId="598EB8EA" w14:textId="141DB377" w:rsidR="00AA469C" w:rsidRDefault="000C0C70" w:rsidP="005D594E">
      <w:pPr>
        <w:pStyle w:val="Heading3"/>
      </w:pPr>
      <w:bookmarkStart w:id="83" w:name="_Toc170816930"/>
      <w:r>
        <w:t>Observe and predict</w:t>
      </w:r>
      <w:r w:rsidR="00F27B50">
        <w:t xml:space="preserve"> – from story to science</w:t>
      </w:r>
      <w:bookmarkEnd w:id="83"/>
    </w:p>
    <w:p w14:paraId="423BA432" w14:textId="31345F4A" w:rsidR="00AA469C" w:rsidRPr="00580773" w:rsidRDefault="00AA469C" w:rsidP="00580773">
      <w:r w:rsidRPr="00580773">
        <w:t xml:space="preserve">Guide the conversation </w:t>
      </w:r>
      <w:r w:rsidR="00DC4364">
        <w:t>by using the observations made in the storytelling to create testable questions and inferences for forming an investigation. These become the aim and prediction. Propose a new story: Grandma adds salt to her pasta water because it makes it cook faster. Provide the students with the student resource,</w:t>
      </w:r>
      <w:r w:rsidR="00A22C59">
        <w:t xml:space="preserve"> ‘</w:t>
      </w:r>
      <w:r w:rsidR="004A17E0">
        <w:t>Why add salt?</w:t>
      </w:r>
      <w:r w:rsidR="00A22C59">
        <w:t>’</w:t>
      </w:r>
      <w:r w:rsidR="00B2087A">
        <w:t>.</w:t>
      </w:r>
      <w:r w:rsidR="004A17E0">
        <w:t xml:space="preserve"> </w:t>
      </w:r>
      <w:r w:rsidR="00AA0AF2">
        <w:t>Stude</w:t>
      </w:r>
      <w:r w:rsidR="00855368">
        <w:t xml:space="preserve">nts </w:t>
      </w:r>
      <w:r w:rsidR="00DC4364">
        <w:t>investigate</w:t>
      </w:r>
      <w:r w:rsidR="00633773">
        <w:t>, focusing</w:t>
      </w:r>
      <w:r w:rsidR="001B3675" w:rsidRPr="00580773">
        <w:t xml:space="preserve"> on using scientific tools and instruments to gather accurate data and </w:t>
      </w:r>
      <w:r w:rsidR="00A22C59">
        <w:t>develop</w:t>
      </w:r>
      <w:r w:rsidR="00A22C59" w:rsidRPr="00580773">
        <w:t xml:space="preserve"> </w:t>
      </w:r>
      <w:r w:rsidR="001B3675" w:rsidRPr="00580773">
        <w:t>graphing skills.</w:t>
      </w:r>
    </w:p>
    <w:p w14:paraId="37F8B655" w14:textId="5D7002B7" w:rsidR="00D64EC3" w:rsidRDefault="00D64EC3" w:rsidP="00D64EC3">
      <w:pPr>
        <w:pStyle w:val="FeatureBox4"/>
        <w:rPr>
          <w:rStyle w:val="Strong"/>
        </w:rPr>
      </w:pPr>
      <w:r w:rsidRPr="003065ED">
        <w:rPr>
          <w:rStyle w:val="Strong"/>
        </w:rPr>
        <w:lastRenderedPageBreak/>
        <w:t>Note</w:t>
      </w:r>
      <w:r>
        <w:rPr>
          <w:rStyle w:val="Strong"/>
        </w:rPr>
        <w:t>s</w:t>
      </w:r>
      <w:r w:rsidRPr="003065ED">
        <w:rPr>
          <w:rStyle w:val="Strong"/>
        </w:rPr>
        <w:t>:</w:t>
      </w:r>
    </w:p>
    <w:p w14:paraId="5B77BA43" w14:textId="3E4EF7C3" w:rsidR="00D64EC3" w:rsidRDefault="00B9047A" w:rsidP="00D64EC3">
      <w:pPr>
        <w:pStyle w:val="FeatureBox4"/>
      </w:pPr>
      <w:r>
        <w:t xml:space="preserve">Before the students conduct the investigation, demonstrate the correct use and setup of equipment. This could include points such as why the </w:t>
      </w:r>
      <w:r w:rsidR="00776497">
        <w:t>thermometer bulb</w:t>
      </w:r>
      <w:r>
        <w:t xml:space="preserve"> must be in the middle of the water rather than sitting on the bottom of the beaker and parallax error when using a thermometer. The correct</w:t>
      </w:r>
      <w:r w:rsidR="00C31DF9">
        <w:t xml:space="preserve"> use of digital scales, including taring the scales</w:t>
      </w:r>
      <w:r>
        <w:t>,</w:t>
      </w:r>
      <w:r w:rsidR="00C31DF9">
        <w:t xml:space="preserve"> should also be demonstrated.</w:t>
      </w:r>
    </w:p>
    <w:p w14:paraId="6B7AC12D" w14:textId="33C6E56C" w:rsidR="002A430D" w:rsidRDefault="00D64EC3" w:rsidP="00D64EC3">
      <w:pPr>
        <w:pStyle w:val="FeatureBox4"/>
      </w:pPr>
      <w:r>
        <w:t>To ensure that the thermometers are not broken</w:t>
      </w:r>
      <w:r w:rsidR="0086129F">
        <w:t>,</w:t>
      </w:r>
      <w:r>
        <w:t xml:space="preserve"> use thermometers that read to at</w:t>
      </w:r>
      <w:r w:rsidR="00CE61F8">
        <w:t xml:space="preserve"> least</w:t>
      </w:r>
      <w:r>
        <w:t xml:space="preserve"> 110°C and instruct the students to turn off the Bunsen burners once the temperature reaches 105°C</w:t>
      </w:r>
      <w:r w:rsidR="001A14F3">
        <w:t>.</w:t>
      </w:r>
    </w:p>
    <w:p w14:paraId="1B317EF3" w14:textId="08FA6A02" w:rsidR="00D64EC3" w:rsidRDefault="007E614A" w:rsidP="00D64EC3">
      <w:pPr>
        <w:pStyle w:val="FeatureBox4"/>
      </w:pPr>
      <w:r>
        <w:t>Provide the students with distilled water</w:t>
      </w:r>
      <w:r w:rsidR="00B9047A">
        <w:t>,</w:t>
      </w:r>
      <w:r>
        <w:t xml:space="preserve"> </w:t>
      </w:r>
      <w:r w:rsidR="002A430D">
        <w:t>as tap water may have dissolved salts that will affect the results.</w:t>
      </w:r>
    </w:p>
    <w:p w14:paraId="5FB06BE7" w14:textId="14A4F75B" w:rsidR="00AE042E" w:rsidRDefault="00371A6F" w:rsidP="00371A6F">
      <w:r w:rsidRPr="00333D69">
        <w:rPr>
          <w:rStyle w:val="Strong"/>
        </w:rPr>
        <w:t>Graphing skills</w:t>
      </w:r>
    </w:p>
    <w:p w14:paraId="5E2881A0" w14:textId="7ED3882C" w:rsidR="00C66B46" w:rsidRDefault="00371A6F" w:rsidP="00371A6F">
      <w:r>
        <w:t>Graphing skills should be explicitly taught in this activity.</w:t>
      </w:r>
      <w:r w:rsidR="00BF1B16">
        <w:t xml:space="preserve"> Invariably</w:t>
      </w:r>
      <w:r w:rsidR="00776497">
        <w:t>,</w:t>
      </w:r>
      <w:r w:rsidR="00BF1B16">
        <w:t xml:space="preserve"> students come to Year 7 Science keen to draw </w:t>
      </w:r>
      <w:r w:rsidR="00351DEB">
        <w:t>column charts</w:t>
      </w:r>
      <w:r w:rsidR="00BF1B16">
        <w:t xml:space="preserve">. </w:t>
      </w:r>
      <w:r w:rsidR="00CD57B2">
        <w:t>Here</w:t>
      </w:r>
      <w:r w:rsidR="008F26FD">
        <w:t>,</w:t>
      </w:r>
      <w:r w:rsidR="00CD57B2">
        <w:t xml:space="preserve"> they will be learning to draw line graphs</w:t>
      </w:r>
      <w:r w:rsidR="00B223CC">
        <w:t xml:space="preserve">. </w:t>
      </w:r>
      <w:r w:rsidR="001F6591">
        <w:t>Explain to students that</w:t>
      </w:r>
      <w:r w:rsidR="00C66B46">
        <w:t>:</w:t>
      </w:r>
    </w:p>
    <w:p w14:paraId="26FF27B8" w14:textId="496038BC" w:rsidR="00C66B46" w:rsidRDefault="00B223CC" w:rsidP="00C66B46">
      <w:pPr>
        <w:pStyle w:val="ListBullet"/>
      </w:pPr>
      <w:r>
        <w:t>c</w:t>
      </w:r>
      <w:r w:rsidR="00F579C5">
        <w:t xml:space="preserve">olumn charts </w:t>
      </w:r>
      <w:r w:rsidR="00C66B46">
        <w:t>are used for discreet data</w:t>
      </w:r>
    </w:p>
    <w:p w14:paraId="54120E50" w14:textId="03CB7F4E" w:rsidR="00C66B46" w:rsidRDefault="001F6591" w:rsidP="00C66B46">
      <w:pPr>
        <w:pStyle w:val="ListBullet"/>
      </w:pPr>
      <w:r>
        <w:t xml:space="preserve">line graphs are used for continuous </w:t>
      </w:r>
      <w:r w:rsidR="00C66B46">
        <w:t>data.</w:t>
      </w:r>
    </w:p>
    <w:p w14:paraId="3856FAA6" w14:textId="613356CE" w:rsidR="00880AD5" w:rsidRDefault="00776497" w:rsidP="00371A6F">
      <w:r>
        <w:t>It is suggested that labelled and scaled axes are initially provided for students in Year 7 to reduce cognitive load</w:t>
      </w:r>
      <w:r w:rsidR="007A3AC6">
        <w:t>. Ensure you explain the placement of the axes</w:t>
      </w:r>
      <w:r w:rsidR="00201CC7">
        <w:t xml:space="preserve"> as</w:t>
      </w:r>
      <w:r w:rsidR="00BF03B8">
        <w:t xml:space="preserve"> follows</w:t>
      </w:r>
      <w:r w:rsidR="001A110C">
        <w:t>:</w:t>
      </w:r>
    </w:p>
    <w:p w14:paraId="6930A01C" w14:textId="03368067" w:rsidR="00880AD5" w:rsidRDefault="00B0514B" w:rsidP="00880AD5">
      <w:pPr>
        <w:pStyle w:val="ListBullet"/>
      </w:pPr>
      <w:r>
        <w:t>t</w:t>
      </w:r>
      <w:r w:rsidR="00073B1C">
        <w:t>he t</w:t>
      </w:r>
      <w:r>
        <w:t>ime</w:t>
      </w:r>
      <w:r w:rsidR="00201CC7">
        <w:t xml:space="preserve"> </w:t>
      </w:r>
      <w:r w:rsidR="00087579">
        <w:t xml:space="preserve">is placed on the </w:t>
      </w:r>
      <w:r w:rsidR="00B9047A">
        <w:t>X-axis</w:t>
      </w:r>
    </w:p>
    <w:p w14:paraId="17B63985" w14:textId="298DA594" w:rsidR="00B0514B" w:rsidRPr="00B0514B" w:rsidRDefault="00A02B64" w:rsidP="00B0514B">
      <w:pPr>
        <w:pStyle w:val="ListBullet"/>
        <w:rPr>
          <w:rStyle w:val="CommentReference"/>
          <w:sz w:val="22"/>
          <w:szCs w:val="24"/>
        </w:rPr>
      </w:pPr>
      <w:r>
        <w:t>the quantity we are measuring</w:t>
      </w:r>
      <w:r w:rsidR="0061143F">
        <w:t xml:space="preserve"> (in this case</w:t>
      </w:r>
      <w:r w:rsidR="00B9047A">
        <w:t>, temperature) is placed on the Y-axis</w:t>
      </w:r>
      <w:r w:rsidR="00365267">
        <w:t>.</w:t>
      </w:r>
    </w:p>
    <w:p w14:paraId="4F9F41C6" w14:textId="6AA884A1" w:rsidR="005F7E7D" w:rsidRDefault="00B9047A" w:rsidP="003871C5">
      <w:r>
        <w:t xml:space="preserve">The </w:t>
      </w:r>
      <w:r w:rsidR="005D453E">
        <w:t>scale allocation</w:t>
      </w:r>
      <w:r>
        <w:t xml:space="preserve"> should also be explained as equal divisions for equal amounts. Students can then focus on plotting points. Encourage students to look for a trend in their points before </w:t>
      </w:r>
      <w:r w:rsidR="005D453E">
        <w:t>joining them up so that if there is a significant outlier</w:t>
      </w:r>
      <w:r w:rsidR="00D5173C">
        <w:t xml:space="preserve"> it should not be included</w:t>
      </w:r>
      <w:r w:rsidR="005B165D">
        <w:t>.</w:t>
      </w:r>
    </w:p>
    <w:p w14:paraId="0E703ACA" w14:textId="3E998F4A" w:rsidR="00371A6F" w:rsidRDefault="003938CE" w:rsidP="00B87992">
      <w:pPr>
        <w:pStyle w:val="FeatureBox4"/>
      </w:pPr>
      <w:r w:rsidRPr="00065ECB">
        <w:rPr>
          <w:b/>
          <w:bCs/>
        </w:rPr>
        <w:t xml:space="preserve">Note: </w:t>
      </w:r>
      <w:r>
        <w:t>t</w:t>
      </w:r>
      <w:r w:rsidR="008F26FD">
        <w:t>his investigation could introduce the concept of an experimental control</w:t>
      </w:r>
      <w:r w:rsidR="00663920">
        <w:t xml:space="preserve">. </w:t>
      </w:r>
      <w:r w:rsidR="00C610D6">
        <w:t>T</w:t>
      </w:r>
      <w:r w:rsidR="007B4A16">
        <w:t>he effect of adding salt to the water is compared to the control</w:t>
      </w:r>
      <w:r w:rsidR="00C610D6">
        <w:t>,</w:t>
      </w:r>
      <w:r w:rsidR="007B4A16">
        <w:t xml:space="preserve"> which has no salt added. </w:t>
      </w:r>
      <w:r w:rsidR="00F0483B">
        <w:t xml:space="preserve">This allows us to </w:t>
      </w:r>
      <w:r w:rsidR="00C610D6">
        <w:t>determine</w:t>
      </w:r>
      <w:r w:rsidR="00F0483B">
        <w:t xml:space="preserve"> that </w:t>
      </w:r>
      <w:r w:rsidR="00AE0BFD">
        <w:t>the salt has changed the water's boiling point</w:t>
      </w:r>
      <w:r w:rsidR="00F0483B">
        <w:t xml:space="preserve">. </w:t>
      </w:r>
      <w:r w:rsidR="007B4A16">
        <w:t>V</w:t>
      </w:r>
      <w:r w:rsidR="00FC2C30">
        <w:t xml:space="preserve">ariables may be introduced </w:t>
      </w:r>
      <w:r w:rsidR="00B9751E">
        <w:t>at this point</w:t>
      </w:r>
      <w:r w:rsidR="00B9047A">
        <w:t xml:space="preserve">. However, they will be taught more explicitly in </w:t>
      </w:r>
      <w:r w:rsidR="00B9047A" w:rsidRPr="00A15FB0">
        <w:t>Activity 1.12.</w:t>
      </w:r>
      <w:r w:rsidR="00494C40" w:rsidRPr="00A15FB0">
        <w:t xml:space="preserve"> Can plants sense gravity?</w:t>
      </w:r>
    </w:p>
    <w:p w14:paraId="4581820C" w14:textId="693C5128" w:rsidR="00A03288" w:rsidRDefault="006944E0" w:rsidP="006944E0">
      <w:r>
        <w:lastRenderedPageBreak/>
        <w:t>Complete the activity by discussing the results as a class.</w:t>
      </w:r>
      <w:r w:rsidR="001140A8">
        <w:t xml:space="preserve"> </w:t>
      </w:r>
      <w:r w:rsidR="00F34730">
        <w:t>Guid</w:t>
      </w:r>
      <w:r w:rsidR="000C5078">
        <w:t xml:space="preserve">e the </w:t>
      </w:r>
      <w:r w:rsidR="00F34730">
        <w:t xml:space="preserve">students </w:t>
      </w:r>
      <w:r w:rsidR="00AE0BFD">
        <w:t>in writing</w:t>
      </w:r>
      <w:r w:rsidR="00F34730">
        <w:t xml:space="preserve"> an appropriate description </w:t>
      </w:r>
      <w:r w:rsidR="00133943">
        <w:t>of the shape of the graphs and what they show. Other areas for discussion include the</w:t>
      </w:r>
      <w:r w:rsidR="00DD1933">
        <w:t xml:space="preserve"> consistency of collected data</w:t>
      </w:r>
      <w:r w:rsidR="00133943">
        <w:t>, any problems encountered using the equipment, and any questions the results raise. This discussion could lead to further related investigations, such as 'Does</w:t>
      </w:r>
      <w:r>
        <w:t xml:space="preserve"> the </w:t>
      </w:r>
      <w:r w:rsidRPr="00BD63C6">
        <w:t xml:space="preserve">amount </w:t>
      </w:r>
      <w:r>
        <w:t xml:space="preserve">of salt added to water change </w:t>
      </w:r>
      <w:r w:rsidR="005D453E">
        <w:t xml:space="preserve">its </w:t>
      </w:r>
      <w:r>
        <w:t>freezing or boiling point?’</w:t>
      </w:r>
    </w:p>
    <w:p w14:paraId="51BE9E14" w14:textId="2E39A36B" w:rsidR="005459D3" w:rsidRPr="00283A2F" w:rsidRDefault="00DD5197" w:rsidP="006944E0">
      <w:pPr>
        <w:rPr>
          <w:rStyle w:val="Strong"/>
        </w:rPr>
      </w:pPr>
      <w:r w:rsidRPr="00283A2F">
        <w:rPr>
          <w:rStyle w:val="Strong"/>
        </w:rPr>
        <w:t>Sample answers:</w:t>
      </w:r>
    </w:p>
    <w:tbl>
      <w:tblPr>
        <w:tblStyle w:val="TableGrid"/>
        <w:tblW w:w="0" w:type="auto"/>
        <w:tblLook w:val="04A0" w:firstRow="1" w:lastRow="0" w:firstColumn="1" w:lastColumn="0" w:noHBand="0" w:noVBand="1"/>
        <w:tblDescription w:val="A sample student response."/>
      </w:tblPr>
      <w:tblGrid>
        <w:gridCol w:w="9628"/>
      </w:tblGrid>
      <w:tr w:rsidR="001F0E93" w14:paraId="5F39226D" w14:textId="77777777" w:rsidTr="001F0E93">
        <w:tc>
          <w:tcPr>
            <w:tcW w:w="9628" w:type="dxa"/>
          </w:tcPr>
          <w:p w14:paraId="00961B60" w14:textId="7D170487" w:rsidR="001F0E93" w:rsidRPr="007D2F9B" w:rsidRDefault="001F0E93" w:rsidP="007D2F9B">
            <w:r w:rsidRPr="007D2F9B">
              <w:t>What does the shape of the graph show?</w:t>
            </w:r>
          </w:p>
          <w:p w14:paraId="3145D640" w14:textId="6AC86965" w:rsidR="001F0E93" w:rsidRDefault="001F0E93" w:rsidP="006944E0">
            <w:r>
              <w:t xml:space="preserve">The graph shows that </w:t>
            </w:r>
            <w:r w:rsidR="005D453E">
              <w:t xml:space="preserve">the temperature of fresh and saltwater increases steadily as it is heated. From ___ seconds, the graph levels off. This means there is no increase in temperature, and this is the temperature at which the water boils. The freshwater graph levels off at 100°C, and the </w:t>
            </w:r>
            <w:r w:rsidR="008F26FD">
              <w:t>saltwater</w:t>
            </w:r>
            <w:r w:rsidR="005D453E">
              <w:t xml:space="preserve"> boils</w:t>
            </w:r>
            <w:r>
              <w:t xml:space="preserve"> at 103°C. </w:t>
            </w:r>
          </w:p>
        </w:tc>
      </w:tr>
      <w:tr w:rsidR="001F0E93" w14:paraId="1A2B996A" w14:textId="77777777" w:rsidTr="001F0E93">
        <w:tc>
          <w:tcPr>
            <w:tcW w:w="9628" w:type="dxa"/>
          </w:tcPr>
          <w:p w14:paraId="474BA164" w14:textId="77777777" w:rsidR="001F0E93" w:rsidRPr="007D2F9B" w:rsidRDefault="001F0E93" w:rsidP="007D2F9B">
            <w:bookmarkStart w:id="84" w:name="_Ref172132373"/>
            <w:r w:rsidRPr="007D2F9B">
              <w:t>How did adding salt to water affect the boiling point?</w:t>
            </w:r>
            <w:bookmarkEnd w:id="84"/>
          </w:p>
          <w:p w14:paraId="2DEA8CE3" w14:textId="2AF6B77F" w:rsidR="001F0E93" w:rsidRDefault="001F0E93" w:rsidP="006944E0">
            <w:r>
              <w:t>Adding salt to the water increased the boiling point of the water to 103°C.</w:t>
            </w:r>
          </w:p>
        </w:tc>
      </w:tr>
    </w:tbl>
    <w:p w14:paraId="06826784" w14:textId="77777777" w:rsidR="001F0E93" w:rsidRDefault="001F0E93">
      <w:pPr>
        <w:suppressAutoHyphens w:val="0"/>
        <w:spacing w:before="0" w:after="160" w:line="259" w:lineRule="auto"/>
      </w:pPr>
      <w:r>
        <w:br w:type="page"/>
      </w:r>
    </w:p>
    <w:p w14:paraId="7260A182" w14:textId="53FA36CC" w:rsidR="0050192D" w:rsidRDefault="007D5B46" w:rsidP="00E3761B">
      <w:pPr>
        <w:pStyle w:val="Heading3"/>
      </w:pPr>
      <w:r>
        <w:lastRenderedPageBreak/>
        <w:t>S</w:t>
      </w:r>
      <w:r w:rsidR="00E3761B">
        <w:t>tudent resource</w:t>
      </w:r>
      <w:r w:rsidR="00D3284E">
        <w:t xml:space="preserve"> </w:t>
      </w:r>
      <w:r w:rsidR="00DE194B">
        <w:t>–</w:t>
      </w:r>
      <w:r w:rsidR="00D3284E">
        <w:t xml:space="preserve"> </w:t>
      </w:r>
      <w:r w:rsidR="00B11358">
        <w:t>Why add salt?</w:t>
      </w:r>
    </w:p>
    <w:p w14:paraId="09C53E49" w14:textId="2F64C74F" w:rsidR="0050192D" w:rsidRPr="00CF1C13" w:rsidRDefault="00CF1C13" w:rsidP="00AA469C">
      <w:pPr>
        <w:rPr>
          <w:rStyle w:val="Strong"/>
        </w:rPr>
      </w:pPr>
      <w:r w:rsidRPr="00CF1C13">
        <w:rPr>
          <w:rStyle w:val="Strong"/>
        </w:rPr>
        <w:t>Aim</w:t>
      </w:r>
    </w:p>
    <w:p w14:paraId="3036D1FC" w14:textId="0B4F5BE5" w:rsidR="00CF1C13" w:rsidRDefault="00CF1C13" w:rsidP="00AA469C">
      <w:r>
        <w:t xml:space="preserve">Does adding salt to water </w:t>
      </w:r>
      <w:r w:rsidR="00A92A38">
        <w:t>allow it to heat to a higher temperature</w:t>
      </w:r>
      <w:r>
        <w:t>?</w:t>
      </w:r>
    </w:p>
    <w:p w14:paraId="0A08D924" w14:textId="1C3E8A10" w:rsidR="00CF1C13" w:rsidRPr="00CF1C13" w:rsidRDefault="001D24F9" w:rsidP="00AA469C">
      <w:pPr>
        <w:rPr>
          <w:rStyle w:val="Strong"/>
        </w:rPr>
      </w:pPr>
      <w:r>
        <w:rPr>
          <w:rStyle w:val="Strong"/>
        </w:rPr>
        <w:t>Prediction</w:t>
      </w:r>
    </w:p>
    <w:tbl>
      <w:tblPr>
        <w:tblStyle w:val="TableGrid"/>
        <w:tblW w:w="9673" w:type="dxa"/>
        <w:tblLook w:val="04A0" w:firstRow="1" w:lastRow="0" w:firstColumn="1" w:lastColumn="0" w:noHBand="0" w:noVBand="1"/>
        <w:tblDescription w:val="The cell contains sentence starters for a sample student response."/>
      </w:tblPr>
      <w:tblGrid>
        <w:gridCol w:w="9673"/>
      </w:tblGrid>
      <w:tr w:rsidR="00416B1D" w14:paraId="0A94B3E3" w14:textId="77777777" w:rsidTr="00416B1D">
        <w:trPr>
          <w:trHeight w:val="3085"/>
        </w:trPr>
        <w:tc>
          <w:tcPr>
            <w:tcW w:w="9673" w:type="dxa"/>
          </w:tcPr>
          <w:p w14:paraId="46761897" w14:textId="1E93D131" w:rsidR="003E1546" w:rsidRDefault="00416B1D" w:rsidP="00416B1D">
            <w:pPr>
              <w:spacing w:line="600" w:lineRule="auto"/>
            </w:pPr>
            <w:r w:rsidRPr="003E1546">
              <w:rPr>
                <w:rStyle w:val="Strong"/>
              </w:rPr>
              <w:t>When</w:t>
            </w:r>
            <w:r>
              <w:t xml:space="preserve"> salt is added to the water,</w:t>
            </w:r>
          </w:p>
          <w:p w14:paraId="44DA92F8" w14:textId="1E89FE96" w:rsidR="00416B1D" w:rsidRDefault="00416B1D" w:rsidP="00416B1D">
            <w:pPr>
              <w:spacing w:line="600" w:lineRule="auto"/>
            </w:pPr>
            <w:r>
              <w:t xml:space="preserve">the boiling point </w:t>
            </w:r>
            <w:r w:rsidRPr="003E1546">
              <w:rPr>
                <w:rStyle w:val="Strong"/>
              </w:rPr>
              <w:t>will</w:t>
            </w:r>
            <w:r w:rsidR="003E1546">
              <w:t>…</w:t>
            </w:r>
          </w:p>
          <w:p w14:paraId="7EF7FC3D" w14:textId="3177A2E4" w:rsidR="00416B1D" w:rsidRPr="003E1546" w:rsidRDefault="00416B1D" w:rsidP="00416B1D">
            <w:pPr>
              <w:rPr>
                <w:rStyle w:val="Strong"/>
              </w:rPr>
            </w:pPr>
            <w:r w:rsidRPr="003E1546">
              <w:rPr>
                <w:rStyle w:val="Strong"/>
              </w:rPr>
              <w:t>because</w:t>
            </w:r>
            <w:r w:rsidR="003E1546" w:rsidRPr="003E1546">
              <w:t>…</w:t>
            </w:r>
          </w:p>
        </w:tc>
      </w:tr>
    </w:tbl>
    <w:p w14:paraId="5FC1ED44" w14:textId="77777777" w:rsidR="000709CB" w:rsidRDefault="000709CB" w:rsidP="00F11743">
      <w:pPr>
        <w:rPr>
          <w:rStyle w:val="Strong"/>
        </w:rPr>
        <w:sectPr w:rsidR="000709CB" w:rsidSect="000F4A7C">
          <w:headerReference w:type="default" r:id="rId56"/>
          <w:footerReference w:type="default" r:id="rId57"/>
          <w:headerReference w:type="first" r:id="rId58"/>
          <w:footerReference w:type="first" r:id="rId59"/>
          <w:type w:val="continuous"/>
          <w:pgSz w:w="11906" w:h="16838"/>
          <w:pgMar w:top="1134" w:right="1134" w:bottom="1134" w:left="1134" w:header="709" w:footer="709" w:gutter="0"/>
          <w:cols w:space="709"/>
          <w:titlePg/>
          <w:docGrid w:linePitch="360"/>
        </w:sectPr>
      </w:pPr>
    </w:p>
    <w:p w14:paraId="023B715F" w14:textId="6653DAE4" w:rsidR="00B57142" w:rsidRPr="00B57142" w:rsidRDefault="00B57142" w:rsidP="00F11743">
      <w:pPr>
        <w:rPr>
          <w:rStyle w:val="Strong"/>
        </w:rPr>
      </w:pPr>
      <w:r w:rsidRPr="00B57142">
        <w:rPr>
          <w:rStyle w:val="Strong"/>
        </w:rPr>
        <w:t>Equipment</w:t>
      </w:r>
    </w:p>
    <w:p w14:paraId="7DD0C32F" w14:textId="79CBF070" w:rsidR="00EE6ED7" w:rsidRDefault="00E17585" w:rsidP="003C07B4">
      <w:pPr>
        <w:pStyle w:val="ListBullet"/>
      </w:pPr>
      <w:r>
        <w:t>water</w:t>
      </w:r>
    </w:p>
    <w:p w14:paraId="67536732" w14:textId="776B60E1" w:rsidR="008F0924" w:rsidRDefault="008F0924" w:rsidP="003C07B4">
      <w:pPr>
        <w:pStyle w:val="ListBullet"/>
      </w:pPr>
      <w:r>
        <w:t>salt (NaCl)</w:t>
      </w:r>
    </w:p>
    <w:p w14:paraId="373CFAC1" w14:textId="13FA3B22" w:rsidR="00EE6ED7" w:rsidRDefault="00FE111D" w:rsidP="003C07B4">
      <w:pPr>
        <w:pStyle w:val="ListBullet"/>
      </w:pPr>
      <w:r>
        <w:t>2 x</w:t>
      </w:r>
      <w:r w:rsidR="00E17585">
        <w:t>250 ml beaker</w:t>
      </w:r>
    </w:p>
    <w:p w14:paraId="07164CCF" w14:textId="77777777" w:rsidR="004A759E" w:rsidRDefault="004A759E" w:rsidP="004A759E">
      <w:pPr>
        <w:pStyle w:val="ListBullet"/>
      </w:pPr>
      <w:r>
        <w:t>measuring cylinder</w:t>
      </w:r>
    </w:p>
    <w:p w14:paraId="06738CB3" w14:textId="6F49F0E5" w:rsidR="00FE111D" w:rsidRDefault="003D7214" w:rsidP="003C07B4">
      <w:pPr>
        <w:pStyle w:val="ListBullet"/>
      </w:pPr>
      <w:r>
        <w:t>spatula</w:t>
      </w:r>
    </w:p>
    <w:p w14:paraId="042BE3EF" w14:textId="2253EDB1" w:rsidR="003D7214" w:rsidRDefault="003D7214" w:rsidP="003C07B4">
      <w:pPr>
        <w:pStyle w:val="ListBullet"/>
      </w:pPr>
      <w:r>
        <w:t>electronic balance</w:t>
      </w:r>
    </w:p>
    <w:p w14:paraId="7E989FA4" w14:textId="65CE7BED" w:rsidR="00C35C19" w:rsidRDefault="00C35C19" w:rsidP="003C07B4">
      <w:pPr>
        <w:pStyle w:val="ListBullet"/>
      </w:pPr>
      <w:r>
        <w:t>stirring rod</w:t>
      </w:r>
    </w:p>
    <w:p w14:paraId="56672128" w14:textId="3FAD65D1" w:rsidR="00E17585" w:rsidRDefault="00E17585" w:rsidP="003C07B4">
      <w:pPr>
        <w:pStyle w:val="ListBullet"/>
      </w:pPr>
      <w:r>
        <w:t>thermometer</w:t>
      </w:r>
    </w:p>
    <w:p w14:paraId="714E4219" w14:textId="6F4496CB" w:rsidR="00E17585" w:rsidRDefault="00027BC7" w:rsidP="003C07B4">
      <w:pPr>
        <w:pStyle w:val="ListBullet"/>
      </w:pPr>
      <w:r>
        <w:t xml:space="preserve">Bunsen </w:t>
      </w:r>
      <w:r w:rsidR="00B121F5">
        <w:t>burner</w:t>
      </w:r>
    </w:p>
    <w:p w14:paraId="3B16DDB2" w14:textId="2964EB9E" w:rsidR="00027BC7" w:rsidRDefault="00B121F5" w:rsidP="003C07B4">
      <w:pPr>
        <w:pStyle w:val="ListBullet"/>
      </w:pPr>
      <w:r>
        <w:t>tripod</w:t>
      </w:r>
    </w:p>
    <w:p w14:paraId="312A2BA6" w14:textId="7723C772" w:rsidR="00027BC7" w:rsidRDefault="00B121F5" w:rsidP="003C07B4">
      <w:pPr>
        <w:pStyle w:val="ListBullet"/>
      </w:pPr>
      <w:r>
        <w:t>gauze mat</w:t>
      </w:r>
    </w:p>
    <w:p w14:paraId="297C126A" w14:textId="3E26D088" w:rsidR="00CE302D" w:rsidRDefault="00CE302D" w:rsidP="003C07B4">
      <w:pPr>
        <w:pStyle w:val="ListBullet"/>
      </w:pPr>
      <w:r>
        <w:t>retort stand</w:t>
      </w:r>
    </w:p>
    <w:p w14:paraId="07983136" w14:textId="6010289A" w:rsidR="00CE302D" w:rsidRDefault="00CE302D" w:rsidP="003C07B4">
      <w:pPr>
        <w:pStyle w:val="ListBullet"/>
      </w:pPr>
      <w:r>
        <w:t>boss head</w:t>
      </w:r>
    </w:p>
    <w:p w14:paraId="7EDCAED8" w14:textId="20D9AED1" w:rsidR="00CE302D" w:rsidRDefault="00CE302D" w:rsidP="003C07B4">
      <w:pPr>
        <w:pStyle w:val="ListBullet"/>
      </w:pPr>
      <w:r>
        <w:t>retort clamp</w:t>
      </w:r>
    </w:p>
    <w:p w14:paraId="08C42437" w14:textId="6EB4AA48" w:rsidR="004A759E" w:rsidRDefault="004A759E" w:rsidP="004A759E">
      <w:pPr>
        <w:pStyle w:val="ListBullet"/>
      </w:pPr>
      <w:r>
        <w:t>matches</w:t>
      </w:r>
    </w:p>
    <w:p w14:paraId="5A3116CC" w14:textId="557AD4A7" w:rsidR="00CE302D" w:rsidRDefault="00CE302D" w:rsidP="003C07B4">
      <w:pPr>
        <w:pStyle w:val="ListBullet"/>
      </w:pPr>
      <w:r>
        <w:t>rubber stopper with a hole to fit a thermometer</w:t>
      </w:r>
      <w:r w:rsidR="00C13F5E">
        <w:t xml:space="preserve"> (this may be used to protect the thermometer from breakages)</w:t>
      </w:r>
    </w:p>
    <w:p w14:paraId="5C8AA7D7" w14:textId="0D31C806" w:rsidR="00B121F5" w:rsidRDefault="00B121F5" w:rsidP="003C07B4">
      <w:pPr>
        <w:pStyle w:val="ListBullet"/>
      </w:pPr>
      <w:r>
        <w:t>safety goggles</w:t>
      </w:r>
    </w:p>
    <w:p w14:paraId="2DB84483" w14:textId="77777777" w:rsidR="000709CB" w:rsidRDefault="000709CB">
      <w:pPr>
        <w:suppressAutoHyphens w:val="0"/>
        <w:spacing w:before="0" w:after="160" w:line="259" w:lineRule="auto"/>
        <w:rPr>
          <w:rStyle w:val="Strong"/>
        </w:rPr>
        <w:sectPr w:rsidR="000709CB" w:rsidSect="000709CB">
          <w:type w:val="continuous"/>
          <w:pgSz w:w="11906" w:h="16838"/>
          <w:pgMar w:top="1134" w:right="1134" w:bottom="1134" w:left="1134" w:header="709" w:footer="709" w:gutter="0"/>
          <w:cols w:num="2" w:space="709"/>
          <w:docGrid w:linePitch="360"/>
        </w:sectPr>
      </w:pPr>
    </w:p>
    <w:p w14:paraId="72E96CA6" w14:textId="6EFAAEB2" w:rsidR="00B121F5" w:rsidRDefault="00B121F5" w:rsidP="00694C71">
      <w:pPr>
        <w:suppressAutoHyphens w:val="0"/>
        <w:spacing w:before="0" w:after="160" w:line="259" w:lineRule="auto"/>
        <w:rPr>
          <w:rStyle w:val="Strong"/>
        </w:rPr>
      </w:pPr>
      <w:r w:rsidRPr="00CF7B37">
        <w:rPr>
          <w:rStyle w:val="Strong"/>
        </w:rPr>
        <w:lastRenderedPageBreak/>
        <w:t>Method</w:t>
      </w:r>
    </w:p>
    <w:p w14:paraId="29CE7243" w14:textId="7762AAB8" w:rsidR="00F83F4C" w:rsidRPr="008D1EC3" w:rsidRDefault="00C338BA" w:rsidP="008D1EC3">
      <w:pPr>
        <w:pStyle w:val="ListNumber"/>
        <w:numPr>
          <w:ilvl w:val="0"/>
          <w:numId w:val="35"/>
        </w:numPr>
      </w:pPr>
      <w:r w:rsidRPr="008D1EC3">
        <w:t>Use the measuring cylinder to measure 150</w:t>
      </w:r>
      <w:r w:rsidR="008D1EC3">
        <w:t> </w:t>
      </w:r>
      <w:r w:rsidRPr="008D1EC3">
        <w:t xml:space="preserve">mL of water and pour </w:t>
      </w:r>
      <w:r w:rsidR="00133943" w:rsidRPr="008D1EC3">
        <w:t xml:space="preserve">it </w:t>
      </w:r>
      <w:r w:rsidRPr="008D1EC3">
        <w:t xml:space="preserve">into </w:t>
      </w:r>
      <w:r w:rsidR="0067626D" w:rsidRPr="008D1EC3">
        <w:t>a 250</w:t>
      </w:r>
      <w:r w:rsidR="008D1EC3">
        <w:t> </w:t>
      </w:r>
      <w:r w:rsidR="0067626D" w:rsidRPr="008D1EC3">
        <w:t>ml</w:t>
      </w:r>
      <w:r w:rsidR="006904A3" w:rsidRPr="008D1EC3">
        <w:t xml:space="preserve"> </w:t>
      </w:r>
      <w:r w:rsidRPr="008D1EC3">
        <w:t>beaker.</w:t>
      </w:r>
      <w:r w:rsidR="0067626D" w:rsidRPr="008D1EC3">
        <w:t xml:space="preserve"> Repeat for a second beaker</w:t>
      </w:r>
      <w:r w:rsidRPr="008D1EC3">
        <w:t>.</w:t>
      </w:r>
    </w:p>
    <w:p w14:paraId="6EB48B61" w14:textId="0C73AB10" w:rsidR="007D0432" w:rsidRPr="008D1EC3" w:rsidRDefault="007D0432" w:rsidP="008D1EC3">
      <w:pPr>
        <w:pStyle w:val="ListNumber"/>
        <w:numPr>
          <w:ilvl w:val="0"/>
          <w:numId w:val="35"/>
        </w:numPr>
      </w:pPr>
      <w:r w:rsidRPr="008D1EC3">
        <w:t>Label one beaker ‘salt water’ and the other ‘</w:t>
      </w:r>
      <w:r w:rsidR="00133943" w:rsidRPr="008D1EC3">
        <w:t>freshwater</w:t>
      </w:r>
      <w:r w:rsidRPr="008D1EC3">
        <w:t>’</w:t>
      </w:r>
      <w:r w:rsidR="00231497" w:rsidRPr="008D1EC3">
        <w:t>.</w:t>
      </w:r>
    </w:p>
    <w:p w14:paraId="3532242C" w14:textId="5EA29270" w:rsidR="00B63677" w:rsidRPr="008D1EC3" w:rsidRDefault="00B63677" w:rsidP="008D1EC3">
      <w:pPr>
        <w:pStyle w:val="ListNumber"/>
        <w:numPr>
          <w:ilvl w:val="0"/>
          <w:numId w:val="35"/>
        </w:numPr>
      </w:pPr>
      <w:r w:rsidRPr="008D1EC3">
        <w:t xml:space="preserve">Weigh </w:t>
      </w:r>
      <w:r w:rsidR="00AB2C75" w:rsidRPr="008D1EC3">
        <w:t>27</w:t>
      </w:r>
      <w:r w:rsidRPr="008D1EC3">
        <w:t xml:space="preserve"> g of salt using the electronic balance.</w:t>
      </w:r>
    </w:p>
    <w:p w14:paraId="252CE1D5" w14:textId="60127399" w:rsidR="006904A3" w:rsidRPr="008D1EC3" w:rsidRDefault="006904A3" w:rsidP="008D1EC3">
      <w:pPr>
        <w:pStyle w:val="ListNumber"/>
        <w:numPr>
          <w:ilvl w:val="0"/>
          <w:numId w:val="35"/>
        </w:numPr>
      </w:pPr>
      <w:r w:rsidRPr="008D1EC3">
        <w:t xml:space="preserve">Add </w:t>
      </w:r>
      <w:r w:rsidR="00BC627C" w:rsidRPr="008D1EC3">
        <w:t xml:space="preserve">the </w:t>
      </w:r>
      <w:r w:rsidR="00C35C19" w:rsidRPr="008D1EC3">
        <w:t xml:space="preserve">salt to </w:t>
      </w:r>
      <w:r w:rsidR="007D0432" w:rsidRPr="008D1EC3">
        <w:t xml:space="preserve">the </w:t>
      </w:r>
      <w:r w:rsidR="00133943" w:rsidRPr="008D1EC3">
        <w:t>saltwater</w:t>
      </w:r>
      <w:r w:rsidR="00C35C19" w:rsidRPr="008D1EC3">
        <w:t xml:space="preserve"> beaker and stir until all the salt dissolves.</w:t>
      </w:r>
    </w:p>
    <w:p w14:paraId="07FA013F" w14:textId="7505000C" w:rsidR="00C12038" w:rsidRPr="008D1EC3" w:rsidRDefault="00C12038" w:rsidP="008D1EC3">
      <w:pPr>
        <w:pStyle w:val="ListNumber"/>
        <w:numPr>
          <w:ilvl w:val="0"/>
          <w:numId w:val="35"/>
        </w:numPr>
      </w:pPr>
      <w:r w:rsidRPr="008D1EC3">
        <w:t xml:space="preserve">Set up the equipment as shown in the </w:t>
      </w:r>
      <w:r w:rsidR="002639FB" w:rsidRPr="008D1EC3">
        <w:t>picture</w:t>
      </w:r>
      <w:r w:rsidRPr="008D1EC3">
        <w:t xml:space="preserve"> below.</w:t>
      </w:r>
    </w:p>
    <w:p w14:paraId="750FB2C1" w14:textId="390B1EDA" w:rsidR="00F83F4C" w:rsidRPr="008D1EC3" w:rsidRDefault="00F83F4C" w:rsidP="008D1EC3">
      <w:pPr>
        <w:pStyle w:val="ListNumber"/>
        <w:numPr>
          <w:ilvl w:val="0"/>
          <w:numId w:val="35"/>
        </w:numPr>
      </w:pPr>
      <w:r w:rsidRPr="008D1EC3">
        <w:t xml:space="preserve">Place the thermometer in the centre of the </w:t>
      </w:r>
      <w:r w:rsidR="00C35C19" w:rsidRPr="008D1EC3">
        <w:t xml:space="preserve">beaker with </w:t>
      </w:r>
      <w:r w:rsidR="007D0432" w:rsidRPr="008D1EC3">
        <w:t>fresh</w:t>
      </w:r>
      <w:r w:rsidR="00C35C19" w:rsidRPr="008D1EC3">
        <w:t xml:space="preserve"> </w:t>
      </w:r>
      <w:r w:rsidR="00C338BA" w:rsidRPr="008D1EC3">
        <w:t>water</w:t>
      </w:r>
      <w:r w:rsidRPr="008D1EC3">
        <w:t xml:space="preserve"> and record the temperature.</w:t>
      </w:r>
    </w:p>
    <w:p w14:paraId="67B74B61" w14:textId="4A46924D" w:rsidR="00B03F7E" w:rsidRPr="008D1EC3" w:rsidRDefault="00603195" w:rsidP="008D1EC3">
      <w:pPr>
        <w:pStyle w:val="ListNumber"/>
        <w:numPr>
          <w:ilvl w:val="0"/>
          <w:numId w:val="35"/>
        </w:numPr>
      </w:pPr>
      <w:r w:rsidRPr="008D1EC3">
        <w:t>Light the Bunsen burner and record the temperature</w:t>
      </w:r>
      <w:r w:rsidR="006F629A" w:rsidRPr="008D1EC3">
        <w:t xml:space="preserve"> in the table</w:t>
      </w:r>
      <w:r w:rsidRPr="008D1EC3">
        <w:t xml:space="preserve"> every </w:t>
      </w:r>
      <w:r w:rsidR="005A2A1B" w:rsidRPr="008D1EC3">
        <w:t>30 seconds</w:t>
      </w:r>
      <w:r w:rsidR="00822582" w:rsidRPr="008D1EC3">
        <w:t xml:space="preserve"> until</w:t>
      </w:r>
      <w:r w:rsidR="00C128A3">
        <w:t>:</w:t>
      </w:r>
    </w:p>
    <w:p w14:paraId="03F535CF" w14:textId="252F693C" w:rsidR="00B03F7E" w:rsidRDefault="00822582" w:rsidP="008D1EC3">
      <w:pPr>
        <w:pStyle w:val="ListBullet"/>
        <w:ind w:left="1134"/>
      </w:pPr>
      <w:r>
        <w:t xml:space="preserve">the temperature remains </w:t>
      </w:r>
      <w:r w:rsidR="009560D7">
        <w:t xml:space="preserve">the same for </w:t>
      </w:r>
      <w:r w:rsidR="00904758">
        <w:t>30 seconds</w:t>
      </w:r>
      <w:r w:rsidR="00083948">
        <w:t>. This is the boiling point.</w:t>
      </w:r>
    </w:p>
    <w:p w14:paraId="2F8FFB19" w14:textId="3F519BB1" w:rsidR="005F03B6" w:rsidRDefault="005F03B6" w:rsidP="005F03B6">
      <w:pPr>
        <w:pStyle w:val="ListBullet"/>
        <w:numPr>
          <w:ilvl w:val="0"/>
          <w:numId w:val="0"/>
        </w:numPr>
        <w:ind w:left="567"/>
      </w:pPr>
      <w:r>
        <w:t>OR</w:t>
      </w:r>
    </w:p>
    <w:p w14:paraId="4B9369ED" w14:textId="224625D3" w:rsidR="00822582" w:rsidRDefault="00485F25" w:rsidP="008D1EC3">
      <w:pPr>
        <w:pStyle w:val="ListBullet"/>
        <w:ind w:left="1134"/>
      </w:pPr>
      <w:r>
        <w:t>i</w:t>
      </w:r>
      <w:r w:rsidR="00083948">
        <w:t xml:space="preserve">f the temperature reaches </w:t>
      </w:r>
      <w:r w:rsidR="001D75C8">
        <w:t>105°C.</w:t>
      </w:r>
    </w:p>
    <w:p w14:paraId="5AC8DF41" w14:textId="3FCD5E66" w:rsidR="00822582" w:rsidRPr="008D1EC3" w:rsidRDefault="00822582" w:rsidP="008D1EC3">
      <w:pPr>
        <w:pStyle w:val="ListNumber"/>
      </w:pPr>
      <w:r w:rsidRPr="008D1EC3">
        <w:t xml:space="preserve">Repeat steps </w:t>
      </w:r>
      <w:r w:rsidR="00C12038" w:rsidRPr="008D1EC3">
        <w:t>4</w:t>
      </w:r>
      <w:r w:rsidR="00DD4BB8">
        <w:t xml:space="preserve"> to </w:t>
      </w:r>
      <w:r w:rsidR="00C12038" w:rsidRPr="008D1EC3">
        <w:t>5 with the beaker of salt water.</w:t>
      </w:r>
    </w:p>
    <w:p w14:paraId="6CE0E448" w14:textId="13C6A4D2" w:rsidR="00C12038" w:rsidRPr="008D1EC3" w:rsidRDefault="00805085" w:rsidP="008D1EC3">
      <w:pPr>
        <w:pStyle w:val="ListNumber"/>
      </w:pPr>
      <w:r w:rsidRPr="008D1EC3">
        <w:t>Graph your results on the grid provided.</w:t>
      </w:r>
      <w:r w:rsidR="007D0432" w:rsidRPr="008D1EC3">
        <w:t xml:space="preserve"> Use a different colour for each beaker of water.</w:t>
      </w:r>
    </w:p>
    <w:p w14:paraId="2338605A" w14:textId="2AD8BD24" w:rsidR="009648F1" w:rsidRDefault="002A3E95" w:rsidP="00B121F5">
      <w:r w:rsidRPr="002A3E95">
        <w:rPr>
          <w:rStyle w:val="Strong"/>
        </w:rPr>
        <w:t>Diagram</w:t>
      </w:r>
    </w:p>
    <w:p w14:paraId="50B4A92F" w14:textId="4DDFF149" w:rsidR="00B121F5" w:rsidRPr="002A3E95" w:rsidRDefault="009648F1" w:rsidP="009648F1">
      <w:pPr>
        <w:pStyle w:val="Caption"/>
        <w:rPr>
          <w:rStyle w:val="Strong"/>
        </w:rPr>
      </w:pPr>
      <w:r>
        <w:t>Equipment setup for boiling water</w:t>
      </w:r>
    </w:p>
    <w:p w14:paraId="507CD7C1" w14:textId="30929A06" w:rsidR="00E677AE" w:rsidRPr="009648F1" w:rsidRDefault="007D0432" w:rsidP="009648F1">
      <w:r>
        <w:rPr>
          <w:noProof/>
        </w:rPr>
        <w:drawing>
          <wp:inline distT="0" distB="0" distL="0" distR="0" wp14:anchorId="07A50738" wp14:editId="6938660C">
            <wp:extent cx="3384743" cy="2168305"/>
            <wp:effectExtent l="0" t="0" r="6350" b="3810"/>
            <wp:docPr id="1865287630" name="Picture 2" descr="The image shows the equipment set up for the measuring the temperatur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87630" name="Picture 2" descr="The image shows the equipment set up for the measuring the temperature of wat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3746" cy="2180478"/>
                    </a:xfrm>
                    <a:prstGeom prst="rect">
                      <a:avLst/>
                    </a:prstGeom>
                    <a:noFill/>
                    <a:ln>
                      <a:noFill/>
                    </a:ln>
                  </pic:spPr>
                </pic:pic>
              </a:graphicData>
            </a:graphic>
          </wp:inline>
        </w:drawing>
      </w:r>
    </w:p>
    <w:p w14:paraId="57FCC2BA" w14:textId="482F6564" w:rsidR="00F67126" w:rsidRDefault="005E3B49">
      <w:pPr>
        <w:suppressAutoHyphens w:val="0"/>
        <w:spacing w:before="0" w:after="160" w:line="259" w:lineRule="auto"/>
        <w:rPr>
          <w:rStyle w:val="Strong"/>
        </w:rPr>
      </w:pPr>
      <w:r>
        <w:rPr>
          <w:highlight w:val="yellow"/>
        </w:rPr>
        <w:br w:type="page"/>
      </w:r>
      <w:r w:rsidR="00F67126" w:rsidRPr="00874742">
        <w:rPr>
          <w:rStyle w:val="Strong"/>
        </w:rPr>
        <w:lastRenderedPageBreak/>
        <w:t>Results</w:t>
      </w:r>
      <w:r w:rsidR="00EE5B7D">
        <w:rPr>
          <w:rStyle w:val="Strong"/>
        </w:rPr>
        <w:t>:</w:t>
      </w:r>
    </w:p>
    <w:p w14:paraId="79FDC6D8" w14:textId="4791F7D9" w:rsidR="00C9607E" w:rsidRDefault="00033809" w:rsidP="00176F6E">
      <w:r w:rsidRPr="00176F6E">
        <w:t>Temperature of water with and without salt over time</w:t>
      </w:r>
      <w:r w:rsidR="00DD4BB8">
        <w:t>.</w:t>
      </w:r>
    </w:p>
    <w:tbl>
      <w:tblPr>
        <w:tblStyle w:val="Tableheader"/>
        <w:tblW w:w="0" w:type="auto"/>
        <w:tblLook w:val="04A0" w:firstRow="1" w:lastRow="0" w:firstColumn="1" w:lastColumn="0" w:noHBand="0" w:noVBand="1"/>
        <w:tblDescription w:val="A table detailing the results of the temperature of water with and without salt over time. The table is left intentionally blank for students to place their responses."/>
      </w:tblPr>
      <w:tblGrid>
        <w:gridCol w:w="3209"/>
        <w:gridCol w:w="3209"/>
        <w:gridCol w:w="3210"/>
      </w:tblGrid>
      <w:tr w:rsidR="00DD4BB8" w14:paraId="65AF2FAB" w14:textId="77777777" w:rsidTr="00DD4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6D675B" w14:textId="6D7D01DC" w:rsidR="00DD4BB8" w:rsidRDefault="00DD4BB8" w:rsidP="00176F6E">
            <w:r>
              <w:t>Time (seconds)</w:t>
            </w:r>
          </w:p>
        </w:tc>
        <w:tc>
          <w:tcPr>
            <w:tcW w:w="3209" w:type="dxa"/>
          </w:tcPr>
          <w:p w14:paraId="4E22D95C" w14:textId="07373AE9" w:rsidR="00DD4BB8" w:rsidRDefault="00DD4BB8" w:rsidP="00176F6E">
            <w:pPr>
              <w:cnfStyle w:val="100000000000" w:firstRow="1" w:lastRow="0" w:firstColumn="0" w:lastColumn="0" w:oddVBand="0" w:evenVBand="0" w:oddHBand="0" w:evenHBand="0" w:firstRowFirstColumn="0" w:firstRowLastColumn="0" w:lastRowFirstColumn="0" w:lastRowLastColumn="0"/>
            </w:pPr>
            <w:r w:rsidRPr="00087269">
              <w:t>Temperature (°C)</w:t>
            </w:r>
            <w:r>
              <w:t xml:space="preserve"> </w:t>
            </w:r>
            <w:r w:rsidR="007D2F9B">
              <w:t>n</w:t>
            </w:r>
            <w:r>
              <w:t>o salt</w:t>
            </w:r>
          </w:p>
        </w:tc>
        <w:tc>
          <w:tcPr>
            <w:tcW w:w="3210" w:type="dxa"/>
          </w:tcPr>
          <w:p w14:paraId="29F98D51" w14:textId="78F10767" w:rsidR="00DD4BB8" w:rsidRDefault="00DD4BB8" w:rsidP="00176F6E">
            <w:pPr>
              <w:cnfStyle w:val="100000000000" w:firstRow="1" w:lastRow="0" w:firstColumn="0" w:lastColumn="0" w:oddVBand="0" w:evenVBand="0" w:oddHBand="0" w:evenHBand="0" w:firstRowFirstColumn="0" w:firstRowLastColumn="0" w:lastRowFirstColumn="0" w:lastRowLastColumn="0"/>
            </w:pPr>
            <w:r w:rsidRPr="00087269">
              <w:t>Temperature (°C)</w:t>
            </w:r>
            <w:r>
              <w:t xml:space="preserve"> </w:t>
            </w:r>
            <w:r w:rsidR="007D2F9B">
              <w:t>w</w:t>
            </w:r>
            <w:r>
              <w:t>ith salt</w:t>
            </w:r>
          </w:p>
        </w:tc>
      </w:tr>
      <w:tr w:rsidR="00DD4BB8" w14:paraId="266AEFBE"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CC4ABC2" w14:textId="12BF1790" w:rsidR="00DD4BB8" w:rsidRDefault="00DD4BB8" w:rsidP="00DD4BB8">
            <w:r w:rsidRPr="00087269">
              <w:t>0</w:t>
            </w:r>
          </w:p>
        </w:tc>
        <w:tc>
          <w:tcPr>
            <w:tcW w:w="3209" w:type="dxa"/>
          </w:tcPr>
          <w:p w14:paraId="6FFDF5E2"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7CCED915"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740C56EC"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7C2243" w14:textId="47F7AD5A" w:rsidR="00DD4BB8" w:rsidRDefault="00DD4BB8" w:rsidP="00DD4BB8">
            <w:r>
              <w:t>30</w:t>
            </w:r>
          </w:p>
        </w:tc>
        <w:tc>
          <w:tcPr>
            <w:tcW w:w="3209" w:type="dxa"/>
          </w:tcPr>
          <w:p w14:paraId="083B672B"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69F195CA"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0E70FEEF"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86F9532" w14:textId="03C23ED3" w:rsidR="00DD4BB8" w:rsidRDefault="00DD4BB8" w:rsidP="00DD4BB8">
            <w:r>
              <w:t>60</w:t>
            </w:r>
          </w:p>
        </w:tc>
        <w:tc>
          <w:tcPr>
            <w:tcW w:w="3209" w:type="dxa"/>
          </w:tcPr>
          <w:p w14:paraId="0BBB6394"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2EE7D206"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4BC8FD2B"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F0C6A1" w14:textId="4DF0D20F" w:rsidR="00DD4BB8" w:rsidRDefault="00DD4BB8" w:rsidP="00DD4BB8">
            <w:r>
              <w:t>90</w:t>
            </w:r>
          </w:p>
        </w:tc>
        <w:tc>
          <w:tcPr>
            <w:tcW w:w="3209" w:type="dxa"/>
          </w:tcPr>
          <w:p w14:paraId="7300E3FB"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0436F7B1"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64A14F6F"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A5397A" w14:textId="2AB76623" w:rsidR="00DD4BB8" w:rsidRDefault="00DD4BB8" w:rsidP="00DD4BB8">
            <w:r>
              <w:t>120</w:t>
            </w:r>
          </w:p>
        </w:tc>
        <w:tc>
          <w:tcPr>
            <w:tcW w:w="3209" w:type="dxa"/>
          </w:tcPr>
          <w:p w14:paraId="759AFBDF"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55BD9245"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4FCF4135"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714485" w14:textId="58D61AA4" w:rsidR="00DD4BB8" w:rsidRDefault="00DD4BB8" w:rsidP="00DD4BB8">
            <w:r>
              <w:t>150</w:t>
            </w:r>
          </w:p>
        </w:tc>
        <w:tc>
          <w:tcPr>
            <w:tcW w:w="3209" w:type="dxa"/>
          </w:tcPr>
          <w:p w14:paraId="635E6B12"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383E79B1"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673A84EF"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057A26" w14:textId="28C8DBD3" w:rsidR="00DD4BB8" w:rsidRDefault="00DD4BB8" w:rsidP="00DD4BB8">
            <w:r>
              <w:t>180</w:t>
            </w:r>
          </w:p>
        </w:tc>
        <w:tc>
          <w:tcPr>
            <w:tcW w:w="3209" w:type="dxa"/>
          </w:tcPr>
          <w:p w14:paraId="362BF339"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4F1EAF5E"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r w:rsidR="00DD4BB8" w14:paraId="05200540" w14:textId="77777777" w:rsidTr="00DD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FF9C01" w14:textId="3CA5E3C0" w:rsidR="00DD4BB8" w:rsidRDefault="00DD4BB8" w:rsidP="00DD4BB8">
            <w:r>
              <w:t>210</w:t>
            </w:r>
          </w:p>
        </w:tc>
        <w:tc>
          <w:tcPr>
            <w:tcW w:w="3209" w:type="dxa"/>
          </w:tcPr>
          <w:p w14:paraId="68108623"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c>
          <w:tcPr>
            <w:tcW w:w="3210" w:type="dxa"/>
          </w:tcPr>
          <w:p w14:paraId="5CF6DA42" w14:textId="77777777" w:rsidR="00DD4BB8" w:rsidRDefault="00DD4BB8" w:rsidP="00DD4BB8">
            <w:pPr>
              <w:cnfStyle w:val="000000010000" w:firstRow="0" w:lastRow="0" w:firstColumn="0" w:lastColumn="0" w:oddVBand="0" w:evenVBand="0" w:oddHBand="0" w:evenHBand="1" w:firstRowFirstColumn="0" w:firstRowLastColumn="0" w:lastRowFirstColumn="0" w:lastRowLastColumn="0"/>
            </w:pPr>
          </w:p>
        </w:tc>
      </w:tr>
      <w:tr w:rsidR="00DD4BB8" w14:paraId="2CBF7DF4" w14:textId="77777777" w:rsidTr="00DD4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9B1F065" w14:textId="431F1C22" w:rsidR="00DD4BB8" w:rsidRDefault="00DD4BB8" w:rsidP="00DD4BB8">
            <w:r>
              <w:t>240</w:t>
            </w:r>
          </w:p>
        </w:tc>
        <w:tc>
          <w:tcPr>
            <w:tcW w:w="3209" w:type="dxa"/>
          </w:tcPr>
          <w:p w14:paraId="3A603F57"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c>
          <w:tcPr>
            <w:tcW w:w="3210" w:type="dxa"/>
          </w:tcPr>
          <w:p w14:paraId="196AAEC5" w14:textId="77777777" w:rsidR="00DD4BB8" w:rsidRDefault="00DD4BB8" w:rsidP="00DD4BB8">
            <w:pPr>
              <w:cnfStyle w:val="000000100000" w:firstRow="0" w:lastRow="0" w:firstColumn="0" w:lastColumn="0" w:oddVBand="0" w:evenVBand="0" w:oddHBand="1" w:evenHBand="0" w:firstRowFirstColumn="0" w:firstRowLastColumn="0" w:lastRowFirstColumn="0" w:lastRowLastColumn="0"/>
            </w:pPr>
          </w:p>
        </w:tc>
      </w:tr>
    </w:tbl>
    <w:p w14:paraId="03C778B6" w14:textId="2635D413" w:rsidR="00C7730A" w:rsidRDefault="00C7730A">
      <w:pPr>
        <w:suppressAutoHyphens w:val="0"/>
        <w:spacing w:before="0" w:after="160" w:line="259" w:lineRule="auto"/>
      </w:pPr>
    </w:p>
    <w:p w14:paraId="5CA78626" w14:textId="6F1C5E71" w:rsidR="00447B3A" w:rsidRPr="00447B3A" w:rsidRDefault="00901647" w:rsidP="00447B3A">
      <w:pPr>
        <w:pStyle w:val="NoSpacing"/>
        <w:rPr>
          <w:rStyle w:val="Strong"/>
        </w:rPr>
      </w:pPr>
      <w:r>
        <w:rPr>
          <w:noProof/>
        </w:rPr>
        <w:lastRenderedPageBreak/>
        <w:drawing>
          <wp:inline distT="0" distB="0" distL="0" distR="0" wp14:anchorId="55531452" wp14:editId="4FD34D77">
            <wp:extent cx="6258296" cy="8763990"/>
            <wp:effectExtent l="0" t="0" r="9525" b="18415"/>
            <wp:docPr id="1047473315"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D5931">
        <w:rPr>
          <w:highlight w:val="yellow"/>
        </w:rPr>
        <w:br w:type="textWrapping" w:clear="all"/>
      </w:r>
      <w:r w:rsidR="00447B3A">
        <w:rPr>
          <w:rStyle w:val="Strong"/>
        </w:rPr>
        <w:br w:type="page"/>
      </w:r>
    </w:p>
    <w:p w14:paraId="069F65E8" w14:textId="14679A36" w:rsidR="00042528" w:rsidRPr="00E80C46" w:rsidRDefault="00042528" w:rsidP="00A76AEE">
      <w:pPr>
        <w:pStyle w:val="NoSpacing"/>
        <w:rPr>
          <w:rStyle w:val="Strong"/>
        </w:rPr>
      </w:pPr>
      <w:r w:rsidRPr="00E80C46">
        <w:rPr>
          <w:rStyle w:val="Strong"/>
        </w:rPr>
        <w:lastRenderedPageBreak/>
        <w:t>Discussion</w:t>
      </w:r>
    </w:p>
    <w:p w14:paraId="6E9E403B" w14:textId="3E8E690A" w:rsidR="00E80C46" w:rsidRPr="00E80C46" w:rsidRDefault="00351395" w:rsidP="00E80C46">
      <w:r>
        <w:t>Look for the point</w:t>
      </w:r>
      <w:r w:rsidR="004C263F">
        <w:t xml:space="preserve"> at which the temperature levelled out</w:t>
      </w:r>
      <w:r w:rsidR="00062E93">
        <w:t xml:space="preserve"> for the plain </w:t>
      </w:r>
      <w:r w:rsidR="00FB712E">
        <w:t xml:space="preserve">and </w:t>
      </w:r>
      <w:r w:rsidR="00062E93">
        <w:t xml:space="preserve">salt water. </w:t>
      </w:r>
      <w:r w:rsidR="004530E5">
        <w:t xml:space="preserve">This </w:t>
      </w:r>
      <w:r w:rsidR="00BD16EB">
        <w:t xml:space="preserve">is </w:t>
      </w:r>
      <w:r w:rsidR="004530E5">
        <w:t>the boiling point.</w:t>
      </w:r>
      <w:r w:rsidR="000D6B07">
        <w:t xml:space="preserve"> Identify the boiling point for the fresh water and the salt water.</w:t>
      </w:r>
    </w:p>
    <w:tbl>
      <w:tblPr>
        <w:tblStyle w:val="TableGrid"/>
        <w:tblW w:w="0" w:type="auto"/>
        <w:tblLook w:val="04A0" w:firstRow="1" w:lastRow="0" w:firstColumn="1" w:lastColumn="0" w:noHBand="0" w:noVBand="1"/>
        <w:tblDescription w:val="Space for students to provide answer.&#10;"/>
      </w:tblPr>
      <w:tblGrid>
        <w:gridCol w:w="9628"/>
      </w:tblGrid>
      <w:tr w:rsidR="002F6673" w14:paraId="43D6942E" w14:textId="77777777" w:rsidTr="002F6673">
        <w:tc>
          <w:tcPr>
            <w:tcW w:w="9628" w:type="dxa"/>
          </w:tcPr>
          <w:p w14:paraId="0240D80D" w14:textId="7281AA71" w:rsidR="002F6673" w:rsidRDefault="00133943" w:rsidP="00E80C46">
            <w:r>
              <w:t>Freshwater</w:t>
            </w:r>
            <w:r w:rsidR="006F517E">
              <w:t xml:space="preserve"> boiling point:</w:t>
            </w:r>
          </w:p>
          <w:p w14:paraId="5E176DA7" w14:textId="0AF832BC" w:rsidR="002F6673" w:rsidRDefault="00133943" w:rsidP="00E80C46">
            <w:r>
              <w:t>Saltwater</w:t>
            </w:r>
            <w:r w:rsidR="006F517E">
              <w:t xml:space="preserve"> boiling point:</w:t>
            </w:r>
          </w:p>
        </w:tc>
      </w:tr>
    </w:tbl>
    <w:p w14:paraId="1B39DEB8" w14:textId="1BB65A1B" w:rsidR="00A17AB3" w:rsidRDefault="00A17AB3" w:rsidP="00A17AB3">
      <w:r w:rsidRPr="00A17AB3">
        <w:t>What</w:t>
      </w:r>
      <w:r>
        <w:t xml:space="preserve"> does the shape of the graph show?</w:t>
      </w:r>
    </w:p>
    <w:tbl>
      <w:tblPr>
        <w:tblStyle w:val="TableGrid"/>
        <w:tblW w:w="0" w:type="auto"/>
        <w:tblLook w:val="04A0" w:firstRow="1" w:lastRow="0" w:firstColumn="1" w:lastColumn="0" w:noHBand="0" w:noVBand="1"/>
        <w:tblDescription w:val="Space for students to provide answer.&#10;"/>
      </w:tblPr>
      <w:tblGrid>
        <w:gridCol w:w="9628"/>
      </w:tblGrid>
      <w:tr w:rsidR="00A17AB3" w14:paraId="2C9BE7AC" w14:textId="77777777" w:rsidTr="00A17AB3">
        <w:trPr>
          <w:trHeight w:val="1441"/>
        </w:trPr>
        <w:tc>
          <w:tcPr>
            <w:tcW w:w="9628" w:type="dxa"/>
          </w:tcPr>
          <w:p w14:paraId="59BFC2AA" w14:textId="77777777" w:rsidR="00A17AB3" w:rsidRDefault="00A17AB3" w:rsidP="00A17AB3"/>
        </w:tc>
      </w:tr>
    </w:tbl>
    <w:p w14:paraId="17AE4BDE" w14:textId="331F1C46" w:rsidR="00641D5A" w:rsidRPr="00641D5A" w:rsidRDefault="00641D5A" w:rsidP="00A17AB3">
      <w:pPr>
        <w:rPr>
          <w:rStyle w:val="Strong"/>
        </w:rPr>
      </w:pPr>
      <w:r w:rsidRPr="00641D5A">
        <w:rPr>
          <w:rStyle w:val="Strong"/>
        </w:rPr>
        <w:t>Conclusion</w:t>
      </w:r>
    </w:p>
    <w:p w14:paraId="74D552CF" w14:textId="3572FF06" w:rsidR="00A17AB3" w:rsidRDefault="00A17AB3" w:rsidP="00A17AB3">
      <w:r>
        <w:t>How did adding the salt to the water affect the boiling point?</w:t>
      </w:r>
    </w:p>
    <w:tbl>
      <w:tblPr>
        <w:tblStyle w:val="TableGrid"/>
        <w:tblW w:w="0" w:type="auto"/>
        <w:tblLook w:val="04A0" w:firstRow="1" w:lastRow="0" w:firstColumn="1" w:lastColumn="0" w:noHBand="0" w:noVBand="1"/>
        <w:tblDescription w:val="Space for students to provide answer.&#10;"/>
      </w:tblPr>
      <w:tblGrid>
        <w:gridCol w:w="9628"/>
      </w:tblGrid>
      <w:tr w:rsidR="00A17AB3" w14:paraId="731D86F0" w14:textId="77777777" w:rsidTr="00A17AB3">
        <w:trPr>
          <w:trHeight w:val="1772"/>
        </w:trPr>
        <w:tc>
          <w:tcPr>
            <w:tcW w:w="9628" w:type="dxa"/>
          </w:tcPr>
          <w:p w14:paraId="22F3840C" w14:textId="77777777" w:rsidR="00A17AB3" w:rsidRDefault="00A17AB3" w:rsidP="00A17AB3"/>
        </w:tc>
      </w:tr>
    </w:tbl>
    <w:p w14:paraId="57700FAC" w14:textId="77777777" w:rsidR="007672EE" w:rsidRPr="005A4542" w:rsidRDefault="007672EE" w:rsidP="005A4542">
      <w:bookmarkStart w:id="85" w:name="_Activity_12_–"/>
      <w:bookmarkStart w:id="86" w:name="_Toc170816931"/>
      <w:bookmarkEnd w:id="85"/>
      <w:r>
        <w:br w:type="page"/>
      </w:r>
    </w:p>
    <w:p w14:paraId="08AFFD95" w14:textId="5AFC1410" w:rsidR="00006A38" w:rsidRDefault="000651FD" w:rsidP="00F64B56">
      <w:pPr>
        <w:pStyle w:val="Heading1"/>
      </w:pPr>
      <w:bookmarkStart w:id="87" w:name="_Toc178605685"/>
      <w:r>
        <w:lastRenderedPageBreak/>
        <w:t>1</w:t>
      </w:r>
      <w:r w:rsidR="00A65490">
        <w:t>.</w:t>
      </w:r>
      <w:r>
        <w:t>1</w:t>
      </w:r>
      <w:r w:rsidR="005C490B">
        <w:t>2</w:t>
      </w:r>
      <w:r>
        <w:t xml:space="preserve"> </w:t>
      </w:r>
      <w:r w:rsidR="008926C5">
        <w:t>Can plants sense gravity?</w:t>
      </w:r>
      <w:r w:rsidR="00B14710">
        <w:t xml:space="preserve"> </w:t>
      </w:r>
      <w:r w:rsidR="00550AEB">
        <w:t>(</w:t>
      </w:r>
      <w:r w:rsidR="001B7266">
        <w:t>p</w:t>
      </w:r>
      <w:r w:rsidR="00550AEB">
        <w:t>ractical investigation)</w:t>
      </w:r>
      <w:bookmarkEnd w:id="86"/>
      <w:bookmarkEnd w:id="87"/>
    </w:p>
    <w:p w14:paraId="06226ED2" w14:textId="2415229D" w:rsidR="000675C6" w:rsidRPr="00351FE8" w:rsidRDefault="000675C6" w:rsidP="000675C6">
      <w:pPr>
        <w:pStyle w:val="Caption"/>
      </w:pPr>
      <w:r>
        <w:t xml:space="preserve">Table </w:t>
      </w:r>
      <w:r>
        <w:fldChar w:fldCharType="begin"/>
      </w:r>
      <w:r>
        <w:instrText xml:space="preserve"> SEQ Table \* ARABIC </w:instrText>
      </w:r>
      <w:r>
        <w:fldChar w:fldCharType="separate"/>
      </w:r>
      <w:r w:rsidR="0089527C">
        <w:rPr>
          <w:noProof/>
        </w:rPr>
        <w:t>22</w:t>
      </w:r>
      <w:r>
        <w:rPr>
          <w:noProof/>
        </w:rPr>
        <w:fldChar w:fldCharType="end"/>
      </w:r>
      <w:r>
        <w:t xml:space="preserve"> </w:t>
      </w:r>
      <w:r w:rsidR="007831CF">
        <w:t>– l</w:t>
      </w:r>
      <w:r>
        <w:t>earning intentions and success criteria for</w:t>
      </w:r>
      <w:r w:rsidR="007D2F9B">
        <w:t xml:space="preserve"> ‘Can plants sense gravity?</w:t>
      </w:r>
      <w:r w:rsidR="001B7266">
        <w:t xml:space="preserve"> (practical investigation)</w:t>
      </w:r>
      <w:r w:rsidR="007D2F9B">
        <w:t>’</w:t>
      </w:r>
    </w:p>
    <w:tbl>
      <w:tblPr>
        <w:tblStyle w:val="Tableheader"/>
        <w:tblW w:w="0" w:type="auto"/>
        <w:tblLook w:val="0620" w:firstRow="1" w:lastRow="0" w:firstColumn="0" w:lastColumn="0" w:noHBand="1" w:noVBand="1"/>
        <w:tblDescription w:val="This table contains the learning intentions and success criteria for the activity."/>
      </w:tblPr>
      <w:tblGrid>
        <w:gridCol w:w="3539"/>
        <w:gridCol w:w="6009"/>
      </w:tblGrid>
      <w:tr w:rsidR="000675C6" w:rsidRPr="00156F4B" w14:paraId="3E26AB5D" w14:textId="77777777" w:rsidTr="007D2F9B">
        <w:trPr>
          <w:cnfStyle w:val="100000000000" w:firstRow="1" w:lastRow="0" w:firstColumn="0" w:lastColumn="0" w:oddVBand="0" w:evenVBand="0" w:oddHBand="0" w:evenHBand="0" w:firstRowFirstColumn="0" w:firstRowLastColumn="0" w:lastRowFirstColumn="0" w:lastRowLastColumn="0"/>
        </w:trPr>
        <w:tc>
          <w:tcPr>
            <w:tcW w:w="3539" w:type="dxa"/>
          </w:tcPr>
          <w:p w14:paraId="72022E6D" w14:textId="77777777" w:rsidR="000675C6" w:rsidRPr="00156F4B" w:rsidRDefault="000675C6">
            <w:pPr>
              <w:rPr>
                <w:b w:val="0"/>
              </w:rPr>
            </w:pPr>
            <w:r w:rsidRPr="00156F4B">
              <w:t>Learning intentions</w:t>
            </w:r>
          </w:p>
        </w:tc>
        <w:tc>
          <w:tcPr>
            <w:tcW w:w="6009" w:type="dxa"/>
          </w:tcPr>
          <w:p w14:paraId="58BBF805" w14:textId="77777777" w:rsidR="000675C6" w:rsidRPr="00156F4B" w:rsidRDefault="000675C6">
            <w:pPr>
              <w:rPr>
                <w:b w:val="0"/>
              </w:rPr>
            </w:pPr>
            <w:r w:rsidRPr="00156F4B">
              <w:t>Success criteria</w:t>
            </w:r>
          </w:p>
        </w:tc>
      </w:tr>
      <w:tr w:rsidR="000675C6" w:rsidRPr="00156F4B" w14:paraId="0027A2EE" w14:textId="77777777" w:rsidTr="007D2F9B">
        <w:tc>
          <w:tcPr>
            <w:tcW w:w="3539" w:type="dxa"/>
          </w:tcPr>
          <w:p w14:paraId="6C88D690" w14:textId="359DDA56" w:rsidR="000675C6" w:rsidRPr="008B5C2C" w:rsidRDefault="00032C71">
            <w:r w:rsidRPr="008B5C2C">
              <w:t xml:space="preserve">We are learning how </w:t>
            </w:r>
            <w:r w:rsidR="0091002D">
              <w:t xml:space="preserve">scientists design </w:t>
            </w:r>
            <w:r w:rsidR="005A18F3">
              <w:t xml:space="preserve">valid </w:t>
            </w:r>
            <w:r w:rsidR="0091002D">
              <w:t>experiments</w:t>
            </w:r>
            <w:r w:rsidR="00FA6EDC">
              <w:t>.</w:t>
            </w:r>
          </w:p>
        </w:tc>
        <w:tc>
          <w:tcPr>
            <w:tcW w:w="6009" w:type="dxa"/>
          </w:tcPr>
          <w:p w14:paraId="710358CE" w14:textId="77777777" w:rsidR="00E52899" w:rsidRDefault="00E47CAD">
            <w:r>
              <w:t>I can</w:t>
            </w:r>
            <w:r w:rsidR="00E52899">
              <w:t>:</w:t>
            </w:r>
          </w:p>
          <w:p w14:paraId="5EEE4BE6" w14:textId="19485F65" w:rsidR="000675C6" w:rsidRDefault="009408F5" w:rsidP="00E52899">
            <w:pPr>
              <w:pStyle w:val="ListBullet"/>
            </w:pPr>
            <w:r w:rsidRPr="009408F5">
              <w:t>follow a planned procedure to make a series of</w:t>
            </w:r>
            <w:r w:rsidR="00057757">
              <w:t xml:space="preserve"> observations and </w:t>
            </w:r>
            <w:r w:rsidRPr="009408F5">
              <w:t>measurements o</w:t>
            </w:r>
            <w:r w:rsidR="00CB6886">
              <w:t>ver</w:t>
            </w:r>
            <w:r w:rsidRPr="009408F5">
              <w:t xml:space="preserve"> </w:t>
            </w:r>
            <w:proofErr w:type="gramStart"/>
            <w:r w:rsidRPr="009408F5">
              <w:t>a period of time</w:t>
            </w:r>
            <w:proofErr w:type="gramEnd"/>
          </w:p>
          <w:p w14:paraId="589C52F7" w14:textId="2ED6CBBC" w:rsidR="00E52899" w:rsidRPr="00156F4B" w:rsidRDefault="00E52899" w:rsidP="00E52899">
            <w:pPr>
              <w:pStyle w:val="ListBullet"/>
            </w:pPr>
            <w:r w:rsidRPr="009408F5">
              <w:t>identify an independent and dependent variable</w:t>
            </w:r>
            <w:r w:rsidR="00057757">
              <w:t xml:space="preserve"> and some controlled variables</w:t>
            </w:r>
          </w:p>
        </w:tc>
      </w:tr>
      <w:tr w:rsidR="000675C6" w:rsidRPr="00156F4B" w14:paraId="7F2790FE" w14:textId="77777777" w:rsidTr="007D2F9B">
        <w:tc>
          <w:tcPr>
            <w:tcW w:w="3539" w:type="dxa"/>
          </w:tcPr>
          <w:p w14:paraId="07933D2D" w14:textId="4B8DDABE" w:rsidR="000675C6" w:rsidRPr="008B5C2C" w:rsidRDefault="00BB337A">
            <w:r w:rsidRPr="008B5C2C">
              <w:t>We are learning to communicate scientific concepts.</w:t>
            </w:r>
          </w:p>
        </w:tc>
        <w:tc>
          <w:tcPr>
            <w:tcW w:w="6009" w:type="dxa"/>
          </w:tcPr>
          <w:p w14:paraId="420B1959" w14:textId="77777777" w:rsidR="000675C6" w:rsidRDefault="005733D3">
            <w:r>
              <w:t>I can:</w:t>
            </w:r>
          </w:p>
          <w:p w14:paraId="60C99F85" w14:textId="77777777" w:rsidR="005733D3" w:rsidRPr="009408F5" w:rsidRDefault="005733D3" w:rsidP="005733D3">
            <w:pPr>
              <w:pStyle w:val="ListBullet"/>
            </w:pPr>
            <w:r w:rsidRPr="009408F5">
              <w:t>draw annotated diagrams</w:t>
            </w:r>
          </w:p>
          <w:p w14:paraId="369EA4DD" w14:textId="18A057E3" w:rsidR="005733D3" w:rsidRPr="00156F4B" w:rsidRDefault="005733D3">
            <w:pPr>
              <w:pStyle w:val="ListBullet"/>
            </w:pPr>
            <w:r w:rsidRPr="009408F5">
              <w:t>make an evidence-based claim</w:t>
            </w:r>
            <w:r>
              <w:t>.</w:t>
            </w:r>
          </w:p>
        </w:tc>
      </w:tr>
    </w:tbl>
    <w:p w14:paraId="402ECC2C" w14:textId="77777777" w:rsidR="00A06CE7" w:rsidRPr="00D96FC3" w:rsidRDefault="00A06CE7" w:rsidP="00A06CE7">
      <w:pPr>
        <w:pStyle w:val="FeatureBox3"/>
        <w:rPr>
          <w:rStyle w:val="Strong"/>
        </w:rPr>
      </w:pPr>
      <w:r w:rsidRPr="00D96FC3">
        <w:rPr>
          <w:rStyle w:val="Strong"/>
        </w:rPr>
        <w:t>Checkpoint</w:t>
      </w:r>
      <w:r>
        <w:rPr>
          <w:rStyle w:val="Strong"/>
        </w:rPr>
        <w:t xml:space="preserve"> (extended):</w:t>
      </w:r>
    </w:p>
    <w:p w14:paraId="5E5B91A5" w14:textId="77777777" w:rsidR="00A06CE7" w:rsidRPr="005B0EFC" w:rsidRDefault="00A06CE7" w:rsidP="00A06CE7">
      <w:pPr>
        <w:pStyle w:val="FeatureBox3"/>
        <w:rPr>
          <w:rStyle w:val="BoldItalic"/>
        </w:rPr>
      </w:pPr>
      <w:r>
        <w:t xml:space="preserve">Conduct a short quiz to determine students’ knowledge of variables. Provide the following scenario: </w:t>
      </w:r>
      <w:r w:rsidRPr="00944F17">
        <w:rPr>
          <w:rStyle w:val="BoldItalic"/>
          <w:b w:val="0"/>
          <w:bCs/>
          <w:i w:val="0"/>
          <w:iCs w:val="0"/>
        </w:rPr>
        <w:t>An agricultural scientist is planning an experiment to determine if a new fertiliser works better as a solution or pellets.</w:t>
      </w:r>
    </w:p>
    <w:p w14:paraId="79EF42BA" w14:textId="77777777" w:rsidR="00A06CE7" w:rsidRPr="006C5E6E" w:rsidRDefault="00A06CE7" w:rsidP="00A06CE7">
      <w:pPr>
        <w:rPr>
          <w:rStyle w:val="Strong"/>
        </w:rPr>
      </w:pPr>
      <w:r>
        <w:rPr>
          <w:rStyle w:val="Strong"/>
        </w:rPr>
        <w:t>Checkpoint s</w:t>
      </w:r>
      <w:r w:rsidRPr="006C5E6E">
        <w:rPr>
          <w:rStyle w:val="Strong"/>
        </w:rPr>
        <w:t>ample response</w:t>
      </w:r>
    </w:p>
    <w:p w14:paraId="6ADFC6F7"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What might the agriculture scientist need to measure for this experiment?</w:t>
      </w:r>
    </w:p>
    <w:p w14:paraId="25E0D310" w14:textId="77777777" w:rsidR="00A06CE7" w:rsidRPr="006C5E6E" w:rsidRDefault="00A06CE7" w:rsidP="00A06CE7">
      <w:r>
        <w:t>The scientist would need to measure how tall the plants grew each week.</w:t>
      </w:r>
    </w:p>
    <w:p w14:paraId="3D0DE4DB"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What would the scientist change in the experiment?</w:t>
      </w:r>
    </w:p>
    <w:p w14:paraId="59116971" w14:textId="77777777" w:rsidR="00A06CE7" w:rsidRDefault="00A06CE7" w:rsidP="00A06CE7">
      <w:r>
        <w:t>They would change the type of fertiliser the plants were given.</w:t>
      </w:r>
    </w:p>
    <w:p w14:paraId="0C07039F" w14:textId="77777777" w:rsidR="00A06CE7" w:rsidRPr="00944F17" w:rsidRDefault="00A06CE7" w:rsidP="00375694">
      <w:pPr>
        <w:pStyle w:val="ListNumber"/>
        <w:numPr>
          <w:ilvl w:val="0"/>
          <w:numId w:val="33"/>
        </w:numPr>
        <w:rPr>
          <w:rStyle w:val="Strong"/>
          <w:b w:val="0"/>
          <w:bCs w:val="0"/>
        </w:rPr>
      </w:pPr>
      <w:r w:rsidRPr="00944F17">
        <w:rPr>
          <w:rStyle w:val="Strong"/>
          <w:b w:val="0"/>
          <w:bCs w:val="0"/>
        </w:rPr>
        <w:lastRenderedPageBreak/>
        <w:t>What would the scientist keep the same in the experiment?</w:t>
      </w:r>
    </w:p>
    <w:p w14:paraId="0422B000" w14:textId="77777777" w:rsidR="00A06CE7" w:rsidRDefault="00A06CE7" w:rsidP="00A06CE7">
      <w:r>
        <w:t>The type of plant, amount of water, sun and fertiliser, soil type and pot size would be kept the same.</w:t>
      </w:r>
    </w:p>
    <w:p w14:paraId="41C69D2F" w14:textId="77777777" w:rsidR="00A06CE7" w:rsidRPr="007910B8" w:rsidRDefault="00A06CE7" w:rsidP="00375694">
      <w:pPr>
        <w:pStyle w:val="ListNumber"/>
        <w:numPr>
          <w:ilvl w:val="0"/>
          <w:numId w:val="33"/>
        </w:numPr>
        <w:rPr>
          <w:rStyle w:val="Strong"/>
          <w:b w:val="0"/>
          <w:bCs w:val="0"/>
        </w:rPr>
      </w:pPr>
      <w:r w:rsidRPr="00944F17">
        <w:rPr>
          <w:rStyle w:val="Strong"/>
          <w:b w:val="0"/>
          <w:bCs w:val="0"/>
        </w:rPr>
        <w:t>Why is it important to keep some things the same in an experiment? What could happen in this experiment if some things were not kept the same?</w:t>
      </w:r>
    </w:p>
    <w:p w14:paraId="7B88DBDA" w14:textId="77777777" w:rsidR="00A06CE7" w:rsidRPr="003700FE" w:rsidRDefault="00A06CE7" w:rsidP="00A06CE7">
      <w:r w:rsidRPr="00755CD1">
        <w:t xml:space="preserve">It is important to keep some things the same in an experiment to </w:t>
      </w:r>
      <w:r>
        <w:t>ensure the results are accurate and only affected by the variable you are testing. For example, if the amount of water changed, this could affect the growth of the plants, and the scientist could not accurately determine the effect of the fertiliser.</w:t>
      </w:r>
    </w:p>
    <w:p w14:paraId="4C673AD9"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If you were experimenting to see which type of ball bounces the highest, what would you change, and what would you measure?</w:t>
      </w:r>
    </w:p>
    <w:p w14:paraId="2F496C07" w14:textId="77777777" w:rsidR="00A06CE7" w:rsidRPr="00FB68B9" w:rsidRDefault="00A06CE7" w:rsidP="00A06CE7">
      <w:r>
        <w:t>Change – the type of ball. Measure – the height of the bounce.</w:t>
      </w:r>
    </w:p>
    <w:p w14:paraId="2EC2102D"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If you were testing how fast different toy cars go on a track, what might you change, and what would you need to measure?</w:t>
      </w:r>
    </w:p>
    <w:p w14:paraId="65F35AB3" w14:textId="77777777" w:rsidR="00A06CE7" w:rsidRPr="006C5E6E" w:rsidRDefault="00A06CE7" w:rsidP="00A06CE7">
      <w:r>
        <w:t>Change – the type of toy car. Measure – the speed of the car (by measuring the time it takes to travel 2 m).</w:t>
      </w:r>
    </w:p>
    <w:p w14:paraId="08EBE72A" w14:textId="3FE895EF" w:rsidR="00ED33D4" w:rsidRDefault="00FB5F8A" w:rsidP="00ED33D4">
      <w:pPr>
        <w:pStyle w:val="Heading2"/>
      </w:pPr>
      <w:bookmarkStart w:id="88" w:name="_Toc178605686"/>
      <w:r>
        <w:t>Geotropism</w:t>
      </w:r>
      <w:bookmarkEnd w:id="88"/>
    </w:p>
    <w:p w14:paraId="0A9BC672" w14:textId="40123A6B" w:rsidR="00A06CE7" w:rsidRDefault="00A06CE7" w:rsidP="00A06CE7">
      <w:r w:rsidRPr="00CA4C2D">
        <w:t xml:space="preserve">Geotropism </w:t>
      </w:r>
      <w:r>
        <w:t>is a response of plants to gravity. Roots are positively geotropic</w:t>
      </w:r>
      <w:r w:rsidR="00B9657B">
        <w:t xml:space="preserve"> – </w:t>
      </w:r>
      <w:r>
        <w:t>they grow down, towards the pull of gravity, while shoots are negatively geotropic and grow up, against the pull of gravity. In this activity, students change the positioning of seeds to determine if this affects the direction in which roots and shoots grow from a germinating seed. This activity allows students to make observations of the roots and shoots over time. Students are not required to understand the mechanism of geotropism.</w:t>
      </w:r>
    </w:p>
    <w:p w14:paraId="523FDEF1" w14:textId="3482CEE8" w:rsidR="00006A38" w:rsidRDefault="00B73CF8" w:rsidP="00F64B56">
      <w:pPr>
        <w:pStyle w:val="Heading3"/>
      </w:pPr>
      <w:r>
        <w:t>Preparation</w:t>
      </w:r>
    </w:p>
    <w:p w14:paraId="482AC57E" w14:textId="230000FD" w:rsidR="008A5EEE" w:rsidRPr="00134ACA" w:rsidRDefault="00912059" w:rsidP="00134ACA">
      <w:r>
        <w:t>Soak the beans in water for 24 hours before use to hasten germination</w:t>
      </w:r>
      <w:r w:rsidR="00C81D8E">
        <w:t>. Eight</w:t>
      </w:r>
      <w:r w:rsidR="003916F5">
        <w:t xml:space="preserve"> bean seeds are required for each group of students.</w:t>
      </w:r>
    </w:p>
    <w:p w14:paraId="1A76E1F2" w14:textId="2D03071D" w:rsidR="00ED745F" w:rsidRDefault="00B73CF8" w:rsidP="00F64B56">
      <w:pPr>
        <w:pStyle w:val="Heading3"/>
      </w:pPr>
      <w:r>
        <w:lastRenderedPageBreak/>
        <w:t xml:space="preserve">Conducting the </w:t>
      </w:r>
      <w:r w:rsidR="00FB5F8A">
        <w:t>activity</w:t>
      </w:r>
    </w:p>
    <w:p w14:paraId="4FA54C12" w14:textId="6C2D3425" w:rsidR="0052109A" w:rsidRPr="0052109A" w:rsidRDefault="00C77B58" w:rsidP="0052109A">
      <w:pPr>
        <w:rPr>
          <w:rStyle w:val="normaltextrun"/>
        </w:rPr>
      </w:pPr>
      <w:r>
        <w:t>Initiate a discussion by asking</w:t>
      </w:r>
      <w:r w:rsidR="004B49EB">
        <w:t>, '</w:t>
      </w:r>
      <w:r>
        <w:t>D</w:t>
      </w:r>
      <w:r w:rsidR="00870273">
        <w:t>o plants sense gravity</w:t>
      </w:r>
      <w:r>
        <w:t>?’</w:t>
      </w:r>
      <w:r w:rsidR="00492116">
        <w:t xml:space="preserve"> Follow this with probing questions such as ‘Why do you think that</w:t>
      </w:r>
      <w:r w:rsidR="0039330F">
        <w:t>…</w:t>
      </w:r>
      <w:r w:rsidR="00AF3453">
        <w:t>?’ ‘How could we demonstrate</w:t>
      </w:r>
      <w:r w:rsidR="0039330F">
        <w:t>.</w:t>
      </w:r>
      <w:r w:rsidR="00440189">
        <w:t>.</w:t>
      </w:r>
      <w:r w:rsidR="0039330F">
        <w:t>.</w:t>
      </w:r>
      <w:r w:rsidR="00AF3453">
        <w:t>?’, ‘I wonder…’</w:t>
      </w:r>
      <w:r w:rsidR="003940DD">
        <w:t>.</w:t>
      </w:r>
      <w:r w:rsidR="002F4A31">
        <w:t xml:space="preserve"> At this point</w:t>
      </w:r>
      <w:r w:rsidR="004B49EB">
        <w:t>, the concept of variables, which are all the factors that can be changed in an investigation, is introduced</w:t>
      </w:r>
      <w:r w:rsidR="002F4A31" w:rsidRPr="00D70010">
        <w:t>.</w:t>
      </w:r>
    </w:p>
    <w:p w14:paraId="3A850957" w14:textId="700DA6F8" w:rsidR="006127EC" w:rsidRDefault="006127EC" w:rsidP="00EB2998">
      <w:r>
        <w:t>Introduce the investigation the students will undertake</w:t>
      </w:r>
      <w:r w:rsidR="00B0411E">
        <w:t xml:space="preserve">, outlining the activity. </w:t>
      </w:r>
      <w:r w:rsidR="002F4A31">
        <w:t xml:space="preserve">Identify the independent </w:t>
      </w:r>
      <w:r w:rsidR="00796DE3">
        <w:t xml:space="preserve">(bean orientation) </w:t>
      </w:r>
      <w:r w:rsidR="002F4A31">
        <w:t xml:space="preserve">and dependent </w:t>
      </w:r>
      <w:r w:rsidR="00796DE3">
        <w:t>(direction of root</w:t>
      </w:r>
      <w:r w:rsidR="00B71168">
        <w:t xml:space="preserve"> or </w:t>
      </w:r>
      <w:r w:rsidR="00796DE3">
        <w:t xml:space="preserve">shoot growth) </w:t>
      </w:r>
      <w:r w:rsidR="002F4A31">
        <w:t>variables and discuss their role in the investigation.</w:t>
      </w:r>
      <w:r w:rsidR="009F371D">
        <w:t xml:space="preserve"> Discuss the need for </w:t>
      </w:r>
      <w:r w:rsidR="00B71168">
        <w:t xml:space="preserve">2 </w:t>
      </w:r>
      <w:r w:rsidR="00BD06C1">
        <w:t>jars to receive</w:t>
      </w:r>
      <w:r w:rsidR="003023FA">
        <w:t xml:space="preserve"> the same treatment.</w:t>
      </w:r>
    </w:p>
    <w:p w14:paraId="08FED8F2" w14:textId="2C2EA780" w:rsidR="00A34789" w:rsidRDefault="00A34789" w:rsidP="00EB2998">
      <w:r w:rsidRPr="00A34789">
        <w:t xml:space="preserve">Discuss the importance of making observations over </w:t>
      </w:r>
      <w:proofErr w:type="gramStart"/>
      <w:r w:rsidRPr="00A34789">
        <w:t>a period of time</w:t>
      </w:r>
      <w:proofErr w:type="gramEnd"/>
      <w:r w:rsidRPr="00A34789">
        <w:t xml:space="preserve"> and emphasi</w:t>
      </w:r>
      <w:r>
        <w:t>s</w:t>
      </w:r>
      <w:r w:rsidRPr="00A34789">
        <w:t xml:space="preserve">e the need </w:t>
      </w:r>
      <w:r w:rsidR="00BD06C1">
        <w:t>to maintain</w:t>
      </w:r>
      <w:r w:rsidRPr="00A34789">
        <w:t xml:space="preserve"> high-quality records consistently over time.</w:t>
      </w:r>
      <w:r>
        <w:t xml:space="preserve"> For example</w:t>
      </w:r>
      <w:r w:rsidR="0075538A">
        <w:t>,</w:t>
      </w:r>
      <w:r w:rsidR="00F62948">
        <w:t xml:space="preserve"> </w:t>
      </w:r>
      <w:r w:rsidR="00D94FEF">
        <w:t>studying anima</w:t>
      </w:r>
      <w:r w:rsidR="00E25132">
        <w:t xml:space="preserve">l behaviour to determine </w:t>
      </w:r>
      <w:r w:rsidR="00154FC9">
        <w:t>migration patterns</w:t>
      </w:r>
      <w:r w:rsidR="00E7485D">
        <w:t>, feeding habits</w:t>
      </w:r>
      <w:r w:rsidR="00154FC9">
        <w:t xml:space="preserve"> and mating rituals</w:t>
      </w:r>
      <w:r w:rsidR="00E7485D">
        <w:t>.</w:t>
      </w:r>
    </w:p>
    <w:p w14:paraId="762F564E" w14:textId="1438F7A3" w:rsidR="00052AE6" w:rsidRDefault="00E51C98" w:rsidP="00EB2998">
      <w:r>
        <w:t xml:space="preserve">Students conduct the investigation. </w:t>
      </w:r>
      <w:r w:rsidR="0067416F">
        <w:t xml:space="preserve">Observations should be made over a period </w:t>
      </w:r>
      <w:r w:rsidR="00C77298">
        <w:t>of 10</w:t>
      </w:r>
      <w:r w:rsidR="00B71168">
        <w:t>–</w:t>
      </w:r>
      <w:r w:rsidR="00C77298">
        <w:t>1</w:t>
      </w:r>
      <w:r w:rsidR="00B46DBE">
        <w:t>5</w:t>
      </w:r>
      <w:r w:rsidR="0067416F">
        <w:t xml:space="preserve"> days to gather </w:t>
      </w:r>
      <w:r w:rsidR="00B07F6A">
        <w:t>evidence.</w:t>
      </w:r>
      <w:r w:rsidR="00754FA2">
        <w:t xml:space="preserve"> </w:t>
      </w:r>
      <w:r w:rsidR="001441EF">
        <w:t xml:space="preserve">Students are recording qualitative data. </w:t>
      </w:r>
      <w:r w:rsidR="00604C53">
        <w:t>Discuss with them the types of observations that they should be making. Th</w:t>
      </w:r>
      <w:r w:rsidR="001427B9">
        <w:t>e</w:t>
      </w:r>
      <w:r w:rsidR="00604C53">
        <w:t>s</w:t>
      </w:r>
      <w:r w:rsidR="001427B9">
        <w:t>e</w:t>
      </w:r>
      <w:r w:rsidR="00604C53">
        <w:t xml:space="preserve"> could include</w:t>
      </w:r>
      <w:r w:rsidR="00052AE6">
        <w:t>:</w:t>
      </w:r>
    </w:p>
    <w:p w14:paraId="132CBA8E" w14:textId="24209D07" w:rsidR="00052AE6" w:rsidRDefault="009B3449" w:rsidP="001427B9">
      <w:pPr>
        <w:pStyle w:val="ListBullet"/>
      </w:pPr>
      <w:r>
        <w:t>where</w:t>
      </w:r>
      <w:r w:rsidR="00A714E9">
        <w:t xml:space="preserve"> on the bean</w:t>
      </w:r>
      <w:r>
        <w:t xml:space="preserve"> the roots and shoots develop</w:t>
      </w:r>
    </w:p>
    <w:p w14:paraId="62C88EB4" w14:textId="77777777" w:rsidR="001427B9" w:rsidRDefault="001427B9" w:rsidP="001427B9">
      <w:pPr>
        <w:pStyle w:val="ListBullet"/>
      </w:pPr>
      <w:r>
        <w:t xml:space="preserve">the </w:t>
      </w:r>
      <w:r w:rsidR="00B657B3">
        <w:t xml:space="preserve">colour of </w:t>
      </w:r>
      <w:r>
        <w:t xml:space="preserve">the </w:t>
      </w:r>
      <w:r w:rsidR="00B657B3">
        <w:t>roots and shoots</w:t>
      </w:r>
    </w:p>
    <w:p w14:paraId="0E3D6AE2" w14:textId="61DAFE44" w:rsidR="001427B9" w:rsidRDefault="00B657B3" w:rsidP="001427B9">
      <w:pPr>
        <w:pStyle w:val="ListBullet"/>
      </w:pPr>
      <w:r>
        <w:t>direction of growth</w:t>
      </w:r>
      <w:r w:rsidR="00743EB0">
        <w:t xml:space="preserve"> of the roots and shoots</w:t>
      </w:r>
    </w:p>
    <w:p w14:paraId="467FD986" w14:textId="0135F67B" w:rsidR="00E51C98" w:rsidRDefault="001A266D" w:rsidP="001427B9">
      <w:pPr>
        <w:pStyle w:val="ListBullet"/>
      </w:pPr>
      <w:r>
        <w:t>branching of the roots and shoots</w:t>
      </w:r>
      <w:r w:rsidR="00052AE6">
        <w:t>.</w:t>
      </w:r>
    </w:p>
    <w:p w14:paraId="7C022940" w14:textId="7229CE4F" w:rsidR="00AD2E4D" w:rsidRDefault="00C209F2" w:rsidP="00EB2998">
      <w:r>
        <w:t xml:space="preserve">This is an opportunity to support </w:t>
      </w:r>
      <w:r w:rsidR="00D3197A">
        <w:t>students in completing table</w:t>
      </w:r>
      <w:r>
        <w:t>s</w:t>
      </w:r>
      <w:r w:rsidR="00D3197A">
        <w:t xml:space="preserve"> to </w:t>
      </w:r>
      <w:r w:rsidR="00743EB0">
        <w:t xml:space="preserve">record accurate </w:t>
      </w:r>
      <w:r>
        <w:t xml:space="preserve">qualitative </w:t>
      </w:r>
      <w:r w:rsidR="00743EB0">
        <w:t>observations.</w:t>
      </w:r>
      <w:r>
        <w:t xml:space="preserve"> Encourage them to include as much detail as possible.</w:t>
      </w:r>
      <w:r w:rsidR="00F10893">
        <w:t xml:space="preserve"> </w:t>
      </w:r>
      <w:r w:rsidR="00076A65">
        <w:t>Remind students of how to draw scientific diagrams</w:t>
      </w:r>
      <w:r w:rsidR="005478DD">
        <w:t xml:space="preserve">. </w:t>
      </w:r>
      <w:r w:rsidR="00AD2E4D">
        <w:t xml:space="preserve">Model </w:t>
      </w:r>
      <w:r w:rsidR="00C5150D">
        <w:t>how to annotate</w:t>
      </w:r>
      <w:r w:rsidR="00076A65">
        <w:t xml:space="preserve"> </w:t>
      </w:r>
      <w:r w:rsidR="002D2437">
        <w:t>the diagrams</w:t>
      </w:r>
      <w:r w:rsidR="006C7668">
        <w:t xml:space="preserve">. </w:t>
      </w:r>
      <w:r w:rsidR="003032F2">
        <w:t>Explain that a</w:t>
      </w:r>
      <w:r w:rsidR="005478DD">
        <w:t xml:space="preserve">nnotations are brief descriptions written next to the label. </w:t>
      </w:r>
      <w:r w:rsidR="00BE0AD6">
        <w:t xml:space="preserve">They </w:t>
      </w:r>
      <w:r w:rsidR="005C2005" w:rsidRPr="005C2005">
        <w:t>provide additional information that explains, elaborates on or emphasises the visual elements of a diagram.</w:t>
      </w:r>
    </w:p>
    <w:p w14:paraId="62366264" w14:textId="62907623" w:rsidR="00F10893" w:rsidRDefault="00FE653E" w:rsidP="00EB2998">
      <w:r>
        <w:t xml:space="preserve">The </w:t>
      </w:r>
      <w:r w:rsidR="00710159">
        <w:rPr>
          <w:rStyle w:val="Strong"/>
        </w:rPr>
        <w:t>OTU PPT</w:t>
      </w:r>
      <w:r>
        <w:t xml:space="preserve"> </w:t>
      </w:r>
      <w:r w:rsidR="001479B8">
        <w:t>‘</w:t>
      </w:r>
      <w:r>
        <w:t>Annotating a Picture or Diagram</w:t>
      </w:r>
      <w:r w:rsidR="001479B8">
        <w:t>’</w:t>
      </w:r>
      <w:r>
        <w:t xml:space="preserve"> provides an example of an annotated diagram. The </w:t>
      </w:r>
      <w:hyperlink r:id="rId62" w:history="1">
        <w:r w:rsidRPr="00303F8D">
          <w:rPr>
            <w:rStyle w:val="Hyperlink"/>
          </w:rPr>
          <w:t>Victorian Department of Education</w:t>
        </w:r>
      </w:hyperlink>
      <w:r>
        <w:t xml:space="preserve"> provides a method of teaching annotations.</w:t>
      </w:r>
      <w:r w:rsidR="00EB5BEA">
        <w:t xml:space="preserve"> </w:t>
      </w:r>
      <w:r w:rsidR="006C7668">
        <w:t>Students annotate their diagrams in subsequent science lessons until day 10.</w:t>
      </w:r>
    </w:p>
    <w:p w14:paraId="49F1AC94" w14:textId="1636A7BA" w:rsidR="005210C3" w:rsidRDefault="003151D5" w:rsidP="00EB2998">
      <w:r>
        <w:t>Provide students with the C</w:t>
      </w:r>
      <w:r w:rsidR="0059315F">
        <w:t>-</w:t>
      </w:r>
      <w:r>
        <w:t>E</w:t>
      </w:r>
      <w:r w:rsidR="0059315F">
        <w:t>-</w:t>
      </w:r>
      <w:r>
        <w:t>R scaffold</w:t>
      </w:r>
      <w:r w:rsidR="00EF7F31">
        <w:t xml:space="preserve"> and </w:t>
      </w:r>
      <w:r w:rsidR="00C32768">
        <w:t xml:space="preserve">explain how it can </w:t>
      </w:r>
      <w:r w:rsidR="00455469">
        <w:t xml:space="preserve">structure </w:t>
      </w:r>
      <w:r w:rsidR="00401E3B">
        <w:t>their scientific explanations</w:t>
      </w:r>
      <w:r w:rsidR="00994611">
        <w:t xml:space="preserve">. </w:t>
      </w:r>
      <w:r w:rsidR="00C0400F">
        <w:t xml:space="preserve">Support the students in </w:t>
      </w:r>
      <w:r w:rsidR="00865D0A">
        <w:t>completing the scaffold to develop a conclusion</w:t>
      </w:r>
      <w:r w:rsidR="00F30530">
        <w:t xml:space="preserve"> based on their findings.</w:t>
      </w:r>
    </w:p>
    <w:p w14:paraId="5AE2AC58" w14:textId="3DA75490" w:rsidR="00912500" w:rsidRPr="008228BE" w:rsidRDefault="00876F1C" w:rsidP="00876F1C">
      <w:pPr>
        <w:pStyle w:val="FeatureBox4"/>
      </w:pPr>
      <w:r>
        <w:rPr>
          <w:rStyle w:val="Strong"/>
        </w:rPr>
        <w:lastRenderedPageBreak/>
        <w:t>Optional activity</w:t>
      </w:r>
      <w:r w:rsidR="0012181E" w:rsidRPr="008228BE">
        <w:rPr>
          <w:rStyle w:val="Strong"/>
        </w:rPr>
        <w:t>:</w:t>
      </w:r>
      <w:r w:rsidR="0012181E" w:rsidRPr="008228BE">
        <w:t xml:space="preserve"> </w:t>
      </w:r>
      <w:r w:rsidR="00351FE8">
        <w:t>t</w:t>
      </w:r>
      <w:r w:rsidR="00912500" w:rsidRPr="008228BE">
        <w:t xml:space="preserve">his activity can be extended by </w:t>
      </w:r>
      <w:r w:rsidR="00585633" w:rsidRPr="008228BE">
        <w:t xml:space="preserve">moving half of the </w:t>
      </w:r>
      <w:r w:rsidR="00792CA5" w:rsidRPr="008228BE">
        <w:t xml:space="preserve">jars to a sunny bench or </w:t>
      </w:r>
      <w:r w:rsidR="00546C3A" w:rsidRPr="008228BE">
        <w:t>windowsill</w:t>
      </w:r>
      <w:r w:rsidR="00792CA5" w:rsidRPr="008228BE">
        <w:t xml:space="preserve"> on day 10. The shoots should change colour from white to green within a day or </w:t>
      </w:r>
      <w:r w:rsidR="00211A84">
        <w:t>2</w:t>
      </w:r>
      <w:r w:rsidR="00211A84" w:rsidRPr="008228BE">
        <w:t xml:space="preserve"> </w:t>
      </w:r>
      <w:r w:rsidR="0012181E" w:rsidRPr="008228BE">
        <w:t xml:space="preserve">and </w:t>
      </w:r>
      <w:r w:rsidR="009A38AB" w:rsidRPr="008228BE">
        <w:t xml:space="preserve">will turn towards the light source. </w:t>
      </w:r>
      <w:r w:rsidR="0097168E" w:rsidRPr="008228BE">
        <w:t xml:space="preserve">A discussion can be undertaken </w:t>
      </w:r>
      <w:r w:rsidR="00AC4618" w:rsidRPr="008228BE">
        <w:t xml:space="preserve">about </w:t>
      </w:r>
      <w:r w:rsidR="00B16B52" w:rsidRPr="008228BE">
        <w:t xml:space="preserve">the </w:t>
      </w:r>
      <w:r w:rsidR="005863E0" w:rsidRPr="008228BE">
        <w:t xml:space="preserve">need for </w:t>
      </w:r>
      <w:r w:rsidR="00D7340A" w:rsidRPr="008228BE">
        <w:t>shoots to be both negatively geotropic and positively phototropic.</w:t>
      </w:r>
    </w:p>
    <w:p w14:paraId="343038C6" w14:textId="11F1E563" w:rsidR="00F04E71" w:rsidRPr="00641D5A" w:rsidRDefault="00F04E71" w:rsidP="00641D5A">
      <w:r>
        <w:br w:type="page"/>
      </w:r>
    </w:p>
    <w:p w14:paraId="49E141B0" w14:textId="21AEABD4" w:rsidR="00936B4F" w:rsidRDefault="00882E06" w:rsidP="00882E06">
      <w:pPr>
        <w:pStyle w:val="Heading3"/>
      </w:pPr>
      <w:r>
        <w:lastRenderedPageBreak/>
        <w:t>Student resource</w:t>
      </w:r>
      <w:r w:rsidR="004E3F32">
        <w:t xml:space="preserve"> – </w:t>
      </w:r>
      <w:r w:rsidR="004A30CD">
        <w:t>C</w:t>
      </w:r>
      <w:r w:rsidR="004E3F32">
        <w:t xml:space="preserve">an </w:t>
      </w:r>
      <w:r w:rsidR="00EC4D1B">
        <w:t>plants</w:t>
      </w:r>
      <w:r w:rsidR="004E3F32">
        <w:t xml:space="preserve"> sense gravity?</w:t>
      </w:r>
    </w:p>
    <w:p w14:paraId="1FED2339" w14:textId="65899432" w:rsidR="00646C8D" w:rsidRDefault="004E3F32" w:rsidP="004E3F32">
      <w:pPr>
        <w:rPr>
          <w:rStyle w:val="Strong"/>
        </w:rPr>
      </w:pPr>
      <w:r w:rsidRPr="003E4CA9">
        <w:rPr>
          <w:rStyle w:val="Strong"/>
        </w:rPr>
        <w:t>Aim</w:t>
      </w:r>
    </w:p>
    <w:p w14:paraId="042AB654" w14:textId="43C10911" w:rsidR="004E3F32" w:rsidRDefault="00ED6DF4" w:rsidP="004E3F32">
      <w:r>
        <w:t xml:space="preserve">To determine </w:t>
      </w:r>
      <w:r w:rsidR="003E4CA9">
        <w:t xml:space="preserve">if the direction </w:t>
      </w:r>
      <w:r w:rsidR="00AB5130">
        <w:t xml:space="preserve">in which </w:t>
      </w:r>
      <w:r w:rsidR="003E4CA9">
        <w:t xml:space="preserve">a seed is planted changes the direction </w:t>
      </w:r>
      <w:r w:rsidR="00AB5130">
        <w:t>of the roots and stem growth</w:t>
      </w:r>
      <w:r w:rsidR="003E4CA9">
        <w:t>.</w:t>
      </w:r>
    </w:p>
    <w:p w14:paraId="40723E66" w14:textId="4B1113A6" w:rsidR="00F8377E" w:rsidRPr="00F8377E" w:rsidRDefault="00F8377E" w:rsidP="004E3F32">
      <w:pPr>
        <w:rPr>
          <w:rStyle w:val="Strong"/>
        </w:rPr>
      </w:pPr>
      <w:r w:rsidRPr="00F8377E">
        <w:rPr>
          <w:rStyle w:val="Strong"/>
        </w:rPr>
        <w:t>Variables</w:t>
      </w:r>
    </w:p>
    <w:tbl>
      <w:tblPr>
        <w:tblStyle w:val="TableGrid"/>
        <w:tblW w:w="0" w:type="auto"/>
        <w:tblLook w:val="04A0" w:firstRow="1" w:lastRow="0" w:firstColumn="1" w:lastColumn="0" w:noHBand="0" w:noVBand="1"/>
        <w:tblDescription w:val="The cell provides a space for students to add the variables of the investigation."/>
      </w:tblPr>
      <w:tblGrid>
        <w:gridCol w:w="9628"/>
      </w:tblGrid>
      <w:tr w:rsidR="00F8377E" w14:paraId="16C666C5" w14:textId="77777777" w:rsidTr="005F188E">
        <w:trPr>
          <w:trHeight w:val="3132"/>
        </w:trPr>
        <w:tc>
          <w:tcPr>
            <w:tcW w:w="9628" w:type="dxa"/>
          </w:tcPr>
          <w:p w14:paraId="6DCC1EA3" w14:textId="77777777" w:rsidR="00F8377E" w:rsidRDefault="00F8377E" w:rsidP="004E3F32">
            <w:r>
              <w:t>Independent variable:</w:t>
            </w:r>
          </w:p>
          <w:p w14:paraId="0B0EA80E" w14:textId="77777777" w:rsidR="00F8377E" w:rsidRDefault="00F8377E" w:rsidP="004E3F32">
            <w:r>
              <w:t>Dependent variable:</w:t>
            </w:r>
          </w:p>
          <w:p w14:paraId="78BA1BB8" w14:textId="77C8618C" w:rsidR="00F8377E" w:rsidRDefault="00F8377E" w:rsidP="00F8377E">
            <w:r>
              <w:t>Controlled variables:</w:t>
            </w:r>
          </w:p>
        </w:tc>
      </w:tr>
    </w:tbl>
    <w:p w14:paraId="6FC9965A" w14:textId="6F2057DF" w:rsidR="004E3F32" w:rsidRPr="00791BD5" w:rsidRDefault="00F64B56" w:rsidP="004E3F32">
      <w:pPr>
        <w:rPr>
          <w:rStyle w:val="Strong"/>
        </w:rPr>
      </w:pPr>
      <w:r>
        <w:rPr>
          <w:rStyle w:val="Strong"/>
        </w:rPr>
        <w:t>Prediction</w:t>
      </w:r>
    </w:p>
    <w:tbl>
      <w:tblPr>
        <w:tblStyle w:val="TableGrid"/>
        <w:tblW w:w="0" w:type="auto"/>
        <w:tblLook w:val="04A0" w:firstRow="1" w:lastRow="0" w:firstColumn="1" w:lastColumn="0" w:noHBand="0" w:noVBand="1"/>
        <w:tblDescription w:val="This cell is for students to complete their prediction."/>
      </w:tblPr>
      <w:tblGrid>
        <w:gridCol w:w="9628"/>
      </w:tblGrid>
      <w:tr w:rsidR="00791BD5" w14:paraId="246AA1E6" w14:textId="77777777" w:rsidTr="005F188E">
        <w:trPr>
          <w:trHeight w:val="3500"/>
        </w:trPr>
        <w:tc>
          <w:tcPr>
            <w:tcW w:w="9628" w:type="dxa"/>
          </w:tcPr>
          <w:p w14:paraId="1F6C7224" w14:textId="5FFF7261" w:rsidR="005F188E" w:rsidRDefault="00791BD5" w:rsidP="00791BD5">
            <w:pPr>
              <w:spacing w:line="600" w:lineRule="auto"/>
            </w:pPr>
            <w:r w:rsidRPr="003E1546">
              <w:rPr>
                <w:rStyle w:val="Strong"/>
              </w:rPr>
              <w:t>When</w:t>
            </w:r>
            <w:r>
              <w:t xml:space="preserve"> the seeds are placed </w:t>
            </w:r>
            <w:r w:rsidR="00260356">
              <w:t>in different positions</w:t>
            </w:r>
            <w:r>
              <w:t>,</w:t>
            </w:r>
          </w:p>
          <w:p w14:paraId="61160D5F" w14:textId="5819529F" w:rsidR="00791BD5" w:rsidRDefault="00791BD5" w:rsidP="00791BD5">
            <w:pPr>
              <w:spacing w:line="600" w:lineRule="auto"/>
            </w:pPr>
            <w:r>
              <w:t xml:space="preserve">the roots </w:t>
            </w:r>
            <w:r w:rsidRPr="003E1546">
              <w:rPr>
                <w:rStyle w:val="Strong"/>
              </w:rPr>
              <w:t>will</w:t>
            </w:r>
            <w:r w:rsidR="003E1546">
              <w:t>…</w:t>
            </w:r>
          </w:p>
          <w:p w14:paraId="33CB96F2" w14:textId="0A2F819E" w:rsidR="00791BD5" w:rsidRDefault="00791BD5" w:rsidP="00791BD5">
            <w:r w:rsidRPr="003E1546">
              <w:rPr>
                <w:rStyle w:val="Strong"/>
              </w:rPr>
              <w:t>because</w:t>
            </w:r>
            <w:r w:rsidR="003E1546">
              <w:t>…</w:t>
            </w:r>
          </w:p>
        </w:tc>
      </w:tr>
    </w:tbl>
    <w:p w14:paraId="255204A7" w14:textId="48988836" w:rsidR="004E3F32" w:rsidRPr="00DD64A6" w:rsidRDefault="00CD0493" w:rsidP="004E3F32">
      <w:pPr>
        <w:rPr>
          <w:rStyle w:val="Strong"/>
        </w:rPr>
      </w:pPr>
      <w:r w:rsidRPr="00DD64A6">
        <w:rPr>
          <w:rStyle w:val="Strong"/>
        </w:rPr>
        <w:t>Equipment</w:t>
      </w:r>
    </w:p>
    <w:p w14:paraId="4B48E1E5" w14:textId="7339E8EC" w:rsidR="00DD64A6" w:rsidRDefault="00EF047C" w:rsidP="00DD64A6">
      <w:pPr>
        <w:pStyle w:val="ListBullet"/>
      </w:pPr>
      <w:r>
        <w:t xml:space="preserve">2 </w:t>
      </w:r>
      <w:r w:rsidR="00265D78">
        <w:t xml:space="preserve">tall </w:t>
      </w:r>
      <w:r>
        <w:t>beakers</w:t>
      </w:r>
      <w:r w:rsidR="00265D78">
        <w:t xml:space="preserve"> or gas jar</w:t>
      </w:r>
      <w:r>
        <w:t>s</w:t>
      </w:r>
    </w:p>
    <w:p w14:paraId="354DD014" w14:textId="68004F76" w:rsidR="00265D78" w:rsidRDefault="002C1FF6" w:rsidP="00DD64A6">
      <w:pPr>
        <w:pStyle w:val="ListBullet"/>
      </w:pPr>
      <w:r>
        <w:t>S</w:t>
      </w:r>
      <w:r w:rsidR="00A7289D">
        <w:t>and</w:t>
      </w:r>
    </w:p>
    <w:p w14:paraId="6DFE9737" w14:textId="14A05AE3" w:rsidR="00265D78" w:rsidRDefault="009B7057" w:rsidP="00265D78">
      <w:pPr>
        <w:pStyle w:val="ListBullet"/>
      </w:pPr>
      <w:r>
        <w:t xml:space="preserve">8 </w:t>
      </w:r>
      <w:r w:rsidR="00265D78">
        <w:t>bean</w:t>
      </w:r>
      <w:r w:rsidR="00D21702">
        <w:t xml:space="preserve"> seeds</w:t>
      </w:r>
    </w:p>
    <w:p w14:paraId="4F44642E" w14:textId="1E6D0A5F" w:rsidR="00265D78" w:rsidRDefault="003916F5" w:rsidP="00265D78">
      <w:pPr>
        <w:pStyle w:val="ListBullet"/>
      </w:pPr>
      <w:r>
        <w:t xml:space="preserve">2 sheets of </w:t>
      </w:r>
      <w:r w:rsidR="00265D78">
        <w:t>blotting paper</w:t>
      </w:r>
      <w:r w:rsidR="00F042D0">
        <w:t xml:space="preserve"> or chromatography paper</w:t>
      </w:r>
    </w:p>
    <w:p w14:paraId="61DC01A1" w14:textId="5716F301" w:rsidR="00265D78" w:rsidRDefault="00265D78" w:rsidP="005905D5">
      <w:pPr>
        <w:pStyle w:val="ListBullet"/>
      </w:pPr>
      <w:r>
        <w:t>30 cm rule</w:t>
      </w:r>
      <w:r w:rsidR="000C5F14">
        <w:t>r</w:t>
      </w:r>
    </w:p>
    <w:p w14:paraId="5E786736" w14:textId="6495D1CB" w:rsidR="00CD0493" w:rsidRPr="005905D5" w:rsidRDefault="00CD0493" w:rsidP="004E3F32">
      <w:pPr>
        <w:rPr>
          <w:rStyle w:val="Strong"/>
        </w:rPr>
      </w:pPr>
      <w:r w:rsidRPr="005905D5">
        <w:rPr>
          <w:rStyle w:val="Strong"/>
        </w:rPr>
        <w:lastRenderedPageBreak/>
        <w:t>Method</w:t>
      </w:r>
    </w:p>
    <w:p w14:paraId="0FF3394C" w14:textId="1726F120" w:rsidR="005225EB" w:rsidRDefault="005225EB" w:rsidP="00E33108">
      <w:pPr>
        <w:pStyle w:val="ListNumber"/>
        <w:numPr>
          <w:ilvl w:val="0"/>
          <w:numId w:val="4"/>
        </w:numPr>
      </w:pPr>
      <w:r>
        <w:t xml:space="preserve">Soak </w:t>
      </w:r>
      <w:r w:rsidR="00D21702">
        <w:t>the</w:t>
      </w:r>
      <w:r>
        <w:t xml:space="preserve"> bean</w:t>
      </w:r>
      <w:r w:rsidR="00D21702">
        <w:t xml:space="preserve"> </w:t>
      </w:r>
      <w:r>
        <w:t>s</w:t>
      </w:r>
      <w:r w:rsidR="00D21702">
        <w:t>eeds</w:t>
      </w:r>
      <w:r>
        <w:t xml:space="preserve"> in water for 24 hours.</w:t>
      </w:r>
    </w:p>
    <w:p w14:paraId="4F5AFFDE" w14:textId="085069B0" w:rsidR="005905D5" w:rsidRDefault="005225EB" w:rsidP="00E33108">
      <w:pPr>
        <w:pStyle w:val="ListNumber"/>
        <w:numPr>
          <w:ilvl w:val="0"/>
          <w:numId w:val="4"/>
        </w:numPr>
      </w:pPr>
      <w:r>
        <w:t>Dampen a piece of blotting paper with water.</w:t>
      </w:r>
    </w:p>
    <w:p w14:paraId="583C1A87" w14:textId="190C4F71" w:rsidR="005225EB" w:rsidRDefault="005225EB" w:rsidP="00E33108">
      <w:pPr>
        <w:pStyle w:val="ListNumber"/>
        <w:numPr>
          <w:ilvl w:val="0"/>
          <w:numId w:val="4"/>
        </w:numPr>
      </w:pPr>
      <w:r>
        <w:t>Wrap it around the inside of the gas jar.</w:t>
      </w:r>
    </w:p>
    <w:p w14:paraId="56866A5E" w14:textId="015446D3" w:rsidR="002D49E7" w:rsidRDefault="00E82BD2" w:rsidP="00E33108">
      <w:pPr>
        <w:pStyle w:val="ListNumber"/>
        <w:numPr>
          <w:ilvl w:val="0"/>
          <w:numId w:val="4"/>
        </w:numPr>
      </w:pPr>
      <w:r>
        <w:t>Half-fill</w:t>
      </w:r>
      <w:r w:rsidR="002D49E7">
        <w:t xml:space="preserve"> the jar with sand.</w:t>
      </w:r>
    </w:p>
    <w:p w14:paraId="575AD51E" w14:textId="0EF3CCBE" w:rsidR="005225EB" w:rsidRDefault="009C1146" w:rsidP="00E33108">
      <w:pPr>
        <w:pStyle w:val="ListNumber"/>
        <w:numPr>
          <w:ilvl w:val="0"/>
          <w:numId w:val="4"/>
        </w:numPr>
      </w:pPr>
      <w:r>
        <w:t>Carefully s</w:t>
      </w:r>
      <w:r w:rsidR="00EE29DF">
        <w:t>lide</w:t>
      </w:r>
      <w:r w:rsidR="005225EB">
        <w:t xml:space="preserve"> </w:t>
      </w:r>
      <w:r w:rsidR="00EE29DF">
        <w:t>4 beans between the glass and the blotting paper</w:t>
      </w:r>
      <w:r w:rsidR="002D49E7">
        <w:t xml:space="preserve">, about </w:t>
      </w:r>
      <w:r w:rsidR="00206574">
        <w:t>halfway</w:t>
      </w:r>
      <w:r w:rsidR="002D49E7">
        <w:t xml:space="preserve"> down the jar, </w:t>
      </w:r>
      <w:r w:rsidR="00EE29DF">
        <w:t xml:space="preserve">so they are </w:t>
      </w:r>
      <w:r w:rsidR="00273631">
        <w:t xml:space="preserve">equally </w:t>
      </w:r>
      <w:r w:rsidR="00EE29DF">
        <w:t>spread</w:t>
      </w:r>
      <w:r w:rsidR="00273631">
        <w:t xml:space="preserve"> </w:t>
      </w:r>
      <w:r w:rsidR="00EE29DF">
        <w:t xml:space="preserve">around the gas jar. </w:t>
      </w:r>
      <w:r w:rsidR="00AE1DCC">
        <w:t>Each</w:t>
      </w:r>
      <w:r w:rsidR="00EE29DF">
        <w:t xml:space="preserve"> </w:t>
      </w:r>
      <w:r w:rsidR="00D3394A">
        <w:t>bean should be</w:t>
      </w:r>
      <w:r w:rsidR="00EE29DF">
        <w:t xml:space="preserve"> ‘facing’ a different direction – </w:t>
      </w:r>
      <w:r w:rsidR="00E5451D">
        <w:t xml:space="preserve">the curve of the bean can </w:t>
      </w:r>
      <w:r w:rsidR="00FF5FC5">
        <w:t xml:space="preserve">be </w:t>
      </w:r>
      <w:r w:rsidR="00E5451D">
        <w:t xml:space="preserve">facing </w:t>
      </w:r>
      <w:r w:rsidR="00EE29DF">
        <w:t xml:space="preserve">up, down, left </w:t>
      </w:r>
      <w:r w:rsidR="00E82BD2">
        <w:t xml:space="preserve">or </w:t>
      </w:r>
      <w:r w:rsidR="00EE29DF">
        <w:t>right.</w:t>
      </w:r>
      <w:r w:rsidR="009147DF">
        <w:t xml:space="preserve"> Do not tear the blotting paper.</w:t>
      </w:r>
    </w:p>
    <w:p w14:paraId="44CB21D7" w14:textId="70F739E2" w:rsidR="00CB5561" w:rsidRDefault="00CB5561" w:rsidP="00E33108">
      <w:pPr>
        <w:pStyle w:val="ListNumber"/>
        <w:numPr>
          <w:ilvl w:val="0"/>
          <w:numId w:val="4"/>
        </w:numPr>
      </w:pPr>
      <w:r>
        <w:t xml:space="preserve">Repeat </w:t>
      </w:r>
      <w:r w:rsidR="0085676E">
        <w:t>steps 2</w:t>
      </w:r>
      <w:r w:rsidR="00EE5D34">
        <w:t>–</w:t>
      </w:r>
      <w:r w:rsidR="0085676E">
        <w:t>5 for the second jar.</w:t>
      </w:r>
    </w:p>
    <w:p w14:paraId="42CBF791" w14:textId="4F91AD0A" w:rsidR="00D3394A" w:rsidRDefault="00D3394A" w:rsidP="00E33108">
      <w:pPr>
        <w:pStyle w:val="ListNumber"/>
        <w:numPr>
          <w:ilvl w:val="0"/>
          <w:numId w:val="4"/>
        </w:numPr>
      </w:pPr>
      <w:r>
        <w:t xml:space="preserve">Fill the </w:t>
      </w:r>
      <w:r w:rsidR="0085676E">
        <w:t>jars</w:t>
      </w:r>
      <w:r>
        <w:t xml:space="preserve"> with </w:t>
      </w:r>
      <w:r w:rsidR="00A7289D">
        <w:t>sand.</w:t>
      </w:r>
      <w:r w:rsidR="008857BE">
        <w:t xml:space="preserve"> Moisten the sand.</w:t>
      </w:r>
    </w:p>
    <w:p w14:paraId="23E9A301" w14:textId="22A83805" w:rsidR="00D3394A" w:rsidRDefault="00D3394A" w:rsidP="00E33108">
      <w:pPr>
        <w:pStyle w:val="ListNumber"/>
        <w:numPr>
          <w:ilvl w:val="0"/>
          <w:numId w:val="4"/>
        </w:numPr>
      </w:pPr>
      <w:r>
        <w:t>Place the jar</w:t>
      </w:r>
      <w:r w:rsidR="0085676E">
        <w:t>s</w:t>
      </w:r>
      <w:r>
        <w:t xml:space="preserve"> in a </w:t>
      </w:r>
      <w:r w:rsidR="00056B22">
        <w:t xml:space="preserve">dark cupboard </w:t>
      </w:r>
      <w:r w:rsidR="007126B9">
        <w:t xml:space="preserve">where they </w:t>
      </w:r>
      <w:r>
        <w:t>will not be disturbed.</w:t>
      </w:r>
    </w:p>
    <w:p w14:paraId="16175A30" w14:textId="2FF8821A" w:rsidR="00D3394A" w:rsidRDefault="00F0420E" w:rsidP="00E33108">
      <w:pPr>
        <w:pStyle w:val="ListNumber"/>
        <w:numPr>
          <w:ilvl w:val="0"/>
          <w:numId w:val="4"/>
        </w:numPr>
      </w:pPr>
      <w:r>
        <w:t xml:space="preserve">Monitor </w:t>
      </w:r>
      <w:r w:rsidR="0084469E">
        <w:t xml:space="preserve">the beans </w:t>
      </w:r>
      <w:r>
        <w:t>daily</w:t>
      </w:r>
      <w:r w:rsidR="00FB712E">
        <w:t>. Ensure</w:t>
      </w:r>
      <w:r w:rsidR="00021DB9">
        <w:t xml:space="preserve"> that the sand is </w:t>
      </w:r>
      <w:proofErr w:type="gramStart"/>
      <w:r w:rsidR="00021DB9">
        <w:t>damp</w:t>
      </w:r>
      <w:r w:rsidR="001D6434">
        <w:t>,</w:t>
      </w:r>
      <w:r w:rsidR="00021DB9">
        <w:t xml:space="preserve"> and</w:t>
      </w:r>
      <w:proofErr w:type="gramEnd"/>
      <w:r w:rsidR="00021DB9">
        <w:t xml:space="preserve"> r</w:t>
      </w:r>
      <w:r w:rsidR="0084469E">
        <w:t xml:space="preserve">ecord </w:t>
      </w:r>
      <w:r w:rsidR="003248A0">
        <w:t>your observations</w:t>
      </w:r>
      <w:r w:rsidR="00F23349">
        <w:t xml:space="preserve"> consistently.</w:t>
      </w:r>
      <w:r w:rsidR="0093081D">
        <w:t xml:space="preserve"> </w:t>
      </w:r>
      <w:r w:rsidR="001D6434">
        <w:t>Your observations will include the direction in which the roots and shoots grow</w:t>
      </w:r>
      <w:r w:rsidR="004312E2">
        <w:t xml:space="preserve"> and </w:t>
      </w:r>
      <w:r w:rsidR="001D6434">
        <w:t xml:space="preserve">their length and </w:t>
      </w:r>
      <w:r w:rsidR="000F49FE">
        <w:t>colour.</w:t>
      </w:r>
    </w:p>
    <w:p w14:paraId="0926CB32" w14:textId="487D07C8" w:rsidR="000C5219" w:rsidRDefault="005201C2" w:rsidP="00E33108">
      <w:pPr>
        <w:pStyle w:val="ListNumber"/>
        <w:numPr>
          <w:ilvl w:val="0"/>
          <w:numId w:val="4"/>
        </w:numPr>
      </w:pPr>
      <w:r>
        <w:t>Draw an</w:t>
      </w:r>
      <w:r w:rsidR="00F25BC1">
        <w:t xml:space="preserve">notated diagrams </w:t>
      </w:r>
      <w:r w:rsidR="009048A1">
        <w:t xml:space="preserve">in the results section </w:t>
      </w:r>
      <w:r w:rsidR="004E1462">
        <w:t>each day you observe your beans until d</w:t>
      </w:r>
      <w:r w:rsidR="00431505" w:rsidRPr="008C7BBA">
        <w:t>ay</w:t>
      </w:r>
      <w:r w:rsidR="007232F8" w:rsidRPr="008C7BBA">
        <w:t xml:space="preserve"> 10</w:t>
      </w:r>
      <w:r w:rsidR="00686919">
        <w:t>.</w:t>
      </w:r>
    </w:p>
    <w:p w14:paraId="46D870B6" w14:textId="41BF5C17" w:rsidR="00CD0493" w:rsidRPr="005209BE" w:rsidRDefault="00CD0493" w:rsidP="004E3F32">
      <w:pPr>
        <w:rPr>
          <w:rStyle w:val="Strong"/>
        </w:rPr>
      </w:pPr>
      <w:r w:rsidRPr="005209BE">
        <w:rPr>
          <w:rStyle w:val="Strong"/>
        </w:rPr>
        <w:t>Diagram</w:t>
      </w:r>
    </w:p>
    <w:p w14:paraId="6F933B0B" w14:textId="00F6C637" w:rsidR="007605CF" w:rsidRPr="004D49DC" w:rsidRDefault="004D49DC" w:rsidP="004D49DC">
      <w:pPr>
        <w:pStyle w:val="Caption"/>
      </w:pPr>
      <w:r w:rsidRPr="004D49DC">
        <w:t>Diagram of equipment setup</w:t>
      </w:r>
    </w:p>
    <w:p w14:paraId="52BCEA5E" w14:textId="1E97B8E2" w:rsidR="005209BE" w:rsidRDefault="00E63021" w:rsidP="00E63021">
      <w:pPr>
        <w:pStyle w:val="NormalWeb"/>
      </w:pPr>
      <w:r>
        <w:rPr>
          <w:noProof/>
        </w:rPr>
        <w:drawing>
          <wp:inline distT="0" distB="0" distL="0" distR="0" wp14:anchorId="1C01911E" wp14:editId="42BCBFE4">
            <wp:extent cx="6120130" cy="1515745"/>
            <wp:effectExtent l="0" t="0" r="0" b="8255"/>
            <wp:docPr id="1597965991" name="Picture 1" descr="The image shows the experimental set up of the geotropism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5991" name="Picture 1" descr="The image shows the experimental set up of the geotropism investiga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1515745"/>
                    </a:xfrm>
                    <a:prstGeom prst="rect">
                      <a:avLst/>
                    </a:prstGeom>
                    <a:noFill/>
                    <a:ln>
                      <a:noFill/>
                    </a:ln>
                  </pic:spPr>
                </pic:pic>
              </a:graphicData>
            </a:graphic>
          </wp:inline>
        </w:drawing>
      </w:r>
    </w:p>
    <w:p w14:paraId="444418EC" w14:textId="6AA80870" w:rsidR="00641D5A" w:rsidRDefault="00641D5A" w:rsidP="00DD330E">
      <w:pPr>
        <w:pStyle w:val="Imageattributioncaption"/>
        <w:rPr>
          <w:rStyle w:val="Strong"/>
        </w:rPr>
      </w:pPr>
      <w:r>
        <w:rPr>
          <w:rStyle w:val="Strong"/>
        </w:rPr>
        <w:br w:type="page"/>
      </w:r>
    </w:p>
    <w:p w14:paraId="71BFB68D" w14:textId="7FA050AE" w:rsidR="00CD0493" w:rsidRDefault="00CD0493" w:rsidP="004E3F32">
      <w:pPr>
        <w:rPr>
          <w:rStyle w:val="Strong"/>
        </w:rPr>
      </w:pPr>
      <w:r w:rsidRPr="00C33A45">
        <w:rPr>
          <w:rStyle w:val="Strong"/>
        </w:rPr>
        <w:lastRenderedPageBreak/>
        <w:t>Results</w:t>
      </w:r>
    </w:p>
    <w:p w14:paraId="31D51DEF" w14:textId="665D1B4D" w:rsidR="00C732DD" w:rsidRDefault="00B131C3" w:rsidP="00E627DF">
      <w:pPr>
        <w:pStyle w:val="Caption"/>
      </w:pPr>
      <w:r>
        <w:t>O</w:t>
      </w:r>
      <w:r w:rsidR="00E8242D">
        <w:t>bservations of bean growth</w:t>
      </w:r>
      <w:r w:rsidR="003077CC">
        <w:t xml:space="preserve"> – </w:t>
      </w:r>
      <w:r w:rsidR="00BC2685">
        <w:t>draw diagrams and record data</w:t>
      </w:r>
    </w:p>
    <w:tbl>
      <w:tblPr>
        <w:tblStyle w:val="Tableheader"/>
        <w:tblW w:w="0" w:type="auto"/>
        <w:tblLayout w:type="fixed"/>
        <w:tblLook w:val="04A0" w:firstRow="1" w:lastRow="0" w:firstColumn="1" w:lastColumn="0" w:noHBand="0" w:noVBand="1"/>
        <w:tblDescription w:val="This cell provides a space for students to place their observations of bean growth. The table is left intentionally blank for students to place their responses."/>
      </w:tblPr>
      <w:tblGrid>
        <w:gridCol w:w="1696"/>
        <w:gridCol w:w="3966"/>
        <w:gridCol w:w="3966"/>
      </w:tblGrid>
      <w:tr w:rsidR="00B66115" w14:paraId="5E1E1B4D" w14:textId="77777777" w:rsidTr="00B66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4EC722" w14:textId="5DEABE9C" w:rsidR="00B66115" w:rsidRDefault="00B66115" w:rsidP="00B66115">
            <w:r>
              <w:t>Day</w:t>
            </w:r>
          </w:p>
        </w:tc>
        <w:tc>
          <w:tcPr>
            <w:tcW w:w="3966" w:type="dxa"/>
          </w:tcPr>
          <w:p w14:paraId="233A1A47" w14:textId="12356F36" w:rsidR="00B66115" w:rsidRDefault="00B66115" w:rsidP="00B66115">
            <w:pPr>
              <w:cnfStyle w:val="100000000000" w:firstRow="1" w:lastRow="0" w:firstColumn="0" w:lastColumn="0" w:oddVBand="0" w:evenVBand="0" w:oddHBand="0" w:evenHBand="0" w:firstRowFirstColumn="0" w:firstRowLastColumn="0" w:lastRowFirstColumn="0" w:lastRowLastColumn="0"/>
            </w:pPr>
            <w:r>
              <w:t>Jar 1 observations</w:t>
            </w:r>
          </w:p>
        </w:tc>
        <w:tc>
          <w:tcPr>
            <w:tcW w:w="3966" w:type="dxa"/>
          </w:tcPr>
          <w:p w14:paraId="070ECEBF" w14:textId="5DB9623A" w:rsidR="00B66115" w:rsidRDefault="00B66115" w:rsidP="00B66115">
            <w:pPr>
              <w:cnfStyle w:val="100000000000" w:firstRow="1" w:lastRow="0" w:firstColumn="0" w:lastColumn="0" w:oddVBand="0" w:evenVBand="0" w:oddHBand="0" w:evenHBand="0" w:firstRowFirstColumn="0" w:firstRowLastColumn="0" w:lastRowFirstColumn="0" w:lastRowLastColumn="0"/>
            </w:pPr>
            <w:r>
              <w:t>Jar 2 observations</w:t>
            </w:r>
          </w:p>
        </w:tc>
      </w:tr>
      <w:tr w:rsidR="00B66115" w14:paraId="2BCC5056"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0A2F5D" w14:textId="63A1ED27" w:rsidR="00B66115" w:rsidRDefault="00B66115" w:rsidP="00B66115">
            <w:r>
              <w:t>1</w:t>
            </w:r>
          </w:p>
        </w:tc>
        <w:tc>
          <w:tcPr>
            <w:tcW w:w="3966" w:type="dxa"/>
          </w:tcPr>
          <w:p w14:paraId="55C7ED2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71E2FB37"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563C1669"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832C7AF" w14:textId="5613E874" w:rsidR="00B66115" w:rsidRDefault="00B66115" w:rsidP="00B66115">
            <w:r>
              <w:t>2</w:t>
            </w:r>
          </w:p>
        </w:tc>
        <w:tc>
          <w:tcPr>
            <w:tcW w:w="3966" w:type="dxa"/>
          </w:tcPr>
          <w:p w14:paraId="2F23799D"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7EFD4B3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0E7BD8AB"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349D46" w14:textId="54C98A93" w:rsidR="00B66115" w:rsidRDefault="00B66115" w:rsidP="00B66115">
            <w:r>
              <w:t>3</w:t>
            </w:r>
          </w:p>
        </w:tc>
        <w:tc>
          <w:tcPr>
            <w:tcW w:w="3966" w:type="dxa"/>
          </w:tcPr>
          <w:p w14:paraId="2F826C2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397D142D"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2F82D78B"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33D530" w14:textId="52D5FA79" w:rsidR="00B66115" w:rsidRDefault="00B66115" w:rsidP="00B66115">
            <w:r>
              <w:t>4</w:t>
            </w:r>
          </w:p>
        </w:tc>
        <w:tc>
          <w:tcPr>
            <w:tcW w:w="3966" w:type="dxa"/>
          </w:tcPr>
          <w:p w14:paraId="1F866DB4"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032B4F03"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2DCB8A8D"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93C4D7" w14:textId="75F6E253" w:rsidR="00B66115" w:rsidRDefault="00B66115" w:rsidP="00B66115">
            <w:r>
              <w:t>6</w:t>
            </w:r>
          </w:p>
        </w:tc>
        <w:tc>
          <w:tcPr>
            <w:tcW w:w="3966" w:type="dxa"/>
          </w:tcPr>
          <w:p w14:paraId="44F358AD"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469DC641"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716A035C"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EFC04" w14:textId="1B557959" w:rsidR="00B66115" w:rsidRDefault="00B66115" w:rsidP="00B66115">
            <w:r>
              <w:t>7</w:t>
            </w:r>
          </w:p>
        </w:tc>
        <w:tc>
          <w:tcPr>
            <w:tcW w:w="3966" w:type="dxa"/>
          </w:tcPr>
          <w:p w14:paraId="2C671985"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0A4AC4B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14514994"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0FE0ED" w14:textId="391D1417" w:rsidR="00B66115" w:rsidRDefault="00B66115" w:rsidP="00B66115">
            <w:r>
              <w:t>8</w:t>
            </w:r>
          </w:p>
        </w:tc>
        <w:tc>
          <w:tcPr>
            <w:tcW w:w="3966" w:type="dxa"/>
          </w:tcPr>
          <w:p w14:paraId="7B34AB5A"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2E9E91E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797E015D"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F13D9F" w14:textId="2B987825" w:rsidR="00B66115" w:rsidRDefault="00B66115" w:rsidP="00B66115">
            <w:r>
              <w:t>9</w:t>
            </w:r>
          </w:p>
        </w:tc>
        <w:tc>
          <w:tcPr>
            <w:tcW w:w="3966" w:type="dxa"/>
          </w:tcPr>
          <w:p w14:paraId="05D5BB7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7386126E"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4A0A7C74"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298CD2" w14:textId="1345E95A" w:rsidR="00B66115" w:rsidRDefault="00B66115" w:rsidP="00B66115">
            <w:r>
              <w:t>10</w:t>
            </w:r>
          </w:p>
        </w:tc>
        <w:tc>
          <w:tcPr>
            <w:tcW w:w="3966" w:type="dxa"/>
          </w:tcPr>
          <w:p w14:paraId="410C4A74"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0F9108C7"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bl>
    <w:p w14:paraId="5F58B514" w14:textId="26C6E20C" w:rsidR="00F2370C" w:rsidRPr="00944F17" w:rsidRDefault="00621D79" w:rsidP="00025823">
      <w:pPr>
        <w:rPr>
          <w:rStyle w:val="Strong"/>
          <w:b w:val="0"/>
          <w:bCs w:val="0"/>
        </w:rPr>
      </w:pPr>
      <w:r w:rsidRPr="00944F17">
        <w:rPr>
          <w:rStyle w:val="Strong"/>
          <w:b w:val="0"/>
          <w:bCs w:val="0"/>
        </w:rPr>
        <w:t xml:space="preserve">Use </w:t>
      </w:r>
      <w:r w:rsidR="000069EB" w:rsidRPr="00944F17">
        <w:rPr>
          <w:rStyle w:val="Strong"/>
          <w:b w:val="0"/>
          <w:bCs w:val="0"/>
        </w:rPr>
        <w:t>C</w:t>
      </w:r>
      <w:r w:rsidRPr="00944F17">
        <w:rPr>
          <w:rStyle w:val="Strong"/>
          <w:b w:val="0"/>
          <w:bCs w:val="0"/>
        </w:rPr>
        <w:t>laim-</w:t>
      </w:r>
      <w:r w:rsidR="000069EB" w:rsidRPr="00944F17">
        <w:rPr>
          <w:rStyle w:val="Strong"/>
          <w:b w:val="0"/>
          <w:bCs w:val="0"/>
        </w:rPr>
        <w:t>E</w:t>
      </w:r>
      <w:r w:rsidRPr="00944F17">
        <w:rPr>
          <w:rStyle w:val="Strong"/>
          <w:b w:val="0"/>
          <w:bCs w:val="0"/>
        </w:rPr>
        <w:t>vidence-</w:t>
      </w:r>
      <w:r w:rsidR="000069EB" w:rsidRPr="00944F17">
        <w:rPr>
          <w:rStyle w:val="Strong"/>
          <w:b w:val="0"/>
          <w:bCs w:val="0"/>
        </w:rPr>
        <w:t>R</w:t>
      </w:r>
      <w:r w:rsidRPr="00944F17">
        <w:rPr>
          <w:rStyle w:val="Strong"/>
          <w:b w:val="0"/>
          <w:bCs w:val="0"/>
        </w:rPr>
        <w:t>easoning</w:t>
      </w:r>
      <w:r w:rsidR="00B131C3" w:rsidRPr="00944F17">
        <w:rPr>
          <w:rStyle w:val="Strong"/>
          <w:b w:val="0"/>
          <w:bCs w:val="0"/>
        </w:rPr>
        <w:t xml:space="preserve"> to draw a conclusion.</w:t>
      </w:r>
    </w:p>
    <w:tbl>
      <w:tblPr>
        <w:tblStyle w:val="TableGrid"/>
        <w:tblW w:w="9776" w:type="dxa"/>
        <w:tblLook w:val="04A0" w:firstRow="1" w:lastRow="0" w:firstColumn="1" w:lastColumn="0" w:noHBand="0" w:noVBand="1"/>
        <w:tblDescription w:val="Space for students to provide answer."/>
      </w:tblPr>
      <w:tblGrid>
        <w:gridCol w:w="9776"/>
      </w:tblGrid>
      <w:tr w:rsidR="009C3F00" w14:paraId="48470DF4" w14:textId="77777777" w:rsidTr="00D73687">
        <w:trPr>
          <w:trHeight w:val="3093"/>
        </w:trPr>
        <w:tc>
          <w:tcPr>
            <w:tcW w:w="9776" w:type="dxa"/>
          </w:tcPr>
          <w:p w14:paraId="5DCE23FA" w14:textId="77777777" w:rsidR="009C3F00" w:rsidRDefault="009C3F00" w:rsidP="00025823">
            <w:pPr>
              <w:rPr>
                <w:rStyle w:val="Strong"/>
              </w:rPr>
            </w:pPr>
          </w:p>
        </w:tc>
      </w:tr>
    </w:tbl>
    <w:p w14:paraId="15B9FB35" w14:textId="75FC3797" w:rsidR="00960AF9" w:rsidRPr="00960AF9" w:rsidRDefault="00960AF9" w:rsidP="00065ECB">
      <w:pPr>
        <w:suppressAutoHyphens w:val="0"/>
        <w:spacing w:before="0" w:after="160" w:line="259" w:lineRule="auto"/>
      </w:pPr>
      <w:bookmarkStart w:id="89" w:name="_Toc170816932"/>
      <w:r>
        <w:br w:type="page"/>
      </w:r>
    </w:p>
    <w:p w14:paraId="2EFBF7BF" w14:textId="4360EF40" w:rsidR="00DB661F" w:rsidRDefault="00D02197" w:rsidP="00F64B56">
      <w:pPr>
        <w:pStyle w:val="Heading1"/>
      </w:pPr>
      <w:bookmarkStart w:id="90" w:name="_Toc178605687"/>
      <w:r>
        <w:lastRenderedPageBreak/>
        <w:t>1</w:t>
      </w:r>
      <w:r w:rsidR="004561A5">
        <w:t>.</w:t>
      </w:r>
      <w:r>
        <w:t>1</w:t>
      </w:r>
      <w:r w:rsidR="005C490B">
        <w:t>3</w:t>
      </w:r>
      <w:r w:rsidR="00667A91">
        <w:t xml:space="preserve"> Applying</w:t>
      </w:r>
      <w:r w:rsidR="00DB661F">
        <w:t xml:space="preserve"> the </w:t>
      </w:r>
      <w:r w:rsidR="005162D8">
        <w:t>W</w:t>
      </w:r>
      <w:r w:rsidR="00DB661F">
        <w:t>orking scientifically processes</w:t>
      </w:r>
      <w:r>
        <w:t xml:space="preserve"> (practical investigation)</w:t>
      </w:r>
      <w:bookmarkEnd w:id="89"/>
      <w:bookmarkEnd w:id="90"/>
    </w:p>
    <w:p w14:paraId="6F9D1864" w14:textId="46C3031E" w:rsidR="00B538E7" w:rsidRPr="004561A5" w:rsidRDefault="00B538E7" w:rsidP="00B538E7">
      <w:pPr>
        <w:pStyle w:val="Caption"/>
      </w:pPr>
      <w:r>
        <w:t xml:space="preserve">Table </w:t>
      </w:r>
      <w:r>
        <w:fldChar w:fldCharType="begin"/>
      </w:r>
      <w:r>
        <w:instrText xml:space="preserve"> SEQ Table \* ARABIC </w:instrText>
      </w:r>
      <w:r>
        <w:fldChar w:fldCharType="separate"/>
      </w:r>
      <w:r w:rsidR="0089527C">
        <w:rPr>
          <w:noProof/>
        </w:rPr>
        <w:t>23</w:t>
      </w:r>
      <w:r>
        <w:rPr>
          <w:noProof/>
        </w:rPr>
        <w:fldChar w:fldCharType="end"/>
      </w:r>
      <w:r>
        <w:t xml:space="preserve"> </w:t>
      </w:r>
      <w:r w:rsidR="004561A5">
        <w:t>– l</w:t>
      </w:r>
      <w:r>
        <w:t xml:space="preserve">earning intentions and success criteria for </w:t>
      </w:r>
      <w:r w:rsidR="00AD3B88">
        <w:t xml:space="preserve">applying the </w:t>
      </w:r>
      <w:r w:rsidR="00D907B3">
        <w:t>W</w:t>
      </w:r>
      <w:r w:rsidR="00AD3B88">
        <w:t>orking scientifically processes</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B538E7" w:rsidRPr="00156F4B" w14:paraId="61DF2F9E"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78BD991B" w14:textId="77777777" w:rsidR="00B538E7" w:rsidRPr="00156F4B" w:rsidRDefault="00B538E7">
            <w:pPr>
              <w:rPr>
                <w:b w:val="0"/>
              </w:rPr>
            </w:pPr>
            <w:r w:rsidRPr="00156F4B">
              <w:t>Learning intentions</w:t>
            </w:r>
          </w:p>
        </w:tc>
        <w:tc>
          <w:tcPr>
            <w:tcW w:w="4773" w:type="dxa"/>
          </w:tcPr>
          <w:p w14:paraId="1CA7867D" w14:textId="77777777" w:rsidR="00B538E7" w:rsidRPr="00156F4B" w:rsidRDefault="00B538E7">
            <w:pPr>
              <w:rPr>
                <w:b w:val="0"/>
              </w:rPr>
            </w:pPr>
            <w:r w:rsidRPr="00156F4B">
              <w:t>Success criteria</w:t>
            </w:r>
          </w:p>
        </w:tc>
      </w:tr>
      <w:tr w:rsidR="00B538E7" w:rsidRPr="00156F4B" w14:paraId="1B0C8B4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4A32A1CE" w14:textId="174555A8" w:rsidR="00B538E7" w:rsidRPr="00156F4B" w:rsidRDefault="006951AC">
            <w:r w:rsidRPr="008B5C2C">
              <w:t>We are learning to use scientific equipment to make accurate observations.</w:t>
            </w:r>
          </w:p>
        </w:tc>
        <w:tc>
          <w:tcPr>
            <w:tcW w:w="4773" w:type="dxa"/>
          </w:tcPr>
          <w:p w14:paraId="39B976BA" w14:textId="1096C802" w:rsidR="00B538E7" w:rsidRPr="00156F4B" w:rsidRDefault="00B538E7" w:rsidP="007013C3">
            <w:r w:rsidRPr="00156F4B">
              <w:t>I can</w:t>
            </w:r>
            <w:r w:rsidR="00F430EC">
              <w:t xml:space="preserve"> </w:t>
            </w:r>
            <w:r w:rsidR="006951AC">
              <w:t xml:space="preserve">make accurate measurements of </w:t>
            </w:r>
            <w:r w:rsidR="00375A16">
              <w:t xml:space="preserve">the </w:t>
            </w:r>
            <w:r w:rsidR="006951AC">
              <w:t>length</w:t>
            </w:r>
            <w:r w:rsidR="00727611">
              <w:t>.</w:t>
            </w:r>
          </w:p>
        </w:tc>
      </w:tr>
      <w:tr w:rsidR="00E31F69" w:rsidRPr="00156F4B" w14:paraId="5953BD19" w14:textId="77777777">
        <w:trPr>
          <w:cnfStyle w:val="000000010000" w:firstRow="0" w:lastRow="0" w:firstColumn="0" w:lastColumn="0" w:oddVBand="0" w:evenVBand="0" w:oddHBand="0" w:evenHBand="1" w:firstRowFirstColumn="0" w:firstRowLastColumn="0" w:lastRowFirstColumn="0" w:lastRowLastColumn="0"/>
        </w:trPr>
        <w:tc>
          <w:tcPr>
            <w:tcW w:w="4775" w:type="dxa"/>
          </w:tcPr>
          <w:p w14:paraId="3CF7FC2E" w14:textId="1EA72FD1" w:rsidR="00E31F69" w:rsidRPr="008B5C2C" w:rsidRDefault="00E31F69" w:rsidP="003751C8">
            <w:r>
              <w:t>We are learning to plan</w:t>
            </w:r>
            <w:r w:rsidR="006573D5">
              <w:t xml:space="preserve"> </w:t>
            </w:r>
            <w:r>
              <w:t xml:space="preserve">valid </w:t>
            </w:r>
            <w:r w:rsidR="002E1E64">
              <w:t>investigations</w:t>
            </w:r>
          </w:p>
        </w:tc>
        <w:tc>
          <w:tcPr>
            <w:tcW w:w="4773" w:type="dxa"/>
          </w:tcPr>
          <w:p w14:paraId="10925857" w14:textId="436CA16F" w:rsidR="00E31F69" w:rsidRPr="00857EFD" w:rsidRDefault="002E1E64" w:rsidP="00857EFD">
            <w:r>
              <w:t xml:space="preserve">I can identify the </w:t>
            </w:r>
            <w:r w:rsidR="00DF1053">
              <w:t xml:space="preserve">independent, dependent and controlled variables in an </w:t>
            </w:r>
            <w:r w:rsidR="007013C3">
              <w:t>investigation.</w:t>
            </w:r>
          </w:p>
        </w:tc>
      </w:tr>
      <w:tr w:rsidR="003751C8" w:rsidRPr="00156F4B" w14:paraId="541AF0A1"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05D4C01B" w14:textId="1A4F9A91" w:rsidR="003751C8" w:rsidRPr="008B5C2C" w:rsidRDefault="003751C8" w:rsidP="003751C8">
            <w:r w:rsidRPr="008B5C2C">
              <w:t>We are learning to process and represent information</w:t>
            </w:r>
          </w:p>
        </w:tc>
        <w:tc>
          <w:tcPr>
            <w:tcW w:w="4773" w:type="dxa"/>
          </w:tcPr>
          <w:p w14:paraId="4DDA8B33" w14:textId="341D3920" w:rsidR="003751C8" w:rsidRPr="00857EFD" w:rsidRDefault="003751C8" w:rsidP="00857EFD">
            <w:r w:rsidRPr="00857EFD">
              <w:t>I can</w:t>
            </w:r>
            <w:r w:rsidR="00857EFD" w:rsidRPr="00857EFD">
              <w:t xml:space="preserve"> </w:t>
            </w:r>
            <w:r w:rsidRPr="00857EFD">
              <w:t xml:space="preserve">plot data </w:t>
            </w:r>
            <w:r w:rsidR="00A33AEA" w:rsidRPr="00857EFD">
              <w:t>accurat</w:t>
            </w:r>
            <w:r w:rsidR="00A33AEA">
              <w:t xml:space="preserve">ely </w:t>
            </w:r>
            <w:r w:rsidRPr="00857EFD">
              <w:t>on a graph</w:t>
            </w:r>
          </w:p>
        </w:tc>
      </w:tr>
      <w:tr w:rsidR="003751C8" w:rsidRPr="00156F4B" w14:paraId="0C6ADEAE" w14:textId="77777777">
        <w:trPr>
          <w:cnfStyle w:val="000000010000" w:firstRow="0" w:lastRow="0" w:firstColumn="0" w:lastColumn="0" w:oddVBand="0" w:evenVBand="0" w:oddHBand="0" w:evenHBand="1" w:firstRowFirstColumn="0" w:firstRowLastColumn="0" w:lastRowFirstColumn="0" w:lastRowLastColumn="0"/>
        </w:trPr>
        <w:tc>
          <w:tcPr>
            <w:tcW w:w="4775" w:type="dxa"/>
          </w:tcPr>
          <w:p w14:paraId="1C725BF8" w14:textId="7117C21A" w:rsidR="003751C8" w:rsidRPr="008B5C2C" w:rsidRDefault="00857EFD">
            <w:r>
              <w:t xml:space="preserve">We are learning to </w:t>
            </w:r>
            <w:r w:rsidR="00495064">
              <w:t>analyse</w:t>
            </w:r>
            <w:r>
              <w:t xml:space="preserve"> data</w:t>
            </w:r>
            <w:r w:rsidR="00404DB4">
              <w:t xml:space="preserve"> and information</w:t>
            </w:r>
            <w:r>
              <w:t>.</w:t>
            </w:r>
          </w:p>
        </w:tc>
        <w:tc>
          <w:tcPr>
            <w:tcW w:w="4773" w:type="dxa"/>
          </w:tcPr>
          <w:p w14:paraId="6A3EF5DC" w14:textId="62E654F0" w:rsidR="003751C8" w:rsidRPr="00857EFD" w:rsidRDefault="00857EFD" w:rsidP="00857EFD">
            <w:r w:rsidRPr="00857EFD">
              <w:t>I can interpret graphs to identify patterns and trends.</w:t>
            </w:r>
          </w:p>
        </w:tc>
      </w:tr>
      <w:tr w:rsidR="00B538E7" w:rsidRPr="00156F4B" w14:paraId="54F677CD" w14:textId="77777777">
        <w:trPr>
          <w:cnfStyle w:val="000000100000" w:firstRow="0" w:lastRow="0" w:firstColumn="0" w:lastColumn="0" w:oddVBand="0" w:evenVBand="0" w:oddHBand="1" w:evenHBand="0" w:firstRowFirstColumn="0" w:firstRowLastColumn="0" w:lastRowFirstColumn="0" w:lastRowLastColumn="0"/>
          <w:trHeight w:val="643"/>
        </w:trPr>
        <w:tc>
          <w:tcPr>
            <w:tcW w:w="4775" w:type="dxa"/>
          </w:tcPr>
          <w:p w14:paraId="4B47BDC4" w14:textId="3F71B08B" w:rsidR="00B538E7" w:rsidRDefault="00544A4A">
            <w:r w:rsidRPr="008B5C2C">
              <w:t>We are learning to communicate scientific concepts.</w:t>
            </w:r>
          </w:p>
        </w:tc>
        <w:tc>
          <w:tcPr>
            <w:tcW w:w="4773" w:type="dxa"/>
          </w:tcPr>
          <w:p w14:paraId="1A47F108" w14:textId="3BFC12C9" w:rsidR="003751C8" w:rsidRPr="00857EFD" w:rsidRDefault="00857EFD" w:rsidP="00857EFD">
            <w:r w:rsidRPr="00857EFD">
              <w:t>I can construct an evidence-based claim.</w:t>
            </w:r>
          </w:p>
        </w:tc>
      </w:tr>
    </w:tbl>
    <w:p w14:paraId="1BF267E8" w14:textId="77777777" w:rsidR="00AD3B88" w:rsidRDefault="00AD3B88" w:rsidP="00AD3B88">
      <w:pPr>
        <w:pStyle w:val="Heading2"/>
      </w:pPr>
      <w:bookmarkStart w:id="91" w:name="_Toc170816933"/>
      <w:bookmarkStart w:id="92" w:name="_Toc178605688"/>
      <w:r>
        <w:t>B</w:t>
      </w:r>
      <w:r w:rsidRPr="00D06DCE">
        <w:t>ouncing</w:t>
      </w:r>
      <w:r>
        <w:t xml:space="preserve"> balls</w:t>
      </w:r>
      <w:bookmarkEnd w:id="91"/>
      <w:bookmarkEnd w:id="92"/>
    </w:p>
    <w:p w14:paraId="54D941FB" w14:textId="04742678" w:rsidR="001E1DC1" w:rsidRDefault="001E1DC1" w:rsidP="001E1DC1">
      <w:r>
        <w:t xml:space="preserve">In this activity, students investigate the effect of air pressure on a bouncing ball. The </w:t>
      </w:r>
      <w:r w:rsidR="00727611">
        <w:t>lesson will focus on</w:t>
      </w:r>
      <w:r>
        <w:t xml:space="preserve"> </w:t>
      </w:r>
      <w:r w:rsidR="00994014">
        <w:t>systematically</w:t>
      </w:r>
      <w:r>
        <w:t xml:space="preserve"> investigating questions by identifying and controlling variables, making accurate measurements and undertaking multiple trials.</w:t>
      </w:r>
    </w:p>
    <w:p w14:paraId="2DC52F73" w14:textId="77777777" w:rsidR="001E1DC1" w:rsidRDefault="001E1DC1" w:rsidP="001E1DC1">
      <w:r>
        <w:t>The types of variables and their relationship to the investigation aim, hypothesis, table and graph structure should be taught in this lesson and reviewed regularly in subsequent lessons.</w:t>
      </w:r>
    </w:p>
    <w:p w14:paraId="00BA0C86" w14:textId="36AA8FC5" w:rsidR="001E1DC1" w:rsidRDefault="00727611" w:rsidP="001E1DC1">
      <w:r>
        <w:t>This activity could model how scientists collaborate. Each group could investigate a different variable that affects a ball's bounce. The results could be collated,</w:t>
      </w:r>
      <w:r w:rsidR="001E1DC1">
        <w:t xml:space="preserve"> and the ‘best’ conditions for the highest ball bounce could be determined.</w:t>
      </w:r>
    </w:p>
    <w:p w14:paraId="4AE46B35" w14:textId="525BF52C" w:rsidR="00895230" w:rsidRPr="00AA7F9E" w:rsidRDefault="0037662B" w:rsidP="001C20FF">
      <w:pPr>
        <w:pStyle w:val="Heading3"/>
      </w:pPr>
      <w:r w:rsidRPr="00AA7F9E">
        <w:lastRenderedPageBreak/>
        <w:t>E</w:t>
      </w:r>
      <w:r w:rsidR="00880669" w:rsidRPr="00AA7F9E">
        <w:t>xploring the impact of ball pressure on bounce height</w:t>
      </w:r>
    </w:p>
    <w:p w14:paraId="3F3DB2C9" w14:textId="680B04D1" w:rsidR="00DC46E2" w:rsidRDefault="00BF6946" w:rsidP="00AA7F9E">
      <w:r>
        <w:t xml:space="preserve">With a basketball on hand as a </w:t>
      </w:r>
      <w:r w:rsidR="00577EBE">
        <w:t>prompt, d</w:t>
      </w:r>
      <w:r w:rsidR="00505D1B">
        <w:t>iscuss all the characteristics of a basketball that make it appropriate for its purpose. For example</w:t>
      </w:r>
      <w:r w:rsidR="005657FB">
        <w:t xml:space="preserve">, the grip, the pressure, the material it is made of, and </w:t>
      </w:r>
      <w:r w:rsidR="00505D1B">
        <w:t>bounciness.</w:t>
      </w:r>
    </w:p>
    <w:p w14:paraId="75C63E35" w14:textId="18BBC6E2" w:rsidR="00A95E2C" w:rsidRDefault="00B70837" w:rsidP="00AA7F9E">
      <w:r>
        <w:t>Facilitate a discussion on the</w:t>
      </w:r>
      <w:r w:rsidR="00561635">
        <w:t xml:space="preserve"> </w:t>
      </w:r>
      <w:r w:rsidR="009C6CDE">
        <w:t>factors</w:t>
      </w:r>
      <w:r w:rsidR="00561635">
        <w:t xml:space="preserve"> </w:t>
      </w:r>
      <w:r w:rsidR="00691E9F">
        <w:t>affecting</w:t>
      </w:r>
      <w:r w:rsidR="00561635">
        <w:t xml:space="preserve"> how high a basketball will bounce. This could include</w:t>
      </w:r>
      <w:r w:rsidR="00727611">
        <w:t xml:space="preserve"> the surface, the ball pressure, the height at which it is dropped or the force at which </w:t>
      </w:r>
      <w:r w:rsidR="000C2F20">
        <w:t>it is thrown down</w:t>
      </w:r>
      <w:r w:rsidR="004B7C0E">
        <w:t xml:space="preserve">. </w:t>
      </w:r>
      <w:r w:rsidR="00B50DA3">
        <w:t>Pose</w:t>
      </w:r>
      <w:r w:rsidR="004B7C0E">
        <w:t xml:space="preserve"> the students with the question</w:t>
      </w:r>
      <w:r w:rsidR="001B6DCC">
        <w:t xml:space="preserve"> – </w:t>
      </w:r>
      <w:r w:rsidR="00E9021F">
        <w:t>‘</w:t>
      </w:r>
      <w:r w:rsidR="004B7C0E">
        <w:t xml:space="preserve">I wonder </w:t>
      </w:r>
      <w:r w:rsidR="00C52683">
        <w:t xml:space="preserve">what </w:t>
      </w:r>
      <w:r w:rsidR="00456DA6">
        <w:t>affects how high a basketball will bounce?</w:t>
      </w:r>
      <w:r w:rsidR="007E1744">
        <w:t>’</w:t>
      </w:r>
    </w:p>
    <w:p w14:paraId="3FF9876B" w14:textId="48DAFCE6" w:rsidR="00AA7F9E" w:rsidRDefault="001B6DCC" w:rsidP="00AA7F9E">
      <w:r>
        <w:t xml:space="preserve">Discuss the </w:t>
      </w:r>
      <w:r w:rsidR="00884776">
        <w:t>systematic process scientists use when answering testable questions</w:t>
      </w:r>
      <w:r w:rsidR="001E1498">
        <w:t xml:space="preserve"> – </w:t>
      </w:r>
      <w:r w:rsidR="005657FB">
        <w:t xml:space="preserve">reviewing existing knowledge, formulating hypotheses, designing experiments, testing one variable at a time, repeating experiments and </w:t>
      </w:r>
      <w:r w:rsidR="00404BD9">
        <w:t>processing and analysing the</w:t>
      </w:r>
      <w:r w:rsidR="005657FB">
        <w:t xml:space="preserve"> data to draw conclusions. This activity is focused on identifying and controlling variables in an investigation that tests the impact of ball pressure on a basketball's bounce height</w:t>
      </w:r>
      <w:r w:rsidR="005A4273">
        <w:t>.</w:t>
      </w:r>
    </w:p>
    <w:p w14:paraId="48D99036" w14:textId="5A09D511" w:rsidR="000B1D81" w:rsidRDefault="000B1D81" w:rsidP="00AA7F9E">
      <w:r>
        <w:t>Use the prompts below to guide the investigation.</w:t>
      </w:r>
    </w:p>
    <w:p w14:paraId="3E348392" w14:textId="7464B92A" w:rsidR="005959F6" w:rsidRDefault="003E3992" w:rsidP="00AA7F9E">
      <w:pPr>
        <w:pStyle w:val="ListBullet"/>
      </w:pPr>
      <w:r>
        <w:t>Identify the independent variable</w:t>
      </w:r>
      <w:r w:rsidR="003D753E">
        <w:t xml:space="preserve"> as the ball pressure and discuss how this can be changed.</w:t>
      </w:r>
    </w:p>
    <w:p w14:paraId="00EB39FB" w14:textId="38D21786" w:rsidR="003D753E" w:rsidRDefault="003D753E" w:rsidP="00FF3873">
      <w:pPr>
        <w:pStyle w:val="ListBullet"/>
      </w:pPr>
      <w:r>
        <w:t>Identify the dependent variable as the bounce height</w:t>
      </w:r>
      <w:r w:rsidR="008670D3">
        <w:t xml:space="preserve">. </w:t>
      </w:r>
      <w:r w:rsidR="00AA7F9E">
        <w:t xml:space="preserve">This </w:t>
      </w:r>
      <w:r w:rsidR="008670D3">
        <w:t>will change as the ball pressure changes and will be measured.</w:t>
      </w:r>
    </w:p>
    <w:p w14:paraId="62782B52" w14:textId="1427F151" w:rsidR="008670D3" w:rsidRDefault="008670D3" w:rsidP="00FF3873">
      <w:pPr>
        <w:pStyle w:val="ListBullet"/>
      </w:pPr>
      <w:r>
        <w:t>Identify the variables that will be controlled</w:t>
      </w:r>
      <w:r w:rsidR="00404BD9">
        <w:t xml:space="preserve">, such as surface, drop height and </w:t>
      </w:r>
      <w:r w:rsidR="00B6534A">
        <w:t>type and size of ball</w:t>
      </w:r>
      <w:r w:rsidR="00895230">
        <w:t xml:space="preserve"> and discuss how these could be controlled.</w:t>
      </w:r>
    </w:p>
    <w:p w14:paraId="1CFF5672" w14:textId="5E43B38A" w:rsidR="00C95E36" w:rsidRDefault="00C95E36" w:rsidP="00C95E36">
      <w:r>
        <w:t>Point out features of a well-designed table</w:t>
      </w:r>
      <w:r w:rsidR="00B518DF">
        <w:t xml:space="preserve"> using the points below</w:t>
      </w:r>
      <w:r>
        <w:t>, with reference to the results table in the student resource</w:t>
      </w:r>
      <w:r w:rsidR="00B518DF">
        <w:t>.</w:t>
      </w:r>
    </w:p>
    <w:p w14:paraId="0AA42098" w14:textId="57C4B8D3" w:rsidR="00C95E36" w:rsidRPr="00C90597" w:rsidRDefault="00B518DF" w:rsidP="00C95E36">
      <w:pPr>
        <w:pStyle w:val="ListBullet"/>
      </w:pPr>
      <w:r>
        <w:t>T</w:t>
      </w:r>
      <w:r w:rsidR="00C95E36" w:rsidRPr="00C90597">
        <w:t>itle</w:t>
      </w:r>
    </w:p>
    <w:p w14:paraId="55831E24" w14:textId="75465DD2" w:rsidR="00C95E36" w:rsidRPr="00C90597" w:rsidRDefault="00B518DF" w:rsidP="00C95E36">
      <w:pPr>
        <w:pStyle w:val="ListBullet"/>
      </w:pPr>
      <w:r>
        <w:t>C</w:t>
      </w:r>
      <w:r w:rsidR="00C95E36" w:rsidRPr="00C90597">
        <w:t>olumn headings</w:t>
      </w:r>
    </w:p>
    <w:p w14:paraId="22282A64" w14:textId="36D47802" w:rsidR="00C95E36" w:rsidRPr="00C90597" w:rsidRDefault="00B518DF" w:rsidP="00C95E36">
      <w:pPr>
        <w:pStyle w:val="ListBullet"/>
      </w:pPr>
      <w:r>
        <w:t>U</w:t>
      </w:r>
      <w:r w:rsidR="00C95E36" w:rsidRPr="00C90597">
        <w:t>nits included in the heading</w:t>
      </w:r>
    </w:p>
    <w:p w14:paraId="79EEF399" w14:textId="38769C0E" w:rsidR="00C95E36" w:rsidRPr="00C90597" w:rsidRDefault="00B518DF" w:rsidP="00C95E36">
      <w:pPr>
        <w:pStyle w:val="ListBullet"/>
      </w:pPr>
      <w:r>
        <w:t>N</w:t>
      </w:r>
      <w:r w:rsidR="00C95E36" w:rsidRPr="00C90597">
        <w:t>o units included in the body of the table</w:t>
      </w:r>
    </w:p>
    <w:p w14:paraId="5F043A67" w14:textId="41BF2377" w:rsidR="00C95E36" w:rsidRPr="00C95E36" w:rsidRDefault="00B518DF" w:rsidP="00C95E36">
      <w:pPr>
        <w:pStyle w:val="ListBullet"/>
      </w:pPr>
      <w:r>
        <w:t>F</w:t>
      </w:r>
      <w:r w:rsidR="00C95E36" w:rsidRPr="00C95E36">
        <w:t>irst column contains the quantity to be changed (independent variable)</w:t>
      </w:r>
    </w:p>
    <w:p w14:paraId="40416B24" w14:textId="58D0EF3C" w:rsidR="00C95E36" w:rsidRPr="00C95E36" w:rsidRDefault="00B518DF" w:rsidP="00C95E36">
      <w:pPr>
        <w:pStyle w:val="ListBullet"/>
      </w:pPr>
      <w:r>
        <w:t>S</w:t>
      </w:r>
      <w:r w:rsidR="00C95E36" w:rsidRPr="00C95E36">
        <w:t>econd column contains the quantity to be measured (dependent variable).</w:t>
      </w:r>
    </w:p>
    <w:p w14:paraId="1321B31A" w14:textId="53F6F1E5" w:rsidR="0029203F" w:rsidRDefault="0029203F" w:rsidP="0029203F">
      <w:r>
        <w:lastRenderedPageBreak/>
        <w:t xml:space="preserve">Graphing skills should be explicitly taught in this activity. </w:t>
      </w:r>
      <w:r w:rsidR="00BF69BE">
        <w:t>Students</w:t>
      </w:r>
      <w:r>
        <w:t xml:space="preserve"> often struggle with determining which variable should be placed on each axis and the </w:t>
      </w:r>
      <w:r w:rsidR="009B7D30">
        <w:t>scale allocation</w:t>
      </w:r>
      <w:r>
        <w:t xml:space="preserve"> on the axes. </w:t>
      </w:r>
      <w:r w:rsidR="009B7D30">
        <w:t>It is suggested that labelled and scaled axes are initially provided for students in Year 7 to reduce cognitive load</w:t>
      </w:r>
      <w:r>
        <w:t>. Ensure you explain the placement of the axes as</w:t>
      </w:r>
      <w:r w:rsidR="00FC18BD">
        <w:t xml:space="preserve"> follows</w:t>
      </w:r>
      <w:r>
        <w:t>:</w:t>
      </w:r>
    </w:p>
    <w:p w14:paraId="0EE0AB17" w14:textId="76BA2A64" w:rsidR="0029203F" w:rsidRDefault="000D7CD5" w:rsidP="0029203F">
      <w:pPr>
        <w:pStyle w:val="ListBullet"/>
      </w:pPr>
      <w:r>
        <w:t xml:space="preserve">the </w:t>
      </w:r>
      <w:r w:rsidR="00E267F1">
        <w:t>independent variable (in this case</w:t>
      </w:r>
      <w:r w:rsidR="00FC18BD">
        <w:t>,</w:t>
      </w:r>
      <w:r w:rsidR="00E267F1">
        <w:t xml:space="preserve"> ball pressure)</w:t>
      </w:r>
      <w:r w:rsidR="00EF603C">
        <w:t xml:space="preserve"> </w:t>
      </w:r>
      <w:r w:rsidR="00E267F1">
        <w:t xml:space="preserve">is placed on the </w:t>
      </w:r>
      <w:r w:rsidR="00FC18BD">
        <w:t>X-axis</w:t>
      </w:r>
    </w:p>
    <w:p w14:paraId="5C103F23" w14:textId="4AA14DB0" w:rsidR="0029203F" w:rsidRPr="00B0514B" w:rsidRDefault="00E267F1" w:rsidP="0029203F">
      <w:pPr>
        <w:pStyle w:val="ListBullet"/>
        <w:rPr>
          <w:rStyle w:val="CommentReference"/>
          <w:sz w:val="22"/>
          <w:szCs w:val="24"/>
        </w:rPr>
      </w:pPr>
      <w:r>
        <w:t xml:space="preserve">the dependent variable </w:t>
      </w:r>
      <w:r w:rsidR="0029203F">
        <w:t>(in this case</w:t>
      </w:r>
      <w:r w:rsidR="00FC18BD">
        <w:t>, bounce height) is placed on the Y-axis</w:t>
      </w:r>
      <w:r w:rsidR="0029203F">
        <w:t>.</w:t>
      </w:r>
    </w:p>
    <w:p w14:paraId="7652FAE0" w14:textId="618435A4" w:rsidR="0029203F" w:rsidRDefault="00FC18BD" w:rsidP="0029203F">
      <w:r>
        <w:t xml:space="preserve">The </w:t>
      </w:r>
      <w:r w:rsidR="009B7D30">
        <w:t>scale allocation</w:t>
      </w:r>
      <w:r>
        <w:t xml:space="preserve"> should also be explained as equal divisions for equal amounts. Students can then focus on plotting points. Encourage students to look for a trend in their points before </w:t>
      </w:r>
      <w:r w:rsidR="0094108D">
        <w:t>joining them up so that it should not be included if there is a significant outlier</w:t>
      </w:r>
      <w:r w:rsidR="0029203F">
        <w:t>.</w:t>
      </w:r>
    </w:p>
    <w:p w14:paraId="2FF454B1" w14:textId="703BC77C" w:rsidR="00184D61" w:rsidRDefault="004461DB" w:rsidP="005475D9">
      <w:pPr>
        <w:pStyle w:val="FeatureBox2"/>
      </w:pPr>
      <w:r w:rsidRPr="005475D9">
        <w:rPr>
          <w:rStyle w:val="Strong"/>
        </w:rPr>
        <w:t>Differentiation</w:t>
      </w:r>
      <w:r>
        <w:t xml:space="preserve">: </w:t>
      </w:r>
      <w:r w:rsidR="00117FD4">
        <w:t>a</w:t>
      </w:r>
      <w:r w:rsidR="004A001F">
        <w:t xml:space="preserve">lthough students have </w:t>
      </w:r>
      <w:r w:rsidR="00C4461E">
        <w:t xml:space="preserve">previously </w:t>
      </w:r>
      <w:r w:rsidR="004A001F">
        <w:t xml:space="preserve">been required to tabulate and graph data, they are still </w:t>
      </w:r>
      <w:r w:rsidR="00C4461E">
        <w:t>developing this skill</w:t>
      </w:r>
      <w:r w:rsidR="004A001F">
        <w:t xml:space="preserve"> and should be supported in this process. Add or remove scaffolding of tables and graphs as required for your students.</w:t>
      </w:r>
    </w:p>
    <w:p w14:paraId="20B0DC4C" w14:textId="6C05421E" w:rsidR="00493CB4" w:rsidRDefault="00493CB4" w:rsidP="0091048B">
      <w:r>
        <w:t xml:space="preserve">Support the students </w:t>
      </w:r>
      <w:r w:rsidR="00FC18BD">
        <w:t>in analysing their data</w:t>
      </w:r>
      <w:r w:rsidR="003035C4">
        <w:t xml:space="preserve">, </w:t>
      </w:r>
      <w:r w:rsidR="00ED553F">
        <w:t xml:space="preserve">looking for patterns </w:t>
      </w:r>
      <w:r>
        <w:t xml:space="preserve">and </w:t>
      </w:r>
      <w:r w:rsidR="00ED553F">
        <w:t>trends. Use th</w:t>
      </w:r>
      <w:r w:rsidR="00E50A4D">
        <w:t xml:space="preserve">is information to </w:t>
      </w:r>
      <w:r>
        <w:t>develop an evidence-based conclusion.</w:t>
      </w:r>
    </w:p>
    <w:p w14:paraId="15D7C799" w14:textId="67024903" w:rsidR="00184D61" w:rsidRDefault="00184D61" w:rsidP="00184D61">
      <w:pPr>
        <w:pStyle w:val="FeatureBox4"/>
      </w:pPr>
      <w:r>
        <w:t xml:space="preserve">This activity </w:t>
      </w:r>
      <w:r w:rsidR="00FC18BD">
        <w:t xml:space="preserve">focuses on </w:t>
      </w:r>
      <w:r w:rsidR="001A2AFD">
        <w:t xml:space="preserve">a </w:t>
      </w:r>
      <w:r w:rsidR="00FC18BD">
        <w:t>systematic approach to presenting and analysing data and writing an evidence-based conclusion</w:t>
      </w:r>
      <w:r w:rsidR="00386EFF">
        <w:t xml:space="preserve"> in science</w:t>
      </w:r>
      <w:r w:rsidR="00FC18BD">
        <w:t>. At this point, you may introduce the discussion section to your students</w:t>
      </w:r>
      <w:r w:rsidR="00364E61">
        <w:t>.</w:t>
      </w:r>
    </w:p>
    <w:p w14:paraId="45EF29F1" w14:textId="4C1C4B60" w:rsidR="00D62FA9" w:rsidRPr="00AC6748" w:rsidRDefault="0088561F" w:rsidP="0088561F">
      <w:pPr>
        <w:pStyle w:val="FeatureBox3"/>
      </w:pPr>
      <w:r w:rsidRPr="00463729">
        <w:rPr>
          <w:rStyle w:val="Strong"/>
        </w:rPr>
        <w:t>Checkpoint:</w:t>
      </w:r>
      <w:r w:rsidRPr="00463729">
        <w:t xml:space="preserve"> </w:t>
      </w:r>
      <w:r w:rsidR="00117FD4">
        <w:t>f</w:t>
      </w:r>
      <w:r w:rsidR="004D5E33" w:rsidRPr="004D5E33">
        <w:t xml:space="preserve">inish this sentence: </w:t>
      </w:r>
      <w:r w:rsidR="00117FD4">
        <w:t>‘</w:t>
      </w:r>
      <w:r w:rsidR="004D5E33" w:rsidRPr="004D5E33">
        <w:t>Identifying</w:t>
      </w:r>
      <w:r w:rsidR="0094108D">
        <w:t xml:space="preserve"> and controlling variables in an experiment </w:t>
      </w:r>
      <w:r w:rsidR="004D5E33" w:rsidRPr="004D5E33">
        <w:t xml:space="preserve">is </w:t>
      </w:r>
      <w:r w:rsidR="0094108D">
        <w:t>important</w:t>
      </w:r>
      <w:r w:rsidR="004D5E33" w:rsidRPr="004D5E33">
        <w:t xml:space="preserve"> because</w:t>
      </w:r>
      <w:r w:rsidR="00117FD4">
        <w:t xml:space="preserve"> </w:t>
      </w:r>
      <w:r w:rsidR="004D5E33" w:rsidRPr="004D5E33">
        <w:t>…</w:t>
      </w:r>
      <w:r w:rsidR="00117FD4">
        <w:t>’.</w:t>
      </w:r>
      <w:r w:rsidRPr="00463729">
        <w:t xml:space="preserve"> Give </w:t>
      </w:r>
      <w:r w:rsidR="00117FD4">
        <w:t>2</w:t>
      </w:r>
      <w:r w:rsidR="004D5E33" w:rsidRPr="004D5E33">
        <w:t xml:space="preserve"> examples of how we do this in</w:t>
      </w:r>
      <w:r w:rsidRPr="00463729">
        <w:t xml:space="preserve"> the basketball experiment.</w:t>
      </w:r>
    </w:p>
    <w:p w14:paraId="447E2704" w14:textId="06B7D617" w:rsidR="00974121" w:rsidRPr="00974121" w:rsidRDefault="006B36B3" w:rsidP="0088561F">
      <w:pPr>
        <w:rPr>
          <w:rStyle w:val="Strong"/>
        </w:rPr>
      </w:pPr>
      <w:r>
        <w:rPr>
          <w:rStyle w:val="Strong"/>
        </w:rPr>
        <w:t>Checkpoint s</w:t>
      </w:r>
      <w:r w:rsidR="00974121" w:rsidRPr="00974121">
        <w:rPr>
          <w:rStyle w:val="Strong"/>
        </w:rPr>
        <w:t>ample response</w:t>
      </w:r>
    </w:p>
    <w:p w14:paraId="274E5F58" w14:textId="518ED09A" w:rsidR="00C76D84" w:rsidRDefault="004C0181" w:rsidP="007B6140">
      <w:r w:rsidRPr="004C0181">
        <w:t xml:space="preserve">Identifying and controlling variables in an experiment is important because it ensures we can accurately determine the cause-and-effect relationship. </w:t>
      </w:r>
      <w:r w:rsidR="0094108D">
        <w:t>We want to see how ball pressure affects the bounce height in the basketball bounce experiment</w:t>
      </w:r>
      <w:r w:rsidRPr="004C0181">
        <w:t>. To do this accurately, we need to control other variables like the surface on which the ball bounces, the height from which the ball is dropped, and the type and size of the ball.</w:t>
      </w:r>
      <w:r w:rsidR="00BA2240">
        <w:t xml:space="preserve"> </w:t>
      </w:r>
      <w:r w:rsidR="00BA2240" w:rsidRPr="00BA2240">
        <w:t xml:space="preserve">For example, if we </w:t>
      </w:r>
      <w:r w:rsidR="00B029CB" w:rsidRPr="00BA2240">
        <w:t>did not</w:t>
      </w:r>
      <w:r w:rsidR="00BA2240" w:rsidRPr="00BA2240">
        <w:t xml:space="preserve"> control the drop height, we </w:t>
      </w:r>
      <w:r w:rsidR="0047692B" w:rsidRPr="00BA2240">
        <w:t>would not</w:t>
      </w:r>
      <w:r w:rsidR="00BA2240" w:rsidRPr="00BA2240">
        <w:t xml:space="preserve"> know if a higher bounce was due to increased ball pressure or just a higher drop.</w:t>
      </w:r>
      <w:r w:rsidR="00C76D84">
        <w:br w:type="page"/>
      </w:r>
    </w:p>
    <w:p w14:paraId="2DDB9ACE" w14:textId="69BA50C7" w:rsidR="00CF3219" w:rsidRDefault="00C4461E" w:rsidP="00CF3219">
      <w:pPr>
        <w:pStyle w:val="Heading3"/>
      </w:pPr>
      <w:r>
        <w:lastRenderedPageBreak/>
        <w:t xml:space="preserve">Student resource </w:t>
      </w:r>
      <w:r w:rsidR="00CF3219">
        <w:t>–</w:t>
      </w:r>
      <w:r>
        <w:t xml:space="preserve"> </w:t>
      </w:r>
      <w:r w:rsidR="00F434C3">
        <w:t>b</w:t>
      </w:r>
      <w:r w:rsidR="00774888">
        <w:t>ouncing balls</w:t>
      </w:r>
    </w:p>
    <w:p w14:paraId="31E05EB0" w14:textId="033F112F" w:rsidR="00CF3219" w:rsidRDefault="00CF3219" w:rsidP="00CF3219">
      <w:r w:rsidRPr="003E4CA9">
        <w:rPr>
          <w:rStyle w:val="Strong"/>
        </w:rPr>
        <w:t>Aim:</w:t>
      </w:r>
      <w:r>
        <w:t xml:space="preserve"> To determine how the pressure of a basketball changes its bounce height.</w:t>
      </w:r>
    </w:p>
    <w:p w14:paraId="079D54C4" w14:textId="73F2F654" w:rsidR="00CF3219" w:rsidRPr="00F8377E" w:rsidRDefault="00CF3219" w:rsidP="00CF3219">
      <w:pPr>
        <w:rPr>
          <w:rStyle w:val="Strong"/>
        </w:rPr>
      </w:pPr>
      <w:r w:rsidRPr="00F8377E">
        <w:rPr>
          <w:rStyle w:val="Strong"/>
        </w:rPr>
        <w:t>Variables</w:t>
      </w:r>
    </w:p>
    <w:tbl>
      <w:tblPr>
        <w:tblStyle w:val="TableGrid"/>
        <w:tblW w:w="0" w:type="auto"/>
        <w:tblLook w:val="04A0" w:firstRow="1" w:lastRow="0" w:firstColumn="1" w:lastColumn="0" w:noHBand="0" w:noVBand="1"/>
        <w:tblDescription w:val="The cell provides a space for students to add the variables of the investigation."/>
      </w:tblPr>
      <w:tblGrid>
        <w:gridCol w:w="9628"/>
      </w:tblGrid>
      <w:tr w:rsidR="00CF3219" w14:paraId="5F5CE5EB" w14:textId="77777777">
        <w:trPr>
          <w:trHeight w:val="4044"/>
        </w:trPr>
        <w:tc>
          <w:tcPr>
            <w:tcW w:w="9628" w:type="dxa"/>
          </w:tcPr>
          <w:p w14:paraId="39C999FA" w14:textId="77777777" w:rsidR="00CF3219" w:rsidRDefault="00CF3219">
            <w:r>
              <w:t>Independent variable:</w:t>
            </w:r>
          </w:p>
          <w:p w14:paraId="0624DD32" w14:textId="77777777" w:rsidR="00CF3219" w:rsidRDefault="00CF3219">
            <w:r>
              <w:t>Dependent variable:</w:t>
            </w:r>
          </w:p>
          <w:p w14:paraId="4F4684AE" w14:textId="77777777" w:rsidR="00CF3219" w:rsidRDefault="00CF3219">
            <w:r>
              <w:t>Controlled variables:</w:t>
            </w:r>
          </w:p>
        </w:tc>
      </w:tr>
    </w:tbl>
    <w:p w14:paraId="09ED58FE" w14:textId="0EE2B8C5" w:rsidR="00CF3219" w:rsidRPr="00791BD5" w:rsidRDefault="00F64B56" w:rsidP="00CF3219">
      <w:pPr>
        <w:rPr>
          <w:rStyle w:val="Strong"/>
        </w:rPr>
      </w:pPr>
      <w:r>
        <w:rPr>
          <w:rStyle w:val="Strong"/>
        </w:rPr>
        <w:t>Prediction</w:t>
      </w:r>
    </w:p>
    <w:tbl>
      <w:tblPr>
        <w:tblStyle w:val="TableGrid"/>
        <w:tblW w:w="0" w:type="auto"/>
        <w:tblLook w:val="04A0" w:firstRow="1" w:lastRow="0" w:firstColumn="1" w:lastColumn="0" w:noHBand="0" w:noVBand="1"/>
        <w:tblDescription w:val="This cell is for students to complete their hypothesis."/>
      </w:tblPr>
      <w:tblGrid>
        <w:gridCol w:w="9628"/>
      </w:tblGrid>
      <w:tr w:rsidR="00CF3219" w14:paraId="68AAF45E" w14:textId="77777777">
        <w:trPr>
          <w:trHeight w:val="3205"/>
        </w:trPr>
        <w:tc>
          <w:tcPr>
            <w:tcW w:w="9628" w:type="dxa"/>
          </w:tcPr>
          <w:p w14:paraId="0012B121" w14:textId="08B6AB0F" w:rsidR="003E1546" w:rsidRDefault="00CF3219">
            <w:pPr>
              <w:spacing w:line="600" w:lineRule="auto"/>
            </w:pPr>
            <w:r w:rsidRPr="003E1546">
              <w:rPr>
                <w:rStyle w:val="Strong"/>
              </w:rPr>
              <w:t>When</w:t>
            </w:r>
            <w:r>
              <w:t xml:space="preserve"> the </w:t>
            </w:r>
            <w:r w:rsidR="003E1546">
              <w:t>pressure is decreased in the basketball,</w:t>
            </w:r>
            <w:r w:rsidR="00303D48">
              <w:t xml:space="preserve"> </w:t>
            </w:r>
            <w:r w:rsidR="003E1546">
              <w:t xml:space="preserve">the ball height </w:t>
            </w:r>
            <w:r w:rsidR="003E1546" w:rsidRPr="003E1546">
              <w:rPr>
                <w:rStyle w:val="Strong"/>
              </w:rPr>
              <w:t>wil</w:t>
            </w:r>
            <w:r w:rsidR="003E1546" w:rsidRPr="0089087D">
              <w:rPr>
                <w:rStyle w:val="Strong"/>
              </w:rPr>
              <w:t>l</w:t>
            </w:r>
            <w:r w:rsidR="003E1546">
              <w:t>…</w:t>
            </w:r>
          </w:p>
          <w:p w14:paraId="32E72609" w14:textId="337EAFED" w:rsidR="00CF3219" w:rsidRDefault="00CF3219">
            <w:r w:rsidRPr="003E1546">
              <w:rPr>
                <w:rStyle w:val="Strong"/>
              </w:rPr>
              <w:t>because</w:t>
            </w:r>
            <w:r w:rsidR="003E1546">
              <w:t>…</w:t>
            </w:r>
          </w:p>
        </w:tc>
      </w:tr>
    </w:tbl>
    <w:p w14:paraId="016DB6D5" w14:textId="33EDBF05" w:rsidR="00CF3219" w:rsidRPr="00DD64A6" w:rsidRDefault="00CF3219" w:rsidP="00CF3219">
      <w:pPr>
        <w:rPr>
          <w:rStyle w:val="Strong"/>
        </w:rPr>
      </w:pPr>
      <w:r w:rsidRPr="00DD64A6">
        <w:rPr>
          <w:rStyle w:val="Strong"/>
        </w:rPr>
        <w:t>Equipment</w:t>
      </w:r>
    </w:p>
    <w:p w14:paraId="690BC671" w14:textId="291FF6EB" w:rsidR="00CF3219" w:rsidRDefault="00714348" w:rsidP="00CF3219">
      <w:pPr>
        <w:pStyle w:val="ListBullet"/>
      </w:pPr>
      <w:r>
        <w:t>Basketball</w:t>
      </w:r>
    </w:p>
    <w:p w14:paraId="1AE0950B" w14:textId="69EA19DB" w:rsidR="00714348" w:rsidRDefault="00B518DF" w:rsidP="00714348">
      <w:pPr>
        <w:pStyle w:val="ListBullet"/>
      </w:pPr>
      <w:r>
        <w:t>B</w:t>
      </w:r>
      <w:r w:rsidR="0043249D">
        <w:t>ike pump with a pressure gauge</w:t>
      </w:r>
    </w:p>
    <w:p w14:paraId="44C043EB" w14:textId="20C8ECFC" w:rsidR="00426984" w:rsidRDefault="0043249D" w:rsidP="00714348">
      <w:pPr>
        <w:pStyle w:val="ListBullet"/>
      </w:pPr>
      <w:r>
        <w:t>2</w:t>
      </w:r>
      <w:r w:rsidR="00B61098">
        <w:t xml:space="preserve"> </w:t>
      </w:r>
      <w:r w:rsidR="00F84F9E">
        <w:t>×</w:t>
      </w:r>
      <w:r w:rsidR="00B61098">
        <w:t xml:space="preserve"> </w:t>
      </w:r>
      <w:r w:rsidR="008907A9">
        <w:t>1-metre</w:t>
      </w:r>
      <w:r>
        <w:t xml:space="preserve"> rule</w:t>
      </w:r>
      <w:r w:rsidR="00B61098">
        <w:t>r</w:t>
      </w:r>
      <w:r>
        <w:t>s or measuring tape</w:t>
      </w:r>
    </w:p>
    <w:p w14:paraId="59582EED" w14:textId="79590578" w:rsidR="0043249D" w:rsidRDefault="00B518DF" w:rsidP="00714348">
      <w:pPr>
        <w:pStyle w:val="ListBullet"/>
      </w:pPr>
      <w:r>
        <w:t>M</w:t>
      </w:r>
      <w:r w:rsidR="0043249D">
        <w:t>asking tape</w:t>
      </w:r>
    </w:p>
    <w:p w14:paraId="63D414CA" w14:textId="479DF98F" w:rsidR="00426984" w:rsidRDefault="00B518DF" w:rsidP="005C33AD">
      <w:pPr>
        <w:pStyle w:val="ListBullet"/>
      </w:pPr>
      <w:r>
        <w:t>V</w:t>
      </w:r>
      <w:r w:rsidR="0043249D">
        <w:t xml:space="preserve">ideo recording </w:t>
      </w:r>
      <w:r w:rsidR="00B23245">
        <w:t>device</w:t>
      </w:r>
    </w:p>
    <w:p w14:paraId="5F8202CC" w14:textId="3F873F11" w:rsidR="00CF3219" w:rsidRPr="005905D5" w:rsidRDefault="00CF3219" w:rsidP="00CF3219">
      <w:pPr>
        <w:rPr>
          <w:rStyle w:val="Strong"/>
        </w:rPr>
      </w:pPr>
      <w:r w:rsidRPr="005905D5">
        <w:rPr>
          <w:rStyle w:val="Strong"/>
        </w:rPr>
        <w:lastRenderedPageBreak/>
        <w:t>Method</w:t>
      </w:r>
    </w:p>
    <w:p w14:paraId="76CF0E86" w14:textId="24281D5B" w:rsidR="003E1546" w:rsidRPr="0073069D" w:rsidRDefault="00F73FB5" w:rsidP="00E33108">
      <w:pPr>
        <w:pStyle w:val="ListNumber"/>
        <w:numPr>
          <w:ilvl w:val="0"/>
          <w:numId w:val="5"/>
        </w:numPr>
      </w:pPr>
      <w:r w:rsidRPr="0073069D">
        <w:t xml:space="preserve">Arrange 2 </w:t>
      </w:r>
      <w:r w:rsidR="001A79FF">
        <w:t>×</w:t>
      </w:r>
      <w:r w:rsidR="00B61098" w:rsidRPr="0073069D">
        <w:t xml:space="preserve"> 1</w:t>
      </w:r>
      <w:r w:rsidR="0073069D">
        <w:t> </w:t>
      </w:r>
      <w:r w:rsidR="00B61098" w:rsidRPr="0073069D">
        <w:t>m</w:t>
      </w:r>
      <w:r w:rsidRPr="0073069D">
        <w:t xml:space="preserve"> rule</w:t>
      </w:r>
      <w:r w:rsidR="00B61098" w:rsidRPr="0073069D">
        <w:t>r</w:t>
      </w:r>
      <w:r w:rsidRPr="0073069D">
        <w:t>s so that they are head to tail to measure 2 m and tape them to the wall.</w:t>
      </w:r>
    </w:p>
    <w:p w14:paraId="38F41538" w14:textId="53278C02" w:rsidR="00F73FB5" w:rsidRPr="0073069D" w:rsidRDefault="005319E6" w:rsidP="00E33108">
      <w:pPr>
        <w:pStyle w:val="ListNumber"/>
        <w:numPr>
          <w:ilvl w:val="0"/>
          <w:numId w:val="5"/>
        </w:numPr>
      </w:pPr>
      <w:r w:rsidRPr="0073069D">
        <w:t xml:space="preserve">Set up a video camera so that the 2 m </w:t>
      </w:r>
      <w:r w:rsidR="00E934EF" w:rsidRPr="0073069D">
        <w:t>is in its viewfinder.</w:t>
      </w:r>
    </w:p>
    <w:p w14:paraId="4C0599C9" w14:textId="10AB887C" w:rsidR="00FA66DB" w:rsidRPr="0073069D" w:rsidRDefault="002C70B2" w:rsidP="00E33108">
      <w:pPr>
        <w:pStyle w:val="ListNumber"/>
        <w:numPr>
          <w:ilvl w:val="0"/>
          <w:numId w:val="5"/>
        </w:numPr>
      </w:pPr>
      <w:r w:rsidRPr="0073069D">
        <w:t>Make sure the ball pressure is</w:t>
      </w:r>
      <w:r w:rsidR="00FA66DB" w:rsidRPr="0073069D">
        <w:t xml:space="preserve"> 8 psi.</w:t>
      </w:r>
    </w:p>
    <w:p w14:paraId="553DCC18" w14:textId="27B7AA1B" w:rsidR="00E934EF" w:rsidRPr="0073069D" w:rsidRDefault="00E934EF" w:rsidP="00E33108">
      <w:pPr>
        <w:pStyle w:val="ListNumber"/>
        <w:numPr>
          <w:ilvl w:val="0"/>
          <w:numId w:val="5"/>
        </w:numPr>
      </w:pPr>
      <w:r w:rsidRPr="0073069D">
        <w:t>Hold the basketball so the bottom of the ball is at the 2 m mark.</w:t>
      </w:r>
    </w:p>
    <w:p w14:paraId="5343D239" w14:textId="0ED8E7E8" w:rsidR="00E934EF" w:rsidRPr="0073069D" w:rsidRDefault="00E934EF" w:rsidP="00E33108">
      <w:pPr>
        <w:pStyle w:val="ListNumber"/>
        <w:numPr>
          <w:ilvl w:val="0"/>
          <w:numId w:val="5"/>
        </w:numPr>
      </w:pPr>
      <w:r w:rsidRPr="0073069D">
        <w:t>Start the video.</w:t>
      </w:r>
    </w:p>
    <w:p w14:paraId="2D406340" w14:textId="0945A13F" w:rsidR="00E934EF" w:rsidRPr="0073069D" w:rsidRDefault="00E934EF" w:rsidP="00E33108">
      <w:pPr>
        <w:pStyle w:val="ListNumber"/>
        <w:numPr>
          <w:ilvl w:val="0"/>
          <w:numId w:val="5"/>
        </w:numPr>
      </w:pPr>
      <w:r w:rsidRPr="0073069D">
        <w:t>Drop the ball.</w:t>
      </w:r>
    </w:p>
    <w:p w14:paraId="0BA70BB5" w14:textId="0E283039" w:rsidR="00E934EF" w:rsidRPr="0073069D" w:rsidRDefault="00E934EF" w:rsidP="00E33108">
      <w:pPr>
        <w:pStyle w:val="ListNumber"/>
        <w:numPr>
          <w:ilvl w:val="0"/>
          <w:numId w:val="5"/>
        </w:numPr>
      </w:pPr>
      <w:r w:rsidRPr="0073069D">
        <w:t>Allow it to bounce.</w:t>
      </w:r>
    </w:p>
    <w:p w14:paraId="324AAF41" w14:textId="2DCC58C1" w:rsidR="00E934EF" w:rsidRPr="0073069D" w:rsidRDefault="00E934EF" w:rsidP="00E33108">
      <w:pPr>
        <w:pStyle w:val="ListNumber"/>
        <w:numPr>
          <w:ilvl w:val="0"/>
          <w:numId w:val="5"/>
        </w:numPr>
      </w:pPr>
      <w:r w:rsidRPr="0073069D">
        <w:t>Stop the recording.</w:t>
      </w:r>
    </w:p>
    <w:p w14:paraId="2541BF9E" w14:textId="5970C337" w:rsidR="00E934EF" w:rsidRPr="0073069D" w:rsidRDefault="00E934EF" w:rsidP="00E33108">
      <w:pPr>
        <w:pStyle w:val="ListNumber"/>
        <w:numPr>
          <w:ilvl w:val="0"/>
          <w:numId w:val="5"/>
        </w:numPr>
      </w:pPr>
      <w:r w:rsidRPr="0073069D">
        <w:t xml:space="preserve">Watch the recording to </w:t>
      </w:r>
      <w:r w:rsidR="00EA4B8F" w:rsidRPr="0073069D">
        <w:t>measure the bounce height (measure from the bottom of the basketball).</w:t>
      </w:r>
    </w:p>
    <w:p w14:paraId="48875394" w14:textId="5D407BDC" w:rsidR="00842F3B" w:rsidRPr="0073069D" w:rsidRDefault="00842F3B" w:rsidP="00E33108">
      <w:pPr>
        <w:pStyle w:val="ListNumber"/>
        <w:numPr>
          <w:ilvl w:val="0"/>
          <w:numId w:val="5"/>
        </w:numPr>
      </w:pPr>
      <w:r w:rsidRPr="0073069D">
        <w:t>Repeat the drop 5 times.</w:t>
      </w:r>
    </w:p>
    <w:p w14:paraId="5EA391C1" w14:textId="2240E58A" w:rsidR="00842F3B" w:rsidRPr="00714348" w:rsidRDefault="00883512" w:rsidP="00375694">
      <w:pPr>
        <w:pStyle w:val="ListNumber"/>
        <w:numPr>
          <w:ilvl w:val="0"/>
          <w:numId w:val="33"/>
        </w:numPr>
      </w:pPr>
      <w:r>
        <w:t>Repeat steps 3</w:t>
      </w:r>
      <w:r w:rsidR="001700C4">
        <w:t xml:space="preserve"> to </w:t>
      </w:r>
      <w:r>
        <w:t xml:space="preserve">10 with </w:t>
      </w:r>
      <w:r w:rsidR="00BB58A1">
        <w:t>4 different lower ball pressures.</w:t>
      </w:r>
    </w:p>
    <w:p w14:paraId="6411B5E8" w14:textId="428B456B" w:rsidR="00CF3219" w:rsidRPr="0043249D" w:rsidRDefault="00CF3219" w:rsidP="0043249D">
      <w:pPr>
        <w:rPr>
          <w:rStyle w:val="Strong"/>
        </w:rPr>
      </w:pPr>
      <w:r w:rsidRPr="0043249D">
        <w:rPr>
          <w:rStyle w:val="Strong"/>
        </w:rPr>
        <w:t>Diagram</w:t>
      </w:r>
    </w:p>
    <w:tbl>
      <w:tblPr>
        <w:tblStyle w:val="TableGrid"/>
        <w:tblW w:w="0" w:type="auto"/>
        <w:tblLook w:val="04A0" w:firstRow="1" w:lastRow="0" w:firstColumn="1" w:lastColumn="0" w:noHBand="0" w:noVBand="1"/>
        <w:tblDescription w:val="The cell provides a space for students to complete their labelled diagram."/>
      </w:tblPr>
      <w:tblGrid>
        <w:gridCol w:w="9628"/>
      </w:tblGrid>
      <w:tr w:rsidR="00980A30" w14:paraId="74EACC2F" w14:textId="77777777" w:rsidTr="002D0550">
        <w:trPr>
          <w:trHeight w:val="5393"/>
        </w:trPr>
        <w:tc>
          <w:tcPr>
            <w:tcW w:w="9628" w:type="dxa"/>
          </w:tcPr>
          <w:p w14:paraId="6F9CFEE0" w14:textId="6DCC58F7" w:rsidR="00980A30" w:rsidRDefault="00980A30" w:rsidP="00CF3219">
            <w:r>
              <w:t xml:space="preserve">Draw a labelled diagram </w:t>
            </w:r>
            <w:r w:rsidR="00D475E1">
              <w:t xml:space="preserve">of your </w:t>
            </w:r>
            <w:r w:rsidR="009B7D30">
              <w:t>set-up</w:t>
            </w:r>
            <w:r w:rsidR="00D475E1">
              <w:t xml:space="preserve"> here</w:t>
            </w:r>
            <w:r>
              <w:t>.</w:t>
            </w:r>
          </w:p>
        </w:tc>
      </w:tr>
    </w:tbl>
    <w:p w14:paraId="60A6E589" w14:textId="4B2CDE1B" w:rsidR="00646C8D" w:rsidRDefault="00646C8D" w:rsidP="00CF3219">
      <w:pPr>
        <w:rPr>
          <w:rStyle w:val="Strong"/>
        </w:rPr>
      </w:pPr>
      <w:r w:rsidRPr="00CF352F">
        <w:rPr>
          <w:rStyle w:val="Strong"/>
        </w:rPr>
        <w:lastRenderedPageBreak/>
        <w:t>Results</w:t>
      </w:r>
    </w:p>
    <w:p w14:paraId="4E351E32" w14:textId="77777777" w:rsidR="001421F1" w:rsidRPr="0073069D" w:rsidRDefault="001421F1" w:rsidP="00C2128C">
      <w:pPr>
        <w:pStyle w:val="Caption"/>
        <w:rPr>
          <w:rStyle w:val="Strong"/>
          <w:b w:val="0"/>
          <w:bCs w:val="0"/>
        </w:rPr>
      </w:pPr>
      <w:r w:rsidRPr="0073069D">
        <w:rPr>
          <w:rStyle w:val="Strong"/>
          <w:b w:val="0"/>
          <w:bCs w:val="0"/>
        </w:rPr>
        <w:t>Table of raw data for bounce height at different pressures</w:t>
      </w:r>
    </w:p>
    <w:tbl>
      <w:tblPr>
        <w:tblStyle w:val="Tableheader"/>
        <w:tblW w:w="0" w:type="auto"/>
        <w:tblLook w:val="04A0" w:firstRow="1" w:lastRow="0" w:firstColumn="1" w:lastColumn="0" w:noHBand="0" w:noVBand="1"/>
        <w:tblDescription w:val="Table data for bounce height."/>
      </w:tblPr>
      <w:tblGrid>
        <w:gridCol w:w="1479"/>
        <w:gridCol w:w="1356"/>
        <w:gridCol w:w="1356"/>
        <w:gridCol w:w="1356"/>
        <w:gridCol w:w="1356"/>
        <w:gridCol w:w="1234"/>
        <w:gridCol w:w="1493"/>
      </w:tblGrid>
      <w:tr w:rsidR="00E30698" w14:paraId="52C21BF4" w14:textId="77777777" w:rsidTr="000D3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2CA8BF3C" w14:textId="61560082" w:rsidR="001421F1" w:rsidRPr="00E30698" w:rsidRDefault="001421F1" w:rsidP="00E30698"/>
        </w:tc>
        <w:tc>
          <w:tcPr>
            <w:tcW w:w="8151" w:type="dxa"/>
            <w:gridSpan w:val="6"/>
            <w:vAlign w:val="center"/>
          </w:tcPr>
          <w:p w14:paraId="60BD21AF" w14:textId="16AAA09C" w:rsidR="001421F1" w:rsidRPr="00E30698" w:rsidRDefault="001421F1" w:rsidP="00E30698">
            <w:pPr>
              <w:jc w:val="center"/>
              <w:cnfStyle w:val="100000000000" w:firstRow="1" w:lastRow="0" w:firstColumn="0" w:lastColumn="0" w:oddVBand="0" w:evenVBand="0" w:oddHBand="0" w:evenHBand="0" w:firstRowFirstColumn="0" w:firstRowLastColumn="0" w:lastRowFirstColumn="0" w:lastRowLastColumn="0"/>
            </w:pPr>
            <w:r w:rsidRPr="0089087D">
              <w:t>Bounce height</w:t>
            </w:r>
            <w:r w:rsidRPr="00E30698">
              <w:rPr>
                <w:b w:val="0"/>
              </w:rPr>
              <w:t xml:space="preserve"> (</w:t>
            </w:r>
            <w:r w:rsidR="00A801D2">
              <w:rPr>
                <w:b w:val="0"/>
              </w:rPr>
              <w:t>____</w:t>
            </w:r>
            <w:r w:rsidRPr="00E30698">
              <w:rPr>
                <w:b w:val="0"/>
              </w:rPr>
              <w:t>)</w:t>
            </w:r>
          </w:p>
        </w:tc>
      </w:tr>
      <w:tr w:rsidR="00440F08" w14:paraId="215970C1" w14:textId="77777777" w:rsidTr="000D3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Borders>
              <w:top w:val="nil"/>
            </w:tcBorders>
            <w:shd w:val="clear" w:color="auto" w:fill="002664"/>
          </w:tcPr>
          <w:p w14:paraId="7BB73043" w14:textId="79207D1F" w:rsidR="001421F1" w:rsidRPr="00E30698" w:rsidRDefault="000D3854" w:rsidP="00E30698">
            <w:r w:rsidRPr="0051168E">
              <w:rPr>
                <w:bCs/>
              </w:rPr>
              <w:t>Ball pressure</w:t>
            </w:r>
            <w:r>
              <w:t xml:space="preserve"> (psi)</w:t>
            </w:r>
          </w:p>
        </w:tc>
        <w:tc>
          <w:tcPr>
            <w:tcW w:w="1356" w:type="dxa"/>
          </w:tcPr>
          <w:p w14:paraId="3DC3654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1</w:t>
            </w:r>
          </w:p>
        </w:tc>
        <w:tc>
          <w:tcPr>
            <w:tcW w:w="1356" w:type="dxa"/>
          </w:tcPr>
          <w:p w14:paraId="0C109CF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2</w:t>
            </w:r>
          </w:p>
        </w:tc>
        <w:tc>
          <w:tcPr>
            <w:tcW w:w="1356" w:type="dxa"/>
          </w:tcPr>
          <w:p w14:paraId="7462C9EE"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3</w:t>
            </w:r>
          </w:p>
        </w:tc>
        <w:tc>
          <w:tcPr>
            <w:tcW w:w="1356" w:type="dxa"/>
          </w:tcPr>
          <w:p w14:paraId="0CE9A8A0"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4</w:t>
            </w:r>
          </w:p>
        </w:tc>
        <w:tc>
          <w:tcPr>
            <w:tcW w:w="1234" w:type="dxa"/>
          </w:tcPr>
          <w:p w14:paraId="7AF6AAA8"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5</w:t>
            </w:r>
          </w:p>
        </w:tc>
        <w:tc>
          <w:tcPr>
            <w:tcW w:w="1493" w:type="dxa"/>
          </w:tcPr>
          <w:p w14:paraId="63FDF97F" w14:textId="2467F39A" w:rsidR="001421F1" w:rsidRPr="00E30698" w:rsidRDefault="00EF7FB0" w:rsidP="00E30698">
            <w:pPr>
              <w:cnfStyle w:val="000000100000" w:firstRow="0" w:lastRow="0" w:firstColumn="0" w:lastColumn="0" w:oddVBand="0" w:evenVBand="0" w:oddHBand="1" w:evenHBand="0" w:firstRowFirstColumn="0" w:firstRowLastColumn="0" w:lastRowFirstColumn="0" w:lastRowLastColumn="0"/>
            </w:pPr>
            <w:r>
              <w:t>Mean</w:t>
            </w:r>
          </w:p>
        </w:tc>
      </w:tr>
      <w:tr w:rsidR="00E30698" w14:paraId="591C887D"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7F475A00" w14:textId="77777777" w:rsidR="001421F1" w:rsidRPr="00E30698" w:rsidRDefault="001421F1" w:rsidP="00E30698"/>
        </w:tc>
        <w:tc>
          <w:tcPr>
            <w:tcW w:w="1356" w:type="dxa"/>
          </w:tcPr>
          <w:p w14:paraId="6F54B38C"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1F790450"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00A72DAF"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2890440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418E95E3"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1619068A"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r w:rsidR="00E30698" w14:paraId="58EF6EBD" w14:textId="77777777" w:rsidTr="001421F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79" w:type="dxa"/>
          </w:tcPr>
          <w:p w14:paraId="36AD11A1" w14:textId="77777777" w:rsidR="001421F1" w:rsidRPr="00E30698" w:rsidRDefault="001421F1" w:rsidP="00E30698"/>
        </w:tc>
        <w:tc>
          <w:tcPr>
            <w:tcW w:w="1356" w:type="dxa"/>
          </w:tcPr>
          <w:p w14:paraId="288A2EBF"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8302662"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4A3D650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3058A45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234" w:type="dxa"/>
          </w:tcPr>
          <w:p w14:paraId="53A47FCE"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493" w:type="dxa"/>
          </w:tcPr>
          <w:p w14:paraId="68C7ED8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r>
      <w:tr w:rsidR="00E30698" w14:paraId="2076EF30"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747832AE" w14:textId="77777777" w:rsidR="001421F1" w:rsidRPr="00E30698" w:rsidRDefault="001421F1" w:rsidP="00E30698"/>
        </w:tc>
        <w:tc>
          <w:tcPr>
            <w:tcW w:w="1356" w:type="dxa"/>
          </w:tcPr>
          <w:p w14:paraId="423D3E3D"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2897BE8"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2F6353A4"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108C84AF"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79CAF9B3"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7ADA36D8"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r w:rsidR="00E30698" w14:paraId="081F142A" w14:textId="77777777" w:rsidTr="00142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0DC2BB83" w14:textId="77777777" w:rsidR="001421F1" w:rsidRPr="00E30698" w:rsidRDefault="001421F1" w:rsidP="00E30698"/>
        </w:tc>
        <w:tc>
          <w:tcPr>
            <w:tcW w:w="1356" w:type="dxa"/>
          </w:tcPr>
          <w:p w14:paraId="02A0577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C48905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66D6ACE7"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4B4137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234" w:type="dxa"/>
          </w:tcPr>
          <w:p w14:paraId="1B5B1472"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493" w:type="dxa"/>
          </w:tcPr>
          <w:p w14:paraId="102C21F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r>
      <w:tr w:rsidR="00E30698" w14:paraId="14577199"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2B553B2B" w14:textId="77777777" w:rsidR="001421F1" w:rsidRPr="00E30698" w:rsidRDefault="001421F1" w:rsidP="00E30698"/>
        </w:tc>
        <w:tc>
          <w:tcPr>
            <w:tcW w:w="1356" w:type="dxa"/>
          </w:tcPr>
          <w:p w14:paraId="7FCBA50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286F78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ED2C4CB"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06D475EB"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1FBC6781"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19DB7D02"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bl>
    <w:p w14:paraId="3A9F9A5A" w14:textId="6ED15485" w:rsidR="004A2BC3" w:rsidRPr="00B67DA5" w:rsidRDefault="00FD1190" w:rsidP="00CF3219">
      <w:r w:rsidRPr="00B67DA5">
        <w:t xml:space="preserve">Design a table to record the </w:t>
      </w:r>
      <w:r w:rsidR="00CF2E8E">
        <w:t>mean</w:t>
      </w:r>
      <w:r w:rsidRPr="00B67DA5">
        <w:t xml:space="preserve"> bounce height for each </w:t>
      </w:r>
      <w:r w:rsidR="00B67DA5" w:rsidRPr="00B67DA5">
        <w:t xml:space="preserve">ball pressure. </w:t>
      </w:r>
      <w:r w:rsidR="008907A9">
        <w:t>The table should include a</w:t>
      </w:r>
      <w:r w:rsidR="002942B3">
        <w:t xml:space="preserve"> heading and column headings with units of measurement.</w:t>
      </w:r>
    </w:p>
    <w:tbl>
      <w:tblPr>
        <w:tblStyle w:val="TableGrid"/>
        <w:tblW w:w="0" w:type="auto"/>
        <w:tblLook w:val="04A0" w:firstRow="1" w:lastRow="0" w:firstColumn="1" w:lastColumn="0" w:noHBand="0" w:noVBand="1"/>
        <w:tblDescription w:val="Space for students to provide answer."/>
      </w:tblPr>
      <w:tblGrid>
        <w:gridCol w:w="9628"/>
      </w:tblGrid>
      <w:tr w:rsidR="00523711" w14:paraId="6DD0A07D" w14:textId="77777777" w:rsidTr="000D3854">
        <w:trPr>
          <w:trHeight w:val="5778"/>
        </w:trPr>
        <w:tc>
          <w:tcPr>
            <w:tcW w:w="9628" w:type="dxa"/>
          </w:tcPr>
          <w:p w14:paraId="30EF77B8" w14:textId="77777777" w:rsidR="00523711" w:rsidRPr="004352BA" w:rsidRDefault="00523711" w:rsidP="004352BA"/>
        </w:tc>
      </w:tr>
    </w:tbl>
    <w:p w14:paraId="14C4D493" w14:textId="3DB344FC" w:rsidR="00D104C7" w:rsidRPr="00D104C7" w:rsidRDefault="00D104C7" w:rsidP="00D104C7">
      <w:r w:rsidRPr="00D104C7">
        <w:lastRenderedPageBreak/>
        <w:t xml:space="preserve">Plot your results on the grid below. </w:t>
      </w:r>
      <w:r w:rsidR="00F406BC">
        <w:t xml:space="preserve">Join </w:t>
      </w:r>
      <w:r w:rsidR="004714EA">
        <w:t>the points</w:t>
      </w:r>
      <w:r w:rsidR="00F406BC">
        <w:t xml:space="preserve"> with a smooth line</w:t>
      </w:r>
      <w:r w:rsidR="004714EA">
        <w:t>.</w:t>
      </w:r>
    </w:p>
    <w:p w14:paraId="2D47596B" w14:textId="63FB5A6C" w:rsidR="006F1DEC" w:rsidRDefault="0084180F" w:rsidP="0084180F">
      <w:pPr>
        <w:suppressAutoHyphens w:val="0"/>
        <w:spacing w:before="0" w:after="160" w:line="259" w:lineRule="auto"/>
        <w:rPr>
          <w:rStyle w:val="Strong"/>
        </w:rPr>
      </w:pPr>
      <w:r>
        <w:rPr>
          <w:noProof/>
        </w:rPr>
        <w:drawing>
          <wp:inline distT="0" distB="0" distL="0" distR="0" wp14:anchorId="744A082B" wp14:editId="2D50E768">
            <wp:extent cx="5486400" cy="7301139"/>
            <wp:effectExtent l="0" t="0" r="0" b="14605"/>
            <wp:docPr id="402174079"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2F0736" w14:textId="0BD2B22C" w:rsidR="001D6E46" w:rsidRDefault="001D6E46" w:rsidP="001D6E46">
      <w:pPr>
        <w:suppressAutoHyphens w:val="0"/>
        <w:spacing w:before="0" w:after="160" w:line="259" w:lineRule="auto"/>
        <w:rPr>
          <w:rStyle w:val="Strong"/>
        </w:rPr>
      </w:pPr>
      <w:r w:rsidRPr="00633A2F">
        <w:t xml:space="preserve">Compare the </w:t>
      </w:r>
      <w:r w:rsidR="00F6304E">
        <w:t>mean value</w:t>
      </w:r>
      <w:r w:rsidRPr="00633A2F">
        <w:t xml:space="preserve"> at 8psi with trial measurement</w:t>
      </w:r>
      <w:r>
        <w:t>s at this pressure</w:t>
      </w:r>
      <w:r w:rsidRPr="00633A2F">
        <w:t>. What do you notice?</w:t>
      </w:r>
    </w:p>
    <w:tbl>
      <w:tblPr>
        <w:tblStyle w:val="TableGrid"/>
        <w:tblW w:w="0" w:type="auto"/>
        <w:tblLook w:val="04A0" w:firstRow="1" w:lastRow="0" w:firstColumn="1" w:lastColumn="0" w:noHBand="0" w:noVBand="1"/>
        <w:tblDescription w:val="Space for students to provide answer."/>
      </w:tblPr>
      <w:tblGrid>
        <w:gridCol w:w="9628"/>
      </w:tblGrid>
      <w:tr w:rsidR="00334D6B" w14:paraId="27349C4D" w14:textId="77777777" w:rsidTr="001D6E46">
        <w:trPr>
          <w:trHeight w:val="1126"/>
        </w:trPr>
        <w:tc>
          <w:tcPr>
            <w:tcW w:w="9628" w:type="dxa"/>
          </w:tcPr>
          <w:p w14:paraId="156D8FDC" w14:textId="77777777" w:rsidR="00334D6B" w:rsidRPr="004352BA" w:rsidRDefault="00334D6B" w:rsidP="004352BA"/>
        </w:tc>
      </w:tr>
    </w:tbl>
    <w:p w14:paraId="5E64F8DE" w14:textId="5585D965" w:rsidR="006F1DEC" w:rsidRPr="00334D6B" w:rsidRDefault="002B74B2" w:rsidP="00AC2101">
      <w:pPr>
        <w:pStyle w:val="FeatureBox"/>
      </w:pPr>
      <w:r>
        <w:lastRenderedPageBreak/>
        <w:t xml:space="preserve">The mean is </w:t>
      </w:r>
      <w:r w:rsidR="00BB06B4">
        <w:t xml:space="preserve">the average of </w:t>
      </w:r>
      <w:r w:rsidR="008907A9">
        <w:t xml:space="preserve">a </w:t>
      </w:r>
      <w:r w:rsidR="00BB06B4">
        <w:t>set of numbers</w:t>
      </w:r>
      <w:r w:rsidR="00302888">
        <w:t xml:space="preserve">. It helps us see the overall trend or typical value in a group of numbers. </w:t>
      </w:r>
      <w:r w:rsidR="00A72951">
        <w:t xml:space="preserve">Conducting multiple trials or repeats </w:t>
      </w:r>
      <w:r w:rsidR="0000267D">
        <w:t>allows</w:t>
      </w:r>
      <w:r w:rsidR="00A72951">
        <w:t xml:space="preserve"> </w:t>
      </w:r>
      <w:r w:rsidR="008907A9">
        <w:t xml:space="preserve">one </w:t>
      </w:r>
      <w:r w:rsidR="00A72951">
        <w:t xml:space="preserve">to </w:t>
      </w:r>
      <w:r w:rsidR="0000267D">
        <w:t>calculate a mean</w:t>
      </w:r>
      <w:r w:rsidR="009D5A5E">
        <w:t>, lowering</w:t>
      </w:r>
      <w:r w:rsidR="00BB3978">
        <w:t xml:space="preserve"> the effect of non-typical results.</w:t>
      </w:r>
    </w:p>
    <w:p w14:paraId="7EA0A795" w14:textId="667A039F" w:rsidR="0084180F" w:rsidRPr="00597D36" w:rsidRDefault="00184D61" w:rsidP="00597D36">
      <w:r w:rsidRPr="00597D36">
        <w:rPr>
          <w:rStyle w:val="Strong"/>
        </w:rPr>
        <w:t>Conclusion</w:t>
      </w:r>
      <w:r w:rsidR="005A49CF" w:rsidRPr="00597D36">
        <w:t xml:space="preserve">: use the </w:t>
      </w:r>
      <w:r w:rsidR="00CD1B7A">
        <w:t>C</w:t>
      </w:r>
      <w:r w:rsidR="008907A9">
        <w:t>laim</w:t>
      </w:r>
      <w:r w:rsidR="004F56B0">
        <w:t>-</w:t>
      </w:r>
      <w:r w:rsidR="00CD1B7A">
        <w:t>E</w:t>
      </w:r>
      <w:r w:rsidR="008907A9">
        <w:t>vidence</w:t>
      </w:r>
      <w:r w:rsidR="004F56B0">
        <w:t>-</w:t>
      </w:r>
      <w:r w:rsidR="00CD1B7A">
        <w:t>R</w:t>
      </w:r>
      <w:r w:rsidR="008907A9">
        <w:t>easoning</w:t>
      </w:r>
      <w:r w:rsidR="005A49CF" w:rsidRPr="00597D36">
        <w:t xml:space="preserve"> scaffold to write a conclusion to your ex</w:t>
      </w:r>
      <w:r w:rsidR="00DF7CF6" w:rsidRPr="00597D36">
        <w:t>periment.</w:t>
      </w:r>
    </w:p>
    <w:tbl>
      <w:tblPr>
        <w:tblStyle w:val="TableGrid"/>
        <w:tblW w:w="9640" w:type="dxa"/>
        <w:tblInd w:w="-5" w:type="dxa"/>
        <w:tblLook w:val="04A0" w:firstRow="1" w:lastRow="0" w:firstColumn="1" w:lastColumn="0" w:noHBand="0" w:noVBand="1"/>
        <w:tblDescription w:val="The table is a scaffold for students to complete their responses."/>
      </w:tblPr>
      <w:tblGrid>
        <w:gridCol w:w="3261"/>
        <w:gridCol w:w="3260"/>
        <w:gridCol w:w="3119"/>
      </w:tblGrid>
      <w:tr w:rsidR="00654BFD" w14:paraId="16E335D6" w14:textId="77777777" w:rsidTr="00FD537E">
        <w:trPr>
          <w:trHeight w:val="2129"/>
        </w:trPr>
        <w:tc>
          <w:tcPr>
            <w:tcW w:w="3261" w:type="dxa"/>
            <w:shd w:val="clear" w:color="auto" w:fill="F2F2F2" w:themeFill="background1" w:themeFillShade="F2"/>
          </w:tcPr>
          <w:p w14:paraId="776FD5B4" w14:textId="2AF7973A" w:rsidR="00654BFD" w:rsidRPr="00394209" w:rsidRDefault="00654BFD">
            <w:r w:rsidRPr="00394209">
              <w:rPr>
                <w:rStyle w:val="Strong"/>
              </w:rPr>
              <w:t>Claim:</w:t>
            </w:r>
            <w:r w:rsidRPr="00394209">
              <w:t xml:space="preserve"> </w:t>
            </w:r>
            <w:r w:rsidR="00FC19AD">
              <w:t>s</w:t>
            </w:r>
            <w:r w:rsidRPr="00394209">
              <w:t>tate an answer to the question</w:t>
            </w:r>
            <w:r w:rsidR="008643CC">
              <w:t xml:space="preserve"> or </w:t>
            </w:r>
            <w:r w:rsidRPr="00394209">
              <w:t>prompt.</w:t>
            </w:r>
          </w:p>
        </w:tc>
        <w:tc>
          <w:tcPr>
            <w:tcW w:w="3260" w:type="dxa"/>
            <w:shd w:val="clear" w:color="auto" w:fill="D1F2FF" w:themeFill="accent3" w:themeFillTint="66"/>
          </w:tcPr>
          <w:p w14:paraId="18664FCE" w14:textId="72FD1845" w:rsidR="00654BFD" w:rsidRPr="00394209" w:rsidRDefault="00654BFD">
            <w:r w:rsidRPr="00D12712">
              <w:rPr>
                <w:rStyle w:val="Strong"/>
              </w:rPr>
              <w:t>Evidence:</w:t>
            </w:r>
            <w:r w:rsidRPr="00152917">
              <w:t xml:space="preserve"> </w:t>
            </w:r>
            <w:r w:rsidR="00FC19AD">
              <w:t>p</w:t>
            </w:r>
            <w:r w:rsidRPr="00152917">
              <w:t>rovide reliable information from experiments, facts or a reliable source that supports the claim.</w:t>
            </w:r>
          </w:p>
        </w:tc>
        <w:tc>
          <w:tcPr>
            <w:tcW w:w="3119" w:type="dxa"/>
            <w:shd w:val="clear" w:color="auto" w:fill="FFE6EA"/>
          </w:tcPr>
          <w:p w14:paraId="28105D97" w14:textId="0E28F306" w:rsidR="00654BFD" w:rsidRPr="00394209" w:rsidRDefault="00654BFD">
            <w:r w:rsidRPr="00D12712">
              <w:rPr>
                <w:rStyle w:val="Strong"/>
              </w:rPr>
              <w:t>Reasoning:</w:t>
            </w:r>
            <w:r w:rsidRPr="00D12712">
              <w:t xml:space="preserve"> </w:t>
            </w:r>
            <w:r w:rsidR="00FC19AD">
              <w:t>e</w:t>
            </w:r>
            <w:r w:rsidRPr="00D12712">
              <w:t>xplain how the evidence supports the claim.</w:t>
            </w:r>
          </w:p>
        </w:tc>
      </w:tr>
      <w:tr w:rsidR="00654BFD" w14:paraId="34E39EEB" w14:textId="77777777" w:rsidTr="00FD537E">
        <w:trPr>
          <w:trHeight w:val="2557"/>
        </w:trPr>
        <w:tc>
          <w:tcPr>
            <w:tcW w:w="3261" w:type="dxa"/>
            <w:shd w:val="clear" w:color="auto" w:fill="F2F2F2" w:themeFill="background1" w:themeFillShade="F2"/>
          </w:tcPr>
          <w:p w14:paraId="25950D43" w14:textId="3AA04977" w:rsidR="00654BFD" w:rsidRPr="00394209" w:rsidRDefault="00654BFD">
            <w:r w:rsidRPr="00426E6E">
              <w:rPr>
                <w:rStyle w:val="Strong"/>
              </w:rPr>
              <w:t>Helpful hints:</w:t>
            </w:r>
            <w:r w:rsidRPr="00426E6E">
              <w:t xml:space="preserve"> use </w:t>
            </w:r>
            <w:r w:rsidR="008907A9">
              <w:t>keywords</w:t>
            </w:r>
            <w:r w:rsidRPr="00426E6E">
              <w:t xml:space="preserve"> and ideas from the question as you write your claim.</w:t>
            </w:r>
          </w:p>
        </w:tc>
        <w:tc>
          <w:tcPr>
            <w:tcW w:w="3260" w:type="dxa"/>
            <w:shd w:val="clear" w:color="auto" w:fill="D1F2FF" w:themeFill="accent3" w:themeFillTint="66"/>
          </w:tcPr>
          <w:p w14:paraId="622A97DB" w14:textId="77777777" w:rsidR="00654BFD" w:rsidRPr="00E1570C" w:rsidRDefault="00654BFD">
            <w:pPr>
              <w:rPr>
                <w:rStyle w:val="Strong"/>
              </w:rPr>
            </w:pPr>
            <w:r w:rsidRPr="00E1570C">
              <w:rPr>
                <w:rStyle w:val="Strong"/>
              </w:rPr>
              <w:t>Sentence starters:</w:t>
            </w:r>
          </w:p>
          <w:p w14:paraId="1710A891" w14:textId="78677E4F" w:rsidR="00654BFD" w:rsidRPr="00E1570C" w:rsidRDefault="00654BFD">
            <w:r w:rsidRPr="00E1570C">
              <w:t>In the experiment</w:t>
            </w:r>
            <w:r w:rsidR="008643CC">
              <w:t xml:space="preserve"> </w:t>
            </w:r>
            <w:r w:rsidRPr="00E1570C">
              <w:t>…</w:t>
            </w:r>
          </w:p>
          <w:p w14:paraId="751F8DC0" w14:textId="11DFB676" w:rsidR="00654BFD" w:rsidRPr="00E1570C" w:rsidRDefault="00654BFD">
            <w:r w:rsidRPr="00E1570C">
              <w:t>The data shows</w:t>
            </w:r>
            <w:r w:rsidR="008643CC">
              <w:t xml:space="preserve"> </w:t>
            </w:r>
            <w:r w:rsidRPr="00E1570C">
              <w:t>…</w:t>
            </w:r>
          </w:p>
          <w:p w14:paraId="568DFF1A" w14:textId="0E2B50F1" w:rsidR="00654BFD" w:rsidRPr="00394209" w:rsidRDefault="00654BFD">
            <w:r w:rsidRPr="00E1570C">
              <w:t>One piece of evidence is</w:t>
            </w:r>
            <w:r w:rsidR="008643CC">
              <w:t xml:space="preserve"> </w:t>
            </w:r>
            <w:r w:rsidRPr="00E1570C">
              <w:t>…</w:t>
            </w:r>
          </w:p>
        </w:tc>
        <w:tc>
          <w:tcPr>
            <w:tcW w:w="3119" w:type="dxa"/>
            <w:shd w:val="clear" w:color="auto" w:fill="FFE6EA"/>
          </w:tcPr>
          <w:p w14:paraId="20806822" w14:textId="77777777" w:rsidR="00654BFD" w:rsidRPr="00177011" w:rsidRDefault="00654BFD">
            <w:r w:rsidRPr="00177011">
              <w:rPr>
                <w:b/>
                <w:bCs/>
              </w:rPr>
              <w:t>Sentence starters:</w:t>
            </w:r>
          </w:p>
          <w:p w14:paraId="7927921A" w14:textId="11FD8807" w:rsidR="00654BFD" w:rsidRPr="00177011" w:rsidRDefault="00654BFD">
            <w:r w:rsidRPr="00177011">
              <w:t>The evidence supports the claim because</w:t>
            </w:r>
            <w:r w:rsidR="008643CC">
              <w:t xml:space="preserve"> </w:t>
            </w:r>
            <w:r w:rsidRPr="00177011">
              <w:t>…</w:t>
            </w:r>
          </w:p>
          <w:p w14:paraId="7E1CE0A9" w14:textId="495D74A9" w:rsidR="00654BFD" w:rsidRPr="00394209" w:rsidRDefault="00654BFD">
            <w:r w:rsidRPr="00177011">
              <w:t>Based on this evidence</w:t>
            </w:r>
            <w:r w:rsidR="008907A9">
              <w:t>,</w:t>
            </w:r>
            <w:r w:rsidRPr="00177011">
              <w:t xml:space="preserve"> it can be concluded that</w:t>
            </w:r>
            <w:r w:rsidR="008643CC">
              <w:t xml:space="preserve"> </w:t>
            </w:r>
            <w:r w:rsidRPr="00177011">
              <w:t>…</w:t>
            </w:r>
          </w:p>
        </w:tc>
      </w:tr>
      <w:tr w:rsidR="00654BFD" w14:paraId="61009BF7" w14:textId="77777777" w:rsidTr="00597D36">
        <w:trPr>
          <w:trHeight w:val="4968"/>
        </w:trPr>
        <w:tc>
          <w:tcPr>
            <w:tcW w:w="3261" w:type="dxa"/>
            <w:shd w:val="clear" w:color="auto" w:fill="F2F2F2" w:themeFill="background1" w:themeFillShade="F2"/>
          </w:tcPr>
          <w:p w14:paraId="1B546A06" w14:textId="77777777" w:rsidR="00654BFD" w:rsidRPr="007C6452" w:rsidRDefault="00654BFD">
            <w:pPr>
              <w:rPr>
                <w:rStyle w:val="Strong"/>
              </w:rPr>
            </w:pPr>
            <w:r w:rsidRPr="007C6452">
              <w:rPr>
                <w:rStyle w:val="Strong"/>
              </w:rPr>
              <w:t>Your response:</w:t>
            </w:r>
          </w:p>
        </w:tc>
        <w:tc>
          <w:tcPr>
            <w:tcW w:w="3260" w:type="dxa"/>
            <w:shd w:val="clear" w:color="auto" w:fill="CBEDFD"/>
          </w:tcPr>
          <w:p w14:paraId="10743B0E" w14:textId="77777777" w:rsidR="00654BFD" w:rsidRPr="00394209" w:rsidRDefault="00654BFD">
            <w:r w:rsidRPr="007C6452">
              <w:rPr>
                <w:rStyle w:val="Strong"/>
              </w:rPr>
              <w:t>Your response:</w:t>
            </w:r>
          </w:p>
        </w:tc>
        <w:tc>
          <w:tcPr>
            <w:tcW w:w="3119" w:type="dxa"/>
            <w:shd w:val="clear" w:color="auto" w:fill="FFE6EA"/>
          </w:tcPr>
          <w:p w14:paraId="560A3784" w14:textId="77777777" w:rsidR="00654BFD" w:rsidRPr="00394209" w:rsidRDefault="00654BFD">
            <w:r w:rsidRPr="007C6452">
              <w:rPr>
                <w:rStyle w:val="Strong"/>
              </w:rPr>
              <w:t>Your response:</w:t>
            </w:r>
          </w:p>
        </w:tc>
      </w:tr>
    </w:tbl>
    <w:p w14:paraId="41F58B66" w14:textId="77777777" w:rsidR="00516002" w:rsidRPr="00EC41AD" w:rsidRDefault="00516002" w:rsidP="00EC41AD">
      <w:bookmarkStart w:id="93" w:name="_Toc170816934"/>
      <w:r>
        <w:rPr>
          <w:rStyle w:val="Heading3Char"/>
        </w:rPr>
        <w:br w:type="page"/>
      </w:r>
    </w:p>
    <w:p w14:paraId="5CE66D46" w14:textId="05675A1D" w:rsidR="00873643" w:rsidRPr="00EE26DD" w:rsidRDefault="00FF6D56" w:rsidP="00EE26DD">
      <w:pPr>
        <w:pStyle w:val="Heading2"/>
      </w:pPr>
      <w:bookmarkStart w:id="94" w:name="_Toc178605689"/>
      <w:bookmarkEnd w:id="93"/>
      <w:r w:rsidRPr="00EE26DD">
        <w:lastRenderedPageBreak/>
        <w:t xml:space="preserve">The best </w:t>
      </w:r>
      <w:r w:rsidR="00FA6EDC">
        <w:t>reusable</w:t>
      </w:r>
      <w:r w:rsidR="00FA6EDC" w:rsidRPr="00EE26DD">
        <w:t xml:space="preserve"> </w:t>
      </w:r>
      <w:r w:rsidRPr="00EE26DD">
        <w:t>cup</w:t>
      </w:r>
      <w:bookmarkEnd w:id="94"/>
    </w:p>
    <w:p w14:paraId="7D79B1FC" w14:textId="53ECDFE5" w:rsidR="00D83A52" w:rsidRDefault="00D83A52" w:rsidP="00D83A52">
      <w:r>
        <w:t>This activity has 2 parts. In Part A</w:t>
      </w:r>
      <w:r w:rsidR="008907A9">
        <w:t>,</w:t>
      </w:r>
      <w:r>
        <w:t xml:space="preserve"> </w:t>
      </w:r>
      <w:r w:rsidR="00023FFF">
        <w:t>the teacher</w:t>
      </w:r>
      <w:r>
        <w:t xml:space="preserve"> will guide the students through using the Working scientifically processes to design a </w:t>
      </w:r>
      <w:r w:rsidR="00033713">
        <w:t>practical investigation</w:t>
      </w:r>
      <w:r>
        <w:t xml:space="preserve"> to find out which is the best </w:t>
      </w:r>
      <w:r w:rsidR="009C45B4">
        <w:t>reusable cup</w:t>
      </w:r>
      <w:r>
        <w:t>.</w:t>
      </w:r>
    </w:p>
    <w:p w14:paraId="571958DD" w14:textId="2A8C4533" w:rsidR="00D83A52" w:rsidRDefault="00D83A52" w:rsidP="00D83A52">
      <w:r>
        <w:t>In Part B</w:t>
      </w:r>
      <w:r w:rsidR="007F4932">
        <w:t>, the students undertake the investigation planned for</w:t>
      </w:r>
      <w:r>
        <w:t xml:space="preserve"> Part </w:t>
      </w:r>
      <w:r w:rsidR="00042966">
        <w:t>A</w:t>
      </w:r>
      <w:r w:rsidR="000F1E02">
        <w:t>.</w:t>
      </w:r>
    </w:p>
    <w:p w14:paraId="770464BB" w14:textId="33FB6AD5" w:rsidR="000F1E02" w:rsidRPr="000F1E02" w:rsidRDefault="000F1E02" w:rsidP="00D83A52">
      <w:pPr>
        <w:rPr>
          <w:rStyle w:val="Strong"/>
        </w:rPr>
      </w:pPr>
      <w:r w:rsidRPr="000F1E02">
        <w:rPr>
          <w:rStyle w:val="Strong"/>
        </w:rPr>
        <w:t xml:space="preserve">Each group of students will require 3 </w:t>
      </w:r>
      <w:r w:rsidR="00CA23EC">
        <w:rPr>
          <w:rStyle w:val="Strong"/>
        </w:rPr>
        <w:t>reusable cup</w:t>
      </w:r>
      <w:r w:rsidRPr="000F1E02">
        <w:rPr>
          <w:rStyle w:val="Strong"/>
        </w:rPr>
        <w:t>s of the same size and made of different materials.</w:t>
      </w:r>
    </w:p>
    <w:p w14:paraId="6F035180" w14:textId="2413B773" w:rsidR="00FD1010" w:rsidRDefault="00CD1B7A" w:rsidP="004A0862">
      <w:pPr>
        <w:pStyle w:val="FeatureBox4"/>
      </w:pPr>
      <w:r w:rsidRPr="00944F17">
        <w:rPr>
          <w:b/>
          <w:bCs/>
        </w:rPr>
        <w:t>Note:</w:t>
      </w:r>
      <w:r>
        <w:t xml:space="preserve"> i</w:t>
      </w:r>
      <w:r w:rsidR="000343EE">
        <w:t xml:space="preserve">f </w:t>
      </w:r>
      <w:r w:rsidR="00CA23EC">
        <w:t>reusable cup</w:t>
      </w:r>
      <w:r w:rsidR="000343EE">
        <w:t xml:space="preserve">s are not </w:t>
      </w:r>
      <w:r w:rsidR="004A0862">
        <w:t>available,</w:t>
      </w:r>
      <w:r w:rsidR="000343EE">
        <w:t xml:space="preserve"> y</w:t>
      </w:r>
      <w:r w:rsidR="00FD1010">
        <w:t xml:space="preserve">ou could adjust </w:t>
      </w:r>
      <w:r w:rsidR="000343EE">
        <w:t>this experiment</w:t>
      </w:r>
      <w:r w:rsidR="00FD1010">
        <w:t xml:space="preserve"> to use </w:t>
      </w:r>
      <w:r w:rsidR="003D55A7">
        <w:t>aluminium cans</w:t>
      </w:r>
      <w:r w:rsidR="00FD1010">
        <w:t xml:space="preserve"> or glass beakers with different insulation materials wrapped around the outside</w:t>
      </w:r>
      <w:r w:rsidR="001845BB">
        <w:t>.</w:t>
      </w:r>
    </w:p>
    <w:p w14:paraId="353C0269" w14:textId="5F6CEC8A" w:rsidR="00873643" w:rsidRPr="00F64B56" w:rsidRDefault="00873643" w:rsidP="00F36366">
      <w:pPr>
        <w:pStyle w:val="Heading3"/>
      </w:pPr>
      <w:r w:rsidRPr="00F64B56">
        <w:t>Part A</w:t>
      </w:r>
      <w:r w:rsidR="0073069D">
        <w:t xml:space="preserve"> – p</w:t>
      </w:r>
      <w:r w:rsidR="003A52F0">
        <w:t>lanning the experiment</w:t>
      </w:r>
    </w:p>
    <w:p w14:paraId="5A354AD0" w14:textId="513F8EB3" w:rsidR="00873643" w:rsidRDefault="00873643" w:rsidP="00873643">
      <w:r>
        <w:t xml:space="preserve">Have a brief class discussion about </w:t>
      </w:r>
      <w:r w:rsidR="00CA23EC">
        <w:t>reusable cup</w:t>
      </w:r>
      <w:r>
        <w:t>s and why people use them. Propose the following problem you need to solve:</w:t>
      </w:r>
    </w:p>
    <w:p w14:paraId="4983F124" w14:textId="03F05AEE" w:rsidR="00873643" w:rsidRPr="00065ECB" w:rsidRDefault="00873643" w:rsidP="001470A7">
      <w:pPr>
        <w:rPr>
          <w:rStyle w:val="Featuretext3"/>
          <w:color w:val="auto"/>
        </w:rPr>
      </w:pPr>
      <w:r w:rsidRPr="00325B01">
        <w:rPr>
          <w:rStyle w:val="Featuretext3"/>
          <w:color w:val="auto"/>
        </w:rPr>
        <w:t xml:space="preserve">‘I need to buy a </w:t>
      </w:r>
      <w:r w:rsidR="00CA23EC">
        <w:rPr>
          <w:rStyle w:val="Featuretext3"/>
          <w:color w:val="auto"/>
        </w:rPr>
        <w:t>reusable cup</w:t>
      </w:r>
      <w:r w:rsidR="007F4932" w:rsidRPr="00325B01">
        <w:rPr>
          <w:rStyle w:val="Featuretext3"/>
          <w:color w:val="auto"/>
        </w:rPr>
        <w:t xml:space="preserve">, but there are many different types. I don’t know which one will keep my coffee, hot chocolate or </w:t>
      </w:r>
      <w:r w:rsidRPr="00325B01">
        <w:rPr>
          <w:rStyle w:val="Featuretext3"/>
          <w:color w:val="auto"/>
        </w:rPr>
        <w:t>tea hot for the longest time.’</w:t>
      </w:r>
    </w:p>
    <w:p w14:paraId="18D70D89" w14:textId="28C17634" w:rsidR="00873643" w:rsidRPr="00B815F0" w:rsidRDefault="00873643" w:rsidP="00B815F0">
      <w:r w:rsidRPr="00B815F0">
        <w:t xml:space="preserve">Provide the students with the </w:t>
      </w:r>
      <w:r w:rsidR="00F16375">
        <w:t>student</w:t>
      </w:r>
      <w:r w:rsidR="001B1317">
        <w:t xml:space="preserve"> resource</w:t>
      </w:r>
      <w:r w:rsidR="00F434C3">
        <w:t xml:space="preserve"> – </w:t>
      </w:r>
      <w:r w:rsidR="008907A9">
        <w:t xml:space="preserve">the best </w:t>
      </w:r>
      <w:r w:rsidR="00CA23EC">
        <w:t>reusable cup</w:t>
      </w:r>
      <w:r w:rsidR="008907A9">
        <w:t>. Ask the students, ‘What</w:t>
      </w:r>
      <w:r w:rsidRPr="00B815F0">
        <w:t xml:space="preserve"> would be the first step I need to take to determine what </w:t>
      </w:r>
      <w:r w:rsidR="00CA23EC">
        <w:t>reusable cup</w:t>
      </w:r>
      <w:r w:rsidRPr="00B815F0">
        <w:t xml:space="preserve"> to buy?’</w:t>
      </w:r>
    </w:p>
    <w:p w14:paraId="0D2EF2FA" w14:textId="5FBF00BA" w:rsidR="00873643" w:rsidRDefault="00873643" w:rsidP="001470A7">
      <w:r w:rsidRPr="00B815F0">
        <w:t>Go through the scenario, one step at a time</w:t>
      </w:r>
      <w:r w:rsidR="00C7324D">
        <w:t xml:space="preserve">, referring to the Working scientifically processes learnt in 1.7. </w:t>
      </w:r>
      <w:r w:rsidR="009A10EC">
        <w:t>(</w:t>
      </w:r>
      <w:r w:rsidR="00407F70">
        <w:t xml:space="preserve">provided in </w:t>
      </w:r>
      <w:r w:rsidR="00664F0A" w:rsidRPr="0050691B">
        <w:rPr>
          <w:rStyle w:val="Strong"/>
        </w:rPr>
        <w:t>OT</w:t>
      </w:r>
      <w:r w:rsidR="008776BB" w:rsidRPr="0050691B">
        <w:rPr>
          <w:rStyle w:val="Strong"/>
        </w:rPr>
        <w:t>U</w:t>
      </w:r>
      <w:r w:rsidR="00664F0A" w:rsidRPr="0050691B">
        <w:rPr>
          <w:rStyle w:val="Strong"/>
        </w:rPr>
        <w:t xml:space="preserve"> PPT</w:t>
      </w:r>
      <w:r w:rsidR="009A7AA5" w:rsidRPr="0050691B">
        <w:rPr>
          <w:rStyle w:val="Strong"/>
        </w:rPr>
        <w:t xml:space="preserve"> 1.13</w:t>
      </w:r>
      <w:r w:rsidR="00664F0A">
        <w:t xml:space="preserve">). </w:t>
      </w:r>
      <w:r w:rsidR="00C7324D">
        <w:t xml:space="preserve">Students propose suggestions for what needs to be done and </w:t>
      </w:r>
      <w:r w:rsidRPr="00B815F0">
        <w:t xml:space="preserve">complete the table. </w:t>
      </w:r>
      <w:r w:rsidR="00F1231F" w:rsidRPr="00F1231F">
        <w:t xml:space="preserve">Grey shaded text </w:t>
      </w:r>
      <w:r w:rsidR="00557AD6">
        <w:t>show</w:t>
      </w:r>
      <w:r w:rsidR="00F1231F">
        <w:t>s</w:t>
      </w:r>
      <w:r w:rsidR="00557AD6" w:rsidRPr="00B815F0">
        <w:t xml:space="preserve"> </w:t>
      </w:r>
      <w:r w:rsidRPr="00B815F0">
        <w:t>teacher suggestions</w:t>
      </w:r>
      <w:r w:rsidR="00557AD6">
        <w:t xml:space="preserve"> or </w:t>
      </w:r>
      <w:r w:rsidRPr="00B815F0">
        <w:t>instructions.</w:t>
      </w:r>
    </w:p>
    <w:p w14:paraId="3D9507C5" w14:textId="561ECB61" w:rsidR="005602CF" w:rsidRDefault="007808BA" w:rsidP="007808BA">
      <w:pPr>
        <w:pStyle w:val="Caption"/>
      </w:pPr>
      <w:r>
        <w:t xml:space="preserve">Table </w:t>
      </w:r>
      <w:r>
        <w:fldChar w:fldCharType="begin"/>
      </w:r>
      <w:r>
        <w:instrText xml:space="preserve"> SEQ Table \* ARABIC </w:instrText>
      </w:r>
      <w:r>
        <w:fldChar w:fldCharType="separate"/>
      </w:r>
      <w:r w:rsidR="0089527C">
        <w:rPr>
          <w:noProof/>
        </w:rPr>
        <w:t>24</w:t>
      </w:r>
      <w:r>
        <w:fldChar w:fldCharType="end"/>
      </w:r>
      <w:r w:rsidR="0073069D">
        <w:t xml:space="preserve"> –</w:t>
      </w:r>
      <w:r>
        <w:t xml:space="preserve"> </w:t>
      </w:r>
      <w:r w:rsidR="0073069D">
        <w:t>a</w:t>
      </w:r>
      <w:r w:rsidR="001D581A">
        <w:t>pplying the Working scientifically processes</w:t>
      </w:r>
    </w:p>
    <w:tbl>
      <w:tblPr>
        <w:tblStyle w:val="Tableheader"/>
        <w:tblW w:w="0" w:type="auto"/>
        <w:tblLook w:val="06A0" w:firstRow="1" w:lastRow="0" w:firstColumn="1" w:lastColumn="0" w:noHBand="1" w:noVBand="1"/>
        <w:tblDescription w:val="An example table showing the application of Working scientifically processes."/>
      </w:tblPr>
      <w:tblGrid>
        <w:gridCol w:w="2407"/>
        <w:gridCol w:w="6802"/>
      </w:tblGrid>
      <w:tr w:rsidR="00873643" w14:paraId="66A0C1EE" w14:textId="77777777" w:rsidTr="00F12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D58CD32" w14:textId="77777777" w:rsidR="00873643" w:rsidRDefault="00873643">
            <w:r>
              <w:t>Working scientifically processes</w:t>
            </w:r>
          </w:p>
        </w:tc>
        <w:tc>
          <w:tcPr>
            <w:tcW w:w="6802" w:type="dxa"/>
          </w:tcPr>
          <w:p w14:paraId="52C4E562" w14:textId="2AE1D8A5" w:rsidR="00873643" w:rsidRDefault="00F000B8">
            <w:pPr>
              <w:cnfStyle w:val="100000000000" w:firstRow="1" w:lastRow="0" w:firstColumn="0" w:lastColumn="0" w:oddVBand="0" w:evenVBand="0" w:oddHBand="0" w:evenHBand="0" w:firstRowFirstColumn="0" w:firstRowLastColumn="0" w:lastRowFirstColumn="0" w:lastRowLastColumn="0"/>
            </w:pPr>
            <w:r>
              <w:t>For this investigation</w:t>
            </w:r>
          </w:p>
        </w:tc>
      </w:tr>
      <w:tr w:rsidR="00873643" w14:paraId="29EB7C16"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403CC5CA" w14:textId="77777777" w:rsidR="00873643" w:rsidRDefault="00873643">
            <w:r>
              <w:t>Observation</w:t>
            </w:r>
          </w:p>
        </w:tc>
        <w:tc>
          <w:tcPr>
            <w:tcW w:w="6802" w:type="dxa"/>
          </w:tcPr>
          <w:p w14:paraId="767CB9A9" w14:textId="5B4CC7EC" w:rsidR="00873643" w:rsidRDefault="00873643">
            <w:pPr>
              <w:cnfStyle w:val="000000000000" w:firstRow="0" w:lastRow="0" w:firstColumn="0" w:lastColumn="0" w:oddVBand="0" w:evenVBand="0" w:oddHBand="0" w:evenHBand="0" w:firstRowFirstColumn="0" w:firstRowLastColumn="0" w:lastRowFirstColumn="0" w:lastRowLastColumn="0"/>
            </w:pPr>
            <w:r>
              <w:t xml:space="preserve">There are so many different </w:t>
            </w:r>
            <w:r w:rsidR="00CA23EC">
              <w:t>reusable cup</w:t>
            </w:r>
            <w:r>
              <w:t xml:space="preserve">s. I </w:t>
            </w:r>
            <w:r w:rsidR="00AC6BE2">
              <w:t>do not</w:t>
            </w:r>
            <w:r>
              <w:t xml:space="preserve"> know which one is the best</w:t>
            </w:r>
            <w:r w:rsidR="00DC33AA">
              <w:t>.</w:t>
            </w:r>
          </w:p>
        </w:tc>
      </w:tr>
      <w:tr w:rsidR="00873643" w14:paraId="0247E3FD"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4A041CDA" w14:textId="77777777" w:rsidR="00873643" w:rsidRDefault="00873643">
            <w:r>
              <w:lastRenderedPageBreak/>
              <w:t>Ask questions</w:t>
            </w:r>
          </w:p>
        </w:tc>
        <w:tc>
          <w:tcPr>
            <w:tcW w:w="6802" w:type="dxa"/>
          </w:tcPr>
          <w:p w14:paraId="6F8D8CED" w14:textId="77777777" w:rsidR="00557AD6"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Have the students propose questions.</w:t>
            </w:r>
            <w:r w:rsidR="00557AD6" w:rsidRPr="00F1231F">
              <w:t xml:space="preserve"> For example:</w:t>
            </w:r>
          </w:p>
          <w:p w14:paraId="6B2C395D" w14:textId="7B9F4C16" w:rsid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pPr>
            <w:r w:rsidRPr="002D0F83">
              <w:t xml:space="preserve">What are the </w:t>
            </w:r>
            <w:r w:rsidR="00CA23EC">
              <w:t>reusable cup</w:t>
            </w:r>
            <w:r w:rsidRPr="002D0F83">
              <w:t>s made of?</w:t>
            </w:r>
          </w:p>
          <w:p w14:paraId="16BE7DA8" w14:textId="3B8A8B7F" w:rsid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pPr>
            <w:r w:rsidRPr="002D0F83">
              <w:t xml:space="preserve">Do </w:t>
            </w:r>
            <w:r w:rsidR="00CA23EC">
              <w:t>reusable cup</w:t>
            </w:r>
            <w:r w:rsidRPr="002D0F83">
              <w:t>s come in different sizes?</w:t>
            </w:r>
          </w:p>
          <w:p w14:paraId="45D11CBA" w14:textId="6DC151EE" w:rsidR="00873643" w:rsidRP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rPr>
                <w:i/>
                <w:iCs/>
              </w:rPr>
            </w:pPr>
            <w:r w:rsidRPr="002D0F83">
              <w:t xml:space="preserve">Do all </w:t>
            </w:r>
            <w:r w:rsidR="00CA23EC">
              <w:t>reusable cup</w:t>
            </w:r>
            <w:r w:rsidRPr="002D0F83">
              <w:t>s have lids?</w:t>
            </w:r>
          </w:p>
        </w:tc>
      </w:tr>
      <w:tr w:rsidR="00873643" w14:paraId="3B9C786C"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1B022147" w14:textId="77777777" w:rsidR="00873643" w:rsidRDefault="00873643">
            <w:r>
              <w:t>Research</w:t>
            </w:r>
          </w:p>
        </w:tc>
        <w:tc>
          <w:tcPr>
            <w:tcW w:w="6802" w:type="dxa"/>
          </w:tcPr>
          <w:p w14:paraId="3BC35565" w14:textId="7777777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Students propose what they need to find out:</w:t>
            </w:r>
          </w:p>
          <w:p w14:paraId="4FAFE1CD" w14:textId="08AB91AF" w:rsidR="00873643" w:rsidRDefault="00873643" w:rsidP="00DE2093">
            <w:pPr>
              <w:cnfStyle w:val="000000000000" w:firstRow="0" w:lastRow="0" w:firstColumn="0" w:lastColumn="0" w:oddVBand="0" w:evenVBand="0" w:oddHBand="0" w:evenHBand="0" w:firstRowFirstColumn="0" w:firstRowLastColumn="0" w:lastRowFirstColumn="0" w:lastRowLastColumn="0"/>
            </w:pPr>
            <w:r>
              <w:t xml:space="preserve">Research </w:t>
            </w:r>
            <w:proofErr w:type="gramStart"/>
            <w:r>
              <w:t>why</w:t>
            </w:r>
            <w:proofErr w:type="gramEnd"/>
            <w:r>
              <w:t xml:space="preserve"> particular materials are used to make </w:t>
            </w:r>
            <w:r w:rsidR="00CA23EC">
              <w:t>reusable cup</w:t>
            </w:r>
            <w:r>
              <w:t>s.</w:t>
            </w:r>
          </w:p>
          <w:p w14:paraId="297654B5" w14:textId="77777777" w:rsidR="00873643" w:rsidRPr="00337365" w:rsidRDefault="00873643" w:rsidP="00F1231F">
            <w:pPr>
              <w:pStyle w:val="FeatureBox4"/>
              <w:cnfStyle w:val="000000000000" w:firstRow="0" w:lastRow="0" w:firstColumn="0" w:lastColumn="0" w:oddVBand="0" w:evenVBand="0" w:oddHBand="0" w:evenHBand="0" w:firstRowFirstColumn="0" w:firstRowLastColumn="0" w:lastRowFirstColumn="0" w:lastRowLastColumn="0"/>
              <w:rPr>
                <w:rStyle w:val="Emphasis"/>
              </w:rPr>
            </w:pPr>
            <w:r w:rsidRPr="00F1231F">
              <w:t>Give students time to research this or have a class discussion. If students have not mentioned insulation, discuss the need for this</w:t>
            </w:r>
            <w:r w:rsidRPr="00337365">
              <w:rPr>
                <w:rStyle w:val="Emphasis"/>
              </w:rPr>
              <w:t>.</w:t>
            </w:r>
          </w:p>
        </w:tc>
      </w:tr>
      <w:tr w:rsidR="00873643" w14:paraId="3744F355"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7CC4AAD0" w14:textId="77777777" w:rsidR="00873643" w:rsidRDefault="00873643">
            <w:r>
              <w:t>Predict</w:t>
            </w:r>
          </w:p>
        </w:tc>
        <w:tc>
          <w:tcPr>
            <w:tcW w:w="6802" w:type="dxa"/>
          </w:tcPr>
          <w:p w14:paraId="1FD9D6C4" w14:textId="690E404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Since we now know that </w:t>
            </w:r>
            <w:r w:rsidR="00CA23EC">
              <w:t>reusable cup</w:t>
            </w:r>
            <w:r w:rsidRPr="00F1231F">
              <w:t>s are made of materials that are good insulators (heat moves through them slowly)</w:t>
            </w:r>
            <w:r w:rsidR="00F6304E" w:rsidRPr="00F1231F">
              <w:t>,</w:t>
            </w:r>
            <w:r w:rsidRPr="00F1231F">
              <w:t xml:space="preserve"> you need to make a prediction about which cup will keep hot liquid the hottest.</w:t>
            </w:r>
          </w:p>
          <w:p w14:paraId="0310D195" w14:textId="63E979D5" w:rsidR="00873643" w:rsidRPr="00750E5A" w:rsidRDefault="00873643">
            <w:pPr>
              <w:cnfStyle w:val="000000000000" w:firstRow="0" w:lastRow="0" w:firstColumn="0" w:lastColumn="0" w:oddVBand="0" w:evenVBand="0" w:oddHBand="0" w:evenHBand="0" w:firstRowFirstColumn="0" w:firstRowLastColumn="0" w:lastRowFirstColumn="0" w:lastRowLastColumn="0"/>
            </w:pPr>
            <w:r>
              <w:t>Hot liquid will remain hottest in the ______ cup because________</w:t>
            </w:r>
            <w:r w:rsidR="00557AD6">
              <w:t>.</w:t>
            </w:r>
          </w:p>
        </w:tc>
      </w:tr>
      <w:tr w:rsidR="00873643" w14:paraId="7AA76EFB"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6B37D22E" w14:textId="77777777" w:rsidR="00873643" w:rsidRDefault="00873643">
            <w:r>
              <w:t>Plan an experiment</w:t>
            </w:r>
          </w:p>
        </w:tc>
        <w:tc>
          <w:tcPr>
            <w:tcW w:w="6802" w:type="dxa"/>
          </w:tcPr>
          <w:p w14:paraId="5787186F" w14:textId="5D4F1043"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Ask</w:t>
            </w:r>
            <w:r w:rsidR="00BE014C" w:rsidRPr="00F1231F">
              <w:t>:</w:t>
            </w:r>
            <w:r w:rsidRPr="00F1231F">
              <w:t xml:space="preserve"> ‘How </w:t>
            </w:r>
            <w:r w:rsidR="0006156C" w:rsidRPr="00F1231F">
              <w:t>c</w:t>
            </w:r>
            <w:r w:rsidRPr="00F1231F">
              <w:t xml:space="preserve">ould </w:t>
            </w:r>
            <w:r w:rsidR="0006156C" w:rsidRPr="00F1231F">
              <w:t>we</w:t>
            </w:r>
            <w:r w:rsidRPr="00F1231F">
              <w:t xml:space="preserve"> test this?’</w:t>
            </w:r>
          </w:p>
          <w:p w14:paraId="74C13F8D" w14:textId="343AF887" w:rsidR="00873643" w:rsidRPr="00CD437E" w:rsidRDefault="00873643" w:rsidP="00E33108">
            <w:pPr>
              <w:pStyle w:val="ListNumber"/>
              <w:numPr>
                <w:ilvl w:val="0"/>
                <w:numId w:val="3"/>
              </w:numPr>
              <w:cnfStyle w:val="000000000000" w:firstRow="0" w:lastRow="0" w:firstColumn="0" w:lastColumn="0" w:oddVBand="0" w:evenVBand="0" w:oddHBand="0" w:evenHBand="0" w:firstRowFirstColumn="0" w:firstRowLastColumn="0" w:lastRowFirstColumn="0" w:lastRowLastColumn="0"/>
            </w:pPr>
            <w:r>
              <w:t xml:space="preserve">Select 3 </w:t>
            </w:r>
            <w:r w:rsidR="00CA23EC">
              <w:t>reusable cup</w:t>
            </w:r>
            <w:r>
              <w:t>s made of different materials.</w:t>
            </w:r>
          </w:p>
          <w:p w14:paraId="34AFED46" w14:textId="1BAED6E3" w:rsidR="00873643" w:rsidRDefault="002A7B6A" w:rsidP="00375694">
            <w:pPr>
              <w:pStyle w:val="ListNumber"/>
              <w:numPr>
                <w:ilvl w:val="0"/>
                <w:numId w:val="33"/>
              </w:numPr>
              <w:cnfStyle w:val="000000000000" w:firstRow="0" w:lastRow="0" w:firstColumn="0" w:lastColumn="0" w:oddVBand="0" w:evenVBand="0" w:oddHBand="0" w:evenHBand="0" w:firstRowFirstColumn="0" w:firstRowLastColumn="0" w:lastRowFirstColumn="0" w:lastRowLastColumn="0"/>
            </w:pPr>
            <w:r>
              <w:t>Pour</w:t>
            </w:r>
            <w:r w:rsidR="00873643">
              <w:t xml:space="preserve"> 250 ml of boiling water into each cup.</w:t>
            </w:r>
          </w:p>
          <w:p w14:paraId="5C2E6361" w14:textId="77777777" w:rsidR="00873643" w:rsidRPr="00A53E86" w:rsidRDefault="00873643" w:rsidP="00375694">
            <w:pPr>
              <w:pStyle w:val="ListNumber"/>
              <w:numPr>
                <w:ilvl w:val="0"/>
                <w:numId w:val="33"/>
              </w:numPr>
              <w:cnfStyle w:val="000000000000" w:firstRow="0" w:lastRow="0" w:firstColumn="0" w:lastColumn="0" w:oddVBand="0" w:evenVBand="0" w:oddHBand="0" w:evenHBand="0" w:firstRowFirstColumn="0" w:firstRowLastColumn="0" w:lastRowFirstColumn="0" w:lastRowLastColumn="0"/>
            </w:pPr>
            <w:r>
              <w:t>M</w:t>
            </w:r>
            <w:r w:rsidRPr="00A53E86">
              <w:t xml:space="preserve">easure the temperature every </w:t>
            </w:r>
            <w:r>
              <w:t>2</w:t>
            </w:r>
            <w:r w:rsidRPr="00A53E86">
              <w:t xml:space="preserve"> minutes</w:t>
            </w:r>
            <w:r>
              <w:t xml:space="preserve"> for 10 minutes</w:t>
            </w:r>
            <w:r w:rsidRPr="00A53E86">
              <w:t>.</w:t>
            </w:r>
          </w:p>
        </w:tc>
      </w:tr>
      <w:tr w:rsidR="00873643" w14:paraId="05FD56D1"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04597EDC" w14:textId="77777777" w:rsidR="00873643" w:rsidRDefault="00873643">
            <w:r>
              <w:lastRenderedPageBreak/>
              <w:t>Conduct the experiment</w:t>
            </w:r>
          </w:p>
        </w:tc>
        <w:tc>
          <w:tcPr>
            <w:tcW w:w="6802" w:type="dxa"/>
          </w:tcPr>
          <w:p w14:paraId="78647225" w14:textId="292CE836"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The cups will be made of (Insert the materials your cups are made of)</w:t>
            </w:r>
            <w:r w:rsidR="00793EAD" w:rsidRPr="00F1231F">
              <w:t>.</w:t>
            </w:r>
          </w:p>
          <w:p w14:paraId="407BE66F" w14:textId="042C77C3" w:rsidR="00873643" w:rsidRPr="00615C63" w:rsidRDefault="00873643">
            <w:pPr>
              <w:cnfStyle w:val="000000000000" w:firstRow="0" w:lastRow="0" w:firstColumn="0" w:lastColumn="0" w:oddVBand="0" w:evenVBand="0" w:oddHBand="0" w:evenHBand="0" w:firstRowFirstColumn="0" w:firstRowLastColumn="0" w:lastRowFirstColumn="0" w:lastRowLastColumn="0"/>
              <w:rPr>
                <w:rStyle w:val="Emphasis"/>
              </w:rPr>
            </w:pPr>
            <w:r>
              <w:rPr>
                <w:rStyle w:val="Emphasis"/>
                <w:i w:val="0"/>
                <w:iCs w:val="0"/>
              </w:rPr>
              <w:t xml:space="preserve">Temperature will be measured using a </w:t>
            </w:r>
            <w:r w:rsidR="00A42BC7">
              <w:rPr>
                <w:rStyle w:val="Emphasis"/>
                <w:i w:val="0"/>
                <w:iCs w:val="0"/>
              </w:rPr>
              <w:t>thermometer</w:t>
            </w:r>
            <w:r w:rsidR="008878BE">
              <w:rPr>
                <w:rStyle w:val="Emphasis"/>
                <w:i w:val="0"/>
                <w:iCs w:val="0"/>
              </w:rPr>
              <w:t xml:space="preserve"> or temperature probe. (Select which device the students will use.)</w:t>
            </w:r>
          </w:p>
          <w:p w14:paraId="6C4406DD" w14:textId="045C467D"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Explain that you will provide the 250ml of boiling water in a beaker.</w:t>
            </w:r>
            <w:r w:rsidR="00461F61" w:rsidRPr="00F1231F">
              <w:t xml:space="preserve"> </w:t>
            </w:r>
            <w:r w:rsidRPr="00F1231F">
              <w:t>Ask the students what safety precautions would need to be taken.</w:t>
            </w:r>
          </w:p>
          <w:p w14:paraId="08C844A0" w14:textId="77777777"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Use a cloth to hold the beaker of boiling water.</w:t>
            </w:r>
          </w:p>
        </w:tc>
      </w:tr>
      <w:tr w:rsidR="00873643" w14:paraId="2C3CCE4A"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62F8353D" w14:textId="77777777" w:rsidR="00873643" w:rsidRDefault="00873643">
            <w:r>
              <w:t>Gather the results – processing data</w:t>
            </w:r>
          </w:p>
        </w:tc>
        <w:tc>
          <w:tcPr>
            <w:tcW w:w="6802" w:type="dxa"/>
          </w:tcPr>
          <w:p w14:paraId="671F5088" w14:textId="7777777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Ask the students how they will record their measurements.</w:t>
            </w:r>
          </w:p>
          <w:p w14:paraId="2EEC6500" w14:textId="1FA8E22C"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Record th</w:t>
            </w:r>
            <w:r w:rsidR="00A12EDE">
              <w:t>e</w:t>
            </w:r>
            <w:r>
              <w:t xml:space="preserve"> temperature every </w:t>
            </w:r>
            <w:r w:rsidR="00E42F3F">
              <w:t>2</w:t>
            </w:r>
            <w:r w:rsidR="00675C76">
              <w:t xml:space="preserve"> </w:t>
            </w:r>
            <w:r>
              <w:t>minutes in a table.</w:t>
            </w:r>
          </w:p>
          <w:p w14:paraId="37615669" w14:textId="7230D00A" w:rsidR="00972AA8" w:rsidRPr="00F1231F" w:rsidRDefault="005F27DF"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Remind students that </w:t>
            </w:r>
            <w:r w:rsidR="006F1D58" w:rsidRPr="00F1231F">
              <w:t xml:space="preserve">the </w:t>
            </w:r>
            <w:r w:rsidR="00522DB9" w:rsidRPr="00F1231F">
              <w:t>independent variable</w:t>
            </w:r>
            <w:r w:rsidR="00E75BF5" w:rsidRPr="00F1231F">
              <w:t xml:space="preserve"> (time) </w:t>
            </w:r>
            <w:r w:rsidR="00522DB9" w:rsidRPr="00F1231F">
              <w:t>is listed in the first column</w:t>
            </w:r>
            <w:r w:rsidR="00E75BF5" w:rsidRPr="00F1231F">
              <w:t xml:space="preserve"> of the table and the dependent variable (temperature) in the second column</w:t>
            </w:r>
            <w:r w:rsidR="00A42BC7" w:rsidRPr="00F1231F">
              <w:t xml:space="preserve">. </w:t>
            </w:r>
            <w:r w:rsidR="0024342E" w:rsidRPr="00F1231F">
              <w:t xml:space="preserve">We need </w:t>
            </w:r>
            <w:r w:rsidR="006704AC" w:rsidRPr="00F1231F">
              <w:t xml:space="preserve">3 </w:t>
            </w:r>
            <w:r w:rsidR="0024342E" w:rsidRPr="00F1231F">
              <w:t xml:space="preserve">columns to record the temperature because we repeat the experiment </w:t>
            </w:r>
            <w:r w:rsidR="0071495E" w:rsidRPr="00F1231F">
              <w:t xml:space="preserve">3 </w:t>
            </w:r>
            <w:r w:rsidR="0024342E" w:rsidRPr="00F1231F">
              <w:t xml:space="preserve">times (in </w:t>
            </w:r>
            <w:r w:rsidR="0071495E" w:rsidRPr="00F1231F">
              <w:t xml:space="preserve">3 </w:t>
            </w:r>
            <w:r w:rsidR="0024342E" w:rsidRPr="00F1231F">
              <w:t xml:space="preserve">different </w:t>
            </w:r>
            <w:r w:rsidR="00CA23EC">
              <w:t>reusable cup</w:t>
            </w:r>
            <w:r w:rsidR="0024342E" w:rsidRPr="00F1231F">
              <w:t>s</w:t>
            </w:r>
            <w:r w:rsidR="00143A18" w:rsidRPr="00F1231F">
              <w:t xml:space="preserve"> – </w:t>
            </w:r>
            <w:r w:rsidR="0024342E" w:rsidRPr="00F1231F">
              <w:t xml:space="preserve">like the </w:t>
            </w:r>
            <w:r w:rsidR="006704AC" w:rsidRPr="00F1231F">
              <w:t xml:space="preserve">3 </w:t>
            </w:r>
            <w:r w:rsidR="0024342E" w:rsidRPr="00F1231F">
              <w:t>trials with the basketball)</w:t>
            </w:r>
            <w:r w:rsidR="00577190" w:rsidRPr="00F1231F">
              <w:t>.</w:t>
            </w:r>
          </w:p>
        </w:tc>
      </w:tr>
      <w:tr w:rsidR="00873643" w14:paraId="1045686A"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33C2C60C" w14:textId="77777777" w:rsidR="00873643" w:rsidRDefault="00873643">
            <w:r>
              <w:t>Analyse the data and draw conclusions</w:t>
            </w:r>
          </w:p>
        </w:tc>
        <w:tc>
          <w:tcPr>
            <w:tcW w:w="6802" w:type="dxa"/>
          </w:tcPr>
          <w:p w14:paraId="52349A0B" w14:textId="4CEAB88A"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Ask the students, ‘Having all this data in </w:t>
            </w:r>
            <w:r w:rsidR="00F6304E" w:rsidRPr="00F1231F">
              <w:t xml:space="preserve">the table, </w:t>
            </w:r>
            <w:r w:rsidRPr="00F1231F">
              <w:t>what</w:t>
            </w:r>
            <w:r w:rsidR="000864FE" w:rsidRPr="00F1231F">
              <w:t xml:space="preserve"> do we</w:t>
            </w:r>
            <w:r w:rsidRPr="00F1231F">
              <w:t xml:space="preserve"> need to do now?’</w:t>
            </w:r>
          </w:p>
          <w:p w14:paraId="4706701D" w14:textId="77777777" w:rsidR="00873643" w:rsidRDefault="00873643">
            <w:pPr>
              <w:cnfStyle w:val="000000000000" w:firstRow="0" w:lastRow="0" w:firstColumn="0" w:lastColumn="0" w:oddVBand="0" w:evenVBand="0" w:oddHBand="0" w:evenHBand="0" w:firstRowFirstColumn="0" w:firstRowLastColumn="0" w:lastRowFirstColumn="0" w:lastRowLastColumn="0"/>
            </w:pPr>
            <w:r>
              <w:t>Graph the data to compare how quickly the cups lose heat.</w:t>
            </w:r>
          </w:p>
          <w:p w14:paraId="5D07D363" w14:textId="77777777" w:rsidR="00873643" w:rsidRDefault="00873643">
            <w:pPr>
              <w:cnfStyle w:val="000000000000" w:firstRow="0" w:lastRow="0" w:firstColumn="0" w:lastColumn="0" w:oddVBand="0" w:evenVBand="0" w:oddHBand="0" w:evenHBand="0" w:firstRowFirstColumn="0" w:firstRowLastColumn="0" w:lastRowFirstColumn="0" w:lastRowLastColumn="0"/>
            </w:pPr>
            <w:r>
              <w:t>Clearly state which cup kept the liquid hottest, then rank the other cups.</w:t>
            </w:r>
          </w:p>
        </w:tc>
      </w:tr>
      <w:tr w:rsidR="00873643" w14:paraId="0E307D47"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51C3701E" w14:textId="77777777" w:rsidR="00873643" w:rsidRDefault="00873643">
            <w:r>
              <w:lastRenderedPageBreak/>
              <w:t>Propose a solution to the problem</w:t>
            </w:r>
          </w:p>
        </w:tc>
        <w:tc>
          <w:tcPr>
            <w:tcW w:w="6802" w:type="dxa"/>
          </w:tcPr>
          <w:p w14:paraId="51B0FEEC" w14:textId="498DB01E" w:rsidR="00873643" w:rsidRPr="00062350" w:rsidRDefault="007168AE" w:rsidP="00062350">
            <w:pPr>
              <w:cnfStyle w:val="000000000000" w:firstRow="0" w:lastRow="0" w:firstColumn="0" w:lastColumn="0" w:oddVBand="0" w:evenVBand="0" w:oddHBand="0" w:evenHBand="0" w:firstRowFirstColumn="0" w:firstRowLastColumn="0" w:lastRowFirstColumn="0" w:lastRowLastColumn="0"/>
            </w:pPr>
            <w:r w:rsidRPr="00062350">
              <w:t>T</w:t>
            </w:r>
            <w:r w:rsidR="00873643" w:rsidRPr="00062350">
              <w:t>he ______________ cup</w:t>
            </w:r>
            <w:r w:rsidRPr="00062350">
              <w:t xml:space="preserve"> is the best </w:t>
            </w:r>
            <w:r w:rsidR="00873643" w:rsidRPr="00062350">
              <w:t>because it will keep</w:t>
            </w:r>
            <w:r w:rsidR="007D2BA8" w:rsidRPr="00062350">
              <w:t xml:space="preserve"> </w:t>
            </w:r>
            <w:r w:rsidR="00873643" w:rsidRPr="00062350">
              <w:t>coffee/tea/hot chocolate the hottest.</w:t>
            </w:r>
          </w:p>
        </w:tc>
      </w:tr>
      <w:tr w:rsidR="00873643" w14:paraId="563246BC"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7542C297" w14:textId="77777777" w:rsidR="00873643" w:rsidRDefault="00873643">
            <w:r>
              <w:t>Communicate the information</w:t>
            </w:r>
          </w:p>
        </w:tc>
        <w:tc>
          <w:tcPr>
            <w:tcW w:w="6802" w:type="dxa"/>
          </w:tcPr>
          <w:p w14:paraId="1D3004BB" w14:textId="5BAF4F42"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 xml:space="preserve">Tell other people. </w:t>
            </w:r>
            <w:r w:rsidR="000864FE">
              <w:t xml:space="preserve">You </w:t>
            </w:r>
            <w:r>
              <w:t xml:space="preserve">could report this to </w:t>
            </w:r>
            <w:r w:rsidR="007D2BA8">
              <w:t xml:space="preserve">your </w:t>
            </w:r>
            <w:r>
              <w:t>family and friends.</w:t>
            </w:r>
          </w:p>
        </w:tc>
      </w:tr>
    </w:tbl>
    <w:p w14:paraId="61D07B1A" w14:textId="2BAFC166" w:rsidR="00873643" w:rsidRPr="00C53656" w:rsidRDefault="00873643" w:rsidP="003A52F0">
      <w:pPr>
        <w:pStyle w:val="Heading3"/>
      </w:pPr>
      <w:r w:rsidRPr="00C53656">
        <w:t>Part B</w:t>
      </w:r>
      <w:r w:rsidR="00D90B24">
        <w:t xml:space="preserve"> – c</w:t>
      </w:r>
      <w:r w:rsidR="003A52F0">
        <w:t>onducting the experiment</w:t>
      </w:r>
    </w:p>
    <w:p w14:paraId="160F885D" w14:textId="5D1A203A" w:rsidR="00873643" w:rsidRDefault="00873643" w:rsidP="00670D86">
      <w:r w:rsidRPr="00C53656">
        <w:t>In this part</w:t>
      </w:r>
      <w:r w:rsidR="003561A7">
        <w:t>, the students undertake the investigation they planned in Part A, working through the Working scientifically</w:t>
      </w:r>
      <w:r w:rsidR="00CD4649">
        <w:t xml:space="preserve"> process</w:t>
      </w:r>
      <w:r w:rsidR="00716210">
        <w:t>es.</w:t>
      </w:r>
    </w:p>
    <w:p w14:paraId="3E6D000F" w14:textId="50B43A6C" w:rsidR="00B017FA" w:rsidRDefault="00B017FA" w:rsidP="008E25D0">
      <w:pPr>
        <w:rPr>
          <w:rStyle w:val="Strong"/>
        </w:rPr>
      </w:pPr>
      <w:r w:rsidRPr="00B017FA">
        <w:rPr>
          <w:rStyle w:val="Strong"/>
        </w:rPr>
        <w:t>Preparation</w:t>
      </w:r>
      <w:r>
        <w:rPr>
          <w:rStyle w:val="Strong"/>
        </w:rPr>
        <w:t>:</w:t>
      </w:r>
    </w:p>
    <w:p w14:paraId="6CEF0B2F" w14:textId="757F5552" w:rsidR="00873643" w:rsidRPr="00AE2B08" w:rsidRDefault="00873643">
      <w:pPr>
        <w:pStyle w:val="ListNumber"/>
        <w:numPr>
          <w:ilvl w:val="0"/>
          <w:numId w:val="17"/>
        </w:numPr>
      </w:pPr>
      <w:r w:rsidRPr="00AE2B08">
        <w:t xml:space="preserve">Provide students with 3 </w:t>
      </w:r>
      <w:r w:rsidR="00CA23EC">
        <w:t>reusable cup</w:t>
      </w:r>
      <w:r w:rsidRPr="00AE2B08">
        <w:t>s of the same size made of tempered glass, polypropylene</w:t>
      </w:r>
      <w:r w:rsidR="003561A7">
        <w:t>, stainless steel (or other materials, such as</w:t>
      </w:r>
      <w:r w:rsidRPr="00AE2B08">
        <w:t xml:space="preserve"> bamboo).</w:t>
      </w:r>
    </w:p>
    <w:p w14:paraId="298CFB25" w14:textId="1B0A073C" w:rsidR="00873643" w:rsidRPr="00AE2B08" w:rsidRDefault="00873643">
      <w:pPr>
        <w:pStyle w:val="ListNumber"/>
        <w:numPr>
          <w:ilvl w:val="0"/>
          <w:numId w:val="17"/>
        </w:numPr>
      </w:pPr>
      <w:r w:rsidRPr="00AE2B08">
        <w:t xml:space="preserve">Use lids if a thermometer or temperature probe can be inserted through </w:t>
      </w:r>
      <w:r w:rsidR="003561A7">
        <w:t>them. Do not use lids if a thermometer or temperature probe cannot be inserted through them</w:t>
      </w:r>
      <w:r w:rsidRPr="00AE2B08">
        <w:t>.</w:t>
      </w:r>
    </w:p>
    <w:p w14:paraId="208B71AA" w14:textId="6ACFD781" w:rsidR="00873643" w:rsidRPr="00B017FA" w:rsidRDefault="00873643">
      <w:pPr>
        <w:pStyle w:val="ListNumber"/>
        <w:numPr>
          <w:ilvl w:val="0"/>
          <w:numId w:val="17"/>
        </w:numPr>
      </w:pPr>
      <w:r w:rsidRPr="00B017FA">
        <w:t>Use an urn to provide boiling water</w:t>
      </w:r>
      <w:r w:rsidR="008878BE">
        <w:t>,</w:t>
      </w:r>
      <w:r w:rsidRPr="00B017FA">
        <w:t xml:space="preserve"> which you will pour into beakers for the students.</w:t>
      </w:r>
    </w:p>
    <w:p w14:paraId="05EE3195" w14:textId="2F53463C" w:rsidR="001D3C12" w:rsidRPr="00B017FA" w:rsidRDefault="00621689" w:rsidP="00237808">
      <w:r w:rsidRPr="00621689">
        <w:rPr>
          <w:rStyle w:val="Strong"/>
        </w:rPr>
        <w:t>Graphs</w:t>
      </w:r>
      <w:r>
        <w:t xml:space="preserve">: </w:t>
      </w:r>
      <w:r w:rsidR="003E1D3D">
        <w:t>w</w:t>
      </w:r>
      <w:r w:rsidR="00BC37A0">
        <w:t>hen they have completed their experiment</w:t>
      </w:r>
      <w:r w:rsidR="008878BE">
        <w:t xml:space="preserve">, remind students that </w:t>
      </w:r>
      <w:r w:rsidR="00BC37A0">
        <w:t xml:space="preserve">they will need to </w:t>
      </w:r>
      <w:r w:rsidR="00B310E9" w:rsidRPr="00B017FA">
        <w:t>draw a graph of their data.</w:t>
      </w:r>
    </w:p>
    <w:p w14:paraId="727F9C30" w14:textId="134E5AE6" w:rsidR="00E87140" w:rsidRPr="00CD4649" w:rsidRDefault="001D3C12" w:rsidP="00CD4649">
      <w:pPr>
        <w:pStyle w:val="FeatureBox2"/>
      </w:pPr>
      <w:r w:rsidRPr="00C035B5">
        <w:rPr>
          <w:rStyle w:val="Strong"/>
        </w:rPr>
        <w:t>Differentiation:</w:t>
      </w:r>
      <w:r w:rsidRPr="00CD4649">
        <w:t xml:space="preserve"> </w:t>
      </w:r>
      <w:r w:rsidR="003E1D3D">
        <w:t>d</w:t>
      </w:r>
      <w:r w:rsidR="000A3443" w:rsidRPr="00CD4649">
        <w:t>epending on your students</w:t>
      </w:r>
      <w:r w:rsidR="007C664C">
        <w:t>’</w:t>
      </w:r>
      <w:r w:rsidR="000A3443" w:rsidRPr="00CD4649">
        <w:t xml:space="preserve"> com</w:t>
      </w:r>
      <w:r w:rsidRPr="00CD4649">
        <w:t>petency with drawing graphs</w:t>
      </w:r>
      <w:r w:rsidR="00D93127">
        <w:t>, you may provide the graph axes with labels and scales</w:t>
      </w:r>
      <w:r w:rsidR="00152D64">
        <w:t xml:space="preserve"> </w:t>
      </w:r>
      <w:r w:rsidR="00887A3A" w:rsidRPr="00CD4649">
        <w:t xml:space="preserve">or </w:t>
      </w:r>
      <w:r w:rsidR="00AA4A0B" w:rsidRPr="00CD4649">
        <w:t>have a class discussion about what quantity</w:t>
      </w:r>
      <w:r w:rsidR="00152D43" w:rsidRPr="00CD4649">
        <w:t xml:space="preserve"> is placed on each axis</w:t>
      </w:r>
      <w:r w:rsidR="005647A0" w:rsidRPr="00CD4649">
        <w:t xml:space="preserve"> and how to scale the axes.</w:t>
      </w:r>
    </w:p>
    <w:p w14:paraId="20945B94" w14:textId="77777777" w:rsidR="00873643" w:rsidRPr="00C035B5" w:rsidRDefault="00873643" w:rsidP="00C035B5">
      <w:r>
        <w:br w:type="page"/>
      </w:r>
    </w:p>
    <w:p w14:paraId="768A07EA" w14:textId="6001DA78" w:rsidR="00873643" w:rsidRDefault="00873643" w:rsidP="00873643">
      <w:pPr>
        <w:pStyle w:val="Heading3"/>
      </w:pPr>
      <w:r>
        <w:lastRenderedPageBreak/>
        <w:t xml:space="preserve">Student resource – </w:t>
      </w:r>
      <w:r w:rsidR="00D30609">
        <w:t xml:space="preserve">Which is </w:t>
      </w:r>
      <w:r>
        <w:t xml:space="preserve">the </w:t>
      </w:r>
      <w:r w:rsidR="00960320">
        <w:t xml:space="preserve">best </w:t>
      </w:r>
      <w:r w:rsidR="00CA23EC">
        <w:t>reusable cup</w:t>
      </w:r>
      <w:r w:rsidR="00D30609">
        <w:t>?</w:t>
      </w:r>
    </w:p>
    <w:tbl>
      <w:tblPr>
        <w:tblStyle w:val="Tableheader"/>
        <w:tblW w:w="0" w:type="auto"/>
        <w:tblLook w:val="04A0" w:firstRow="1" w:lastRow="0" w:firstColumn="1" w:lastColumn="0" w:noHBand="0" w:noVBand="1"/>
        <w:tblDescription w:val="A table to input the application of Working scientifically processes. The table is left intentionally blank for students to place their responses."/>
      </w:tblPr>
      <w:tblGrid>
        <w:gridCol w:w="2407"/>
        <w:gridCol w:w="6802"/>
      </w:tblGrid>
      <w:tr w:rsidR="00873643" w14:paraId="67E21CA0" w14:textId="77777777" w:rsidTr="003E1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85EA355" w14:textId="77777777" w:rsidR="00873643" w:rsidRDefault="00873643">
            <w:r>
              <w:t>Working scientifically processes</w:t>
            </w:r>
          </w:p>
        </w:tc>
        <w:tc>
          <w:tcPr>
            <w:tcW w:w="6802" w:type="dxa"/>
          </w:tcPr>
          <w:p w14:paraId="51ACA927" w14:textId="5B6D7407" w:rsidR="00873643" w:rsidRDefault="009B2DF3">
            <w:pPr>
              <w:cnfStyle w:val="100000000000" w:firstRow="1" w:lastRow="0" w:firstColumn="0" w:lastColumn="0" w:oddVBand="0" w:evenVBand="0" w:oddHBand="0" w:evenHBand="0" w:firstRowFirstColumn="0" w:firstRowLastColumn="0" w:lastRowFirstColumn="0" w:lastRowLastColumn="0"/>
            </w:pPr>
            <w:r>
              <w:t>For this investigation</w:t>
            </w:r>
          </w:p>
        </w:tc>
      </w:tr>
      <w:tr w:rsidR="00873643" w14:paraId="0592BDDA"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8710FB2" w14:textId="77777777" w:rsidR="00873643" w:rsidRPr="003E1D3D" w:rsidRDefault="00873643" w:rsidP="003E1D3D">
            <w:r w:rsidRPr="003E1D3D">
              <w:t>Observation</w:t>
            </w:r>
          </w:p>
        </w:tc>
        <w:tc>
          <w:tcPr>
            <w:tcW w:w="6802" w:type="dxa"/>
          </w:tcPr>
          <w:p w14:paraId="54741D3E" w14:textId="6DF62343"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r w:rsidRPr="003E1D3D">
              <w:t xml:space="preserve">There are so many different </w:t>
            </w:r>
            <w:r w:rsidR="00CA23EC">
              <w:t>reusable cup</w:t>
            </w:r>
            <w:r w:rsidRPr="003E1D3D">
              <w:t xml:space="preserve">s. I </w:t>
            </w:r>
            <w:r w:rsidR="00942190" w:rsidRPr="003E1D3D">
              <w:t>do not</w:t>
            </w:r>
            <w:r w:rsidRPr="003E1D3D">
              <w:t xml:space="preserve"> know which one is the best</w:t>
            </w:r>
            <w:r w:rsidR="00F1607F" w:rsidRPr="003E1D3D">
              <w:t>.</w:t>
            </w:r>
          </w:p>
        </w:tc>
      </w:tr>
      <w:tr w:rsidR="00873643" w:rsidRPr="00750E5A" w14:paraId="678E3F84"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989FE01" w14:textId="77777777" w:rsidR="00873643" w:rsidRPr="003E1D3D" w:rsidRDefault="00873643" w:rsidP="003E1D3D">
            <w:r w:rsidRPr="003E1D3D">
              <w:t>Ask questions</w:t>
            </w:r>
          </w:p>
        </w:tc>
        <w:tc>
          <w:tcPr>
            <w:tcW w:w="6802" w:type="dxa"/>
          </w:tcPr>
          <w:p w14:paraId="752D57CD" w14:textId="77777777" w:rsidR="00CC64D7" w:rsidRPr="003E1D3D" w:rsidRDefault="00CC64D7" w:rsidP="003E1D3D">
            <w:pPr>
              <w:cnfStyle w:val="000000010000" w:firstRow="0" w:lastRow="0" w:firstColumn="0" w:lastColumn="0" w:oddVBand="0" w:evenVBand="0" w:oddHBand="0" w:evenHBand="1" w:firstRowFirstColumn="0" w:firstRowLastColumn="0" w:lastRowFirstColumn="0" w:lastRowLastColumn="0"/>
            </w:pPr>
          </w:p>
        </w:tc>
      </w:tr>
      <w:tr w:rsidR="00873643" w:rsidRPr="00750E5A" w14:paraId="07F5D913"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27A875" w14:textId="77777777" w:rsidR="00873643" w:rsidRPr="003E1D3D" w:rsidRDefault="00873643" w:rsidP="003E1D3D">
            <w:r w:rsidRPr="003E1D3D">
              <w:t>Research</w:t>
            </w:r>
          </w:p>
        </w:tc>
        <w:tc>
          <w:tcPr>
            <w:tcW w:w="6802" w:type="dxa"/>
          </w:tcPr>
          <w:p w14:paraId="02E78C16" w14:textId="77777777" w:rsidR="00CC64D7" w:rsidRPr="003E1D3D" w:rsidRDefault="00CC64D7" w:rsidP="003E1D3D">
            <w:pPr>
              <w:cnfStyle w:val="000000100000" w:firstRow="0" w:lastRow="0" w:firstColumn="0" w:lastColumn="0" w:oddVBand="0" w:evenVBand="0" w:oddHBand="1" w:evenHBand="0" w:firstRowFirstColumn="0" w:firstRowLastColumn="0" w:lastRowFirstColumn="0" w:lastRowLastColumn="0"/>
            </w:pPr>
          </w:p>
        </w:tc>
      </w:tr>
      <w:tr w:rsidR="00873643" w:rsidRPr="00750E5A" w14:paraId="3738F664"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D956067" w14:textId="6BCBC16A" w:rsidR="00873643" w:rsidRPr="003E1D3D" w:rsidRDefault="00873643" w:rsidP="003E1D3D">
            <w:r w:rsidRPr="003E1D3D">
              <w:t>Predict</w:t>
            </w:r>
          </w:p>
        </w:tc>
        <w:tc>
          <w:tcPr>
            <w:tcW w:w="6802" w:type="dxa"/>
          </w:tcPr>
          <w:p w14:paraId="52EBB2D8" w14:textId="129C0312"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r w:rsidR="00873643" w:rsidRPr="00750E5A" w14:paraId="29057B5B"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F511FB7" w14:textId="588F807C" w:rsidR="00873643" w:rsidRPr="003E1D3D" w:rsidRDefault="00873643" w:rsidP="003E1D3D">
            <w:r w:rsidRPr="003E1D3D">
              <w:t>Plan an experiment</w:t>
            </w:r>
          </w:p>
        </w:tc>
        <w:tc>
          <w:tcPr>
            <w:tcW w:w="6802" w:type="dxa"/>
          </w:tcPr>
          <w:p w14:paraId="6EF78711" w14:textId="505EC363" w:rsidR="00A72A6B" w:rsidRPr="003E1D3D" w:rsidRDefault="00A72A6B" w:rsidP="003E1D3D">
            <w:pPr>
              <w:cnfStyle w:val="000000100000" w:firstRow="0" w:lastRow="0" w:firstColumn="0" w:lastColumn="0" w:oddVBand="0" w:evenVBand="0" w:oddHBand="1" w:evenHBand="0" w:firstRowFirstColumn="0" w:firstRowLastColumn="0" w:lastRowFirstColumn="0" w:lastRowLastColumn="0"/>
            </w:pPr>
          </w:p>
        </w:tc>
      </w:tr>
      <w:tr w:rsidR="00873643" w14:paraId="21DDE99A"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25A265A" w14:textId="77777777" w:rsidR="00873643" w:rsidRPr="003E1D3D" w:rsidRDefault="00873643" w:rsidP="003E1D3D">
            <w:r w:rsidRPr="003E1D3D">
              <w:t>Conduct the experiment</w:t>
            </w:r>
          </w:p>
        </w:tc>
        <w:tc>
          <w:tcPr>
            <w:tcW w:w="6802" w:type="dxa"/>
          </w:tcPr>
          <w:p w14:paraId="38DD6E51" w14:textId="77777777" w:rsidR="00A72A6B" w:rsidRPr="003E1D3D" w:rsidRDefault="00A72A6B" w:rsidP="003E1D3D">
            <w:pPr>
              <w:cnfStyle w:val="000000010000" w:firstRow="0" w:lastRow="0" w:firstColumn="0" w:lastColumn="0" w:oddVBand="0" w:evenVBand="0" w:oddHBand="0" w:evenHBand="1" w:firstRowFirstColumn="0" w:firstRowLastColumn="0" w:lastRowFirstColumn="0" w:lastRowLastColumn="0"/>
            </w:pPr>
          </w:p>
        </w:tc>
      </w:tr>
      <w:tr w:rsidR="00873643" w:rsidRPr="00E36751" w14:paraId="572C642D"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577A0F" w14:textId="318204E8" w:rsidR="00873643" w:rsidRPr="003E1D3D" w:rsidRDefault="00873643" w:rsidP="003E1D3D">
            <w:r w:rsidRPr="003E1D3D">
              <w:t>Gather the results – processing data</w:t>
            </w:r>
          </w:p>
        </w:tc>
        <w:tc>
          <w:tcPr>
            <w:tcW w:w="6802" w:type="dxa"/>
          </w:tcPr>
          <w:p w14:paraId="26DBBE9D" w14:textId="77777777"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p>
        </w:tc>
      </w:tr>
      <w:tr w:rsidR="00873643" w14:paraId="4AE249BF"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D0BF5B3" w14:textId="233706E1" w:rsidR="00873643" w:rsidRPr="003E1D3D" w:rsidRDefault="00873643" w:rsidP="003E1D3D">
            <w:r w:rsidRPr="003E1D3D">
              <w:t>Analyse the data and draw conclusions</w:t>
            </w:r>
          </w:p>
        </w:tc>
        <w:tc>
          <w:tcPr>
            <w:tcW w:w="6802" w:type="dxa"/>
          </w:tcPr>
          <w:p w14:paraId="065A224B" w14:textId="77777777"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r w:rsidR="00873643" w14:paraId="2E942694"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6340E8F" w14:textId="77777777" w:rsidR="00873643" w:rsidRPr="003E1D3D" w:rsidRDefault="00873643" w:rsidP="003E1D3D">
            <w:r w:rsidRPr="003E1D3D">
              <w:t>Propose a solution to the problem</w:t>
            </w:r>
          </w:p>
        </w:tc>
        <w:tc>
          <w:tcPr>
            <w:tcW w:w="6802" w:type="dxa"/>
          </w:tcPr>
          <w:p w14:paraId="761F6C8C" w14:textId="77777777"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p>
        </w:tc>
      </w:tr>
      <w:tr w:rsidR="00873643" w14:paraId="44F84C32"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498CF04" w14:textId="7C8604FF" w:rsidR="00873643" w:rsidRPr="003E1D3D" w:rsidRDefault="00873643" w:rsidP="003E1D3D">
            <w:r w:rsidRPr="003E1D3D">
              <w:t>Communicate the information</w:t>
            </w:r>
          </w:p>
        </w:tc>
        <w:tc>
          <w:tcPr>
            <w:tcW w:w="6802" w:type="dxa"/>
          </w:tcPr>
          <w:p w14:paraId="754A785C" w14:textId="77777777"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bl>
    <w:p w14:paraId="753458CD" w14:textId="77777777" w:rsidR="009C7D06" w:rsidRDefault="009C7D06">
      <w:pPr>
        <w:suppressAutoHyphens w:val="0"/>
        <w:spacing w:before="0" w:after="160" w:line="259" w:lineRule="auto"/>
      </w:pPr>
      <w:r>
        <w:br w:type="page"/>
      </w:r>
    </w:p>
    <w:p w14:paraId="743D5064" w14:textId="0665C215" w:rsidR="00D31122" w:rsidRPr="007527C7" w:rsidRDefault="00D31122" w:rsidP="007527C7">
      <w:pPr>
        <w:pStyle w:val="Caption"/>
        <w:rPr>
          <w:rStyle w:val="Strong"/>
          <w:b w:val="0"/>
          <w:bCs w:val="0"/>
        </w:rPr>
      </w:pPr>
      <w:r w:rsidRPr="007527C7">
        <w:rPr>
          <w:rStyle w:val="Strong"/>
          <w:b w:val="0"/>
          <w:bCs w:val="0"/>
        </w:rPr>
        <w:lastRenderedPageBreak/>
        <w:t>Table of results</w:t>
      </w:r>
      <w:r w:rsidR="004F431E">
        <w:rPr>
          <w:rStyle w:val="Strong"/>
          <w:b w:val="0"/>
          <w:bCs w:val="0"/>
        </w:rPr>
        <w:t xml:space="preserve"> – t</w:t>
      </w:r>
      <w:r w:rsidRPr="007527C7">
        <w:rPr>
          <w:rStyle w:val="Strong"/>
          <w:b w:val="0"/>
          <w:bCs w:val="0"/>
        </w:rPr>
        <w:t xml:space="preserve">emperature of different </w:t>
      </w:r>
      <w:r w:rsidR="00CA23EC">
        <w:rPr>
          <w:rStyle w:val="Strong"/>
          <w:b w:val="0"/>
          <w:bCs w:val="0"/>
        </w:rPr>
        <w:t>reusable cup</w:t>
      </w:r>
      <w:r w:rsidRPr="007527C7">
        <w:rPr>
          <w:rStyle w:val="Strong"/>
          <w:b w:val="0"/>
          <w:bCs w:val="0"/>
        </w:rPr>
        <w:t>s over time</w:t>
      </w:r>
    </w:p>
    <w:tbl>
      <w:tblPr>
        <w:tblStyle w:val="Tableheader"/>
        <w:tblW w:w="5000" w:type="pct"/>
        <w:tblLook w:val="04A0" w:firstRow="1" w:lastRow="0" w:firstColumn="1" w:lastColumn="0" w:noHBand="0" w:noVBand="1"/>
        <w:tblDescription w:val="Blank result table outlining the temperature of different keep cups over time."/>
      </w:tblPr>
      <w:tblGrid>
        <w:gridCol w:w="1702"/>
        <w:gridCol w:w="2642"/>
        <w:gridCol w:w="2642"/>
        <w:gridCol w:w="2644"/>
      </w:tblGrid>
      <w:tr w:rsidR="00FB16FD" w:rsidRPr="002F3CB1" w14:paraId="1509187C" w14:textId="77777777" w:rsidTr="00FB1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4F50C0C4" w14:textId="53304A86" w:rsidR="002F3CB1" w:rsidRPr="002F3CB1" w:rsidRDefault="002F3CB1" w:rsidP="002F3CB1">
            <w:r>
              <w:t>Time (minutes)</w:t>
            </w:r>
          </w:p>
        </w:tc>
        <w:tc>
          <w:tcPr>
            <w:tcW w:w="1372" w:type="pct"/>
          </w:tcPr>
          <w:p w14:paraId="67FFF00C" w14:textId="6A3043F2"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1 </w:t>
            </w:r>
            <w:r w:rsidRPr="00F7612A">
              <w:rPr>
                <w:bCs/>
              </w:rPr>
              <w:t xml:space="preserve">Temperature </w:t>
            </w:r>
            <w:r w:rsidR="00FB16FD">
              <w:rPr>
                <w:bCs/>
              </w:rPr>
              <w:br/>
            </w:r>
            <w:r w:rsidRPr="00F7612A">
              <w:rPr>
                <w:bCs/>
              </w:rPr>
              <w:t>(° C)</w:t>
            </w:r>
          </w:p>
        </w:tc>
        <w:tc>
          <w:tcPr>
            <w:tcW w:w="1372" w:type="pct"/>
          </w:tcPr>
          <w:p w14:paraId="60A8FC2F" w14:textId="002BA891"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2 </w:t>
            </w:r>
            <w:r w:rsidRPr="00F7612A">
              <w:rPr>
                <w:bCs/>
              </w:rPr>
              <w:t xml:space="preserve">Temperature </w:t>
            </w:r>
            <w:r w:rsidR="00FB16FD">
              <w:rPr>
                <w:bCs/>
              </w:rPr>
              <w:br/>
            </w:r>
            <w:r w:rsidRPr="00F7612A">
              <w:rPr>
                <w:bCs/>
              </w:rPr>
              <w:t>(° C)</w:t>
            </w:r>
          </w:p>
        </w:tc>
        <w:tc>
          <w:tcPr>
            <w:tcW w:w="1373" w:type="pct"/>
          </w:tcPr>
          <w:p w14:paraId="4DDF92A1" w14:textId="2FCF9FD2"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3 </w:t>
            </w:r>
            <w:r w:rsidRPr="00F7612A">
              <w:rPr>
                <w:bCs/>
              </w:rPr>
              <w:t xml:space="preserve">Temperature </w:t>
            </w:r>
            <w:r w:rsidR="00FB16FD">
              <w:rPr>
                <w:bCs/>
              </w:rPr>
              <w:br/>
            </w:r>
            <w:r w:rsidRPr="00F7612A">
              <w:rPr>
                <w:bCs/>
              </w:rPr>
              <w:t>(° C)</w:t>
            </w:r>
          </w:p>
        </w:tc>
      </w:tr>
      <w:tr w:rsidR="00FB16FD" w14:paraId="4E6EF49A"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8FD1967" w14:textId="35E2BFA8" w:rsidR="002F3CB1" w:rsidRPr="00FB16FD" w:rsidRDefault="00FB16FD" w:rsidP="00FB16FD">
            <w:r>
              <w:t>0</w:t>
            </w:r>
          </w:p>
        </w:tc>
        <w:tc>
          <w:tcPr>
            <w:tcW w:w="1372" w:type="pct"/>
          </w:tcPr>
          <w:p w14:paraId="40C43B6A"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432837C9"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78F0F188"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61E72B4F"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1AA9E13" w14:textId="6D1CE3C4" w:rsidR="002F3CB1" w:rsidRPr="00FB16FD" w:rsidRDefault="00FB16FD" w:rsidP="00FB16FD">
            <w:r>
              <w:t>2</w:t>
            </w:r>
          </w:p>
        </w:tc>
        <w:tc>
          <w:tcPr>
            <w:tcW w:w="1372" w:type="pct"/>
          </w:tcPr>
          <w:p w14:paraId="597F087B"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79753EC1"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21F57DC8"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r w:rsidR="00FB16FD" w14:paraId="576F43AD"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7C7564BD" w14:textId="23416C84" w:rsidR="002F3CB1" w:rsidRPr="00FB16FD" w:rsidRDefault="00FB16FD" w:rsidP="00FB16FD">
            <w:r>
              <w:t>4</w:t>
            </w:r>
          </w:p>
        </w:tc>
        <w:tc>
          <w:tcPr>
            <w:tcW w:w="1372" w:type="pct"/>
          </w:tcPr>
          <w:p w14:paraId="3EA6AE35"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1B75F15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16B9228D"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5618D286"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6284367C" w14:textId="1A152FF2" w:rsidR="002F3CB1" w:rsidRPr="00FB16FD" w:rsidRDefault="00FB16FD" w:rsidP="00FB16FD">
            <w:r>
              <w:t>6</w:t>
            </w:r>
          </w:p>
        </w:tc>
        <w:tc>
          <w:tcPr>
            <w:tcW w:w="1372" w:type="pct"/>
          </w:tcPr>
          <w:p w14:paraId="052B2FCE"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64D5B5DE"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75AF0326"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r w:rsidR="00FB16FD" w14:paraId="5F474395"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1513321" w14:textId="6E1DF015" w:rsidR="002F3CB1" w:rsidRPr="00FB16FD" w:rsidRDefault="00FB16FD" w:rsidP="00FB16FD">
            <w:r>
              <w:t>8</w:t>
            </w:r>
          </w:p>
        </w:tc>
        <w:tc>
          <w:tcPr>
            <w:tcW w:w="1372" w:type="pct"/>
          </w:tcPr>
          <w:p w14:paraId="7323214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25C1562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0513AFAD"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3010238B"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4BF88CC3" w14:textId="4115E3F6" w:rsidR="002F3CB1" w:rsidRPr="00FB16FD" w:rsidRDefault="00FB16FD" w:rsidP="00FB16FD">
            <w:r>
              <w:t>10</w:t>
            </w:r>
          </w:p>
        </w:tc>
        <w:tc>
          <w:tcPr>
            <w:tcW w:w="1372" w:type="pct"/>
          </w:tcPr>
          <w:p w14:paraId="193CE252"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4FC31039"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09522989"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bl>
    <w:p w14:paraId="048FEDDD" w14:textId="2DD9715B" w:rsidR="00873643" w:rsidRPr="00C035B5" w:rsidRDefault="00044E6A" w:rsidP="00C035B5">
      <w:r>
        <w:rPr>
          <w:noProof/>
        </w:rPr>
        <w:lastRenderedPageBreak/>
        <w:drawing>
          <wp:inline distT="0" distB="0" distL="0" distR="0" wp14:anchorId="16BE33D8" wp14:editId="56856866">
            <wp:extent cx="5486400" cy="7301139"/>
            <wp:effectExtent l="0" t="0" r="0" b="14605"/>
            <wp:docPr id="860252150"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873643">
        <w:br w:type="page"/>
      </w:r>
    </w:p>
    <w:p w14:paraId="2D8DD7A1" w14:textId="0D9EC645" w:rsidR="00821F38" w:rsidRDefault="000651FD" w:rsidP="00F64B56">
      <w:pPr>
        <w:pStyle w:val="Heading1"/>
      </w:pPr>
      <w:bookmarkStart w:id="95" w:name="_Toc170816935"/>
      <w:bookmarkStart w:id="96" w:name="_Toc178605690"/>
      <w:r>
        <w:lastRenderedPageBreak/>
        <w:t>1</w:t>
      </w:r>
      <w:r w:rsidR="003E1D3D">
        <w:t>.</w:t>
      </w:r>
      <w:r>
        <w:t>1</w:t>
      </w:r>
      <w:r w:rsidR="005C490B">
        <w:t>4</w:t>
      </w:r>
      <w:r>
        <w:t xml:space="preserve"> </w:t>
      </w:r>
      <w:r w:rsidR="001519CF">
        <w:t>Introducing s</w:t>
      </w:r>
      <w:r w:rsidR="008E138B">
        <w:t>econdary</w:t>
      </w:r>
      <w:r w:rsidR="009C2DF9">
        <w:t>-</w:t>
      </w:r>
      <w:r w:rsidR="008E138B">
        <w:t>source investigations</w:t>
      </w:r>
      <w:bookmarkEnd w:id="95"/>
      <w:r w:rsidR="00FC2AE0">
        <w:t xml:space="preserve"> – investigating global warming</w:t>
      </w:r>
      <w:bookmarkEnd w:id="96"/>
    </w:p>
    <w:p w14:paraId="3595F7BB" w14:textId="52952D8E" w:rsidR="00821F38" w:rsidRPr="003E1D3D" w:rsidRDefault="00821F38" w:rsidP="00821F38">
      <w:pPr>
        <w:pStyle w:val="Caption"/>
      </w:pPr>
      <w:r>
        <w:t xml:space="preserve">Table </w:t>
      </w:r>
      <w:r>
        <w:fldChar w:fldCharType="begin"/>
      </w:r>
      <w:r>
        <w:instrText xml:space="preserve"> SEQ Table \* ARABIC </w:instrText>
      </w:r>
      <w:r>
        <w:fldChar w:fldCharType="separate"/>
      </w:r>
      <w:r w:rsidR="0089527C">
        <w:rPr>
          <w:noProof/>
        </w:rPr>
        <w:t>25</w:t>
      </w:r>
      <w:r>
        <w:rPr>
          <w:noProof/>
        </w:rPr>
        <w:fldChar w:fldCharType="end"/>
      </w:r>
      <w:r>
        <w:t xml:space="preserve"> </w:t>
      </w:r>
      <w:r w:rsidR="003E1D3D">
        <w:t>– l</w:t>
      </w:r>
      <w:r>
        <w:t xml:space="preserve">earning intentions and success criteria for </w:t>
      </w:r>
      <w:r w:rsidR="00DB6489">
        <w:t>‘</w:t>
      </w:r>
      <w:r>
        <w:t>Introducing s</w:t>
      </w:r>
      <w:r w:rsidRPr="00044300">
        <w:t>econdary</w:t>
      </w:r>
      <w:r w:rsidR="009C2DF9">
        <w:t>-</w:t>
      </w:r>
      <w:r w:rsidRPr="00044300">
        <w:t>source investigations</w:t>
      </w:r>
      <w:r w:rsidR="00DB6489">
        <w:t xml:space="preserve"> – investigating global warming’</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821F38" w:rsidRPr="00156F4B" w14:paraId="10418627" w14:textId="77777777" w:rsidTr="006B0AB1">
        <w:trPr>
          <w:cnfStyle w:val="100000000000" w:firstRow="1" w:lastRow="0" w:firstColumn="0" w:lastColumn="0" w:oddVBand="0" w:evenVBand="0" w:oddHBand="0" w:evenHBand="0" w:firstRowFirstColumn="0" w:firstRowLastColumn="0" w:lastRowFirstColumn="0" w:lastRowLastColumn="0"/>
        </w:trPr>
        <w:tc>
          <w:tcPr>
            <w:tcW w:w="4775" w:type="dxa"/>
          </w:tcPr>
          <w:p w14:paraId="554D9C45" w14:textId="77777777" w:rsidR="00821F38" w:rsidRPr="00156F4B" w:rsidRDefault="00821F38" w:rsidP="006B0AB1">
            <w:pPr>
              <w:rPr>
                <w:b w:val="0"/>
              </w:rPr>
            </w:pPr>
            <w:r w:rsidRPr="00156F4B">
              <w:t>Learning intentions</w:t>
            </w:r>
          </w:p>
        </w:tc>
        <w:tc>
          <w:tcPr>
            <w:tcW w:w="4773" w:type="dxa"/>
          </w:tcPr>
          <w:p w14:paraId="1D70ED04" w14:textId="77777777" w:rsidR="00821F38" w:rsidRPr="00156F4B" w:rsidRDefault="00821F38" w:rsidP="006B0AB1">
            <w:pPr>
              <w:rPr>
                <w:b w:val="0"/>
              </w:rPr>
            </w:pPr>
            <w:r w:rsidRPr="00156F4B">
              <w:t>Success criteria</w:t>
            </w:r>
          </w:p>
        </w:tc>
      </w:tr>
      <w:tr w:rsidR="00821F38" w:rsidRPr="00156F4B" w14:paraId="746EE06F" w14:textId="77777777" w:rsidTr="006B0AB1">
        <w:trPr>
          <w:cnfStyle w:val="000000100000" w:firstRow="0" w:lastRow="0" w:firstColumn="0" w:lastColumn="0" w:oddVBand="0" w:evenVBand="0" w:oddHBand="1" w:evenHBand="0" w:firstRowFirstColumn="0" w:firstRowLastColumn="0" w:lastRowFirstColumn="0" w:lastRowLastColumn="0"/>
        </w:trPr>
        <w:tc>
          <w:tcPr>
            <w:tcW w:w="4775" w:type="dxa"/>
          </w:tcPr>
          <w:p w14:paraId="3CC43586" w14:textId="201F149E" w:rsidR="00821F38" w:rsidRPr="00156F4B" w:rsidRDefault="00821F38" w:rsidP="006B0AB1">
            <w:r>
              <w:rPr>
                <w:rStyle w:val="ui-provider"/>
              </w:rPr>
              <w:t xml:space="preserve">We are learning how </w:t>
            </w:r>
            <w:proofErr w:type="gramStart"/>
            <w:r w:rsidR="00543BB2">
              <w:rPr>
                <w:rStyle w:val="ui-provider"/>
              </w:rPr>
              <w:t>secondary</w:t>
            </w:r>
            <w:r w:rsidR="009C2DF9">
              <w:rPr>
                <w:rStyle w:val="ui-provider"/>
              </w:rPr>
              <w:t>-</w:t>
            </w:r>
            <w:r w:rsidR="00543BB2">
              <w:rPr>
                <w:rStyle w:val="ui-provider"/>
              </w:rPr>
              <w:t>sources</w:t>
            </w:r>
            <w:proofErr w:type="gramEnd"/>
            <w:r w:rsidR="00543BB2">
              <w:rPr>
                <w:rStyle w:val="ui-provider"/>
              </w:rPr>
              <w:t xml:space="preserve"> </w:t>
            </w:r>
            <w:r w:rsidR="00670199">
              <w:rPr>
                <w:rStyle w:val="ui-provider"/>
              </w:rPr>
              <w:t>can be used for an investigation.</w:t>
            </w:r>
          </w:p>
        </w:tc>
        <w:tc>
          <w:tcPr>
            <w:tcW w:w="4773" w:type="dxa"/>
          </w:tcPr>
          <w:p w14:paraId="4E4627BA" w14:textId="326BFC20" w:rsidR="00821F38" w:rsidRPr="00156F4B" w:rsidRDefault="00821F38" w:rsidP="006B0AB1">
            <w:r w:rsidRPr="00156F4B">
              <w:t>I can</w:t>
            </w:r>
            <w:r w:rsidR="009D3A59">
              <w:t xml:space="preserve"> identify the type of data sourced from other scientists when they were investigating the causes of global warming</w:t>
            </w:r>
            <w:r w:rsidR="008B0FDE">
              <w:t>.</w:t>
            </w:r>
          </w:p>
        </w:tc>
      </w:tr>
      <w:tr w:rsidR="00821F38" w:rsidRPr="00156F4B" w14:paraId="3E8AFEC6" w14:textId="77777777" w:rsidTr="006B0AB1">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5CA508AB" w14:textId="2F36F45A" w:rsidR="00821F38" w:rsidRDefault="00821F38" w:rsidP="006B0AB1">
            <w:r>
              <w:t xml:space="preserve">We are learning to </w:t>
            </w:r>
            <w:r w:rsidR="00193AB5">
              <w:t>use data</w:t>
            </w:r>
            <w:r>
              <w:t xml:space="preserve"> </w:t>
            </w:r>
            <w:r w:rsidR="00E86A4A">
              <w:t>to identify trends,</w:t>
            </w:r>
            <w:r>
              <w:t xml:space="preserve"> patterns </w:t>
            </w:r>
            <w:r w:rsidR="00E86A4A">
              <w:t>and relationships</w:t>
            </w:r>
            <w:r>
              <w:t>.</w:t>
            </w:r>
          </w:p>
        </w:tc>
        <w:tc>
          <w:tcPr>
            <w:tcW w:w="4773" w:type="dxa"/>
          </w:tcPr>
          <w:p w14:paraId="424A7C2F" w14:textId="5C8A0548" w:rsidR="00821F38" w:rsidRDefault="00A26C86" w:rsidP="006B0AB1">
            <w:pPr>
              <w:ind w:left="360" w:hanging="360"/>
            </w:pPr>
            <w:r>
              <w:t xml:space="preserve">I can identify trends </w:t>
            </w:r>
            <w:r w:rsidR="008852B5">
              <w:t>in historical climate data</w:t>
            </w:r>
            <w:r w:rsidR="008B0FDE">
              <w:t>.</w:t>
            </w:r>
          </w:p>
        </w:tc>
      </w:tr>
    </w:tbl>
    <w:p w14:paraId="58C5EB86" w14:textId="153E56E8" w:rsidR="007D4D3F" w:rsidRDefault="00512B94" w:rsidP="006B2851">
      <w:r>
        <w:t>This activity aims</w:t>
      </w:r>
      <w:r w:rsidR="00C4336B" w:rsidRPr="006B2851">
        <w:t xml:space="preserve"> to show that scientists may conduct investigations without undertaking hands-on laboratory experiments. They may look for patterns in the data collected by other scientists and determine if there is a relationship between different </w:t>
      </w:r>
      <w:r w:rsidR="008B0FDE">
        <w:t>data sets</w:t>
      </w:r>
      <w:r w:rsidR="00C4336B" w:rsidRPr="006B2851">
        <w:t>.</w:t>
      </w:r>
      <w:r w:rsidR="00760AE1" w:rsidRPr="006B2851">
        <w:t xml:space="preserve"> </w:t>
      </w:r>
      <w:r w:rsidR="00ED2D69" w:rsidRPr="006B2851">
        <w:t>An outline of t</w:t>
      </w:r>
      <w:r w:rsidR="00C4336B" w:rsidRPr="006B2851">
        <w:t xml:space="preserve">he investigation into climate change is used as </w:t>
      </w:r>
      <w:r w:rsidR="003561A7">
        <w:t>an</w:t>
      </w:r>
      <w:r w:rsidR="003561A7" w:rsidRPr="006B2851">
        <w:t xml:space="preserve"> </w:t>
      </w:r>
      <w:r w:rsidR="00C4336B" w:rsidRPr="006B2851">
        <w:t>example</w:t>
      </w:r>
      <w:r w:rsidR="003561A7">
        <w:t>. However, the focus is on the Working scientifically</w:t>
      </w:r>
      <w:r w:rsidR="00C4336B" w:rsidRPr="006B2851">
        <w:t xml:space="preserve"> processes rather than a deep knowledge of climate change – it is simply an example.</w:t>
      </w:r>
    </w:p>
    <w:p w14:paraId="00243C11" w14:textId="5F3C8314" w:rsidR="00AE210A" w:rsidRDefault="00847712" w:rsidP="006B2851">
      <w:r>
        <w:t xml:space="preserve">Introducing </w:t>
      </w:r>
      <w:r w:rsidR="006659FB">
        <w:t>secondary</w:t>
      </w:r>
      <w:r w:rsidR="009C2DF9">
        <w:t>-</w:t>
      </w:r>
      <w:r w:rsidR="006659FB">
        <w:t>source investigations</w:t>
      </w:r>
      <w:r w:rsidR="00534481" w:rsidRPr="006B2851">
        <w:t xml:space="preserve"> in the </w:t>
      </w:r>
      <w:r w:rsidR="002D1CBA">
        <w:rPr>
          <w:b/>
          <w:bCs/>
        </w:rPr>
        <w:t>OTU</w:t>
      </w:r>
      <w:r w:rsidR="00EC351E" w:rsidRPr="005E1343">
        <w:rPr>
          <w:b/>
          <w:bCs/>
        </w:rPr>
        <w:t xml:space="preserve"> </w:t>
      </w:r>
      <w:r w:rsidR="00534481" w:rsidRPr="005E1343">
        <w:rPr>
          <w:b/>
          <w:bCs/>
        </w:rPr>
        <w:t>PP</w:t>
      </w:r>
      <w:r w:rsidR="00EC351E" w:rsidRPr="005E1343">
        <w:rPr>
          <w:b/>
          <w:bCs/>
        </w:rPr>
        <w:t>T</w:t>
      </w:r>
      <w:r w:rsidR="00534481" w:rsidRPr="006B2851">
        <w:t xml:space="preserve"> step</w:t>
      </w:r>
      <w:r w:rsidR="00EC2C47">
        <w:t>s</w:t>
      </w:r>
      <w:r w:rsidR="00534481" w:rsidRPr="006B2851">
        <w:t xml:space="preserve"> students throu</w:t>
      </w:r>
      <w:r w:rsidR="0017055B" w:rsidRPr="006B2851">
        <w:t xml:space="preserve">gh </w:t>
      </w:r>
      <w:r w:rsidR="008B0FDE">
        <w:t>applying</w:t>
      </w:r>
      <w:r w:rsidR="0017055B" w:rsidRPr="006B2851">
        <w:t xml:space="preserve"> the </w:t>
      </w:r>
      <w:r w:rsidR="00A978BE">
        <w:t>W</w:t>
      </w:r>
      <w:r w:rsidR="0017055B" w:rsidRPr="006B2851">
        <w:t xml:space="preserve">orking scientifically process in this type of investigation. A question sheet for students is provided at the </w:t>
      </w:r>
      <w:r w:rsidR="00571803" w:rsidRPr="006B2851">
        <w:t>end of the instructions.</w:t>
      </w:r>
    </w:p>
    <w:p w14:paraId="3B1E896A" w14:textId="0347F316" w:rsidR="00C4336B" w:rsidRPr="006B2851" w:rsidRDefault="00672D90" w:rsidP="006B2851">
      <w:r w:rsidRPr="006B2851">
        <w:t>This introduction to secondary</w:t>
      </w:r>
      <w:r w:rsidR="009C2DF9">
        <w:t>-</w:t>
      </w:r>
      <w:r w:rsidRPr="006B2851">
        <w:t>sourced investigations is important</w:t>
      </w:r>
      <w:r w:rsidR="006F67E2" w:rsidRPr="006B2851">
        <w:t xml:space="preserve"> because </w:t>
      </w:r>
      <w:r w:rsidR="000F43F9" w:rsidRPr="006B2851">
        <w:t>much of the study of the next content group, space science, involves secondary</w:t>
      </w:r>
      <w:r w:rsidR="009C2DF9">
        <w:t>-</w:t>
      </w:r>
      <w:r w:rsidR="000F43F9" w:rsidRPr="006B2851">
        <w:t>sourced investigations.</w:t>
      </w:r>
    </w:p>
    <w:p w14:paraId="64FD3C5D" w14:textId="7CFAC32D" w:rsidR="00873DCC" w:rsidRPr="006745F8" w:rsidRDefault="00873DCC" w:rsidP="006745F8">
      <w:pPr>
        <w:rPr>
          <w:rStyle w:val="Strong"/>
        </w:rPr>
      </w:pPr>
      <w:r w:rsidRPr="006745F8">
        <w:rPr>
          <w:rStyle w:val="Strong"/>
        </w:rPr>
        <w:t>Instructions</w:t>
      </w:r>
    </w:p>
    <w:p w14:paraId="3E202F2B" w14:textId="402A13A4" w:rsidR="00AD7A96" w:rsidRDefault="00AD7A96" w:rsidP="00873DCC">
      <w:r>
        <w:t xml:space="preserve">Have </w:t>
      </w:r>
      <w:r w:rsidR="007B2179">
        <w:t xml:space="preserve">the </w:t>
      </w:r>
      <w:r>
        <w:t>large</w:t>
      </w:r>
      <w:r w:rsidR="00BD1D6E">
        <w:t>,</w:t>
      </w:r>
      <w:r>
        <w:t xml:space="preserve"> laminated copy of the Working scientifically processes in full view of the class</w:t>
      </w:r>
      <w:r w:rsidR="008F11D0">
        <w:t>. You</w:t>
      </w:r>
      <w:r>
        <w:t xml:space="preserve"> will </w:t>
      </w:r>
      <w:r w:rsidR="008F11D0">
        <w:t>refer</w:t>
      </w:r>
      <w:r>
        <w:t xml:space="preserve"> to it as you progress </w:t>
      </w:r>
      <w:r w:rsidR="00B745D8">
        <w:t xml:space="preserve">through </w:t>
      </w:r>
      <w:r>
        <w:t xml:space="preserve">the </w:t>
      </w:r>
      <w:r w:rsidR="006853DA">
        <w:t xml:space="preserve">Investigating global warming in the </w:t>
      </w:r>
      <w:r w:rsidR="002D1CBA" w:rsidRPr="0049178D">
        <w:rPr>
          <w:rStyle w:val="Strong"/>
        </w:rPr>
        <w:t>OTU</w:t>
      </w:r>
      <w:r w:rsidR="003E5A5D" w:rsidRPr="0049178D">
        <w:rPr>
          <w:rStyle w:val="Strong"/>
        </w:rPr>
        <w:t xml:space="preserve"> PPT</w:t>
      </w:r>
      <w:r>
        <w:t>.</w:t>
      </w:r>
    </w:p>
    <w:p w14:paraId="6201A223" w14:textId="71E3B9FC" w:rsidR="00873DCC" w:rsidRDefault="00873DCC" w:rsidP="00873DCC">
      <w:r>
        <w:t>Introduce this lesson by asking students</w:t>
      </w:r>
      <w:r w:rsidR="00B745D8">
        <w:t>, ‘What</w:t>
      </w:r>
      <w:r>
        <w:t xml:space="preserve"> </w:t>
      </w:r>
      <w:r w:rsidR="003E5A5D">
        <w:t>is</w:t>
      </w:r>
      <w:r>
        <w:t xml:space="preserve"> the first step in a scientific investigation</w:t>
      </w:r>
      <w:r w:rsidR="0074202A">
        <w:t>?’</w:t>
      </w:r>
      <w:r w:rsidR="00046D39">
        <w:t xml:space="preserve"> Recall that </w:t>
      </w:r>
      <w:r w:rsidR="007C67DA">
        <w:t>we have conducted laboratory experiments in the last few lessons</w:t>
      </w:r>
      <w:r w:rsidR="00046D39">
        <w:t xml:space="preserve"> to investigate our observations and questions. Today, we </w:t>
      </w:r>
      <w:r w:rsidR="007C67DA">
        <w:t>will</w:t>
      </w:r>
      <w:r w:rsidR="00046D39">
        <w:t xml:space="preserve"> look at another way of conducting</w:t>
      </w:r>
      <w:r>
        <w:t xml:space="preserve"> a scientific investigation</w:t>
      </w:r>
      <w:r w:rsidR="00B4439A">
        <w:t xml:space="preserve"> of an observation.</w:t>
      </w:r>
    </w:p>
    <w:p w14:paraId="1B07423E" w14:textId="3EA437CD" w:rsidR="00374657" w:rsidRDefault="007F5D30" w:rsidP="00873DCC">
      <w:r>
        <w:lastRenderedPageBreak/>
        <w:t>The teacher steps</w:t>
      </w:r>
      <w:r w:rsidR="00EA034A">
        <w:t xml:space="preserve"> through </w:t>
      </w:r>
      <w:r w:rsidR="008C7D64">
        <w:t xml:space="preserve">the </w:t>
      </w:r>
      <w:r w:rsidR="005E1343" w:rsidRPr="0049178D">
        <w:rPr>
          <w:rStyle w:val="Strong"/>
        </w:rPr>
        <w:t xml:space="preserve">OTU </w:t>
      </w:r>
      <w:r w:rsidR="00727386" w:rsidRPr="0049178D">
        <w:rPr>
          <w:rStyle w:val="Strong"/>
        </w:rPr>
        <w:t>PPT</w:t>
      </w:r>
      <w:r w:rsidR="00727386">
        <w:rPr>
          <w:b/>
          <w:bCs/>
        </w:rPr>
        <w:t xml:space="preserve">, </w:t>
      </w:r>
      <w:r w:rsidR="00727386" w:rsidRPr="005E1343">
        <w:t>Investigating global warming. The PowerPoint is animated, and the slide notes provide information, discussion prompts, and answers to the questions in the student resource</w:t>
      </w:r>
      <w:r w:rsidR="00B12576">
        <w:t xml:space="preserve">. </w:t>
      </w:r>
      <w:r w:rsidR="00873DCC">
        <w:t>As you progress through the PowerPoint</w:t>
      </w:r>
      <w:r w:rsidR="00D24C51">
        <w:t>,</w:t>
      </w:r>
      <w:r w:rsidR="00873DCC">
        <w:t xml:space="preserve"> students answer the questions</w:t>
      </w:r>
      <w:r w:rsidR="005C3841">
        <w:t xml:space="preserve"> in the student resource.</w:t>
      </w:r>
    </w:p>
    <w:p w14:paraId="73B5F732" w14:textId="4EDAAB85" w:rsidR="00873DCC" w:rsidRPr="000A4919" w:rsidRDefault="000A4919" w:rsidP="00873DCC">
      <w:pPr>
        <w:rPr>
          <w:rStyle w:val="Strong"/>
        </w:rPr>
      </w:pPr>
      <w:r w:rsidRPr="000A4919">
        <w:rPr>
          <w:rStyle w:val="Strong"/>
        </w:rPr>
        <w:t>Sample answers:</w:t>
      </w:r>
    </w:p>
    <w:p w14:paraId="0DD9CFC9" w14:textId="77777777" w:rsidR="000A4919" w:rsidRDefault="000A4919" w:rsidP="000A4919">
      <w:pPr>
        <w:pStyle w:val="ListNumber"/>
        <w:numPr>
          <w:ilvl w:val="0"/>
          <w:numId w:val="2"/>
        </w:numPr>
      </w:pPr>
      <w:r>
        <w:t>What observations about the climate were scientists making in the 1980s that were causing them concern?</w:t>
      </w:r>
    </w:p>
    <w:tbl>
      <w:tblPr>
        <w:tblStyle w:val="TableGrid"/>
        <w:tblW w:w="0" w:type="auto"/>
        <w:tblLook w:val="04A0" w:firstRow="1" w:lastRow="0" w:firstColumn="1" w:lastColumn="0" w:noHBand="0" w:noVBand="1"/>
        <w:tblDescription w:val="A sample student response."/>
      </w:tblPr>
      <w:tblGrid>
        <w:gridCol w:w="9628"/>
      </w:tblGrid>
      <w:tr w:rsidR="000A4919" w14:paraId="73BF0A29" w14:textId="77777777">
        <w:trPr>
          <w:trHeight w:val="1575"/>
        </w:trPr>
        <w:tc>
          <w:tcPr>
            <w:tcW w:w="9628" w:type="dxa"/>
          </w:tcPr>
          <w:p w14:paraId="780505DE" w14:textId="4CD6BBAA" w:rsidR="000A4919" w:rsidRDefault="00C61EF3">
            <w:r>
              <w:t xml:space="preserve">Scientists </w:t>
            </w:r>
            <w:r w:rsidR="00901A17">
              <w:t>observed an increasing number of severe storms, such as hurricanes and cyclones, that</w:t>
            </w:r>
            <w:r w:rsidR="00D80C23">
              <w:t xml:space="preserve"> destroyed buildings. They also observed that many lakes that had always had water</w:t>
            </w:r>
            <w:r w:rsidR="00EA2B2E">
              <w:t xml:space="preserve"> were drying up.</w:t>
            </w:r>
            <w:r w:rsidR="00803340">
              <w:t xml:space="preserve"> </w:t>
            </w:r>
            <w:r w:rsidR="00D90BCE">
              <w:t xml:space="preserve">Scientists observed that </w:t>
            </w:r>
            <w:r w:rsidR="002C43BA">
              <w:t>glaciers and the polar ice caps were melting.</w:t>
            </w:r>
          </w:p>
        </w:tc>
      </w:tr>
    </w:tbl>
    <w:p w14:paraId="02F5B21F" w14:textId="77777777" w:rsidR="000A4919" w:rsidRDefault="000A4919" w:rsidP="000A4919">
      <w:pPr>
        <w:pStyle w:val="ListNumber"/>
        <w:numPr>
          <w:ilvl w:val="0"/>
          <w:numId w:val="2"/>
        </w:numPr>
      </w:pPr>
      <w:r>
        <w:t>What questions did the scientists need to investigate?</w:t>
      </w:r>
    </w:p>
    <w:tbl>
      <w:tblPr>
        <w:tblStyle w:val="TableGrid"/>
        <w:tblW w:w="0" w:type="auto"/>
        <w:tblLook w:val="04A0" w:firstRow="1" w:lastRow="0" w:firstColumn="1" w:lastColumn="0" w:noHBand="0" w:noVBand="1"/>
        <w:tblDescription w:val="A sample student response."/>
      </w:tblPr>
      <w:tblGrid>
        <w:gridCol w:w="9628"/>
      </w:tblGrid>
      <w:tr w:rsidR="000A4919" w14:paraId="087162FE" w14:textId="77777777" w:rsidTr="009C2487">
        <w:trPr>
          <w:trHeight w:val="781"/>
        </w:trPr>
        <w:tc>
          <w:tcPr>
            <w:tcW w:w="9628" w:type="dxa"/>
          </w:tcPr>
          <w:p w14:paraId="26BF000B" w14:textId="44CCBC23" w:rsidR="003531C1" w:rsidRDefault="00231DC5" w:rsidP="004361FB">
            <w:r>
              <w:t>What is happening with the climate to cause these changes?</w:t>
            </w:r>
          </w:p>
        </w:tc>
      </w:tr>
    </w:tbl>
    <w:p w14:paraId="00EF6F36" w14:textId="77777777" w:rsidR="000A4919" w:rsidRDefault="000A4919" w:rsidP="000A4919">
      <w:pPr>
        <w:pStyle w:val="ListNumber"/>
        <w:numPr>
          <w:ilvl w:val="0"/>
          <w:numId w:val="2"/>
        </w:numPr>
      </w:pPr>
      <w:r>
        <w:t>What data did the scientists study?</w:t>
      </w:r>
    </w:p>
    <w:tbl>
      <w:tblPr>
        <w:tblStyle w:val="TableGrid"/>
        <w:tblW w:w="0" w:type="auto"/>
        <w:tblLook w:val="04A0" w:firstRow="1" w:lastRow="0" w:firstColumn="1" w:lastColumn="0" w:noHBand="0" w:noVBand="1"/>
        <w:tblDescription w:val="A sample student response."/>
      </w:tblPr>
      <w:tblGrid>
        <w:gridCol w:w="9628"/>
      </w:tblGrid>
      <w:tr w:rsidR="000A4919" w14:paraId="5A524926" w14:textId="77777777" w:rsidTr="009C2487">
        <w:trPr>
          <w:trHeight w:val="769"/>
        </w:trPr>
        <w:tc>
          <w:tcPr>
            <w:tcW w:w="9628" w:type="dxa"/>
          </w:tcPr>
          <w:p w14:paraId="7C8A2249" w14:textId="5236B13D" w:rsidR="000A4919" w:rsidRDefault="00056948">
            <w:r>
              <w:t>Scientists studied global temperature records</w:t>
            </w:r>
            <w:r w:rsidR="00AD24DC">
              <w:t>.</w:t>
            </w:r>
          </w:p>
        </w:tc>
      </w:tr>
    </w:tbl>
    <w:p w14:paraId="21CD1B23" w14:textId="77777777" w:rsidR="000A4919" w:rsidRDefault="000A4919" w:rsidP="000A4919">
      <w:pPr>
        <w:pStyle w:val="ListNumber"/>
        <w:numPr>
          <w:ilvl w:val="0"/>
          <w:numId w:val="2"/>
        </w:numPr>
      </w:pPr>
      <w:r>
        <w:t>What prediction did the scientists make?</w:t>
      </w:r>
    </w:p>
    <w:tbl>
      <w:tblPr>
        <w:tblStyle w:val="TableGrid"/>
        <w:tblW w:w="0" w:type="auto"/>
        <w:tblLook w:val="04A0" w:firstRow="1" w:lastRow="0" w:firstColumn="1" w:lastColumn="0" w:noHBand="0" w:noVBand="1"/>
        <w:tblDescription w:val="A sample student response."/>
      </w:tblPr>
      <w:tblGrid>
        <w:gridCol w:w="9628"/>
      </w:tblGrid>
      <w:tr w:rsidR="000A4919" w14:paraId="37BD581E" w14:textId="77777777" w:rsidTr="00561DA9">
        <w:trPr>
          <w:trHeight w:val="1122"/>
        </w:trPr>
        <w:tc>
          <w:tcPr>
            <w:tcW w:w="9628" w:type="dxa"/>
          </w:tcPr>
          <w:p w14:paraId="4F1897FB" w14:textId="669300EF" w:rsidR="000A4919" w:rsidRDefault="009857E5">
            <w:r>
              <w:t>Scientists predicted that</w:t>
            </w:r>
            <w:r w:rsidR="00C04F87">
              <w:t xml:space="preserve"> carbon dioxide levels may be connected </w:t>
            </w:r>
            <w:r w:rsidR="00D80C23">
              <w:t>to</w:t>
            </w:r>
            <w:r w:rsidR="00C04F87">
              <w:t xml:space="preserve"> increasing global temper</w:t>
            </w:r>
            <w:r w:rsidR="009B775E">
              <w:t>atures.</w:t>
            </w:r>
          </w:p>
          <w:p w14:paraId="5496C982" w14:textId="31F63824" w:rsidR="00C93E35" w:rsidRDefault="00C93E35" w:rsidP="00C93E35">
            <w:pPr>
              <w:pStyle w:val="FeatureBox4"/>
            </w:pPr>
            <w:r w:rsidRPr="00AD34D4">
              <w:rPr>
                <w:rStyle w:val="Strong"/>
              </w:rPr>
              <w:t>Teacher note:</w:t>
            </w:r>
            <w:r>
              <w:t xml:space="preserve"> </w:t>
            </w:r>
            <w:r w:rsidR="00423452">
              <w:t>t</w:t>
            </w:r>
            <w:r w:rsidR="008576C9">
              <w:t>echnically, this is a hypothesis</w:t>
            </w:r>
            <w:r w:rsidR="0077345A">
              <w:t>,</w:t>
            </w:r>
            <w:r w:rsidR="008576C9">
              <w:t xml:space="preserve"> as </w:t>
            </w:r>
            <w:r w:rsidR="00384428">
              <w:t xml:space="preserve">the prediction is based on </w:t>
            </w:r>
            <w:r w:rsidR="00A47B07">
              <w:t>a scientific theory</w:t>
            </w:r>
            <w:r w:rsidR="008576C9">
              <w:t xml:space="preserve">. However, students in Stage 4 only learn about making predictions, and the </w:t>
            </w:r>
            <w:r w:rsidR="00AD34D4">
              <w:t>hypothesis is addressed in Stage 5.</w:t>
            </w:r>
          </w:p>
        </w:tc>
      </w:tr>
    </w:tbl>
    <w:p w14:paraId="75EA5335" w14:textId="77777777" w:rsidR="000A4919" w:rsidRDefault="000A4919" w:rsidP="000A4919">
      <w:pPr>
        <w:pStyle w:val="ListNumber"/>
        <w:numPr>
          <w:ilvl w:val="0"/>
          <w:numId w:val="2"/>
        </w:numPr>
      </w:pPr>
      <w:r>
        <w:t>How did they investigate this?</w:t>
      </w:r>
    </w:p>
    <w:tbl>
      <w:tblPr>
        <w:tblStyle w:val="TableGrid"/>
        <w:tblW w:w="0" w:type="auto"/>
        <w:tblLook w:val="04A0" w:firstRow="1" w:lastRow="0" w:firstColumn="1" w:lastColumn="0" w:noHBand="0" w:noVBand="1"/>
        <w:tblDescription w:val="A sample student response."/>
      </w:tblPr>
      <w:tblGrid>
        <w:gridCol w:w="9628"/>
      </w:tblGrid>
      <w:tr w:rsidR="000A4919" w14:paraId="0D8020BD" w14:textId="77777777" w:rsidTr="00561DA9">
        <w:trPr>
          <w:trHeight w:val="1124"/>
        </w:trPr>
        <w:tc>
          <w:tcPr>
            <w:tcW w:w="9628" w:type="dxa"/>
          </w:tcPr>
          <w:p w14:paraId="39871011" w14:textId="52C7CF72" w:rsidR="000A4919" w:rsidRDefault="00B00B20">
            <w:r>
              <w:t xml:space="preserve">Scientists </w:t>
            </w:r>
            <w:r w:rsidR="008576C9">
              <w:t>examined data about carbon dioxide levels in the atmosphere over thousands of years. To do this,</w:t>
            </w:r>
            <w:r>
              <w:t xml:space="preserve"> they analyse</w:t>
            </w:r>
            <w:r w:rsidR="00EF0616">
              <w:t>d</w:t>
            </w:r>
            <w:r>
              <w:t xml:space="preserve"> the gases trapped in ice core samples collected</w:t>
            </w:r>
            <w:r w:rsidR="00EF0616">
              <w:t xml:space="preserve"> in Antarctica.</w:t>
            </w:r>
          </w:p>
        </w:tc>
      </w:tr>
    </w:tbl>
    <w:p w14:paraId="0774ADDB" w14:textId="77777777" w:rsidR="000A4919" w:rsidRDefault="000A4919" w:rsidP="000A4919">
      <w:pPr>
        <w:pStyle w:val="ListNumber"/>
        <w:numPr>
          <w:ilvl w:val="0"/>
          <w:numId w:val="2"/>
        </w:numPr>
      </w:pPr>
      <w:r>
        <w:t>What did the data show was happening to carbon dioxide levels over the last 800,000 years?</w:t>
      </w:r>
    </w:p>
    <w:tbl>
      <w:tblPr>
        <w:tblStyle w:val="TableGrid"/>
        <w:tblW w:w="0" w:type="auto"/>
        <w:tblLook w:val="04A0" w:firstRow="1" w:lastRow="0" w:firstColumn="1" w:lastColumn="0" w:noHBand="0" w:noVBand="1"/>
        <w:tblDescription w:val="A sample student response."/>
      </w:tblPr>
      <w:tblGrid>
        <w:gridCol w:w="9628"/>
      </w:tblGrid>
      <w:tr w:rsidR="000A4919" w14:paraId="50847018" w14:textId="77777777">
        <w:trPr>
          <w:trHeight w:val="1098"/>
        </w:trPr>
        <w:tc>
          <w:tcPr>
            <w:tcW w:w="9628" w:type="dxa"/>
          </w:tcPr>
          <w:p w14:paraId="223E7111" w14:textId="122BC184" w:rsidR="000A4919" w:rsidRDefault="00F6676D">
            <w:r>
              <w:lastRenderedPageBreak/>
              <w:t>Over the 80</w:t>
            </w:r>
            <w:r w:rsidR="004B3D47">
              <w:t>0</w:t>
            </w:r>
            <w:r>
              <w:t xml:space="preserve">,000 years, </w:t>
            </w:r>
            <w:r w:rsidR="00105F40">
              <w:t>carbon dioxide levels</w:t>
            </w:r>
            <w:r>
              <w:t xml:space="preserve"> have fluctuated</w:t>
            </w:r>
            <w:r w:rsidR="00C361C8">
              <w:t xml:space="preserve"> (gone up and down) between 220</w:t>
            </w:r>
            <w:r w:rsidR="008576C9">
              <w:t xml:space="preserve"> and 250 ppm roughly every 100,000 years. Recently, </w:t>
            </w:r>
            <w:r w:rsidR="00105F40">
              <w:t>they</w:t>
            </w:r>
            <w:r w:rsidR="008576C9">
              <w:t xml:space="preserve"> have gone up to 400,000 ppm</w:t>
            </w:r>
            <w:r w:rsidR="002B36F5">
              <w:t xml:space="preserve"> – </w:t>
            </w:r>
            <w:r w:rsidR="001C11A0">
              <w:t>almost double!</w:t>
            </w:r>
          </w:p>
        </w:tc>
      </w:tr>
    </w:tbl>
    <w:p w14:paraId="03CD172C" w14:textId="184355EF" w:rsidR="000A4919" w:rsidRDefault="000A4919" w:rsidP="000A4919">
      <w:pPr>
        <w:pStyle w:val="ListNumber"/>
        <w:numPr>
          <w:ilvl w:val="0"/>
          <w:numId w:val="2"/>
        </w:numPr>
      </w:pPr>
      <w:r>
        <w:t xml:space="preserve">What did the scientists find </w:t>
      </w:r>
      <w:r w:rsidR="00D907B3">
        <w:t>w</w:t>
      </w:r>
      <w:r>
        <w:t>hen comparing the temperature and carbon dioxide data for the last 1000 years?</w:t>
      </w:r>
    </w:p>
    <w:tbl>
      <w:tblPr>
        <w:tblStyle w:val="TableGrid"/>
        <w:tblW w:w="0" w:type="auto"/>
        <w:tblLook w:val="04A0" w:firstRow="1" w:lastRow="0" w:firstColumn="1" w:lastColumn="0" w:noHBand="0" w:noVBand="1"/>
        <w:tblDescription w:val="A sample student response."/>
      </w:tblPr>
      <w:tblGrid>
        <w:gridCol w:w="9628"/>
      </w:tblGrid>
      <w:tr w:rsidR="000A4919" w14:paraId="5E4A62C5" w14:textId="77777777">
        <w:trPr>
          <w:trHeight w:val="1536"/>
        </w:trPr>
        <w:tc>
          <w:tcPr>
            <w:tcW w:w="9628" w:type="dxa"/>
          </w:tcPr>
          <w:p w14:paraId="6DFEAD47" w14:textId="5B4F7716" w:rsidR="000A4919" w:rsidRDefault="00EE2E49">
            <w:r w:rsidRPr="00EE2E49">
              <w:t xml:space="preserve">Temperature and carbon dioxide levels </w:t>
            </w:r>
            <w:r w:rsidR="008576C9">
              <w:t xml:space="preserve">remained </w:t>
            </w:r>
            <w:proofErr w:type="gramStart"/>
            <w:r w:rsidR="008576C9">
              <w:t>fairly constant</w:t>
            </w:r>
            <w:proofErr w:type="gramEnd"/>
            <w:r w:rsidR="008576C9">
              <w:t xml:space="preserve"> from 1000 to 1900. However, </w:t>
            </w:r>
            <w:r w:rsidR="00105F40">
              <w:t>both have risen significantly since 1900</w:t>
            </w:r>
            <w:r w:rsidRPr="00EE2E49">
              <w:t>, much more than in the past.</w:t>
            </w:r>
          </w:p>
        </w:tc>
      </w:tr>
    </w:tbl>
    <w:p w14:paraId="66BC01A5" w14:textId="77777777" w:rsidR="000A4919" w:rsidRDefault="000A4919" w:rsidP="000A4919">
      <w:pPr>
        <w:pStyle w:val="ListNumber"/>
        <w:numPr>
          <w:ilvl w:val="0"/>
          <w:numId w:val="2"/>
        </w:numPr>
      </w:pPr>
      <w:r>
        <w:t>What significant change in how we live has occurred over the last 200 years?</w:t>
      </w:r>
    </w:p>
    <w:tbl>
      <w:tblPr>
        <w:tblStyle w:val="TableGrid"/>
        <w:tblW w:w="0" w:type="auto"/>
        <w:tblLook w:val="04A0" w:firstRow="1" w:lastRow="0" w:firstColumn="1" w:lastColumn="0" w:noHBand="0" w:noVBand="1"/>
        <w:tblDescription w:val="A sample student response."/>
      </w:tblPr>
      <w:tblGrid>
        <w:gridCol w:w="9628"/>
      </w:tblGrid>
      <w:tr w:rsidR="000A4919" w14:paraId="4566A781" w14:textId="77777777">
        <w:trPr>
          <w:trHeight w:val="1640"/>
        </w:trPr>
        <w:tc>
          <w:tcPr>
            <w:tcW w:w="9628" w:type="dxa"/>
          </w:tcPr>
          <w:p w14:paraId="55980E3A" w14:textId="45238C5F" w:rsidR="000A4919" w:rsidRDefault="002F36CC">
            <w:r>
              <w:t>Over the last 200 years</w:t>
            </w:r>
            <w:r w:rsidR="008B535E">
              <w:t xml:space="preserve">, there has been a movement from an economy </w:t>
            </w:r>
            <w:r w:rsidR="0077345A">
              <w:t xml:space="preserve">predominantly agricultural and handicrafts to one </w:t>
            </w:r>
            <w:r w:rsidR="008B535E">
              <w:t>dominated by industry and machine manufacturing. The Industrial Revolution saw a rapid increase in the use of new sources of power</w:t>
            </w:r>
            <w:r w:rsidR="002B36F5">
              <w:t xml:space="preserve"> – </w:t>
            </w:r>
            <w:r w:rsidRPr="002F36CC">
              <w:t>coal, gas, electricity, the internal combustion engine and new means of transport.</w:t>
            </w:r>
          </w:p>
        </w:tc>
      </w:tr>
    </w:tbl>
    <w:p w14:paraId="0E34D0F0" w14:textId="77777777" w:rsidR="000A4919" w:rsidRDefault="000A4919" w:rsidP="000A4919">
      <w:pPr>
        <w:pStyle w:val="ListNumber"/>
        <w:numPr>
          <w:ilvl w:val="0"/>
          <w:numId w:val="2"/>
        </w:numPr>
      </w:pPr>
      <w:r>
        <w:t>How has this changed the atmosphere?</w:t>
      </w:r>
    </w:p>
    <w:tbl>
      <w:tblPr>
        <w:tblStyle w:val="TableGrid"/>
        <w:tblW w:w="0" w:type="auto"/>
        <w:tblLook w:val="04A0" w:firstRow="1" w:lastRow="0" w:firstColumn="1" w:lastColumn="0" w:noHBand="0" w:noVBand="1"/>
        <w:tblDescription w:val="A sample student response."/>
      </w:tblPr>
      <w:tblGrid>
        <w:gridCol w:w="9628"/>
      </w:tblGrid>
      <w:tr w:rsidR="000A4919" w14:paraId="0D2AF9FF" w14:textId="77777777">
        <w:trPr>
          <w:trHeight w:val="1518"/>
        </w:trPr>
        <w:tc>
          <w:tcPr>
            <w:tcW w:w="9628" w:type="dxa"/>
          </w:tcPr>
          <w:p w14:paraId="1B404F32" w14:textId="4E96248A" w:rsidR="000A4919" w:rsidRDefault="007162BA">
            <w:r>
              <w:t xml:space="preserve">The burning of fossil fuels releases carbon dioxide into the atmosphere. </w:t>
            </w:r>
            <w:r w:rsidR="003F54D3">
              <w:t>T</w:t>
            </w:r>
            <w:r w:rsidR="00EF7B12">
              <w:t xml:space="preserve">his change in the </w:t>
            </w:r>
            <w:r w:rsidR="008B535E">
              <w:t>atmosphere's composition</w:t>
            </w:r>
            <w:r w:rsidR="00AC4C7A">
              <w:t xml:space="preserve"> – Carbon dioxide</w:t>
            </w:r>
            <w:r w:rsidR="003D23B8">
              <w:t xml:space="preserve"> has increased from approximately 200 ppm to 400 ppm over the last 200 years since the beginning of the </w:t>
            </w:r>
            <w:r w:rsidR="008B535E">
              <w:t>Industrial Revolution</w:t>
            </w:r>
            <w:r w:rsidR="003D23B8">
              <w:t>.</w:t>
            </w:r>
          </w:p>
        </w:tc>
      </w:tr>
    </w:tbl>
    <w:p w14:paraId="28961974" w14:textId="68789C44" w:rsidR="00057A27" w:rsidRPr="00C257A8" w:rsidRDefault="00816CFA" w:rsidP="00816CFA">
      <w:pPr>
        <w:pStyle w:val="FeatureBox3"/>
      </w:pPr>
      <w:bookmarkStart w:id="97" w:name="_Hlk172208038"/>
      <w:r w:rsidRPr="00816CFA">
        <w:rPr>
          <w:rStyle w:val="Strong"/>
        </w:rPr>
        <w:t>Checkpoint</w:t>
      </w:r>
      <w:r w:rsidR="00DD51A0">
        <w:rPr>
          <w:rStyle w:val="Strong"/>
        </w:rPr>
        <w:t xml:space="preserve"> (extended)</w:t>
      </w:r>
      <w:r>
        <w:t xml:space="preserve">: </w:t>
      </w:r>
      <w:r w:rsidR="00D907B3">
        <w:t>r</w:t>
      </w:r>
      <w:r w:rsidR="00057A27" w:rsidRPr="00C257A8">
        <w:t xml:space="preserve">ead the following scenario and answer the </w:t>
      </w:r>
      <w:r w:rsidR="00201AFF">
        <w:t>following question</w:t>
      </w:r>
      <w:r w:rsidR="00057A27" w:rsidRPr="00C257A8">
        <w:t>.</w:t>
      </w:r>
    </w:p>
    <w:p w14:paraId="695F2701" w14:textId="05EB3D96" w:rsidR="00C675F4" w:rsidRPr="00C257A8" w:rsidRDefault="00C1537A" w:rsidP="00816CFA">
      <w:pPr>
        <w:pStyle w:val="FeatureBox3"/>
      </w:pPr>
      <w:r w:rsidRPr="00C257A8">
        <w:t xml:space="preserve">It is </w:t>
      </w:r>
      <w:r w:rsidR="00681136">
        <w:t xml:space="preserve">reported </w:t>
      </w:r>
      <w:r w:rsidRPr="00C257A8">
        <w:t xml:space="preserve">in the </w:t>
      </w:r>
      <w:r w:rsidR="00562C9E">
        <w:t>n</w:t>
      </w:r>
      <w:r w:rsidR="00562C9E" w:rsidRPr="00C257A8">
        <w:t xml:space="preserve">ews </w:t>
      </w:r>
      <w:r w:rsidRPr="00C257A8">
        <w:t>that</w:t>
      </w:r>
      <w:r w:rsidR="00562C9E">
        <w:t>,</w:t>
      </w:r>
      <w:r w:rsidR="00AE1704" w:rsidRPr="00C257A8">
        <w:t xml:space="preserve"> in an island nation</w:t>
      </w:r>
      <w:r w:rsidR="00562C9E">
        <w:t>,</w:t>
      </w:r>
      <w:r w:rsidRPr="00C257A8">
        <w:t xml:space="preserve"> </w:t>
      </w:r>
      <w:r w:rsidR="007F2988">
        <w:t>many young children are</w:t>
      </w:r>
      <w:r w:rsidR="0066655B" w:rsidRPr="00C257A8">
        <w:t xml:space="preserve"> </w:t>
      </w:r>
      <w:r w:rsidR="00AE1704" w:rsidRPr="00C257A8">
        <w:t xml:space="preserve">contracting </w:t>
      </w:r>
      <w:r w:rsidR="00681136">
        <w:t>m</w:t>
      </w:r>
      <w:r w:rsidR="00AE1704" w:rsidRPr="00C257A8">
        <w:t>easles</w:t>
      </w:r>
      <w:r w:rsidR="003D1E46" w:rsidRPr="00C257A8">
        <w:t xml:space="preserve">. This disease can be effectively prevented by vaccination. </w:t>
      </w:r>
      <w:r w:rsidR="00E82648" w:rsidRPr="00C257A8">
        <w:t>World</w:t>
      </w:r>
      <w:r w:rsidR="00C675F4" w:rsidRPr="00C257A8">
        <w:t xml:space="preserve"> health scientists </w:t>
      </w:r>
      <w:r w:rsidR="00AE1704" w:rsidRPr="00C257A8">
        <w:t>are concerned about this</w:t>
      </w:r>
      <w:r w:rsidR="00F36BFE" w:rsidRPr="00C257A8">
        <w:t xml:space="preserve"> outbreak and </w:t>
      </w:r>
      <w:r w:rsidR="00562C9E">
        <w:t>want</w:t>
      </w:r>
      <w:r w:rsidR="00F36BFE" w:rsidRPr="00C257A8">
        <w:t xml:space="preserve"> to find out </w:t>
      </w:r>
      <w:r w:rsidR="001043F9" w:rsidRPr="00C257A8">
        <w:t xml:space="preserve">why this is occurring. </w:t>
      </w:r>
      <w:r w:rsidR="00600A5C" w:rsidRPr="00C257A8">
        <w:t xml:space="preserve">They </w:t>
      </w:r>
      <w:r w:rsidR="007F2988">
        <w:t>wonder if this results from</w:t>
      </w:r>
      <w:r w:rsidR="00600A5C" w:rsidRPr="00C257A8">
        <w:t xml:space="preserve"> </w:t>
      </w:r>
      <w:r w:rsidR="00EC08A4" w:rsidRPr="00C257A8">
        <w:t xml:space="preserve">hygiene, weather conditions or </w:t>
      </w:r>
      <w:r w:rsidR="00562C9E">
        <w:t>lower-than-ideal</w:t>
      </w:r>
      <w:r w:rsidR="00600A5C" w:rsidRPr="00C257A8">
        <w:t xml:space="preserve"> vaccination rates</w:t>
      </w:r>
      <w:r w:rsidR="0002035C" w:rsidRPr="00C257A8">
        <w:t xml:space="preserve">. </w:t>
      </w:r>
      <w:r w:rsidR="001043F9" w:rsidRPr="00C257A8">
        <w:t>They gather data from the</w:t>
      </w:r>
      <w:r w:rsidR="001227CB" w:rsidRPr="00C257A8">
        <w:t xml:space="preserve"> island nation</w:t>
      </w:r>
      <w:r w:rsidR="0002035C" w:rsidRPr="00C257A8">
        <w:t xml:space="preserve"> and weather and </w:t>
      </w:r>
      <w:r w:rsidR="005C1839" w:rsidRPr="00C257A8">
        <w:t xml:space="preserve">world </w:t>
      </w:r>
      <w:r w:rsidR="001043F9" w:rsidRPr="00C257A8">
        <w:t xml:space="preserve">health organisations about the </w:t>
      </w:r>
      <w:r w:rsidR="00AF344B" w:rsidRPr="00C257A8">
        <w:t xml:space="preserve">hygiene, weather and </w:t>
      </w:r>
      <w:r w:rsidR="001043F9" w:rsidRPr="00C257A8">
        <w:t xml:space="preserve">vaccination rates for </w:t>
      </w:r>
      <w:r w:rsidR="00D907B3">
        <w:t>m</w:t>
      </w:r>
      <w:r w:rsidR="00E82648" w:rsidRPr="00C257A8">
        <w:t>easles</w:t>
      </w:r>
      <w:r w:rsidR="001227CB" w:rsidRPr="00C257A8">
        <w:t>, both in th</w:t>
      </w:r>
      <w:r w:rsidR="00171FB0" w:rsidRPr="00C257A8">
        <w:t xml:space="preserve">is and in </w:t>
      </w:r>
      <w:r w:rsidR="001227CB" w:rsidRPr="00C257A8">
        <w:t xml:space="preserve">other island nations. </w:t>
      </w:r>
      <w:r w:rsidR="00AF344B" w:rsidRPr="00C257A8">
        <w:t xml:space="preserve">An analysis of the data shows that the only </w:t>
      </w:r>
      <w:r w:rsidR="00A115C3" w:rsidRPr="00C257A8">
        <w:t>difference between this</w:t>
      </w:r>
      <w:r w:rsidR="005C1839" w:rsidRPr="00C257A8">
        <w:t xml:space="preserve"> nation</w:t>
      </w:r>
      <w:r w:rsidR="00A115C3" w:rsidRPr="00C257A8">
        <w:t xml:space="preserve"> and other </w:t>
      </w:r>
      <w:r w:rsidR="00DE6E8B" w:rsidRPr="00C257A8">
        <w:t xml:space="preserve">nearby island nations is a </w:t>
      </w:r>
      <w:r w:rsidR="00562C9E">
        <w:t>lower-than-ideal</w:t>
      </w:r>
      <w:r w:rsidR="009214FC" w:rsidRPr="00C257A8">
        <w:t xml:space="preserve"> vaccination rate. </w:t>
      </w:r>
      <w:r w:rsidR="00813C59">
        <w:t xml:space="preserve">This has happened since there was a cyclone </w:t>
      </w:r>
      <w:r w:rsidR="00D907B3">
        <w:t xml:space="preserve">3 </w:t>
      </w:r>
      <w:r w:rsidR="00813C59">
        <w:t>years ago</w:t>
      </w:r>
      <w:r w:rsidR="00CB3507">
        <w:t xml:space="preserve"> when</w:t>
      </w:r>
      <w:r w:rsidR="00813C59">
        <w:t xml:space="preserve"> the local health service lost many of its facilities. </w:t>
      </w:r>
      <w:r w:rsidR="009214FC" w:rsidRPr="00C257A8">
        <w:t>The</w:t>
      </w:r>
      <w:r w:rsidR="005C1839" w:rsidRPr="00C257A8">
        <w:t xml:space="preserve"> scientists</w:t>
      </w:r>
      <w:r w:rsidR="009214FC" w:rsidRPr="00C257A8">
        <w:t xml:space="preserve"> </w:t>
      </w:r>
      <w:r w:rsidR="000F684B" w:rsidRPr="00C257A8">
        <w:t>determin</w:t>
      </w:r>
      <w:r w:rsidR="00AB3FF7" w:rsidRPr="00C257A8">
        <w:t>e</w:t>
      </w:r>
      <w:r w:rsidR="000F684B" w:rsidRPr="00C257A8">
        <w:t xml:space="preserve"> how many people need to be vaccinated </w:t>
      </w:r>
      <w:r w:rsidR="000F684B" w:rsidRPr="00C257A8">
        <w:lastRenderedPageBreak/>
        <w:t>and</w:t>
      </w:r>
      <w:r w:rsidR="00D26033" w:rsidRPr="00C257A8">
        <w:t xml:space="preserve">, </w:t>
      </w:r>
      <w:r w:rsidR="00943F64" w:rsidRPr="00C257A8">
        <w:t>in consultation with the nation’s government</w:t>
      </w:r>
      <w:r w:rsidR="00D26033" w:rsidRPr="00C257A8">
        <w:t xml:space="preserve">, organise for </w:t>
      </w:r>
      <w:r w:rsidR="000F684B" w:rsidRPr="00C257A8">
        <w:t xml:space="preserve">an aid agency to visit </w:t>
      </w:r>
      <w:r w:rsidR="00AB3FF7" w:rsidRPr="00C257A8">
        <w:t xml:space="preserve">the nation to provide free vaccinations for all </w:t>
      </w:r>
      <w:r w:rsidR="00550E15">
        <w:t>children under 5 years old</w:t>
      </w:r>
      <w:r w:rsidR="00C71C43" w:rsidRPr="00C257A8">
        <w:t>.</w:t>
      </w:r>
    </w:p>
    <w:p w14:paraId="77AA17E6" w14:textId="4A53B482" w:rsidR="00D26033" w:rsidRPr="000A4919" w:rsidRDefault="008B0543" w:rsidP="00816CFA">
      <w:pPr>
        <w:pStyle w:val="FeatureBox3"/>
        <w:rPr>
          <w:rStyle w:val="Strong"/>
        </w:rPr>
      </w:pPr>
      <w:r w:rsidRPr="000A4919">
        <w:rPr>
          <w:rStyle w:val="Strong"/>
        </w:rPr>
        <w:t xml:space="preserve">By referring to the </w:t>
      </w:r>
      <w:r w:rsidR="00D907B3">
        <w:rPr>
          <w:rStyle w:val="Strong"/>
        </w:rPr>
        <w:t>W</w:t>
      </w:r>
      <w:r w:rsidRPr="000A4919">
        <w:rPr>
          <w:rStyle w:val="Strong"/>
        </w:rPr>
        <w:t>orking scientifically processes</w:t>
      </w:r>
      <w:r w:rsidR="005729E6" w:rsidRPr="000A4919">
        <w:rPr>
          <w:rStyle w:val="Strong"/>
        </w:rPr>
        <w:t>,</w:t>
      </w:r>
      <w:r w:rsidRPr="000A4919">
        <w:rPr>
          <w:rStyle w:val="Strong"/>
        </w:rPr>
        <w:t xml:space="preserve"> determine if </w:t>
      </w:r>
      <w:r w:rsidR="00D26033" w:rsidRPr="000A4919">
        <w:rPr>
          <w:rStyle w:val="Strong"/>
        </w:rPr>
        <w:t>the health scientist</w:t>
      </w:r>
      <w:r w:rsidR="0058755C" w:rsidRPr="000A4919">
        <w:rPr>
          <w:rStyle w:val="Strong"/>
        </w:rPr>
        <w:t>s carried out a scientific</w:t>
      </w:r>
      <w:r w:rsidR="005729E6" w:rsidRPr="000A4919">
        <w:rPr>
          <w:rStyle w:val="Strong"/>
        </w:rPr>
        <w:t>ally</w:t>
      </w:r>
      <w:r w:rsidR="006D2BB9" w:rsidRPr="000A4919">
        <w:rPr>
          <w:rStyle w:val="Strong"/>
        </w:rPr>
        <w:t xml:space="preserve"> </w:t>
      </w:r>
      <w:r w:rsidR="005729E6" w:rsidRPr="000A4919">
        <w:rPr>
          <w:rStyle w:val="Strong"/>
        </w:rPr>
        <w:t>valid</w:t>
      </w:r>
      <w:r w:rsidR="0058755C" w:rsidRPr="000A4919">
        <w:rPr>
          <w:rStyle w:val="Strong"/>
        </w:rPr>
        <w:t xml:space="preserve"> investigation</w:t>
      </w:r>
      <w:r w:rsidRPr="000A4919">
        <w:rPr>
          <w:rStyle w:val="Strong"/>
        </w:rPr>
        <w:t>.</w:t>
      </w:r>
    </w:p>
    <w:bookmarkEnd w:id="97"/>
    <w:p w14:paraId="47AEFFF1" w14:textId="77777777" w:rsidR="009D1529" w:rsidRPr="00D019CB" w:rsidRDefault="00996656" w:rsidP="00D019CB">
      <w:r w:rsidRPr="00EC70BD">
        <w:rPr>
          <w:rStyle w:val="Strong"/>
        </w:rPr>
        <w:t>Suggested answer</w:t>
      </w:r>
    </w:p>
    <w:p w14:paraId="5F3040CA" w14:textId="18F3BEF4" w:rsidR="00170D3D" w:rsidRPr="00D019CB" w:rsidRDefault="00544B69" w:rsidP="00D019CB">
      <w:r>
        <w:t xml:space="preserve">The scientists </w:t>
      </w:r>
      <w:r w:rsidR="006D2BB9">
        <w:t>carried</w:t>
      </w:r>
      <w:r>
        <w:t xml:space="preserve"> out a scientific</w:t>
      </w:r>
      <w:r w:rsidR="006D2BB9">
        <w:t>ally valid</w:t>
      </w:r>
      <w:r>
        <w:t xml:space="preserve"> investigation because</w:t>
      </w:r>
      <w:r w:rsidR="0038242D">
        <w:t>:</w:t>
      </w:r>
    </w:p>
    <w:p w14:paraId="63F570B0" w14:textId="42B13847" w:rsidR="002C75C1" w:rsidRDefault="0038242D" w:rsidP="002C75C1">
      <w:pPr>
        <w:pStyle w:val="ListBullet"/>
      </w:pPr>
      <w:r>
        <w:t>t</w:t>
      </w:r>
      <w:r w:rsidR="00945A2E">
        <w:t xml:space="preserve">hey </w:t>
      </w:r>
      <w:r w:rsidR="00FB2C3A" w:rsidRPr="005E1343">
        <w:rPr>
          <w:b/>
          <w:bCs/>
        </w:rPr>
        <w:t>o</w:t>
      </w:r>
      <w:r w:rsidR="002C75C1" w:rsidRPr="005E1343">
        <w:rPr>
          <w:b/>
          <w:bCs/>
        </w:rPr>
        <w:t>bserved</w:t>
      </w:r>
      <w:r w:rsidR="002C75C1">
        <w:t xml:space="preserve"> the large </w:t>
      </w:r>
      <w:r w:rsidR="000715D2">
        <w:t>numbers of children contracting measles in the island nation</w:t>
      </w:r>
    </w:p>
    <w:p w14:paraId="45A394B8" w14:textId="7ED888D9" w:rsidR="000715D2" w:rsidRDefault="0038242D" w:rsidP="002C75C1">
      <w:pPr>
        <w:pStyle w:val="ListBullet"/>
      </w:pPr>
      <w:r>
        <w:t>t</w:t>
      </w:r>
      <w:r w:rsidR="000715D2">
        <w:t xml:space="preserve">hey </w:t>
      </w:r>
      <w:r w:rsidR="000715D2" w:rsidRPr="005E1343">
        <w:rPr>
          <w:b/>
          <w:bCs/>
        </w:rPr>
        <w:t>questioned</w:t>
      </w:r>
      <w:r w:rsidR="000715D2">
        <w:t xml:space="preserve"> why this is occurring</w:t>
      </w:r>
    </w:p>
    <w:p w14:paraId="63F2E284" w14:textId="7A3547CE" w:rsidR="00D641C8" w:rsidRDefault="0038242D" w:rsidP="002C75C1">
      <w:pPr>
        <w:pStyle w:val="ListBullet"/>
      </w:pPr>
      <w:r>
        <w:t>t</w:t>
      </w:r>
      <w:r w:rsidR="00D641C8">
        <w:t xml:space="preserve">hey made some </w:t>
      </w:r>
      <w:r w:rsidR="00D641C8" w:rsidRPr="00280F6F">
        <w:rPr>
          <w:b/>
          <w:bCs/>
        </w:rPr>
        <w:t>predictions</w:t>
      </w:r>
      <w:r w:rsidR="00D641C8">
        <w:t xml:space="preserve"> as to why </w:t>
      </w:r>
      <w:r w:rsidR="004366EB">
        <w:t>it may be happening</w:t>
      </w:r>
    </w:p>
    <w:p w14:paraId="144206B1" w14:textId="4ECF023F" w:rsidR="002904CB" w:rsidRDefault="0038242D" w:rsidP="002C75C1">
      <w:pPr>
        <w:pStyle w:val="ListBullet"/>
      </w:pPr>
      <w:r>
        <w:t>t</w:t>
      </w:r>
      <w:r w:rsidR="00D641C8">
        <w:t>he</w:t>
      </w:r>
      <w:r w:rsidR="008446EE">
        <w:t>y</w:t>
      </w:r>
      <w:r w:rsidR="00D641C8">
        <w:t xml:space="preserve"> carried out </w:t>
      </w:r>
      <w:r w:rsidR="005E242B">
        <w:t xml:space="preserve">an </w:t>
      </w:r>
      <w:r w:rsidR="005E242B" w:rsidRPr="00280F6F">
        <w:rPr>
          <w:b/>
          <w:bCs/>
        </w:rPr>
        <w:t>investigation</w:t>
      </w:r>
      <w:r w:rsidR="005E242B">
        <w:t xml:space="preserve"> </w:t>
      </w:r>
      <w:r w:rsidR="00D641C8">
        <w:t>b</w:t>
      </w:r>
      <w:r w:rsidR="004366EB">
        <w:t xml:space="preserve">y gathering data from </w:t>
      </w:r>
      <w:proofErr w:type="gramStart"/>
      <w:r w:rsidR="004366EB">
        <w:t>a number of</w:t>
      </w:r>
      <w:proofErr w:type="gramEnd"/>
      <w:r w:rsidR="004366EB">
        <w:t xml:space="preserve"> </w:t>
      </w:r>
      <w:r w:rsidR="002B1CD5">
        <w:t xml:space="preserve">sources – the nation, </w:t>
      </w:r>
      <w:r w:rsidR="00CB5B4F">
        <w:t>weather and world health organisations</w:t>
      </w:r>
      <w:r w:rsidR="002904CB">
        <w:t xml:space="preserve"> for this island an</w:t>
      </w:r>
      <w:r w:rsidR="00EE32D5">
        <w:t>d</w:t>
      </w:r>
      <w:r w:rsidR="002904CB">
        <w:t xml:space="preserve"> other islands</w:t>
      </w:r>
    </w:p>
    <w:p w14:paraId="76CFF203" w14:textId="3785DB63" w:rsidR="00636C9B" w:rsidRDefault="0038242D" w:rsidP="002C75C1">
      <w:pPr>
        <w:pStyle w:val="ListBullet"/>
      </w:pPr>
      <w:r>
        <w:t>t</w:t>
      </w:r>
      <w:r w:rsidR="002904CB">
        <w:t xml:space="preserve">hey </w:t>
      </w:r>
      <w:r w:rsidR="00D20EFD" w:rsidRPr="00280F6F">
        <w:rPr>
          <w:b/>
          <w:bCs/>
        </w:rPr>
        <w:t>analysed</w:t>
      </w:r>
      <w:r w:rsidR="00D20EFD">
        <w:t xml:space="preserve"> this dat</w:t>
      </w:r>
      <w:r w:rsidR="00A67BEC">
        <w:t>a and found that the only difference between this and other i</w:t>
      </w:r>
      <w:r w:rsidR="008A146D">
        <w:t xml:space="preserve">sland nations was the </w:t>
      </w:r>
      <w:r w:rsidR="005E242B">
        <w:t>lower-than-ideal</w:t>
      </w:r>
      <w:r w:rsidR="008A146D">
        <w:t xml:space="preserve"> vaccination rate</w:t>
      </w:r>
    </w:p>
    <w:p w14:paraId="3DBA54E5" w14:textId="333805B2" w:rsidR="00D641C8" w:rsidRDefault="0038242D" w:rsidP="002C75C1">
      <w:pPr>
        <w:pStyle w:val="ListBullet"/>
      </w:pPr>
      <w:r>
        <w:t>t</w:t>
      </w:r>
      <w:r w:rsidR="00636C9B">
        <w:t xml:space="preserve">hey </w:t>
      </w:r>
      <w:r w:rsidR="005E242B" w:rsidRPr="00280F6F">
        <w:rPr>
          <w:b/>
          <w:bCs/>
        </w:rPr>
        <w:t>concluded</w:t>
      </w:r>
      <w:r w:rsidR="005E242B">
        <w:t xml:space="preserve"> </w:t>
      </w:r>
      <w:r w:rsidR="00636C9B">
        <w:t xml:space="preserve">that this was </w:t>
      </w:r>
      <w:r w:rsidR="00D02329">
        <w:t xml:space="preserve">because of a cyclone </w:t>
      </w:r>
      <w:r w:rsidR="00EE32D5">
        <w:t>damaging local health services facilities</w:t>
      </w:r>
      <w:r w:rsidR="00615AB5">
        <w:t xml:space="preserve"> and determined how many people needed vaccination</w:t>
      </w:r>
    </w:p>
    <w:p w14:paraId="1EBAE0DF" w14:textId="44FE46B1" w:rsidR="00636C9B" w:rsidRDefault="0038242D" w:rsidP="002C75C1">
      <w:pPr>
        <w:pStyle w:val="ListBullet"/>
      </w:pPr>
      <w:r>
        <w:t>t</w:t>
      </w:r>
      <w:r w:rsidR="00280F39">
        <w:t xml:space="preserve">hey </w:t>
      </w:r>
      <w:r w:rsidR="00280F39" w:rsidRPr="00280F6F">
        <w:rPr>
          <w:b/>
          <w:bCs/>
        </w:rPr>
        <w:t>communicated</w:t>
      </w:r>
      <w:r w:rsidR="00280F39">
        <w:t xml:space="preserve"> their findings with the nation’s government and </w:t>
      </w:r>
      <w:r w:rsidR="00EC70BD">
        <w:t>organised a free vaccination program.</w:t>
      </w:r>
    </w:p>
    <w:p w14:paraId="34632761" w14:textId="7AEF4174" w:rsidR="00790767" w:rsidRPr="000E1791" w:rsidRDefault="00790767" w:rsidP="000E1791">
      <w:r>
        <w:br w:type="page"/>
      </w:r>
    </w:p>
    <w:p w14:paraId="33A87F86" w14:textId="5A1930EE" w:rsidR="005C3841" w:rsidRDefault="005C3841" w:rsidP="00890FA3">
      <w:pPr>
        <w:pStyle w:val="Heading3"/>
      </w:pPr>
      <w:r>
        <w:lastRenderedPageBreak/>
        <w:t>Student resource</w:t>
      </w:r>
      <w:r w:rsidR="00890FA3">
        <w:t xml:space="preserve"> – </w:t>
      </w:r>
      <w:r w:rsidR="00F434C3">
        <w:t>i</w:t>
      </w:r>
      <w:r w:rsidR="00890FA3">
        <w:t>nvestigating global warming</w:t>
      </w:r>
    </w:p>
    <w:p w14:paraId="26D93B3E" w14:textId="370D4296" w:rsidR="00873DCC" w:rsidRDefault="00873DCC">
      <w:pPr>
        <w:pStyle w:val="ListNumber"/>
        <w:numPr>
          <w:ilvl w:val="0"/>
          <w:numId w:val="23"/>
        </w:numPr>
      </w:pPr>
      <w:r>
        <w:t>What observations about the climate were scientists making in the 1980s that were causing them concern?</w:t>
      </w:r>
    </w:p>
    <w:tbl>
      <w:tblPr>
        <w:tblStyle w:val="TableGrid"/>
        <w:tblW w:w="0" w:type="auto"/>
        <w:tblLook w:val="04A0" w:firstRow="1" w:lastRow="0" w:firstColumn="1" w:lastColumn="0" w:noHBand="0" w:noVBand="1"/>
        <w:tblDescription w:val="Space for students to provide answer."/>
      </w:tblPr>
      <w:tblGrid>
        <w:gridCol w:w="9628"/>
      </w:tblGrid>
      <w:tr w:rsidR="008F2FE6" w14:paraId="767FA282" w14:textId="77777777" w:rsidTr="002A0753">
        <w:trPr>
          <w:trHeight w:val="1575"/>
        </w:trPr>
        <w:tc>
          <w:tcPr>
            <w:tcW w:w="9628" w:type="dxa"/>
          </w:tcPr>
          <w:p w14:paraId="66C38985" w14:textId="77777777" w:rsidR="008F2FE6" w:rsidRDefault="008F2FE6" w:rsidP="008F2FE6">
            <w:bookmarkStart w:id="98" w:name="_Hlk172298751"/>
          </w:p>
        </w:tc>
      </w:tr>
    </w:tbl>
    <w:bookmarkEnd w:id="98"/>
    <w:p w14:paraId="0526AE0A" w14:textId="6C908485" w:rsidR="0069116F" w:rsidRDefault="0069116F" w:rsidP="00E33108">
      <w:pPr>
        <w:pStyle w:val="ListNumber"/>
        <w:numPr>
          <w:ilvl w:val="0"/>
          <w:numId w:val="2"/>
        </w:numPr>
      </w:pPr>
      <w:r>
        <w:t>What questions did</w:t>
      </w:r>
      <w:r w:rsidR="008E3F78">
        <w:t xml:space="preserve"> the scientists need to investigate?</w:t>
      </w:r>
    </w:p>
    <w:tbl>
      <w:tblPr>
        <w:tblStyle w:val="TableGrid"/>
        <w:tblW w:w="0" w:type="auto"/>
        <w:tblLook w:val="04A0" w:firstRow="1" w:lastRow="0" w:firstColumn="1" w:lastColumn="0" w:noHBand="0" w:noVBand="1"/>
        <w:tblDescription w:val="Space for students to provide answer."/>
      </w:tblPr>
      <w:tblGrid>
        <w:gridCol w:w="9628"/>
      </w:tblGrid>
      <w:tr w:rsidR="008F2FE6" w14:paraId="16B8481A" w14:textId="77777777" w:rsidTr="002A0753">
        <w:trPr>
          <w:trHeight w:val="1395"/>
        </w:trPr>
        <w:tc>
          <w:tcPr>
            <w:tcW w:w="9628" w:type="dxa"/>
          </w:tcPr>
          <w:p w14:paraId="3F0750EC" w14:textId="77777777" w:rsidR="008F2FE6" w:rsidRDefault="008F2FE6" w:rsidP="008F2FE6"/>
        </w:tc>
      </w:tr>
    </w:tbl>
    <w:p w14:paraId="76C27996" w14:textId="38AF8610" w:rsidR="00873DCC" w:rsidRDefault="00873DCC" w:rsidP="00E33108">
      <w:pPr>
        <w:pStyle w:val="ListNumber"/>
        <w:numPr>
          <w:ilvl w:val="0"/>
          <w:numId w:val="2"/>
        </w:numPr>
      </w:pPr>
      <w:r>
        <w:t>What data did the</w:t>
      </w:r>
      <w:r w:rsidR="0038686B">
        <w:t xml:space="preserve"> scientists</w:t>
      </w:r>
      <w:r>
        <w:t xml:space="preserve"> study?</w:t>
      </w:r>
    </w:p>
    <w:tbl>
      <w:tblPr>
        <w:tblStyle w:val="TableGrid"/>
        <w:tblW w:w="0" w:type="auto"/>
        <w:tblLook w:val="04A0" w:firstRow="1" w:lastRow="0" w:firstColumn="1" w:lastColumn="0" w:noHBand="0" w:noVBand="1"/>
        <w:tblDescription w:val="Space for students to provide answer."/>
      </w:tblPr>
      <w:tblGrid>
        <w:gridCol w:w="9628"/>
      </w:tblGrid>
      <w:tr w:rsidR="008F2FE6" w14:paraId="5AF3D8AF" w14:textId="77777777" w:rsidTr="002A0753">
        <w:trPr>
          <w:trHeight w:val="1483"/>
        </w:trPr>
        <w:tc>
          <w:tcPr>
            <w:tcW w:w="9628" w:type="dxa"/>
          </w:tcPr>
          <w:p w14:paraId="42C00104" w14:textId="77777777" w:rsidR="008F2FE6" w:rsidRDefault="008F2FE6" w:rsidP="008F2FE6"/>
        </w:tc>
      </w:tr>
    </w:tbl>
    <w:p w14:paraId="7B0D4E3E" w14:textId="2156B0ED" w:rsidR="005D7DA8" w:rsidRDefault="002B51F1" w:rsidP="00E33108">
      <w:pPr>
        <w:pStyle w:val="ListNumber"/>
        <w:numPr>
          <w:ilvl w:val="0"/>
          <w:numId w:val="2"/>
        </w:numPr>
      </w:pPr>
      <w:r>
        <w:t>Wh</w:t>
      </w:r>
      <w:r w:rsidR="005D7DA8">
        <w:t>at prediction did the scientists make?</w:t>
      </w:r>
    </w:p>
    <w:tbl>
      <w:tblPr>
        <w:tblStyle w:val="TableGrid"/>
        <w:tblW w:w="0" w:type="auto"/>
        <w:tblLook w:val="04A0" w:firstRow="1" w:lastRow="0" w:firstColumn="1" w:lastColumn="0" w:noHBand="0" w:noVBand="1"/>
        <w:tblDescription w:val="Space for students to provide answer."/>
      </w:tblPr>
      <w:tblGrid>
        <w:gridCol w:w="9628"/>
      </w:tblGrid>
      <w:tr w:rsidR="008F2FE6" w14:paraId="3BBAF3B4" w14:textId="77777777" w:rsidTr="002A0753">
        <w:trPr>
          <w:trHeight w:val="1374"/>
        </w:trPr>
        <w:tc>
          <w:tcPr>
            <w:tcW w:w="9628" w:type="dxa"/>
          </w:tcPr>
          <w:p w14:paraId="42791F84" w14:textId="77777777" w:rsidR="008F2FE6" w:rsidRDefault="008F2FE6" w:rsidP="008F2FE6"/>
        </w:tc>
      </w:tr>
    </w:tbl>
    <w:p w14:paraId="529DAB66" w14:textId="7015D5B9" w:rsidR="00560B86" w:rsidRDefault="004E5FF5" w:rsidP="00E33108">
      <w:pPr>
        <w:pStyle w:val="ListNumber"/>
        <w:numPr>
          <w:ilvl w:val="0"/>
          <w:numId w:val="2"/>
        </w:numPr>
      </w:pPr>
      <w:r>
        <w:t>How did they investigate this?</w:t>
      </w:r>
    </w:p>
    <w:tbl>
      <w:tblPr>
        <w:tblStyle w:val="TableGrid"/>
        <w:tblW w:w="0" w:type="auto"/>
        <w:tblLook w:val="04A0" w:firstRow="1" w:lastRow="0" w:firstColumn="1" w:lastColumn="0" w:noHBand="0" w:noVBand="1"/>
        <w:tblDescription w:val="Space for students to provide answer."/>
      </w:tblPr>
      <w:tblGrid>
        <w:gridCol w:w="9628"/>
      </w:tblGrid>
      <w:tr w:rsidR="008F2FE6" w14:paraId="4156A0E0" w14:textId="77777777" w:rsidTr="002A0753">
        <w:trPr>
          <w:trHeight w:val="1645"/>
        </w:trPr>
        <w:tc>
          <w:tcPr>
            <w:tcW w:w="9628" w:type="dxa"/>
          </w:tcPr>
          <w:p w14:paraId="1E586CE7" w14:textId="77777777" w:rsidR="008F2FE6" w:rsidRDefault="008F2FE6" w:rsidP="008F2FE6"/>
        </w:tc>
      </w:tr>
    </w:tbl>
    <w:p w14:paraId="339C2910" w14:textId="486F166B" w:rsidR="005B107C" w:rsidRDefault="005B107C" w:rsidP="00E33108">
      <w:pPr>
        <w:pStyle w:val="ListNumber"/>
        <w:numPr>
          <w:ilvl w:val="0"/>
          <w:numId w:val="2"/>
        </w:numPr>
      </w:pPr>
      <w:r>
        <w:t xml:space="preserve">What </w:t>
      </w:r>
      <w:r w:rsidR="00AE1D34">
        <w:t>did the data show was happening to carbon dioxide levels over the last 800,000</w:t>
      </w:r>
      <w:r w:rsidR="005D4F71">
        <w:t xml:space="preserve"> years?</w:t>
      </w:r>
    </w:p>
    <w:tbl>
      <w:tblPr>
        <w:tblStyle w:val="TableGrid"/>
        <w:tblW w:w="0" w:type="auto"/>
        <w:tblLook w:val="04A0" w:firstRow="1" w:lastRow="0" w:firstColumn="1" w:lastColumn="0" w:noHBand="0" w:noVBand="1"/>
        <w:tblDescription w:val="Space for students to provide answer."/>
      </w:tblPr>
      <w:tblGrid>
        <w:gridCol w:w="9628"/>
      </w:tblGrid>
      <w:tr w:rsidR="008F2FE6" w14:paraId="50DDA24E" w14:textId="77777777" w:rsidTr="002A0753">
        <w:trPr>
          <w:trHeight w:val="1098"/>
        </w:trPr>
        <w:tc>
          <w:tcPr>
            <w:tcW w:w="9628" w:type="dxa"/>
          </w:tcPr>
          <w:p w14:paraId="57B4DF0C" w14:textId="77777777" w:rsidR="008F2FE6" w:rsidRDefault="008F2FE6" w:rsidP="006B0AB1"/>
        </w:tc>
      </w:tr>
    </w:tbl>
    <w:p w14:paraId="57E27D90" w14:textId="72CC0994" w:rsidR="00036831" w:rsidRDefault="00512B94" w:rsidP="00E33108">
      <w:pPr>
        <w:pStyle w:val="ListNumber"/>
        <w:numPr>
          <w:ilvl w:val="0"/>
          <w:numId w:val="2"/>
        </w:numPr>
      </w:pPr>
      <w:r>
        <w:lastRenderedPageBreak/>
        <w:t xml:space="preserve">What did the scientists find </w:t>
      </w:r>
      <w:r w:rsidR="00190785">
        <w:t>w</w:t>
      </w:r>
      <w:r>
        <w:t xml:space="preserve">hen comparing the temperature </w:t>
      </w:r>
      <w:r w:rsidR="00C87B92">
        <w:t xml:space="preserve">and </w:t>
      </w:r>
      <w:r>
        <w:t>carbon dioxide data for the last 1000 years</w:t>
      </w:r>
      <w:r w:rsidR="00036831">
        <w:t>?</w:t>
      </w:r>
    </w:p>
    <w:tbl>
      <w:tblPr>
        <w:tblStyle w:val="TableGrid"/>
        <w:tblW w:w="0" w:type="auto"/>
        <w:tblLook w:val="04A0" w:firstRow="1" w:lastRow="0" w:firstColumn="1" w:lastColumn="0" w:noHBand="0" w:noVBand="1"/>
        <w:tblDescription w:val="Space for students to provide answer."/>
      </w:tblPr>
      <w:tblGrid>
        <w:gridCol w:w="9628"/>
      </w:tblGrid>
      <w:tr w:rsidR="008F2FE6" w14:paraId="62B470B6" w14:textId="77777777" w:rsidTr="002A0753">
        <w:trPr>
          <w:trHeight w:val="1536"/>
        </w:trPr>
        <w:tc>
          <w:tcPr>
            <w:tcW w:w="9628" w:type="dxa"/>
          </w:tcPr>
          <w:p w14:paraId="465C6C52" w14:textId="77777777" w:rsidR="008F2FE6" w:rsidRDefault="008F2FE6" w:rsidP="006B0AB1"/>
        </w:tc>
      </w:tr>
    </w:tbl>
    <w:p w14:paraId="2A8C3653" w14:textId="1999061B" w:rsidR="00BF532A" w:rsidRDefault="00873DCC" w:rsidP="00E33108">
      <w:pPr>
        <w:pStyle w:val="ListNumber"/>
        <w:numPr>
          <w:ilvl w:val="0"/>
          <w:numId w:val="2"/>
        </w:numPr>
      </w:pPr>
      <w:r>
        <w:t xml:space="preserve">What significant change in </w:t>
      </w:r>
      <w:r w:rsidR="00C87B92">
        <w:t>how</w:t>
      </w:r>
      <w:r>
        <w:t xml:space="preserve"> we live has occurred over the last 200 years?</w:t>
      </w:r>
    </w:p>
    <w:tbl>
      <w:tblPr>
        <w:tblStyle w:val="TableGrid"/>
        <w:tblW w:w="0" w:type="auto"/>
        <w:tblLook w:val="04A0" w:firstRow="1" w:lastRow="0" w:firstColumn="1" w:lastColumn="0" w:noHBand="0" w:noVBand="1"/>
        <w:tblDescription w:val="Space for students to provide answer."/>
      </w:tblPr>
      <w:tblGrid>
        <w:gridCol w:w="9628"/>
      </w:tblGrid>
      <w:tr w:rsidR="008F2FE6" w14:paraId="0BDFA652" w14:textId="77777777" w:rsidTr="002A0753">
        <w:trPr>
          <w:trHeight w:val="1640"/>
        </w:trPr>
        <w:tc>
          <w:tcPr>
            <w:tcW w:w="9628" w:type="dxa"/>
          </w:tcPr>
          <w:p w14:paraId="4340112C" w14:textId="77777777" w:rsidR="008F2FE6" w:rsidRDefault="008F2FE6" w:rsidP="006B0AB1"/>
        </w:tc>
      </w:tr>
    </w:tbl>
    <w:p w14:paraId="502A9FA8" w14:textId="1D358DC3" w:rsidR="00873DCC" w:rsidRDefault="00873DCC" w:rsidP="00E33108">
      <w:pPr>
        <w:pStyle w:val="ListNumber"/>
        <w:numPr>
          <w:ilvl w:val="0"/>
          <w:numId w:val="2"/>
        </w:numPr>
      </w:pPr>
      <w:r>
        <w:t>How has this changed the atmosphere?</w:t>
      </w:r>
    </w:p>
    <w:tbl>
      <w:tblPr>
        <w:tblStyle w:val="TableGrid"/>
        <w:tblW w:w="0" w:type="auto"/>
        <w:tblLook w:val="04A0" w:firstRow="1" w:lastRow="0" w:firstColumn="1" w:lastColumn="0" w:noHBand="0" w:noVBand="1"/>
        <w:tblDescription w:val="Space for students to provide answer."/>
      </w:tblPr>
      <w:tblGrid>
        <w:gridCol w:w="9628"/>
      </w:tblGrid>
      <w:tr w:rsidR="008F2FE6" w14:paraId="0CD6E6D0" w14:textId="77777777" w:rsidTr="002A0753">
        <w:trPr>
          <w:trHeight w:val="1518"/>
        </w:trPr>
        <w:tc>
          <w:tcPr>
            <w:tcW w:w="9628" w:type="dxa"/>
          </w:tcPr>
          <w:p w14:paraId="094DE856" w14:textId="77777777" w:rsidR="008F2FE6" w:rsidRDefault="008F2FE6" w:rsidP="006B0AB1"/>
        </w:tc>
      </w:tr>
    </w:tbl>
    <w:p w14:paraId="69B18D4F" w14:textId="52F4DBDF" w:rsidR="00A85D60" w:rsidRDefault="00A85D60" w:rsidP="005F7E68">
      <w:pPr>
        <w:pStyle w:val="FeatureBox3"/>
      </w:pPr>
      <w:bookmarkStart w:id="99" w:name="_Toc170816936"/>
      <w:r w:rsidRPr="00E13083">
        <w:rPr>
          <w:rStyle w:val="Strong"/>
        </w:rPr>
        <w:t>Checkpoint</w:t>
      </w:r>
      <w:r w:rsidRPr="00A85D60">
        <w:t xml:space="preserve">: </w:t>
      </w:r>
      <w:r w:rsidR="00813DCD">
        <w:t>r</w:t>
      </w:r>
      <w:r w:rsidRPr="00A85D60">
        <w:t>ead the following scenario and answer the question that follows.</w:t>
      </w:r>
    </w:p>
    <w:p w14:paraId="53EAB16D" w14:textId="5F7AB68E" w:rsidR="00A50243" w:rsidRDefault="00610B2B" w:rsidP="00A85D60">
      <w:r>
        <w:t>The news reports that</w:t>
      </w:r>
      <w:r w:rsidR="00F913CA">
        <w:t>,</w:t>
      </w:r>
      <w:r>
        <w:t xml:space="preserve"> in an island nation, large numbers of young children are </w:t>
      </w:r>
      <w:r w:rsidR="00A85D60" w:rsidRPr="00A85D60">
        <w:t>contracting measles. This disease can be effectively prevented by vaccination.</w:t>
      </w:r>
    </w:p>
    <w:p w14:paraId="7F89F308" w14:textId="3B23D592" w:rsidR="00A50243" w:rsidRDefault="00A85D60" w:rsidP="00A85D60">
      <w:r w:rsidRPr="00A85D60">
        <w:t xml:space="preserve">World health scientists are concerned about this outbreak and </w:t>
      </w:r>
      <w:r w:rsidR="00F913CA">
        <w:t xml:space="preserve">want to </w:t>
      </w:r>
      <w:r w:rsidR="00C87B92">
        <w:t>discover</w:t>
      </w:r>
      <w:r w:rsidR="00F913CA">
        <w:t xml:space="preserve"> why it is occurring. They wonder if it </w:t>
      </w:r>
      <w:r w:rsidR="00C87B92">
        <w:t>results from</w:t>
      </w:r>
      <w:r w:rsidR="00F913CA">
        <w:t xml:space="preserve"> hygiene, weather conditions or lower-than-ideal</w:t>
      </w:r>
      <w:r w:rsidRPr="00A85D60">
        <w:t xml:space="preserve"> vaccination rates.</w:t>
      </w:r>
    </w:p>
    <w:p w14:paraId="71F28B57" w14:textId="0618E7B9" w:rsidR="0006663A" w:rsidRDefault="00A85D60" w:rsidP="00A85D60">
      <w:r w:rsidRPr="00A85D60">
        <w:t xml:space="preserve">They gather data from the island nation and weather and world health organisations about the hygiene, weather and vaccination rates for Measles, both in this and in other island nations. An analysis of the data shows that the only difference between this nation and other nearby island nations is a </w:t>
      </w:r>
      <w:r w:rsidR="00F913CA">
        <w:t>lower-than-ideal</w:t>
      </w:r>
      <w:r w:rsidRPr="00A85D60">
        <w:t xml:space="preserve"> vaccination rate. This has happened since there was a cyclone </w:t>
      </w:r>
      <w:r w:rsidR="004F431E">
        <w:t>3</w:t>
      </w:r>
      <w:r w:rsidR="004F431E" w:rsidRPr="00A85D60">
        <w:t xml:space="preserve"> </w:t>
      </w:r>
      <w:r w:rsidRPr="00A85D60">
        <w:t>years ago when the local health service lost many of its facilities.</w:t>
      </w:r>
    </w:p>
    <w:p w14:paraId="3C19815E" w14:textId="01C15BFC" w:rsidR="00A85D60" w:rsidRPr="00A85D60" w:rsidRDefault="00A85D60" w:rsidP="00A85D60">
      <w:r w:rsidRPr="00A85D60">
        <w:t>The scientists determine how many people need to be vaccinated and, in consultation with the nation’s government, organise for an aid agency to visit the nation to provide free vaccinations for all children under 5 years old.</w:t>
      </w:r>
    </w:p>
    <w:p w14:paraId="0C33AAD4" w14:textId="27F29024" w:rsidR="0006663A" w:rsidRDefault="0006663A" w:rsidP="0006663A">
      <w:pPr>
        <w:rPr>
          <w:rStyle w:val="Strong"/>
        </w:rPr>
      </w:pPr>
      <w:r w:rsidRPr="008F2FE6">
        <w:rPr>
          <w:rStyle w:val="Strong"/>
        </w:rPr>
        <w:lastRenderedPageBreak/>
        <w:t xml:space="preserve">By referring to the </w:t>
      </w:r>
      <w:r w:rsidR="00F41A3A">
        <w:rPr>
          <w:rStyle w:val="Strong"/>
        </w:rPr>
        <w:t>W</w:t>
      </w:r>
      <w:r w:rsidRPr="008F2FE6">
        <w:rPr>
          <w:rStyle w:val="Strong"/>
        </w:rPr>
        <w:t>orking scientifically processes</w:t>
      </w:r>
      <w:r w:rsidR="0076039D">
        <w:rPr>
          <w:rStyle w:val="Strong"/>
        </w:rPr>
        <w:t>,</w:t>
      </w:r>
      <w:r w:rsidRPr="008F2FE6">
        <w:rPr>
          <w:rStyle w:val="Strong"/>
        </w:rPr>
        <w:t xml:space="preserve"> determine if the health scientists carried out a scientific investigation.</w:t>
      </w:r>
      <w:r w:rsidR="008F2FE6">
        <w:rPr>
          <w:rStyle w:val="Strong"/>
        </w:rPr>
        <w:t xml:space="preserve"> Provide your reasoning.</w:t>
      </w:r>
    </w:p>
    <w:tbl>
      <w:tblPr>
        <w:tblStyle w:val="TableGrid"/>
        <w:tblW w:w="9628" w:type="dxa"/>
        <w:tblLook w:val="04A0" w:firstRow="1" w:lastRow="0" w:firstColumn="1" w:lastColumn="0" w:noHBand="0" w:noVBand="1"/>
        <w:tblDescription w:val="Space for students to provide answer."/>
      </w:tblPr>
      <w:tblGrid>
        <w:gridCol w:w="9628"/>
      </w:tblGrid>
      <w:tr w:rsidR="008F2FE6" w14:paraId="4C68DA97" w14:textId="77777777" w:rsidTr="00E625A1">
        <w:trPr>
          <w:trHeight w:val="3379"/>
        </w:trPr>
        <w:tc>
          <w:tcPr>
            <w:tcW w:w="9628" w:type="dxa"/>
          </w:tcPr>
          <w:p w14:paraId="11001D18" w14:textId="77777777" w:rsidR="008F2FE6" w:rsidRPr="00813DCD" w:rsidRDefault="008F2FE6" w:rsidP="00813DCD"/>
        </w:tc>
      </w:tr>
    </w:tbl>
    <w:p w14:paraId="49BF4776" w14:textId="77777777" w:rsidR="006B0AB1" w:rsidRPr="006B0AB1" w:rsidRDefault="006B0AB1" w:rsidP="006B0AB1">
      <w:bookmarkStart w:id="100" w:name="_Student_resources"/>
      <w:bookmarkStart w:id="101" w:name="_Toc147840979"/>
      <w:bookmarkStart w:id="102" w:name="_Toc160623936"/>
      <w:bookmarkStart w:id="103" w:name="_Toc170816939"/>
      <w:bookmarkEnd w:id="2"/>
      <w:bookmarkEnd w:id="99"/>
      <w:bookmarkEnd w:id="100"/>
      <w:r>
        <w:br w:type="page"/>
      </w:r>
    </w:p>
    <w:p w14:paraId="7A4EA90E" w14:textId="77777777" w:rsidR="00486E08" w:rsidRDefault="00486E08" w:rsidP="00486E08">
      <w:pPr>
        <w:pStyle w:val="Heading1"/>
        <w:rPr>
          <w:szCs w:val="48"/>
        </w:rPr>
      </w:pPr>
      <w:bookmarkStart w:id="104" w:name="_Toc170816940"/>
      <w:bookmarkStart w:id="105" w:name="_Toc178605691"/>
      <w:bookmarkEnd w:id="101"/>
      <w:bookmarkEnd w:id="102"/>
      <w:bookmarkEnd w:id="103"/>
      <w:r>
        <w:lastRenderedPageBreak/>
        <w:t>Evidence base</w:t>
      </w:r>
      <w:bookmarkEnd w:id="104"/>
      <w:bookmarkEnd w:id="105"/>
    </w:p>
    <w:p w14:paraId="36B86E1B" w14:textId="77777777" w:rsidR="00486E08" w:rsidRDefault="00486E08" w:rsidP="00486E08">
      <w:pPr>
        <w:pStyle w:val="FeatureBox2"/>
      </w:pPr>
      <w:bookmarkStart w:id="106"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64CA90" w14:textId="77777777" w:rsidR="00486E08" w:rsidRDefault="00486E08" w:rsidP="00486E08">
      <w:pPr>
        <w:pStyle w:val="FeatureBox2"/>
      </w:pPr>
      <w:r>
        <w:t xml:space="preserve">Please refer to the NESA Copyright Disclaimer for more information </w:t>
      </w:r>
      <w:hyperlink r:id="rId66" w:tgtFrame="_blank" w:tooltip="https://educationstandards.nsw.edu.au/wps/portal/nesa/mini-footer/copyright" w:history="1">
        <w:r>
          <w:rPr>
            <w:rStyle w:val="Hyperlink"/>
          </w:rPr>
          <w:t>https://educationstandards.nsw.edu.au/wps/portal/nesa/mini-footer/copyright</w:t>
        </w:r>
      </w:hyperlink>
      <w:r>
        <w:t>.</w:t>
      </w:r>
    </w:p>
    <w:p w14:paraId="21BBDE77" w14:textId="77777777"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67" w:history="1">
        <w:r>
          <w:rPr>
            <w:rStyle w:val="Hyperlink"/>
          </w:rPr>
          <w:t>https://educationstandards.nsw.edu.au</w:t>
        </w:r>
      </w:hyperlink>
      <w:r>
        <w:t xml:space="preserve"> and the NSW Curriculum website </w:t>
      </w:r>
      <w:hyperlink r:id="rId68" w:history="1">
        <w:r>
          <w:rPr>
            <w:rStyle w:val="Hyperlink"/>
          </w:rPr>
          <w:t>https://curriculum.nsw.edu.au</w:t>
        </w:r>
      </w:hyperlink>
      <w:r>
        <w:t>.</w:t>
      </w:r>
    </w:p>
    <w:bookmarkEnd w:id="106"/>
    <w:p w14:paraId="767302D7" w14:textId="77777777" w:rsidR="00CF01C8" w:rsidRDefault="00CF01C8" w:rsidP="00CF01C8">
      <w:r>
        <w:fldChar w:fldCharType="begin"/>
      </w:r>
      <w:r>
        <w:instrText>HYPERLINK "https://curriculum.nsw.edu.au/learning-areas/science/science-7-10-2023/overview"</w:instrText>
      </w:r>
      <w:r>
        <w:fldChar w:fldCharType="separate"/>
      </w:r>
      <w:r w:rsidRPr="008058AB">
        <w:rPr>
          <w:rStyle w:val="Hyperlink"/>
        </w:rPr>
        <w:t>Science 7–10 Syllabus</w:t>
      </w:r>
      <w:r>
        <w:rPr>
          <w:rStyle w:val="Hyperlink"/>
        </w:rPr>
        <w:fldChar w:fldCharType="end"/>
      </w:r>
      <w:r>
        <w:t xml:space="preserve"> </w:t>
      </w:r>
      <w:r w:rsidRPr="00915F7E">
        <w:t>©</w:t>
      </w:r>
      <w:r w:rsidRPr="00C63EA7">
        <w:t xml:space="preserve"> NSW Education Standards Authority (NESA) for and on behalf of the Crown in right of the State of New South Wales,</w:t>
      </w:r>
      <w:r>
        <w:t xml:space="preserve"> 2023</w:t>
      </w:r>
      <w:r w:rsidRPr="00C63EA7">
        <w:t>.</w:t>
      </w:r>
    </w:p>
    <w:p w14:paraId="3540F48E" w14:textId="77777777" w:rsidR="00CF01C8" w:rsidRDefault="00CF01C8" w:rsidP="00CF01C8">
      <w:bookmarkStart w:id="107" w:name="_Hlk177122228"/>
      <w:r w:rsidRPr="008058AB">
        <w:t>Brookhart</w:t>
      </w:r>
      <w:r>
        <w:t xml:space="preserve"> SM (2018) ‘</w:t>
      </w:r>
      <w:hyperlink r:id="rId69"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13 September 2024</w:t>
      </w:r>
      <w:bookmarkEnd w:id="107"/>
      <w:r>
        <w:t>.</w:t>
      </w:r>
    </w:p>
    <w:p w14:paraId="17F2CE92" w14:textId="77777777" w:rsidR="00CF01C8" w:rsidRDefault="00CF01C8" w:rsidP="00CF01C8">
      <w:r>
        <w:t xml:space="preserve">CESE </w:t>
      </w:r>
      <w:r w:rsidRPr="001D01BA">
        <w:t xml:space="preserve">(Centre for Education Statistics and Evaluation) </w:t>
      </w:r>
      <w:r>
        <w:t xml:space="preserve">(2020) </w:t>
      </w:r>
      <w:hyperlink r:id="rId70" w:history="1">
        <w:r w:rsidRPr="0038321C">
          <w:rPr>
            <w:rStyle w:val="Hyperlink"/>
            <w:i/>
            <w:iCs/>
          </w:rPr>
          <w:t>What works best: 2020 update</w:t>
        </w:r>
      </w:hyperlink>
      <w:r>
        <w:t>, NSW Department of Education, accessed 18 July 2024.</w:t>
      </w:r>
    </w:p>
    <w:p w14:paraId="58EB687E" w14:textId="5FFE7EC3" w:rsidR="00CF01C8" w:rsidRDefault="009C2DF9" w:rsidP="00CF01C8">
      <w:r>
        <w:t xml:space="preserve">Centre for Education Statistics and Evaluation </w:t>
      </w:r>
      <w:r w:rsidR="00CF01C8">
        <w:t xml:space="preserve">(2020) </w:t>
      </w:r>
      <w:hyperlink r:id="rId71" w:history="1">
        <w:r w:rsidR="00CF01C8" w:rsidRPr="0038321C">
          <w:rPr>
            <w:rStyle w:val="Hyperlink"/>
            <w:i/>
            <w:iCs/>
          </w:rPr>
          <w:t>What works best in practice</w:t>
        </w:r>
      </w:hyperlink>
      <w:r w:rsidR="00CF01C8">
        <w:t>, NSW Department of Education, accessed 18 July 2024.</w:t>
      </w:r>
    </w:p>
    <w:p w14:paraId="5A147F1E" w14:textId="58F60A38" w:rsidR="00CF01C8" w:rsidRDefault="009C2DF9" w:rsidP="00CF01C8">
      <w:r>
        <w:t>Centre for Education Statistics and Evaluation</w:t>
      </w:r>
      <w:r w:rsidR="00CF01C8" w:rsidRPr="004A6758" w:rsidDel="004A6758">
        <w:t xml:space="preserve"> </w:t>
      </w:r>
      <w:r w:rsidR="00CF01C8">
        <w:t xml:space="preserve">(2021) </w:t>
      </w:r>
      <w:hyperlink r:id="rId72" w:history="1">
        <w:r w:rsidR="00CF01C8" w:rsidRPr="0038321C">
          <w:rPr>
            <w:rStyle w:val="Hyperlink"/>
            <w:i/>
            <w:iCs/>
          </w:rPr>
          <w:t>Growth goal setting – what works best in practice</w:t>
        </w:r>
      </w:hyperlink>
      <w:r w:rsidR="00CF01C8">
        <w:t>, NSW Department of Education, accessed 18 July 2024.</w:t>
      </w:r>
    </w:p>
    <w:p w14:paraId="0897B885" w14:textId="65E1808F" w:rsidR="00CF01C8" w:rsidRDefault="00CF01C8" w:rsidP="00CF01C8">
      <w:bookmarkStart w:id="108" w:name="_Hlk177122260"/>
      <w:r>
        <w:t>Fisher D and Frey N (1 November 2009) ‘</w:t>
      </w:r>
      <w:hyperlink r:id="rId73"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13 September 2024.</w:t>
      </w:r>
    </w:p>
    <w:p w14:paraId="7EBF8BC7" w14:textId="77777777" w:rsidR="00CF01C8" w:rsidRDefault="00CF01C8" w:rsidP="00CF01C8">
      <w:bookmarkStart w:id="109" w:name="_Hlk177122178"/>
      <w:bookmarkEnd w:id="108"/>
      <w:r>
        <w:t xml:space="preserve">Griffin P (2017) </w:t>
      </w:r>
      <w:r w:rsidRPr="00E80D74">
        <w:rPr>
          <w:rStyle w:val="Emphasis"/>
        </w:rPr>
        <w:t>Assessment for Teaching</w:t>
      </w:r>
      <w:r>
        <w:t>, Cambridge University Press, Port Melbourne, Victoria.</w:t>
      </w:r>
    </w:p>
    <w:bookmarkEnd w:id="109"/>
    <w:p w14:paraId="0BD6B9AE" w14:textId="77777777" w:rsidR="00CF01C8" w:rsidRDefault="00CF01C8" w:rsidP="00CF01C8">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680157DB" w14:textId="2A756525" w:rsidR="00DB1ED7" w:rsidRPr="00FF1C07" w:rsidRDefault="00DB1ED7" w:rsidP="00DB1ED7">
      <w:proofErr w:type="spellStart"/>
      <w:r w:rsidRPr="00FF1C07">
        <w:lastRenderedPageBreak/>
        <w:t>Lallensack</w:t>
      </w:r>
      <w:proofErr w:type="spellEnd"/>
      <w:r w:rsidRPr="00FF1C07">
        <w:t xml:space="preserve"> R (29 Dec 2021) </w:t>
      </w:r>
      <w:r w:rsidR="00FF1C07" w:rsidRPr="00FF1C07">
        <w:t>‘</w:t>
      </w:r>
      <w:hyperlink r:id="rId74" w:history="1">
        <w:r w:rsidRPr="00FF1C07">
          <w:rPr>
            <w:rStyle w:val="Hyperlink"/>
          </w:rPr>
          <w:t>Ten Scientific Discoveries From 2021 That May Lead to New Inventions</w:t>
        </w:r>
      </w:hyperlink>
      <w:r w:rsidR="00FF1C07" w:rsidRPr="00FF1C07">
        <w:rPr>
          <w:rStyle w:val="Hyperlink"/>
        </w:rPr>
        <w:t>’</w:t>
      </w:r>
      <w:r w:rsidRPr="00FF1C07">
        <w:t xml:space="preserve">, </w:t>
      </w:r>
      <w:r w:rsidRPr="00FF1C07">
        <w:rPr>
          <w:rStyle w:val="Emphasis"/>
        </w:rPr>
        <w:t>Smithsonian MAGAZINE,</w:t>
      </w:r>
      <w:r w:rsidRPr="00FF1C07">
        <w:t xml:space="preserve"> accessed 2 Apr</w:t>
      </w:r>
      <w:r w:rsidR="00FF1C07" w:rsidRPr="00FF1C07">
        <w:t>il</w:t>
      </w:r>
      <w:r w:rsidRPr="00FF1C07">
        <w:t xml:space="preserve"> </w:t>
      </w:r>
      <w:r w:rsidR="00FF1C07" w:rsidRPr="00FF1C07">
        <w:t>20</w:t>
      </w:r>
      <w:r w:rsidRPr="00FF1C07">
        <w:t>24.</w:t>
      </w:r>
    </w:p>
    <w:p w14:paraId="0636A05C" w14:textId="4769784B" w:rsidR="00DB1ED7" w:rsidRPr="00FF1C07" w:rsidRDefault="00DB1ED7" w:rsidP="00DB1ED7">
      <w:r w:rsidRPr="00FF1C07">
        <w:t xml:space="preserve">LPI learning (n.d.) </w:t>
      </w:r>
      <w:hyperlink r:id="rId75" w:history="1">
        <w:r w:rsidRPr="00FF1C07">
          <w:rPr>
            <w:rStyle w:val="Hyperlink"/>
            <w:i/>
            <w:iCs/>
          </w:rPr>
          <w:t>Explore All About Ice (That's a N(ice) Temperature</w:t>
        </w:r>
      </w:hyperlink>
      <w:r w:rsidRPr="00FF1C07">
        <w:t xml:space="preserve">, </w:t>
      </w:r>
      <w:r w:rsidRPr="00FF1C07">
        <w:rPr>
          <w:rStyle w:val="Emphasis"/>
          <w:i w:val="0"/>
          <w:iCs w:val="0"/>
        </w:rPr>
        <w:t>LPI Learning</w:t>
      </w:r>
      <w:r w:rsidR="00FF1C07" w:rsidRPr="00FF1C07">
        <w:rPr>
          <w:rStyle w:val="Emphasis"/>
          <w:i w:val="0"/>
          <w:iCs w:val="0"/>
        </w:rPr>
        <w:t xml:space="preserve"> website</w:t>
      </w:r>
      <w:r w:rsidRPr="00FF1C07">
        <w:rPr>
          <w:rStyle w:val="Emphasis"/>
        </w:rPr>
        <w:t xml:space="preserve">, </w:t>
      </w:r>
      <w:r w:rsidRPr="00FF1C07">
        <w:t>accessed 26 Mar</w:t>
      </w:r>
      <w:r w:rsidR="00FF1C07" w:rsidRPr="00FF1C07">
        <w:t>ch</w:t>
      </w:r>
      <w:r w:rsidRPr="00FF1C07">
        <w:t xml:space="preserve"> </w:t>
      </w:r>
      <w:r w:rsidR="00FF1C07" w:rsidRPr="00FF1C07">
        <w:t>20</w:t>
      </w:r>
      <w:r w:rsidRPr="00FF1C07">
        <w:t>24.</w:t>
      </w:r>
    </w:p>
    <w:p w14:paraId="7F08EB6E" w14:textId="5ABC6C4A" w:rsidR="00E27A3C" w:rsidRPr="00870CC2" w:rsidRDefault="00E27A3C" w:rsidP="00E27A3C">
      <w:r w:rsidRPr="00870CC2">
        <w:t xml:space="preserve">Muskopf S (30 May 2016) </w:t>
      </w:r>
      <w:r w:rsidR="00870CC2" w:rsidRPr="00870CC2">
        <w:t>‘</w:t>
      </w:r>
      <w:hyperlink r:id="rId76" w:history="1">
        <w:r w:rsidRPr="00870CC2">
          <w:rPr>
            <w:rStyle w:val="Hyperlink"/>
          </w:rPr>
          <w:t>Identify Controls and Variables with the Simpsons</w:t>
        </w:r>
      </w:hyperlink>
      <w:r w:rsidR="00870CC2" w:rsidRPr="00870CC2">
        <w:t>’</w:t>
      </w:r>
      <w:r w:rsidRPr="00870CC2">
        <w:t xml:space="preserve">, </w:t>
      </w:r>
      <w:r w:rsidRPr="00870CC2">
        <w:rPr>
          <w:rStyle w:val="Emphasis"/>
        </w:rPr>
        <w:t>Biology Corner</w:t>
      </w:r>
      <w:r w:rsidRPr="00870CC2">
        <w:t>, accessed 11 Apr</w:t>
      </w:r>
      <w:r w:rsidR="00870CC2" w:rsidRPr="00870CC2">
        <w:t>il 20</w:t>
      </w:r>
      <w:r w:rsidRPr="00870CC2">
        <w:t>24.</w:t>
      </w:r>
    </w:p>
    <w:p w14:paraId="3F402A58" w14:textId="4032FF82" w:rsidR="008F1A5E" w:rsidRPr="000A5413" w:rsidRDefault="008F1A5E" w:rsidP="008F1A5E">
      <w:r w:rsidRPr="000A5413">
        <w:t>NESA (NSW Education Standards Authority) (2022) ‘</w:t>
      </w:r>
      <w:hyperlink r:id="rId77" w:history="1">
        <w:r w:rsidR="000A5413" w:rsidRPr="000A5413">
          <w:rPr>
            <w:rStyle w:val="Hyperlink"/>
          </w:rPr>
          <w:t>Proficient Teacher Standard descriptors</w:t>
        </w:r>
      </w:hyperlink>
      <w:r w:rsidRPr="000A5413">
        <w:t xml:space="preserve">’, </w:t>
      </w:r>
      <w:r w:rsidR="000A5413" w:rsidRPr="000A5413">
        <w:rPr>
          <w:i/>
          <w:iCs/>
        </w:rPr>
        <w:t xml:space="preserve">Proficient Teacher, </w:t>
      </w:r>
      <w:r w:rsidRPr="000A5413">
        <w:t>NESA website, accessed 11 Mar</w:t>
      </w:r>
      <w:r w:rsidR="000A5413">
        <w:t>ch</w:t>
      </w:r>
      <w:r w:rsidRPr="000A5413">
        <w:t xml:space="preserve"> 24.</w:t>
      </w:r>
    </w:p>
    <w:p w14:paraId="24E6955E" w14:textId="625CE3A8" w:rsidR="00BF271B" w:rsidRPr="00FC079E" w:rsidRDefault="00FC079E" w:rsidP="00BF271B">
      <w:r>
        <w:t xml:space="preserve">State of </w:t>
      </w:r>
      <w:r w:rsidR="00BF271B" w:rsidRPr="00FC079E">
        <w:t>N</w:t>
      </w:r>
      <w:r>
        <w:t xml:space="preserve">ew </w:t>
      </w:r>
      <w:r w:rsidR="00BF271B" w:rsidRPr="00FC079E">
        <w:t>S</w:t>
      </w:r>
      <w:r>
        <w:t xml:space="preserve">outh </w:t>
      </w:r>
      <w:r w:rsidR="00BF271B" w:rsidRPr="00FC079E">
        <w:t>W</w:t>
      </w:r>
      <w:r>
        <w:t>ales</w:t>
      </w:r>
      <w:r w:rsidR="00BF271B" w:rsidRPr="00FC079E">
        <w:t xml:space="preserve"> </w:t>
      </w:r>
      <w:r>
        <w:t>(</w:t>
      </w:r>
      <w:r w:rsidR="00BF271B" w:rsidRPr="00FC079E">
        <w:t>Department of Education</w:t>
      </w:r>
      <w:r>
        <w:t>)</w:t>
      </w:r>
      <w:r w:rsidR="00BF271B" w:rsidRPr="00FC079E">
        <w:t xml:space="preserve"> (n.d.)</w:t>
      </w:r>
      <w:r w:rsidR="000A5413" w:rsidRPr="00FC079E">
        <w:t xml:space="preserve"> </w:t>
      </w:r>
      <w:r>
        <w:t>‘</w:t>
      </w:r>
      <w:hyperlink r:id="rId78" w:anchor="/" w:history="1">
        <w:r w:rsidR="00E14607" w:rsidRPr="00FC079E">
          <w:rPr>
            <w:rStyle w:val="Hyperlink"/>
          </w:rPr>
          <w:t>Learning intentions and success criteria - Effective assessment practices – a guide for teachers and leaders</w:t>
        </w:r>
      </w:hyperlink>
      <w:r w:rsidRPr="00CD164F">
        <w:t>’</w:t>
      </w:r>
      <w:r w:rsidR="00BF271B" w:rsidRPr="00FC079E">
        <w:t>,</w:t>
      </w:r>
      <w:r>
        <w:t xml:space="preserve"> </w:t>
      </w:r>
      <w:r w:rsidRPr="00FC079E">
        <w:rPr>
          <w:i/>
          <w:iCs/>
        </w:rPr>
        <w:t>Effective assessment practices – a guide for teachers and leaders</w:t>
      </w:r>
      <w:r>
        <w:t>,</w:t>
      </w:r>
      <w:r w:rsidR="00BF271B" w:rsidRPr="00FC079E">
        <w:t xml:space="preserve"> </w:t>
      </w:r>
      <w:r w:rsidR="00BF271B" w:rsidRPr="00FC079E">
        <w:rPr>
          <w:rStyle w:val="Emphasis"/>
          <w:i w:val="0"/>
          <w:iCs w:val="0"/>
        </w:rPr>
        <w:t>NSW Department of Education website</w:t>
      </w:r>
      <w:r w:rsidR="00BF271B" w:rsidRPr="00FC079E">
        <w:t xml:space="preserve">, accessed </w:t>
      </w:r>
      <w:r w:rsidR="00E14607" w:rsidRPr="00FC079E">
        <w:t>30</w:t>
      </w:r>
      <w:r w:rsidR="00BF271B" w:rsidRPr="00FC079E">
        <w:t xml:space="preserve"> </w:t>
      </w:r>
      <w:r w:rsidR="00E14607" w:rsidRPr="00FC079E">
        <w:t xml:space="preserve">September </w:t>
      </w:r>
      <w:r>
        <w:t>20</w:t>
      </w:r>
      <w:r w:rsidR="00BF271B" w:rsidRPr="00FC079E">
        <w:t>24.</w:t>
      </w:r>
    </w:p>
    <w:p w14:paraId="63A4286C" w14:textId="0C03B90F" w:rsidR="007A5D72" w:rsidRPr="00E758F2" w:rsidRDefault="007A5D72" w:rsidP="00BF271B">
      <w:r w:rsidRPr="003D786E">
        <w:t>Office of Environment and Heritage (2023) ‘</w:t>
      </w:r>
      <w:hyperlink r:id="rId79" w:tgtFrame="_blank" w:tooltip="https://visitmungo.com.au/footprint-makers.html" w:history="1">
        <w:r w:rsidRPr="003D786E">
          <w:rPr>
            <w:rStyle w:val="Hyperlink"/>
          </w:rPr>
          <w:t>Ancient Footprints</w:t>
        </w:r>
      </w:hyperlink>
      <w:r w:rsidRPr="003D786E">
        <w:t>’, Mungo National Park website</w:t>
      </w:r>
      <w:r w:rsidRPr="003D786E">
        <w:rPr>
          <w:i/>
          <w:iCs/>
        </w:rPr>
        <w:t>,</w:t>
      </w:r>
      <w:r w:rsidRPr="003D786E">
        <w:t xml:space="preserve"> accessed 20 March 2024.</w:t>
      </w:r>
    </w:p>
    <w:p w14:paraId="6CD4B179" w14:textId="77777777" w:rsidR="00CF01C8" w:rsidRDefault="00CF01C8" w:rsidP="00CF01C8">
      <w:bookmarkStart w:id="110" w:name="_Hlk177122452"/>
      <w:r w:rsidRPr="00903B33">
        <w:t>Panadero E and Jonsson A (2013) ‘</w:t>
      </w:r>
      <w:hyperlink r:id="rId80"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9:129–144, doi:10.1016/j.edurev.2013.01.002, accessed</w:t>
      </w:r>
      <w:r>
        <w:t xml:space="preserve"> 13 September 2024</w:t>
      </w:r>
      <w:r w:rsidRPr="00903B33">
        <w:t>.</w:t>
      </w:r>
    </w:p>
    <w:p w14:paraId="51782496" w14:textId="77777777" w:rsidR="00CF01C8" w:rsidRDefault="00CF01C8" w:rsidP="00CF01C8">
      <w:bookmarkStart w:id="111" w:name="_Hlk177122467"/>
      <w:bookmarkEnd w:id="110"/>
      <w:r>
        <w:t xml:space="preserve">Sherrington T (2019) </w:t>
      </w:r>
      <w:r w:rsidRPr="00C15BD1">
        <w:rPr>
          <w:rStyle w:val="Emphasis"/>
        </w:rPr>
        <w:t>Rosenshine’s Principles in Action</w:t>
      </w:r>
      <w:r>
        <w:t>, John Catt Educational Limited, Melton, Woodbridge.</w:t>
      </w:r>
    </w:p>
    <w:p w14:paraId="2D8F7A98" w14:textId="0EAC3958" w:rsidR="007A5D72" w:rsidRDefault="007A5D72" w:rsidP="00CF01C8">
      <w:r w:rsidRPr="00111CDA">
        <w:t>State Government of Victoria, Australia (17 January 2024) ‘</w:t>
      </w:r>
      <w:hyperlink r:id="rId81" w:history="1">
        <w:r w:rsidRPr="00111CDA">
          <w:rPr>
            <w:rStyle w:val="Hyperlink"/>
          </w:rPr>
          <w:t>Guided reading</w:t>
        </w:r>
      </w:hyperlink>
      <w:r w:rsidRPr="00111CDA">
        <w:t xml:space="preserve">’, </w:t>
      </w:r>
      <w:r w:rsidRPr="00111CDA">
        <w:rPr>
          <w:i/>
          <w:iCs/>
        </w:rPr>
        <w:t>Literacy Teaching Toolkit</w:t>
      </w:r>
      <w:r w:rsidRPr="00111CDA">
        <w:t xml:space="preserve">, </w:t>
      </w:r>
      <w:r w:rsidRPr="00111CDA">
        <w:rPr>
          <w:rStyle w:val="Emphasis"/>
          <w:i w:val="0"/>
          <w:iCs w:val="0"/>
        </w:rPr>
        <w:t>State Government of Victoria, Australia website</w:t>
      </w:r>
      <w:r w:rsidRPr="00111CDA">
        <w:rPr>
          <w:rStyle w:val="Emphasis"/>
        </w:rPr>
        <w:t xml:space="preserve"> </w:t>
      </w:r>
      <w:r w:rsidRPr="00111CDA">
        <w:t>, accessed 26 June 2024.</w:t>
      </w:r>
    </w:p>
    <w:bookmarkEnd w:id="111"/>
    <w:p w14:paraId="7390D507" w14:textId="70EAA710" w:rsidR="000E5C8B" w:rsidRPr="00870CC2" w:rsidRDefault="000E5C8B" w:rsidP="000E5C8B">
      <w:pPr>
        <w:jc w:val="both"/>
      </w:pPr>
      <w:r w:rsidRPr="00870CC2">
        <w:t xml:space="preserve">Unknown author (n.d.) </w:t>
      </w:r>
      <w:hyperlink r:id="rId82" w:history="1">
        <w:r w:rsidR="00276520" w:rsidRPr="00870CC2">
          <w:rPr>
            <w:rStyle w:val="Hyperlink"/>
            <w:i/>
            <w:iCs/>
            <w:noProof/>
          </w:rPr>
          <w:t>1.7: The Reliability of a Measurement</w:t>
        </w:r>
      </w:hyperlink>
      <w:r w:rsidRPr="00870CC2">
        <w:t xml:space="preserve">, </w:t>
      </w:r>
      <w:proofErr w:type="spellStart"/>
      <w:r w:rsidRPr="00870CC2">
        <w:t>LibreTexts</w:t>
      </w:r>
      <w:proofErr w:type="spellEnd"/>
      <w:r w:rsidRPr="00870CC2">
        <w:t xml:space="preserve"> Chemistry, accessed 30 Aug</w:t>
      </w:r>
      <w:r w:rsidR="00276520" w:rsidRPr="00870CC2">
        <w:t>ust</w:t>
      </w:r>
      <w:r w:rsidRPr="00870CC2">
        <w:t xml:space="preserve"> </w:t>
      </w:r>
      <w:r w:rsidR="00870CC2" w:rsidRPr="00870CC2">
        <w:t>20</w:t>
      </w:r>
      <w:r w:rsidRPr="00870CC2">
        <w:t>24.</w:t>
      </w:r>
    </w:p>
    <w:p w14:paraId="30DDB239" w14:textId="67BFBA58" w:rsidR="00DB1ED7" w:rsidRPr="00111CDA" w:rsidRDefault="00DB1ED7" w:rsidP="000E5C8B">
      <w:pPr>
        <w:jc w:val="both"/>
      </w:pPr>
      <w:r w:rsidRPr="00111CDA">
        <w:t>Valenzuela J (3 Mar</w:t>
      </w:r>
      <w:r w:rsidR="00870CC2" w:rsidRPr="00111CDA">
        <w:t>ch</w:t>
      </w:r>
      <w:r w:rsidRPr="00111CDA">
        <w:t xml:space="preserve"> 2022) </w:t>
      </w:r>
      <w:r w:rsidR="00111CDA" w:rsidRPr="00111CDA">
        <w:t>‘</w:t>
      </w:r>
      <w:hyperlink r:id="rId83" w:history="1">
        <w:r w:rsidRPr="00111CDA">
          <w:rPr>
            <w:rStyle w:val="Hyperlink"/>
          </w:rPr>
          <w:t>Boosting Critical Thinking Across the Curriculum</w:t>
        </w:r>
      </w:hyperlink>
      <w:r w:rsidR="00111CDA" w:rsidRPr="00111CDA">
        <w:t>’</w:t>
      </w:r>
      <w:r w:rsidRPr="00111CDA">
        <w:t xml:space="preserve">, </w:t>
      </w:r>
      <w:r w:rsidR="00EA2F98" w:rsidRPr="00111CDA">
        <w:rPr>
          <w:rStyle w:val="Emphasis"/>
        </w:rPr>
        <w:t>Edutopi</w:t>
      </w:r>
      <w:r w:rsidR="00EA2F98" w:rsidRPr="00111CDA">
        <w:t>a</w:t>
      </w:r>
      <w:r w:rsidRPr="00111CDA">
        <w:t>, accessed 11 Apr</w:t>
      </w:r>
      <w:r w:rsidR="00111CDA" w:rsidRPr="00111CDA">
        <w:t>il</w:t>
      </w:r>
      <w:r w:rsidRPr="00111CDA">
        <w:t xml:space="preserve"> </w:t>
      </w:r>
      <w:r w:rsidR="00111CDA" w:rsidRPr="00111CDA">
        <w:t>20</w:t>
      </w:r>
      <w:r w:rsidRPr="00111CDA">
        <w:t>24.</w:t>
      </w:r>
    </w:p>
    <w:p w14:paraId="69FF286F" w14:textId="77777777" w:rsidR="00CF01C8" w:rsidRDefault="00CF01C8" w:rsidP="00CF01C8">
      <w:r>
        <w:t xml:space="preserve">Wiliam D (2017) </w:t>
      </w:r>
      <w:r w:rsidRPr="00C15BD1">
        <w:rPr>
          <w:rStyle w:val="Emphasis"/>
        </w:rPr>
        <w:t>Embedded Formative Assessment</w:t>
      </w:r>
      <w:r w:rsidRPr="00722C1F">
        <w:t>,</w:t>
      </w:r>
      <w:r>
        <w:t xml:space="preserve"> 2nd </w:t>
      </w:r>
      <w:proofErr w:type="spellStart"/>
      <w:r>
        <w:t>edn</w:t>
      </w:r>
      <w:proofErr w:type="spellEnd"/>
      <w:r>
        <w:t>, Solution Tree Press, Bloomington, IN.</w:t>
      </w:r>
    </w:p>
    <w:p w14:paraId="3214CA4A" w14:textId="77777777" w:rsidR="00E12FEC" w:rsidRPr="003D786E" w:rsidRDefault="005A6C5B" w:rsidP="00E12FEC">
      <w:r w:rsidRPr="003D786E">
        <w:t xml:space="preserve">Wiliam D and Leahy S (2015) </w:t>
      </w:r>
      <w:r w:rsidRPr="003D786E">
        <w:rPr>
          <w:rStyle w:val="Emphasis"/>
        </w:rPr>
        <w:t xml:space="preserve">Embedding formative assessment: practical techniques for K-12 classrooms, </w:t>
      </w:r>
      <w:r w:rsidRPr="003D786E">
        <w:t>Learning Sciences International, US.</w:t>
      </w:r>
    </w:p>
    <w:p w14:paraId="4CB1443B" w14:textId="67E0CEB6" w:rsidR="00022FA3" w:rsidRDefault="00022FA3" w:rsidP="00E12FEC">
      <w:r w:rsidRPr="005873A3">
        <w:lastRenderedPageBreak/>
        <w:t xml:space="preserve">Writing in Secondary Resource Hub (n.d.) </w:t>
      </w:r>
      <w:r w:rsidR="005873A3" w:rsidRPr="005873A3">
        <w:t>‘</w:t>
      </w:r>
      <w:hyperlink r:id="rId84" w:tgtFrame="_blank" w:tooltip="https://schoolsnsw.sharepoint.com/sites/wisresourcehub/sitepages/grammar-guide.aspx?xsdata=mdv8mdj8fgixmtjjzje4owm4zdrlzjcwzwmzmdhky2m4oty3ngzhfda1ytblnjlhnde4ytq3yze5yzi1otm4nzi2mwjmotkxfdb8mhw2mzg2mdu3otu3mti5njiyndn8vw5rbm93bnxwr1zoylhovfpxtjfjbwwwzvzobgnuw" w:history="1">
        <w:r w:rsidRPr="005873A3">
          <w:rPr>
            <w:rStyle w:val="Hyperlink"/>
          </w:rPr>
          <w:t>Grammar Guide</w:t>
        </w:r>
      </w:hyperlink>
      <w:r w:rsidR="005873A3" w:rsidRPr="005873A3">
        <w:t>’</w:t>
      </w:r>
      <w:r w:rsidRPr="005873A3">
        <w:t xml:space="preserve">, </w:t>
      </w:r>
      <w:r w:rsidRPr="005873A3">
        <w:rPr>
          <w:i/>
          <w:iCs/>
        </w:rPr>
        <w:t>Writing in Secondary Resource Hub,</w:t>
      </w:r>
      <w:r w:rsidRPr="005873A3">
        <w:t xml:space="preserve"> NSW Department of Education website, accessed 19 Mar</w:t>
      </w:r>
      <w:r w:rsidR="005873A3" w:rsidRPr="005873A3">
        <w:t>ch</w:t>
      </w:r>
      <w:r w:rsidRPr="005873A3">
        <w:t xml:space="preserve"> </w:t>
      </w:r>
      <w:r w:rsidR="005873A3" w:rsidRPr="005873A3">
        <w:t>20</w:t>
      </w:r>
      <w:r w:rsidRPr="005873A3">
        <w:t>24.</w:t>
      </w:r>
    </w:p>
    <w:p w14:paraId="7381BB24" w14:textId="77777777" w:rsidR="00B85BCE" w:rsidRDefault="00B85BCE">
      <w:pPr>
        <w:suppressAutoHyphens w:val="0"/>
        <w:spacing w:before="0" w:after="160" w:line="259" w:lineRule="auto"/>
        <w:rPr>
          <w:rStyle w:val="Strong"/>
          <w:szCs w:val="22"/>
        </w:rPr>
        <w:sectPr w:rsidR="00B85BCE" w:rsidSect="004E4134">
          <w:headerReference w:type="first" r:id="rId85"/>
          <w:footerReference w:type="first" r:id="rId86"/>
          <w:pgSz w:w="11906" w:h="16838"/>
          <w:pgMar w:top="1134" w:right="1134" w:bottom="1134" w:left="1134" w:header="709" w:footer="709" w:gutter="0"/>
          <w:pgNumType w:start="80"/>
          <w:cols w:space="709"/>
          <w:titlePg/>
          <w:docGrid w:linePitch="360"/>
        </w:sectPr>
      </w:pPr>
    </w:p>
    <w:p w14:paraId="255F25FB" w14:textId="77777777" w:rsidR="00B85BCE" w:rsidRPr="001748AB" w:rsidRDefault="00B85BCE" w:rsidP="00B85BCE">
      <w:pPr>
        <w:rPr>
          <w:rStyle w:val="Strong"/>
          <w:szCs w:val="22"/>
        </w:rPr>
      </w:pPr>
      <w:r w:rsidRPr="001748AB">
        <w:rPr>
          <w:rStyle w:val="Strong"/>
          <w:szCs w:val="22"/>
        </w:rPr>
        <w:lastRenderedPageBreak/>
        <w:t>© State of New South Wales (Department of Education), 202</w:t>
      </w:r>
      <w:r>
        <w:rPr>
          <w:rStyle w:val="Strong"/>
          <w:szCs w:val="22"/>
        </w:rPr>
        <w:t>4</w:t>
      </w:r>
    </w:p>
    <w:p w14:paraId="4E40DBA9" w14:textId="77777777" w:rsidR="00B85BCE" w:rsidRDefault="00B85BCE" w:rsidP="00B85BCE">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937B531" w14:textId="77777777" w:rsidR="00B85BCE" w:rsidRDefault="00B85BCE" w:rsidP="00B85BCE">
      <w:r>
        <w:t xml:space="preserve">Copyright material available in this resource and owned by the NSW Department of Education is licensed under a </w:t>
      </w:r>
      <w:hyperlink r:id="rId87" w:history="1">
        <w:r w:rsidRPr="003B3E41">
          <w:rPr>
            <w:rStyle w:val="Hyperlink"/>
          </w:rPr>
          <w:t>Creative Commons Attribution 4.0 International (CC BY 4.0) license</w:t>
        </w:r>
      </w:hyperlink>
      <w:r>
        <w:t>.</w:t>
      </w:r>
    </w:p>
    <w:p w14:paraId="592EE7A0" w14:textId="77777777" w:rsidR="00B85BCE" w:rsidRDefault="00B85BCE" w:rsidP="00B85BCE">
      <w:r>
        <w:rPr>
          <w:noProof/>
        </w:rPr>
        <w:drawing>
          <wp:inline distT="0" distB="0" distL="0" distR="0" wp14:anchorId="2D818816" wp14:editId="5D4E7A59">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78C242" w14:textId="77777777" w:rsidR="00B85BCE" w:rsidRDefault="00B85BCE" w:rsidP="00B85BCE">
      <w:r>
        <w:t>This license allows you to share and adapt the material for any purpose, even commercially.</w:t>
      </w:r>
    </w:p>
    <w:p w14:paraId="6EC155B6" w14:textId="77777777" w:rsidR="00B85BCE" w:rsidRDefault="00B85BCE" w:rsidP="00B85BCE">
      <w:r>
        <w:t>Attribution should be given to © State of New South Wales (Department of Education), 2024.</w:t>
      </w:r>
    </w:p>
    <w:p w14:paraId="0A020B26" w14:textId="77777777" w:rsidR="00B85BCE" w:rsidRDefault="00B85BCE" w:rsidP="00B85BCE">
      <w:r>
        <w:t>Material in this resource not available under a Creative Commons license:</w:t>
      </w:r>
    </w:p>
    <w:p w14:paraId="0B72772A" w14:textId="77777777" w:rsidR="00B85BCE" w:rsidRDefault="00B85BCE" w:rsidP="00B85BCE">
      <w:pPr>
        <w:pStyle w:val="ListBullet"/>
      </w:pPr>
      <w:r>
        <w:t>the NSW Department of Education logo, other logos and trademark-protected material</w:t>
      </w:r>
    </w:p>
    <w:p w14:paraId="41524F3D" w14:textId="77777777" w:rsidR="00B85BCE" w:rsidRDefault="00B85BCE" w:rsidP="00B85BCE">
      <w:pPr>
        <w:pStyle w:val="ListBullet"/>
      </w:pPr>
      <w:r>
        <w:t>material owned by a third party that has been reproduced with permission. You will need to obtain permission from the third party to reuse its material.</w:t>
      </w:r>
    </w:p>
    <w:p w14:paraId="0DB6ADDB" w14:textId="77777777" w:rsidR="00B85BCE" w:rsidRPr="003B3E41" w:rsidRDefault="00B85BCE" w:rsidP="00B85BCE">
      <w:pPr>
        <w:pStyle w:val="FeatureBox2"/>
        <w:rPr>
          <w:rStyle w:val="Strong"/>
        </w:rPr>
      </w:pPr>
      <w:r w:rsidRPr="003B3E41">
        <w:rPr>
          <w:rStyle w:val="Strong"/>
        </w:rPr>
        <w:t>Links to third-party material and websites</w:t>
      </w:r>
    </w:p>
    <w:p w14:paraId="3438641B" w14:textId="77777777" w:rsidR="00B85BCE" w:rsidRDefault="00B85BCE" w:rsidP="00B85BC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2652677" w14:textId="77777777" w:rsidR="00B85BCE" w:rsidRPr="00EC22E4" w:rsidRDefault="00B85BCE" w:rsidP="00B85BC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1A6D4938" w14:textId="52F53E2D" w:rsidR="00E12FEC" w:rsidRPr="00EC22E4" w:rsidRDefault="00E12FEC" w:rsidP="00B85BCE">
      <w:pPr>
        <w:suppressAutoHyphens w:val="0"/>
        <w:spacing w:before="0" w:after="160" w:line="259" w:lineRule="auto"/>
      </w:pPr>
    </w:p>
    <w:sectPr w:rsidR="00E12FEC" w:rsidRPr="00EC22E4" w:rsidSect="00B85BCE">
      <w:headerReference w:type="first" r:id="rId89"/>
      <w:footerReference w:type="first" r:id="rId9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04D08" w14:textId="77777777" w:rsidR="003B38DB" w:rsidRDefault="003B38DB" w:rsidP="00843DF5">
      <w:r>
        <w:separator/>
      </w:r>
    </w:p>
    <w:p w14:paraId="3D87F363" w14:textId="77777777" w:rsidR="003B38DB" w:rsidRDefault="003B38DB" w:rsidP="00843DF5"/>
    <w:p w14:paraId="239101BF" w14:textId="77777777" w:rsidR="003B38DB" w:rsidRDefault="003B38DB" w:rsidP="00843DF5"/>
    <w:p w14:paraId="0CFCBBA1" w14:textId="77777777" w:rsidR="003B38DB" w:rsidRDefault="003B38DB"/>
  </w:endnote>
  <w:endnote w:type="continuationSeparator" w:id="0">
    <w:p w14:paraId="3E22BB3A" w14:textId="77777777" w:rsidR="003B38DB" w:rsidRDefault="003B38DB" w:rsidP="00843DF5">
      <w:r>
        <w:continuationSeparator/>
      </w:r>
    </w:p>
    <w:p w14:paraId="557582C0" w14:textId="77777777" w:rsidR="003B38DB" w:rsidRDefault="003B38DB" w:rsidP="00843DF5"/>
    <w:p w14:paraId="1825E20F" w14:textId="77777777" w:rsidR="003B38DB" w:rsidRDefault="003B38DB" w:rsidP="00843DF5"/>
    <w:p w14:paraId="005E18EB" w14:textId="77777777" w:rsidR="003B38DB" w:rsidRDefault="003B38DB"/>
  </w:endnote>
  <w:endnote w:type="continuationNotice" w:id="1">
    <w:p w14:paraId="410CDA77" w14:textId="77777777" w:rsidR="003B38DB" w:rsidRDefault="003B38DB">
      <w:pPr>
        <w:spacing w:before="0" w:after="0" w:line="240" w:lineRule="auto"/>
      </w:pPr>
    </w:p>
    <w:p w14:paraId="2525D30F" w14:textId="77777777" w:rsidR="003B38DB" w:rsidRDefault="003B3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B5E3C" w14:textId="57C08CF4" w:rsidR="00486E08" w:rsidRPr="00F95690" w:rsidRDefault="00F95690" w:rsidP="00F95690">
    <w:pPr>
      <w:pStyle w:val="Footer"/>
    </w:pPr>
    <w:r>
      <w:t xml:space="preserve">© NSW Department of Education, </w:t>
    </w:r>
    <w:r>
      <w:fldChar w:fldCharType="begin"/>
    </w:r>
    <w:r>
      <w:instrText xml:space="preserve"> DATE  \@ "MMM-yy"  \* MERGEFORMAT </w:instrText>
    </w:r>
    <w:r>
      <w:fldChar w:fldCharType="separate"/>
    </w:r>
    <w:r w:rsidR="00C141A6">
      <w:rPr>
        <w:noProof/>
      </w:rPr>
      <w:t>Nov-24</w:t>
    </w:r>
    <w:r>
      <w:fldChar w:fldCharType="end"/>
    </w:r>
    <w:r>
      <w:ptab w:relativeTo="margin" w:alignment="right" w:leader="none"/>
    </w:r>
    <w:r>
      <w:rPr>
        <w:b/>
        <w:noProof/>
        <w:sz w:val="28"/>
        <w:szCs w:val="28"/>
      </w:rPr>
      <w:drawing>
        <wp:inline distT="0" distB="0" distL="0" distR="0" wp14:anchorId="1FEC1991" wp14:editId="3F9D9429">
          <wp:extent cx="571500" cy="190500"/>
          <wp:effectExtent l="0" t="0" r="0" b="0"/>
          <wp:docPr id="1209171185" name="Picture 120917118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4D254" w14:textId="77777777"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16280A3F" wp14:editId="191DE10A">
          <wp:extent cx="834442" cy="906218"/>
          <wp:effectExtent l="0" t="0" r="3810" b="8255"/>
          <wp:docPr id="1096504483" name="Graphic 10965044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12884" w14:textId="46D6400A" w:rsidR="003B3E41" w:rsidRPr="00EC1782" w:rsidRDefault="004E4134" w:rsidP="004E4134">
    <w:pPr>
      <w:pStyle w:val="Footer"/>
    </w:pPr>
    <w:r>
      <w:t xml:space="preserve">© NSW Department of Education, </w:t>
    </w:r>
    <w:r>
      <w:fldChar w:fldCharType="begin"/>
    </w:r>
    <w:r>
      <w:instrText xml:space="preserve"> DATE  \@ "MMM-yy"  \* MERGEFORMAT </w:instrText>
    </w:r>
    <w:r>
      <w:fldChar w:fldCharType="separate"/>
    </w:r>
    <w:r w:rsidR="00C141A6">
      <w:rPr>
        <w:noProof/>
      </w:rPr>
      <w:t>Nov-24</w:t>
    </w:r>
    <w:r>
      <w:fldChar w:fldCharType="end"/>
    </w:r>
    <w:r>
      <w:ptab w:relativeTo="margin" w:alignment="right" w:leader="none"/>
    </w:r>
    <w:r>
      <w:rPr>
        <w:b/>
        <w:noProof/>
        <w:sz w:val="28"/>
        <w:szCs w:val="28"/>
      </w:rPr>
      <w:drawing>
        <wp:inline distT="0" distB="0" distL="0" distR="0" wp14:anchorId="4D8DAA13" wp14:editId="4EC26BF9">
          <wp:extent cx="571500" cy="190500"/>
          <wp:effectExtent l="0" t="0" r="0" b="0"/>
          <wp:docPr id="46572355" name="Picture 4657235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1F40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EE18D" w14:textId="77777777" w:rsidR="003B38DB" w:rsidRDefault="003B38DB">
      <w:r>
        <w:separator/>
      </w:r>
    </w:p>
  </w:footnote>
  <w:footnote w:type="continuationSeparator" w:id="0">
    <w:p w14:paraId="1093DAAB" w14:textId="77777777" w:rsidR="003B38DB" w:rsidRDefault="003B38DB" w:rsidP="00843DF5">
      <w:r>
        <w:continuationSeparator/>
      </w:r>
    </w:p>
    <w:p w14:paraId="133879D6" w14:textId="77777777" w:rsidR="003B38DB" w:rsidRDefault="003B38DB" w:rsidP="00843DF5"/>
    <w:p w14:paraId="78A6C48E" w14:textId="77777777" w:rsidR="003B38DB" w:rsidRDefault="003B38DB" w:rsidP="00843DF5"/>
    <w:p w14:paraId="30CF762B" w14:textId="77777777" w:rsidR="003B38DB" w:rsidRDefault="003B38DB"/>
  </w:footnote>
  <w:footnote w:type="continuationNotice" w:id="1">
    <w:p w14:paraId="5635DAAD" w14:textId="77777777" w:rsidR="003B38DB" w:rsidRDefault="003B38DB">
      <w:pPr>
        <w:spacing w:before="0" w:after="0" w:line="240" w:lineRule="auto"/>
      </w:pPr>
    </w:p>
    <w:p w14:paraId="6B12F756" w14:textId="77777777" w:rsidR="003B38DB" w:rsidRDefault="003B38DB"/>
  </w:footnote>
  <w:footnote w:id="2">
    <w:p w14:paraId="19447EEC" w14:textId="0562A88A" w:rsidR="003B35C4" w:rsidRPr="00D745D0" w:rsidRDefault="003B35C4">
      <w:pPr>
        <w:pStyle w:val="FootnoteText"/>
        <w:rPr>
          <w:sz w:val="18"/>
          <w:szCs w:val="18"/>
        </w:rPr>
      </w:pPr>
      <w:r w:rsidRPr="00D745D0">
        <w:rPr>
          <w:rStyle w:val="FootnoteReference"/>
          <w:sz w:val="18"/>
          <w:szCs w:val="18"/>
        </w:rPr>
        <w:footnoteRef/>
      </w:r>
      <w:r w:rsidRPr="00D745D0">
        <w:rPr>
          <w:sz w:val="18"/>
          <w:szCs w:val="18"/>
        </w:rPr>
        <w:t xml:space="preserve"> </w:t>
      </w:r>
      <w:hyperlink r:id="rId1" w:history="1">
        <w:r w:rsidRPr="00D745D0">
          <w:rPr>
            <w:rStyle w:val="Hyperlink"/>
            <w:sz w:val="18"/>
            <w:szCs w:val="18"/>
          </w:rPr>
          <w:t>Strawberry poison-dart frog</w:t>
        </w:r>
      </w:hyperlink>
      <w:r w:rsidRPr="00D745D0">
        <w:rPr>
          <w:sz w:val="18"/>
          <w:szCs w:val="18"/>
        </w:rPr>
        <w:t xml:space="preserve"> by </w:t>
      </w:r>
      <w:r w:rsidR="00D61E2A">
        <w:rPr>
          <w:sz w:val="18"/>
          <w:szCs w:val="18"/>
        </w:rPr>
        <w:t>Marshal Hedin</w:t>
      </w:r>
      <w:r w:rsidRPr="00D745D0">
        <w:rPr>
          <w:sz w:val="18"/>
          <w:szCs w:val="18"/>
        </w:rPr>
        <w:t xml:space="preserve"> is licensed under </w:t>
      </w:r>
      <w:hyperlink r:id="rId2" w:history="1">
        <w:r w:rsidR="00D61E2A">
          <w:rPr>
            <w:rStyle w:val="Hyperlink"/>
            <w:sz w:val="18"/>
            <w:szCs w:val="18"/>
          </w:rPr>
          <w:t>CC BY 2.0</w:t>
        </w:r>
      </w:hyperlink>
    </w:p>
  </w:footnote>
  <w:footnote w:id="3">
    <w:p w14:paraId="526BA99D" w14:textId="3C89618A" w:rsidR="003C2A62" w:rsidRPr="00D745D0" w:rsidRDefault="003C2A62">
      <w:pPr>
        <w:pStyle w:val="FootnoteText"/>
        <w:rPr>
          <w:sz w:val="18"/>
          <w:szCs w:val="18"/>
        </w:rPr>
      </w:pPr>
      <w:r w:rsidRPr="00D745D0">
        <w:rPr>
          <w:rStyle w:val="FootnoteReference"/>
          <w:sz w:val="18"/>
          <w:szCs w:val="18"/>
        </w:rPr>
        <w:footnoteRef/>
      </w:r>
      <w:r w:rsidRPr="00D745D0">
        <w:rPr>
          <w:sz w:val="18"/>
          <w:szCs w:val="18"/>
        </w:rPr>
        <w:t xml:space="preserve"> </w:t>
      </w:r>
      <w:hyperlink r:id="rId3" w:history="1">
        <w:r w:rsidRPr="00D745D0">
          <w:rPr>
            <w:rStyle w:val="Hyperlink"/>
            <w:sz w:val="18"/>
            <w:szCs w:val="18"/>
          </w:rPr>
          <w:t>sparse granule cells</w:t>
        </w:r>
      </w:hyperlink>
      <w:r w:rsidRPr="00D745D0">
        <w:rPr>
          <w:sz w:val="18"/>
          <w:szCs w:val="18"/>
        </w:rPr>
        <w:t xml:space="preserve"> by J</w:t>
      </w:r>
      <w:r w:rsidR="00365C4E">
        <w:rPr>
          <w:sz w:val="18"/>
          <w:szCs w:val="18"/>
        </w:rPr>
        <w:t>ason</w:t>
      </w:r>
      <w:r w:rsidRPr="00D745D0">
        <w:rPr>
          <w:sz w:val="18"/>
          <w:szCs w:val="18"/>
        </w:rPr>
        <w:t xml:space="preserve"> Snyder is licensed under </w:t>
      </w:r>
      <w:hyperlink r:id="rId4" w:history="1">
        <w:r w:rsidR="00365C4E">
          <w:rPr>
            <w:rStyle w:val="Hyperlink"/>
            <w:sz w:val="18"/>
            <w:szCs w:val="18"/>
          </w:rPr>
          <w:t>CC BY 2.0</w:t>
        </w:r>
      </w:hyperlink>
    </w:p>
  </w:footnote>
  <w:footnote w:id="4">
    <w:p w14:paraId="73C8BD15" w14:textId="54913294" w:rsidR="003C2A62" w:rsidRPr="00D745D0" w:rsidRDefault="003C2A62">
      <w:pPr>
        <w:pStyle w:val="FootnoteText"/>
        <w:rPr>
          <w:sz w:val="18"/>
          <w:szCs w:val="18"/>
        </w:rPr>
      </w:pPr>
      <w:r w:rsidRPr="00D745D0">
        <w:rPr>
          <w:rStyle w:val="FootnoteReference"/>
          <w:sz w:val="18"/>
          <w:szCs w:val="18"/>
        </w:rPr>
        <w:footnoteRef/>
      </w:r>
      <w:r w:rsidRPr="00D745D0">
        <w:rPr>
          <w:sz w:val="18"/>
          <w:szCs w:val="18"/>
        </w:rPr>
        <w:t xml:space="preserve"> </w:t>
      </w:r>
      <w:hyperlink r:id="rId5" w:history="1">
        <w:r w:rsidRPr="00D745D0">
          <w:rPr>
            <w:rStyle w:val="Hyperlink"/>
            <w:sz w:val="18"/>
            <w:szCs w:val="18"/>
          </w:rPr>
          <w:t>Biuret reaction to proteins</w:t>
        </w:r>
      </w:hyperlink>
      <w:r w:rsidRPr="00D745D0">
        <w:rPr>
          <w:sz w:val="18"/>
          <w:szCs w:val="18"/>
        </w:rPr>
        <w:t xml:space="preserve"> by </w:t>
      </w:r>
      <w:hyperlink r:id="rId6" w:tooltip="User:Балакина Наталья (page does not exist)" w:history="1">
        <w:r w:rsidRPr="00D745D0">
          <w:rPr>
            <w:rStyle w:val="Hyperlink"/>
            <w:sz w:val="18"/>
            <w:szCs w:val="18"/>
          </w:rPr>
          <w:t>Балакина Наталья</w:t>
        </w:r>
      </w:hyperlink>
      <w:r w:rsidRPr="00D745D0">
        <w:rPr>
          <w:sz w:val="18"/>
          <w:szCs w:val="18"/>
        </w:rPr>
        <w:t xml:space="preserve"> is licensed under </w:t>
      </w:r>
      <w:hyperlink r:id="rId7" w:history="1">
        <w:r w:rsidRPr="00D745D0">
          <w:rPr>
            <w:rStyle w:val="Hyperlink"/>
            <w:sz w:val="18"/>
            <w:szCs w:val="18"/>
          </w:rPr>
          <w:t>CC BY 4.0</w:t>
        </w:r>
      </w:hyperlink>
    </w:p>
  </w:footnote>
  <w:footnote w:id="5">
    <w:p w14:paraId="11756816" w14:textId="26A0E35D" w:rsidR="00EF1428" w:rsidRPr="00D745D0" w:rsidRDefault="00EF1428">
      <w:pPr>
        <w:pStyle w:val="FootnoteText"/>
        <w:rPr>
          <w:sz w:val="18"/>
          <w:szCs w:val="18"/>
        </w:rPr>
      </w:pPr>
      <w:r w:rsidRPr="00D745D0">
        <w:rPr>
          <w:rStyle w:val="FootnoteReference"/>
          <w:sz w:val="18"/>
          <w:szCs w:val="18"/>
        </w:rPr>
        <w:footnoteRef/>
      </w:r>
      <w:r w:rsidRPr="00D745D0">
        <w:rPr>
          <w:sz w:val="18"/>
          <w:szCs w:val="18"/>
        </w:rPr>
        <w:t xml:space="preserve"> </w:t>
      </w:r>
      <w:hyperlink r:id="rId8" w:history="1">
        <w:r w:rsidR="0079359F">
          <w:rPr>
            <w:rStyle w:val="Hyperlink"/>
            <w:sz w:val="18"/>
            <w:szCs w:val="18"/>
          </w:rPr>
          <w:t>Parkes Observatory, New South Wales, Australia</w:t>
        </w:r>
      </w:hyperlink>
      <w:r w:rsidRPr="00D745D0">
        <w:rPr>
          <w:sz w:val="18"/>
          <w:szCs w:val="18"/>
        </w:rPr>
        <w:t xml:space="preserve"> by Ian Sutton is licensed under </w:t>
      </w:r>
      <w:hyperlink r:id="rId9" w:history="1">
        <w:r w:rsidR="00963917">
          <w:rPr>
            <w:rStyle w:val="Hyperlink"/>
            <w:sz w:val="18"/>
            <w:szCs w:val="18"/>
          </w:rPr>
          <w:t>CC BY 2.0</w:t>
        </w:r>
      </w:hyperlink>
    </w:p>
  </w:footnote>
  <w:footnote w:id="6">
    <w:p w14:paraId="75707C60" w14:textId="36805DE3" w:rsidR="00EF1428" w:rsidRPr="00D745D0" w:rsidRDefault="00EF1428">
      <w:pPr>
        <w:pStyle w:val="FootnoteText"/>
        <w:rPr>
          <w:sz w:val="18"/>
          <w:szCs w:val="18"/>
        </w:rPr>
      </w:pPr>
      <w:r w:rsidRPr="00D745D0">
        <w:rPr>
          <w:rStyle w:val="FootnoteReference"/>
          <w:sz w:val="18"/>
          <w:szCs w:val="18"/>
        </w:rPr>
        <w:footnoteRef/>
      </w:r>
      <w:r w:rsidRPr="00D745D0">
        <w:rPr>
          <w:sz w:val="18"/>
          <w:szCs w:val="18"/>
        </w:rPr>
        <w:t xml:space="preserve"> </w:t>
      </w:r>
      <w:hyperlink r:id="rId10" w:history="1">
        <w:r w:rsidR="00421BC6" w:rsidRPr="00D745D0">
          <w:rPr>
            <w:rStyle w:val="Hyperlink"/>
            <w:sz w:val="18"/>
            <w:szCs w:val="18"/>
          </w:rPr>
          <w:t>New Norcia solar</w:t>
        </w:r>
      </w:hyperlink>
      <w:r w:rsidR="00421BC6" w:rsidRPr="00D745D0">
        <w:rPr>
          <w:sz w:val="18"/>
          <w:szCs w:val="18"/>
        </w:rPr>
        <w:t xml:space="preserve"> by European Space Agency is licensed under </w:t>
      </w:r>
      <w:hyperlink r:id="rId11" w:history="1">
        <w:r w:rsidR="00963917">
          <w:rPr>
            <w:rStyle w:val="Hyperlink"/>
            <w:sz w:val="18"/>
            <w:szCs w:val="18"/>
          </w:rPr>
          <w:t>CC BY-SA 3.0 IGO</w:t>
        </w:r>
      </w:hyperlink>
    </w:p>
  </w:footnote>
  <w:footnote w:id="7">
    <w:p w14:paraId="00E7B489" w14:textId="00C8E7EB" w:rsidR="00421BC6" w:rsidRPr="00D745D0" w:rsidRDefault="00421BC6">
      <w:pPr>
        <w:pStyle w:val="FootnoteText"/>
        <w:rPr>
          <w:sz w:val="18"/>
          <w:szCs w:val="18"/>
        </w:rPr>
      </w:pPr>
      <w:r w:rsidRPr="00D745D0">
        <w:rPr>
          <w:rStyle w:val="FootnoteReference"/>
          <w:sz w:val="18"/>
          <w:szCs w:val="18"/>
        </w:rPr>
        <w:footnoteRef/>
      </w:r>
      <w:r w:rsidRPr="00D745D0">
        <w:rPr>
          <w:sz w:val="18"/>
          <w:szCs w:val="18"/>
        </w:rPr>
        <w:t xml:space="preserve"> </w:t>
      </w:r>
      <w:hyperlink r:id="rId12" w:history="1">
        <w:r w:rsidRPr="00D745D0">
          <w:rPr>
            <w:rStyle w:val="Hyperlink"/>
            <w:sz w:val="18"/>
            <w:szCs w:val="18"/>
          </w:rPr>
          <w:t>12 apostles 2019</w:t>
        </w:r>
      </w:hyperlink>
      <w:r w:rsidRPr="00D745D0">
        <w:rPr>
          <w:sz w:val="18"/>
          <w:szCs w:val="18"/>
        </w:rPr>
        <w:t xml:space="preserve"> by </w:t>
      </w:r>
      <w:r w:rsidR="00963917" w:rsidRPr="00963917">
        <w:rPr>
          <w:sz w:val="18"/>
          <w:szCs w:val="18"/>
        </w:rPr>
        <w:t>VH-MEL34.T</w:t>
      </w:r>
      <w:r w:rsidRPr="00D745D0">
        <w:rPr>
          <w:sz w:val="18"/>
          <w:szCs w:val="18"/>
        </w:rPr>
        <w:t xml:space="preserve"> is licensed under </w:t>
      </w:r>
      <w:hyperlink r:id="rId13" w:history="1">
        <w:r w:rsidRPr="00D745D0">
          <w:rPr>
            <w:rStyle w:val="Hyperlink"/>
            <w:sz w:val="18"/>
            <w:szCs w:val="18"/>
          </w:rPr>
          <w:t>CC-BY-SA 4.0</w:t>
        </w:r>
      </w:hyperlink>
    </w:p>
  </w:footnote>
  <w:footnote w:id="8">
    <w:p w14:paraId="39B7ED5F" w14:textId="0ADF971D"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4" w:history="1">
        <w:r w:rsidRPr="00D745D0">
          <w:rPr>
            <w:rStyle w:val="Hyperlink"/>
            <w:noProof/>
            <w:sz w:val="18"/>
            <w:szCs w:val="18"/>
          </w:rPr>
          <w:t>Red Raw Minerals</w:t>
        </w:r>
      </w:hyperlink>
      <w:r w:rsidRPr="00D745D0">
        <w:rPr>
          <w:noProof/>
          <w:sz w:val="18"/>
          <w:szCs w:val="18"/>
        </w:rPr>
        <w:t xml:space="preserve"> by Глеб Коровко is licensed under </w:t>
      </w:r>
      <w:hyperlink r:id="rId15" w:history="1">
        <w:r w:rsidRPr="00D745D0">
          <w:rPr>
            <w:rStyle w:val="Hyperlink"/>
            <w:noProof/>
            <w:sz w:val="18"/>
            <w:szCs w:val="18"/>
          </w:rPr>
          <w:t>Legal Simplicity</w:t>
        </w:r>
      </w:hyperlink>
    </w:p>
  </w:footnote>
  <w:footnote w:id="9">
    <w:p w14:paraId="77103253" w14:textId="445A21A1"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6" w:history="1">
        <w:r w:rsidR="009E6478">
          <w:rPr>
            <w:rStyle w:val="Hyperlink"/>
            <w:noProof/>
            <w:sz w:val="18"/>
            <w:szCs w:val="18"/>
          </w:rPr>
          <w:t>Coloured Powders and Brush</w:t>
        </w:r>
      </w:hyperlink>
      <w:r w:rsidRPr="00D745D0">
        <w:rPr>
          <w:noProof/>
          <w:sz w:val="18"/>
          <w:szCs w:val="18"/>
        </w:rPr>
        <w:t xml:space="preserve"> </w:t>
      </w:r>
      <w:r w:rsidR="009E6478">
        <w:rPr>
          <w:noProof/>
          <w:sz w:val="18"/>
          <w:szCs w:val="18"/>
        </w:rPr>
        <w:t xml:space="preserve">by </w:t>
      </w:r>
      <w:r w:rsidR="009E6478" w:rsidRPr="009E6478">
        <w:rPr>
          <w:noProof/>
          <w:sz w:val="18"/>
          <w:szCs w:val="18"/>
        </w:rPr>
        <w:t>Venus HD Make-up &amp; Perfume</w:t>
      </w:r>
      <w:r w:rsidRPr="00D745D0">
        <w:rPr>
          <w:noProof/>
          <w:sz w:val="18"/>
          <w:szCs w:val="18"/>
        </w:rPr>
        <w:t xml:space="preserve">is licensed under </w:t>
      </w:r>
      <w:hyperlink r:id="rId17" w:history="1">
        <w:r w:rsidRPr="00D745D0">
          <w:rPr>
            <w:rStyle w:val="Hyperlink"/>
            <w:noProof/>
            <w:sz w:val="18"/>
            <w:szCs w:val="18"/>
          </w:rPr>
          <w:t>Legal Simplicity</w:t>
        </w:r>
      </w:hyperlink>
    </w:p>
  </w:footnote>
  <w:footnote w:id="10">
    <w:p w14:paraId="4AB2D9DE" w14:textId="7587B7C0"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8" w:history="1">
        <w:r w:rsidRPr="00D745D0">
          <w:rPr>
            <w:rStyle w:val="Hyperlink"/>
            <w:noProof/>
            <w:sz w:val="18"/>
            <w:szCs w:val="18"/>
          </w:rPr>
          <w:t>Person Riding on Parachute</w:t>
        </w:r>
      </w:hyperlink>
      <w:r w:rsidRPr="00D745D0">
        <w:rPr>
          <w:noProof/>
          <w:sz w:val="18"/>
          <w:szCs w:val="18"/>
        </w:rPr>
        <w:t xml:space="preserve"> by Quang Nguyen Vinh is licensed under </w:t>
      </w:r>
      <w:hyperlink r:id="rId19" w:history="1">
        <w:r w:rsidRPr="00D745D0">
          <w:rPr>
            <w:rStyle w:val="Hyperlink"/>
            <w:noProof/>
            <w:sz w:val="18"/>
            <w:szCs w:val="18"/>
          </w:rPr>
          <w:t>Legal Simplicity</w:t>
        </w:r>
      </w:hyperlink>
    </w:p>
  </w:footnote>
  <w:footnote w:id="11">
    <w:p w14:paraId="47F26313" w14:textId="345E8CE9"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20" w:history="1">
        <w:r w:rsidRPr="00D745D0">
          <w:rPr>
            <w:rStyle w:val="Hyperlink"/>
            <w:noProof/>
            <w:sz w:val="18"/>
            <w:szCs w:val="18"/>
          </w:rPr>
          <w:t>White Sydney Opera House</w:t>
        </w:r>
      </w:hyperlink>
      <w:r w:rsidRPr="00D745D0">
        <w:rPr>
          <w:noProof/>
          <w:sz w:val="18"/>
          <w:szCs w:val="18"/>
        </w:rPr>
        <w:t xml:space="preserve"> by Rijan Hamidovic is licensed under </w:t>
      </w:r>
      <w:hyperlink r:id="rId21" w:history="1">
        <w:r w:rsidRPr="00D745D0">
          <w:rPr>
            <w:rStyle w:val="Hyperlink"/>
            <w:noProof/>
            <w:sz w:val="18"/>
            <w:szCs w:val="18"/>
          </w:rPr>
          <w:t>Legal Simplicity</w:t>
        </w:r>
      </w:hyperlink>
    </w:p>
  </w:footnote>
  <w:footnote w:id="12">
    <w:p w14:paraId="30AEC1D0" w14:textId="7949DBEA"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22" w:history="1">
        <w:r w:rsidR="0074671B">
          <w:rPr>
            <w:rStyle w:val="Hyperlink"/>
            <w:noProof/>
            <w:sz w:val="18"/>
            <w:szCs w:val="18"/>
          </w:rPr>
          <w:t>Yellow and White Red Pills on Blister Pack</w:t>
        </w:r>
      </w:hyperlink>
      <w:r w:rsidRPr="00D745D0">
        <w:rPr>
          <w:noProof/>
          <w:sz w:val="18"/>
          <w:szCs w:val="18"/>
        </w:rPr>
        <w:t xml:space="preserve"> by A Shvets is licensed under </w:t>
      </w:r>
      <w:hyperlink r:id="rId23" w:history="1">
        <w:r w:rsidRPr="00D745D0">
          <w:rPr>
            <w:rStyle w:val="Hyperlink"/>
            <w:noProof/>
            <w:sz w:val="18"/>
            <w:szCs w:val="18"/>
          </w:rPr>
          <w:t>Legal Simplicity</w:t>
        </w:r>
      </w:hyperlink>
    </w:p>
  </w:footnote>
  <w:footnote w:id="13">
    <w:p w14:paraId="3B86E664" w14:textId="0B8F96EE" w:rsidR="00E81F0E" w:rsidRDefault="00E81F0E">
      <w:pPr>
        <w:pStyle w:val="FootnoteText"/>
      </w:pPr>
      <w:r w:rsidRPr="00D745D0">
        <w:rPr>
          <w:rStyle w:val="FootnoteReference"/>
          <w:sz w:val="18"/>
          <w:szCs w:val="18"/>
        </w:rPr>
        <w:footnoteRef/>
      </w:r>
      <w:r w:rsidRPr="00D745D0">
        <w:rPr>
          <w:sz w:val="18"/>
          <w:szCs w:val="18"/>
        </w:rPr>
        <w:t xml:space="preserve"> </w:t>
      </w:r>
      <w:hyperlink r:id="rId24" w:history="1">
        <w:r w:rsidRPr="00D745D0">
          <w:rPr>
            <w:rStyle w:val="Hyperlink"/>
            <w:noProof/>
            <w:sz w:val="18"/>
            <w:szCs w:val="18"/>
          </w:rPr>
          <w:t>DNA strands</w:t>
        </w:r>
      </w:hyperlink>
      <w:r w:rsidRPr="00D745D0">
        <w:rPr>
          <w:noProof/>
          <w:sz w:val="18"/>
          <w:szCs w:val="18"/>
        </w:rPr>
        <w:t xml:space="preserve"> by gerait is licenced under </w:t>
      </w:r>
      <w:hyperlink r:id="rId25" w:history="1">
        <w:r w:rsidR="0074671B">
          <w:rPr>
            <w:rStyle w:val="Hyperlink"/>
            <w:noProof/>
            <w:sz w:val="18"/>
            <w:szCs w:val="18"/>
          </w:rPr>
          <w:t>CC0 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12717" w14:textId="0FDF8015" w:rsidR="00786761" w:rsidRDefault="00103166" w:rsidP="00486E08">
    <w:pPr>
      <w:pStyle w:val="Documentname"/>
    </w:pPr>
    <w:r>
      <w:t>Science Stage 4</w:t>
    </w:r>
    <w:r w:rsidR="00AD2EBD">
      <w:t xml:space="preserve"> – </w:t>
    </w:r>
    <w:r w:rsidR="00B719DA">
      <w:t xml:space="preserve">Teacher </w:t>
    </w:r>
    <w:r w:rsidR="00F5562D">
      <w:t>support booklet 1 of 2</w:t>
    </w:r>
    <w:r w:rsidR="00AD2EBD">
      <w:t xml:space="preserve"> – </w:t>
    </w:r>
    <w:r>
      <w:t xml:space="preserve">Observing the Universe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A129" w14:textId="1362150E" w:rsidR="00E12FEC" w:rsidRPr="000F4A7C" w:rsidRDefault="00000000" w:rsidP="000F4A7C">
    <w:pPr>
      <w:pStyle w:val="Header"/>
      <w:spacing w:after="0"/>
    </w:pPr>
    <w:r>
      <w:pict w14:anchorId="1FBE2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F4A7C" w:rsidRPr="009D43DD">
      <w:t>NSW Department of Education</w:t>
    </w:r>
    <w:r w:rsidR="000F4A7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C100A" w14:textId="0ABC2A87" w:rsidR="003B3E41" w:rsidRPr="00EC1782" w:rsidRDefault="004E4134" w:rsidP="004E4134">
    <w:pPr>
      <w:pStyle w:val="Documentname"/>
    </w:pPr>
    <w:r>
      <w:t xml:space="preserve">Science Stage 4 – Teacher support booklet 1 of 2 – Observing the Universe </w:t>
    </w:r>
    <w:r w:rsidRPr="00D2403C">
      <w:t xml:space="preserve">| </w:t>
    </w:r>
    <w:r>
      <w:fldChar w:fldCharType="begin"/>
    </w:r>
    <w:r>
      <w:instrText xml:space="preserve"> PAGE   \* MERGEFORMAT </w:instrText>
    </w:r>
    <w:r>
      <w:fldChar w:fldCharType="separate"/>
    </w:r>
    <w:r>
      <w:rPr>
        <w:noProof/>
      </w:rPr>
      <w:t>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897AD"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FD24F50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96E05BA"/>
    <w:lvl w:ilvl="0">
      <w:start w:val="1"/>
      <w:numFmt w:val="decimal"/>
      <w:lvlText w:val="%1."/>
      <w:lvlJc w:val="left"/>
      <w:pPr>
        <w:tabs>
          <w:tab w:val="num" w:pos="360"/>
        </w:tabs>
        <w:ind w:left="360" w:hanging="360"/>
      </w:pPr>
    </w:lvl>
  </w:abstractNum>
  <w:abstractNum w:abstractNumId="2" w15:restartNumberingAfterBreak="0">
    <w:nsid w:val="0C013197"/>
    <w:multiLevelType w:val="hybridMultilevel"/>
    <w:tmpl w:val="3A5C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5B59A9"/>
    <w:multiLevelType w:val="hybridMultilevel"/>
    <w:tmpl w:val="C9F4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9C90E91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979253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E440743"/>
    <w:multiLevelType w:val="hybridMultilevel"/>
    <w:tmpl w:val="B044B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15F6D29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D94AC7"/>
    <w:multiLevelType w:val="hybridMultilevel"/>
    <w:tmpl w:val="E2C4393C"/>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66993DE0"/>
    <w:multiLevelType w:val="multilevel"/>
    <w:tmpl w:val="3BE63DB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3466A6"/>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0663D33"/>
    <w:multiLevelType w:val="hybridMultilevel"/>
    <w:tmpl w:val="0A885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5915607">
    <w:abstractNumId w:val="1"/>
    <w:lvlOverride w:ilvl="0">
      <w:startOverride w:val="1"/>
    </w:lvlOverride>
  </w:num>
  <w:num w:numId="2" w16cid:durableId="1091388910">
    <w:abstractNumId w:val="10"/>
  </w:num>
  <w:num w:numId="3" w16cid:durableId="12570606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6343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49208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6906829">
    <w:abstractNumId w:val="8"/>
  </w:num>
  <w:num w:numId="7" w16cid:durableId="16178288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265289">
    <w:abstractNumId w:val="2"/>
  </w:num>
  <w:num w:numId="9" w16cid:durableId="1884360742">
    <w:abstractNumId w:val="1"/>
    <w:lvlOverride w:ilvl="0">
      <w:startOverride w:val="1"/>
    </w:lvlOverride>
  </w:num>
  <w:num w:numId="10" w16cid:durableId="414782934">
    <w:abstractNumId w:val="1"/>
    <w:lvlOverride w:ilvl="0">
      <w:startOverride w:val="1"/>
    </w:lvlOverride>
  </w:num>
  <w:num w:numId="11" w16cid:durableId="1920601186">
    <w:abstractNumId w:val="6"/>
  </w:num>
  <w:num w:numId="12" w16cid:durableId="379137991">
    <w:abstractNumId w:val="1"/>
    <w:lvlOverride w:ilvl="0">
      <w:startOverride w:val="1"/>
    </w:lvlOverride>
  </w:num>
  <w:num w:numId="13" w16cid:durableId="538009546">
    <w:abstractNumId w:val="3"/>
  </w:num>
  <w:num w:numId="14" w16cid:durableId="1038431666">
    <w:abstractNumId w:val="1"/>
    <w:lvlOverride w:ilvl="0">
      <w:startOverride w:val="1"/>
    </w:lvlOverride>
  </w:num>
  <w:num w:numId="15" w16cid:durableId="234702952">
    <w:abstractNumId w:val="1"/>
    <w:lvlOverride w:ilvl="0">
      <w:startOverride w:val="1"/>
    </w:lvlOverride>
  </w:num>
  <w:num w:numId="16" w16cid:durableId="1018123205">
    <w:abstractNumId w:val="11"/>
  </w:num>
  <w:num w:numId="17" w16cid:durableId="1237016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94850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30396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33349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78249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47534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86521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0421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261335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813520457">
    <w:abstractNumId w:val="0"/>
  </w:num>
  <w:num w:numId="27" w16cid:durableId="443697822">
    <w:abstractNumId w:val="4"/>
  </w:num>
  <w:num w:numId="28" w16cid:durableId="1631402331">
    <w:abstractNumId w:val="9"/>
  </w:num>
  <w:num w:numId="29" w16cid:durableId="905647270">
    <w:abstractNumId w:val="5"/>
  </w:num>
  <w:num w:numId="30" w16cid:durableId="9192154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92412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64832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0124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2404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21573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123085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696942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970105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507713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9497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1MDUGAnMDM1NDYyUdpeDU4uLM/DyQAsNaAHT+/jcsAAAA"/>
  </w:docVars>
  <w:rsids>
    <w:rsidRoot w:val="00BC211E"/>
    <w:rsid w:val="00000659"/>
    <w:rsid w:val="00000672"/>
    <w:rsid w:val="000008A6"/>
    <w:rsid w:val="00000A40"/>
    <w:rsid w:val="00000C6C"/>
    <w:rsid w:val="00000C78"/>
    <w:rsid w:val="00000C82"/>
    <w:rsid w:val="00000CE1"/>
    <w:rsid w:val="000011C7"/>
    <w:rsid w:val="00001302"/>
    <w:rsid w:val="00001303"/>
    <w:rsid w:val="00001436"/>
    <w:rsid w:val="000014DF"/>
    <w:rsid w:val="00001611"/>
    <w:rsid w:val="000017CC"/>
    <w:rsid w:val="00001DF7"/>
    <w:rsid w:val="00001EB9"/>
    <w:rsid w:val="00002016"/>
    <w:rsid w:val="000022EA"/>
    <w:rsid w:val="0000267D"/>
    <w:rsid w:val="00002858"/>
    <w:rsid w:val="00002BC9"/>
    <w:rsid w:val="00002FB0"/>
    <w:rsid w:val="00003055"/>
    <w:rsid w:val="0000354D"/>
    <w:rsid w:val="0000379B"/>
    <w:rsid w:val="00003805"/>
    <w:rsid w:val="00003919"/>
    <w:rsid w:val="00003ECB"/>
    <w:rsid w:val="00003EFA"/>
    <w:rsid w:val="00003FF0"/>
    <w:rsid w:val="00004183"/>
    <w:rsid w:val="000041E7"/>
    <w:rsid w:val="0000427C"/>
    <w:rsid w:val="00004421"/>
    <w:rsid w:val="00004617"/>
    <w:rsid w:val="000048C2"/>
    <w:rsid w:val="00004BA4"/>
    <w:rsid w:val="00004C82"/>
    <w:rsid w:val="00004CE9"/>
    <w:rsid w:val="00004DEE"/>
    <w:rsid w:val="000052D7"/>
    <w:rsid w:val="000052E8"/>
    <w:rsid w:val="00005368"/>
    <w:rsid w:val="00005450"/>
    <w:rsid w:val="0000549E"/>
    <w:rsid w:val="000056F3"/>
    <w:rsid w:val="00005A4F"/>
    <w:rsid w:val="00005F11"/>
    <w:rsid w:val="000063E4"/>
    <w:rsid w:val="000068DA"/>
    <w:rsid w:val="000069EB"/>
    <w:rsid w:val="00006A38"/>
    <w:rsid w:val="00006E04"/>
    <w:rsid w:val="00006E48"/>
    <w:rsid w:val="00006F74"/>
    <w:rsid w:val="00006FEE"/>
    <w:rsid w:val="000070C2"/>
    <w:rsid w:val="00007383"/>
    <w:rsid w:val="000075DB"/>
    <w:rsid w:val="000075F4"/>
    <w:rsid w:val="000077BF"/>
    <w:rsid w:val="00007C59"/>
    <w:rsid w:val="000104B4"/>
    <w:rsid w:val="000104C8"/>
    <w:rsid w:val="000104FF"/>
    <w:rsid w:val="0001058C"/>
    <w:rsid w:val="00010B8A"/>
    <w:rsid w:val="00010D9C"/>
    <w:rsid w:val="00010ED0"/>
    <w:rsid w:val="0001162B"/>
    <w:rsid w:val="0001164D"/>
    <w:rsid w:val="0001172A"/>
    <w:rsid w:val="00011B05"/>
    <w:rsid w:val="00011B5D"/>
    <w:rsid w:val="00011C6F"/>
    <w:rsid w:val="00011FBE"/>
    <w:rsid w:val="000122DF"/>
    <w:rsid w:val="0001244B"/>
    <w:rsid w:val="00012637"/>
    <w:rsid w:val="00012F5D"/>
    <w:rsid w:val="000132D0"/>
    <w:rsid w:val="0001338E"/>
    <w:rsid w:val="000136DD"/>
    <w:rsid w:val="00013997"/>
    <w:rsid w:val="00013BF6"/>
    <w:rsid w:val="00013C4B"/>
    <w:rsid w:val="00013D5D"/>
    <w:rsid w:val="00013FF2"/>
    <w:rsid w:val="00014089"/>
    <w:rsid w:val="000141A6"/>
    <w:rsid w:val="000143AB"/>
    <w:rsid w:val="000147A6"/>
    <w:rsid w:val="00014A87"/>
    <w:rsid w:val="00014B4D"/>
    <w:rsid w:val="00014BA8"/>
    <w:rsid w:val="00014FBB"/>
    <w:rsid w:val="000150B6"/>
    <w:rsid w:val="000151DD"/>
    <w:rsid w:val="0001549F"/>
    <w:rsid w:val="00015D0A"/>
    <w:rsid w:val="00015F47"/>
    <w:rsid w:val="0001631D"/>
    <w:rsid w:val="000166C2"/>
    <w:rsid w:val="0001693F"/>
    <w:rsid w:val="00016A3C"/>
    <w:rsid w:val="00016A5B"/>
    <w:rsid w:val="00016BAC"/>
    <w:rsid w:val="0001701A"/>
    <w:rsid w:val="000170ED"/>
    <w:rsid w:val="000172F7"/>
    <w:rsid w:val="00017593"/>
    <w:rsid w:val="000178FF"/>
    <w:rsid w:val="00017B07"/>
    <w:rsid w:val="00017B61"/>
    <w:rsid w:val="00017BC2"/>
    <w:rsid w:val="0002035C"/>
    <w:rsid w:val="000209FC"/>
    <w:rsid w:val="00020D75"/>
    <w:rsid w:val="00021873"/>
    <w:rsid w:val="000218FC"/>
    <w:rsid w:val="00021A9E"/>
    <w:rsid w:val="00021DB9"/>
    <w:rsid w:val="00022DA6"/>
    <w:rsid w:val="00022E2F"/>
    <w:rsid w:val="00022EE7"/>
    <w:rsid w:val="00022FA3"/>
    <w:rsid w:val="00022FC0"/>
    <w:rsid w:val="00022FE6"/>
    <w:rsid w:val="000231F1"/>
    <w:rsid w:val="000234D3"/>
    <w:rsid w:val="000234D8"/>
    <w:rsid w:val="0002359C"/>
    <w:rsid w:val="00023A26"/>
    <w:rsid w:val="00023AE5"/>
    <w:rsid w:val="00023DD3"/>
    <w:rsid w:val="00023FB1"/>
    <w:rsid w:val="00023FFF"/>
    <w:rsid w:val="000240C7"/>
    <w:rsid w:val="00024222"/>
    <w:rsid w:val="000243DB"/>
    <w:rsid w:val="000246BE"/>
    <w:rsid w:val="000248FF"/>
    <w:rsid w:val="000249A2"/>
    <w:rsid w:val="00024B04"/>
    <w:rsid w:val="00024BB2"/>
    <w:rsid w:val="00025194"/>
    <w:rsid w:val="00025288"/>
    <w:rsid w:val="000252BE"/>
    <w:rsid w:val="000252CB"/>
    <w:rsid w:val="00025357"/>
    <w:rsid w:val="000255EE"/>
    <w:rsid w:val="00025636"/>
    <w:rsid w:val="000257A4"/>
    <w:rsid w:val="00025823"/>
    <w:rsid w:val="00025DEC"/>
    <w:rsid w:val="00025EC4"/>
    <w:rsid w:val="00025FCB"/>
    <w:rsid w:val="000260CC"/>
    <w:rsid w:val="000264FA"/>
    <w:rsid w:val="000266FE"/>
    <w:rsid w:val="000267FA"/>
    <w:rsid w:val="00026870"/>
    <w:rsid w:val="000268A4"/>
    <w:rsid w:val="00026B1B"/>
    <w:rsid w:val="00026B64"/>
    <w:rsid w:val="00026BE2"/>
    <w:rsid w:val="00027112"/>
    <w:rsid w:val="00027679"/>
    <w:rsid w:val="00027731"/>
    <w:rsid w:val="00027833"/>
    <w:rsid w:val="00027884"/>
    <w:rsid w:val="0002790D"/>
    <w:rsid w:val="00027A97"/>
    <w:rsid w:val="00027AAE"/>
    <w:rsid w:val="00027BC7"/>
    <w:rsid w:val="00027CF2"/>
    <w:rsid w:val="00027F43"/>
    <w:rsid w:val="0003021B"/>
    <w:rsid w:val="00030351"/>
    <w:rsid w:val="00030686"/>
    <w:rsid w:val="00030D1F"/>
    <w:rsid w:val="00030E21"/>
    <w:rsid w:val="00030FD4"/>
    <w:rsid w:val="00031054"/>
    <w:rsid w:val="000310E4"/>
    <w:rsid w:val="0003111F"/>
    <w:rsid w:val="00031A2A"/>
    <w:rsid w:val="00031C46"/>
    <w:rsid w:val="00031E0A"/>
    <w:rsid w:val="00032045"/>
    <w:rsid w:val="000321F7"/>
    <w:rsid w:val="00032C71"/>
    <w:rsid w:val="00032DA2"/>
    <w:rsid w:val="00032EA0"/>
    <w:rsid w:val="00032EF9"/>
    <w:rsid w:val="00032FC6"/>
    <w:rsid w:val="00033713"/>
    <w:rsid w:val="00033809"/>
    <w:rsid w:val="00033A1C"/>
    <w:rsid w:val="00033A89"/>
    <w:rsid w:val="00033C5F"/>
    <w:rsid w:val="00033D7D"/>
    <w:rsid w:val="00033DBD"/>
    <w:rsid w:val="00033DC4"/>
    <w:rsid w:val="00033E1E"/>
    <w:rsid w:val="00034098"/>
    <w:rsid w:val="0003411F"/>
    <w:rsid w:val="000343EE"/>
    <w:rsid w:val="00034CA0"/>
    <w:rsid w:val="00034E35"/>
    <w:rsid w:val="00035EF2"/>
    <w:rsid w:val="00035F96"/>
    <w:rsid w:val="000360E8"/>
    <w:rsid w:val="000360F3"/>
    <w:rsid w:val="00036443"/>
    <w:rsid w:val="00036811"/>
    <w:rsid w:val="00036831"/>
    <w:rsid w:val="00036F84"/>
    <w:rsid w:val="00037166"/>
    <w:rsid w:val="0003728E"/>
    <w:rsid w:val="00037425"/>
    <w:rsid w:val="00037446"/>
    <w:rsid w:val="00037507"/>
    <w:rsid w:val="00037719"/>
    <w:rsid w:val="00037760"/>
    <w:rsid w:val="00037BA7"/>
    <w:rsid w:val="00040222"/>
    <w:rsid w:val="0004031F"/>
    <w:rsid w:val="00040504"/>
    <w:rsid w:val="00040580"/>
    <w:rsid w:val="000405F5"/>
    <w:rsid w:val="00040C74"/>
    <w:rsid w:val="00040E0B"/>
    <w:rsid w:val="000410A1"/>
    <w:rsid w:val="00041174"/>
    <w:rsid w:val="00041257"/>
    <w:rsid w:val="000414D6"/>
    <w:rsid w:val="00041607"/>
    <w:rsid w:val="00042528"/>
    <w:rsid w:val="0004289F"/>
    <w:rsid w:val="00042966"/>
    <w:rsid w:val="00042AC3"/>
    <w:rsid w:val="00042D3C"/>
    <w:rsid w:val="00042EA5"/>
    <w:rsid w:val="00042EEE"/>
    <w:rsid w:val="0004328D"/>
    <w:rsid w:val="000432BF"/>
    <w:rsid w:val="0004331C"/>
    <w:rsid w:val="0004348E"/>
    <w:rsid w:val="00043508"/>
    <w:rsid w:val="00043573"/>
    <w:rsid w:val="00043D6E"/>
    <w:rsid w:val="00044147"/>
    <w:rsid w:val="000442BE"/>
    <w:rsid w:val="00044300"/>
    <w:rsid w:val="00044CF2"/>
    <w:rsid w:val="00044E6A"/>
    <w:rsid w:val="00045038"/>
    <w:rsid w:val="00045120"/>
    <w:rsid w:val="000452FF"/>
    <w:rsid w:val="000453F5"/>
    <w:rsid w:val="00045747"/>
    <w:rsid w:val="00045E79"/>
    <w:rsid w:val="00045F0D"/>
    <w:rsid w:val="00045F69"/>
    <w:rsid w:val="00046149"/>
    <w:rsid w:val="00046497"/>
    <w:rsid w:val="000464E3"/>
    <w:rsid w:val="000468F9"/>
    <w:rsid w:val="00046A3D"/>
    <w:rsid w:val="00046ADC"/>
    <w:rsid w:val="00046C60"/>
    <w:rsid w:val="00046D39"/>
    <w:rsid w:val="0004707F"/>
    <w:rsid w:val="000471DE"/>
    <w:rsid w:val="0004731F"/>
    <w:rsid w:val="0004750C"/>
    <w:rsid w:val="000477BE"/>
    <w:rsid w:val="00047862"/>
    <w:rsid w:val="00047993"/>
    <w:rsid w:val="00047994"/>
    <w:rsid w:val="000479B8"/>
    <w:rsid w:val="00047CE7"/>
    <w:rsid w:val="000500F5"/>
    <w:rsid w:val="0005033C"/>
    <w:rsid w:val="0005049B"/>
    <w:rsid w:val="000504B4"/>
    <w:rsid w:val="00050574"/>
    <w:rsid w:val="000505C5"/>
    <w:rsid w:val="00050D23"/>
    <w:rsid w:val="00050DC7"/>
    <w:rsid w:val="00050EEB"/>
    <w:rsid w:val="00051080"/>
    <w:rsid w:val="000514F1"/>
    <w:rsid w:val="000517A1"/>
    <w:rsid w:val="00051FFD"/>
    <w:rsid w:val="000520D9"/>
    <w:rsid w:val="0005274A"/>
    <w:rsid w:val="000529CC"/>
    <w:rsid w:val="00052AD9"/>
    <w:rsid w:val="00052AE6"/>
    <w:rsid w:val="00052D61"/>
    <w:rsid w:val="00053472"/>
    <w:rsid w:val="0005363A"/>
    <w:rsid w:val="00053983"/>
    <w:rsid w:val="00053C2B"/>
    <w:rsid w:val="000542E6"/>
    <w:rsid w:val="00054C2C"/>
    <w:rsid w:val="00054D26"/>
    <w:rsid w:val="00054D70"/>
    <w:rsid w:val="0005501D"/>
    <w:rsid w:val="00055649"/>
    <w:rsid w:val="000556B9"/>
    <w:rsid w:val="0005573E"/>
    <w:rsid w:val="00055F0B"/>
    <w:rsid w:val="00056948"/>
    <w:rsid w:val="000569D6"/>
    <w:rsid w:val="00056A36"/>
    <w:rsid w:val="00056B22"/>
    <w:rsid w:val="00056B66"/>
    <w:rsid w:val="00056C34"/>
    <w:rsid w:val="00057757"/>
    <w:rsid w:val="000577A4"/>
    <w:rsid w:val="00057A27"/>
    <w:rsid w:val="00057A81"/>
    <w:rsid w:val="00057C12"/>
    <w:rsid w:val="00057D97"/>
    <w:rsid w:val="00060013"/>
    <w:rsid w:val="0006021E"/>
    <w:rsid w:val="000602C2"/>
    <w:rsid w:val="0006033F"/>
    <w:rsid w:val="00060B86"/>
    <w:rsid w:val="00060D6D"/>
    <w:rsid w:val="00060E5F"/>
    <w:rsid w:val="00060ED3"/>
    <w:rsid w:val="00060FE5"/>
    <w:rsid w:val="00061032"/>
    <w:rsid w:val="00061179"/>
    <w:rsid w:val="0006156C"/>
    <w:rsid w:val="00061674"/>
    <w:rsid w:val="0006194A"/>
    <w:rsid w:val="00061D5B"/>
    <w:rsid w:val="00061D7A"/>
    <w:rsid w:val="000620A0"/>
    <w:rsid w:val="00062179"/>
    <w:rsid w:val="00062317"/>
    <w:rsid w:val="00062350"/>
    <w:rsid w:val="00062472"/>
    <w:rsid w:val="000627D3"/>
    <w:rsid w:val="00062845"/>
    <w:rsid w:val="00062E93"/>
    <w:rsid w:val="00063031"/>
    <w:rsid w:val="0006315F"/>
    <w:rsid w:val="0006341B"/>
    <w:rsid w:val="00063A3D"/>
    <w:rsid w:val="00063CA6"/>
    <w:rsid w:val="00063E87"/>
    <w:rsid w:val="000642D6"/>
    <w:rsid w:val="00064624"/>
    <w:rsid w:val="000647F5"/>
    <w:rsid w:val="00064B40"/>
    <w:rsid w:val="000651FD"/>
    <w:rsid w:val="000653E3"/>
    <w:rsid w:val="000658F9"/>
    <w:rsid w:val="00065A44"/>
    <w:rsid w:val="00065DC2"/>
    <w:rsid w:val="00065E4D"/>
    <w:rsid w:val="00065ECB"/>
    <w:rsid w:val="00065ED8"/>
    <w:rsid w:val="0006611C"/>
    <w:rsid w:val="0006620E"/>
    <w:rsid w:val="000663C4"/>
    <w:rsid w:val="0006663A"/>
    <w:rsid w:val="00066B75"/>
    <w:rsid w:val="00066CD9"/>
    <w:rsid w:val="000673B7"/>
    <w:rsid w:val="000675C6"/>
    <w:rsid w:val="00067B63"/>
    <w:rsid w:val="00067FC3"/>
    <w:rsid w:val="000700B8"/>
    <w:rsid w:val="00070384"/>
    <w:rsid w:val="0007048C"/>
    <w:rsid w:val="000705B3"/>
    <w:rsid w:val="00070804"/>
    <w:rsid w:val="000708D4"/>
    <w:rsid w:val="000709C8"/>
    <w:rsid w:val="000709CB"/>
    <w:rsid w:val="00070D4E"/>
    <w:rsid w:val="000711E9"/>
    <w:rsid w:val="000713D2"/>
    <w:rsid w:val="0007153D"/>
    <w:rsid w:val="000715D2"/>
    <w:rsid w:val="000716AA"/>
    <w:rsid w:val="00071B6C"/>
    <w:rsid w:val="00071D8E"/>
    <w:rsid w:val="00072436"/>
    <w:rsid w:val="0007249C"/>
    <w:rsid w:val="00072A6C"/>
    <w:rsid w:val="00072B2D"/>
    <w:rsid w:val="00072CB7"/>
    <w:rsid w:val="00072D0E"/>
    <w:rsid w:val="00072D1B"/>
    <w:rsid w:val="00072E86"/>
    <w:rsid w:val="00073031"/>
    <w:rsid w:val="00073361"/>
    <w:rsid w:val="000733A1"/>
    <w:rsid w:val="00073A23"/>
    <w:rsid w:val="00073B1C"/>
    <w:rsid w:val="00073CC1"/>
    <w:rsid w:val="00073E82"/>
    <w:rsid w:val="00073FB9"/>
    <w:rsid w:val="00074071"/>
    <w:rsid w:val="000741DB"/>
    <w:rsid w:val="00074308"/>
    <w:rsid w:val="0007434D"/>
    <w:rsid w:val="0007491C"/>
    <w:rsid w:val="000749FC"/>
    <w:rsid w:val="00074A15"/>
    <w:rsid w:val="00074AE0"/>
    <w:rsid w:val="00074BBF"/>
    <w:rsid w:val="00074F0F"/>
    <w:rsid w:val="00074F3C"/>
    <w:rsid w:val="0007504B"/>
    <w:rsid w:val="0007544F"/>
    <w:rsid w:val="000756EC"/>
    <w:rsid w:val="0007573B"/>
    <w:rsid w:val="00075818"/>
    <w:rsid w:val="00075949"/>
    <w:rsid w:val="00075E5F"/>
    <w:rsid w:val="00075F87"/>
    <w:rsid w:val="000761E7"/>
    <w:rsid w:val="000762AA"/>
    <w:rsid w:val="00076358"/>
    <w:rsid w:val="00076560"/>
    <w:rsid w:val="00076845"/>
    <w:rsid w:val="00076924"/>
    <w:rsid w:val="000769CC"/>
    <w:rsid w:val="00076A1C"/>
    <w:rsid w:val="00076A65"/>
    <w:rsid w:val="00076C8F"/>
    <w:rsid w:val="00076F9C"/>
    <w:rsid w:val="0007718A"/>
    <w:rsid w:val="000776E4"/>
    <w:rsid w:val="00077771"/>
    <w:rsid w:val="0007779F"/>
    <w:rsid w:val="00077A13"/>
    <w:rsid w:val="00077C78"/>
    <w:rsid w:val="00077D72"/>
    <w:rsid w:val="00077DD1"/>
    <w:rsid w:val="00077E28"/>
    <w:rsid w:val="00077EB3"/>
    <w:rsid w:val="00077F2E"/>
    <w:rsid w:val="00077F75"/>
    <w:rsid w:val="00080054"/>
    <w:rsid w:val="000800B2"/>
    <w:rsid w:val="000803EF"/>
    <w:rsid w:val="00080454"/>
    <w:rsid w:val="00080C0D"/>
    <w:rsid w:val="00080CA2"/>
    <w:rsid w:val="000811E9"/>
    <w:rsid w:val="00081237"/>
    <w:rsid w:val="000812DF"/>
    <w:rsid w:val="000813D7"/>
    <w:rsid w:val="00081D98"/>
    <w:rsid w:val="00081F1F"/>
    <w:rsid w:val="00081F76"/>
    <w:rsid w:val="00082070"/>
    <w:rsid w:val="000822AA"/>
    <w:rsid w:val="0008240F"/>
    <w:rsid w:val="0008290C"/>
    <w:rsid w:val="0008293A"/>
    <w:rsid w:val="00082C1F"/>
    <w:rsid w:val="00082C57"/>
    <w:rsid w:val="00083435"/>
    <w:rsid w:val="00083676"/>
    <w:rsid w:val="0008381C"/>
    <w:rsid w:val="00083948"/>
    <w:rsid w:val="00083CAA"/>
    <w:rsid w:val="000841B9"/>
    <w:rsid w:val="00084475"/>
    <w:rsid w:val="00084672"/>
    <w:rsid w:val="000848EF"/>
    <w:rsid w:val="00084900"/>
    <w:rsid w:val="00084A57"/>
    <w:rsid w:val="0008504E"/>
    <w:rsid w:val="000851BA"/>
    <w:rsid w:val="000854BD"/>
    <w:rsid w:val="00085561"/>
    <w:rsid w:val="000855AC"/>
    <w:rsid w:val="00085805"/>
    <w:rsid w:val="00085CD7"/>
    <w:rsid w:val="00085D71"/>
    <w:rsid w:val="000864FE"/>
    <w:rsid w:val="0008651A"/>
    <w:rsid w:val="0008656A"/>
    <w:rsid w:val="000868D5"/>
    <w:rsid w:val="00086B7B"/>
    <w:rsid w:val="00086DCB"/>
    <w:rsid w:val="00086E0B"/>
    <w:rsid w:val="00087269"/>
    <w:rsid w:val="00087475"/>
    <w:rsid w:val="00087579"/>
    <w:rsid w:val="000875CA"/>
    <w:rsid w:val="00087A9B"/>
    <w:rsid w:val="00087F57"/>
    <w:rsid w:val="000906D0"/>
    <w:rsid w:val="00090791"/>
    <w:rsid w:val="00090AD6"/>
    <w:rsid w:val="00090B6B"/>
    <w:rsid w:val="00090CFA"/>
    <w:rsid w:val="00090D9D"/>
    <w:rsid w:val="000910E3"/>
    <w:rsid w:val="0009164D"/>
    <w:rsid w:val="00091C0C"/>
    <w:rsid w:val="00091D04"/>
    <w:rsid w:val="0009240C"/>
    <w:rsid w:val="00092C27"/>
    <w:rsid w:val="00092CDB"/>
    <w:rsid w:val="00092D8B"/>
    <w:rsid w:val="00092F8C"/>
    <w:rsid w:val="00093124"/>
    <w:rsid w:val="0009312C"/>
    <w:rsid w:val="00093420"/>
    <w:rsid w:val="00093535"/>
    <w:rsid w:val="00093DD3"/>
    <w:rsid w:val="0009408E"/>
    <w:rsid w:val="000941B5"/>
    <w:rsid w:val="00094666"/>
    <w:rsid w:val="00094B5B"/>
    <w:rsid w:val="00094EE4"/>
    <w:rsid w:val="00094EEB"/>
    <w:rsid w:val="00095001"/>
    <w:rsid w:val="00095017"/>
    <w:rsid w:val="0009555C"/>
    <w:rsid w:val="0009569A"/>
    <w:rsid w:val="00095713"/>
    <w:rsid w:val="00095886"/>
    <w:rsid w:val="00095AD9"/>
    <w:rsid w:val="00095E8A"/>
    <w:rsid w:val="00095FB5"/>
    <w:rsid w:val="00096066"/>
    <w:rsid w:val="000963A3"/>
    <w:rsid w:val="00096537"/>
    <w:rsid w:val="00096723"/>
    <w:rsid w:val="000971EA"/>
    <w:rsid w:val="000976B5"/>
    <w:rsid w:val="0009776D"/>
    <w:rsid w:val="0009777A"/>
    <w:rsid w:val="00097AB0"/>
    <w:rsid w:val="00097C01"/>
    <w:rsid w:val="000A00A0"/>
    <w:rsid w:val="000A029C"/>
    <w:rsid w:val="000A0390"/>
    <w:rsid w:val="000A07E8"/>
    <w:rsid w:val="000A0B57"/>
    <w:rsid w:val="000A0F4D"/>
    <w:rsid w:val="000A114C"/>
    <w:rsid w:val="000A12F6"/>
    <w:rsid w:val="000A12F8"/>
    <w:rsid w:val="000A1394"/>
    <w:rsid w:val="000A1524"/>
    <w:rsid w:val="000A1679"/>
    <w:rsid w:val="000A1C0D"/>
    <w:rsid w:val="000A1E79"/>
    <w:rsid w:val="000A1F13"/>
    <w:rsid w:val="000A200A"/>
    <w:rsid w:val="000A2018"/>
    <w:rsid w:val="000A21FB"/>
    <w:rsid w:val="000A255E"/>
    <w:rsid w:val="000A278A"/>
    <w:rsid w:val="000A29C6"/>
    <w:rsid w:val="000A29CD"/>
    <w:rsid w:val="000A2A3E"/>
    <w:rsid w:val="000A2A89"/>
    <w:rsid w:val="000A2B1B"/>
    <w:rsid w:val="000A2F18"/>
    <w:rsid w:val="000A2F56"/>
    <w:rsid w:val="000A3060"/>
    <w:rsid w:val="000A337E"/>
    <w:rsid w:val="000A3443"/>
    <w:rsid w:val="000A39A7"/>
    <w:rsid w:val="000A3A05"/>
    <w:rsid w:val="000A3B73"/>
    <w:rsid w:val="000A3DCF"/>
    <w:rsid w:val="000A3FB1"/>
    <w:rsid w:val="000A44E8"/>
    <w:rsid w:val="000A480B"/>
    <w:rsid w:val="000A48D4"/>
    <w:rsid w:val="000A4919"/>
    <w:rsid w:val="000A4AF4"/>
    <w:rsid w:val="000A4E00"/>
    <w:rsid w:val="000A52B4"/>
    <w:rsid w:val="000A53B0"/>
    <w:rsid w:val="000A5413"/>
    <w:rsid w:val="000A591D"/>
    <w:rsid w:val="000A5B58"/>
    <w:rsid w:val="000A5D21"/>
    <w:rsid w:val="000A641D"/>
    <w:rsid w:val="000A6435"/>
    <w:rsid w:val="000A6C28"/>
    <w:rsid w:val="000A6CDE"/>
    <w:rsid w:val="000A6FBC"/>
    <w:rsid w:val="000A710D"/>
    <w:rsid w:val="000A7936"/>
    <w:rsid w:val="000A7D6A"/>
    <w:rsid w:val="000A7FB2"/>
    <w:rsid w:val="000B0163"/>
    <w:rsid w:val="000B0239"/>
    <w:rsid w:val="000B0484"/>
    <w:rsid w:val="000B0943"/>
    <w:rsid w:val="000B0C5A"/>
    <w:rsid w:val="000B1376"/>
    <w:rsid w:val="000B13C1"/>
    <w:rsid w:val="000B14CB"/>
    <w:rsid w:val="000B1884"/>
    <w:rsid w:val="000B18D3"/>
    <w:rsid w:val="000B18F9"/>
    <w:rsid w:val="000B1D32"/>
    <w:rsid w:val="000B1D81"/>
    <w:rsid w:val="000B1FE0"/>
    <w:rsid w:val="000B21D6"/>
    <w:rsid w:val="000B2629"/>
    <w:rsid w:val="000B2C2B"/>
    <w:rsid w:val="000B2D76"/>
    <w:rsid w:val="000B2F65"/>
    <w:rsid w:val="000B3599"/>
    <w:rsid w:val="000B37E4"/>
    <w:rsid w:val="000B3800"/>
    <w:rsid w:val="000B3C38"/>
    <w:rsid w:val="000B3E23"/>
    <w:rsid w:val="000B4147"/>
    <w:rsid w:val="000B4159"/>
    <w:rsid w:val="000B4326"/>
    <w:rsid w:val="000B4348"/>
    <w:rsid w:val="000B4472"/>
    <w:rsid w:val="000B45BE"/>
    <w:rsid w:val="000B4958"/>
    <w:rsid w:val="000B49DB"/>
    <w:rsid w:val="000B50A9"/>
    <w:rsid w:val="000B511D"/>
    <w:rsid w:val="000B558B"/>
    <w:rsid w:val="000B564C"/>
    <w:rsid w:val="000B56C1"/>
    <w:rsid w:val="000B5D12"/>
    <w:rsid w:val="000B5D8E"/>
    <w:rsid w:val="000B62BC"/>
    <w:rsid w:val="000B6909"/>
    <w:rsid w:val="000B6A22"/>
    <w:rsid w:val="000B6C56"/>
    <w:rsid w:val="000B6C95"/>
    <w:rsid w:val="000B6D5C"/>
    <w:rsid w:val="000B6DAB"/>
    <w:rsid w:val="000B6FEB"/>
    <w:rsid w:val="000B6FF8"/>
    <w:rsid w:val="000B7050"/>
    <w:rsid w:val="000B70A4"/>
    <w:rsid w:val="000B7168"/>
    <w:rsid w:val="000B76E7"/>
    <w:rsid w:val="000B7858"/>
    <w:rsid w:val="000C04A0"/>
    <w:rsid w:val="000C0C70"/>
    <w:rsid w:val="000C1118"/>
    <w:rsid w:val="000C1406"/>
    <w:rsid w:val="000C1B4D"/>
    <w:rsid w:val="000C1B93"/>
    <w:rsid w:val="000C241C"/>
    <w:rsid w:val="000C24ED"/>
    <w:rsid w:val="000C2505"/>
    <w:rsid w:val="000C27C8"/>
    <w:rsid w:val="000C27F8"/>
    <w:rsid w:val="000C2AA8"/>
    <w:rsid w:val="000C2BD5"/>
    <w:rsid w:val="000C2F20"/>
    <w:rsid w:val="000C3BA0"/>
    <w:rsid w:val="000C4344"/>
    <w:rsid w:val="000C4763"/>
    <w:rsid w:val="000C4D2E"/>
    <w:rsid w:val="000C5078"/>
    <w:rsid w:val="000C50AE"/>
    <w:rsid w:val="000C5219"/>
    <w:rsid w:val="000C5270"/>
    <w:rsid w:val="000C5481"/>
    <w:rsid w:val="000C570C"/>
    <w:rsid w:val="000C5742"/>
    <w:rsid w:val="000C5776"/>
    <w:rsid w:val="000C5B24"/>
    <w:rsid w:val="000C5F14"/>
    <w:rsid w:val="000C5F7A"/>
    <w:rsid w:val="000C61F9"/>
    <w:rsid w:val="000C640D"/>
    <w:rsid w:val="000C642F"/>
    <w:rsid w:val="000C6476"/>
    <w:rsid w:val="000C66C2"/>
    <w:rsid w:val="000C6AEC"/>
    <w:rsid w:val="000C7C0C"/>
    <w:rsid w:val="000C7DE5"/>
    <w:rsid w:val="000D04C2"/>
    <w:rsid w:val="000D0BC3"/>
    <w:rsid w:val="000D0CCB"/>
    <w:rsid w:val="000D0CE0"/>
    <w:rsid w:val="000D0F03"/>
    <w:rsid w:val="000D1279"/>
    <w:rsid w:val="000D12DA"/>
    <w:rsid w:val="000D1445"/>
    <w:rsid w:val="000D1EB7"/>
    <w:rsid w:val="000D2196"/>
    <w:rsid w:val="000D247D"/>
    <w:rsid w:val="000D2504"/>
    <w:rsid w:val="000D256F"/>
    <w:rsid w:val="000D2669"/>
    <w:rsid w:val="000D2D4C"/>
    <w:rsid w:val="000D328A"/>
    <w:rsid w:val="000D3469"/>
    <w:rsid w:val="000D34DF"/>
    <w:rsid w:val="000D37C1"/>
    <w:rsid w:val="000D3854"/>
    <w:rsid w:val="000D3BBE"/>
    <w:rsid w:val="000D3BE5"/>
    <w:rsid w:val="000D3C09"/>
    <w:rsid w:val="000D3F17"/>
    <w:rsid w:val="000D466F"/>
    <w:rsid w:val="000D4A28"/>
    <w:rsid w:val="000D4D19"/>
    <w:rsid w:val="000D4ED2"/>
    <w:rsid w:val="000D54C8"/>
    <w:rsid w:val="000D572D"/>
    <w:rsid w:val="000D5B55"/>
    <w:rsid w:val="000D5D82"/>
    <w:rsid w:val="000D6056"/>
    <w:rsid w:val="000D633D"/>
    <w:rsid w:val="000D6371"/>
    <w:rsid w:val="000D6445"/>
    <w:rsid w:val="000D6ABA"/>
    <w:rsid w:val="000D6B07"/>
    <w:rsid w:val="000D6B92"/>
    <w:rsid w:val="000D6CBB"/>
    <w:rsid w:val="000D6DCD"/>
    <w:rsid w:val="000D6DE7"/>
    <w:rsid w:val="000D714F"/>
    <w:rsid w:val="000D73F7"/>
    <w:rsid w:val="000D7466"/>
    <w:rsid w:val="000D791D"/>
    <w:rsid w:val="000D79C9"/>
    <w:rsid w:val="000D7C31"/>
    <w:rsid w:val="000D7CD5"/>
    <w:rsid w:val="000D7E5E"/>
    <w:rsid w:val="000E0291"/>
    <w:rsid w:val="000E042F"/>
    <w:rsid w:val="000E0857"/>
    <w:rsid w:val="000E0A9A"/>
    <w:rsid w:val="000E0ABD"/>
    <w:rsid w:val="000E1106"/>
    <w:rsid w:val="000E11DA"/>
    <w:rsid w:val="000E1413"/>
    <w:rsid w:val="000E1791"/>
    <w:rsid w:val="000E1820"/>
    <w:rsid w:val="000E1903"/>
    <w:rsid w:val="000E1B09"/>
    <w:rsid w:val="000E1D73"/>
    <w:rsid w:val="000E212F"/>
    <w:rsid w:val="000E21D9"/>
    <w:rsid w:val="000E2B51"/>
    <w:rsid w:val="000E2CEB"/>
    <w:rsid w:val="000E3018"/>
    <w:rsid w:val="000E3088"/>
    <w:rsid w:val="000E379E"/>
    <w:rsid w:val="000E37BA"/>
    <w:rsid w:val="000E3888"/>
    <w:rsid w:val="000E40FC"/>
    <w:rsid w:val="000E415B"/>
    <w:rsid w:val="000E428F"/>
    <w:rsid w:val="000E4313"/>
    <w:rsid w:val="000E4577"/>
    <w:rsid w:val="000E46D9"/>
    <w:rsid w:val="000E4D82"/>
    <w:rsid w:val="000E4D89"/>
    <w:rsid w:val="000E5932"/>
    <w:rsid w:val="000E59D3"/>
    <w:rsid w:val="000E5BE4"/>
    <w:rsid w:val="000E5C8B"/>
    <w:rsid w:val="000E5CEF"/>
    <w:rsid w:val="000E5DA2"/>
    <w:rsid w:val="000E66A0"/>
    <w:rsid w:val="000E693B"/>
    <w:rsid w:val="000E6CEC"/>
    <w:rsid w:val="000E6D3B"/>
    <w:rsid w:val="000E6DE6"/>
    <w:rsid w:val="000E730F"/>
    <w:rsid w:val="000E7520"/>
    <w:rsid w:val="000E753A"/>
    <w:rsid w:val="000E75E1"/>
    <w:rsid w:val="000E7D3E"/>
    <w:rsid w:val="000E7E62"/>
    <w:rsid w:val="000E7F35"/>
    <w:rsid w:val="000E7F46"/>
    <w:rsid w:val="000F007B"/>
    <w:rsid w:val="000F00C9"/>
    <w:rsid w:val="000F0415"/>
    <w:rsid w:val="000F0514"/>
    <w:rsid w:val="000F07BF"/>
    <w:rsid w:val="000F08D6"/>
    <w:rsid w:val="000F0AED"/>
    <w:rsid w:val="000F0DF9"/>
    <w:rsid w:val="000F0E6F"/>
    <w:rsid w:val="000F0FF4"/>
    <w:rsid w:val="000F1C42"/>
    <w:rsid w:val="000F1CE1"/>
    <w:rsid w:val="000F1E02"/>
    <w:rsid w:val="000F2243"/>
    <w:rsid w:val="000F2437"/>
    <w:rsid w:val="000F257B"/>
    <w:rsid w:val="000F2B56"/>
    <w:rsid w:val="000F2BA2"/>
    <w:rsid w:val="000F2E9F"/>
    <w:rsid w:val="000F43F9"/>
    <w:rsid w:val="000F46D1"/>
    <w:rsid w:val="000F46F8"/>
    <w:rsid w:val="000F4937"/>
    <w:rsid w:val="000F49FE"/>
    <w:rsid w:val="000F4A7C"/>
    <w:rsid w:val="000F4BCA"/>
    <w:rsid w:val="000F4D3F"/>
    <w:rsid w:val="000F4D72"/>
    <w:rsid w:val="000F50FF"/>
    <w:rsid w:val="000F51CA"/>
    <w:rsid w:val="000F51F1"/>
    <w:rsid w:val="000F5445"/>
    <w:rsid w:val="000F5A0B"/>
    <w:rsid w:val="000F5ACE"/>
    <w:rsid w:val="000F5B26"/>
    <w:rsid w:val="000F684B"/>
    <w:rsid w:val="000F6938"/>
    <w:rsid w:val="000F6A39"/>
    <w:rsid w:val="000F6CA5"/>
    <w:rsid w:val="000F6E09"/>
    <w:rsid w:val="000F6FEF"/>
    <w:rsid w:val="000F70C9"/>
    <w:rsid w:val="000F7276"/>
    <w:rsid w:val="000F77CD"/>
    <w:rsid w:val="000F7A23"/>
    <w:rsid w:val="000F7AC6"/>
    <w:rsid w:val="000F7C70"/>
    <w:rsid w:val="000F7FC8"/>
    <w:rsid w:val="001000D8"/>
    <w:rsid w:val="00100413"/>
    <w:rsid w:val="0010042B"/>
    <w:rsid w:val="0010043C"/>
    <w:rsid w:val="00100807"/>
    <w:rsid w:val="00100913"/>
    <w:rsid w:val="0010091D"/>
    <w:rsid w:val="00100935"/>
    <w:rsid w:val="00100A06"/>
    <w:rsid w:val="00100B18"/>
    <w:rsid w:val="00100E4B"/>
    <w:rsid w:val="001011F9"/>
    <w:rsid w:val="0010163A"/>
    <w:rsid w:val="001018DD"/>
    <w:rsid w:val="001019BA"/>
    <w:rsid w:val="00101BF1"/>
    <w:rsid w:val="00101D65"/>
    <w:rsid w:val="001021C1"/>
    <w:rsid w:val="001023B6"/>
    <w:rsid w:val="001023E8"/>
    <w:rsid w:val="00102D30"/>
    <w:rsid w:val="00102FED"/>
    <w:rsid w:val="0010305E"/>
    <w:rsid w:val="00103166"/>
    <w:rsid w:val="001034D2"/>
    <w:rsid w:val="00103722"/>
    <w:rsid w:val="00103841"/>
    <w:rsid w:val="00103948"/>
    <w:rsid w:val="00103A5F"/>
    <w:rsid w:val="00103BF2"/>
    <w:rsid w:val="00103E4F"/>
    <w:rsid w:val="0010419A"/>
    <w:rsid w:val="001041C3"/>
    <w:rsid w:val="0010437B"/>
    <w:rsid w:val="001043F9"/>
    <w:rsid w:val="001044E3"/>
    <w:rsid w:val="0010471C"/>
    <w:rsid w:val="00104951"/>
    <w:rsid w:val="001049B7"/>
    <w:rsid w:val="00104CBB"/>
    <w:rsid w:val="00105040"/>
    <w:rsid w:val="001054A1"/>
    <w:rsid w:val="0010564E"/>
    <w:rsid w:val="00105793"/>
    <w:rsid w:val="00105A3F"/>
    <w:rsid w:val="00105F40"/>
    <w:rsid w:val="00106277"/>
    <w:rsid w:val="00106767"/>
    <w:rsid w:val="00106A99"/>
    <w:rsid w:val="00106B45"/>
    <w:rsid w:val="00106BCB"/>
    <w:rsid w:val="00106CCD"/>
    <w:rsid w:val="00106CEE"/>
    <w:rsid w:val="00106DF9"/>
    <w:rsid w:val="00106F3F"/>
    <w:rsid w:val="00107030"/>
    <w:rsid w:val="001073D9"/>
    <w:rsid w:val="001073F3"/>
    <w:rsid w:val="001074A0"/>
    <w:rsid w:val="0010770D"/>
    <w:rsid w:val="001077B4"/>
    <w:rsid w:val="00107A5C"/>
    <w:rsid w:val="00107A64"/>
    <w:rsid w:val="0011019C"/>
    <w:rsid w:val="001107BC"/>
    <w:rsid w:val="001107C7"/>
    <w:rsid w:val="00110E8C"/>
    <w:rsid w:val="001111A2"/>
    <w:rsid w:val="00111320"/>
    <w:rsid w:val="0011146C"/>
    <w:rsid w:val="001114C2"/>
    <w:rsid w:val="0011167F"/>
    <w:rsid w:val="00111C97"/>
    <w:rsid w:val="00111CDA"/>
    <w:rsid w:val="00111F3D"/>
    <w:rsid w:val="00112528"/>
    <w:rsid w:val="0011259B"/>
    <w:rsid w:val="00112B4F"/>
    <w:rsid w:val="00113093"/>
    <w:rsid w:val="00113256"/>
    <w:rsid w:val="00113376"/>
    <w:rsid w:val="00113499"/>
    <w:rsid w:val="00113540"/>
    <w:rsid w:val="00113C99"/>
    <w:rsid w:val="00113D6A"/>
    <w:rsid w:val="00113FC8"/>
    <w:rsid w:val="001140A8"/>
    <w:rsid w:val="00114151"/>
    <w:rsid w:val="00114449"/>
    <w:rsid w:val="00114553"/>
    <w:rsid w:val="00114C56"/>
    <w:rsid w:val="00114D3C"/>
    <w:rsid w:val="00115381"/>
    <w:rsid w:val="00115554"/>
    <w:rsid w:val="00115804"/>
    <w:rsid w:val="0011596D"/>
    <w:rsid w:val="001159C4"/>
    <w:rsid w:val="00115AE7"/>
    <w:rsid w:val="00115CA9"/>
    <w:rsid w:val="00115D05"/>
    <w:rsid w:val="00116104"/>
    <w:rsid w:val="00116240"/>
    <w:rsid w:val="0011651D"/>
    <w:rsid w:val="001165FC"/>
    <w:rsid w:val="00116807"/>
    <w:rsid w:val="00116B48"/>
    <w:rsid w:val="001170EE"/>
    <w:rsid w:val="0011715C"/>
    <w:rsid w:val="00117184"/>
    <w:rsid w:val="001172DE"/>
    <w:rsid w:val="001172F2"/>
    <w:rsid w:val="0011750F"/>
    <w:rsid w:val="00117578"/>
    <w:rsid w:val="0011787C"/>
    <w:rsid w:val="0011796E"/>
    <w:rsid w:val="00117B61"/>
    <w:rsid w:val="00117C41"/>
    <w:rsid w:val="00117D80"/>
    <w:rsid w:val="00117EE2"/>
    <w:rsid w:val="00117FD4"/>
    <w:rsid w:val="0012008F"/>
    <w:rsid w:val="001203E4"/>
    <w:rsid w:val="001206F7"/>
    <w:rsid w:val="00120887"/>
    <w:rsid w:val="0012103C"/>
    <w:rsid w:val="001214BB"/>
    <w:rsid w:val="0012152F"/>
    <w:rsid w:val="0012181E"/>
    <w:rsid w:val="00121E2E"/>
    <w:rsid w:val="00121EBC"/>
    <w:rsid w:val="0012217F"/>
    <w:rsid w:val="0012261B"/>
    <w:rsid w:val="001226CC"/>
    <w:rsid w:val="00122708"/>
    <w:rsid w:val="001227CB"/>
    <w:rsid w:val="001228D6"/>
    <w:rsid w:val="00122C53"/>
    <w:rsid w:val="00122F4A"/>
    <w:rsid w:val="00123028"/>
    <w:rsid w:val="00123493"/>
    <w:rsid w:val="001235D3"/>
    <w:rsid w:val="00123A38"/>
    <w:rsid w:val="00123BD5"/>
    <w:rsid w:val="001240A0"/>
    <w:rsid w:val="00124814"/>
    <w:rsid w:val="00124D27"/>
    <w:rsid w:val="00124D80"/>
    <w:rsid w:val="00124EFB"/>
    <w:rsid w:val="00124FCB"/>
    <w:rsid w:val="00125268"/>
    <w:rsid w:val="001256A2"/>
    <w:rsid w:val="00125880"/>
    <w:rsid w:val="00125DE1"/>
    <w:rsid w:val="00125DFF"/>
    <w:rsid w:val="00125FB6"/>
    <w:rsid w:val="00125FC9"/>
    <w:rsid w:val="0012607F"/>
    <w:rsid w:val="0012654C"/>
    <w:rsid w:val="0012671A"/>
    <w:rsid w:val="00126725"/>
    <w:rsid w:val="001267B7"/>
    <w:rsid w:val="00126880"/>
    <w:rsid w:val="00127075"/>
    <w:rsid w:val="001272B6"/>
    <w:rsid w:val="0012746F"/>
    <w:rsid w:val="00127712"/>
    <w:rsid w:val="0012782B"/>
    <w:rsid w:val="00127C6E"/>
    <w:rsid w:val="00127C9B"/>
    <w:rsid w:val="00127CC4"/>
    <w:rsid w:val="00127CDD"/>
    <w:rsid w:val="00127E16"/>
    <w:rsid w:val="00130079"/>
    <w:rsid w:val="0013009A"/>
    <w:rsid w:val="0013011D"/>
    <w:rsid w:val="001307CB"/>
    <w:rsid w:val="0013084D"/>
    <w:rsid w:val="00130A21"/>
    <w:rsid w:val="00130FA3"/>
    <w:rsid w:val="00131050"/>
    <w:rsid w:val="001310B6"/>
    <w:rsid w:val="00131331"/>
    <w:rsid w:val="001314A3"/>
    <w:rsid w:val="0013151F"/>
    <w:rsid w:val="0013160F"/>
    <w:rsid w:val="00131635"/>
    <w:rsid w:val="00131638"/>
    <w:rsid w:val="001317F4"/>
    <w:rsid w:val="001318E0"/>
    <w:rsid w:val="00131C32"/>
    <w:rsid w:val="00131F62"/>
    <w:rsid w:val="00132204"/>
    <w:rsid w:val="0013296A"/>
    <w:rsid w:val="00132AB6"/>
    <w:rsid w:val="00132C51"/>
    <w:rsid w:val="00132CBD"/>
    <w:rsid w:val="00132CE8"/>
    <w:rsid w:val="00132DCB"/>
    <w:rsid w:val="00132DF1"/>
    <w:rsid w:val="001330F5"/>
    <w:rsid w:val="0013319A"/>
    <w:rsid w:val="001332B3"/>
    <w:rsid w:val="001333B1"/>
    <w:rsid w:val="001338E6"/>
    <w:rsid w:val="00133943"/>
    <w:rsid w:val="001339BA"/>
    <w:rsid w:val="00133B9E"/>
    <w:rsid w:val="00133C31"/>
    <w:rsid w:val="00133C8A"/>
    <w:rsid w:val="00134068"/>
    <w:rsid w:val="0013413C"/>
    <w:rsid w:val="0013479A"/>
    <w:rsid w:val="001348DF"/>
    <w:rsid w:val="00134ACA"/>
    <w:rsid w:val="00134AF7"/>
    <w:rsid w:val="00134C44"/>
    <w:rsid w:val="00134CAF"/>
    <w:rsid w:val="00134DD7"/>
    <w:rsid w:val="00135052"/>
    <w:rsid w:val="001350F4"/>
    <w:rsid w:val="0013532F"/>
    <w:rsid w:val="00135456"/>
    <w:rsid w:val="001355B4"/>
    <w:rsid w:val="00135682"/>
    <w:rsid w:val="001356AE"/>
    <w:rsid w:val="00135A07"/>
    <w:rsid w:val="00136057"/>
    <w:rsid w:val="001361DA"/>
    <w:rsid w:val="001363CB"/>
    <w:rsid w:val="00136531"/>
    <w:rsid w:val="00136882"/>
    <w:rsid w:val="0013688F"/>
    <w:rsid w:val="00136A0B"/>
    <w:rsid w:val="00136A83"/>
    <w:rsid w:val="00136ECE"/>
    <w:rsid w:val="00136FEC"/>
    <w:rsid w:val="0013735D"/>
    <w:rsid w:val="001374BE"/>
    <w:rsid w:val="001375CB"/>
    <w:rsid w:val="0014083D"/>
    <w:rsid w:val="00140858"/>
    <w:rsid w:val="0014086F"/>
    <w:rsid w:val="00140911"/>
    <w:rsid w:val="00140C9D"/>
    <w:rsid w:val="00140E46"/>
    <w:rsid w:val="0014108E"/>
    <w:rsid w:val="0014125B"/>
    <w:rsid w:val="00141268"/>
    <w:rsid w:val="00141401"/>
    <w:rsid w:val="00141600"/>
    <w:rsid w:val="00141739"/>
    <w:rsid w:val="0014181C"/>
    <w:rsid w:val="0014184F"/>
    <w:rsid w:val="00141B16"/>
    <w:rsid w:val="00141B1F"/>
    <w:rsid w:val="00141B98"/>
    <w:rsid w:val="00142148"/>
    <w:rsid w:val="001421F1"/>
    <w:rsid w:val="0014235E"/>
    <w:rsid w:val="00142424"/>
    <w:rsid w:val="001427B9"/>
    <w:rsid w:val="00143033"/>
    <w:rsid w:val="0014309D"/>
    <w:rsid w:val="00143130"/>
    <w:rsid w:val="001431AB"/>
    <w:rsid w:val="001432C1"/>
    <w:rsid w:val="00143599"/>
    <w:rsid w:val="00143650"/>
    <w:rsid w:val="00143A18"/>
    <w:rsid w:val="00143B46"/>
    <w:rsid w:val="00143C8A"/>
    <w:rsid w:val="00143F58"/>
    <w:rsid w:val="001441EF"/>
    <w:rsid w:val="00144A61"/>
    <w:rsid w:val="00144B23"/>
    <w:rsid w:val="00144E21"/>
    <w:rsid w:val="00144EF7"/>
    <w:rsid w:val="00145283"/>
    <w:rsid w:val="00145440"/>
    <w:rsid w:val="00145516"/>
    <w:rsid w:val="00145ABB"/>
    <w:rsid w:val="00145AC1"/>
    <w:rsid w:val="00145B84"/>
    <w:rsid w:val="001468D1"/>
    <w:rsid w:val="00146A3F"/>
    <w:rsid w:val="00146E19"/>
    <w:rsid w:val="00146F7E"/>
    <w:rsid w:val="001470A7"/>
    <w:rsid w:val="001474EA"/>
    <w:rsid w:val="00147700"/>
    <w:rsid w:val="001479B8"/>
    <w:rsid w:val="00147E0C"/>
    <w:rsid w:val="0015047C"/>
    <w:rsid w:val="00150661"/>
    <w:rsid w:val="00150DC8"/>
    <w:rsid w:val="00151032"/>
    <w:rsid w:val="00151074"/>
    <w:rsid w:val="0015144C"/>
    <w:rsid w:val="001515DC"/>
    <w:rsid w:val="001516F5"/>
    <w:rsid w:val="001519CF"/>
    <w:rsid w:val="00151CE0"/>
    <w:rsid w:val="00151E40"/>
    <w:rsid w:val="00151EFC"/>
    <w:rsid w:val="0015221A"/>
    <w:rsid w:val="001522E1"/>
    <w:rsid w:val="0015241D"/>
    <w:rsid w:val="001526AE"/>
    <w:rsid w:val="00152821"/>
    <w:rsid w:val="00152917"/>
    <w:rsid w:val="00152B62"/>
    <w:rsid w:val="00152C35"/>
    <w:rsid w:val="00152D38"/>
    <w:rsid w:val="00152D43"/>
    <w:rsid w:val="00152D58"/>
    <w:rsid w:val="00152D64"/>
    <w:rsid w:val="0015367C"/>
    <w:rsid w:val="0015372A"/>
    <w:rsid w:val="00153735"/>
    <w:rsid w:val="001539FA"/>
    <w:rsid w:val="00153D13"/>
    <w:rsid w:val="00153F43"/>
    <w:rsid w:val="00154713"/>
    <w:rsid w:val="00154780"/>
    <w:rsid w:val="00154847"/>
    <w:rsid w:val="00154A18"/>
    <w:rsid w:val="00154F0E"/>
    <w:rsid w:val="00154FAE"/>
    <w:rsid w:val="00154FC9"/>
    <w:rsid w:val="0015513D"/>
    <w:rsid w:val="00155154"/>
    <w:rsid w:val="001553B9"/>
    <w:rsid w:val="001555B6"/>
    <w:rsid w:val="0015560C"/>
    <w:rsid w:val="00155807"/>
    <w:rsid w:val="001558E9"/>
    <w:rsid w:val="00155B8F"/>
    <w:rsid w:val="00155CDA"/>
    <w:rsid w:val="00155F3C"/>
    <w:rsid w:val="0015620B"/>
    <w:rsid w:val="001563F9"/>
    <w:rsid w:val="001565F8"/>
    <w:rsid w:val="00156805"/>
    <w:rsid w:val="00156EB7"/>
    <w:rsid w:val="0015711C"/>
    <w:rsid w:val="001571E3"/>
    <w:rsid w:val="00157202"/>
    <w:rsid w:val="00157C51"/>
    <w:rsid w:val="00157C70"/>
    <w:rsid w:val="00157CB4"/>
    <w:rsid w:val="001600CD"/>
    <w:rsid w:val="00160331"/>
    <w:rsid w:val="0016036D"/>
    <w:rsid w:val="00160503"/>
    <w:rsid w:val="00160924"/>
    <w:rsid w:val="00160B7D"/>
    <w:rsid w:val="00161284"/>
    <w:rsid w:val="001613E4"/>
    <w:rsid w:val="0016155D"/>
    <w:rsid w:val="0016176B"/>
    <w:rsid w:val="001618C6"/>
    <w:rsid w:val="00161B0B"/>
    <w:rsid w:val="00161C03"/>
    <w:rsid w:val="00161F90"/>
    <w:rsid w:val="00161FE9"/>
    <w:rsid w:val="0016221F"/>
    <w:rsid w:val="00162563"/>
    <w:rsid w:val="001625AA"/>
    <w:rsid w:val="001628A7"/>
    <w:rsid w:val="00162A04"/>
    <w:rsid w:val="00163086"/>
    <w:rsid w:val="00163274"/>
    <w:rsid w:val="0016329B"/>
    <w:rsid w:val="001633E7"/>
    <w:rsid w:val="00163407"/>
    <w:rsid w:val="001636DC"/>
    <w:rsid w:val="00163972"/>
    <w:rsid w:val="00163BB8"/>
    <w:rsid w:val="00164370"/>
    <w:rsid w:val="00164A77"/>
    <w:rsid w:val="00164C20"/>
    <w:rsid w:val="00165310"/>
    <w:rsid w:val="001658B5"/>
    <w:rsid w:val="00165A27"/>
    <w:rsid w:val="00165C90"/>
    <w:rsid w:val="001668D4"/>
    <w:rsid w:val="00167545"/>
    <w:rsid w:val="00167903"/>
    <w:rsid w:val="00167BBE"/>
    <w:rsid w:val="00167D47"/>
    <w:rsid w:val="001700C4"/>
    <w:rsid w:val="0017055B"/>
    <w:rsid w:val="001705CE"/>
    <w:rsid w:val="00170943"/>
    <w:rsid w:val="00170D3D"/>
    <w:rsid w:val="00170FC5"/>
    <w:rsid w:val="00170FD2"/>
    <w:rsid w:val="00171000"/>
    <w:rsid w:val="00171961"/>
    <w:rsid w:val="00171C07"/>
    <w:rsid w:val="00171D25"/>
    <w:rsid w:val="00171F6E"/>
    <w:rsid w:val="00171FB0"/>
    <w:rsid w:val="00172450"/>
    <w:rsid w:val="00172574"/>
    <w:rsid w:val="0017276C"/>
    <w:rsid w:val="001728CE"/>
    <w:rsid w:val="00172A0C"/>
    <w:rsid w:val="00172CA8"/>
    <w:rsid w:val="00172E32"/>
    <w:rsid w:val="00172F1D"/>
    <w:rsid w:val="001732A2"/>
    <w:rsid w:val="00173924"/>
    <w:rsid w:val="00173BC5"/>
    <w:rsid w:val="00173C98"/>
    <w:rsid w:val="0017408C"/>
    <w:rsid w:val="001741E1"/>
    <w:rsid w:val="001746EB"/>
    <w:rsid w:val="00174A58"/>
    <w:rsid w:val="00175534"/>
    <w:rsid w:val="001757EC"/>
    <w:rsid w:val="00175931"/>
    <w:rsid w:val="00175C26"/>
    <w:rsid w:val="00175F32"/>
    <w:rsid w:val="00175F68"/>
    <w:rsid w:val="00175FD4"/>
    <w:rsid w:val="00176101"/>
    <w:rsid w:val="001765D1"/>
    <w:rsid w:val="00176B5D"/>
    <w:rsid w:val="00176F6E"/>
    <w:rsid w:val="00177011"/>
    <w:rsid w:val="001771C7"/>
    <w:rsid w:val="00177446"/>
    <w:rsid w:val="00177529"/>
    <w:rsid w:val="001775C4"/>
    <w:rsid w:val="001776B6"/>
    <w:rsid w:val="0017797A"/>
    <w:rsid w:val="00177B71"/>
    <w:rsid w:val="00177C42"/>
    <w:rsid w:val="00177C58"/>
    <w:rsid w:val="00177C92"/>
    <w:rsid w:val="00177CBA"/>
    <w:rsid w:val="00177DEB"/>
    <w:rsid w:val="00180328"/>
    <w:rsid w:val="00180521"/>
    <w:rsid w:val="001805F8"/>
    <w:rsid w:val="001805FC"/>
    <w:rsid w:val="00180737"/>
    <w:rsid w:val="001807FC"/>
    <w:rsid w:val="0018088A"/>
    <w:rsid w:val="00180942"/>
    <w:rsid w:val="001815CF"/>
    <w:rsid w:val="00181938"/>
    <w:rsid w:val="00181F13"/>
    <w:rsid w:val="00181F54"/>
    <w:rsid w:val="0018204E"/>
    <w:rsid w:val="001822FE"/>
    <w:rsid w:val="0018346E"/>
    <w:rsid w:val="0018360E"/>
    <w:rsid w:val="00183E76"/>
    <w:rsid w:val="001845BB"/>
    <w:rsid w:val="00184620"/>
    <w:rsid w:val="00184639"/>
    <w:rsid w:val="00184B2D"/>
    <w:rsid w:val="00184B7C"/>
    <w:rsid w:val="00184C7D"/>
    <w:rsid w:val="00184D61"/>
    <w:rsid w:val="00185563"/>
    <w:rsid w:val="001859C2"/>
    <w:rsid w:val="00185A10"/>
    <w:rsid w:val="00185A9E"/>
    <w:rsid w:val="00185E4E"/>
    <w:rsid w:val="00186038"/>
    <w:rsid w:val="001861F1"/>
    <w:rsid w:val="001863DD"/>
    <w:rsid w:val="001869E5"/>
    <w:rsid w:val="00186AB6"/>
    <w:rsid w:val="00186D65"/>
    <w:rsid w:val="00186DB1"/>
    <w:rsid w:val="00186E5D"/>
    <w:rsid w:val="00186EB2"/>
    <w:rsid w:val="00186F84"/>
    <w:rsid w:val="00187142"/>
    <w:rsid w:val="001872A2"/>
    <w:rsid w:val="0018732C"/>
    <w:rsid w:val="00187450"/>
    <w:rsid w:val="001874A8"/>
    <w:rsid w:val="001876F4"/>
    <w:rsid w:val="001879C6"/>
    <w:rsid w:val="001879D9"/>
    <w:rsid w:val="00187C62"/>
    <w:rsid w:val="00187CE4"/>
    <w:rsid w:val="00187D18"/>
    <w:rsid w:val="00187F0F"/>
    <w:rsid w:val="00187F45"/>
    <w:rsid w:val="001901BD"/>
    <w:rsid w:val="00190256"/>
    <w:rsid w:val="001902AC"/>
    <w:rsid w:val="0019044A"/>
    <w:rsid w:val="00190785"/>
    <w:rsid w:val="00190B3E"/>
    <w:rsid w:val="00190BBB"/>
    <w:rsid w:val="00190C6F"/>
    <w:rsid w:val="00190C99"/>
    <w:rsid w:val="00190D9F"/>
    <w:rsid w:val="0019135E"/>
    <w:rsid w:val="0019165E"/>
    <w:rsid w:val="00191AEF"/>
    <w:rsid w:val="00191FF2"/>
    <w:rsid w:val="001920AE"/>
    <w:rsid w:val="00192284"/>
    <w:rsid w:val="001924D6"/>
    <w:rsid w:val="001928F2"/>
    <w:rsid w:val="0019297D"/>
    <w:rsid w:val="00192A78"/>
    <w:rsid w:val="00192D6F"/>
    <w:rsid w:val="001931C1"/>
    <w:rsid w:val="00193257"/>
    <w:rsid w:val="00193A68"/>
    <w:rsid w:val="00193AB5"/>
    <w:rsid w:val="00193BA3"/>
    <w:rsid w:val="0019402D"/>
    <w:rsid w:val="001943E7"/>
    <w:rsid w:val="00194744"/>
    <w:rsid w:val="001949A9"/>
    <w:rsid w:val="00194CCD"/>
    <w:rsid w:val="00194FA3"/>
    <w:rsid w:val="00194FCF"/>
    <w:rsid w:val="00195321"/>
    <w:rsid w:val="00195629"/>
    <w:rsid w:val="00195644"/>
    <w:rsid w:val="001959F3"/>
    <w:rsid w:val="00195C09"/>
    <w:rsid w:val="00195C9B"/>
    <w:rsid w:val="00196169"/>
    <w:rsid w:val="00196258"/>
    <w:rsid w:val="001962AA"/>
    <w:rsid w:val="001964B1"/>
    <w:rsid w:val="00196C04"/>
    <w:rsid w:val="0019767B"/>
    <w:rsid w:val="001A054C"/>
    <w:rsid w:val="001A0653"/>
    <w:rsid w:val="001A0D1A"/>
    <w:rsid w:val="001A0FE6"/>
    <w:rsid w:val="001A110C"/>
    <w:rsid w:val="001A124A"/>
    <w:rsid w:val="001A14F3"/>
    <w:rsid w:val="001A151D"/>
    <w:rsid w:val="001A153F"/>
    <w:rsid w:val="001A1DA1"/>
    <w:rsid w:val="001A25B5"/>
    <w:rsid w:val="001A2653"/>
    <w:rsid w:val="001A266D"/>
    <w:rsid w:val="001A27F8"/>
    <w:rsid w:val="001A286A"/>
    <w:rsid w:val="001A2AFD"/>
    <w:rsid w:val="001A2D46"/>
    <w:rsid w:val="001A2D64"/>
    <w:rsid w:val="001A3009"/>
    <w:rsid w:val="001A3116"/>
    <w:rsid w:val="001A3156"/>
    <w:rsid w:val="001A3332"/>
    <w:rsid w:val="001A3921"/>
    <w:rsid w:val="001A3A43"/>
    <w:rsid w:val="001A3BE2"/>
    <w:rsid w:val="001A3F7A"/>
    <w:rsid w:val="001A42A7"/>
    <w:rsid w:val="001A45A9"/>
    <w:rsid w:val="001A46D8"/>
    <w:rsid w:val="001A48E0"/>
    <w:rsid w:val="001A49BF"/>
    <w:rsid w:val="001A49C2"/>
    <w:rsid w:val="001A4AC6"/>
    <w:rsid w:val="001A4D11"/>
    <w:rsid w:val="001A4DC4"/>
    <w:rsid w:val="001A4EAC"/>
    <w:rsid w:val="001A5105"/>
    <w:rsid w:val="001A51A5"/>
    <w:rsid w:val="001A53AD"/>
    <w:rsid w:val="001A5708"/>
    <w:rsid w:val="001A57C9"/>
    <w:rsid w:val="001A5864"/>
    <w:rsid w:val="001A589D"/>
    <w:rsid w:val="001A58EE"/>
    <w:rsid w:val="001A5D02"/>
    <w:rsid w:val="001A5D0F"/>
    <w:rsid w:val="001A6595"/>
    <w:rsid w:val="001A6B05"/>
    <w:rsid w:val="001A6DEC"/>
    <w:rsid w:val="001A70B8"/>
    <w:rsid w:val="001A716B"/>
    <w:rsid w:val="001A7261"/>
    <w:rsid w:val="001A72A5"/>
    <w:rsid w:val="001A7543"/>
    <w:rsid w:val="001A766B"/>
    <w:rsid w:val="001A78D9"/>
    <w:rsid w:val="001A79FF"/>
    <w:rsid w:val="001A7E4D"/>
    <w:rsid w:val="001A7EE6"/>
    <w:rsid w:val="001B00E8"/>
    <w:rsid w:val="001B03AE"/>
    <w:rsid w:val="001B03D0"/>
    <w:rsid w:val="001B044E"/>
    <w:rsid w:val="001B0A87"/>
    <w:rsid w:val="001B0BE9"/>
    <w:rsid w:val="001B0F26"/>
    <w:rsid w:val="001B1317"/>
    <w:rsid w:val="001B147B"/>
    <w:rsid w:val="001B1551"/>
    <w:rsid w:val="001B1892"/>
    <w:rsid w:val="001B1ACB"/>
    <w:rsid w:val="001B1E47"/>
    <w:rsid w:val="001B21F1"/>
    <w:rsid w:val="001B21FA"/>
    <w:rsid w:val="001B2885"/>
    <w:rsid w:val="001B2A85"/>
    <w:rsid w:val="001B2A93"/>
    <w:rsid w:val="001B2B5F"/>
    <w:rsid w:val="001B2C4A"/>
    <w:rsid w:val="001B2DAE"/>
    <w:rsid w:val="001B314D"/>
    <w:rsid w:val="001B3158"/>
    <w:rsid w:val="001B319C"/>
    <w:rsid w:val="001B3675"/>
    <w:rsid w:val="001B371C"/>
    <w:rsid w:val="001B39FD"/>
    <w:rsid w:val="001B3A84"/>
    <w:rsid w:val="001B3D20"/>
    <w:rsid w:val="001B4135"/>
    <w:rsid w:val="001B432C"/>
    <w:rsid w:val="001B4652"/>
    <w:rsid w:val="001B46EF"/>
    <w:rsid w:val="001B4AAB"/>
    <w:rsid w:val="001B5117"/>
    <w:rsid w:val="001B5710"/>
    <w:rsid w:val="001B5738"/>
    <w:rsid w:val="001B59DD"/>
    <w:rsid w:val="001B5A6D"/>
    <w:rsid w:val="001B5D2B"/>
    <w:rsid w:val="001B5D70"/>
    <w:rsid w:val="001B6385"/>
    <w:rsid w:val="001B6645"/>
    <w:rsid w:val="001B69CA"/>
    <w:rsid w:val="001B6A0B"/>
    <w:rsid w:val="001B6AE7"/>
    <w:rsid w:val="001B6DCC"/>
    <w:rsid w:val="001B70C7"/>
    <w:rsid w:val="001B7265"/>
    <w:rsid w:val="001B7266"/>
    <w:rsid w:val="001B72BF"/>
    <w:rsid w:val="001B7753"/>
    <w:rsid w:val="001B78EE"/>
    <w:rsid w:val="001B7AE9"/>
    <w:rsid w:val="001B7E45"/>
    <w:rsid w:val="001C002E"/>
    <w:rsid w:val="001C046F"/>
    <w:rsid w:val="001C0997"/>
    <w:rsid w:val="001C0B12"/>
    <w:rsid w:val="001C0F84"/>
    <w:rsid w:val="001C1030"/>
    <w:rsid w:val="001C11A0"/>
    <w:rsid w:val="001C17DF"/>
    <w:rsid w:val="001C1D36"/>
    <w:rsid w:val="001C1DCA"/>
    <w:rsid w:val="001C1ED7"/>
    <w:rsid w:val="001C1F9C"/>
    <w:rsid w:val="001C2078"/>
    <w:rsid w:val="001C20FF"/>
    <w:rsid w:val="001C2208"/>
    <w:rsid w:val="001C239D"/>
    <w:rsid w:val="001C25F8"/>
    <w:rsid w:val="001C29B7"/>
    <w:rsid w:val="001C2A7C"/>
    <w:rsid w:val="001C31AE"/>
    <w:rsid w:val="001C32EC"/>
    <w:rsid w:val="001C39E6"/>
    <w:rsid w:val="001C3DB5"/>
    <w:rsid w:val="001C3E7C"/>
    <w:rsid w:val="001C410B"/>
    <w:rsid w:val="001C44ED"/>
    <w:rsid w:val="001C48E5"/>
    <w:rsid w:val="001C4CD6"/>
    <w:rsid w:val="001C4DAA"/>
    <w:rsid w:val="001C4E19"/>
    <w:rsid w:val="001C4E23"/>
    <w:rsid w:val="001C4F56"/>
    <w:rsid w:val="001C516B"/>
    <w:rsid w:val="001C583C"/>
    <w:rsid w:val="001C5ADA"/>
    <w:rsid w:val="001C5D95"/>
    <w:rsid w:val="001C5E29"/>
    <w:rsid w:val="001C5F27"/>
    <w:rsid w:val="001C5FFB"/>
    <w:rsid w:val="001C62EF"/>
    <w:rsid w:val="001C6361"/>
    <w:rsid w:val="001C70B5"/>
    <w:rsid w:val="001C756E"/>
    <w:rsid w:val="001C7A32"/>
    <w:rsid w:val="001C7AD1"/>
    <w:rsid w:val="001C7E51"/>
    <w:rsid w:val="001C7E97"/>
    <w:rsid w:val="001D0200"/>
    <w:rsid w:val="001D040F"/>
    <w:rsid w:val="001D0D50"/>
    <w:rsid w:val="001D0E1C"/>
    <w:rsid w:val="001D0F88"/>
    <w:rsid w:val="001D0FDD"/>
    <w:rsid w:val="001D101E"/>
    <w:rsid w:val="001D1078"/>
    <w:rsid w:val="001D138A"/>
    <w:rsid w:val="001D154D"/>
    <w:rsid w:val="001D168A"/>
    <w:rsid w:val="001D1748"/>
    <w:rsid w:val="001D1C7D"/>
    <w:rsid w:val="001D1D44"/>
    <w:rsid w:val="001D20A6"/>
    <w:rsid w:val="001D2266"/>
    <w:rsid w:val="001D24BD"/>
    <w:rsid w:val="001D24F9"/>
    <w:rsid w:val="001D2591"/>
    <w:rsid w:val="001D2651"/>
    <w:rsid w:val="001D2A10"/>
    <w:rsid w:val="001D2B2A"/>
    <w:rsid w:val="001D2F90"/>
    <w:rsid w:val="001D3015"/>
    <w:rsid w:val="001D3181"/>
    <w:rsid w:val="001D37FB"/>
    <w:rsid w:val="001D3A7C"/>
    <w:rsid w:val="001D3AF6"/>
    <w:rsid w:val="001D3C12"/>
    <w:rsid w:val="001D3CBD"/>
    <w:rsid w:val="001D4191"/>
    <w:rsid w:val="001D46ED"/>
    <w:rsid w:val="001D4A0A"/>
    <w:rsid w:val="001D5230"/>
    <w:rsid w:val="001D52C8"/>
    <w:rsid w:val="001D534D"/>
    <w:rsid w:val="001D53B6"/>
    <w:rsid w:val="001D581A"/>
    <w:rsid w:val="001D6191"/>
    <w:rsid w:val="001D61B1"/>
    <w:rsid w:val="001D6395"/>
    <w:rsid w:val="001D6407"/>
    <w:rsid w:val="001D6434"/>
    <w:rsid w:val="001D6953"/>
    <w:rsid w:val="001D6E46"/>
    <w:rsid w:val="001D6F5A"/>
    <w:rsid w:val="001D70E1"/>
    <w:rsid w:val="001D7489"/>
    <w:rsid w:val="001D74EB"/>
    <w:rsid w:val="001D75C8"/>
    <w:rsid w:val="001D7623"/>
    <w:rsid w:val="001D7E85"/>
    <w:rsid w:val="001D7F8D"/>
    <w:rsid w:val="001E02A3"/>
    <w:rsid w:val="001E03F8"/>
    <w:rsid w:val="001E0983"/>
    <w:rsid w:val="001E09EC"/>
    <w:rsid w:val="001E0A46"/>
    <w:rsid w:val="001E0AD3"/>
    <w:rsid w:val="001E0EAC"/>
    <w:rsid w:val="001E0F41"/>
    <w:rsid w:val="001E103F"/>
    <w:rsid w:val="001E118C"/>
    <w:rsid w:val="001E1498"/>
    <w:rsid w:val="001E1675"/>
    <w:rsid w:val="001E1882"/>
    <w:rsid w:val="001E18DA"/>
    <w:rsid w:val="001E192E"/>
    <w:rsid w:val="001E1B76"/>
    <w:rsid w:val="001E1BCC"/>
    <w:rsid w:val="001E1BF7"/>
    <w:rsid w:val="001E1D32"/>
    <w:rsid w:val="001E1DC1"/>
    <w:rsid w:val="001E1F8C"/>
    <w:rsid w:val="001E2048"/>
    <w:rsid w:val="001E2275"/>
    <w:rsid w:val="001E258C"/>
    <w:rsid w:val="001E3497"/>
    <w:rsid w:val="001E3580"/>
    <w:rsid w:val="001E3665"/>
    <w:rsid w:val="001E36B5"/>
    <w:rsid w:val="001E375A"/>
    <w:rsid w:val="001E3882"/>
    <w:rsid w:val="001E38CB"/>
    <w:rsid w:val="001E3ADC"/>
    <w:rsid w:val="001E3B38"/>
    <w:rsid w:val="001E3DF7"/>
    <w:rsid w:val="001E41C5"/>
    <w:rsid w:val="001E4661"/>
    <w:rsid w:val="001E46D4"/>
    <w:rsid w:val="001E46F2"/>
    <w:rsid w:val="001E4A1D"/>
    <w:rsid w:val="001E4B35"/>
    <w:rsid w:val="001E4C3B"/>
    <w:rsid w:val="001E4CC2"/>
    <w:rsid w:val="001E51E6"/>
    <w:rsid w:val="001E550A"/>
    <w:rsid w:val="001E5762"/>
    <w:rsid w:val="001E5A32"/>
    <w:rsid w:val="001E5CCF"/>
    <w:rsid w:val="001E5DF7"/>
    <w:rsid w:val="001E66C4"/>
    <w:rsid w:val="001E66F9"/>
    <w:rsid w:val="001E6980"/>
    <w:rsid w:val="001E6C9A"/>
    <w:rsid w:val="001E7178"/>
    <w:rsid w:val="001E7231"/>
    <w:rsid w:val="001E7324"/>
    <w:rsid w:val="001E75BF"/>
    <w:rsid w:val="001E761A"/>
    <w:rsid w:val="001E7869"/>
    <w:rsid w:val="001E7B49"/>
    <w:rsid w:val="001E7D2B"/>
    <w:rsid w:val="001E7E46"/>
    <w:rsid w:val="001F016F"/>
    <w:rsid w:val="001F01B3"/>
    <w:rsid w:val="001F0344"/>
    <w:rsid w:val="001F086F"/>
    <w:rsid w:val="001F0B5F"/>
    <w:rsid w:val="001F0E93"/>
    <w:rsid w:val="001F1011"/>
    <w:rsid w:val="001F1013"/>
    <w:rsid w:val="001F14B9"/>
    <w:rsid w:val="001F1665"/>
    <w:rsid w:val="001F175F"/>
    <w:rsid w:val="001F1D1A"/>
    <w:rsid w:val="001F1D36"/>
    <w:rsid w:val="001F1F0D"/>
    <w:rsid w:val="001F2287"/>
    <w:rsid w:val="001F23A5"/>
    <w:rsid w:val="001F2668"/>
    <w:rsid w:val="001F27A7"/>
    <w:rsid w:val="001F2BF0"/>
    <w:rsid w:val="001F2D78"/>
    <w:rsid w:val="001F2D87"/>
    <w:rsid w:val="001F2F8B"/>
    <w:rsid w:val="001F3786"/>
    <w:rsid w:val="001F38AF"/>
    <w:rsid w:val="001F3B42"/>
    <w:rsid w:val="001F4097"/>
    <w:rsid w:val="001F40B2"/>
    <w:rsid w:val="001F434C"/>
    <w:rsid w:val="001F43A7"/>
    <w:rsid w:val="001F4531"/>
    <w:rsid w:val="001F464C"/>
    <w:rsid w:val="001F4837"/>
    <w:rsid w:val="001F48C4"/>
    <w:rsid w:val="001F4ADA"/>
    <w:rsid w:val="001F4B05"/>
    <w:rsid w:val="001F4D77"/>
    <w:rsid w:val="001F515F"/>
    <w:rsid w:val="001F5289"/>
    <w:rsid w:val="001F5307"/>
    <w:rsid w:val="001F5403"/>
    <w:rsid w:val="001F5541"/>
    <w:rsid w:val="001F55E3"/>
    <w:rsid w:val="001F5655"/>
    <w:rsid w:val="001F56DC"/>
    <w:rsid w:val="001F5D4C"/>
    <w:rsid w:val="001F5F2C"/>
    <w:rsid w:val="001F5F7B"/>
    <w:rsid w:val="001F61DD"/>
    <w:rsid w:val="001F62A1"/>
    <w:rsid w:val="001F6478"/>
    <w:rsid w:val="001F6591"/>
    <w:rsid w:val="001F65B5"/>
    <w:rsid w:val="001F65D6"/>
    <w:rsid w:val="001F697C"/>
    <w:rsid w:val="001F7558"/>
    <w:rsid w:val="001F75EF"/>
    <w:rsid w:val="001F7C51"/>
    <w:rsid w:val="0020009D"/>
    <w:rsid w:val="002001CC"/>
    <w:rsid w:val="00200459"/>
    <w:rsid w:val="002007B3"/>
    <w:rsid w:val="00200CFA"/>
    <w:rsid w:val="00200DCF"/>
    <w:rsid w:val="00201404"/>
    <w:rsid w:val="0020147D"/>
    <w:rsid w:val="00201696"/>
    <w:rsid w:val="00201951"/>
    <w:rsid w:val="00201AFF"/>
    <w:rsid w:val="00201CC7"/>
    <w:rsid w:val="00202043"/>
    <w:rsid w:val="00202371"/>
    <w:rsid w:val="0020237B"/>
    <w:rsid w:val="00202A24"/>
    <w:rsid w:val="00202ABE"/>
    <w:rsid w:val="00202B65"/>
    <w:rsid w:val="00202D9A"/>
    <w:rsid w:val="00203185"/>
    <w:rsid w:val="0020330B"/>
    <w:rsid w:val="00203312"/>
    <w:rsid w:val="00203735"/>
    <w:rsid w:val="0020391E"/>
    <w:rsid w:val="00203BE1"/>
    <w:rsid w:val="00203D58"/>
    <w:rsid w:val="002040DB"/>
    <w:rsid w:val="00204399"/>
    <w:rsid w:val="0020461F"/>
    <w:rsid w:val="002046B0"/>
    <w:rsid w:val="002048D0"/>
    <w:rsid w:val="00204B17"/>
    <w:rsid w:val="00204B72"/>
    <w:rsid w:val="00205207"/>
    <w:rsid w:val="00205214"/>
    <w:rsid w:val="0020576B"/>
    <w:rsid w:val="00205909"/>
    <w:rsid w:val="00205CC1"/>
    <w:rsid w:val="00205CE1"/>
    <w:rsid w:val="00205D0A"/>
    <w:rsid w:val="00206026"/>
    <w:rsid w:val="00206174"/>
    <w:rsid w:val="0020621B"/>
    <w:rsid w:val="00206469"/>
    <w:rsid w:val="00206574"/>
    <w:rsid w:val="00206B29"/>
    <w:rsid w:val="00206EBC"/>
    <w:rsid w:val="00206F2A"/>
    <w:rsid w:val="00206FC3"/>
    <w:rsid w:val="002071BF"/>
    <w:rsid w:val="002074A0"/>
    <w:rsid w:val="002075BD"/>
    <w:rsid w:val="00207860"/>
    <w:rsid w:val="0020791D"/>
    <w:rsid w:val="00207B8D"/>
    <w:rsid w:val="00207DE4"/>
    <w:rsid w:val="00207E81"/>
    <w:rsid w:val="00207F28"/>
    <w:rsid w:val="002103D9"/>
    <w:rsid w:val="00210512"/>
    <w:rsid w:val="002105AD"/>
    <w:rsid w:val="00210860"/>
    <w:rsid w:val="00210C7A"/>
    <w:rsid w:val="00210DA6"/>
    <w:rsid w:val="00211208"/>
    <w:rsid w:val="002112D2"/>
    <w:rsid w:val="002114B2"/>
    <w:rsid w:val="002116AF"/>
    <w:rsid w:val="002117AF"/>
    <w:rsid w:val="00211A84"/>
    <w:rsid w:val="00211DFC"/>
    <w:rsid w:val="00211E9D"/>
    <w:rsid w:val="00211EB5"/>
    <w:rsid w:val="00211F62"/>
    <w:rsid w:val="0021209D"/>
    <w:rsid w:val="002124F1"/>
    <w:rsid w:val="002127B1"/>
    <w:rsid w:val="00212A02"/>
    <w:rsid w:val="00212C44"/>
    <w:rsid w:val="002134DA"/>
    <w:rsid w:val="00213504"/>
    <w:rsid w:val="002137B5"/>
    <w:rsid w:val="002139C5"/>
    <w:rsid w:val="00213CFA"/>
    <w:rsid w:val="00213F02"/>
    <w:rsid w:val="00214181"/>
    <w:rsid w:val="00214208"/>
    <w:rsid w:val="002142FB"/>
    <w:rsid w:val="0021432B"/>
    <w:rsid w:val="00214645"/>
    <w:rsid w:val="002147FA"/>
    <w:rsid w:val="00214A0E"/>
    <w:rsid w:val="00214A23"/>
    <w:rsid w:val="00214D25"/>
    <w:rsid w:val="00214EBA"/>
    <w:rsid w:val="00214F9C"/>
    <w:rsid w:val="00215023"/>
    <w:rsid w:val="0021510F"/>
    <w:rsid w:val="00215ADC"/>
    <w:rsid w:val="00215F89"/>
    <w:rsid w:val="00216008"/>
    <w:rsid w:val="0021620C"/>
    <w:rsid w:val="00216244"/>
    <w:rsid w:val="00216480"/>
    <w:rsid w:val="0021655C"/>
    <w:rsid w:val="0021671C"/>
    <w:rsid w:val="002168BA"/>
    <w:rsid w:val="002169C3"/>
    <w:rsid w:val="00216A12"/>
    <w:rsid w:val="00216CBE"/>
    <w:rsid w:val="00216CDF"/>
    <w:rsid w:val="00216E60"/>
    <w:rsid w:val="00216F88"/>
    <w:rsid w:val="002170F3"/>
    <w:rsid w:val="00217236"/>
    <w:rsid w:val="002176B3"/>
    <w:rsid w:val="002178F4"/>
    <w:rsid w:val="00217A15"/>
    <w:rsid w:val="00217BAF"/>
    <w:rsid w:val="00217C30"/>
    <w:rsid w:val="00217E3E"/>
    <w:rsid w:val="00217F4E"/>
    <w:rsid w:val="002200D8"/>
    <w:rsid w:val="00220217"/>
    <w:rsid w:val="00220512"/>
    <w:rsid w:val="002209E7"/>
    <w:rsid w:val="00220AE0"/>
    <w:rsid w:val="0022101D"/>
    <w:rsid w:val="00221070"/>
    <w:rsid w:val="0022133B"/>
    <w:rsid w:val="00221571"/>
    <w:rsid w:val="002218BF"/>
    <w:rsid w:val="00221C7A"/>
    <w:rsid w:val="00221C8B"/>
    <w:rsid w:val="00221CF4"/>
    <w:rsid w:val="00221DB0"/>
    <w:rsid w:val="00222344"/>
    <w:rsid w:val="002227AD"/>
    <w:rsid w:val="00222815"/>
    <w:rsid w:val="00222922"/>
    <w:rsid w:val="0022297D"/>
    <w:rsid w:val="00222B9B"/>
    <w:rsid w:val="00222CBB"/>
    <w:rsid w:val="00222D59"/>
    <w:rsid w:val="00223173"/>
    <w:rsid w:val="0022390E"/>
    <w:rsid w:val="002240CA"/>
    <w:rsid w:val="002243A7"/>
    <w:rsid w:val="002245EB"/>
    <w:rsid w:val="0022476B"/>
    <w:rsid w:val="002248D5"/>
    <w:rsid w:val="0022546B"/>
    <w:rsid w:val="002255AC"/>
    <w:rsid w:val="00225729"/>
    <w:rsid w:val="00225781"/>
    <w:rsid w:val="00225814"/>
    <w:rsid w:val="00225F57"/>
    <w:rsid w:val="00225F6D"/>
    <w:rsid w:val="00226077"/>
    <w:rsid w:val="00226367"/>
    <w:rsid w:val="00226AF8"/>
    <w:rsid w:val="00226CCE"/>
    <w:rsid w:val="00226CF1"/>
    <w:rsid w:val="00226DCD"/>
    <w:rsid w:val="00227421"/>
    <w:rsid w:val="002277F2"/>
    <w:rsid w:val="0022788A"/>
    <w:rsid w:val="002278D8"/>
    <w:rsid w:val="00227923"/>
    <w:rsid w:val="00227C63"/>
    <w:rsid w:val="00227C90"/>
    <w:rsid w:val="00227E15"/>
    <w:rsid w:val="002300CD"/>
    <w:rsid w:val="002301E1"/>
    <w:rsid w:val="002301EB"/>
    <w:rsid w:val="002303A3"/>
    <w:rsid w:val="0023040F"/>
    <w:rsid w:val="002304D2"/>
    <w:rsid w:val="00230635"/>
    <w:rsid w:val="00230803"/>
    <w:rsid w:val="00230A4F"/>
    <w:rsid w:val="00231146"/>
    <w:rsid w:val="00231497"/>
    <w:rsid w:val="002314BE"/>
    <w:rsid w:val="00231869"/>
    <w:rsid w:val="00231AB9"/>
    <w:rsid w:val="00231C23"/>
    <w:rsid w:val="00231DC5"/>
    <w:rsid w:val="00231FCE"/>
    <w:rsid w:val="002324AF"/>
    <w:rsid w:val="00232AF1"/>
    <w:rsid w:val="00233007"/>
    <w:rsid w:val="0023326C"/>
    <w:rsid w:val="00233769"/>
    <w:rsid w:val="002337BD"/>
    <w:rsid w:val="00233BF2"/>
    <w:rsid w:val="00233FDC"/>
    <w:rsid w:val="002341F8"/>
    <w:rsid w:val="002346A1"/>
    <w:rsid w:val="0023489F"/>
    <w:rsid w:val="0023495A"/>
    <w:rsid w:val="00234C59"/>
    <w:rsid w:val="00234D43"/>
    <w:rsid w:val="00234FEA"/>
    <w:rsid w:val="002352F8"/>
    <w:rsid w:val="00235343"/>
    <w:rsid w:val="002354C5"/>
    <w:rsid w:val="00235567"/>
    <w:rsid w:val="00235841"/>
    <w:rsid w:val="00235883"/>
    <w:rsid w:val="002358B0"/>
    <w:rsid w:val="00235BCA"/>
    <w:rsid w:val="00235EEA"/>
    <w:rsid w:val="00236669"/>
    <w:rsid w:val="002367B3"/>
    <w:rsid w:val="00236860"/>
    <w:rsid w:val="00236A7A"/>
    <w:rsid w:val="00236DA5"/>
    <w:rsid w:val="002375DA"/>
    <w:rsid w:val="00237681"/>
    <w:rsid w:val="00237808"/>
    <w:rsid w:val="00237B8E"/>
    <w:rsid w:val="00237C75"/>
    <w:rsid w:val="00237D1D"/>
    <w:rsid w:val="0024027F"/>
    <w:rsid w:val="00240344"/>
    <w:rsid w:val="0024037A"/>
    <w:rsid w:val="0024046D"/>
    <w:rsid w:val="00240516"/>
    <w:rsid w:val="00240A62"/>
    <w:rsid w:val="002410AE"/>
    <w:rsid w:val="00241A45"/>
    <w:rsid w:val="00241B1F"/>
    <w:rsid w:val="00241B5F"/>
    <w:rsid w:val="00241D30"/>
    <w:rsid w:val="00241DE0"/>
    <w:rsid w:val="00241F9C"/>
    <w:rsid w:val="0024285A"/>
    <w:rsid w:val="002428CF"/>
    <w:rsid w:val="00242A4E"/>
    <w:rsid w:val="00242AB7"/>
    <w:rsid w:val="00242D98"/>
    <w:rsid w:val="00243180"/>
    <w:rsid w:val="0024323A"/>
    <w:rsid w:val="0024342E"/>
    <w:rsid w:val="00243521"/>
    <w:rsid w:val="00243618"/>
    <w:rsid w:val="00243B1A"/>
    <w:rsid w:val="00243E2A"/>
    <w:rsid w:val="00243E7B"/>
    <w:rsid w:val="00243F3B"/>
    <w:rsid w:val="0024474D"/>
    <w:rsid w:val="0024494F"/>
    <w:rsid w:val="00244B72"/>
    <w:rsid w:val="00244B9C"/>
    <w:rsid w:val="002452F9"/>
    <w:rsid w:val="00245365"/>
    <w:rsid w:val="00245B1E"/>
    <w:rsid w:val="002465E1"/>
    <w:rsid w:val="002469E1"/>
    <w:rsid w:val="00246AF2"/>
    <w:rsid w:val="00246DCD"/>
    <w:rsid w:val="00247242"/>
    <w:rsid w:val="00247965"/>
    <w:rsid w:val="002479CF"/>
    <w:rsid w:val="00247CED"/>
    <w:rsid w:val="00247E02"/>
    <w:rsid w:val="00250196"/>
    <w:rsid w:val="00250473"/>
    <w:rsid w:val="002505DD"/>
    <w:rsid w:val="0025074D"/>
    <w:rsid w:val="0025086C"/>
    <w:rsid w:val="0025089F"/>
    <w:rsid w:val="002509A5"/>
    <w:rsid w:val="00250C4E"/>
    <w:rsid w:val="0025109C"/>
    <w:rsid w:val="00251277"/>
    <w:rsid w:val="0025133A"/>
    <w:rsid w:val="00251870"/>
    <w:rsid w:val="002518F4"/>
    <w:rsid w:val="00251D32"/>
    <w:rsid w:val="00251EAA"/>
    <w:rsid w:val="00252B85"/>
    <w:rsid w:val="00252BC9"/>
    <w:rsid w:val="00252E58"/>
    <w:rsid w:val="00252F15"/>
    <w:rsid w:val="0025307F"/>
    <w:rsid w:val="002530BA"/>
    <w:rsid w:val="00253D6A"/>
    <w:rsid w:val="002541E5"/>
    <w:rsid w:val="00254466"/>
    <w:rsid w:val="002546B8"/>
    <w:rsid w:val="00254796"/>
    <w:rsid w:val="002548B1"/>
    <w:rsid w:val="00254A7B"/>
    <w:rsid w:val="00254B12"/>
    <w:rsid w:val="00254D55"/>
    <w:rsid w:val="00254FFE"/>
    <w:rsid w:val="00255139"/>
    <w:rsid w:val="00255714"/>
    <w:rsid w:val="00255852"/>
    <w:rsid w:val="0025592F"/>
    <w:rsid w:val="00255C54"/>
    <w:rsid w:val="00255E51"/>
    <w:rsid w:val="00255F54"/>
    <w:rsid w:val="00256713"/>
    <w:rsid w:val="00256AD7"/>
    <w:rsid w:val="00256ADD"/>
    <w:rsid w:val="00256B0C"/>
    <w:rsid w:val="002572B8"/>
    <w:rsid w:val="00257BC8"/>
    <w:rsid w:val="00257F60"/>
    <w:rsid w:val="00260356"/>
    <w:rsid w:val="00260484"/>
    <w:rsid w:val="0026059F"/>
    <w:rsid w:val="00260B1F"/>
    <w:rsid w:val="00260D1B"/>
    <w:rsid w:val="00261123"/>
    <w:rsid w:val="002611E7"/>
    <w:rsid w:val="00261206"/>
    <w:rsid w:val="00261817"/>
    <w:rsid w:val="0026190D"/>
    <w:rsid w:val="00261A1B"/>
    <w:rsid w:val="00261A9B"/>
    <w:rsid w:val="00261FCD"/>
    <w:rsid w:val="00262157"/>
    <w:rsid w:val="002622E0"/>
    <w:rsid w:val="00262471"/>
    <w:rsid w:val="00262C10"/>
    <w:rsid w:val="0026327B"/>
    <w:rsid w:val="0026338E"/>
    <w:rsid w:val="002635D8"/>
    <w:rsid w:val="002636AC"/>
    <w:rsid w:val="002638C6"/>
    <w:rsid w:val="002639FB"/>
    <w:rsid w:val="00263B88"/>
    <w:rsid w:val="00263C3B"/>
    <w:rsid w:val="002641E6"/>
    <w:rsid w:val="00264350"/>
    <w:rsid w:val="0026442D"/>
    <w:rsid w:val="002644E5"/>
    <w:rsid w:val="0026461C"/>
    <w:rsid w:val="00264675"/>
    <w:rsid w:val="00264D05"/>
    <w:rsid w:val="002650BB"/>
    <w:rsid w:val="002653E2"/>
    <w:rsid w:val="0026548C"/>
    <w:rsid w:val="00265534"/>
    <w:rsid w:val="00265585"/>
    <w:rsid w:val="002656DB"/>
    <w:rsid w:val="002656E2"/>
    <w:rsid w:val="0026586C"/>
    <w:rsid w:val="00265B35"/>
    <w:rsid w:val="00265CA0"/>
    <w:rsid w:val="00265D78"/>
    <w:rsid w:val="0026602F"/>
    <w:rsid w:val="00266207"/>
    <w:rsid w:val="00266524"/>
    <w:rsid w:val="002673C5"/>
    <w:rsid w:val="002674E3"/>
    <w:rsid w:val="00267885"/>
    <w:rsid w:val="0026798E"/>
    <w:rsid w:val="00267B02"/>
    <w:rsid w:val="00267B56"/>
    <w:rsid w:val="00267B58"/>
    <w:rsid w:val="00267D12"/>
    <w:rsid w:val="00267D23"/>
    <w:rsid w:val="00270783"/>
    <w:rsid w:val="00270C4E"/>
    <w:rsid w:val="00270F0A"/>
    <w:rsid w:val="0027141A"/>
    <w:rsid w:val="00271882"/>
    <w:rsid w:val="00271A04"/>
    <w:rsid w:val="00271E6F"/>
    <w:rsid w:val="0027200C"/>
    <w:rsid w:val="00272029"/>
    <w:rsid w:val="00272369"/>
    <w:rsid w:val="0027257E"/>
    <w:rsid w:val="00272990"/>
    <w:rsid w:val="00272CB0"/>
    <w:rsid w:val="00272E3F"/>
    <w:rsid w:val="00272EDB"/>
    <w:rsid w:val="00273000"/>
    <w:rsid w:val="0027320E"/>
    <w:rsid w:val="002733AE"/>
    <w:rsid w:val="002733CC"/>
    <w:rsid w:val="002735CD"/>
    <w:rsid w:val="00273631"/>
    <w:rsid w:val="0027370C"/>
    <w:rsid w:val="0027392E"/>
    <w:rsid w:val="002739B9"/>
    <w:rsid w:val="00273D33"/>
    <w:rsid w:val="00273DD8"/>
    <w:rsid w:val="002741B9"/>
    <w:rsid w:val="002741C9"/>
    <w:rsid w:val="0027446D"/>
    <w:rsid w:val="00274648"/>
    <w:rsid w:val="002746A7"/>
    <w:rsid w:val="00274776"/>
    <w:rsid w:val="002749A3"/>
    <w:rsid w:val="00274AA3"/>
    <w:rsid w:val="00274AE6"/>
    <w:rsid w:val="00274D54"/>
    <w:rsid w:val="00274DC8"/>
    <w:rsid w:val="002753B8"/>
    <w:rsid w:val="00275919"/>
    <w:rsid w:val="00275B2F"/>
    <w:rsid w:val="00275E41"/>
    <w:rsid w:val="0027600D"/>
    <w:rsid w:val="0027627A"/>
    <w:rsid w:val="002764BF"/>
    <w:rsid w:val="00276520"/>
    <w:rsid w:val="00276943"/>
    <w:rsid w:val="00276A59"/>
    <w:rsid w:val="00277632"/>
    <w:rsid w:val="00277B11"/>
    <w:rsid w:val="00277FA3"/>
    <w:rsid w:val="00277FCA"/>
    <w:rsid w:val="002802CE"/>
    <w:rsid w:val="002804CE"/>
    <w:rsid w:val="002805A7"/>
    <w:rsid w:val="0028072B"/>
    <w:rsid w:val="0028087A"/>
    <w:rsid w:val="002808A8"/>
    <w:rsid w:val="00280F39"/>
    <w:rsid w:val="00280F6F"/>
    <w:rsid w:val="00280FE6"/>
    <w:rsid w:val="0028109D"/>
    <w:rsid w:val="002810B4"/>
    <w:rsid w:val="0028118E"/>
    <w:rsid w:val="002813FB"/>
    <w:rsid w:val="002814A1"/>
    <w:rsid w:val="002814E4"/>
    <w:rsid w:val="00281773"/>
    <w:rsid w:val="00281BA3"/>
    <w:rsid w:val="00281D13"/>
    <w:rsid w:val="00281EDB"/>
    <w:rsid w:val="00282280"/>
    <w:rsid w:val="00282CB7"/>
    <w:rsid w:val="00282F55"/>
    <w:rsid w:val="00283040"/>
    <w:rsid w:val="0028307C"/>
    <w:rsid w:val="00283136"/>
    <w:rsid w:val="002834C0"/>
    <w:rsid w:val="0028368F"/>
    <w:rsid w:val="002839D6"/>
    <w:rsid w:val="00283A2F"/>
    <w:rsid w:val="00283A55"/>
    <w:rsid w:val="00283A60"/>
    <w:rsid w:val="00283BF8"/>
    <w:rsid w:val="00283DD6"/>
    <w:rsid w:val="00284222"/>
    <w:rsid w:val="002845A8"/>
    <w:rsid w:val="0028490F"/>
    <w:rsid w:val="00284BDA"/>
    <w:rsid w:val="00284C28"/>
    <w:rsid w:val="00284CBD"/>
    <w:rsid w:val="002850F7"/>
    <w:rsid w:val="002856D6"/>
    <w:rsid w:val="00285716"/>
    <w:rsid w:val="00285885"/>
    <w:rsid w:val="002858A1"/>
    <w:rsid w:val="00285AEC"/>
    <w:rsid w:val="00285AEF"/>
    <w:rsid w:val="00285AF9"/>
    <w:rsid w:val="00285B08"/>
    <w:rsid w:val="00285C11"/>
    <w:rsid w:val="00286176"/>
    <w:rsid w:val="00286268"/>
    <w:rsid w:val="00286C73"/>
    <w:rsid w:val="00286E99"/>
    <w:rsid w:val="002871A1"/>
    <w:rsid w:val="002873C3"/>
    <w:rsid w:val="00287481"/>
    <w:rsid w:val="00287A98"/>
    <w:rsid w:val="00287C7D"/>
    <w:rsid w:val="0029035C"/>
    <w:rsid w:val="0029043F"/>
    <w:rsid w:val="002904B9"/>
    <w:rsid w:val="002904CB"/>
    <w:rsid w:val="00290764"/>
    <w:rsid w:val="002907F3"/>
    <w:rsid w:val="0029080F"/>
    <w:rsid w:val="00290A67"/>
    <w:rsid w:val="00290B1F"/>
    <w:rsid w:val="00291424"/>
    <w:rsid w:val="002914A2"/>
    <w:rsid w:val="002915BD"/>
    <w:rsid w:val="002919A0"/>
    <w:rsid w:val="00291C62"/>
    <w:rsid w:val="00291C7F"/>
    <w:rsid w:val="00291D67"/>
    <w:rsid w:val="00291EAF"/>
    <w:rsid w:val="00291F73"/>
    <w:rsid w:val="0029203F"/>
    <w:rsid w:val="00292118"/>
    <w:rsid w:val="00292128"/>
    <w:rsid w:val="00292251"/>
    <w:rsid w:val="002923BF"/>
    <w:rsid w:val="00292915"/>
    <w:rsid w:val="002929DD"/>
    <w:rsid w:val="00292FA1"/>
    <w:rsid w:val="00293379"/>
    <w:rsid w:val="0029343C"/>
    <w:rsid w:val="00293822"/>
    <w:rsid w:val="00293854"/>
    <w:rsid w:val="002939AC"/>
    <w:rsid w:val="00293C3B"/>
    <w:rsid w:val="00293D60"/>
    <w:rsid w:val="0029422C"/>
    <w:rsid w:val="002942B3"/>
    <w:rsid w:val="00294446"/>
    <w:rsid w:val="002947D8"/>
    <w:rsid w:val="0029492B"/>
    <w:rsid w:val="00294C0D"/>
    <w:rsid w:val="00294E0B"/>
    <w:rsid w:val="002951CD"/>
    <w:rsid w:val="00295330"/>
    <w:rsid w:val="002954F3"/>
    <w:rsid w:val="0029563D"/>
    <w:rsid w:val="00295973"/>
    <w:rsid w:val="00295976"/>
    <w:rsid w:val="00295CB3"/>
    <w:rsid w:val="00295DAA"/>
    <w:rsid w:val="00295EC3"/>
    <w:rsid w:val="00296228"/>
    <w:rsid w:val="0029626E"/>
    <w:rsid w:val="00296474"/>
    <w:rsid w:val="0029667F"/>
    <w:rsid w:val="0029685F"/>
    <w:rsid w:val="00296860"/>
    <w:rsid w:val="00296ACE"/>
    <w:rsid w:val="00296CF3"/>
    <w:rsid w:val="00297213"/>
    <w:rsid w:val="0029728B"/>
    <w:rsid w:val="0029728E"/>
    <w:rsid w:val="0029751D"/>
    <w:rsid w:val="0029754E"/>
    <w:rsid w:val="002975C1"/>
    <w:rsid w:val="002976F5"/>
    <w:rsid w:val="00297D82"/>
    <w:rsid w:val="00297F2F"/>
    <w:rsid w:val="002A03C2"/>
    <w:rsid w:val="002A0753"/>
    <w:rsid w:val="002A08FE"/>
    <w:rsid w:val="002A0D5B"/>
    <w:rsid w:val="002A0E2F"/>
    <w:rsid w:val="002A1177"/>
    <w:rsid w:val="002A1784"/>
    <w:rsid w:val="002A1881"/>
    <w:rsid w:val="002A1F95"/>
    <w:rsid w:val="002A2076"/>
    <w:rsid w:val="002A2200"/>
    <w:rsid w:val="002A2665"/>
    <w:rsid w:val="002A2807"/>
    <w:rsid w:val="002A286F"/>
    <w:rsid w:val="002A28B4"/>
    <w:rsid w:val="002A2B8C"/>
    <w:rsid w:val="002A2C26"/>
    <w:rsid w:val="002A2CF6"/>
    <w:rsid w:val="002A2FF1"/>
    <w:rsid w:val="002A30D8"/>
    <w:rsid w:val="002A3172"/>
    <w:rsid w:val="002A34B4"/>
    <w:rsid w:val="002A35CF"/>
    <w:rsid w:val="002A36DB"/>
    <w:rsid w:val="002A3E95"/>
    <w:rsid w:val="002A40B9"/>
    <w:rsid w:val="002A4228"/>
    <w:rsid w:val="002A430D"/>
    <w:rsid w:val="002A4473"/>
    <w:rsid w:val="002A44DE"/>
    <w:rsid w:val="002A4692"/>
    <w:rsid w:val="002A46AF"/>
    <w:rsid w:val="002A475D"/>
    <w:rsid w:val="002A48BF"/>
    <w:rsid w:val="002A4BB9"/>
    <w:rsid w:val="002A4BFE"/>
    <w:rsid w:val="002A502A"/>
    <w:rsid w:val="002A56F0"/>
    <w:rsid w:val="002A590A"/>
    <w:rsid w:val="002A59EE"/>
    <w:rsid w:val="002A5C13"/>
    <w:rsid w:val="002A5F5A"/>
    <w:rsid w:val="002A652E"/>
    <w:rsid w:val="002A685F"/>
    <w:rsid w:val="002A6B86"/>
    <w:rsid w:val="002A6B9F"/>
    <w:rsid w:val="002A6CE5"/>
    <w:rsid w:val="002A6FAD"/>
    <w:rsid w:val="002A703B"/>
    <w:rsid w:val="002A71F7"/>
    <w:rsid w:val="002A75B1"/>
    <w:rsid w:val="002A7752"/>
    <w:rsid w:val="002A78F7"/>
    <w:rsid w:val="002A7AD1"/>
    <w:rsid w:val="002A7B6A"/>
    <w:rsid w:val="002A7B89"/>
    <w:rsid w:val="002A7D1D"/>
    <w:rsid w:val="002A7DB6"/>
    <w:rsid w:val="002B02D4"/>
    <w:rsid w:val="002B0522"/>
    <w:rsid w:val="002B0922"/>
    <w:rsid w:val="002B0B43"/>
    <w:rsid w:val="002B0CC5"/>
    <w:rsid w:val="002B101E"/>
    <w:rsid w:val="002B15BA"/>
    <w:rsid w:val="002B16A7"/>
    <w:rsid w:val="002B17AC"/>
    <w:rsid w:val="002B1814"/>
    <w:rsid w:val="002B1B9D"/>
    <w:rsid w:val="002B1BCA"/>
    <w:rsid w:val="002B1CD5"/>
    <w:rsid w:val="002B1D29"/>
    <w:rsid w:val="002B24BF"/>
    <w:rsid w:val="002B25D2"/>
    <w:rsid w:val="002B280C"/>
    <w:rsid w:val="002B2BE2"/>
    <w:rsid w:val="002B2C54"/>
    <w:rsid w:val="002B3046"/>
    <w:rsid w:val="002B316A"/>
    <w:rsid w:val="002B32F3"/>
    <w:rsid w:val="002B33AB"/>
    <w:rsid w:val="002B36F5"/>
    <w:rsid w:val="002B37EB"/>
    <w:rsid w:val="002B3BA4"/>
    <w:rsid w:val="002B3C8B"/>
    <w:rsid w:val="002B3CA3"/>
    <w:rsid w:val="002B3DEF"/>
    <w:rsid w:val="002B4270"/>
    <w:rsid w:val="002B4341"/>
    <w:rsid w:val="002B445A"/>
    <w:rsid w:val="002B44D7"/>
    <w:rsid w:val="002B4A02"/>
    <w:rsid w:val="002B4C29"/>
    <w:rsid w:val="002B5012"/>
    <w:rsid w:val="002B50F2"/>
    <w:rsid w:val="002B51F1"/>
    <w:rsid w:val="002B5223"/>
    <w:rsid w:val="002B524F"/>
    <w:rsid w:val="002B5625"/>
    <w:rsid w:val="002B5D77"/>
    <w:rsid w:val="002B5F9F"/>
    <w:rsid w:val="002B665B"/>
    <w:rsid w:val="002B67BF"/>
    <w:rsid w:val="002B67F1"/>
    <w:rsid w:val="002B6A66"/>
    <w:rsid w:val="002B6BEF"/>
    <w:rsid w:val="002B6DC5"/>
    <w:rsid w:val="002B6F1A"/>
    <w:rsid w:val="002B73B1"/>
    <w:rsid w:val="002B74B2"/>
    <w:rsid w:val="002B7629"/>
    <w:rsid w:val="002B7677"/>
    <w:rsid w:val="002B76F3"/>
    <w:rsid w:val="002B7814"/>
    <w:rsid w:val="002B786F"/>
    <w:rsid w:val="002B79D0"/>
    <w:rsid w:val="002C02F9"/>
    <w:rsid w:val="002C06BD"/>
    <w:rsid w:val="002C08D3"/>
    <w:rsid w:val="002C104D"/>
    <w:rsid w:val="002C1136"/>
    <w:rsid w:val="002C1434"/>
    <w:rsid w:val="002C143B"/>
    <w:rsid w:val="002C1A19"/>
    <w:rsid w:val="002C1FF6"/>
    <w:rsid w:val="002C233B"/>
    <w:rsid w:val="002C271C"/>
    <w:rsid w:val="002C2B7A"/>
    <w:rsid w:val="002C2CD0"/>
    <w:rsid w:val="002C3092"/>
    <w:rsid w:val="002C314D"/>
    <w:rsid w:val="002C3386"/>
    <w:rsid w:val="002C3B2D"/>
    <w:rsid w:val="002C3DD3"/>
    <w:rsid w:val="002C3ED8"/>
    <w:rsid w:val="002C4333"/>
    <w:rsid w:val="002C43BA"/>
    <w:rsid w:val="002C4919"/>
    <w:rsid w:val="002C4E8B"/>
    <w:rsid w:val="002C5018"/>
    <w:rsid w:val="002C52BC"/>
    <w:rsid w:val="002C675F"/>
    <w:rsid w:val="002C6AC4"/>
    <w:rsid w:val="002C6DF2"/>
    <w:rsid w:val="002C70B2"/>
    <w:rsid w:val="002C75C1"/>
    <w:rsid w:val="002C7AE9"/>
    <w:rsid w:val="002C7D0D"/>
    <w:rsid w:val="002D0170"/>
    <w:rsid w:val="002D03E9"/>
    <w:rsid w:val="002D0466"/>
    <w:rsid w:val="002D0550"/>
    <w:rsid w:val="002D0608"/>
    <w:rsid w:val="002D0716"/>
    <w:rsid w:val="002D0931"/>
    <w:rsid w:val="002D099E"/>
    <w:rsid w:val="002D0C09"/>
    <w:rsid w:val="002D0F83"/>
    <w:rsid w:val="002D10EF"/>
    <w:rsid w:val="002D1272"/>
    <w:rsid w:val="002D13EA"/>
    <w:rsid w:val="002D1526"/>
    <w:rsid w:val="002D16B3"/>
    <w:rsid w:val="002D1CBA"/>
    <w:rsid w:val="002D1E47"/>
    <w:rsid w:val="002D2437"/>
    <w:rsid w:val="002D2455"/>
    <w:rsid w:val="002D25AA"/>
    <w:rsid w:val="002D2768"/>
    <w:rsid w:val="002D287F"/>
    <w:rsid w:val="002D2BBF"/>
    <w:rsid w:val="002D2C77"/>
    <w:rsid w:val="002D2FC2"/>
    <w:rsid w:val="002D2FDA"/>
    <w:rsid w:val="002D33A7"/>
    <w:rsid w:val="002D345D"/>
    <w:rsid w:val="002D36FA"/>
    <w:rsid w:val="002D3943"/>
    <w:rsid w:val="002D3B70"/>
    <w:rsid w:val="002D4047"/>
    <w:rsid w:val="002D4394"/>
    <w:rsid w:val="002D4570"/>
    <w:rsid w:val="002D49E7"/>
    <w:rsid w:val="002D4AAC"/>
    <w:rsid w:val="002D4BF7"/>
    <w:rsid w:val="002D4E4B"/>
    <w:rsid w:val="002D4FDB"/>
    <w:rsid w:val="002D519A"/>
    <w:rsid w:val="002D540F"/>
    <w:rsid w:val="002D56C6"/>
    <w:rsid w:val="002D5BDB"/>
    <w:rsid w:val="002D5EE8"/>
    <w:rsid w:val="002D6028"/>
    <w:rsid w:val="002D623C"/>
    <w:rsid w:val="002D636E"/>
    <w:rsid w:val="002D6581"/>
    <w:rsid w:val="002D67F7"/>
    <w:rsid w:val="002D6AFB"/>
    <w:rsid w:val="002D6BDC"/>
    <w:rsid w:val="002D6DE2"/>
    <w:rsid w:val="002D6EC1"/>
    <w:rsid w:val="002D702B"/>
    <w:rsid w:val="002D705C"/>
    <w:rsid w:val="002D7459"/>
    <w:rsid w:val="002D7546"/>
    <w:rsid w:val="002D7678"/>
    <w:rsid w:val="002D781C"/>
    <w:rsid w:val="002D7A76"/>
    <w:rsid w:val="002D7D71"/>
    <w:rsid w:val="002E04B3"/>
    <w:rsid w:val="002E0986"/>
    <w:rsid w:val="002E0BEC"/>
    <w:rsid w:val="002E0D92"/>
    <w:rsid w:val="002E0F69"/>
    <w:rsid w:val="002E10AE"/>
    <w:rsid w:val="002E10E0"/>
    <w:rsid w:val="002E1139"/>
    <w:rsid w:val="002E163D"/>
    <w:rsid w:val="002E1BE1"/>
    <w:rsid w:val="002E1BE6"/>
    <w:rsid w:val="002E1E64"/>
    <w:rsid w:val="002E22CE"/>
    <w:rsid w:val="002E27A4"/>
    <w:rsid w:val="002E2A7F"/>
    <w:rsid w:val="002E2CB3"/>
    <w:rsid w:val="002E3180"/>
    <w:rsid w:val="002E37DD"/>
    <w:rsid w:val="002E38D7"/>
    <w:rsid w:val="002E3FDD"/>
    <w:rsid w:val="002E4197"/>
    <w:rsid w:val="002E467F"/>
    <w:rsid w:val="002E4DD4"/>
    <w:rsid w:val="002E4E8F"/>
    <w:rsid w:val="002E4ED9"/>
    <w:rsid w:val="002E4F1A"/>
    <w:rsid w:val="002E4F1C"/>
    <w:rsid w:val="002E4F4B"/>
    <w:rsid w:val="002E502D"/>
    <w:rsid w:val="002E505D"/>
    <w:rsid w:val="002E50A6"/>
    <w:rsid w:val="002E542B"/>
    <w:rsid w:val="002E582B"/>
    <w:rsid w:val="002E5AFC"/>
    <w:rsid w:val="002E5C8E"/>
    <w:rsid w:val="002E5E1A"/>
    <w:rsid w:val="002E5ED5"/>
    <w:rsid w:val="002E6541"/>
    <w:rsid w:val="002E6870"/>
    <w:rsid w:val="002E690C"/>
    <w:rsid w:val="002E6F57"/>
    <w:rsid w:val="002E7221"/>
    <w:rsid w:val="002E737C"/>
    <w:rsid w:val="002E74BE"/>
    <w:rsid w:val="002E752C"/>
    <w:rsid w:val="002E764E"/>
    <w:rsid w:val="002E7F49"/>
    <w:rsid w:val="002E7FDA"/>
    <w:rsid w:val="002F01DE"/>
    <w:rsid w:val="002F0329"/>
    <w:rsid w:val="002F041C"/>
    <w:rsid w:val="002F083C"/>
    <w:rsid w:val="002F0AE8"/>
    <w:rsid w:val="002F0DAF"/>
    <w:rsid w:val="002F0E31"/>
    <w:rsid w:val="002F0F30"/>
    <w:rsid w:val="002F1010"/>
    <w:rsid w:val="002F11AD"/>
    <w:rsid w:val="002F11D6"/>
    <w:rsid w:val="002F125D"/>
    <w:rsid w:val="002F1401"/>
    <w:rsid w:val="002F15B0"/>
    <w:rsid w:val="002F1999"/>
    <w:rsid w:val="002F20F5"/>
    <w:rsid w:val="002F2119"/>
    <w:rsid w:val="002F24D9"/>
    <w:rsid w:val="002F25BC"/>
    <w:rsid w:val="002F2717"/>
    <w:rsid w:val="002F2733"/>
    <w:rsid w:val="002F2B03"/>
    <w:rsid w:val="002F33DF"/>
    <w:rsid w:val="002F36CC"/>
    <w:rsid w:val="002F375A"/>
    <w:rsid w:val="002F380B"/>
    <w:rsid w:val="002F3B79"/>
    <w:rsid w:val="002F3CB1"/>
    <w:rsid w:val="002F3E90"/>
    <w:rsid w:val="002F3FDE"/>
    <w:rsid w:val="002F4536"/>
    <w:rsid w:val="002F47DC"/>
    <w:rsid w:val="002F4A31"/>
    <w:rsid w:val="002F4D0A"/>
    <w:rsid w:val="002F50D4"/>
    <w:rsid w:val="002F5265"/>
    <w:rsid w:val="002F52D7"/>
    <w:rsid w:val="002F541D"/>
    <w:rsid w:val="002F5BDC"/>
    <w:rsid w:val="002F6673"/>
    <w:rsid w:val="002F6891"/>
    <w:rsid w:val="002F6DD9"/>
    <w:rsid w:val="002F6F6A"/>
    <w:rsid w:val="002F6F91"/>
    <w:rsid w:val="002F7061"/>
    <w:rsid w:val="002F708F"/>
    <w:rsid w:val="002F70B6"/>
    <w:rsid w:val="002F743A"/>
    <w:rsid w:val="002F7696"/>
    <w:rsid w:val="002F7B03"/>
    <w:rsid w:val="002F7BF7"/>
    <w:rsid w:val="002F7C39"/>
    <w:rsid w:val="002F7CFE"/>
    <w:rsid w:val="003000E0"/>
    <w:rsid w:val="00300AE0"/>
    <w:rsid w:val="00300BBD"/>
    <w:rsid w:val="00300E91"/>
    <w:rsid w:val="003017A7"/>
    <w:rsid w:val="003019F5"/>
    <w:rsid w:val="00301A69"/>
    <w:rsid w:val="00301C6B"/>
    <w:rsid w:val="00301CD4"/>
    <w:rsid w:val="00301F2C"/>
    <w:rsid w:val="003023FA"/>
    <w:rsid w:val="00302680"/>
    <w:rsid w:val="00302888"/>
    <w:rsid w:val="003029FE"/>
    <w:rsid w:val="00302E73"/>
    <w:rsid w:val="00302F1F"/>
    <w:rsid w:val="00303085"/>
    <w:rsid w:val="0030314B"/>
    <w:rsid w:val="003032F2"/>
    <w:rsid w:val="00303513"/>
    <w:rsid w:val="003035C4"/>
    <w:rsid w:val="00303619"/>
    <w:rsid w:val="00303CCB"/>
    <w:rsid w:val="00303D36"/>
    <w:rsid w:val="00303D48"/>
    <w:rsid w:val="00303F52"/>
    <w:rsid w:val="00303F8D"/>
    <w:rsid w:val="0030400E"/>
    <w:rsid w:val="00304AE9"/>
    <w:rsid w:val="00304B67"/>
    <w:rsid w:val="00304C33"/>
    <w:rsid w:val="00304E5A"/>
    <w:rsid w:val="00304F4F"/>
    <w:rsid w:val="00305034"/>
    <w:rsid w:val="003050CF"/>
    <w:rsid w:val="003054F0"/>
    <w:rsid w:val="0030585C"/>
    <w:rsid w:val="00305862"/>
    <w:rsid w:val="00305ABE"/>
    <w:rsid w:val="00305D07"/>
    <w:rsid w:val="00305DBC"/>
    <w:rsid w:val="00305EF7"/>
    <w:rsid w:val="00305F8F"/>
    <w:rsid w:val="0030612F"/>
    <w:rsid w:val="0030641D"/>
    <w:rsid w:val="003065ED"/>
    <w:rsid w:val="00306714"/>
    <w:rsid w:val="0030678F"/>
    <w:rsid w:val="00306926"/>
    <w:rsid w:val="00306981"/>
    <w:rsid w:val="00306A94"/>
    <w:rsid w:val="00306C23"/>
    <w:rsid w:val="00306FB9"/>
    <w:rsid w:val="00306FCF"/>
    <w:rsid w:val="00307040"/>
    <w:rsid w:val="0030728B"/>
    <w:rsid w:val="003077CC"/>
    <w:rsid w:val="00307A84"/>
    <w:rsid w:val="00307DF6"/>
    <w:rsid w:val="00310507"/>
    <w:rsid w:val="00310680"/>
    <w:rsid w:val="003107D7"/>
    <w:rsid w:val="003108A3"/>
    <w:rsid w:val="00310908"/>
    <w:rsid w:val="00310DB8"/>
    <w:rsid w:val="0031105A"/>
    <w:rsid w:val="003110FA"/>
    <w:rsid w:val="00311130"/>
    <w:rsid w:val="00311946"/>
    <w:rsid w:val="00311B04"/>
    <w:rsid w:val="00311C65"/>
    <w:rsid w:val="00311E6D"/>
    <w:rsid w:val="00312004"/>
    <w:rsid w:val="003125A9"/>
    <w:rsid w:val="0031346C"/>
    <w:rsid w:val="0031361B"/>
    <w:rsid w:val="00313786"/>
    <w:rsid w:val="00313BE9"/>
    <w:rsid w:val="00313C97"/>
    <w:rsid w:val="00313DB4"/>
    <w:rsid w:val="003142D8"/>
    <w:rsid w:val="0031470E"/>
    <w:rsid w:val="0031480C"/>
    <w:rsid w:val="00314D60"/>
    <w:rsid w:val="00314E0D"/>
    <w:rsid w:val="00314F56"/>
    <w:rsid w:val="00315180"/>
    <w:rsid w:val="003151D5"/>
    <w:rsid w:val="003153C1"/>
    <w:rsid w:val="003153FF"/>
    <w:rsid w:val="0031556D"/>
    <w:rsid w:val="003155D8"/>
    <w:rsid w:val="00315624"/>
    <w:rsid w:val="00315689"/>
    <w:rsid w:val="003158AF"/>
    <w:rsid w:val="003159C0"/>
    <w:rsid w:val="00315A2F"/>
    <w:rsid w:val="00315DEA"/>
    <w:rsid w:val="0031611D"/>
    <w:rsid w:val="003167B5"/>
    <w:rsid w:val="00316893"/>
    <w:rsid w:val="00317441"/>
    <w:rsid w:val="00317488"/>
    <w:rsid w:val="0031756C"/>
    <w:rsid w:val="00317BF8"/>
    <w:rsid w:val="00317D34"/>
    <w:rsid w:val="00317E22"/>
    <w:rsid w:val="00317F65"/>
    <w:rsid w:val="00320ABC"/>
    <w:rsid w:val="00320B96"/>
    <w:rsid w:val="0032102D"/>
    <w:rsid w:val="003212A6"/>
    <w:rsid w:val="0032164C"/>
    <w:rsid w:val="003217D2"/>
    <w:rsid w:val="00321906"/>
    <w:rsid w:val="00321A95"/>
    <w:rsid w:val="00321E18"/>
    <w:rsid w:val="00321FA4"/>
    <w:rsid w:val="0032268B"/>
    <w:rsid w:val="00322AF1"/>
    <w:rsid w:val="00322BAC"/>
    <w:rsid w:val="00322F1D"/>
    <w:rsid w:val="0032305C"/>
    <w:rsid w:val="00323235"/>
    <w:rsid w:val="00323747"/>
    <w:rsid w:val="003238F7"/>
    <w:rsid w:val="00323987"/>
    <w:rsid w:val="00323A24"/>
    <w:rsid w:val="00323A93"/>
    <w:rsid w:val="00323CDD"/>
    <w:rsid w:val="00324037"/>
    <w:rsid w:val="003242B0"/>
    <w:rsid w:val="00324430"/>
    <w:rsid w:val="00324573"/>
    <w:rsid w:val="003246BA"/>
    <w:rsid w:val="003246CB"/>
    <w:rsid w:val="003248A0"/>
    <w:rsid w:val="00324E2A"/>
    <w:rsid w:val="00325015"/>
    <w:rsid w:val="00325075"/>
    <w:rsid w:val="00325190"/>
    <w:rsid w:val="00325248"/>
    <w:rsid w:val="003255CE"/>
    <w:rsid w:val="003255DD"/>
    <w:rsid w:val="00325A20"/>
    <w:rsid w:val="00325B01"/>
    <w:rsid w:val="00325FBE"/>
    <w:rsid w:val="00326030"/>
    <w:rsid w:val="003260F3"/>
    <w:rsid w:val="003261ED"/>
    <w:rsid w:val="0032636E"/>
    <w:rsid w:val="00326809"/>
    <w:rsid w:val="00326839"/>
    <w:rsid w:val="003269D1"/>
    <w:rsid w:val="00326B0D"/>
    <w:rsid w:val="00326C31"/>
    <w:rsid w:val="00326C98"/>
    <w:rsid w:val="00326D23"/>
    <w:rsid w:val="00326D6A"/>
    <w:rsid w:val="00327180"/>
    <w:rsid w:val="003274D6"/>
    <w:rsid w:val="0032773D"/>
    <w:rsid w:val="0032784F"/>
    <w:rsid w:val="003304DB"/>
    <w:rsid w:val="00330631"/>
    <w:rsid w:val="003308E7"/>
    <w:rsid w:val="00330AAC"/>
    <w:rsid w:val="0033108C"/>
    <w:rsid w:val="003314E7"/>
    <w:rsid w:val="0033152C"/>
    <w:rsid w:val="00331657"/>
    <w:rsid w:val="003320A2"/>
    <w:rsid w:val="00332103"/>
    <w:rsid w:val="00332110"/>
    <w:rsid w:val="0033224E"/>
    <w:rsid w:val="00332478"/>
    <w:rsid w:val="003326CD"/>
    <w:rsid w:val="003327DD"/>
    <w:rsid w:val="00332B8B"/>
    <w:rsid w:val="00332EB1"/>
    <w:rsid w:val="003330D5"/>
    <w:rsid w:val="0033319F"/>
    <w:rsid w:val="0033356F"/>
    <w:rsid w:val="003337F0"/>
    <w:rsid w:val="00333801"/>
    <w:rsid w:val="003339AF"/>
    <w:rsid w:val="00333D69"/>
    <w:rsid w:val="003342C6"/>
    <w:rsid w:val="0033452E"/>
    <w:rsid w:val="00334573"/>
    <w:rsid w:val="00334CF1"/>
    <w:rsid w:val="00334D6B"/>
    <w:rsid w:val="00334F0E"/>
    <w:rsid w:val="00334FD0"/>
    <w:rsid w:val="00335434"/>
    <w:rsid w:val="0033551D"/>
    <w:rsid w:val="0033557B"/>
    <w:rsid w:val="0033559F"/>
    <w:rsid w:val="003355E2"/>
    <w:rsid w:val="00335A4D"/>
    <w:rsid w:val="00335A68"/>
    <w:rsid w:val="00335B4F"/>
    <w:rsid w:val="0033607C"/>
    <w:rsid w:val="00336168"/>
    <w:rsid w:val="003362FD"/>
    <w:rsid w:val="00336344"/>
    <w:rsid w:val="003364B6"/>
    <w:rsid w:val="00336503"/>
    <w:rsid w:val="003365C3"/>
    <w:rsid w:val="00336D19"/>
    <w:rsid w:val="003372E5"/>
    <w:rsid w:val="00337695"/>
    <w:rsid w:val="0033776B"/>
    <w:rsid w:val="003377CF"/>
    <w:rsid w:val="00337929"/>
    <w:rsid w:val="0034015A"/>
    <w:rsid w:val="00340224"/>
    <w:rsid w:val="00340395"/>
    <w:rsid w:val="0034063E"/>
    <w:rsid w:val="0034075F"/>
    <w:rsid w:val="00340C4F"/>
    <w:rsid w:val="00340DD9"/>
    <w:rsid w:val="00340E42"/>
    <w:rsid w:val="00341033"/>
    <w:rsid w:val="00341090"/>
    <w:rsid w:val="00341911"/>
    <w:rsid w:val="0034196F"/>
    <w:rsid w:val="00341DD8"/>
    <w:rsid w:val="00342224"/>
    <w:rsid w:val="00342840"/>
    <w:rsid w:val="00342967"/>
    <w:rsid w:val="003433BC"/>
    <w:rsid w:val="0034380F"/>
    <w:rsid w:val="00343D33"/>
    <w:rsid w:val="00344281"/>
    <w:rsid w:val="003442FB"/>
    <w:rsid w:val="00344448"/>
    <w:rsid w:val="00344637"/>
    <w:rsid w:val="00344AF7"/>
    <w:rsid w:val="00344B9D"/>
    <w:rsid w:val="00344D48"/>
    <w:rsid w:val="003454E4"/>
    <w:rsid w:val="0034554A"/>
    <w:rsid w:val="0034572B"/>
    <w:rsid w:val="003457CA"/>
    <w:rsid w:val="003457F5"/>
    <w:rsid w:val="0034581B"/>
    <w:rsid w:val="00345D41"/>
    <w:rsid w:val="00345E13"/>
    <w:rsid w:val="0034618F"/>
    <w:rsid w:val="003465D3"/>
    <w:rsid w:val="0034667C"/>
    <w:rsid w:val="003466BE"/>
    <w:rsid w:val="003468DC"/>
    <w:rsid w:val="00346AE9"/>
    <w:rsid w:val="00346DB7"/>
    <w:rsid w:val="00346F5E"/>
    <w:rsid w:val="003471CC"/>
    <w:rsid w:val="003473F1"/>
    <w:rsid w:val="00347417"/>
    <w:rsid w:val="00347635"/>
    <w:rsid w:val="00347690"/>
    <w:rsid w:val="00347A34"/>
    <w:rsid w:val="00347B0A"/>
    <w:rsid w:val="00350459"/>
    <w:rsid w:val="0035097E"/>
    <w:rsid w:val="00350A0B"/>
    <w:rsid w:val="00350F12"/>
    <w:rsid w:val="0035123F"/>
    <w:rsid w:val="00351284"/>
    <w:rsid w:val="00351395"/>
    <w:rsid w:val="00351471"/>
    <w:rsid w:val="00351AFB"/>
    <w:rsid w:val="00351D68"/>
    <w:rsid w:val="00351DEB"/>
    <w:rsid w:val="00351FE8"/>
    <w:rsid w:val="00351FFF"/>
    <w:rsid w:val="003520EC"/>
    <w:rsid w:val="00352D3A"/>
    <w:rsid w:val="003531C1"/>
    <w:rsid w:val="00353228"/>
    <w:rsid w:val="0035323D"/>
    <w:rsid w:val="00353369"/>
    <w:rsid w:val="003534C0"/>
    <w:rsid w:val="00353728"/>
    <w:rsid w:val="003537BF"/>
    <w:rsid w:val="00353985"/>
    <w:rsid w:val="003540AF"/>
    <w:rsid w:val="0035419E"/>
    <w:rsid w:val="003543E0"/>
    <w:rsid w:val="003548AC"/>
    <w:rsid w:val="003548C9"/>
    <w:rsid w:val="0035527D"/>
    <w:rsid w:val="0035569B"/>
    <w:rsid w:val="003558C2"/>
    <w:rsid w:val="003559CD"/>
    <w:rsid w:val="00355E84"/>
    <w:rsid w:val="003561A7"/>
    <w:rsid w:val="003563D0"/>
    <w:rsid w:val="003568B6"/>
    <w:rsid w:val="003568CA"/>
    <w:rsid w:val="00356B46"/>
    <w:rsid w:val="00356D89"/>
    <w:rsid w:val="00356EA6"/>
    <w:rsid w:val="0035702D"/>
    <w:rsid w:val="003575D3"/>
    <w:rsid w:val="00357B7F"/>
    <w:rsid w:val="00357B9A"/>
    <w:rsid w:val="00360195"/>
    <w:rsid w:val="00360251"/>
    <w:rsid w:val="00360421"/>
    <w:rsid w:val="00360B40"/>
    <w:rsid w:val="00360BBB"/>
    <w:rsid w:val="00360CA9"/>
    <w:rsid w:val="00360E17"/>
    <w:rsid w:val="00361220"/>
    <w:rsid w:val="003612BB"/>
    <w:rsid w:val="003614E4"/>
    <w:rsid w:val="0036154F"/>
    <w:rsid w:val="00361640"/>
    <w:rsid w:val="00361656"/>
    <w:rsid w:val="00361749"/>
    <w:rsid w:val="0036191F"/>
    <w:rsid w:val="00361FFE"/>
    <w:rsid w:val="0036209C"/>
    <w:rsid w:val="00362522"/>
    <w:rsid w:val="0036269C"/>
    <w:rsid w:val="00362858"/>
    <w:rsid w:val="00362902"/>
    <w:rsid w:val="00362A45"/>
    <w:rsid w:val="00362B19"/>
    <w:rsid w:val="00362E1F"/>
    <w:rsid w:val="00362F6F"/>
    <w:rsid w:val="003630F5"/>
    <w:rsid w:val="00363A39"/>
    <w:rsid w:val="00363A54"/>
    <w:rsid w:val="00363C8C"/>
    <w:rsid w:val="00363D15"/>
    <w:rsid w:val="00363F27"/>
    <w:rsid w:val="00364152"/>
    <w:rsid w:val="003642AB"/>
    <w:rsid w:val="00364974"/>
    <w:rsid w:val="00364E61"/>
    <w:rsid w:val="00365046"/>
    <w:rsid w:val="00365055"/>
    <w:rsid w:val="0036507E"/>
    <w:rsid w:val="00365267"/>
    <w:rsid w:val="00365520"/>
    <w:rsid w:val="00365543"/>
    <w:rsid w:val="0036571E"/>
    <w:rsid w:val="00365A39"/>
    <w:rsid w:val="00365B40"/>
    <w:rsid w:val="00365C4E"/>
    <w:rsid w:val="00365D68"/>
    <w:rsid w:val="00365E7D"/>
    <w:rsid w:val="0036614B"/>
    <w:rsid w:val="00366285"/>
    <w:rsid w:val="00366483"/>
    <w:rsid w:val="0036655F"/>
    <w:rsid w:val="00366F90"/>
    <w:rsid w:val="00366FD9"/>
    <w:rsid w:val="003673F3"/>
    <w:rsid w:val="00367484"/>
    <w:rsid w:val="003679F3"/>
    <w:rsid w:val="00367DC5"/>
    <w:rsid w:val="0037007D"/>
    <w:rsid w:val="003700FE"/>
    <w:rsid w:val="00370193"/>
    <w:rsid w:val="003701B5"/>
    <w:rsid w:val="0037034B"/>
    <w:rsid w:val="00370363"/>
    <w:rsid w:val="0037055C"/>
    <w:rsid w:val="0037063B"/>
    <w:rsid w:val="00370895"/>
    <w:rsid w:val="003708B1"/>
    <w:rsid w:val="00370E51"/>
    <w:rsid w:val="0037147B"/>
    <w:rsid w:val="003714E5"/>
    <w:rsid w:val="003714FD"/>
    <w:rsid w:val="003716A4"/>
    <w:rsid w:val="00371A6F"/>
    <w:rsid w:val="00371BB2"/>
    <w:rsid w:val="00371C2D"/>
    <w:rsid w:val="00371E7E"/>
    <w:rsid w:val="00371F68"/>
    <w:rsid w:val="0037204B"/>
    <w:rsid w:val="003720E6"/>
    <w:rsid w:val="0037244C"/>
    <w:rsid w:val="00372984"/>
    <w:rsid w:val="00372D3D"/>
    <w:rsid w:val="00372D71"/>
    <w:rsid w:val="003730FC"/>
    <w:rsid w:val="00373284"/>
    <w:rsid w:val="0037345F"/>
    <w:rsid w:val="00373A78"/>
    <w:rsid w:val="00373D5D"/>
    <w:rsid w:val="00373F1C"/>
    <w:rsid w:val="003740A6"/>
    <w:rsid w:val="00374201"/>
    <w:rsid w:val="00374297"/>
    <w:rsid w:val="0037433E"/>
    <w:rsid w:val="0037464B"/>
    <w:rsid w:val="00374657"/>
    <w:rsid w:val="003746CB"/>
    <w:rsid w:val="0037490D"/>
    <w:rsid w:val="0037492C"/>
    <w:rsid w:val="00374B1B"/>
    <w:rsid w:val="00375064"/>
    <w:rsid w:val="003750B3"/>
    <w:rsid w:val="003751C8"/>
    <w:rsid w:val="00375252"/>
    <w:rsid w:val="0037548C"/>
    <w:rsid w:val="00375694"/>
    <w:rsid w:val="00375990"/>
    <w:rsid w:val="003759B8"/>
    <w:rsid w:val="00375A16"/>
    <w:rsid w:val="00375A99"/>
    <w:rsid w:val="00375BAD"/>
    <w:rsid w:val="00375D40"/>
    <w:rsid w:val="00375D9F"/>
    <w:rsid w:val="003762B1"/>
    <w:rsid w:val="0037662B"/>
    <w:rsid w:val="00376700"/>
    <w:rsid w:val="003777F9"/>
    <w:rsid w:val="00377856"/>
    <w:rsid w:val="003778AC"/>
    <w:rsid w:val="003778FC"/>
    <w:rsid w:val="00377C0E"/>
    <w:rsid w:val="003800D8"/>
    <w:rsid w:val="0038023C"/>
    <w:rsid w:val="00380D28"/>
    <w:rsid w:val="0038150D"/>
    <w:rsid w:val="00381F77"/>
    <w:rsid w:val="003823D8"/>
    <w:rsid w:val="0038242D"/>
    <w:rsid w:val="003827A9"/>
    <w:rsid w:val="00382A32"/>
    <w:rsid w:val="00382BA8"/>
    <w:rsid w:val="00382BEE"/>
    <w:rsid w:val="00383130"/>
    <w:rsid w:val="0038316B"/>
    <w:rsid w:val="003831A0"/>
    <w:rsid w:val="003832FB"/>
    <w:rsid w:val="00383325"/>
    <w:rsid w:val="0038344C"/>
    <w:rsid w:val="00383598"/>
    <w:rsid w:val="0038378A"/>
    <w:rsid w:val="00384080"/>
    <w:rsid w:val="00384428"/>
    <w:rsid w:val="0038484B"/>
    <w:rsid w:val="00384950"/>
    <w:rsid w:val="00384A46"/>
    <w:rsid w:val="00384B76"/>
    <w:rsid w:val="00384EF5"/>
    <w:rsid w:val="0038536D"/>
    <w:rsid w:val="00385843"/>
    <w:rsid w:val="00385990"/>
    <w:rsid w:val="00385C0E"/>
    <w:rsid w:val="00385CEE"/>
    <w:rsid w:val="00385D03"/>
    <w:rsid w:val="00385DFB"/>
    <w:rsid w:val="00386029"/>
    <w:rsid w:val="003860F2"/>
    <w:rsid w:val="0038631C"/>
    <w:rsid w:val="003865F6"/>
    <w:rsid w:val="00386655"/>
    <w:rsid w:val="003867BA"/>
    <w:rsid w:val="0038686B"/>
    <w:rsid w:val="00386EFF"/>
    <w:rsid w:val="00387024"/>
    <w:rsid w:val="003870B4"/>
    <w:rsid w:val="003871C5"/>
    <w:rsid w:val="003873C8"/>
    <w:rsid w:val="003876EF"/>
    <w:rsid w:val="0038771F"/>
    <w:rsid w:val="00387F28"/>
    <w:rsid w:val="00390159"/>
    <w:rsid w:val="003905BC"/>
    <w:rsid w:val="00390968"/>
    <w:rsid w:val="00390BD5"/>
    <w:rsid w:val="00390DB4"/>
    <w:rsid w:val="00390E05"/>
    <w:rsid w:val="00391291"/>
    <w:rsid w:val="003916F5"/>
    <w:rsid w:val="00391A02"/>
    <w:rsid w:val="00391E70"/>
    <w:rsid w:val="003920A7"/>
    <w:rsid w:val="003920CC"/>
    <w:rsid w:val="003921C4"/>
    <w:rsid w:val="003923C1"/>
    <w:rsid w:val="0039268E"/>
    <w:rsid w:val="00392FB6"/>
    <w:rsid w:val="00392FCB"/>
    <w:rsid w:val="0039330F"/>
    <w:rsid w:val="00393534"/>
    <w:rsid w:val="003935D1"/>
    <w:rsid w:val="0039389B"/>
    <w:rsid w:val="003938CE"/>
    <w:rsid w:val="003938E4"/>
    <w:rsid w:val="00393ABB"/>
    <w:rsid w:val="00393B60"/>
    <w:rsid w:val="00393D4D"/>
    <w:rsid w:val="00393FE6"/>
    <w:rsid w:val="003940A2"/>
    <w:rsid w:val="003940DD"/>
    <w:rsid w:val="003940E8"/>
    <w:rsid w:val="00394209"/>
    <w:rsid w:val="00394E9E"/>
    <w:rsid w:val="003950E0"/>
    <w:rsid w:val="003955D9"/>
    <w:rsid w:val="003958B5"/>
    <w:rsid w:val="00395951"/>
    <w:rsid w:val="00395B03"/>
    <w:rsid w:val="0039621E"/>
    <w:rsid w:val="0039648C"/>
    <w:rsid w:val="003965BB"/>
    <w:rsid w:val="0039686E"/>
    <w:rsid w:val="00396C14"/>
    <w:rsid w:val="00397217"/>
    <w:rsid w:val="00397391"/>
    <w:rsid w:val="0039746A"/>
    <w:rsid w:val="00397A88"/>
    <w:rsid w:val="00397AB1"/>
    <w:rsid w:val="00397D4E"/>
    <w:rsid w:val="00397EB5"/>
    <w:rsid w:val="00397ED5"/>
    <w:rsid w:val="003A009D"/>
    <w:rsid w:val="003A01A5"/>
    <w:rsid w:val="003A095A"/>
    <w:rsid w:val="003A0B7B"/>
    <w:rsid w:val="003A0CC7"/>
    <w:rsid w:val="003A0CFB"/>
    <w:rsid w:val="003A0CFC"/>
    <w:rsid w:val="003A0D60"/>
    <w:rsid w:val="003A0F08"/>
    <w:rsid w:val="003A169E"/>
    <w:rsid w:val="003A16DB"/>
    <w:rsid w:val="003A1815"/>
    <w:rsid w:val="003A1ACE"/>
    <w:rsid w:val="003A1E0C"/>
    <w:rsid w:val="003A202A"/>
    <w:rsid w:val="003A27D5"/>
    <w:rsid w:val="003A2988"/>
    <w:rsid w:val="003A2A87"/>
    <w:rsid w:val="003A3454"/>
    <w:rsid w:val="003A34A0"/>
    <w:rsid w:val="003A35D1"/>
    <w:rsid w:val="003A373B"/>
    <w:rsid w:val="003A37D1"/>
    <w:rsid w:val="003A3978"/>
    <w:rsid w:val="003A42C9"/>
    <w:rsid w:val="003A436E"/>
    <w:rsid w:val="003A483A"/>
    <w:rsid w:val="003A48DA"/>
    <w:rsid w:val="003A49DE"/>
    <w:rsid w:val="003A4D6F"/>
    <w:rsid w:val="003A4D93"/>
    <w:rsid w:val="003A5190"/>
    <w:rsid w:val="003A524F"/>
    <w:rsid w:val="003A52F0"/>
    <w:rsid w:val="003A5AED"/>
    <w:rsid w:val="003A5AFB"/>
    <w:rsid w:val="003A5B91"/>
    <w:rsid w:val="003A5BBB"/>
    <w:rsid w:val="003A5CC3"/>
    <w:rsid w:val="003A6135"/>
    <w:rsid w:val="003A6308"/>
    <w:rsid w:val="003A67DF"/>
    <w:rsid w:val="003A6C00"/>
    <w:rsid w:val="003A6E1C"/>
    <w:rsid w:val="003A6EDA"/>
    <w:rsid w:val="003A7BFE"/>
    <w:rsid w:val="003A7C1B"/>
    <w:rsid w:val="003A7C4E"/>
    <w:rsid w:val="003A7C66"/>
    <w:rsid w:val="003B007C"/>
    <w:rsid w:val="003B00F1"/>
    <w:rsid w:val="003B0255"/>
    <w:rsid w:val="003B040F"/>
    <w:rsid w:val="003B0768"/>
    <w:rsid w:val="003B0808"/>
    <w:rsid w:val="003B0895"/>
    <w:rsid w:val="003B0B9A"/>
    <w:rsid w:val="003B0D2B"/>
    <w:rsid w:val="003B0DFF"/>
    <w:rsid w:val="003B0E0B"/>
    <w:rsid w:val="003B0E8C"/>
    <w:rsid w:val="003B0F71"/>
    <w:rsid w:val="003B1147"/>
    <w:rsid w:val="003B1228"/>
    <w:rsid w:val="003B132A"/>
    <w:rsid w:val="003B15B3"/>
    <w:rsid w:val="003B16A9"/>
    <w:rsid w:val="003B17EE"/>
    <w:rsid w:val="003B191A"/>
    <w:rsid w:val="003B1A4B"/>
    <w:rsid w:val="003B1EC7"/>
    <w:rsid w:val="003B240E"/>
    <w:rsid w:val="003B28FE"/>
    <w:rsid w:val="003B2BA3"/>
    <w:rsid w:val="003B2C78"/>
    <w:rsid w:val="003B2E1C"/>
    <w:rsid w:val="003B2E9F"/>
    <w:rsid w:val="003B32DA"/>
    <w:rsid w:val="003B35C4"/>
    <w:rsid w:val="003B38DB"/>
    <w:rsid w:val="003B3BAE"/>
    <w:rsid w:val="003B3BED"/>
    <w:rsid w:val="003B3E41"/>
    <w:rsid w:val="003B4046"/>
    <w:rsid w:val="003B4AA2"/>
    <w:rsid w:val="003B4E0E"/>
    <w:rsid w:val="003B4FD8"/>
    <w:rsid w:val="003B5246"/>
    <w:rsid w:val="003B5352"/>
    <w:rsid w:val="003B550C"/>
    <w:rsid w:val="003B552C"/>
    <w:rsid w:val="003B59E0"/>
    <w:rsid w:val="003B5B0F"/>
    <w:rsid w:val="003B64E0"/>
    <w:rsid w:val="003B6759"/>
    <w:rsid w:val="003B68A6"/>
    <w:rsid w:val="003B68CE"/>
    <w:rsid w:val="003B6C10"/>
    <w:rsid w:val="003B6F6F"/>
    <w:rsid w:val="003B767E"/>
    <w:rsid w:val="003B77B8"/>
    <w:rsid w:val="003B7924"/>
    <w:rsid w:val="003B7C08"/>
    <w:rsid w:val="003C00C2"/>
    <w:rsid w:val="003C047D"/>
    <w:rsid w:val="003C07B4"/>
    <w:rsid w:val="003C08C1"/>
    <w:rsid w:val="003C0A2C"/>
    <w:rsid w:val="003C0D08"/>
    <w:rsid w:val="003C0FD5"/>
    <w:rsid w:val="003C1106"/>
    <w:rsid w:val="003C12E6"/>
    <w:rsid w:val="003C14C0"/>
    <w:rsid w:val="003C19D1"/>
    <w:rsid w:val="003C19F6"/>
    <w:rsid w:val="003C1B3A"/>
    <w:rsid w:val="003C1E81"/>
    <w:rsid w:val="003C213E"/>
    <w:rsid w:val="003C2372"/>
    <w:rsid w:val="003C23EF"/>
    <w:rsid w:val="003C2731"/>
    <w:rsid w:val="003C2871"/>
    <w:rsid w:val="003C2885"/>
    <w:rsid w:val="003C28E3"/>
    <w:rsid w:val="003C2983"/>
    <w:rsid w:val="003C2A62"/>
    <w:rsid w:val="003C3392"/>
    <w:rsid w:val="003C378A"/>
    <w:rsid w:val="003C378F"/>
    <w:rsid w:val="003C3855"/>
    <w:rsid w:val="003C39D4"/>
    <w:rsid w:val="003C3AFC"/>
    <w:rsid w:val="003C3B8A"/>
    <w:rsid w:val="003C3C87"/>
    <w:rsid w:val="003C3CD9"/>
    <w:rsid w:val="003C4076"/>
    <w:rsid w:val="003C433E"/>
    <w:rsid w:val="003C466D"/>
    <w:rsid w:val="003C498B"/>
    <w:rsid w:val="003C4A33"/>
    <w:rsid w:val="003C4AEB"/>
    <w:rsid w:val="003C4BB3"/>
    <w:rsid w:val="003C4D11"/>
    <w:rsid w:val="003C4EE1"/>
    <w:rsid w:val="003C5878"/>
    <w:rsid w:val="003C5911"/>
    <w:rsid w:val="003C5A11"/>
    <w:rsid w:val="003C644D"/>
    <w:rsid w:val="003C6721"/>
    <w:rsid w:val="003C6A60"/>
    <w:rsid w:val="003C6B26"/>
    <w:rsid w:val="003C6C26"/>
    <w:rsid w:val="003C7694"/>
    <w:rsid w:val="003C786E"/>
    <w:rsid w:val="003C78E5"/>
    <w:rsid w:val="003C7949"/>
    <w:rsid w:val="003C7B33"/>
    <w:rsid w:val="003C7CFF"/>
    <w:rsid w:val="003C7DFA"/>
    <w:rsid w:val="003D02F6"/>
    <w:rsid w:val="003D0392"/>
    <w:rsid w:val="003D0802"/>
    <w:rsid w:val="003D0805"/>
    <w:rsid w:val="003D0961"/>
    <w:rsid w:val="003D0963"/>
    <w:rsid w:val="003D0AAD"/>
    <w:rsid w:val="003D0B46"/>
    <w:rsid w:val="003D0C45"/>
    <w:rsid w:val="003D0FE7"/>
    <w:rsid w:val="003D1061"/>
    <w:rsid w:val="003D134F"/>
    <w:rsid w:val="003D13C6"/>
    <w:rsid w:val="003D13EF"/>
    <w:rsid w:val="003D1607"/>
    <w:rsid w:val="003D1AEF"/>
    <w:rsid w:val="003D1BBA"/>
    <w:rsid w:val="003D1E46"/>
    <w:rsid w:val="003D1E9B"/>
    <w:rsid w:val="003D1F70"/>
    <w:rsid w:val="003D2231"/>
    <w:rsid w:val="003D23B8"/>
    <w:rsid w:val="003D24CD"/>
    <w:rsid w:val="003D259E"/>
    <w:rsid w:val="003D283B"/>
    <w:rsid w:val="003D2B8E"/>
    <w:rsid w:val="003D3353"/>
    <w:rsid w:val="003D37F4"/>
    <w:rsid w:val="003D3C7A"/>
    <w:rsid w:val="003D3DBF"/>
    <w:rsid w:val="003D3F48"/>
    <w:rsid w:val="003D4249"/>
    <w:rsid w:val="003D453F"/>
    <w:rsid w:val="003D4718"/>
    <w:rsid w:val="003D4CF3"/>
    <w:rsid w:val="003D4E24"/>
    <w:rsid w:val="003D50A1"/>
    <w:rsid w:val="003D52C4"/>
    <w:rsid w:val="003D543B"/>
    <w:rsid w:val="003D55A7"/>
    <w:rsid w:val="003D585D"/>
    <w:rsid w:val="003D6161"/>
    <w:rsid w:val="003D61B0"/>
    <w:rsid w:val="003D6205"/>
    <w:rsid w:val="003D6516"/>
    <w:rsid w:val="003D693D"/>
    <w:rsid w:val="003D69D4"/>
    <w:rsid w:val="003D6B8B"/>
    <w:rsid w:val="003D6CBE"/>
    <w:rsid w:val="003D6DD3"/>
    <w:rsid w:val="003D7214"/>
    <w:rsid w:val="003D753E"/>
    <w:rsid w:val="003D77F1"/>
    <w:rsid w:val="003D786E"/>
    <w:rsid w:val="003D7AC7"/>
    <w:rsid w:val="003D7B87"/>
    <w:rsid w:val="003D7C89"/>
    <w:rsid w:val="003D7E8B"/>
    <w:rsid w:val="003E016F"/>
    <w:rsid w:val="003E0179"/>
    <w:rsid w:val="003E01FC"/>
    <w:rsid w:val="003E0B06"/>
    <w:rsid w:val="003E0C57"/>
    <w:rsid w:val="003E12F9"/>
    <w:rsid w:val="003E1546"/>
    <w:rsid w:val="003E1708"/>
    <w:rsid w:val="003E1D3D"/>
    <w:rsid w:val="003E1F48"/>
    <w:rsid w:val="003E1F7F"/>
    <w:rsid w:val="003E211D"/>
    <w:rsid w:val="003E2BEB"/>
    <w:rsid w:val="003E2D9A"/>
    <w:rsid w:val="003E2EAC"/>
    <w:rsid w:val="003E331B"/>
    <w:rsid w:val="003E36F1"/>
    <w:rsid w:val="003E3857"/>
    <w:rsid w:val="003E3992"/>
    <w:rsid w:val="003E4024"/>
    <w:rsid w:val="003E4774"/>
    <w:rsid w:val="003E492B"/>
    <w:rsid w:val="003E4968"/>
    <w:rsid w:val="003E4CA9"/>
    <w:rsid w:val="003E4D81"/>
    <w:rsid w:val="003E4E3B"/>
    <w:rsid w:val="003E4FA5"/>
    <w:rsid w:val="003E5213"/>
    <w:rsid w:val="003E52FA"/>
    <w:rsid w:val="003E562D"/>
    <w:rsid w:val="003E5A5D"/>
    <w:rsid w:val="003E5B20"/>
    <w:rsid w:val="003E5B5A"/>
    <w:rsid w:val="003E5C71"/>
    <w:rsid w:val="003E5D49"/>
    <w:rsid w:val="003E5D93"/>
    <w:rsid w:val="003E6075"/>
    <w:rsid w:val="003E6439"/>
    <w:rsid w:val="003E64ED"/>
    <w:rsid w:val="003E6576"/>
    <w:rsid w:val="003E6721"/>
    <w:rsid w:val="003E6F41"/>
    <w:rsid w:val="003E7881"/>
    <w:rsid w:val="003E79A0"/>
    <w:rsid w:val="003E7DCD"/>
    <w:rsid w:val="003F0182"/>
    <w:rsid w:val="003F047F"/>
    <w:rsid w:val="003F0717"/>
    <w:rsid w:val="003F0742"/>
    <w:rsid w:val="003F085C"/>
    <w:rsid w:val="003F0B96"/>
    <w:rsid w:val="003F0FFC"/>
    <w:rsid w:val="003F10EE"/>
    <w:rsid w:val="003F115F"/>
    <w:rsid w:val="003F1373"/>
    <w:rsid w:val="003F14CF"/>
    <w:rsid w:val="003F162C"/>
    <w:rsid w:val="003F173A"/>
    <w:rsid w:val="003F1A1C"/>
    <w:rsid w:val="003F1A5F"/>
    <w:rsid w:val="003F1B3A"/>
    <w:rsid w:val="003F1E90"/>
    <w:rsid w:val="003F22FC"/>
    <w:rsid w:val="003F2618"/>
    <w:rsid w:val="003F265B"/>
    <w:rsid w:val="003F26E5"/>
    <w:rsid w:val="003F2D11"/>
    <w:rsid w:val="003F2F31"/>
    <w:rsid w:val="003F324C"/>
    <w:rsid w:val="003F36BF"/>
    <w:rsid w:val="003F36CD"/>
    <w:rsid w:val="003F399A"/>
    <w:rsid w:val="003F3BE1"/>
    <w:rsid w:val="003F3C1F"/>
    <w:rsid w:val="003F3D2B"/>
    <w:rsid w:val="003F3D3B"/>
    <w:rsid w:val="003F3EBD"/>
    <w:rsid w:val="003F3F2A"/>
    <w:rsid w:val="003F3F65"/>
    <w:rsid w:val="003F40EA"/>
    <w:rsid w:val="003F43B4"/>
    <w:rsid w:val="003F4436"/>
    <w:rsid w:val="003F44FA"/>
    <w:rsid w:val="003F47D6"/>
    <w:rsid w:val="003F52D3"/>
    <w:rsid w:val="003F5324"/>
    <w:rsid w:val="003F537B"/>
    <w:rsid w:val="003F5384"/>
    <w:rsid w:val="003F5394"/>
    <w:rsid w:val="003F54D3"/>
    <w:rsid w:val="003F574D"/>
    <w:rsid w:val="003F5770"/>
    <w:rsid w:val="003F57DF"/>
    <w:rsid w:val="003F58E8"/>
    <w:rsid w:val="003F5A78"/>
    <w:rsid w:val="003F5AB1"/>
    <w:rsid w:val="003F60D3"/>
    <w:rsid w:val="003F627E"/>
    <w:rsid w:val="003F6566"/>
    <w:rsid w:val="003F659A"/>
    <w:rsid w:val="003F6827"/>
    <w:rsid w:val="003F6B70"/>
    <w:rsid w:val="003F6E52"/>
    <w:rsid w:val="003F6ED4"/>
    <w:rsid w:val="003F6FB7"/>
    <w:rsid w:val="003F7006"/>
    <w:rsid w:val="003F7226"/>
    <w:rsid w:val="003F72BB"/>
    <w:rsid w:val="003F732F"/>
    <w:rsid w:val="003F76B7"/>
    <w:rsid w:val="003F7A76"/>
    <w:rsid w:val="003F7AEB"/>
    <w:rsid w:val="003F7BA4"/>
    <w:rsid w:val="003F7C2D"/>
    <w:rsid w:val="00400ACE"/>
    <w:rsid w:val="00401084"/>
    <w:rsid w:val="004013D7"/>
    <w:rsid w:val="004015FC"/>
    <w:rsid w:val="00401A66"/>
    <w:rsid w:val="00401E3B"/>
    <w:rsid w:val="00401F98"/>
    <w:rsid w:val="004022BF"/>
    <w:rsid w:val="004025E0"/>
    <w:rsid w:val="0040264D"/>
    <w:rsid w:val="0040264F"/>
    <w:rsid w:val="0040298C"/>
    <w:rsid w:val="00402D9B"/>
    <w:rsid w:val="00402F7C"/>
    <w:rsid w:val="00403414"/>
    <w:rsid w:val="0040375A"/>
    <w:rsid w:val="004039EB"/>
    <w:rsid w:val="00404156"/>
    <w:rsid w:val="004045EC"/>
    <w:rsid w:val="004047E3"/>
    <w:rsid w:val="004049F2"/>
    <w:rsid w:val="00404BD9"/>
    <w:rsid w:val="00404CA2"/>
    <w:rsid w:val="00404DB4"/>
    <w:rsid w:val="00404F06"/>
    <w:rsid w:val="00405023"/>
    <w:rsid w:val="00405153"/>
    <w:rsid w:val="0040546B"/>
    <w:rsid w:val="004055D6"/>
    <w:rsid w:val="00405A20"/>
    <w:rsid w:val="00405BE8"/>
    <w:rsid w:val="00406136"/>
    <w:rsid w:val="0040616D"/>
    <w:rsid w:val="004065B4"/>
    <w:rsid w:val="004066C9"/>
    <w:rsid w:val="00406716"/>
    <w:rsid w:val="00406D4E"/>
    <w:rsid w:val="00406FF6"/>
    <w:rsid w:val="0040700B"/>
    <w:rsid w:val="004079CA"/>
    <w:rsid w:val="00407CAD"/>
    <w:rsid w:val="00407E38"/>
    <w:rsid w:val="00407EF0"/>
    <w:rsid w:val="00407F70"/>
    <w:rsid w:val="00410172"/>
    <w:rsid w:val="00410568"/>
    <w:rsid w:val="00410675"/>
    <w:rsid w:val="004107E9"/>
    <w:rsid w:val="0041084A"/>
    <w:rsid w:val="0041084F"/>
    <w:rsid w:val="00410B2C"/>
    <w:rsid w:val="00410B30"/>
    <w:rsid w:val="00410C63"/>
    <w:rsid w:val="00411231"/>
    <w:rsid w:val="0041141D"/>
    <w:rsid w:val="00411775"/>
    <w:rsid w:val="00411857"/>
    <w:rsid w:val="004118A6"/>
    <w:rsid w:val="00411919"/>
    <w:rsid w:val="00411AD7"/>
    <w:rsid w:val="00411CEE"/>
    <w:rsid w:val="00411EA7"/>
    <w:rsid w:val="00411FBE"/>
    <w:rsid w:val="004120EB"/>
    <w:rsid w:val="00412343"/>
    <w:rsid w:val="004124C8"/>
    <w:rsid w:val="0041250E"/>
    <w:rsid w:val="00412532"/>
    <w:rsid w:val="004126BC"/>
    <w:rsid w:val="00412760"/>
    <w:rsid w:val="0041299F"/>
    <w:rsid w:val="00412DE6"/>
    <w:rsid w:val="00412F2B"/>
    <w:rsid w:val="004132F5"/>
    <w:rsid w:val="004137AC"/>
    <w:rsid w:val="0041398E"/>
    <w:rsid w:val="00413C04"/>
    <w:rsid w:val="00413C11"/>
    <w:rsid w:val="00413CC0"/>
    <w:rsid w:val="00413D0E"/>
    <w:rsid w:val="00413D35"/>
    <w:rsid w:val="00414168"/>
    <w:rsid w:val="0041416C"/>
    <w:rsid w:val="00414172"/>
    <w:rsid w:val="00414703"/>
    <w:rsid w:val="00414761"/>
    <w:rsid w:val="00414CC9"/>
    <w:rsid w:val="00414DDD"/>
    <w:rsid w:val="00414E2C"/>
    <w:rsid w:val="00414E42"/>
    <w:rsid w:val="00414E4A"/>
    <w:rsid w:val="004152A6"/>
    <w:rsid w:val="004152D4"/>
    <w:rsid w:val="0041533E"/>
    <w:rsid w:val="0041565A"/>
    <w:rsid w:val="00415A27"/>
    <w:rsid w:val="00415DB1"/>
    <w:rsid w:val="0041634D"/>
    <w:rsid w:val="0041650B"/>
    <w:rsid w:val="004166B6"/>
    <w:rsid w:val="00416B1D"/>
    <w:rsid w:val="00416B2A"/>
    <w:rsid w:val="00416F53"/>
    <w:rsid w:val="00417131"/>
    <w:rsid w:val="004171FE"/>
    <w:rsid w:val="0041772D"/>
    <w:rsid w:val="004178B3"/>
    <w:rsid w:val="00417B15"/>
    <w:rsid w:val="00417B21"/>
    <w:rsid w:val="00417DAC"/>
    <w:rsid w:val="00417E19"/>
    <w:rsid w:val="00420464"/>
    <w:rsid w:val="00420923"/>
    <w:rsid w:val="00420C63"/>
    <w:rsid w:val="00420E92"/>
    <w:rsid w:val="00421538"/>
    <w:rsid w:val="0042173A"/>
    <w:rsid w:val="0042190C"/>
    <w:rsid w:val="00421992"/>
    <w:rsid w:val="00421BC6"/>
    <w:rsid w:val="00421C73"/>
    <w:rsid w:val="00421F58"/>
    <w:rsid w:val="004221F9"/>
    <w:rsid w:val="004222B1"/>
    <w:rsid w:val="004222D4"/>
    <w:rsid w:val="0042236B"/>
    <w:rsid w:val="004225E0"/>
    <w:rsid w:val="0042261C"/>
    <w:rsid w:val="004227EE"/>
    <w:rsid w:val="00422BB2"/>
    <w:rsid w:val="00422F9A"/>
    <w:rsid w:val="00423452"/>
    <w:rsid w:val="00423520"/>
    <w:rsid w:val="00423CB1"/>
    <w:rsid w:val="00423EE9"/>
    <w:rsid w:val="004241D6"/>
    <w:rsid w:val="004241E0"/>
    <w:rsid w:val="0042458A"/>
    <w:rsid w:val="004246D9"/>
    <w:rsid w:val="004249F4"/>
    <w:rsid w:val="00424A1C"/>
    <w:rsid w:val="00424D4F"/>
    <w:rsid w:val="00425051"/>
    <w:rsid w:val="0042542E"/>
    <w:rsid w:val="004258AE"/>
    <w:rsid w:val="00425AAA"/>
    <w:rsid w:val="00425EAB"/>
    <w:rsid w:val="00426192"/>
    <w:rsid w:val="00426201"/>
    <w:rsid w:val="004262C1"/>
    <w:rsid w:val="00426482"/>
    <w:rsid w:val="004264EE"/>
    <w:rsid w:val="0042656E"/>
    <w:rsid w:val="00426780"/>
    <w:rsid w:val="00426984"/>
    <w:rsid w:val="004269D3"/>
    <w:rsid w:val="00426E6E"/>
    <w:rsid w:val="0042706D"/>
    <w:rsid w:val="00427085"/>
    <w:rsid w:val="00427138"/>
    <w:rsid w:val="004274AB"/>
    <w:rsid w:val="004274E7"/>
    <w:rsid w:val="004278C4"/>
    <w:rsid w:val="00427959"/>
    <w:rsid w:val="0042797B"/>
    <w:rsid w:val="00427AD5"/>
    <w:rsid w:val="00427AEF"/>
    <w:rsid w:val="004301FA"/>
    <w:rsid w:val="00430844"/>
    <w:rsid w:val="00430952"/>
    <w:rsid w:val="00430F12"/>
    <w:rsid w:val="00431053"/>
    <w:rsid w:val="0043107D"/>
    <w:rsid w:val="0043114D"/>
    <w:rsid w:val="004312E2"/>
    <w:rsid w:val="00431470"/>
    <w:rsid w:val="00431505"/>
    <w:rsid w:val="00431509"/>
    <w:rsid w:val="0043152B"/>
    <w:rsid w:val="00431A7D"/>
    <w:rsid w:val="00431A9A"/>
    <w:rsid w:val="00431DFD"/>
    <w:rsid w:val="00432460"/>
    <w:rsid w:val="0043249D"/>
    <w:rsid w:val="00432762"/>
    <w:rsid w:val="00432764"/>
    <w:rsid w:val="004327F7"/>
    <w:rsid w:val="00432D75"/>
    <w:rsid w:val="004330A6"/>
    <w:rsid w:val="004330B1"/>
    <w:rsid w:val="004332D5"/>
    <w:rsid w:val="00433308"/>
    <w:rsid w:val="0043392C"/>
    <w:rsid w:val="00433D5C"/>
    <w:rsid w:val="00433D70"/>
    <w:rsid w:val="0043455B"/>
    <w:rsid w:val="0043481D"/>
    <w:rsid w:val="0043495F"/>
    <w:rsid w:val="00434AF9"/>
    <w:rsid w:val="00434C47"/>
    <w:rsid w:val="00434F69"/>
    <w:rsid w:val="004351AE"/>
    <w:rsid w:val="00435224"/>
    <w:rsid w:val="004352BA"/>
    <w:rsid w:val="004357AE"/>
    <w:rsid w:val="004357CD"/>
    <w:rsid w:val="0043598E"/>
    <w:rsid w:val="00435B1B"/>
    <w:rsid w:val="00435BF5"/>
    <w:rsid w:val="00435C11"/>
    <w:rsid w:val="00435EB1"/>
    <w:rsid w:val="004361FB"/>
    <w:rsid w:val="004364D8"/>
    <w:rsid w:val="004366EB"/>
    <w:rsid w:val="004367E9"/>
    <w:rsid w:val="00436B5C"/>
    <w:rsid w:val="00436CB0"/>
    <w:rsid w:val="004373AC"/>
    <w:rsid w:val="00437606"/>
    <w:rsid w:val="00437861"/>
    <w:rsid w:val="00437AB8"/>
    <w:rsid w:val="00437D33"/>
    <w:rsid w:val="00437FAA"/>
    <w:rsid w:val="00440189"/>
    <w:rsid w:val="0044054C"/>
    <w:rsid w:val="004405D9"/>
    <w:rsid w:val="00440715"/>
    <w:rsid w:val="00440A6C"/>
    <w:rsid w:val="00440F08"/>
    <w:rsid w:val="004413C7"/>
    <w:rsid w:val="00441891"/>
    <w:rsid w:val="004418DC"/>
    <w:rsid w:val="00441B04"/>
    <w:rsid w:val="00441D51"/>
    <w:rsid w:val="0044229E"/>
    <w:rsid w:val="00442345"/>
    <w:rsid w:val="00442453"/>
    <w:rsid w:val="00442AA3"/>
    <w:rsid w:val="00442C8A"/>
    <w:rsid w:val="00442F3E"/>
    <w:rsid w:val="004430ED"/>
    <w:rsid w:val="004431AA"/>
    <w:rsid w:val="00443349"/>
    <w:rsid w:val="00443371"/>
    <w:rsid w:val="004433B4"/>
    <w:rsid w:val="00443671"/>
    <w:rsid w:val="00443752"/>
    <w:rsid w:val="00443B5E"/>
    <w:rsid w:val="00443BFB"/>
    <w:rsid w:val="0044446E"/>
    <w:rsid w:val="00444526"/>
    <w:rsid w:val="00444596"/>
    <w:rsid w:val="004448DE"/>
    <w:rsid w:val="00444FE3"/>
    <w:rsid w:val="0044549B"/>
    <w:rsid w:val="004454CF"/>
    <w:rsid w:val="00445548"/>
    <w:rsid w:val="00445869"/>
    <w:rsid w:val="004458EC"/>
    <w:rsid w:val="00445AB7"/>
    <w:rsid w:val="00445F43"/>
    <w:rsid w:val="004460E6"/>
    <w:rsid w:val="004461DB"/>
    <w:rsid w:val="00446474"/>
    <w:rsid w:val="004465EB"/>
    <w:rsid w:val="00446789"/>
    <w:rsid w:val="00446B26"/>
    <w:rsid w:val="00446F94"/>
    <w:rsid w:val="00446F9F"/>
    <w:rsid w:val="00447286"/>
    <w:rsid w:val="00447B3A"/>
    <w:rsid w:val="00447BC4"/>
    <w:rsid w:val="00447BFC"/>
    <w:rsid w:val="00450061"/>
    <w:rsid w:val="004501BE"/>
    <w:rsid w:val="0045030A"/>
    <w:rsid w:val="0045031C"/>
    <w:rsid w:val="00450795"/>
    <w:rsid w:val="00451483"/>
    <w:rsid w:val="00452154"/>
    <w:rsid w:val="0045244B"/>
    <w:rsid w:val="0045269B"/>
    <w:rsid w:val="00452707"/>
    <w:rsid w:val="0045284E"/>
    <w:rsid w:val="00452953"/>
    <w:rsid w:val="00452A6F"/>
    <w:rsid w:val="00452DC5"/>
    <w:rsid w:val="00452E37"/>
    <w:rsid w:val="004530E5"/>
    <w:rsid w:val="00453357"/>
    <w:rsid w:val="004533BC"/>
    <w:rsid w:val="00453413"/>
    <w:rsid w:val="004535A7"/>
    <w:rsid w:val="0045363B"/>
    <w:rsid w:val="004537D0"/>
    <w:rsid w:val="0045386A"/>
    <w:rsid w:val="004538A5"/>
    <w:rsid w:val="00453AE1"/>
    <w:rsid w:val="00453E06"/>
    <w:rsid w:val="00453EC1"/>
    <w:rsid w:val="004540D4"/>
    <w:rsid w:val="00454159"/>
    <w:rsid w:val="004542F4"/>
    <w:rsid w:val="0045479D"/>
    <w:rsid w:val="00454820"/>
    <w:rsid w:val="004548D2"/>
    <w:rsid w:val="00454AD8"/>
    <w:rsid w:val="00454CF7"/>
    <w:rsid w:val="00454E43"/>
    <w:rsid w:val="00454EEC"/>
    <w:rsid w:val="00454EF5"/>
    <w:rsid w:val="00455037"/>
    <w:rsid w:val="0045512D"/>
    <w:rsid w:val="00455469"/>
    <w:rsid w:val="00455717"/>
    <w:rsid w:val="00455885"/>
    <w:rsid w:val="00455947"/>
    <w:rsid w:val="00455D28"/>
    <w:rsid w:val="00456066"/>
    <w:rsid w:val="004561A5"/>
    <w:rsid w:val="004567E4"/>
    <w:rsid w:val="00456DA6"/>
    <w:rsid w:val="00456DD1"/>
    <w:rsid w:val="00456FA9"/>
    <w:rsid w:val="00457596"/>
    <w:rsid w:val="0045788F"/>
    <w:rsid w:val="004578DC"/>
    <w:rsid w:val="00460673"/>
    <w:rsid w:val="00460BBD"/>
    <w:rsid w:val="00460C5D"/>
    <w:rsid w:val="004615CB"/>
    <w:rsid w:val="004615E7"/>
    <w:rsid w:val="004617C4"/>
    <w:rsid w:val="00461A62"/>
    <w:rsid w:val="00461E39"/>
    <w:rsid w:val="00461F61"/>
    <w:rsid w:val="004620A6"/>
    <w:rsid w:val="0046256A"/>
    <w:rsid w:val="0046289C"/>
    <w:rsid w:val="0046290C"/>
    <w:rsid w:val="00462B63"/>
    <w:rsid w:val="00462BB3"/>
    <w:rsid w:val="0046342E"/>
    <w:rsid w:val="0046354B"/>
    <w:rsid w:val="0046354E"/>
    <w:rsid w:val="004641D5"/>
    <w:rsid w:val="00464263"/>
    <w:rsid w:val="004643DB"/>
    <w:rsid w:val="004644B1"/>
    <w:rsid w:val="004646E2"/>
    <w:rsid w:val="0046477A"/>
    <w:rsid w:val="00464885"/>
    <w:rsid w:val="004649E3"/>
    <w:rsid w:val="00464BA6"/>
    <w:rsid w:val="00465162"/>
    <w:rsid w:val="0046537D"/>
    <w:rsid w:val="00465BFC"/>
    <w:rsid w:val="00465FC4"/>
    <w:rsid w:val="004662AB"/>
    <w:rsid w:val="00466380"/>
    <w:rsid w:val="0046652F"/>
    <w:rsid w:val="0046687F"/>
    <w:rsid w:val="004669F1"/>
    <w:rsid w:val="00466B5C"/>
    <w:rsid w:val="004670A2"/>
    <w:rsid w:val="004671B1"/>
    <w:rsid w:val="00467503"/>
    <w:rsid w:val="00467571"/>
    <w:rsid w:val="00467741"/>
    <w:rsid w:val="00467781"/>
    <w:rsid w:val="004679DD"/>
    <w:rsid w:val="00467BC1"/>
    <w:rsid w:val="00467D9E"/>
    <w:rsid w:val="00467F5E"/>
    <w:rsid w:val="004701DE"/>
    <w:rsid w:val="0047023B"/>
    <w:rsid w:val="00470262"/>
    <w:rsid w:val="00470514"/>
    <w:rsid w:val="00470805"/>
    <w:rsid w:val="00470835"/>
    <w:rsid w:val="004709FD"/>
    <w:rsid w:val="00470ECA"/>
    <w:rsid w:val="00470FD4"/>
    <w:rsid w:val="00471058"/>
    <w:rsid w:val="00471290"/>
    <w:rsid w:val="004712AD"/>
    <w:rsid w:val="00471327"/>
    <w:rsid w:val="00471472"/>
    <w:rsid w:val="004714EA"/>
    <w:rsid w:val="004718CA"/>
    <w:rsid w:val="00471E4F"/>
    <w:rsid w:val="004721F4"/>
    <w:rsid w:val="00472292"/>
    <w:rsid w:val="00472AAC"/>
    <w:rsid w:val="00472D48"/>
    <w:rsid w:val="00472E15"/>
    <w:rsid w:val="00473127"/>
    <w:rsid w:val="0047346A"/>
    <w:rsid w:val="004735A5"/>
    <w:rsid w:val="00473C80"/>
    <w:rsid w:val="0047433D"/>
    <w:rsid w:val="00474622"/>
    <w:rsid w:val="00474879"/>
    <w:rsid w:val="00474DA4"/>
    <w:rsid w:val="00474E4B"/>
    <w:rsid w:val="004750D6"/>
    <w:rsid w:val="004754CF"/>
    <w:rsid w:val="00475510"/>
    <w:rsid w:val="004755D8"/>
    <w:rsid w:val="00475828"/>
    <w:rsid w:val="00475880"/>
    <w:rsid w:val="00475CF8"/>
    <w:rsid w:val="00476090"/>
    <w:rsid w:val="00476486"/>
    <w:rsid w:val="00476516"/>
    <w:rsid w:val="0047692B"/>
    <w:rsid w:val="00477194"/>
    <w:rsid w:val="0047760E"/>
    <w:rsid w:val="00477B56"/>
    <w:rsid w:val="00480185"/>
    <w:rsid w:val="0048091A"/>
    <w:rsid w:val="00480941"/>
    <w:rsid w:val="00480BFC"/>
    <w:rsid w:val="00480E61"/>
    <w:rsid w:val="00480EC5"/>
    <w:rsid w:val="00480F45"/>
    <w:rsid w:val="00480F89"/>
    <w:rsid w:val="00481124"/>
    <w:rsid w:val="0048113F"/>
    <w:rsid w:val="0048118D"/>
    <w:rsid w:val="00481341"/>
    <w:rsid w:val="00481405"/>
    <w:rsid w:val="004815BF"/>
    <w:rsid w:val="00481E38"/>
    <w:rsid w:val="00481EB1"/>
    <w:rsid w:val="00481EBC"/>
    <w:rsid w:val="00481F62"/>
    <w:rsid w:val="00482192"/>
    <w:rsid w:val="0048231A"/>
    <w:rsid w:val="004825F4"/>
    <w:rsid w:val="004826A6"/>
    <w:rsid w:val="0048270E"/>
    <w:rsid w:val="00482772"/>
    <w:rsid w:val="004828E8"/>
    <w:rsid w:val="0048290D"/>
    <w:rsid w:val="0048291D"/>
    <w:rsid w:val="0048294E"/>
    <w:rsid w:val="00482986"/>
    <w:rsid w:val="00482EDC"/>
    <w:rsid w:val="0048302F"/>
    <w:rsid w:val="00483199"/>
    <w:rsid w:val="00483561"/>
    <w:rsid w:val="00483759"/>
    <w:rsid w:val="00483A17"/>
    <w:rsid w:val="00483B8A"/>
    <w:rsid w:val="00483C2C"/>
    <w:rsid w:val="00483C92"/>
    <w:rsid w:val="00483F12"/>
    <w:rsid w:val="004841D1"/>
    <w:rsid w:val="00484742"/>
    <w:rsid w:val="00484EC9"/>
    <w:rsid w:val="00484F7B"/>
    <w:rsid w:val="00484FE3"/>
    <w:rsid w:val="00485162"/>
    <w:rsid w:val="0048544B"/>
    <w:rsid w:val="00485769"/>
    <w:rsid w:val="00485C98"/>
    <w:rsid w:val="00485D7B"/>
    <w:rsid w:val="00485E3E"/>
    <w:rsid w:val="00485F25"/>
    <w:rsid w:val="00486259"/>
    <w:rsid w:val="0048642E"/>
    <w:rsid w:val="00486591"/>
    <w:rsid w:val="00486C06"/>
    <w:rsid w:val="00486CB7"/>
    <w:rsid w:val="00486DF5"/>
    <w:rsid w:val="00486E08"/>
    <w:rsid w:val="00486E68"/>
    <w:rsid w:val="00486F52"/>
    <w:rsid w:val="0048706D"/>
    <w:rsid w:val="004873BA"/>
    <w:rsid w:val="004873DB"/>
    <w:rsid w:val="004874B3"/>
    <w:rsid w:val="00487518"/>
    <w:rsid w:val="00487609"/>
    <w:rsid w:val="004877C6"/>
    <w:rsid w:val="0048795C"/>
    <w:rsid w:val="00487D4C"/>
    <w:rsid w:val="00490195"/>
    <w:rsid w:val="00490455"/>
    <w:rsid w:val="0049058F"/>
    <w:rsid w:val="00490DE7"/>
    <w:rsid w:val="00490F5A"/>
    <w:rsid w:val="00490F96"/>
    <w:rsid w:val="00491124"/>
    <w:rsid w:val="00491183"/>
    <w:rsid w:val="00491389"/>
    <w:rsid w:val="004916AF"/>
    <w:rsid w:val="0049178D"/>
    <w:rsid w:val="0049180D"/>
    <w:rsid w:val="00491A27"/>
    <w:rsid w:val="00491DB6"/>
    <w:rsid w:val="00491DC8"/>
    <w:rsid w:val="00492116"/>
    <w:rsid w:val="00492920"/>
    <w:rsid w:val="00492A94"/>
    <w:rsid w:val="00492E92"/>
    <w:rsid w:val="0049339B"/>
    <w:rsid w:val="004935AE"/>
    <w:rsid w:val="00493683"/>
    <w:rsid w:val="0049368A"/>
    <w:rsid w:val="0049381D"/>
    <w:rsid w:val="00493CB4"/>
    <w:rsid w:val="00493F9D"/>
    <w:rsid w:val="00494C40"/>
    <w:rsid w:val="00494D05"/>
    <w:rsid w:val="00494F50"/>
    <w:rsid w:val="00495064"/>
    <w:rsid w:val="00495164"/>
    <w:rsid w:val="004954C5"/>
    <w:rsid w:val="00495650"/>
    <w:rsid w:val="0049567A"/>
    <w:rsid w:val="00495A24"/>
    <w:rsid w:val="00495C11"/>
    <w:rsid w:val="00495E61"/>
    <w:rsid w:val="004960FD"/>
    <w:rsid w:val="004967E9"/>
    <w:rsid w:val="00496858"/>
    <w:rsid w:val="004968B8"/>
    <w:rsid w:val="00496915"/>
    <w:rsid w:val="00496AF8"/>
    <w:rsid w:val="00496EEC"/>
    <w:rsid w:val="00496F7E"/>
    <w:rsid w:val="00497089"/>
    <w:rsid w:val="004974F9"/>
    <w:rsid w:val="00497521"/>
    <w:rsid w:val="00497AF6"/>
    <w:rsid w:val="00497EFE"/>
    <w:rsid w:val="004A001F"/>
    <w:rsid w:val="004A01D2"/>
    <w:rsid w:val="004A0433"/>
    <w:rsid w:val="004A0750"/>
    <w:rsid w:val="004A078A"/>
    <w:rsid w:val="004A0862"/>
    <w:rsid w:val="004A08ED"/>
    <w:rsid w:val="004A0D0E"/>
    <w:rsid w:val="004A104F"/>
    <w:rsid w:val="004A164E"/>
    <w:rsid w:val="004A17E0"/>
    <w:rsid w:val="004A1AD4"/>
    <w:rsid w:val="004A1CA1"/>
    <w:rsid w:val="004A2263"/>
    <w:rsid w:val="004A228F"/>
    <w:rsid w:val="004A248F"/>
    <w:rsid w:val="004A28F3"/>
    <w:rsid w:val="004A29D0"/>
    <w:rsid w:val="004A2BC3"/>
    <w:rsid w:val="004A2CAB"/>
    <w:rsid w:val="004A30CD"/>
    <w:rsid w:val="004A316E"/>
    <w:rsid w:val="004A34FE"/>
    <w:rsid w:val="004A36C9"/>
    <w:rsid w:val="004A39EC"/>
    <w:rsid w:val="004A3C66"/>
    <w:rsid w:val="004A42BF"/>
    <w:rsid w:val="004A4869"/>
    <w:rsid w:val="004A4A20"/>
    <w:rsid w:val="004A4B70"/>
    <w:rsid w:val="004A4BF3"/>
    <w:rsid w:val="004A4DFA"/>
    <w:rsid w:val="004A4FD1"/>
    <w:rsid w:val="004A50E9"/>
    <w:rsid w:val="004A5196"/>
    <w:rsid w:val="004A5378"/>
    <w:rsid w:val="004A57C8"/>
    <w:rsid w:val="004A5915"/>
    <w:rsid w:val="004A5DDB"/>
    <w:rsid w:val="004A5FDA"/>
    <w:rsid w:val="004A603B"/>
    <w:rsid w:val="004A6242"/>
    <w:rsid w:val="004A6504"/>
    <w:rsid w:val="004A688B"/>
    <w:rsid w:val="004A6B12"/>
    <w:rsid w:val="004A6B82"/>
    <w:rsid w:val="004A7252"/>
    <w:rsid w:val="004A72B4"/>
    <w:rsid w:val="004A759E"/>
    <w:rsid w:val="004A7BC0"/>
    <w:rsid w:val="004A7FE2"/>
    <w:rsid w:val="004B027A"/>
    <w:rsid w:val="004B030D"/>
    <w:rsid w:val="004B0606"/>
    <w:rsid w:val="004B0723"/>
    <w:rsid w:val="004B075F"/>
    <w:rsid w:val="004B0A2F"/>
    <w:rsid w:val="004B0D50"/>
    <w:rsid w:val="004B0D8E"/>
    <w:rsid w:val="004B0F57"/>
    <w:rsid w:val="004B0FD0"/>
    <w:rsid w:val="004B109C"/>
    <w:rsid w:val="004B10B8"/>
    <w:rsid w:val="004B13C5"/>
    <w:rsid w:val="004B15A2"/>
    <w:rsid w:val="004B15BE"/>
    <w:rsid w:val="004B1792"/>
    <w:rsid w:val="004B17ED"/>
    <w:rsid w:val="004B1858"/>
    <w:rsid w:val="004B1980"/>
    <w:rsid w:val="004B2093"/>
    <w:rsid w:val="004B255F"/>
    <w:rsid w:val="004B263F"/>
    <w:rsid w:val="004B29DB"/>
    <w:rsid w:val="004B2B4D"/>
    <w:rsid w:val="004B2DDC"/>
    <w:rsid w:val="004B3867"/>
    <w:rsid w:val="004B3BA3"/>
    <w:rsid w:val="004B3D47"/>
    <w:rsid w:val="004B3F14"/>
    <w:rsid w:val="004B40EB"/>
    <w:rsid w:val="004B424F"/>
    <w:rsid w:val="004B434A"/>
    <w:rsid w:val="004B46E3"/>
    <w:rsid w:val="004B47AB"/>
    <w:rsid w:val="004B47DD"/>
    <w:rsid w:val="004B484F"/>
    <w:rsid w:val="004B49EB"/>
    <w:rsid w:val="004B4AC0"/>
    <w:rsid w:val="004B4B78"/>
    <w:rsid w:val="004B4DF0"/>
    <w:rsid w:val="004B5008"/>
    <w:rsid w:val="004B515C"/>
    <w:rsid w:val="004B5176"/>
    <w:rsid w:val="004B5488"/>
    <w:rsid w:val="004B553D"/>
    <w:rsid w:val="004B55E5"/>
    <w:rsid w:val="004B57F8"/>
    <w:rsid w:val="004B5817"/>
    <w:rsid w:val="004B5C2B"/>
    <w:rsid w:val="004B5CF6"/>
    <w:rsid w:val="004B6447"/>
    <w:rsid w:val="004B644C"/>
    <w:rsid w:val="004B67B5"/>
    <w:rsid w:val="004B67F9"/>
    <w:rsid w:val="004B6904"/>
    <w:rsid w:val="004B6D36"/>
    <w:rsid w:val="004B6F92"/>
    <w:rsid w:val="004B723A"/>
    <w:rsid w:val="004B72BC"/>
    <w:rsid w:val="004B766E"/>
    <w:rsid w:val="004B795E"/>
    <w:rsid w:val="004B7983"/>
    <w:rsid w:val="004B7C0E"/>
    <w:rsid w:val="004B7E0B"/>
    <w:rsid w:val="004C0181"/>
    <w:rsid w:val="004C0199"/>
    <w:rsid w:val="004C041F"/>
    <w:rsid w:val="004C0836"/>
    <w:rsid w:val="004C08C3"/>
    <w:rsid w:val="004C0969"/>
    <w:rsid w:val="004C0DC1"/>
    <w:rsid w:val="004C0E46"/>
    <w:rsid w:val="004C1078"/>
    <w:rsid w:val="004C11A9"/>
    <w:rsid w:val="004C123D"/>
    <w:rsid w:val="004C12CB"/>
    <w:rsid w:val="004C1303"/>
    <w:rsid w:val="004C1633"/>
    <w:rsid w:val="004C1AE7"/>
    <w:rsid w:val="004C1F59"/>
    <w:rsid w:val="004C21DB"/>
    <w:rsid w:val="004C2615"/>
    <w:rsid w:val="004C263F"/>
    <w:rsid w:val="004C28C7"/>
    <w:rsid w:val="004C294F"/>
    <w:rsid w:val="004C2A19"/>
    <w:rsid w:val="004C317F"/>
    <w:rsid w:val="004C32CD"/>
    <w:rsid w:val="004C36B1"/>
    <w:rsid w:val="004C3983"/>
    <w:rsid w:val="004C3A61"/>
    <w:rsid w:val="004C3C4D"/>
    <w:rsid w:val="004C3CFF"/>
    <w:rsid w:val="004C3DE6"/>
    <w:rsid w:val="004C3E71"/>
    <w:rsid w:val="004C3F14"/>
    <w:rsid w:val="004C3FCC"/>
    <w:rsid w:val="004C4302"/>
    <w:rsid w:val="004C46F4"/>
    <w:rsid w:val="004C47DF"/>
    <w:rsid w:val="004C4B48"/>
    <w:rsid w:val="004C4C49"/>
    <w:rsid w:val="004C4EF9"/>
    <w:rsid w:val="004C5479"/>
    <w:rsid w:val="004C5942"/>
    <w:rsid w:val="004C5C39"/>
    <w:rsid w:val="004C5D2A"/>
    <w:rsid w:val="004C6359"/>
    <w:rsid w:val="004C639F"/>
    <w:rsid w:val="004C67B5"/>
    <w:rsid w:val="004C68E7"/>
    <w:rsid w:val="004C6DD1"/>
    <w:rsid w:val="004C70F9"/>
    <w:rsid w:val="004C74E1"/>
    <w:rsid w:val="004C77C0"/>
    <w:rsid w:val="004C7B80"/>
    <w:rsid w:val="004C7ECB"/>
    <w:rsid w:val="004D0365"/>
    <w:rsid w:val="004D0390"/>
    <w:rsid w:val="004D0502"/>
    <w:rsid w:val="004D0D10"/>
    <w:rsid w:val="004D0EE3"/>
    <w:rsid w:val="004D0F34"/>
    <w:rsid w:val="004D1038"/>
    <w:rsid w:val="004D1311"/>
    <w:rsid w:val="004D14AE"/>
    <w:rsid w:val="004D1512"/>
    <w:rsid w:val="004D1FCF"/>
    <w:rsid w:val="004D26B8"/>
    <w:rsid w:val="004D284F"/>
    <w:rsid w:val="004D286A"/>
    <w:rsid w:val="004D2C56"/>
    <w:rsid w:val="004D3361"/>
    <w:rsid w:val="004D3434"/>
    <w:rsid w:val="004D3643"/>
    <w:rsid w:val="004D3AB3"/>
    <w:rsid w:val="004D3ABB"/>
    <w:rsid w:val="004D3AFF"/>
    <w:rsid w:val="004D3BC3"/>
    <w:rsid w:val="004D3C67"/>
    <w:rsid w:val="004D3F0C"/>
    <w:rsid w:val="004D4124"/>
    <w:rsid w:val="004D4277"/>
    <w:rsid w:val="004D4865"/>
    <w:rsid w:val="004D49DC"/>
    <w:rsid w:val="004D4A97"/>
    <w:rsid w:val="004D4C68"/>
    <w:rsid w:val="004D5011"/>
    <w:rsid w:val="004D5607"/>
    <w:rsid w:val="004D5769"/>
    <w:rsid w:val="004D58CC"/>
    <w:rsid w:val="004D5931"/>
    <w:rsid w:val="004D5DAF"/>
    <w:rsid w:val="004D5E33"/>
    <w:rsid w:val="004D6068"/>
    <w:rsid w:val="004D631B"/>
    <w:rsid w:val="004D6698"/>
    <w:rsid w:val="004D6705"/>
    <w:rsid w:val="004D69A8"/>
    <w:rsid w:val="004D6B17"/>
    <w:rsid w:val="004D6FF8"/>
    <w:rsid w:val="004D7324"/>
    <w:rsid w:val="004D756F"/>
    <w:rsid w:val="004D7947"/>
    <w:rsid w:val="004D79E4"/>
    <w:rsid w:val="004D7EB4"/>
    <w:rsid w:val="004D7FAA"/>
    <w:rsid w:val="004E00A6"/>
    <w:rsid w:val="004E013E"/>
    <w:rsid w:val="004E0748"/>
    <w:rsid w:val="004E0D87"/>
    <w:rsid w:val="004E0E05"/>
    <w:rsid w:val="004E1043"/>
    <w:rsid w:val="004E114B"/>
    <w:rsid w:val="004E1462"/>
    <w:rsid w:val="004E1F06"/>
    <w:rsid w:val="004E204C"/>
    <w:rsid w:val="004E2C8C"/>
    <w:rsid w:val="004E302B"/>
    <w:rsid w:val="004E338A"/>
    <w:rsid w:val="004E3B0F"/>
    <w:rsid w:val="004E3D57"/>
    <w:rsid w:val="004E3F32"/>
    <w:rsid w:val="004E406D"/>
    <w:rsid w:val="004E4134"/>
    <w:rsid w:val="004E45BC"/>
    <w:rsid w:val="004E46CB"/>
    <w:rsid w:val="004E4771"/>
    <w:rsid w:val="004E4E82"/>
    <w:rsid w:val="004E4EBF"/>
    <w:rsid w:val="004E4F98"/>
    <w:rsid w:val="004E5064"/>
    <w:rsid w:val="004E56E5"/>
    <w:rsid w:val="004E5C52"/>
    <w:rsid w:val="004E5CBF"/>
    <w:rsid w:val="004E5D4C"/>
    <w:rsid w:val="004E5F7B"/>
    <w:rsid w:val="004E5FF5"/>
    <w:rsid w:val="004E602A"/>
    <w:rsid w:val="004E670E"/>
    <w:rsid w:val="004E6B6C"/>
    <w:rsid w:val="004E6D63"/>
    <w:rsid w:val="004E6FDC"/>
    <w:rsid w:val="004E7017"/>
    <w:rsid w:val="004E7095"/>
    <w:rsid w:val="004E7D19"/>
    <w:rsid w:val="004E7FAB"/>
    <w:rsid w:val="004E7FBB"/>
    <w:rsid w:val="004F0003"/>
    <w:rsid w:val="004F0202"/>
    <w:rsid w:val="004F04E3"/>
    <w:rsid w:val="004F0568"/>
    <w:rsid w:val="004F0616"/>
    <w:rsid w:val="004F0792"/>
    <w:rsid w:val="004F08CB"/>
    <w:rsid w:val="004F093B"/>
    <w:rsid w:val="004F0B57"/>
    <w:rsid w:val="004F14BA"/>
    <w:rsid w:val="004F16AA"/>
    <w:rsid w:val="004F1877"/>
    <w:rsid w:val="004F188D"/>
    <w:rsid w:val="004F1AEE"/>
    <w:rsid w:val="004F1BEE"/>
    <w:rsid w:val="004F1D68"/>
    <w:rsid w:val="004F1D90"/>
    <w:rsid w:val="004F1FAC"/>
    <w:rsid w:val="004F20CB"/>
    <w:rsid w:val="004F23E5"/>
    <w:rsid w:val="004F245E"/>
    <w:rsid w:val="004F2619"/>
    <w:rsid w:val="004F2AC5"/>
    <w:rsid w:val="004F2B75"/>
    <w:rsid w:val="004F3EFD"/>
    <w:rsid w:val="004F431E"/>
    <w:rsid w:val="004F457F"/>
    <w:rsid w:val="004F47A9"/>
    <w:rsid w:val="004F48DD"/>
    <w:rsid w:val="004F4CE4"/>
    <w:rsid w:val="004F4FAD"/>
    <w:rsid w:val="004F4FD4"/>
    <w:rsid w:val="004F4FDB"/>
    <w:rsid w:val="004F50D8"/>
    <w:rsid w:val="004F5126"/>
    <w:rsid w:val="004F5471"/>
    <w:rsid w:val="004F56B0"/>
    <w:rsid w:val="004F56DC"/>
    <w:rsid w:val="004F584E"/>
    <w:rsid w:val="004F5A40"/>
    <w:rsid w:val="004F5BF8"/>
    <w:rsid w:val="004F5D1E"/>
    <w:rsid w:val="004F5E49"/>
    <w:rsid w:val="004F5FE5"/>
    <w:rsid w:val="004F640F"/>
    <w:rsid w:val="004F653E"/>
    <w:rsid w:val="004F672C"/>
    <w:rsid w:val="004F677D"/>
    <w:rsid w:val="004F6AF2"/>
    <w:rsid w:val="004F6C52"/>
    <w:rsid w:val="004F7079"/>
    <w:rsid w:val="004F71DD"/>
    <w:rsid w:val="004F7270"/>
    <w:rsid w:val="004F77F0"/>
    <w:rsid w:val="004F7A85"/>
    <w:rsid w:val="004F7C4E"/>
    <w:rsid w:val="00500064"/>
    <w:rsid w:val="005003F6"/>
    <w:rsid w:val="00500518"/>
    <w:rsid w:val="005009FC"/>
    <w:rsid w:val="00500C49"/>
    <w:rsid w:val="00501024"/>
    <w:rsid w:val="005010A4"/>
    <w:rsid w:val="00501207"/>
    <w:rsid w:val="005012DB"/>
    <w:rsid w:val="005013A4"/>
    <w:rsid w:val="0050170B"/>
    <w:rsid w:val="0050171F"/>
    <w:rsid w:val="005017B4"/>
    <w:rsid w:val="0050192D"/>
    <w:rsid w:val="00501A24"/>
    <w:rsid w:val="00501BF4"/>
    <w:rsid w:val="00501FB4"/>
    <w:rsid w:val="00502794"/>
    <w:rsid w:val="005027ED"/>
    <w:rsid w:val="005028A4"/>
    <w:rsid w:val="00502951"/>
    <w:rsid w:val="00502B6C"/>
    <w:rsid w:val="00502C71"/>
    <w:rsid w:val="00502D6E"/>
    <w:rsid w:val="00502ED4"/>
    <w:rsid w:val="0050328B"/>
    <w:rsid w:val="0050353F"/>
    <w:rsid w:val="00503873"/>
    <w:rsid w:val="00503F71"/>
    <w:rsid w:val="00503FDF"/>
    <w:rsid w:val="005047D1"/>
    <w:rsid w:val="00504D6C"/>
    <w:rsid w:val="0050529D"/>
    <w:rsid w:val="00505893"/>
    <w:rsid w:val="00505A5B"/>
    <w:rsid w:val="00505D1B"/>
    <w:rsid w:val="0050612A"/>
    <w:rsid w:val="0050625D"/>
    <w:rsid w:val="0050637A"/>
    <w:rsid w:val="00506650"/>
    <w:rsid w:val="00506868"/>
    <w:rsid w:val="0050691B"/>
    <w:rsid w:val="005070F1"/>
    <w:rsid w:val="005071D4"/>
    <w:rsid w:val="00507237"/>
    <w:rsid w:val="00507498"/>
    <w:rsid w:val="005075A6"/>
    <w:rsid w:val="00507776"/>
    <w:rsid w:val="00507C5F"/>
    <w:rsid w:val="00507FDD"/>
    <w:rsid w:val="00510004"/>
    <w:rsid w:val="00510036"/>
    <w:rsid w:val="00510117"/>
    <w:rsid w:val="005101FC"/>
    <w:rsid w:val="0051025D"/>
    <w:rsid w:val="005108D7"/>
    <w:rsid w:val="00510BF0"/>
    <w:rsid w:val="00510CCD"/>
    <w:rsid w:val="00510E8D"/>
    <w:rsid w:val="005110AC"/>
    <w:rsid w:val="005110C1"/>
    <w:rsid w:val="0051129E"/>
    <w:rsid w:val="0051168E"/>
    <w:rsid w:val="00511863"/>
    <w:rsid w:val="00512049"/>
    <w:rsid w:val="0051249F"/>
    <w:rsid w:val="005128E7"/>
    <w:rsid w:val="00512A3D"/>
    <w:rsid w:val="00512B94"/>
    <w:rsid w:val="00512C4C"/>
    <w:rsid w:val="00512C6F"/>
    <w:rsid w:val="0051308C"/>
    <w:rsid w:val="0051311E"/>
    <w:rsid w:val="00513121"/>
    <w:rsid w:val="00513159"/>
    <w:rsid w:val="005136F9"/>
    <w:rsid w:val="0051396D"/>
    <w:rsid w:val="005139D4"/>
    <w:rsid w:val="005141B7"/>
    <w:rsid w:val="00514280"/>
    <w:rsid w:val="00514488"/>
    <w:rsid w:val="005144EE"/>
    <w:rsid w:val="0051450E"/>
    <w:rsid w:val="0051451E"/>
    <w:rsid w:val="005146B0"/>
    <w:rsid w:val="00514724"/>
    <w:rsid w:val="00514D4F"/>
    <w:rsid w:val="00514EB9"/>
    <w:rsid w:val="00515116"/>
    <w:rsid w:val="005152F9"/>
    <w:rsid w:val="00515322"/>
    <w:rsid w:val="0051556C"/>
    <w:rsid w:val="00515592"/>
    <w:rsid w:val="00515A34"/>
    <w:rsid w:val="00515EA7"/>
    <w:rsid w:val="00516002"/>
    <w:rsid w:val="005162D8"/>
    <w:rsid w:val="0051636F"/>
    <w:rsid w:val="005166B8"/>
    <w:rsid w:val="00516782"/>
    <w:rsid w:val="005167FA"/>
    <w:rsid w:val="00516A14"/>
    <w:rsid w:val="00516AF1"/>
    <w:rsid w:val="00516B8E"/>
    <w:rsid w:val="005171A7"/>
    <w:rsid w:val="00517247"/>
    <w:rsid w:val="0051733F"/>
    <w:rsid w:val="00517514"/>
    <w:rsid w:val="0051757A"/>
    <w:rsid w:val="00517A8E"/>
    <w:rsid w:val="00517AEF"/>
    <w:rsid w:val="00517C7E"/>
    <w:rsid w:val="00517D06"/>
    <w:rsid w:val="00517FBB"/>
    <w:rsid w:val="005201C2"/>
    <w:rsid w:val="00520407"/>
    <w:rsid w:val="00520538"/>
    <w:rsid w:val="005207ED"/>
    <w:rsid w:val="005209BE"/>
    <w:rsid w:val="00520BC4"/>
    <w:rsid w:val="00520F40"/>
    <w:rsid w:val="00520F5A"/>
    <w:rsid w:val="0052109A"/>
    <w:rsid w:val="005210C3"/>
    <w:rsid w:val="0052127F"/>
    <w:rsid w:val="0052138A"/>
    <w:rsid w:val="0052187F"/>
    <w:rsid w:val="00521A7E"/>
    <w:rsid w:val="00521CD3"/>
    <w:rsid w:val="00521D4B"/>
    <w:rsid w:val="00522506"/>
    <w:rsid w:val="005225EB"/>
    <w:rsid w:val="00522B7A"/>
    <w:rsid w:val="00522D3C"/>
    <w:rsid w:val="00522DB9"/>
    <w:rsid w:val="00522F13"/>
    <w:rsid w:val="0052309F"/>
    <w:rsid w:val="00523320"/>
    <w:rsid w:val="00523408"/>
    <w:rsid w:val="0052345C"/>
    <w:rsid w:val="005234A9"/>
    <w:rsid w:val="00523711"/>
    <w:rsid w:val="0052377A"/>
    <w:rsid w:val="00523831"/>
    <w:rsid w:val="00523983"/>
    <w:rsid w:val="00523C35"/>
    <w:rsid w:val="00523E15"/>
    <w:rsid w:val="0052477F"/>
    <w:rsid w:val="00524928"/>
    <w:rsid w:val="00524E44"/>
    <w:rsid w:val="00524EE1"/>
    <w:rsid w:val="00524FB0"/>
    <w:rsid w:val="00525004"/>
    <w:rsid w:val="00525008"/>
    <w:rsid w:val="00525140"/>
    <w:rsid w:val="00525277"/>
    <w:rsid w:val="0052535E"/>
    <w:rsid w:val="005254EF"/>
    <w:rsid w:val="005254F0"/>
    <w:rsid w:val="005258DE"/>
    <w:rsid w:val="00525A52"/>
    <w:rsid w:val="00525AB3"/>
    <w:rsid w:val="005260D4"/>
    <w:rsid w:val="00526176"/>
    <w:rsid w:val="005261FB"/>
    <w:rsid w:val="0052624C"/>
    <w:rsid w:val="00526795"/>
    <w:rsid w:val="00526843"/>
    <w:rsid w:val="00526B25"/>
    <w:rsid w:val="00526C34"/>
    <w:rsid w:val="00526D4C"/>
    <w:rsid w:val="00526D5D"/>
    <w:rsid w:val="00526EE0"/>
    <w:rsid w:val="00526F0F"/>
    <w:rsid w:val="00526F1D"/>
    <w:rsid w:val="00527146"/>
    <w:rsid w:val="00530141"/>
    <w:rsid w:val="0053015D"/>
    <w:rsid w:val="0053030B"/>
    <w:rsid w:val="0053078B"/>
    <w:rsid w:val="00530A65"/>
    <w:rsid w:val="00530DA2"/>
    <w:rsid w:val="005312A5"/>
    <w:rsid w:val="005314A5"/>
    <w:rsid w:val="005316BF"/>
    <w:rsid w:val="0053185D"/>
    <w:rsid w:val="005319E6"/>
    <w:rsid w:val="00531A4C"/>
    <w:rsid w:val="00531C5A"/>
    <w:rsid w:val="005320F6"/>
    <w:rsid w:val="005322EC"/>
    <w:rsid w:val="005327CD"/>
    <w:rsid w:val="00532AB9"/>
    <w:rsid w:val="0053300D"/>
    <w:rsid w:val="005330A4"/>
    <w:rsid w:val="00533125"/>
    <w:rsid w:val="00533579"/>
    <w:rsid w:val="00533678"/>
    <w:rsid w:val="005336A4"/>
    <w:rsid w:val="005338A3"/>
    <w:rsid w:val="00533AA6"/>
    <w:rsid w:val="00533BE0"/>
    <w:rsid w:val="00533BEC"/>
    <w:rsid w:val="00533C42"/>
    <w:rsid w:val="00533DA6"/>
    <w:rsid w:val="0053425D"/>
    <w:rsid w:val="00534274"/>
    <w:rsid w:val="00534481"/>
    <w:rsid w:val="00534770"/>
    <w:rsid w:val="0053477E"/>
    <w:rsid w:val="005349DE"/>
    <w:rsid w:val="00534D44"/>
    <w:rsid w:val="0053501E"/>
    <w:rsid w:val="00535355"/>
    <w:rsid w:val="005355A4"/>
    <w:rsid w:val="005355B4"/>
    <w:rsid w:val="00535AAC"/>
    <w:rsid w:val="005361A4"/>
    <w:rsid w:val="0053653E"/>
    <w:rsid w:val="00536618"/>
    <w:rsid w:val="00536864"/>
    <w:rsid w:val="0053691C"/>
    <w:rsid w:val="00536B42"/>
    <w:rsid w:val="00537039"/>
    <w:rsid w:val="00537169"/>
    <w:rsid w:val="0053719E"/>
    <w:rsid w:val="005371BB"/>
    <w:rsid w:val="00537332"/>
    <w:rsid w:val="00537BB2"/>
    <w:rsid w:val="00537D5D"/>
    <w:rsid w:val="00537FA1"/>
    <w:rsid w:val="0054008C"/>
    <w:rsid w:val="005409D5"/>
    <w:rsid w:val="00540DE2"/>
    <w:rsid w:val="00540FD3"/>
    <w:rsid w:val="005410EC"/>
    <w:rsid w:val="00541301"/>
    <w:rsid w:val="005418F3"/>
    <w:rsid w:val="0054190D"/>
    <w:rsid w:val="00541FBB"/>
    <w:rsid w:val="00541FCC"/>
    <w:rsid w:val="00542368"/>
    <w:rsid w:val="0054250C"/>
    <w:rsid w:val="0054271B"/>
    <w:rsid w:val="005428BB"/>
    <w:rsid w:val="00542994"/>
    <w:rsid w:val="00542BBA"/>
    <w:rsid w:val="00542E0F"/>
    <w:rsid w:val="00542F53"/>
    <w:rsid w:val="005430F4"/>
    <w:rsid w:val="00543542"/>
    <w:rsid w:val="0054377C"/>
    <w:rsid w:val="0054380E"/>
    <w:rsid w:val="00543B26"/>
    <w:rsid w:val="00543BB2"/>
    <w:rsid w:val="00543BB3"/>
    <w:rsid w:val="00543D06"/>
    <w:rsid w:val="0054450A"/>
    <w:rsid w:val="005447C4"/>
    <w:rsid w:val="005448E7"/>
    <w:rsid w:val="00544A4A"/>
    <w:rsid w:val="00544B69"/>
    <w:rsid w:val="00545104"/>
    <w:rsid w:val="005451C1"/>
    <w:rsid w:val="005459D3"/>
    <w:rsid w:val="00545C9F"/>
    <w:rsid w:val="00545EDB"/>
    <w:rsid w:val="00546405"/>
    <w:rsid w:val="0054656F"/>
    <w:rsid w:val="00546C3A"/>
    <w:rsid w:val="00546E4D"/>
    <w:rsid w:val="005475D9"/>
    <w:rsid w:val="005477CC"/>
    <w:rsid w:val="005478DD"/>
    <w:rsid w:val="00547C2C"/>
    <w:rsid w:val="00547FEC"/>
    <w:rsid w:val="005500B1"/>
    <w:rsid w:val="005501CB"/>
    <w:rsid w:val="0055028A"/>
    <w:rsid w:val="0055054A"/>
    <w:rsid w:val="005506D1"/>
    <w:rsid w:val="00550AEB"/>
    <w:rsid w:val="00550BFF"/>
    <w:rsid w:val="00550C8D"/>
    <w:rsid w:val="00550E15"/>
    <w:rsid w:val="00550F8D"/>
    <w:rsid w:val="00551547"/>
    <w:rsid w:val="00551578"/>
    <w:rsid w:val="00551628"/>
    <w:rsid w:val="00551639"/>
    <w:rsid w:val="0055171D"/>
    <w:rsid w:val="005519D8"/>
    <w:rsid w:val="00551B14"/>
    <w:rsid w:val="00552185"/>
    <w:rsid w:val="005521BF"/>
    <w:rsid w:val="0055228D"/>
    <w:rsid w:val="005524A0"/>
    <w:rsid w:val="0055254E"/>
    <w:rsid w:val="00552A79"/>
    <w:rsid w:val="00552AE5"/>
    <w:rsid w:val="00552BB1"/>
    <w:rsid w:val="00552D66"/>
    <w:rsid w:val="00552DA4"/>
    <w:rsid w:val="00552ECA"/>
    <w:rsid w:val="00552F56"/>
    <w:rsid w:val="00553379"/>
    <w:rsid w:val="00553983"/>
    <w:rsid w:val="00553A5D"/>
    <w:rsid w:val="00554009"/>
    <w:rsid w:val="0055404F"/>
    <w:rsid w:val="005541D6"/>
    <w:rsid w:val="005545E2"/>
    <w:rsid w:val="0055496B"/>
    <w:rsid w:val="00554B8D"/>
    <w:rsid w:val="00554FC4"/>
    <w:rsid w:val="005551A5"/>
    <w:rsid w:val="005555EE"/>
    <w:rsid w:val="00555652"/>
    <w:rsid w:val="00555AFA"/>
    <w:rsid w:val="00555B69"/>
    <w:rsid w:val="00555BFD"/>
    <w:rsid w:val="00555CE8"/>
    <w:rsid w:val="00555E54"/>
    <w:rsid w:val="00555ED6"/>
    <w:rsid w:val="00556254"/>
    <w:rsid w:val="005563D9"/>
    <w:rsid w:val="00556B3B"/>
    <w:rsid w:val="00556C9C"/>
    <w:rsid w:val="00556CC5"/>
    <w:rsid w:val="00556D67"/>
    <w:rsid w:val="0055705D"/>
    <w:rsid w:val="005575E4"/>
    <w:rsid w:val="00557AD6"/>
    <w:rsid w:val="00557C81"/>
    <w:rsid w:val="0056002D"/>
    <w:rsid w:val="005602CF"/>
    <w:rsid w:val="005606B5"/>
    <w:rsid w:val="005606CD"/>
    <w:rsid w:val="00560806"/>
    <w:rsid w:val="0056082A"/>
    <w:rsid w:val="005608F0"/>
    <w:rsid w:val="00560B86"/>
    <w:rsid w:val="00560C27"/>
    <w:rsid w:val="0056102F"/>
    <w:rsid w:val="0056104C"/>
    <w:rsid w:val="005614D3"/>
    <w:rsid w:val="00561635"/>
    <w:rsid w:val="00561671"/>
    <w:rsid w:val="00561DA9"/>
    <w:rsid w:val="0056210A"/>
    <w:rsid w:val="00562358"/>
    <w:rsid w:val="005626AD"/>
    <w:rsid w:val="005626E0"/>
    <w:rsid w:val="005626FE"/>
    <w:rsid w:val="00562C9E"/>
    <w:rsid w:val="00562D3C"/>
    <w:rsid w:val="00562EF8"/>
    <w:rsid w:val="00563056"/>
    <w:rsid w:val="005632AA"/>
    <w:rsid w:val="005635B0"/>
    <w:rsid w:val="005635B3"/>
    <w:rsid w:val="005639BF"/>
    <w:rsid w:val="00563B2E"/>
    <w:rsid w:val="00563B3B"/>
    <w:rsid w:val="00563F08"/>
    <w:rsid w:val="0056403C"/>
    <w:rsid w:val="00564166"/>
    <w:rsid w:val="005641EE"/>
    <w:rsid w:val="005647A0"/>
    <w:rsid w:val="005648BE"/>
    <w:rsid w:val="005649D2"/>
    <w:rsid w:val="00564A4C"/>
    <w:rsid w:val="00564D34"/>
    <w:rsid w:val="00564DDD"/>
    <w:rsid w:val="005651B7"/>
    <w:rsid w:val="005651EE"/>
    <w:rsid w:val="0056549F"/>
    <w:rsid w:val="0056576D"/>
    <w:rsid w:val="005657FB"/>
    <w:rsid w:val="00565C7A"/>
    <w:rsid w:val="00565E3E"/>
    <w:rsid w:val="00565E56"/>
    <w:rsid w:val="00566022"/>
    <w:rsid w:val="0056606F"/>
    <w:rsid w:val="005660EF"/>
    <w:rsid w:val="005665C8"/>
    <w:rsid w:val="0056687C"/>
    <w:rsid w:val="0056689F"/>
    <w:rsid w:val="00566A79"/>
    <w:rsid w:val="00566B40"/>
    <w:rsid w:val="00566C96"/>
    <w:rsid w:val="00566D4B"/>
    <w:rsid w:val="00566E20"/>
    <w:rsid w:val="005671E3"/>
    <w:rsid w:val="00567A71"/>
    <w:rsid w:val="00567AA2"/>
    <w:rsid w:val="005700E9"/>
    <w:rsid w:val="0057012E"/>
    <w:rsid w:val="005701FC"/>
    <w:rsid w:val="005702D6"/>
    <w:rsid w:val="00570689"/>
    <w:rsid w:val="0057083B"/>
    <w:rsid w:val="00570AD8"/>
    <w:rsid w:val="00571205"/>
    <w:rsid w:val="0057135B"/>
    <w:rsid w:val="0057139E"/>
    <w:rsid w:val="005713FE"/>
    <w:rsid w:val="0057144B"/>
    <w:rsid w:val="0057157D"/>
    <w:rsid w:val="00571803"/>
    <w:rsid w:val="005719B3"/>
    <w:rsid w:val="00571A1A"/>
    <w:rsid w:val="00571B67"/>
    <w:rsid w:val="00571C7F"/>
    <w:rsid w:val="00571DEB"/>
    <w:rsid w:val="00571FD3"/>
    <w:rsid w:val="005726C1"/>
    <w:rsid w:val="005729E6"/>
    <w:rsid w:val="00572D92"/>
    <w:rsid w:val="00572E4E"/>
    <w:rsid w:val="00573314"/>
    <w:rsid w:val="005733D3"/>
    <w:rsid w:val="00573444"/>
    <w:rsid w:val="005735C9"/>
    <w:rsid w:val="00573752"/>
    <w:rsid w:val="00573A2F"/>
    <w:rsid w:val="00573B8C"/>
    <w:rsid w:val="005741D6"/>
    <w:rsid w:val="00574385"/>
    <w:rsid w:val="00575155"/>
    <w:rsid w:val="00575212"/>
    <w:rsid w:val="00575643"/>
    <w:rsid w:val="005758AA"/>
    <w:rsid w:val="005758DA"/>
    <w:rsid w:val="00575951"/>
    <w:rsid w:val="00575A3D"/>
    <w:rsid w:val="00575D2B"/>
    <w:rsid w:val="00575E62"/>
    <w:rsid w:val="00575EFE"/>
    <w:rsid w:val="00576039"/>
    <w:rsid w:val="00576325"/>
    <w:rsid w:val="00576362"/>
    <w:rsid w:val="00576512"/>
    <w:rsid w:val="00576BDD"/>
    <w:rsid w:val="00576C32"/>
    <w:rsid w:val="00577190"/>
    <w:rsid w:val="0057751A"/>
    <w:rsid w:val="0057752C"/>
    <w:rsid w:val="00577787"/>
    <w:rsid w:val="0057793A"/>
    <w:rsid w:val="00577C92"/>
    <w:rsid w:val="00577D52"/>
    <w:rsid w:val="00577EBE"/>
    <w:rsid w:val="0058015A"/>
    <w:rsid w:val="00580165"/>
    <w:rsid w:val="0058039E"/>
    <w:rsid w:val="005805EB"/>
    <w:rsid w:val="0058075F"/>
    <w:rsid w:val="00580773"/>
    <w:rsid w:val="005809D3"/>
    <w:rsid w:val="00580C31"/>
    <w:rsid w:val="00580D70"/>
    <w:rsid w:val="00580FA5"/>
    <w:rsid w:val="0058102D"/>
    <w:rsid w:val="00581115"/>
    <w:rsid w:val="0058116A"/>
    <w:rsid w:val="00581204"/>
    <w:rsid w:val="005813C2"/>
    <w:rsid w:val="00581689"/>
    <w:rsid w:val="00581783"/>
    <w:rsid w:val="0058180C"/>
    <w:rsid w:val="00581B41"/>
    <w:rsid w:val="00581F90"/>
    <w:rsid w:val="00582081"/>
    <w:rsid w:val="00582998"/>
    <w:rsid w:val="00582D5E"/>
    <w:rsid w:val="00582E0F"/>
    <w:rsid w:val="00582ED7"/>
    <w:rsid w:val="00583348"/>
    <w:rsid w:val="005834AF"/>
    <w:rsid w:val="005835C3"/>
    <w:rsid w:val="00583731"/>
    <w:rsid w:val="00583794"/>
    <w:rsid w:val="005839C9"/>
    <w:rsid w:val="00583FAF"/>
    <w:rsid w:val="0058409F"/>
    <w:rsid w:val="00584151"/>
    <w:rsid w:val="00584B5C"/>
    <w:rsid w:val="00584D7F"/>
    <w:rsid w:val="00584E3E"/>
    <w:rsid w:val="00585633"/>
    <w:rsid w:val="00585D93"/>
    <w:rsid w:val="00585ECF"/>
    <w:rsid w:val="00585FA7"/>
    <w:rsid w:val="00586105"/>
    <w:rsid w:val="00586140"/>
    <w:rsid w:val="005863E0"/>
    <w:rsid w:val="0058646A"/>
    <w:rsid w:val="005868C9"/>
    <w:rsid w:val="00586A91"/>
    <w:rsid w:val="00586D8A"/>
    <w:rsid w:val="005870E8"/>
    <w:rsid w:val="005873A3"/>
    <w:rsid w:val="0058755C"/>
    <w:rsid w:val="00587771"/>
    <w:rsid w:val="0058793B"/>
    <w:rsid w:val="00587E8E"/>
    <w:rsid w:val="00590160"/>
    <w:rsid w:val="005902C4"/>
    <w:rsid w:val="0059035D"/>
    <w:rsid w:val="005905D5"/>
    <w:rsid w:val="005907F7"/>
    <w:rsid w:val="00590811"/>
    <w:rsid w:val="00590A60"/>
    <w:rsid w:val="00590AE9"/>
    <w:rsid w:val="00590C05"/>
    <w:rsid w:val="00590C45"/>
    <w:rsid w:val="00590D83"/>
    <w:rsid w:val="005910C1"/>
    <w:rsid w:val="005911A2"/>
    <w:rsid w:val="00591522"/>
    <w:rsid w:val="00591900"/>
    <w:rsid w:val="00591C68"/>
    <w:rsid w:val="005921BE"/>
    <w:rsid w:val="005923A1"/>
    <w:rsid w:val="0059245D"/>
    <w:rsid w:val="0059315F"/>
    <w:rsid w:val="0059346A"/>
    <w:rsid w:val="005934B4"/>
    <w:rsid w:val="00593675"/>
    <w:rsid w:val="0059377E"/>
    <w:rsid w:val="005937CD"/>
    <w:rsid w:val="00593B4A"/>
    <w:rsid w:val="00593BAA"/>
    <w:rsid w:val="00593DF2"/>
    <w:rsid w:val="00594099"/>
    <w:rsid w:val="00594CF0"/>
    <w:rsid w:val="00594D38"/>
    <w:rsid w:val="00595094"/>
    <w:rsid w:val="00595428"/>
    <w:rsid w:val="005957FA"/>
    <w:rsid w:val="005958CF"/>
    <w:rsid w:val="005959D3"/>
    <w:rsid w:val="005959F6"/>
    <w:rsid w:val="00595A3C"/>
    <w:rsid w:val="00595A56"/>
    <w:rsid w:val="005960E8"/>
    <w:rsid w:val="0059634E"/>
    <w:rsid w:val="005963A7"/>
    <w:rsid w:val="00596650"/>
    <w:rsid w:val="005968D7"/>
    <w:rsid w:val="005968DC"/>
    <w:rsid w:val="005969C0"/>
    <w:rsid w:val="00596C09"/>
    <w:rsid w:val="00596D46"/>
    <w:rsid w:val="00596D97"/>
    <w:rsid w:val="005972FC"/>
    <w:rsid w:val="005973A4"/>
    <w:rsid w:val="005973F3"/>
    <w:rsid w:val="00597644"/>
    <w:rsid w:val="00597D36"/>
    <w:rsid w:val="00597DC1"/>
    <w:rsid w:val="005A0092"/>
    <w:rsid w:val="005A0127"/>
    <w:rsid w:val="005A0182"/>
    <w:rsid w:val="005A0349"/>
    <w:rsid w:val="005A063F"/>
    <w:rsid w:val="005A087B"/>
    <w:rsid w:val="005A0D3F"/>
    <w:rsid w:val="005A174F"/>
    <w:rsid w:val="005A18F3"/>
    <w:rsid w:val="005A1BDE"/>
    <w:rsid w:val="005A1BEE"/>
    <w:rsid w:val="005A2505"/>
    <w:rsid w:val="005A2A1B"/>
    <w:rsid w:val="005A2AC1"/>
    <w:rsid w:val="005A2F47"/>
    <w:rsid w:val="005A2F52"/>
    <w:rsid w:val="005A2FBD"/>
    <w:rsid w:val="005A2FE0"/>
    <w:rsid w:val="005A34D4"/>
    <w:rsid w:val="005A3917"/>
    <w:rsid w:val="005A3C15"/>
    <w:rsid w:val="005A3CBF"/>
    <w:rsid w:val="005A3FA4"/>
    <w:rsid w:val="005A4091"/>
    <w:rsid w:val="005A4273"/>
    <w:rsid w:val="005A42E8"/>
    <w:rsid w:val="005A4542"/>
    <w:rsid w:val="005A47BC"/>
    <w:rsid w:val="005A49CF"/>
    <w:rsid w:val="005A4C5F"/>
    <w:rsid w:val="005A5158"/>
    <w:rsid w:val="005A520D"/>
    <w:rsid w:val="005A539F"/>
    <w:rsid w:val="005A54C7"/>
    <w:rsid w:val="005A55CE"/>
    <w:rsid w:val="005A5792"/>
    <w:rsid w:val="005A5A25"/>
    <w:rsid w:val="005A5ACC"/>
    <w:rsid w:val="005A5F9F"/>
    <w:rsid w:val="005A5FF3"/>
    <w:rsid w:val="005A6005"/>
    <w:rsid w:val="005A6052"/>
    <w:rsid w:val="005A61B7"/>
    <w:rsid w:val="005A61E2"/>
    <w:rsid w:val="005A6252"/>
    <w:rsid w:val="005A62F2"/>
    <w:rsid w:val="005A677E"/>
    <w:rsid w:val="005A67CA"/>
    <w:rsid w:val="005A68B8"/>
    <w:rsid w:val="005A6C5B"/>
    <w:rsid w:val="005A6E8C"/>
    <w:rsid w:val="005A6ED3"/>
    <w:rsid w:val="005A6EE5"/>
    <w:rsid w:val="005A6FF8"/>
    <w:rsid w:val="005A7126"/>
    <w:rsid w:val="005A7284"/>
    <w:rsid w:val="005A72BD"/>
    <w:rsid w:val="005A7619"/>
    <w:rsid w:val="005A766A"/>
    <w:rsid w:val="005A768A"/>
    <w:rsid w:val="005A787B"/>
    <w:rsid w:val="005A78C4"/>
    <w:rsid w:val="005A7B84"/>
    <w:rsid w:val="005A7C2D"/>
    <w:rsid w:val="005A7F2C"/>
    <w:rsid w:val="005A7F55"/>
    <w:rsid w:val="005A7F96"/>
    <w:rsid w:val="005B0647"/>
    <w:rsid w:val="005B0BBC"/>
    <w:rsid w:val="005B0D3A"/>
    <w:rsid w:val="005B0EFC"/>
    <w:rsid w:val="005B0F8B"/>
    <w:rsid w:val="005B0FFB"/>
    <w:rsid w:val="005B1075"/>
    <w:rsid w:val="005B107C"/>
    <w:rsid w:val="005B11D2"/>
    <w:rsid w:val="005B1455"/>
    <w:rsid w:val="005B165D"/>
    <w:rsid w:val="005B184F"/>
    <w:rsid w:val="005B1C38"/>
    <w:rsid w:val="005B1C3B"/>
    <w:rsid w:val="005B2117"/>
    <w:rsid w:val="005B235C"/>
    <w:rsid w:val="005B2414"/>
    <w:rsid w:val="005B259C"/>
    <w:rsid w:val="005B26B6"/>
    <w:rsid w:val="005B26CA"/>
    <w:rsid w:val="005B2710"/>
    <w:rsid w:val="005B2E6A"/>
    <w:rsid w:val="005B2F9B"/>
    <w:rsid w:val="005B381D"/>
    <w:rsid w:val="005B3882"/>
    <w:rsid w:val="005B3BB9"/>
    <w:rsid w:val="005B3D1D"/>
    <w:rsid w:val="005B40C2"/>
    <w:rsid w:val="005B40EB"/>
    <w:rsid w:val="005B43CD"/>
    <w:rsid w:val="005B45CA"/>
    <w:rsid w:val="005B46B2"/>
    <w:rsid w:val="005B48EA"/>
    <w:rsid w:val="005B492D"/>
    <w:rsid w:val="005B4A27"/>
    <w:rsid w:val="005B4B00"/>
    <w:rsid w:val="005B4EA4"/>
    <w:rsid w:val="005B4F00"/>
    <w:rsid w:val="005B4F78"/>
    <w:rsid w:val="005B5095"/>
    <w:rsid w:val="005B545F"/>
    <w:rsid w:val="005B57F5"/>
    <w:rsid w:val="005B58C1"/>
    <w:rsid w:val="005B5A91"/>
    <w:rsid w:val="005B5B46"/>
    <w:rsid w:val="005B5B7F"/>
    <w:rsid w:val="005B5BFA"/>
    <w:rsid w:val="005B5D00"/>
    <w:rsid w:val="005B5DB7"/>
    <w:rsid w:val="005B5EB9"/>
    <w:rsid w:val="005B5F0B"/>
    <w:rsid w:val="005B602E"/>
    <w:rsid w:val="005B6347"/>
    <w:rsid w:val="005B6607"/>
    <w:rsid w:val="005B6866"/>
    <w:rsid w:val="005B6881"/>
    <w:rsid w:val="005B69A8"/>
    <w:rsid w:val="005B6A8C"/>
    <w:rsid w:val="005B6BFC"/>
    <w:rsid w:val="005B76BC"/>
    <w:rsid w:val="005B7738"/>
    <w:rsid w:val="005B77E0"/>
    <w:rsid w:val="005B7B76"/>
    <w:rsid w:val="005B7CDC"/>
    <w:rsid w:val="005B7E37"/>
    <w:rsid w:val="005B7FC1"/>
    <w:rsid w:val="005C010C"/>
    <w:rsid w:val="005C02C6"/>
    <w:rsid w:val="005C03D7"/>
    <w:rsid w:val="005C0911"/>
    <w:rsid w:val="005C09E3"/>
    <w:rsid w:val="005C14A7"/>
    <w:rsid w:val="005C152E"/>
    <w:rsid w:val="005C16B3"/>
    <w:rsid w:val="005C1839"/>
    <w:rsid w:val="005C1863"/>
    <w:rsid w:val="005C195B"/>
    <w:rsid w:val="005C19B9"/>
    <w:rsid w:val="005C1BC3"/>
    <w:rsid w:val="005C2005"/>
    <w:rsid w:val="005C20BA"/>
    <w:rsid w:val="005C21E7"/>
    <w:rsid w:val="005C2258"/>
    <w:rsid w:val="005C23E9"/>
    <w:rsid w:val="005C24AB"/>
    <w:rsid w:val="005C2625"/>
    <w:rsid w:val="005C27E0"/>
    <w:rsid w:val="005C29E3"/>
    <w:rsid w:val="005C2BDD"/>
    <w:rsid w:val="005C330B"/>
    <w:rsid w:val="005C33AD"/>
    <w:rsid w:val="005C344B"/>
    <w:rsid w:val="005C3575"/>
    <w:rsid w:val="005C3841"/>
    <w:rsid w:val="005C4491"/>
    <w:rsid w:val="005C4494"/>
    <w:rsid w:val="005C4543"/>
    <w:rsid w:val="005C487E"/>
    <w:rsid w:val="005C490B"/>
    <w:rsid w:val="005C49B4"/>
    <w:rsid w:val="005C4CA6"/>
    <w:rsid w:val="005C4F11"/>
    <w:rsid w:val="005C50E3"/>
    <w:rsid w:val="005C5149"/>
    <w:rsid w:val="005C5369"/>
    <w:rsid w:val="005C5543"/>
    <w:rsid w:val="005C555A"/>
    <w:rsid w:val="005C59BE"/>
    <w:rsid w:val="005C5CFC"/>
    <w:rsid w:val="005C5E5E"/>
    <w:rsid w:val="005C6151"/>
    <w:rsid w:val="005C65C3"/>
    <w:rsid w:val="005C6825"/>
    <w:rsid w:val="005C68AB"/>
    <w:rsid w:val="005C6BFB"/>
    <w:rsid w:val="005C6CF6"/>
    <w:rsid w:val="005C7F0C"/>
    <w:rsid w:val="005D0140"/>
    <w:rsid w:val="005D0284"/>
    <w:rsid w:val="005D0385"/>
    <w:rsid w:val="005D040A"/>
    <w:rsid w:val="005D07E2"/>
    <w:rsid w:val="005D0CBF"/>
    <w:rsid w:val="005D0CF1"/>
    <w:rsid w:val="005D1384"/>
    <w:rsid w:val="005D1DD8"/>
    <w:rsid w:val="005D2256"/>
    <w:rsid w:val="005D2291"/>
    <w:rsid w:val="005D2386"/>
    <w:rsid w:val="005D2513"/>
    <w:rsid w:val="005D2B9B"/>
    <w:rsid w:val="005D2E72"/>
    <w:rsid w:val="005D2F0D"/>
    <w:rsid w:val="005D2FB4"/>
    <w:rsid w:val="005D3579"/>
    <w:rsid w:val="005D4178"/>
    <w:rsid w:val="005D420B"/>
    <w:rsid w:val="005D4409"/>
    <w:rsid w:val="005D4503"/>
    <w:rsid w:val="005D453E"/>
    <w:rsid w:val="005D4608"/>
    <w:rsid w:val="005D46A5"/>
    <w:rsid w:val="005D47F2"/>
    <w:rsid w:val="005D49FE"/>
    <w:rsid w:val="005D4BE1"/>
    <w:rsid w:val="005D4D44"/>
    <w:rsid w:val="005D4F71"/>
    <w:rsid w:val="005D4FBC"/>
    <w:rsid w:val="005D516D"/>
    <w:rsid w:val="005D5266"/>
    <w:rsid w:val="005D56DC"/>
    <w:rsid w:val="005D594E"/>
    <w:rsid w:val="005D5976"/>
    <w:rsid w:val="005D59DD"/>
    <w:rsid w:val="005D5E1D"/>
    <w:rsid w:val="005D6077"/>
    <w:rsid w:val="005D634E"/>
    <w:rsid w:val="005D6498"/>
    <w:rsid w:val="005D6A90"/>
    <w:rsid w:val="005D6FF5"/>
    <w:rsid w:val="005D7005"/>
    <w:rsid w:val="005D708C"/>
    <w:rsid w:val="005D7C0D"/>
    <w:rsid w:val="005D7C84"/>
    <w:rsid w:val="005D7DA8"/>
    <w:rsid w:val="005D7E4B"/>
    <w:rsid w:val="005E0183"/>
    <w:rsid w:val="005E0365"/>
    <w:rsid w:val="005E03CD"/>
    <w:rsid w:val="005E06E2"/>
    <w:rsid w:val="005E0794"/>
    <w:rsid w:val="005E0888"/>
    <w:rsid w:val="005E08C8"/>
    <w:rsid w:val="005E09E3"/>
    <w:rsid w:val="005E0A39"/>
    <w:rsid w:val="005E0AE4"/>
    <w:rsid w:val="005E0E4B"/>
    <w:rsid w:val="005E1343"/>
    <w:rsid w:val="005E158C"/>
    <w:rsid w:val="005E15AD"/>
    <w:rsid w:val="005E15C4"/>
    <w:rsid w:val="005E174C"/>
    <w:rsid w:val="005E1805"/>
    <w:rsid w:val="005E1A6E"/>
    <w:rsid w:val="005E1EB5"/>
    <w:rsid w:val="005E1F17"/>
    <w:rsid w:val="005E1F63"/>
    <w:rsid w:val="005E209C"/>
    <w:rsid w:val="005E242B"/>
    <w:rsid w:val="005E2454"/>
    <w:rsid w:val="005E2995"/>
    <w:rsid w:val="005E2B79"/>
    <w:rsid w:val="005E2BE5"/>
    <w:rsid w:val="005E2D25"/>
    <w:rsid w:val="005E2E2E"/>
    <w:rsid w:val="005E2E8D"/>
    <w:rsid w:val="005E2E9C"/>
    <w:rsid w:val="005E2FE8"/>
    <w:rsid w:val="005E32BE"/>
    <w:rsid w:val="005E32E4"/>
    <w:rsid w:val="005E371A"/>
    <w:rsid w:val="005E377A"/>
    <w:rsid w:val="005E3886"/>
    <w:rsid w:val="005E3B49"/>
    <w:rsid w:val="005E3E88"/>
    <w:rsid w:val="005E3EC2"/>
    <w:rsid w:val="005E3F05"/>
    <w:rsid w:val="005E3F1C"/>
    <w:rsid w:val="005E4000"/>
    <w:rsid w:val="005E4254"/>
    <w:rsid w:val="005E4409"/>
    <w:rsid w:val="005E4683"/>
    <w:rsid w:val="005E4C63"/>
    <w:rsid w:val="005E4CD5"/>
    <w:rsid w:val="005E4E2C"/>
    <w:rsid w:val="005E4F05"/>
    <w:rsid w:val="005E4FF6"/>
    <w:rsid w:val="005E5408"/>
    <w:rsid w:val="005E5655"/>
    <w:rsid w:val="005E57CF"/>
    <w:rsid w:val="005E60D7"/>
    <w:rsid w:val="005E613C"/>
    <w:rsid w:val="005E62AE"/>
    <w:rsid w:val="005E6995"/>
    <w:rsid w:val="005E69D9"/>
    <w:rsid w:val="005E6EAF"/>
    <w:rsid w:val="005E7547"/>
    <w:rsid w:val="005E7833"/>
    <w:rsid w:val="005E7AD2"/>
    <w:rsid w:val="005E7CAB"/>
    <w:rsid w:val="005E7D03"/>
    <w:rsid w:val="005E7DF4"/>
    <w:rsid w:val="005F03B6"/>
    <w:rsid w:val="005F045A"/>
    <w:rsid w:val="005F06C9"/>
    <w:rsid w:val="005F0B81"/>
    <w:rsid w:val="005F0BB1"/>
    <w:rsid w:val="005F118F"/>
    <w:rsid w:val="005F1407"/>
    <w:rsid w:val="005F15BD"/>
    <w:rsid w:val="005F188E"/>
    <w:rsid w:val="005F1F0E"/>
    <w:rsid w:val="005F2014"/>
    <w:rsid w:val="005F203D"/>
    <w:rsid w:val="005F2140"/>
    <w:rsid w:val="005F216F"/>
    <w:rsid w:val="005F248E"/>
    <w:rsid w:val="005F262A"/>
    <w:rsid w:val="005F2679"/>
    <w:rsid w:val="005F27DF"/>
    <w:rsid w:val="005F27E7"/>
    <w:rsid w:val="005F28F8"/>
    <w:rsid w:val="005F2EA1"/>
    <w:rsid w:val="005F2F13"/>
    <w:rsid w:val="005F31DC"/>
    <w:rsid w:val="005F31EF"/>
    <w:rsid w:val="005F3512"/>
    <w:rsid w:val="005F3919"/>
    <w:rsid w:val="005F3A08"/>
    <w:rsid w:val="005F3E49"/>
    <w:rsid w:val="005F3E4A"/>
    <w:rsid w:val="005F3E88"/>
    <w:rsid w:val="005F3F7D"/>
    <w:rsid w:val="005F4163"/>
    <w:rsid w:val="005F494D"/>
    <w:rsid w:val="005F49CB"/>
    <w:rsid w:val="005F49D6"/>
    <w:rsid w:val="005F4F2E"/>
    <w:rsid w:val="005F4FB1"/>
    <w:rsid w:val="005F52DF"/>
    <w:rsid w:val="005F539B"/>
    <w:rsid w:val="005F54B4"/>
    <w:rsid w:val="005F553A"/>
    <w:rsid w:val="005F5797"/>
    <w:rsid w:val="005F5983"/>
    <w:rsid w:val="005F5EC0"/>
    <w:rsid w:val="005F636E"/>
    <w:rsid w:val="005F64F5"/>
    <w:rsid w:val="005F6A4C"/>
    <w:rsid w:val="005F6C25"/>
    <w:rsid w:val="005F6C41"/>
    <w:rsid w:val="005F6FB8"/>
    <w:rsid w:val="005F6FD7"/>
    <w:rsid w:val="005F7387"/>
    <w:rsid w:val="005F768C"/>
    <w:rsid w:val="005F76F0"/>
    <w:rsid w:val="005F770C"/>
    <w:rsid w:val="005F7857"/>
    <w:rsid w:val="005F7AAB"/>
    <w:rsid w:val="005F7B79"/>
    <w:rsid w:val="005F7D91"/>
    <w:rsid w:val="005F7E1C"/>
    <w:rsid w:val="005F7E68"/>
    <w:rsid w:val="005F7E7D"/>
    <w:rsid w:val="00600299"/>
    <w:rsid w:val="00600389"/>
    <w:rsid w:val="00600738"/>
    <w:rsid w:val="00600787"/>
    <w:rsid w:val="006009D0"/>
    <w:rsid w:val="00600A5C"/>
    <w:rsid w:val="00600C32"/>
    <w:rsid w:val="006010D3"/>
    <w:rsid w:val="006015B1"/>
    <w:rsid w:val="00601835"/>
    <w:rsid w:val="00601B13"/>
    <w:rsid w:val="00601B49"/>
    <w:rsid w:val="00601DA1"/>
    <w:rsid w:val="00601DE7"/>
    <w:rsid w:val="00601E6C"/>
    <w:rsid w:val="006021E7"/>
    <w:rsid w:val="00602293"/>
    <w:rsid w:val="006023BD"/>
    <w:rsid w:val="006023D7"/>
    <w:rsid w:val="006023F0"/>
    <w:rsid w:val="0060272D"/>
    <w:rsid w:val="00602903"/>
    <w:rsid w:val="00602918"/>
    <w:rsid w:val="00602A3C"/>
    <w:rsid w:val="00603195"/>
    <w:rsid w:val="006034CF"/>
    <w:rsid w:val="0060355D"/>
    <w:rsid w:val="006036CF"/>
    <w:rsid w:val="0060387E"/>
    <w:rsid w:val="00603B0A"/>
    <w:rsid w:val="00604145"/>
    <w:rsid w:val="0060422E"/>
    <w:rsid w:val="00604356"/>
    <w:rsid w:val="006045B9"/>
    <w:rsid w:val="00604A4F"/>
    <w:rsid w:val="00604C53"/>
    <w:rsid w:val="0060542C"/>
    <w:rsid w:val="00605C84"/>
    <w:rsid w:val="00605FE6"/>
    <w:rsid w:val="006062DB"/>
    <w:rsid w:val="006067D1"/>
    <w:rsid w:val="006068B0"/>
    <w:rsid w:val="00606970"/>
    <w:rsid w:val="00606AF6"/>
    <w:rsid w:val="00606D61"/>
    <w:rsid w:val="00606D64"/>
    <w:rsid w:val="00606D6B"/>
    <w:rsid w:val="00607008"/>
    <w:rsid w:val="00607079"/>
    <w:rsid w:val="00607153"/>
    <w:rsid w:val="0060743C"/>
    <w:rsid w:val="006077D3"/>
    <w:rsid w:val="00607815"/>
    <w:rsid w:val="00607D2A"/>
    <w:rsid w:val="00607D53"/>
    <w:rsid w:val="00607F3F"/>
    <w:rsid w:val="006103F0"/>
    <w:rsid w:val="00610597"/>
    <w:rsid w:val="006109C5"/>
    <w:rsid w:val="00610A9C"/>
    <w:rsid w:val="00610B2B"/>
    <w:rsid w:val="00610B62"/>
    <w:rsid w:val="00611354"/>
    <w:rsid w:val="0061143F"/>
    <w:rsid w:val="006114F0"/>
    <w:rsid w:val="006115EE"/>
    <w:rsid w:val="00611696"/>
    <w:rsid w:val="00611A62"/>
    <w:rsid w:val="00611C92"/>
    <w:rsid w:val="006121A8"/>
    <w:rsid w:val="00612316"/>
    <w:rsid w:val="006124D1"/>
    <w:rsid w:val="006127BF"/>
    <w:rsid w:val="006127EC"/>
    <w:rsid w:val="006128E7"/>
    <w:rsid w:val="00612A01"/>
    <w:rsid w:val="00612F0F"/>
    <w:rsid w:val="00612FCA"/>
    <w:rsid w:val="00613017"/>
    <w:rsid w:val="00613278"/>
    <w:rsid w:val="00613279"/>
    <w:rsid w:val="00613318"/>
    <w:rsid w:val="0061384E"/>
    <w:rsid w:val="00613A23"/>
    <w:rsid w:val="00613BCD"/>
    <w:rsid w:val="00613C04"/>
    <w:rsid w:val="00613FD9"/>
    <w:rsid w:val="00613FF3"/>
    <w:rsid w:val="006140CE"/>
    <w:rsid w:val="006144A0"/>
    <w:rsid w:val="00614920"/>
    <w:rsid w:val="00614A42"/>
    <w:rsid w:val="00614B57"/>
    <w:rsid w:val="00614C77"/>
    <w:rsid w:val="00614CA3"/>
    <w:rsid w:val="00614EB0"/>
    <w:rsid w:val="00614F13"/>
    <w:rsid w:val="006151DA"/>
    <w:rsid w:val="00615255"/>
    <w:rsid w:val="0061527C"/>
    <w:rsid w:val="00615582"/>
    <w:rsid w:val="006156F2"/>
    <w:rsid w:val="00615AB5"/>
    <w:rsid w:val="00615ABB"/>
    <w:rsid w:val="00615CC6"/>
    <w:rsid w:val="00615DBE"/>
    <w:rsid w:val="00615EBE"/>
    <w:rsid w:val="00615F26"/>
    <w:rsid w:val="00616129"/>
    <w:rsid w:val="0061649F"/>
    <w:rsid w:val="0061683B"/>
    <w:rsid w:val="0061705C"/>
    <w:rsid w:val="006170BF"/>
    <w:rsid w:val="00617113"/>
    <w:rsid w:val="006171E0"/>
    <w:rsid w:val="00617221"/>
    <w:rsid w:val="0061772A"/>
    <w:rsid w:val="00617BA3"/>
    <w:rsid w:val="00620160"/>
    <w:rsid w:val="0062026C"/>
    <w:rsid w:val="006205D9"/>
    <w:rsid w:val="0062087E"/>
    <w:rsid w:val="00620B34"/>
    <w:rsid w:val="00620D0C"/>
    <w:rsid w:val="00620E67"/>
    <w:rsid w:val="00620EEE"/>
    <w:rsid w:val="00621048"/>
    <w:rsid w:val="0062124B"/>
    <w:rsid w:val="0062132A"/>
    <w:rsid w:val="006213C9"/>
    <w:rsid w:val="006215C8"/>
    <w:rsid w:val="00621689"/>
    <w:rsid w:val="0062182F"/>
    <w:rsid w:val="00621A32"/>
    <w:rsid w:val="00621BEA"/>
    <w:rsid w:val="00621D79"/>
    <w:rsid w:val="00621F44"/>
    <w:rsid w:val="0062229D"/>
    <w:rsid w:val="00622521"/>
    <w:rsid w:val="006226F8"/>
    <w:rsid w:val="006227EB"/>
    <w:rsid w:val="00622B1E"/>
    <w:rsid w:val="00622EA2"/>
    <w:rsid w:val="00622FE7"/>
    <w:rsid w:val="0062309F"/>
    <w:rsid w:val="0062321D"/>
    <w:rsid w:val="0062324B"/>
    <w:rsid w:val="00623845"/>
    <w:rsid w:val="00623878"/>
    <w:rsid w:val="0062391E"/>
    <w:rsid w:val="0062393D"/>
    <w:rsid w:val="00623A96"/>
    <w:rsid w:val="00623BE5"/>
    <w:rsid w:val="0062412A"/>
    <w:rsid w:val="006246A6"/>
    <w:rsid w:val="006247C0"/>
    <w:rsid w:val="00624D13"/>
    <w:rsid w:val="00624F54"/>
    <w:rsid w:val="00624FB1"/>
    <w:rsid w:val="0062517D"/>
    <w:rsid w:val="006251AD"/>
    <w:rsid w:val="006258A4"/>
    <w:rsid w:val="00625ACB"/>
    <w:rsid w:val="00625BF7"/>
    <w:rsid w:val="00625FCC"/>
    <w:rsid w:val="00626105"/>
    <w:rsid w:val="0062638B"/>
    <w:rsid w:val="00626AC2"/>
    <w:rsid w:val="00626BBF"/>
    <w:rsid w:val="00626D0A"/>
    <w:rsid w:val="00626E75"/>
    <w:rsid w:val="00626F91"/>
    <w:rsid w:val="0062717C"/>
    <w:rsid w:val="0062733F"/>
    <w:rsid w:val="0062765C"/>
    <w:rsid w:val="00627A42"/>
    <w:rsid w:val="00627A57"/>
    <w:rsid w:val="00627E1F"/>
    <w:rsid w:val="0063000E"/>
    <w:rsid w:val="0063015D"/>
    <w:rsid w:val="00630547"/>
    <w:rsid w:val="00630AAD"/>
    <w:rsid w:val="00630F59"/>
    <w:rsid w:val="00630FBF"/>
    <w:rsid w:val="00631442"/>
    <w:rsid w:val="006316C6"/>
    <w:rsid w:val="0063173E"/>
    <w:rsid w:val="00631D9F"/>
    <w:rsid w:val="006324D9"/>
    <w:rsid w:val="00632826"/>
    <w:rsid w:val="0063283D"/>
    <w:rsid w:val="00632BA7"/>
    <w:rsid w:val="00633005"/>
    <w:rsid w:val="0063340A"/>
    <w:rsid w:val="00633773"/>
    <w:rsid w:val="00633A2F"/>
    <w:rsid w:val="00633A4D"/>
    <w:rsid w:val="00633C27"/>
    <w:rsid w:val="0063422B"/>
    <w:rsid w:val="006343F5"/>
    <w:rsid w:val="00634721"/>
    <w:rsid w:val="006349F5"/>
    <w:rsid w:val="00634AC2"/>
    <w:rsid w:val="00634B16"/>
    <w:rsid w:val="00634C29"/>
    <w:rsid w:val="00634D4F"/>
    <w:rsid w:val="006353D7"/>
    <w:rsid w:val="00635BB7"/>
    <w:rsid w:val="00635C2B"/>
    <w:rsid w:val="00635EF8"/>
    <w:rsid w:val="00636450"/>
    <w:rsid w:val="00636C28"/>
    <w:rsid w:val="00636C9B"/>
    <w:rsid w:val="00636D39"/>
    <w:rsid w:val="00636E5D"/>
    <w:rsid w:val="0063721B"/>
    <w:rsid w:val="00637368"/>
    <w:rsid w:val="00637648"/>
    <w:rsid w:val="0063778F"/>
    <w:rsid w:val="00637E72"/>
    <w:rsid w:val="006401B2"/>
    <w:rsid w:val="006402F8"/>
    <w:rsid w:val="00640302"/>
    <w:rsid w:val="0064047F"/>
    <w:rsid w:val="00640CEB"/>
    <w:rsid w:val="0064103F"/>
    <w:rsid w:val="00641175"/>
    <w:rsid w:val="00641176"/>
    <w:rsid w:val="00641443"/>
    <w:rsid w:val="006414C3"/>
    <w:rsid w:val="00641635"/>
    <w:rsid w:val="00641758"/>
    <w:rsid w:val="00641D55"/>
    <w:rsid w:val="00641D5A"/>
    <w:rsid w:val="00641E12"/>
    <w:rsid w:val="00641F0E"/>
    <w:rsid w:val="0064273E"/>
    <w:rsid w:val="006429E4"/>
    <w:rsid w:val="00642C6B"/>
    <w:rsid w:val="00642C9F"/>
    <w:rsid w:val="00643084"/>
    <w:rsid w:val="00643184"/>
    <w:rsid w:val="006432D8"/>
    <w:rsid w:val="00643338"/>
    <w:rsid w:val="0064398F"/>
    <w:rsid w:val="00643CC4"/>
    <w:rsid w:val="00643DE7"/>
    <w:rsid w:val="00643EC3"/>
    <w:rsid w:val="006441EC"/>
    <w:rsid w:val="00644226"/>
    <w:rsid w:val="0064433D"/>
    <w:rsid w:val="006448D8"/>
    <w:rsid w:val="00644900"/>
    <w:rsid w:val="00644987"/>
    <w:rsid w:val="00644EFD"/>
    <w:rsid w:val="00644FBC"/>
    <w:rsid w:val="00645226"/>
    <w:rsid w:val="00645697"/>
    <w:rsid w:val="0064578A"/>
    <w:rsid w:val="006458DE"/>
    <w:rsid w:val="00646076"/>
    <w:rsid w:val="00646680"/>
    <w:rsid w:val="00646BCD"/>
    <w:rsid w:val="00646C8D"/>
    <w:rsid w:val="00646D6E"/>
    <w:rsid w:val="00646E05"/>
    <w:rsid w:val="006474FD"/>
    <w:rsid w:val="00647BB9"/>
    <w:rsid w:val="0065015D"/>
    <w:rsid w:val="00650324"/>
    <w:rsid w:val="00650914"/>
    <w:rsid w:val="00650A77"/>
    <w:rsid w:val="00650C3F"/>
    <w:rsid w:val="00650CAC"/>
    <w:rsid w:val="00651389"/>
    <w:rsid w:val="006513F7"/>
    <w:rsid w:val="006514D2"/>
    <w:rsid w:val="00651517"/>
    <w:rsid w:val="00651AB6"/>
    <w:rsid w:val="00651B50"/>
    <w:rsid w:val="00651E69"/>
    <w:rsid w:val="00651ECC"/>
    <w:rsid w:val="00651EFD"/>
    <w:rsid w:val="0065202F"/>
    <w:rsid w:val="00652599"/>
    <w:rsid w:val="006526CD"/>
    <w:rsid w:val="00652A3C"/>
    <w:rsid w:val="00652AEE"/>
    <w:rsid w:val="00652C7B"/>
    <w:rsid w:val="00652D9E"/>
    <w:rsid w:val="00653307"/>
    <w:rsid w:val="006534B2"/>
    <w:rsid w:val="00653A1B"/>
    <w:rsid w:val="00653A3A"/>
    <w:rsid w:val="00653CE1"/>
    <w:rsid w:val="00653F82"/>
    <w:rsid w:val="00654277"/>
    <w:rsid w:val="006542F9"/>
    <w:rsid w:val="00654565"/>
    <w:rsid w:val="0065459E"/>
    <w:rsid w:val="006547CB"/>
    <w:rsid w:val="00654880"/>
    <w:rsid w:val="00654B76"/>
    <w:rsid w:val="00654BFD"/>
    <w:rsid w:val="00654DF2"/>
    <w:rsid w:val="00654F51"/>
    <w:rsid w:val="00654FE5"/>
    <w:rsid w:val="00655167"/>
    <w:rsid w:val="006552CC"/>
    <w:rsid w:val="0065543E"/>
    <w:rsid w:val="006559AE"/>
    <w:rsid w:val="00655BD2"/>
    <w:rsid w:val="00655C65"/>
    <w:rsid w:val="00655D5A"/>
    <w:rsid w:val="00655E1A"/>
    <w:rsid w:val="00655E51"/>
    <w:rsid w:val="00655F63"/>
    <w:rsid w:val="0065651D"/>
    <w:rsid w:val="0065663E"/>
    <w:rsid w:val="0065665B"/>
    <w:rsid w:val="00656784"/>
    <w:rsid w:val="006568D9"/>
    <w:rsid w:val="00656C66"/>
    <w:rsid w:val="00656D77"/>
    <w:rsid w:val="00657197"/>
    <w:rsid w:val="006573D5"/>
    <w:rsid w:val="00657675"/>
    <w:rsid w:val="00657F89"/>
    <w:rsid w:val="00657FE3"/>
    <w:rsid w:val="0066022F"/>
    <w:rsid w:val="006604F6"/>
    <w:rsid w:val="00660C3C"/>
    <w:rsid w:val="00660C91"/>
    <w:rsid w:val="00660D92"/>
    <w:rsid w:val="00660E81"/>
    <w:rsid w:val="00661188"/>
    <w:rsid w:val="006612B2"/>
    <w:rsid w:val="00661408"/>
    <w:rsid w:val="00661497"/>
    <w:rsid w:val="006616E3"/>
    <w:rsid w:val="00661B14"/>
    <w:rsid w:val="00661B72"/>
    <w:rsid w:val="00661CAE"/>
    <w:rsid w:val="00661E8C"/>
    <w:rsid w:val="00661ECE"/>
    <w:rsid w:val="00662614"/>
    <w:rsid w:val="00662788"/>
    <w:rsid w:val="006628C6"/>
    <w:rsid w:val="00662D87"/>
    <w:rsid w:val="006633CC"/>
    <w:rsid w:val="006633E7"/>
    <w:rsid w:val="006634B6"/>
    <w:rsid w:val="00663920"/>
    <w:rsid w:val="00663BE8"/>
    <w:rsid w:val="00663D56"/>
    <w:rsid w:val="00663DE2"/>
    <w:rsid w:val="00663DF7"/>
    <w:rsid w:val="00663F25"/>
    <w:rsid w:val="00663F31"/>
    <w:rsid w:val="0066438D"/>
    <w:rsid w:val="00664639"/>
    <w:rsid w:val="00664AFF"/>
    <w:rsid w:val="00664D57"/>
    <w:rsid w:val="00664D5E"/>
    <w:rsid w:val="00664F0A"/>
    <w:rsid w:val="00665070"/>
    <w:rsid w:val="006650D6"/>
    <w:rsid w:val="006659FB"/>
    <w:rsid w:val="00665BCB"/>
    <w:rsid w:val="00665BF3"/>
    <w:rsid w:val="00665C7D"/>
    <w:rsid w:val="00665DC9"/>
    <w:rsid w:val="00665EC7"/>
    <w:rsid w:val="00665F07"/>
    <w:rsid w:val="006660E2"/>
    <w:rsid w:val="0066655B"/>
    <w:rsid w:val="00666CBF"/>
    <w:rsid w:val="00666DE8"/>
    <w:rsid w:val="00666E8D"/>
    <w:rsid w:val="00667312"/>
    <w:rsid w:val="00667430"/>
    <w:rsid w:val="0066746F"/>
    <w:rsid w:val="006676CC"/>
    <w:rsid w:val="006677B6"/>
    <w:rsid w:val="00667A91"/>
    <w:rsid w:val="006700F6"/>
    <w:rsid w:val="00670175"/>
    <w:rsid w:val="00670199"/>
    <w:rsid w:val="00670268"/>
    <w:rsid w:val="006703CA"/>
    <w:rsid w:val="0067043A"/>
    <w:rsid w:val="006704AC"/>
    <w:rsid w:val="006707C6"/>
    <w:rsid w:val="00670954"/>
    <w:rsid w:val="00670BD2"/>
    <w:rsid w:val="00670D86"/>
    <w:rsid w:val="00670F68"/>
    <w:rsid w:val="00671190"/>
    <w:rsid w:val="006712FB"/>
    <w:rsid w:val="0067136C"/>
    <w:rsid w:val="00671399"/>
    <w:rsid w:val="006715C3"/>
    <w:rsid w:val="006715C9"/>
    <w:rsid w:val="00671F08"/>
    <w:rsid w:val="006722D9"/>
    <w:rsid w:val="00672880"/>
    <w:rsid w:val="006728EE"/>
    <w:rsid w:val="00672D90"/>
    <w:rsid w:val="00673050"/>
    <w:rsid w:val="00673553"/>
    <w:rsid w:val="00673A81"/>
    <w:rsid w:val="00673AE5"/>
    <w:rsid w:val="00673C91"/>
    <w:rsid w:val="00673DC5"/>
    <w:rsid w:val="00673E38"/>
    <w:rsid w:val="00673E88"/>
    <w:rsid w:val="00673FD3"/>
    <w:rsid w:val="00673FE9"/>
    <w:rsid w:val="00674016"/>
    <w:rsid w:val="00674128"/>
    <w:rsid w:val="0067416F"/>
    <w:rsid w:val="006745F8"/>
    <w:rsid w:val="006747AC"/>
    <w:rsid w:val="00674A0E"/>
    <w:rsid w:val="00674F0E"/>
    <w:rsid w:val="00675955"/>
    <w:rsid w:val="00675C76"/>
    <w:rsid w:val="006761E8"/>
    <w:rsid w:val="0067626D"/>
    <w:rsid w:val="0067630A"/>
    <w:rsid w:val="00676383"/>
    <w:rsid w:val="0067646D"/>
    <w:rsid w:val="006768DF"/>
    <w:rsid w:val="00676BC9"/>
    <w:rsid w:val="00676BF5"/>
    <w:rsid w:val="00676FFE"/>
    <w:rsid w:val="0067700E"/>
    <w:rsid w:val="00677266"/>
    <w:rsid w:val="00677510"/>
    <w:rsid w:val="00677835"/>
    <w:rsid w:val="00677B45"/>
    <w:rsid w:val="00677BC0"/>
    <w:rsid w:val="00677EF6"/>
    <w:rsid w:val="00677F54"/>
    <w:rsid w:val="00680146"/>
    <w:rsid w:val="00680388"/>
    <w:rsid w:val="006804D0"/>
    <w:rsid w:val="00680CC6"/>
    <w:rsid w:val="00681136"/>
    <w:rsid w:val="0068121A"/>
    <w:rsid w:val="0068131D"/>
    <w:rsid w:val="006813BA"/>
    <w:rsid w:val="006814EC"/>
    <w:rsid w:val="0068172F"/>
    <w:rsid w:val="006818D4"/>
    <w:rsid w:val="00681C05"/>
    <w:rsid w:val="00681DA6"/>
    <w:rsid w:val="00682737"/>
    <w:rsid w:val="00682879"/>
    <w:rsid w:val="006829A0"/>
    <w:rsid w:val="00682C0B"/>
    <w:rsid w:val="00682F19"/>
    <w:rsid w:val="00682F71"/>
    <w:rsid w:val="00683236"/>
    <w:rsid w:val="00683495"/>
    <w:rsid w:val="00683642"/>
    <w:rsid w:val="006837A8"/>
    <w:rsid w:val="00683EDB"/>
    <w:rsid w:val="00684111"/>
    <w:rsid w:val="00684125"/>
    <w:rsid w:val="00684134"/>
    <w:rsid w:val="0068427A"/>
    <w:rsid w:val="00684427"/>
    <w:rsid w:val="00684CAD"/>
    <w:rsid w:val="00685098"/>
    <w:rsid w:val="00685132"/>
    <w:rsid w:val="006851A1"/>
    <w:rsid w:val="006853DA"/>
    <w:rsid w:val="006854E0"/>
    <w:rsid w:val="00685519"/>
    <w:rsid w:val="006856EB"/>
    <w:rsid w:val="00685836"/>
    <w:rsid w:val="0068591C"/>
    <w:rsid w:val="00685AC6"/>
    <w:rsid w:val="00685FFC"/>
    <w:rsid w:val="00686270"/>
    <w:rsid w:val="006863EC"/>
    <w:rsid w:val="00686570"/>
    <w:rsid w:val="00686919"/>
    <w:rsid w:val="0068695D"/>
    <w:rsid w:val="006871A6"/>
    <w:rsid w:val="00687617"/>
    <w:rsid w:val="00687743"/>
    <w:rsid w:val="00687869"/>
    <w:rsid w:val="00687BED"/>
    <w:rsid w:val="00687C77"/>
    <w:rsid w:val="00687CDC"/>
    <w:rsid w:val="00687EA1"/>
    <w:rsid w:val="00687FD1"/>
    <w:rsid w:val="00690312"/>
    <w:rsid w:val="006904A3"/>
    <w:rsid w:val="006904B3"/>
    <w:rsid w:val="006904DA"/>
    <w:rsid w:val="0069053C"/>
    <w:rsid w:val="006910D0"/>
    <w:rsid w:val="00691121"/>
    <w:rsid w:val="0069116F"/>
    <w:rsid w:val="006913C0"/>
    <w:rsid w:val="006919D6"/>
    <w:rsid w:val="006919DF"/>
    <w:rsid w:val="00691B6A"/>
    <w:rsid w:val="00691D4B"/>
    <w:rsid w:val="00691E9F"/>
    <w:rsid w:val="00691FDC"/>
    <w:rsid w:val="00692121"/>
    <w:rsid w:val="006924DB"/>
    <w:rsid w:val="006924DD"/>
    <w:rsid w:val="006924FE"/>
    <w:rsid w:val="0069265E"/>
    <w:rsid w:val="0069269F"/>
    <w:rsid w:val="00692BCD"/>
    <w:rsid w:val="00692C59"/>
    <w:rsid w:val="00692CF5"/>
    <w:rsid w:val="00692D42"/>
    <w:rsid w:val="00692ED6"/>
    <w:rsid w:val="006931AF"/>
    <w:rsid w:val="00693382"/>
    <w:rsid w:val="006936E3"/>
    <w:rsid w:val="00693A31"/>
    <w:rsid w:val="00693C98"/>
    <w:rsid w:val="00693D9B"/>
    <w:rsid w:val="006944E0"/>
    <w:rsid w:val="0069471A"/>
    <w:rsid w:val="00694ADC"/>
    <w:rsid w:val="00694C71"/>
    <w:rsid w:val="00694E14"/>
    <w:rsid w:val="006950DF"/>
    <w:rsid w:val="006951AC"/>
    <w:rsid w:val="0069533D"/>
    <w:rsid w:val="006954A0"/>
    <w:rsid w:val="00695A83"/>
    <w:rsid w:val="00695D81"/>
    <w:rsid w:val="00695DFE"/>
    <w:rsid w:val="0069617A"/>
    <w:rsid w:val="00696195"/>
    <w:rsid w:val="00696340"/>
    <w:rsid w:val="00696410"/>
    <w:rsid w:val="006964C4"/>
    <w:rsid w:val="00696C12"/>
    <w:rsid w:val="00696E8C"/>
    <w:rsid w:val="00697079"/>
    <w:rsid w:val="0069711D"/>
    <w:rsid w:val="00697243"/>
    <w:rsid w:val="00697323"/>
    <w:rsid w:val="00697607"/>
    <w:rsid w:val="00697B02"/>
    <w:rsid w:val="00697B12"/>
    <w:rsid w:val="00697C2F"/>
    <w:rsid w:val="00697C4F"/>
    <w:rsid w:val="006A0393"/>
    <w:rsid w:val="006A046F"/>
    <w:rsid w:val="006A087B"/>
    <w:rsid w:val="006A09E4"/>
    <w:rsid w:val="006A09FF"/>
    <w:rsid w:val="006A0C58"/>
    <w:rsid w:val="006A0E69"/>
    <w:rsid w:val="006A1030"/>
    <w:rsid w:val="006A185C"/>
    <w:rsid w:val="006A1A21"/>
    <w:rsid w:val="006A20B6"/>
    <w:rsid w:val="006A22F1"/>
    <w:rsid w:val="006A2342"/>
    <w:rsid w:val="006A2345"/>
    <w:rsid w:val="006A23F1"/>
    <w:rsid w:val="006A25F7"/>
    <w:rsid w:val="006A2C11"/>
    <w:rsid w:val="006A2F21"/>
    <w:rsid w:val="006A31E2"/>
    <w:rsid w:val="006A3276"/>
    <w:rsid w:val="006A34B1"/>
    <w:rsid w:val="006A354F"/>
    <w:rsid w:val="006A3884"/>
    <w:rsid w:val="006A39B5"/>
    <w:rsid w:val="006A3BE0"/>
    <w:rsid w:val="006A3C20"/>
    <w:rsid w:val="006A3D4D"/>
    <w:rsid w:val="006A3E7A"/>
    <w:rsid w:val="006A3F8B"/>
    <w:rsid w:val="006A40B7"/>
    <w:rsid w:val="006A43B3"/>
    <w:rsid w:val="006A49F6"/>
    <w:rsid w:val="006A4B6F"/>
    <w:rsid w:val="006A4C6B"/>
    <w:rsid w:val="006A4DE0"/>
    <w:rsid w:val="006A4EB0"/>
    <w:rsid w:val="006A50E2"/>
    <w:rsid w:val="006A5121"/>
    <w:rsid w:val="006A5450"/>
    <w:rsid w:val="006A55DE"/>
    <w:rsid w:val="006A56E0"/>
    <w:rsid w:val="006A5BA8"/>
    <w:rsid w:val="006A60D8"/>
    <w:rsid w:val="006A640D"/>
    <w:rsid w:val="006A64EB"/>
    <w:rsid w:val="006A6542"/>
    <w:rsid w:val="006A65B7"/>
    <w:rsid w:val="006A6625"/>
    <w:rsid w:val="006A6B8A"/>
    <w:rsid w:val="006A7113"/>
    <w:rsid w:val="006A71EC"/>
    <w:rsid w:val="006A7784"/>
    <w:rsid w:val="006A77B2"/>
    <w:rsid w:val="006A7C17"/>
    <w:rsid w:val="006A7F55"/>
    <w:rsid w:val="006B000D"/>
    <w:rsid w:val="006B01FD"/>
    <w:rsid w:val="006B02B6"/>
    <w:rsid w:val="006B0515"/>
    <w:rsid w:val="006B098A"/>
    <w:rsid w:val="006B0A31"/>
    <w:rsid w:val="006B0AB1"/>
    <w:rsid w:val="006B0E8A"/>
    <w:rsid w:val="006B10D2"/>
    <w:rsid w:val="006B1118"/>
    <w:rsid w:val="006B123F"/>
    <w:rsid w:val="006B13BD"/>
    <w:rsid w:val="006B14DC"/>
    <w:rsid w:val="006B14F2"/>
    <w:rsid w:val="006B154A"/>
    <w:rsid w:val="006B155B"/>
    <w:rsid w:val="006B16B2"/>
    <w:rsid w:val="006B1944"/>
    <w:rsid w:val="006B1B0A"/>
    <w:rsid w:val="006B1CDF"/>
    <w:rsid w:val="006B22FC"/>
    <w:rsid w:val="006B2851"/>
    <w:rsid w:val="006B2A02"/>
    <w:rsid w:val="006B2A82"/>
    <w:rsid w:val="006B2A96"/>
    <w:rsid w:val="006B2C5C"/>
    <w:rsid w:val="006B3089"/>
    <w:rsid w:val="006B32F7"/>
    <w:rsid w:val="006B32FA"/>
    <w:rsid w:val="006B331D"/>
    <w:rsid w:val="006B3488"/>
    <w:rsid w:val="006B36B3"/>
    <w:rsid w:val="006B38A4"/>
    <w:rsid w:val="006B3A61"/>
    <w:rsid w:val="006B400D"/>
    <w:rsid w:val="006B45D3"/>
    <w:rsid w:val="006B46D1"/>
    <w:rsid w:val="006B484E"/>
    <w:rsid w:val="006B4A0B"/>
    <w:rsid w:val="006B4A42"/>
    <w:rsid w:val="006B4C42"/>
    <w:rsid w:val="006B4DBD"/>
    <w:rsid w:val="006B4EBD"/>
    <w:rsid w:val="006B4F43"/>
    <w:rsid w:val="006B5181"/>
    <w:rsid w:val="006B54B6"/>
    <w:rsid w:val="006B578D"/>
    <w:rsid w:val="006B5855"/>
    <w:rsid w:val="006B5B34"/>
    <w:rsid w:val="006B5B35"/>
    <w:rsid w:val="006B5D6C"/>
    <w:rsid w:val="006B5E70"/>
    <w:rsid w:val="006B5FDB"/>
    <w:rsid w:val="006B650D"/>
    <w:rsid w:val="006B6713"/>
    <w:rsid w:val="006B67B0"/>
    <w:rsid w:val="006B6863"/>
    <w:rsid w:val="006B6A40"/>
    <w:rsid w:val="006B6BDE"/>
    <w:rsid w:val="006B7731"/>
    <w:rsid w:val="006B78C5"/>
    <w:rsid w:val="006B7B8F"/>
    <w:rsid w:val="006B7BA7"/>
    <w:rsid w:val="006B7D10"/>
    <w:rsid w:val="006B7F51"/>
    <w:rsid w:val="006C00E9"/>
    <w:rsid w:val="006C0105"/>
    <w:rsid w:val="006C02DC"/>
    <w:rsid w:val="006C05C2"/>
    <w:rsid w:val="006C0613"/>
    <w:rsid w:val="006C06F3"/>
    <w:rsid w:val="006C0918"/>
    <w:rsid w:val="006C09B3"/>
    <w:rsid w:val="006C1035"/>
    <w:rsid w:val="006C10E2"/>
    <w:rsid w:val="006C11F2"/>
    <w:rsid w:val="006C1215"/>
    <w:rsid w:val="006C13B2"/>
    <w:rsid w:val="006C1523"/>
    <w:rsid w:val="006C18AA"/>
    <w:rsid w:val="006C18D9"/>
    <w:rsid w:val="006C1A3A"/>
    <w:rsid w:val="006C1AE0"/>
    <w:rsid w:val="006C1B41"/>
    <w:rsid w:val="006C2211"/>
    <w:rsid w:val="006C2316"/>
    <w:rsid w:val="006C2C93"/>
    <w:rsid w:val="006C2DBA"/>
    <w:rsid w:val="006C316F"/>
    <w:rsid w:val="006C37BF"/>
    <w:rsid w:val="006C3B56"/>
    <w:rsid w:val="006C3F89"/>
    <w:rsid w:val="006C4220"/>
    <w:rsid w:val="006C4232"/>
    <w:rsid w:val="006C43FA"/>
    <w:rsid w:val="006C4453"/>
    <w:rsid w:val="006C4606"/>
    <w:rsid w:val="006C4647"/>
    <w:rsid w:val="006C4724"/>
    <w:rsid w:val="006C4796"/>
    <w:rsid w:val="006C489A"/>
    <w:rsid w:val="006C4E0B"/>
    <w:rsid w:val="006C4FE3"/>
    <w:rsid w:val="006C54B6"/>
    <w:rsid w:val="006C54BD"/>
    <w:rsid w:val="006C59C1"/>
    <w:rsid w:val="006C5B18"/>
    <w:rsid w:val="006C5D64"/>
    <w:rsid w:val="006C5D88"/>
    <w:rsid w:val="006C5E6E"/>
    <w:rsid w:val="006C5F22"/>
    <w:rsid w:val="006C6AD4"/>
    <w:rsid w:val="006C6D2D"/>
    <w:rsid w:val="006C6D4C"/>
    <w:rsid w:val="006C6F5E"/>
    <w:rsid w:val="006C7175"/>
    <w:rsid w:val="006C7497"/>
    <w:rsid w:val="006C7668"/>
    <w:rsid w:val="006C772B"/>
    <w:rsid w:val="006C7887"/>
    <w:rsid w:val="006C7D2D"/>
    <w:rsid w:val="006C7E91"/>
    <w:rsid w:val="006D00B0"/>
    <w:rsid w:val="006D0237"/>
    <w:rsid w:val="006D06A4"/>
    <w:rsid w:val="006D0ACA"/>
    <w:rsid w:val="006D0BB3"/>
    <w:rsid w:val="006D0BEB"/>
    <w:rsid w:val="006D0D5B"/>
    <w:rsid w:val="006D0FC8"/>
    <w:rsid w:val="006D0FEA"/>
    <w:rsid w:val="006D1268"/>
    <w:rsid w:val="006D126C"/>
    <w:rsid w:val="006D1353"/>
    <w:rsid w:val="006D1B16"/>
    <w:rsid w:val="006D1CF3"/>
    <w:rsid w:val="006D2025"/>
    <w:rsid w:val="006D20FA"/>
    <w:rsid w:val="006D278E"/>
    <w:rsid w:val="006D27F9"/>
    <w:rsid w:val="006D2985"/>
    <w:rsid w:val="006D2A50"/>
    <w:rsid w:val="006D2BB9"/>
    <w:rsid w:val="006D2ED0"/>
    <w:rsid w:val="006D37D1"/>
    <w:rsid w:val="006D3D09"/>
    <w:rsid w:val="006D40B8"/>
    <w:rsid w:val="006D40F6"/>
    <w:rsid w:val="006D41B6"/>
    <w:rsid w:val="006D449D"/>
    <w:rsid w:val="006D4605"/>
    <w:rsid w:val="006D4827"/>
    <w:rsid w:val="006D49C5"/>
    <w:rsid w:val="006D4C2E"/>
    <w:rsid w:val="006D502B"/>
    <w:rsid w:val="006D507B"/>
    <w:rsid w:val="006D51FA"/>
    <w:rsid w:val="006D53C9"/>
    <w:rsid w:val="006D5480"/>
    <w:rsid w:val="006D55BB"/>
    <w:rsid w:val="006D567C"/>
    <w:rsid w:val="006D5AFB"/>
    <w:rsid w:val="006D5B94"/>
    <w:rsid w:val="006D5CC4"/>
    <w:rsid w:val="006D5CD6"/>
    <w:rsid w:val="006D5EC3"/>
    <w:rsid w:val="006D6218"/>
    <w:rsid w:val="006D641A"/>
    <w:rsid w:val="006D6512"/>
    <w:rsid w:val="006D6756"/>
    <w:rsid w:val="006D6871"/>
    <w:rsid w:val="006D6A40"/>
    <w:rsid w:val="006D7803"/>
    <w:rsid w:val="006D797B"/>
    <w:rsid w:val="006D7B28"/>
    <w:rsid w:val="006E00B1"/>
    <w:rsid w:val="006E015D"/>
    <w:rsid w:val="006E07AA"/>
    <w:rsid w:val="006E07CA"/>
    <w:rsid w:val="006E0B21"/>
    <w:rsid w:val="006E0C6B"/>
    <w:rsid w:val="006E0D47"/>
    <w:rsid w:val="006E0EBB"/>
    <w:rsid w:val="006E141C"/>
    <w:rsid w:val="006E1647"/>
    <w:rsid w:val="006E1AF3"/>
    <w:rsid w:val="006E23C2"/>
    <w:rsid w:val="006E2538"/>
    <w:rsid w:val="006E255A"/>
    <w:rsid w:val="006E255B"/>
    <w:rsid w:val="006E28C0"/>
    <w:rsid w:val="006E2900"/>
    <w:rsid w:val="006E2941"/>
    <w:rsid w:val="006E2CA4"/>
    <w:rsid w:val="006E2D7E"/>
    <w:rsid w:val="006E2EDE"/>
    <w:rsid w:val="006E2FDD"/>
    <w:rsid w:val="006E321A"/>
    <w:rsid w:val="006E3AF7"/>
    <w:rsid w:val="006E3C22"/>
    <w:rsid w:val="006E3D14"/>
    <w:rsid w:val="006E3D4A"/>
    <w:rsid w:val="006E423D"/>
    <w:rsid w:val="006E440D"/>
    <w:rsid w:val="006E44EC"/>
    <w:rsid w:val="006E46B6"/>
    <w:rsid w:val="006E4705"/>
    <w:rsid w:val="006E47DE"/>
    <w:rsid w:val="006E5311"/>
    <w:rsid w:val="006E5438"/>
    <w:rsid w:val="006E54D3"/>
    <w:rsid w:val="006E5524"/>
    <w:rsid w:val="006E558D"/>
    <w:rsid w:val="006E5823"/>
    <w:rsid w:val="006E59E9"/>
    <w:rsid w:val="006E5C8B"/>
    <w:rsid w:val="006E6472"/>
    <w:rsid w:val="006E6B26"/>
    <w:rsid w:val="006E6DFF"/>
    <w:rsid w:val="006E73D2"/>
    <w:rsid w:val="006E77BE"/>
    <w:rsid w:val="006E79F1"/>
    <w:rsid w:val="006E7C36"/>
    <w:rsid w:val="006E7D9D"/>
    <w:rsid w:val="006E7EE1"/>
    <w:rsid w:val="006F0276"/>
    <w:rsid w:val="006F02EA"/>
    <w:rsid w:val="006F0563"/>
    <w:rsid w:val="006F0591"/>
    <w:rsid w:val="006F05D2"/>
    <w:rsid w:val="006F0624"/>
    <w:rsid w:val="006F06BE"/>
    <w:rsid w:val="006F0D4C"/>
    <w:rsid w:val="006F138C"/>
    <w:rsid w:val="006F1465"/>
    <w:rsid w:val="006F1826"/>
    <w:rsid w:val="006F1C74"/>
    <w:rsid w:val="006F1CC2"/>
    <w:rsid w:val="006F1CF4"/>
    <w:rsid w:val="006F1D3D"/>
    <w:rsid w:val="006F1D58"/>
    <w:rsid w:val="006F1DEC"/>
    <w:rsid w:val="006F1DFC"/>
    <w:rsid w:val="006F1E07"/>
    <w:rsid w:val="006F1E55"/>
    <w:rsid w:val="006F1F3E"/>
    <w:rsid w:val="006F23A1"/>
    <w:rsid w:val="006F2457"/>
    <w:rsid w:val="006F2486"/>
    <w:rsid w:val="006F248F"/>
    <w:rsid w:val="006F291D"/>
    <w:rsid w:val="006F2BD7"/>
    <w:rsid w:val="006F2E3D"/>
    <w:rsid w:val="006F315C"/>
    <w:rsid w:val="006F31A2"/>
    <w:rsid w:val="006F3237"/>
    <w:rsid w:val="006F3504"/>
    <w:rsid w:val="006F37AD"/>
    <w:rsid w:val="006F3BDA"/>
    <w:rsid w:val="006F3CBF"/>
    <w:rsid w:val="006F3D62"/>
    <w:rsid w:val="006F3E78"/>
    <w:rsid w:val="006F42F1"/>
    <w:rsid w:val="006F459D"/>
    <w:rsid w:val="006F45C6"/>
    <w:rsid w:val="006F477B"/>
    <w:rsid w:val="006F4C30"/>
    <w:rsid w:val="006F4CA1"/>
    <w:rsid w:val="006F4E02"/>
    <w:rsid w:val="006F503D"/>
    <w:rsid w:val="006F517E"/>
    <w:rsid w:val="006F52DD"/>
    <w:rsid w:val="006F537D"/>
    <w:rsid w:val="006F5540"/>
    <w:rsid w:val="006F5583"/>
    <w:rsid w:val="006F559E"/>
    <w:rsid w:val="006F5860"/>
    <w:rsid w:val="006F596F"/>
    <w:rsid w:val="006F5D09"/>
    <w:rsid w:val="006F5FD5"/>
    <w:rsid w:val="006F5FE9"/>
    <w:rsid w:val="006F6099"/>
    <w:rsid w:val="006F629A"/>
    <w:rsid w:val="006F656E"/>
    <w:rsid w:val="006F6579"/>
    <w:rsid w:val="006F67C4"/>
    <w:rsid w:val="006F67E2"/>
    <w:rsid w:val="006F6C8A"/>
    <w:rsid w:val="006F6DF3"/>
    <w:rsid w:val="006F6E72"/>
    <w:rsid w:val="006F70A9"/>
    <w:rsid w:val="006F7228"/>
    <w:rsid w:val="006F72E7"/>
    <w:rsid w:val="006F7400"/>
    <w:rsid w:val="006F76AE"/>
    <w:rsid w:val="006F7703"/>
    <w:rsid w:val="006F7B42"/>
    <w:rsid w:val="006F7CD2"/>
    <w:rsid w:val="006F7D4E"/>
    <w:rsid w:val="00700654"/>
    <w:rsid w:val="00700656"/>
    <w:rsid w:val="00700675"/>
    <w:rsid w:val="00700993"/>
    <w:rsid w:val="007009D9"/>
    <w:rsid w:val="00700F4F"/>
    <w:rsid w:val="00700F89"/>
    <w:rsid w:val="007011A4"/>
    <w:rsid w:val="007011FA"/>
    <w:rsid w:val="007013C3"/>
    <w:rsid w:val="00701474"/>
    <w:rsid w:val="007015F3"/>
    <w:rsid w:val="00701770"/>
    <w:rsid w:val="007017B5"/>
    <w:rsid w:val="00701E26"/>
    <w:rsid w:val="00701E5C"/>
    <w:rsid w:val="00702294"/>
    <w:rsid w:val="00703192"/>
    <w:rsid w:val="0070339E"/>
    <w:rsid w:val="00703834"/>
    <w:rsid w:val="00703982"/>
    <w:rsid w:val="00703B3D"/>
    <w:rsid w:val="00703BA4"/>
    <w:rsid w:val="00703EFD"/>
    <w:rsid w:val="0070414B"/>
    <w:rsid w:val="00704A65"/>
    <w:rsid w:val="00704F7B"/>
    <w:rsid w:val="0070545B"/>
    <w:rsid w:val="007057A6"/>
    <w:rsid w:val="007057B9"/>
    <w:rsid w:val="00705A2F"/>
    <w:rsid w:val="007060EA"/>
    <w:rsid w:val="007060EB"/>
    <w:rsid w:val="00706224"/>
    <w:rsid w:val="0070649F"/>
    <w:rsid w:val="007064F7"/>
    <w:rsid w:val="007065DE"/>
    <w:rsid w:val="00706818"/>
    <w:rsid w:val="00706828"/>
    <w:rsid w:val="00706C40"/>
    <w:rsid w:val="0070712D"/>
    <w:rsid w:val="007072BE"/>
    <w:rsid w:val="007074D8"/>
    <w:rsid w:val="00707663"/>
    <w:rsid w:val="007078B4"/>
    <w:rsid w:val="00707AF4"/>
    <w:rsid w:val="00707B39"/>
    <w:rsid w:val="00707E03"/>
    <w:rsid w:val="0071000A"/>
    <w:rsid w:val="00710159"/>
    <w:rsid w:val="0071082A"/>
    <w:rsid w:val="00710C64"/>
    <w:rsid w:val="00711340"/>
    <w:rsid w:val="00711357"/>
    <w:rsid w:val="00711679"/>
    <w:rsid w:val="00711751"/>
    <w:rsid w:val="0071185D"/>
    <w:rsid w:val="0071186A"/>
    <w:rsid w:val="00711C74"/>
    <w:rsid w:val="00711D12"/>
    <w:rsid w:val="00712047"/>
    <w:rsid w:val="007120B6"/>
    <w:rsid w:val="007122EE"/>
    <w:rsid w:val="007123B8"/>
    <w:rsid w:val="007126B9"/>
    <w:rsid w:val="007127EC"/>
    <w:rsid w:val="00712871"/>
    <w:rsid w:val="0071302C"/>
    <w:rsid w:val="007131C6"/>
    <w:rsid w:val="007131D1"/>
    <w:rsid w:val="007133EF"/>
    <w:rsid w:val="00713611"/>
    <w:rsid w:val="0071367B"/>
    <w:rsid w:val="007136CF"/>
    <w:rsid w:val="00713DE2"/>
    <w:rsid w:val="00714348"/>
    <w:rsid w:val="007143A1"/>
    <w:rsid w:val="00714693"/>
    <w:rsid w:val="00714823"/>
    <w:rsid w:val="0071495E"/>
    <w:rsid w:val="00714A33"/>
    <w:rsid w:val="00714B0E"/>
    <w:rsid w:val="00714CE2"/>
    <w:rsid w:val="00714ECB"/>
    <w:rsid w:val="007151E9"/>
    <w:rsid w:val="00715385"/>
    <w:rsid w:val="00715B75"/>
    <w:rsid w:val="00715E58"/>
    <w:rsid w:val="00715EA7"/>
    <w:rsid w:val="007160B0"/>
    <w:rsid w:val="00716210"/>
    <w:rsid w:val="007162BA"/>
    <w:rsid w:val="007164A1"/>
    <w:rsid w:val="007168AE"/>
    <w:rsid w:val="00716BA7"/>
    <w:rsid w:val="007170ED"/>
    <w:rsid w:val="00717231"/>
    <w:rsid w:val="00717237"/>
    <w:rsid w:val="00717379"/>
    <w:rsid w:val="007178E5"/>
    <w:rsid w:val="007179D2"/>
    <w:rsid w:val="00717FCC"/>
    <w:rsid w:val="0072028F"/>
    <w:rsid w:val="00720487"/>
    <w:rsid w:val="00720604"/>
    <w:rsid w:val="0072063A"/>
    <w:rsid w:val="0072084F"/>
    <w:rsid w:val="007209A1"/>
    <w:rsid w:val="00721093"/>
    <w:rsid w:val="0072110F"/>
    <w:rsid w:val="00721244"/>
    <w:rsid w:val="00721270"/>
    <w:rsid w:val="0072150A"/>
    <w:rsid w:val="00721539"/>
    <w:rsid w:val="007215F6"/>
    <w:rsid w:val="007217F0"/>
    <w:rsid w:val="00721827"/>
    <w:rsid w:val="00721ABF"/>
    <w:rsid w:val="00721BDF"/>
    <w:rsid w:val="00721CE2"/>
    <w:rsid w:val="00721EA0"/>
    <w:rsid w:val="00722059"/>
    <w:rsid w:val="007221A7"/>
    <w:rsid w:val="007221B7"/>
    <w:rsid w:val="00722205"/>
    <w:rsid w:val="007222BF"/>
    <w:rsid w:val="007224B3"/>
    <w:rsid w:val="007225E7"/>
    <w:rsid w:val="00722626"/>
    <w:rsid w:val="007226E0"/>
    <w:rsid w:val="00722788"/>
    <w:rsid w:val="00722826"/>
    <w:rsid w:val="007232F8"/>
    <w:rsid w:val="007234F4"/>
    <w:rsid w:val="00723F4D"/>
    <w:rsid w:val="0072414A"/>
    <w:rsid w:val="007241F7"/>
    <w:rsid w:val="007243D2"/>
    <w:rsid w:val="00724634"/>
    <w:rsid w:val="00724691"/>
    <w:rsid w:val="007248AC"/>
    <w:rsid w:val="007249A7"/>
    <w:rsid w:val="00725059"/>
    <w:rsid w:val="00725060"/>
    <w:rsid w:val="0072514F"/>
    <w:rsid w:val="00725583"/>
    <w:rsid w:val="0072558F"/>
    <w:rsid w:val="00725624"/>
    <w:rsid w:val="007259DC"/>
    <w:rsid w:val="00725A7F"/>
    <w:rsid w:val="00725CC9"/>
    <w:rsid w:val="00725EEC"/>
    <w:rsid w:val="00725F81"/>
    <w:rsid w:val="00726206"/>
    <w:rsid w:val="007262B5"/>
    <w:rsid w:val="0072638E"/>
    <w:rsid w:val="007266B8"/>
    <w:rsid w:val="00726864"/>
    <w:rsid w:val="007268BB"/>
    <w:rsid w:val="00726953"/>
    <w:rsid w:val="007269E9"/>
    <w:rsid w:val="00726A9A"/>
    <w:rsid w:val="00726F4D"/>
    <w:rsid w:val="0072722B"/>
    <w:rsid w:val="007272CA"/>
    <w:rsid w:val="00727386"/>
    <w:rsid w:val="007274E9"/>
    <w:rsid w:val="00727611"/>
    <w:rsid w:val="00727A3F"/>
    <w:rsid w:val="00727D53"/>
    <w:rsid w:val="00727F0B"/>
    <w:rsid w:val="00730180"/>
    <w:rsid w:val="0073042E"/>
    <w:rsid w:val="00730461"/>
    <w:rsid w:val="007304BD"/>
    <w:rsid w:val="0073069D"/>
    <w:rsid w:val="00730B94"/>
    <w:rsid w:val="00730BE5"/>
    <w:rsid w:val="00730EC1"/>
    <w:rsid w:val="00730F85"/>
    <w:rsid w:val="00731149"/>
    <w:rsid w:val="007318F9"/>
    <w:rsid w:val="00731BE6"/>
    <w:rsid w:val="00731F2E"/>
    <w:rsid w:val="007320C0"/>
    <w:rsid w:val="0073245E"/>
    <w:rsid w:val="007325EA"/>
    <w:rsid w:val="00732FF4"/>
    <w:rsid w:val="007331AE"/>
    <w:rsid w:val="007337FB"/>
    <w:rsid w:val="00733939"/>
    <w:rsid w:val="00733F98"/>
    <w:rsid w:val="0073452B"/>
    <w:rsid w:val="007346D1"/>
    <w:rsid w:val="00734838"/>
    <w:rsid w:val="00734BAD"/>
    <w:rsid w:val="00734C68"/>
    <w:rsid w:val="00734CD9"/>
    <w:rsid w:val="00734F94"/>
    <w:rsid w:val="00735074"/>
    <w:rsid w:val="00735494"/>
    <w:rsid w:val="0073586E"/>
    <w:rsid w:val="0073587D"/>
    <w:rsid w:val="00735A81"/>
    <w:rsid w:val="00735C34"/>
    <w:rsid w:val="00735D30"/>
    <w:rsid w:val="00735DB3"/>
    <w:rsid w:val="00736568"/>
    <w:rsid w:val="007367F4"/>
    <w:rsid w:val="00736848"/>
    <w:rsid w:val="007369AB"/>
    <w:rsid w:val="00736ACC"/>
    <w:rsid w:val="00736B16"/>
    <w:rsid w:val="00736D95"/>
    <w:rsid w:val="00736E85"/>
    <w:rsid w:val="00736F59"/>
    <w:rsid w:val="007374C0"/>
    <w:rsid w:val="00737619"/>
    <w:rsid w:val="007377CD"/>
    <w:rsid w:val="0074087D"/>
    <w:rsid w:val="007408E2"/>
    <w:rsid w:val="007409E5"/>
    <w:rsid w:val="00740BDD"/>
    <w:rsid w:val="00740C6B"/>
    <w:rsid w:val="00741472"/>
    <w:rsid w:val="007415D6"/>
    <w:rsid w:val="00741AEB"/>
    <w:rsid w:val="00741D13"/>
    <w:rsid w:val="0074202A"/>
    <w:rsid w:val="0074220B"/>
    <w:rsid w:val="007422F3"/>
    <w:rsid w:val="00742575"/>
    <w:rsid w:val="00742786"/>
    <w:rsid w:val="00742BB0"/>
    <w:rsid w:val="0074357A"/>
    <w:rsid w:val="007436BA"/>
    <w:rsid w:val="00743909"/>
    <w:rsid w:val="00743973"/>
    <w:rsid w:val="007439EF"/>
    <w:rsid w:val="00743A54"/>
    <w:rsid w:val="00743D3F"/>
    <w:rsid w:val="00743E39"/>
    <w:rsid w:val="00743E76"/>
    <w:rsid w:val="00743EB0"/>
    <w:rsid w:val="00744373"/>
    <w:rsid w:val="007445A8"/>
    <w:rsid w:val="007446BE"/>
    <w:rsid w:val="00744A81"/>
    <w:rsid w:val="00744D43"/>
    <w:rsid w:val="00744F56"/>
    <w:rsid w:val="00745234"/>
    <w:rsid w:val="00745625"/>
    <w:rsid w:val="007457FB"/>
    <w:rsid w:val="0074597C"/>
    <w:rsid w:val="00745B4E"/>
    <w:rsid w:val="00745B54"/>
    <w:rsid w:val="00745D87"/>
    <w:rsid w:val="00745EBE"/>
    <w:rsid w:val="007460C3"/>
    <w:rsid w:val="00746250"/>
    <w:rsid w:val="00746325"/>
    <w:rsid w:val="0074671B"/>
    <w:rsid w:val="0074672E"/>
    <w:rsid w:val="007467B5"/>
    <w:rsid w:val="0074681A"/>
    <w:rsid w:val="00746A0D"/>
    <w:rsid w:val="00746F2C"/>
    <w:rsid w:val="00747078"/>
    <w:rsid w:val="007473F2"/>
    <w:rsid w:val="00747451"/>
    <w:rsid w:val="00747819"/>
    <w:rsid w:val="00747B3A"/>
    <w:rsid w:val="00747B81"/>
    <w:rsid w:val="00747C9E"/>
    <w:rsid w:val="00747EA6"/>
    <w:rsid w:val="00747FC6"/>
    <w:rsid w:val="007502B3"/>
    <w:rsid w:val="007504B9"/>
    <w:rsid w:val="00750607"/>
    <w:rsid w:val="00750955"/>
    <w:rsid w:val="007509A2"/>
    <w:rsid w:val="00750C70"/>
    <w:rsid w:val="00750D4D"/>
    <w:rsid w:val="0075108F"/>
    <w:rsid w:val="00751210"/>
    <w:rsid w:val="007518EA"/>
    <w:rsid w:val="00751E19"/>
    <w:rsid w:val="007522A7"/>
    <w:rsid w:val="007522EB"/>
    <w:rsid w:val="0075248C"/>
    <w:rsid w:val="007527C7"/>
    <w:rsid w:val="00752A6D"/>
    <w:rsid w:val="00752ADA"/>
    <w:rsid w:val="00752D5C"/>
    <w:rsid w:val="00752ED5"/>
    <w:rsid w:val="00753274"/>
    <w:rsid w:val="00753344"/>
    <w:rsid w:val="007536B5"/>
    <w:rsid w:val="007536E9"/>
    <w:rsid w:val="00753740"/>
    <w:rsid w:val="00753A7C"/>
    <w:rsid w:val="00753C79"/>
    <w:rsid w:val="00754005"/>
    <w:rsid w:val="00754059"/>
    <w:rsid w:val="007541B3"/>
    <w:rsid w:val="007542DD"/>
    <w:rsid w:val="0075442B"/>
    <w:rsid w:val="00754743"/>
    <w:rsid w:val="00754973"/>
    <w:rsid w:val="0075499E"/>
    <w:rsid w:val="00754DDA"/>
    <w:rsid w:val="00754FA2"/>
    <w:rsid w:val="007550B4"/>
    <w:rsid w:val="0075538A"/>
    <w:rsid w:val="00755468"/>
    <w:rsid w:val="00755CD1"/>
    <w:rsid w:val="00755ED7"/>
    <w:rsid w:val="00755F78"/>
    <w:rsid w:val="007560FE"/>
    <w:rsid w:val="00756489"/>
    <w:rsid w:val="007564F8"/>
    <w:rsid w:val="007566A3"/>
    <w:rsid w:val="0075680F"/>
    <w:rsid w:val="007568A7"/>
    <w:rsid w:val="00756939"/>
    <w:rsid w:val="00756ADB"/>
    <w:rsid w:val="00756C40"/>
    <w:rsid w:val="00757005"/>
    <w:rsid w:val="00757263"/>
    <w:rsid w:val="0075746B"/>
    <w:rsid w:val="007577C1"/>
    <w:rsid w:val="00757E5B"/>
    <w:rsid w:val="0076039D"/>
    <w:rsid w:val="007605CF"/>
    <w:rsid w:val="007605D9"/>
    <w:rsid w:val="0076083D"/>
    <w:rsid w:val="00760AE1"/>
    <w:rsid w:val="00760EC9"/>
    <w:rsid w:val="007610AB"/>
    <w:rsid w:val="00761427"/>
    <w:rsid w:val="0076144F"/>
    <w:rsid w:val="00762444"/>
    <w:rsid w:val="00762562"/>
    <w:rsid w:val="00762843"/>
    <w:rsid w:val="00762A07"/>
    <w:rsid w:val="00762D48"/>
    <w:rsid w:val="00762EA0"/>
    <w:rsid w:val="00762F23"/>
    <w:rsid w:val="007630E0"/>
    <w:rsid w:val="00763210"/>
    <w:rsid w:val="0076360D"/>
    <w:rsid w:val="007639C4"/>
    <w:rsid w:val="00763CDD"/>
    <w:rsid w:val="00764164"/>
    <w:rsid w:val="007644AB"/>
    <w:rsid w:val="007644CC"/>
    <w:rsid w:val="0076450F"/>
    <w:rsid w:val="00764DBC"/>
    <w:rsid w:val="00764F32"/>
    <w:rsid w:val="00765180"/>
    <w:rsid w:val="00765201"/>
    <w:rsid w:val="00765217"/>
    <w:rsid w:val="0076545C"/>
    <w:rsid w:val="007655BB"/>
    <w:rsid w:val="00765B8C"/>
    <w:rsid w:val="00765BE8"/>
    <w:rsid w:val="00765DF2"/>
    <w:rsid w:val="00766126"/>
    <w:rsid w:val="00766261"/>
    <w:rsid w:val="007662E9"/>
    <w:rsid w:val="00766384"/>
    <w:rsid w:val="0076640B"/>
    <w:rsid w:val="0076669D"/>
    <w:rsid w:val="007669D8"/>
    <w:rsid w:val="00766D19"/>
    <w:rsid w:val="00766DF2"/>
    <w:rsid w:val="0076703F"/>
    <w:rsid w:val="007672EE"/>
    <w:rsid w:val="0076742E"/>
    <w:rsid w:val="007676A3"/>
    <w:rsid w:val="00767CA4"/>
    <w:rsid w:val="00767FCD"/>
    <w:rsid w:val="00770430"/>
    <w:rsid w:val="00770587"/>
    <w:rsid w:val="00770A7D"/>
    <w:rsid w:val="00770D3E"/>
    <w:rsid w:val="00770DEF"/>
    <w:rsid w:val="00770F38"/>
    <w:rsid w:val="007710E4"/>
    <w:rsid w:val="00771148"/>
    <w:rsid w:val="007711C3"/>
    <w:rsid w:val="007713AD"/>
    <w:rsid w:val="00771C08"/>
    <w:rsid w:val="00771E38"/>
    <w:rsid w:val="00771E56"/>
    <w:rsid w:val="00771FD7"/>
    <w:rsid w:val="00772407"/>
    <w:rsid w:val="007724E5"/>
    <w:rsid w:val="0077259C"/>
    <w:rsid w:val="00772C52"/>
    <w:rsid w:val="00773221"/>
    <w:rsid w:val="007732F1"/>
    <w:rsid w:val="0077345A"/>
    <w:rsid w:val="00773CDB"/>
    <w:rsid w:val="00773EC7"/>
    <w:rsid w:val="00774888"/>
    <w:rsid w:val="00774913"/>
    <w:rsid w:val="00774C67"/>
    <w:rsid w:val="007751E6"/>
    <w:rsid w:val="007755A4"/>
    <w:rsid w:val="007759BC"/>
    <w:rsid w:val="00775B76"/>
    <w:rsid w:val="00775E02"/>
    <w:rsid w:val="00776000"/>
    <w:rsid w:val="0077636C"/>
    <w:rsid w:val="00776497"/>
    <w:rsid w:val="0077650E"/>
    <w:rsid w:val="0077658A"/>
    <w:rsid w:val="007765F8"/>
    <w:rsid w:val="007768AC"/>
    <w:rsid w:val="00776DAD"/>
    <w:rsid w:val="00777142"/>
    <w:rsid w:val="00777C58"/>
    <w:rsid w:val="00777E36"/>
    <w:rsid w:val="00777E51"/>
    <w:rsid w:val="0078017E"/>
    <w:rsid w:val="0078044C"/>
    <w:rsid w:val="007805B6"/>
    <w:rsid w:val="007806CA"/>
    <w:rsid w:val="00780814"/>
    <w:rsid w:val="0078085A"/>
    <w:rsid w:val="007808BA"/>
    <w:rsid w:val="007809DA"/>
    <w:rsid w:val="00780A52"/>
    <w:rsid w:val="00780B48"/>
    <w:rsid w:val="00780EC1"/>
    <w:rsid w:val="007817E5"/>
    <w:rsid w:val="0078193B"/>
    <w:rsid w:val="00781AB6"/>
    <w:rsid w:val="00781B9A"/>
    <w:rsid w:val="00781C55"/>
    <w:rsid w:val="00781D59"/>
    <w:rsid w:val="00781EB3"/>
    <w:rsid w:val="00781F1E"/>
    <w:rsid w:val="0078235C"/>
    <w:rsid w:val="007823A4"/>
    <w:rsid w:val="0078260F"/>
    <w:rsid w:val="007829BB"/>
    <w:rsid w:val="00782AB4"/>
    <w:rsid w:val="00782CBC"/>
    <w:rsid w:val="00782D1B"/>
    <w:rsid w:val="00782E28"/>
    <w:rsid w:val="00782E45"/>
    <w:rsid w:val="00782F28"/>
    <w:rsid w:val="007831CF"/>
    <w:rsid w:val="00783279"/>
    <w:rsid w:val="00783B45"/>
    <w:rsid w:val="00783E69"/>
    <w:rsid w:val="0078406C"/>
    <w:rsid w:val="007840F1"/>
    <w:rsid w:val="00784352"/>
    <w:rsid w:val="0078478B"/>
    <w:rsid w:val="007849C7"/>
    <w:rsid w:val="00784A7F"/>
    <w:rsid w:val="00784C93"/>
    <w:rsid w:val="00785094"/>
    <w:rsid w:val="00785120"/>
    <w:rsid w:val="00785191"/>
    <w:rsid w:val="007855B3"/>
    <w:rsid w:val="00785B06"/>
    <w:rsid w:val="00786541"/>
    <w:rsid w:val="0078659C"/>
    <w:rsid w:val="00786761"/>
    <w:rsid w:val="007867FD"/>
    <w:rsid w:val="0078688B"/>
    <w:rsid w:val="0078747C"/>
    <w:rsid w:val="00787AE7"/>
    <w:rsid w:val="00787CB8"/>
    <w:rsid w:val="00787DFE"/>
    <w:rsid w:val="00787F8E"/>
    <w:rsid w:val="00790123"/>
    <w:rsid w:val="0079012C"/>
    <w:rsid w:val="007903DF"/>
    <w:rsid w:val="0079043F"/>
    <w:rsid w:val="007905E1"/>
    <w:rsid w:val="00790767"/>
    <w:rsid w:val="00790D0F"/>
    <w:rsid w:val="00791053"/>
    <w:rsid w:val="007910B8"/>
    <w:rsid w:val="007912E4"/>
    <w:rsid w:val="007915AA"/>
    <w:rsid w:val="00791ACD"/>
    <w:rsid w:val="00791BD5"/>
    <w:rsid w:val="00791CC6"/>
    <w:rsid w:val="00791DDD"/>
    <w:rsid w:val="00791ED2"/>
    <w:rsid w:val="00791F79"/>
    <w:rsid w:val="00791FF5"/>
    <w:rsid w:val="007920F4"/>
    <w:rsid w:val="007925C7"/>
    <w:rsid w:val="00792605"/>
    <w:rsid w:val="00792CA5"/>
    <w:rsid w:val="00792DB2"/>
    <w:rsid w:val="00793209"/>
    <w:rsid w:val="00793380"/>
    <w:rsid w:val="0079359F"/>
    <w:rsid w:val="007935EE"/>
    <w:rsid w:val="00793691"/>
    <w:rsid w:val="00793D94"/>
    <w:rsid w:val="00793E7C"/>
    <w:rsid w:val="00793EAD"/>
    <w:rsid w:val="00794120"/>
    <w:rsid w:val="0079477E"/>
    <w:rsid w:val="007948C6"/>
    <w:rsid w:val="0079523E"/>
    <w:rsid w:val="0079525D"/>
    <w:rsid w:val="00795798"/>
    <w:rsid w:val="0079584B"/>
    <w:rsid w:val="00795B9A"/>
    <w:rsid w:val="007963BE"/>
    <w:rsid w:val="00796499"/>
    <w:rsid w:val="00796830"/>
    <w:rsid w:val="007969AE"/>
    <w:rsid w:val="00796B54"/>
    <w:rsid w:val="00796C8B"/>
    <w:rsid w:val="00796DA0"/>
    <w:rsid w:val="00796DE3"/>
    <w:rsid w:val="00797184"/>
    <w:rsid w:val="007972A7"/>
    <w:rsid w:val="007974A2"/>
    <w:rsid w:val="007974E7"/>
    <w:rsid w:val="00797A10"/>
    <w:rsid w:val="00797AC5"/>
    <w:rsid w:val="00797C3D"/>
    <w:rsid w:val="00797D64"/>
    <w:rsid w:val="00797F42"/>
    <w:rsid w:val="007A07AD"/>
    <w:rsid w:val="007A07D9"/>
    <w:rsid w:val="007A0839"/>
    <w:rsid w:val="007A0D96"/>
    <w:rsid w:val="007A0E22"/>
    <w:rsid w:val="007A0F04"/>
    <w:rsid w:val="007A161E"/>
    <w:rsid w:val="007A1720"/>
    <w:rsid w:val="007A17E8"/>
    <w:rsid w:val="007A1A52"/>
    <w:rsid w:val="007A1B32"/>
    <w:rsid w:val="007A1C08"/>
    <w:rsid w:val="007A22D3"/>
    <w:rsid w:val="007A2384"/>
    <w:rsid w:val="007A25DD"/>
    <w:rsid w:val="007A2757"/>
    <w:rsid w:val="007A2B9C"/>
    <w:rsid w:val="007A2D62"/>
    <w:rsid w:val="007A2F7A"/>
    <w:rsid w:val="007A3034"/>
    <w:rsid w:val="007A36B4"/>
    <w:rsid w:val="007A3886"/>
    <w:rsid w:val="007A394D"/>
    <w:rsid w:val="007A3AC6"/>
    <w:rsid w:val="007A3C4F"/>
    <w:rsid w:val="007A3E4E"/>
    <w:rsid w:val="007A3F0D"/>
    <w:rsid w:val="007A3F44"/>
    <w:rsid w:val="007A40ED"/>
    <w:rsid w:val="007A4667"/>
    <w:rsid w:val="007A488F"/>
    <w:rsid w:val="007A48A8"/>
    <w:rsid w:val="007A4E2A"/>
    <w:rsid w:val="007A5076"/>
    <w:rsid w:val="007A515A"/>
    <w:rsid w:val="007A5194"/>
    <w:rsid w:val="007A5296"/>
    <w:rsid w:val="007A5432"/>
    <w:rsid w:val="007A5901"/>
    <w:rsid w:val="007A5D72"/>
    <w:rsid w:val="007A6135"/>
    <w:rsid w:val="007A6534"/>
    <w:rsid w:val="007A69E6"/>
    <w:rsid w:val="007A6EA7"/>
    <w:rsid w:val="007A713A"/>
    <w:rsid w:val="007A73B3"/>
    <w:rsid w:val="007A7421"/>
    <w:rsid w:val="007A7429"/>
    <w:rsid w:val="007A7927"/>
    <w:rsid w:val="007A7F06"/>
    <w:rsid w:val="007B020C"/>
    <w:rsid w:val="007B0533"/>
    <w:rsid w:val="007B0681"/>
    <w:rsid w:val="007B09DF"/>
    <w:rsid w:val="007B0CDB"/>
    <w:rsid w:val="007B10D2"/>
    <w:rsid w:val="007B1914"/>
    <w:rsid w:val="007B2179"/>
    <w:rsid w:val="007B2405"/>
    <w:rsid w:val="007B288E"/>
    <w:rsid w:val="007B29A8"/>
    <w:rsid w:val="007B320A"/>
    <w:rsid w:val="007B3434"/>
    <w:rsid w:val="007B3D61"/>
    <w:rsid w:val="007B3E97"/>
    <w:rsid w:val="007B3F46"/>
    <w:rsid w:val="007B4257"/>
    <w:rsid w:val="007B48C3"/>
    <w:rsid w:val="007B49AB"/>
    <w:rsid w:val="007B4A16"/>
    <w:rsid w:val="007B4A62"/>
    <w:rsid w:val="007B4ACC"/>
    <w:rsid w:val="007B4BDD"/>
    <w:rsid w:val="007B4DAF"/>
    <w:rsid w:val="007B507A"/>
    <w:rsid w:val="007B511D"/>
    <w:rsid w:val="007B523A"/>
    <w:rsid w:val="007B528C"/>
    <w:rsid w:val="007B5319"/>
    <w:rsid w:val="007B536F"/>
    <w:rsid w:val="007B5552"/>
    <w:rsid w:val="007B55FC"/>
    <w:rsid w:val="007B569F"/>
    <w:rsid w:val="007B5747"/>
    <w:rsid w:val="007B5813"/>
    <w:rsid w:val="007B581E"/>
    <w:rsid w:val="007B58C4"/>
    <w:rsid w:val="007B5A90"/>
    <w:rsid w:val="007B5AFE"/>
    <w:rsid w:val="007B5DCD"/>
    <w:rsid w:val="007B5DFE"/>
    <w:rsid w:val="007B60AA"/>
    <w:rsid w:val="007B6140"/>
    <w:rsid w:val="007B61E9"/>
    <w:rsid w:val="007B6686"/>
    <w:rsid w:val="007B684E"/>
    <w:rsid w:val="007B6ABF"/>
    <w:rsid w:val="007B6BCE"/>
    <w:rsid w:val="007B6E52"/>
    <w:rsid w:val="007B75EC"/>
    <w:rsid w:val="007B7B2D"/>
    <w:rsid w:val="007B7CCA"/>
    <w:rsid w:val="007C007C"/>
    <w:rsid w:val="007C0C8F"/>
    <w:rsid w:val="007C0C9D"/>
    <w:rsid w:val="007C0D0A"/>
    <w:rsid w:val="007C1002"/>
    <w:rsid w:val="007C120F"/>
    <w:rsid w:val="007C1216"/>
    <w:rsid w:val="007C1C76"/>
    <w:rsid w:val="007C1E65"/>
    <w:rsid w:val="007C1FFE"/>
    <w:rsid w:val="007C2507"/>
    <w:rsid w:val="007C2677"/>
    <w:rsid w:val="007C269B"/>
    <w:rsid w:val="007C2815"/>
    <w:rsid w:val="007C2823"/>
    <w:rsid w:val="007C2D34"/>
    <w:rsid w:val="007C378E"/>
    <w:rsid w:val="007C3A92"/>
    <w:rsid w:val="007C3AF8"/>
    <w:rsid w:val="007C3B21"/>
    <w:rsid w:val="007C4356"/>
    <w:rsid w:val="007C446A"/>
    <w:rsid w:val="007C44C2"/>
    <w:rsid w:val="007C4540"/>
    <w:rsid w:val="007C457C"/>
    <w:rsid w:val="007C4870"/>
    <w:rsid w:val="007C49BA"/>
    <w:rsid w:val="007C49DC"/>
    <w:rsid w:val="007C4C1E"/>
    <w:rsid w:val="007C4E65"/>
    <w:rsid w:val="007C5000"/>
    <w:rsid w:val="007C508C"/>
    <w:rsid w:val="007C5142"/>
    <w:rsid w:val="007C5272"/>
    <w:rsid w:val="007C558D"/>
    <w:rsid w:val="007C57BE"/>
    <w:rsid w:val="007C5CCF"/>
    <w:rsid w:val="007C5D33"/>
    <w:rsid w:val="007C5EFD"/>
    <w:rsid w:val="007C61E6"/>
    <w:rsid w:val="007C6258"/>
    <w:rsid w:val="007C635E"/>
    <w:rsid w:val="007C63BB"/>
    <w:rsid w:val="007C6452"/>
    <w:rsid w:val="007C664C"/>
    <w:rsid w:val="007C67DA"/>
    <w:rsid w:val="007C67DE"/>
    <w:rsid w:val="007C6B9E"/>
    <w:rsid w:val="007C6C42"/>
    <w:rsid w:val="007C6DF0"/>
    <w:rsid w:val="007C6E26"/>
    <w:rsid w:val="007C6ED4"/>
    <w:rsid w:val="007C6F1B"/>
    <w:rsid w:val="007C6F21"/>
    <w:rsid w:val="007C7160"/>
    <w:rsid w:val="007C7616"/>
    <w:rsid w:val="007C7966"/>
    <w:rsid w:val="007C7B9C"/>
    <w:rsid w:val="007C7BC8"/>
    <w:rsid w:val="007C7C8B"/>
    <w:rsid w:val="007D006E"/>
    <w:rsid w:val="007D00A1"/>
    <w:rsid w:val="007D0432"/>
    <w:rsid w:val="007D0451"/>
    <w:rsid w:val="007D0B28"/>
    <w:rsid w:val="007D0BFF"/>
    <w:rsid w:val="007D0C4A"/>
    <w:rsid w:val="007D0E59"/>
    <w:rsid w:val="007D0FD4"/>
    <w:rsid w:val="007D0FF9"/>
    <w:rsid w:val="007D1B12"/>
    <w:rsid w:val="007D1BC9"/>
    <w:rsid w:val="007D2A23"/>
    <w:rsid w:val="007D2BA8"/>
    <w:rsid w:val="007D2E5E"/>
    <w:rsid w:val="007D2F8F"/>
    <w:rsid w:val="007D2F9B"/>
    <w:rsid w:val="007D3652"/>
    <w:rsid w:val="007D378D"/>
    <w:rsid w:val="007D3A84"/>
    <w:rsid w:val="007D3BF9"/>
    <w:rsid w:val="007D3CFD"/>
    <w:rsid w:val="007D430F"/>
    <w:rsid w:val="007D48D5"/>
    <w:rsid w:val="007D4A41"/>
    <w:rsid w:val="007D4AB0"/>
    <w:rsid w:val="007D4D3F"/>
    <w:rsid w:val="007D5087"/>
    <w:rsid w:val="007D56C3"/>
    <w:rsid w:val="007D590C"/>
    <w:rsid w:val="007D5954"/>
    <w:rsid w:val="007D5A34"/>
    <w:rsid w:val="007D5A38"/>
    <w:rsid w:val="007D5B09"/>
    <w:rsid w:val="007D5B46"/>
    <w:rsid w:val="007D608B"/>
    <w:rsid w:val="007D60BE"/>
    <w:rsid w:val="007D6382"/>
    <w:rsid w:val="007D639D"/>
    <w:rsid w:val="007D6592"/>
    <w:rsid w:val="007D6685"/>
    <w:rsid w:val="007D6977"/>
    <w:rsid w:val="007D6BB9"/>
    <w:rsid w:val="007D6BE4"/>
    <w:rsid w:val="007D6E23"/>
    <w:rsid w:val="007D6E57"/>
    <w:rsid w:val="007D6E78"/>
    <w:rsid w:val="007D6E81"/>
    <w:rsid w:val="007D6F50"/>
    <w:rsid w:val="007D70CF"/>
    <w:rsid w:val="007D774E"/>
    <w:rsid w:val="007D784E"/>
    <w:rsid w:val="007D7A02"/>
    <w:rsid w:val="007D7F56"/>
    <w:rsid w:val="007D7F8B"/>
    <w:rsid w:val="007E0159"/>
    <w:rsid w:val="007E0290"/>
    <w:rsid w:val="007E02B8"/>
    <w:rsid w:val="007E0517"/>
    <w:rsid w:val="007E0ED9"/>
    <w:rsid w:val="007E107C"/>
    <w:rsid w:val="007E1272"/>
    <w:rsid w:val="007E1744"/>
    <w:rsid w:val="007E1D62"/>
    <w:rsid w:val="007E1FD4"/>
    <w:rsid w:val="007E20E5"/>
    <w:rsid w:val="007E2192"/>
    <w:rsid w:val="007E22F1"/>
    <w:rsid w:val="007E27B9"/>
    <w:rsid w:val="007E2C01"/>
    <w:rsid w:val="007E2F8D"/>
    <w:rsid w:val="007E315C"/>
    <w:rsid w:val="007E328F"/>
    <w:rsid w:val="007E335A"/>
    <w:rsid w:val="007E33B8"/>
    <w:rsid w:val="007E349C"/>
    <w:rsid w:val="007E36E1"/>
    <w:rsid w:val="007E374C"/>
    <w:rsid w:val="007E3F8C"/>
    <w:rsid w:val="007E4216"/>
    <w:rsid w:val="007E4641"/>
    <w:rsid w:val="007E4688"/>
    <w:rsid w:val="007E476F"/>
    <w:rsid w:val="007E486B"/>
    <w:rsid w:val="007E4A58"/>
    <w:rsid w:val="007E4F89"/>
    <w:rsid w:val="007E54C1"/>
    <w:rsid w:val="007E5783"/>
    <w:rsid w:val="007E592C"/>
    <w:rsid w:val="007E614A"/>
    <w:rsid w:val="007E61DE"/>
    <w:rsid w:val="007E620E"/>
    <w:rsid w:val="007E6397"/>
    <w:rsid w:val="007E687F"/>
    <w:rsid w:val="007E6A58"/>
    <w:rsid w:val="007E6E9E"/>
    <w:rsid w:val="007E786F"/>
    <w:rsid w:val="007E7885"/>
    <w:rsid w:val="007E7DA3"/>
    <w:rsid w:val="007F03B4"/>
    <w:rsid w:val="007F049E"/>
    <w:rsid w:val="007F0518"/>
    <w:rsid w:val="007F056B"/>
    <w:rsid w:val="007F066A"/>
    <w:rsid w:val="007F0B4D"/>
    <w:rsid w:val="007F0CDA"/>
    <w:rsid w:val="007F0D04"/>
    <w:rsid w:val="007F15E2"/>
    <w:rsid w:val="007F1A5C"/>
    <w:rsid w:val="007F1DC3"/>
    <w:rsid w:val="007F1EAC"/>
    <w:rsid w:val="007F2045"/>
    <w:rsid w:val="007F27F8"/>
    <w:rsid w:val="007F291E"/>
    <w:rsid w:val="007F2988"/>
    <w:rsid w:val="007F2B22"/>
    <w:rsid w:val="007F2C3D"/>
    <w:rsid w:val="007F2D01"/>
    <w:rsid w:val="007F2EA3"/>
    <w:rsid w:val="007F31DA"/>
    <w:rsid w:val="007F32C1"/>
    <w:rsid w:val="007F3568"/>
    <w:rsid w:val="007F382C"/>
    <w:rsid w:val="007F3DE2"/>
    <w:rsid w:val="007F3F0D"/>
    <w:rsid w:val="007F4621"/>
    <w:rsid w:val="007F4932"/>
    <w:rsid w:val="007F4C97"/>
    <w:rsid w:val="007F4D89"/>
    <w:rsid w:val="007F502F"/>
    <w:rsid w:val="007F51D3"/>
    <w:rsid w:val="007F5200"/>
    <w:rsid w:val="007F52C4"/>
    <w:rsid w:val="007F5A37"/>
    <w:rsid w:val="007F5B9C"/>
    <w:rsid w:val="007F5C09"/>
    <w:rsid w:val="007F5D30"/>
    <w:rsid w:val="007F609E"/>
    <w:rsid w:val="007F6139"/>
    <w:rsid w:val="007F61B4"/>
    <w:rsid w:val="007F647D"/>
    <w:rsid w:val="007F66FC"/>
    <w:rsid w:val="007F6ABB"/>
    <w:rsid w:val="007F6B9F"/>
    <w:rsid w:val="007F6BE6"/>
    <w:rsid w:val="007F6CC1"/>
    <w:rsid w:val="007F6E21"/>
    <w:rsid w:val="007F7149"/>
    <w:rsid w:val="007F730A"/>
    <w:rsid w:val="007F7349"/>
    <w:rsid w:val="007F781A"/>
    <w:rsid w:val="007F7AE5"/>
    <w:rsid w:val="007F7B9E"/>
    <w:rsid w:val="00800105"/>
    <w:rsid w:val="00800196"/>
    <w:rsid w:val="008006AA"/>
    <w:rsid w:val="008006F1"/>
    <w:rsid w:val="00800744"/>
    <w:rsid w:val="008008D6"/>
    <w:rsid w:val="00800930"/>
    <w:rsid w:val="00800987"/>
    <w:rsid w:val="00800C5B"/>
    <w:rsid w:val="00801155"/>
    <w:rsid w:val="0080130A"/>
    <w:rsid w:val="008013A4"/>
    <w:rsid w:val="0080167A"/>
    <w:rsid w:val="008016E4"/>
    <w:rsid w:val="0080188B"/>
    <w:rsid w:val="00801971"/>
    <w:rsid w:val="00801C02"/>
    <w:rsid w:val="00801E7A"/>
    <w:rsid w:val="00801EAE"/>
    <w:rsid w:val="0080248A"/>
    <w:rsid w:val="0080294E"/>
    <w:rsid w:val="00802965"/>
    <w:rsid w:val="00802A0C"/>
    <w:rsid w:val="00802B11"/>
    <w:rsid w:val="00802CDF"/>
    <w:rsid w:val="00802EF9"/>
    <w:rsid w:val="00802F3C"/>
    <w:rsid w:val="00803340"/>
    <w:rsid w:val="0080340B"/>
    <w:rsid w:val="00803785"/>
    <w:rsid w:val="00803AD6"/>
    <w:rsid w:val="0080427A"/>
    <w:rsid w:val="0080455E"/>
    <w:rsid w:val="00804B38"/>
    <w:rsid w:val="00804F58"/>
    <w:rsid w:val="00805085"/>
    <w:rsid w:val="008055A0"/>
    <w:rsid w:val="008057B6"/>
    <w:rsid w:val="00805BC5"/>
    <w:rsid w:val="00805D51"/>
    <w:rsid w:val="00805D8F"/>
    <w:rsid w:val="008060C4"/>
    <w:rsid w:val="00806159"/>
    <w:rsid w:val="00806313"/>
    <w:rsid w:val="00806B20"/>
    <w:rsid w:val="00806E7F"/>
    <w:rsid w:val="00806ECB"/>
    <w:rsid w:val="00806F29"/>
    <w:rsid w:val="00806F66"/>
    <w:rsid w:val="0080718B"/>
    <w:rsid w:val="008073B1"/>
    <w:rsid w:val="008077A5"/>
    <w:rsid w:val="0080793A"/>
    <w:rsid w:val="00807B2F"/>
    <w:rsid w:val="0081016D"/>
    <w:rsid w:val="008103D8"/>
    <w:rsid w:val="00810461"/>
    <w:rsid w:val="008104CD"/>
    <w:rsid w:val="00810500"/>
    <w:rsid w:val="00810D93"/>
    <w:rsid w:val="00811003"/>
    <w:rsid w:val="008110A8"/>
    <w:rsid w:val="0081264D"/>
    <w:rsid w:val="00812957"/>
    <w:rsid w:val="00812A74"/>
    <w:rsid w:val="00812B48"/>
    <w:rsid w:val="00812C5B"/>
    <w:rsid w:val="00813077"/>
    <w:rsid w:val="00813747"/>
    <w:rsid w:val="008137AB"/>
    <w:rsid w:val="00813C59"/>
    <w:rsid w:val="00813DCD"/>
    <w:rsid w:val="00814514"/>
    <w:rsid w:val="0081469D"/>
    <w:rsid w:val="008148EE"/>
    <w:rsid w:val="008149F5"/>
    <w:rsid w:val="00814B09"/>
    <w:rsid w:val="00814B8A"/>
    <w:rsid w:val="00814BB6"/>
    <w:rsid w:val="00814F37"/>
    <w:rsid w:val="00815214"/>
    <w:rsid w:val="00815552"/>
    <w:rsid w:val="00815793"/>
    <w:rsid w:val="008159CA"/>
    <w:rsid w:val="00815A95"/>
    <w:rsid w:val="00815F38"/>
    <w:rsid w:val="0081657E"/>
    <w:rsid w:val="0081690E"/>
    <w:rsid w:val="00816CFA"/>
    <w:rsid w:val="00816D87"/>
    <w:rsid w:val="00816DE9"/>
    <w:rsid w:val="00816FC8"/>
    <w:rsid w:val="0081711F"/>
    <w:rsid w:val="00817184"/>
    <w:rsid w:val="0081736F"/>
    <w:rsid w:val="00817800"/>
    <w:rsid w:val="00817B4E"/>
    <w:rsid w:val="00817C09"/>
    <w:rsid w:val="008209E2"/>
    <w:rsid w:val="008209E7"/>
    <w:rsid w:val="00820A0C"/>
    <w:rsid w:val="00820C57"/>
    <w:rsid w:val="00820E95"/>
    <w:rsid w:val="00820EFB"/>
    <w:rsid w:val="00820F88"/>
    <w:rsid w:val="00821323"/>
    <w:rsid w:val="00821345"/>
    <w:rsid w:val="008215B7"/>
    <w:rsid w:val="00821895"/>
    <w:rsid w:val="00821F38"/>
    <w:rsid w:val="008220A2"/>
    <w:rsid w:val="008220F8"/>
    <w:rsid w:val="00822352"/>
    <w:rsid w:val="00822582"/>
    <w:rsid w:val="008228BE"/>
    <w:rsid w:val="00822B37"/>
    <w:rsid w:val="00822B82"/>
    <w:rsid w:val="00822C43"/>
    <w:rsid w:val="00822CB3"/>
    <w:rsid w:val="008236D3"/>
    <w:rsid w:val="00823E4F"/>
    <w:rsid w:val="008242EB"/>
    <w:rsid w:val="0082433A"/>
    <w:rsid w:val="00824499"/>
    <w:rsid w:val="00824627"/>
    <w:rsid w:val="0082473F"/>
    <w:rsid w:val="008247BB"/>
    <w:rsid w:val="00824872"/>
    <w:rsid w:val="00824939"/>
    <w:rsid w:val="00824F59"/>
    <w:rsid w:val="00824F5A"/>
    <w:rsid w:val="00825144"/>
    <w:rsid w:val="008253C1"/>
    <w:rsid w:val="00825460"/>
    <w:rsid w:val="0082559F"/>
    <w:rsid w:val="00825728"/>
    <w:rsid w:val="00825B2E"/>
    <w:rsid w:val="00825FDF"/>
    <w:rsid w:val="0082604E"/>
    <w:rsid w:val="00826475"/>
    <w:rsid w:val="0082671B"/>
    <w:rsid w:val="00826820"/>
    <w:rsid w:val="008268AC"/>
    <w:rsid w:val="00826929"/>
    <w:rsid w:val="00826DCF"/>
    <w:rsid w:val="008271D3"/>
    <w:rsid w:val="008274C0"/>
    <w:rsid w:val="0082771F"/>
    <w:rsid w:val="00827857"/>
    <w:rsid w:val="0082786E"/>
    <w:rsid w:val="00827E5F"/>
    <w:rsid w:val="008302CD"/>
    <w:rsid w:val="008304DD"/>
    <w:rsid w:val="0083098D"/>
    <w:rsid w:val="00830AEC"/>
    <w:rsid w:val="00830B5A"/>
    <w:rsid w:val="00830F7E"/>
    <w:rsid w:val="00831301"/>
    <w:rsid w:val="00831539"/>
    <w:rsid w:val="008315B2"/>
    <w:rsid w:val="00831742"/>
    <w:rsid w:val="00831C32"/>
    <w:rsid w:val="00831C8B"/>
    <w:rsid w:val="00831D69"/>
    <w:rsid w:val="00831F21"/>
    <w:rsid w:val="00832393"/>
    <w:rsid w:val="008323A9"/>
    <w:rsid w:val="008323F1"/>
    <w:rsid w:val="0083286B"/>
    <w:rsid w:val="008329E2"/>
    <w:rsid w:val="00832AD7"/>
    <w:rsid w:val="008331D8"/>
    <w:rsid w:val="00833213"/>
    <w:rsid w:val="0083326F"/>
    <w:rsid w:val="00833487"/>
    <w:rsid w:val="00833607"/>
    <w:rsid w:val="00833621"/>
    <w:rsid w:val="008337DF"/>
    <w:rsid w:val="00833902"/>
    <w:rsid w:val="0083392F"/>
    <w:rsid w:val="00833E2D"/>
    <w:rsid w:val="00833F89"/>
    <w:rsid w:val="00833FEE"/>
    <w:rsid w:val="0083450F"/>
    <w:rsid w:val="008347DD"/>
    <w:rsid w:val="00834914"/>
    <w:rsid w:val="008349BE"/>
    <w:rsid w:val="00834CDA"/>
    <w:rsid w:val="00834E42"/>
    <w:rsid w:val="00835727"/>
    <w:rsid w:val="00835841"/>
    <w:rsid w:val="00835BB1"/>
    <w:rsid w:val="00835CDD"/>
    <w:rsid w:val="00835F52"/>
    <w:rsid w:val="00836012"/>
    <w:rsid w:val="00836670"/>
    <w:rsid w:val="00836838"/>
    <w:rsid w:val="00836D50"/>
    <w:rsid w:val="00837160"/>
    <w:rsid w:val="00837173"/>
    <w:rsid w:val="00837265"/>
    <w:rsid w:val="0083738D"/>
    <w:rsid w:val="0083771E"/>
    <w:rsid w:val="00837792"/>
    <w:rsid w:val="008379C3"/>
    <w:rsid w:val="00837AA5"/>
    <w:rsid w:val="008405F0"/>
    <w:rsid w:val="00840B04"/>
    <w:rsid w:val="00840C41"/>
    <w:rsid w:val="00840E5A"/>
    <w:rsid w:val="00840FD9"/>
    <w:rsid w:val="00841464"/>
    <w:rsid w:val="00841686"/>
    <w:rsid w:val="0084180F"/>
    <w:rsid w:val="00841A00"/>
    <w:rsid w:val="00841A21"/>
    <w:rsid w:val="00841BDB"/>
    <w:rsid w:val="00841F40"/>
    <w:rsid w:val="008420D4"/>
    <w:rsid w:val="00842270"/>
    <w:rsid w:val="0084228B"/>
    <w:rsid w:val="008422D0"/>
    <w:rsid w:val="008423A5"/>
    <w:rsid w:val="00842489"/>
    <w:rsid w:val="008426A1"/>
    <w:rsid w:val="008426B6"/>
    <w:rsid w:val="0084272C"/>
    <w:rsid w:val="008427AF"/>
    <w:rsid w:val="008429C6"/>
    <w:rsid w:val="00842B5E"/>
    <w:rsid w:val="00842CC9"/>
    <w:rsid w:val="00842D82"/>
    <w:rsid w:val="00842F3B"/>
    <w:rsid w:val="0084337E"/>
    <w:rsid w:val="008433F9"/>
    <w:rsid w:val="0084344B"/>
    <w:rsid w:val="008436D1"/>
    <w:rsid w:val="00843726"/>
    <w:rsid w:val="0084395A"/>
    <w:rsid w:val="00843AC1"/>
    <w:rsid w:val="00843DF5"/>
    <w:rsid w:val="0084405E"/>
    <w:rsid w:val="008441CB"/>
    <w:rsid w:val="0084429A"/>
    <w:rsid w:val="0084469E"/>
    <w:rsid w:val="008446EE"/>
    <w:rsid w:val="00844AE7"/>
    <w:rsid w:val="00844C3C"/>
    <w:rsid w:val="00844C74"/>
    <w:rsid w:val="00844E0B"/>
    <w:rsid w:val="00844F6D"/>
    <w:rsid w:val="00845013"/>
    <w:rsid w:val="00845798"/>
    <w:rsid w:val="00845B53"/>
    <w:rsid w:val="00845F68"/>
    <w:rsid w:val="00846099"/>
    <w:rsid w:val="00846133"/>
    <w:rsid w:val="00846184"/>
    <w:rsid w:val="0084620B"/>
    <w:rsid w:val="00846464"/>
    <w:rsid w:val="008469E5"/>
    <w:rsid w:val="00846AC1"/>
    <w:rsid w:val="00846D30"/>
    <w:rsid w:val="008472B1"/>
    <w:rsid w:val="008472C0"/>
    <w:rsid w:val="00847309"/>
    <w:rsid w:val="008474E5"/>
    <w:rsid w:val="00847712"/>
    <w:rsid w:val="00847787"/>
    <w:rsid w:val="0084786C"/>
    <w:rsid w:val="00847928"/>
    <w:rsid w:val="00847ADD"/>
    <w:rsid w:val="00847DEB"/>
    <w:rsid w:val="00847DF0"/>
    <w:rsid w:val="008502D4"/>
    <w:rsid w:val="008506FF"/>
    <w:rsid w:val="00850814"/>
    <w:rsid w:val="00850BCF"/>
    <w:rsid w:val="0085127C"/>
    <w:rsid w:val="00851BC6"/>
    <w:rsid w:val="00851C39"/>
    <w:rsid w:val="00851F46"/>
    <w:rsid w:val="0085219C"/>
    <w:rsid w:val="00852563"/>
    <w:rsid w:val="00852707"/>
    <w:rsid w:val="008527F7"/>
    <w:rsid w:val="00852B63"/>
    <w:rsid w:val="00852CAA"/>
    <w:rsid w:val="008532B3"/>
    <w:rsid w:val="008534FB"/>
    <w:rsid w:val="00853521"/>
    <w:rsid w:val="00853B4A"/>
    <w:rsid w:val="00853B9C"/>
    <w:rsid w:val="00853C4C"/>
    <w:rsid w:val="0085428E"/>
    <w:rsid w:val="00854624"/>
    <w:rsid w:val="008548F5"/>
    <w:rsid w:val="00854B40"/>
    <w:rsid w:val="00854EF7"/>
    <w:rsid w:val="00854FD5"/>
    <w:rsid w:val="00855368"/>
    <w:rsid w:val="00855977"/>
    <w:rsid w:val="008559F3"/>
    <w:rsid w:val="00855C69"/>
    <w:rsid w:val="00855DC5"/>
    <w:rsid w:val="00855FAF"/>
    <w:rsid w:val="00856048"/>
    <w:rsid w:val="008560C4"/>
    <w:rsid w:val="00856118"/>
    <w:rsid w:val="0085673E"/>
    <w:rsid w:val="0085676E"/>
    <w:rsid w:val="00856C24"/>
    <w:rsid w:val="00856CA3"/>
    <w:rsid w:val="00856D6D"/>
    <w:rsid w:val="0085709E"/>
    <w:rsid w:val="00857243"/>
    <w:rsid w:val="00857316"/>
    <w:rsid w:val="00857356"/>
    <w:rsid w:val="0085763B"/>
    <w:rsid w:val="008576C9"/>
    <w:rsid w:val="008576E5"/>
    <w:rsid w:val="008576E8"/>
    <w:rsid w:val="00857942"/>
    <w:rsid w:val="00857C3D"/>
    <w:rsid w:val="00857C52"/>
    <w:rsid w:val="00857EFD"/>
    <w:rsid w:val="00857F82"/>
    <w:rsid w:val="0086002E"/>
    <w:rsid w:val="008600E7"/>
    <w:rsid w:val="00860718"/>
    <w:rsid w:val="00860F5A"/>
    <w:rsid w:val="0086129F"/>
    <w:rsid w:val="008613A7"/>
    <w:rsid w:val="008614BD"/>
    <w:rsid w:val="00861D04"/>
    <w:rsid w:val="00862054"/>
    <w:rsid w:val="00862319"/>
    <w:rsid w:val="008623E5"/>
    <w:rsid w:val="008624D2"/>
    <w:rsid w:val="00862506"/>
    <w:rsid w:val="00862A7A"/>
    <w:rsid w:val="00862C1C"/>
    <w:rsid w:val="00862C2A"/>
    <w:rsid w:val="00862CDE"/>
    <w:rsid w:val="00862EC4"/>
    <w:rsid w:val="00863079"/>
    <w:rsid w:val="00863388"/>
    <w:rsid w:val="0086340D"/>
    <w:rsid w:val="00863740"/>
    <w:rsid w:val="0086381B"/>
    <w:rsid w:val="00863A4A"/>
    <w:rsid w:val="00863A92"/>
    <w:rsid w:val="00863B4F"/>
    <w:rsid w:val="00863D19"/>
    <w:rsid w:val="00864134"/>
    <w:rsid w:val="008643CC"/>
    <w:rsid w:val="00864528"/>
    <w:rsid w:val="00864860"/>
    <w:rsid w:val="00864AA2"/>
    <w:rsid w:val="00864BAF"/>
    <w:rsid w:val="00864EF0"/>
    <w:rsid w:val="00864F57"/>
    <w:rsid w:val="00865042"/>
    <w:rsid w:val="00865430"/>
    <w:rsid w:val="0086544F"/>
    <w:rsid w:val="00865503"/>
    <w:rsid w:val="00865767"/>
    <w:rsid w:val="00865AAB"/>
    <w:rsid w:val="00865BC1"/>
    <w:rsid w:val="00865BEB"/>
    <w:rsid w:val="00865D0A"/>
    <w:rsid w:val="0086645D"/>
    <w:rsid w:val="008665FE"/>
    <w:rsid w:val="00866952"/>
    <w:rsid w:val="00866B3B"/>
    <w:rsid w:val="00866D66"/>
    <w:rsid w:val="00866DBE"/>
    <w:rsid w:val="008670D3"/>
    <w:rsid w:val="008671FC"/>
    <w:rsid w:val="00867304"/>
    <w:rsid w:val="00867553"/>
    <w:rsid w:val="00867843"/>
    <w:rsid w:val="00867A57"/>
    <w:rsid w:val="00867FB3"/>
    <w:rsid w:val="0087002B"/>
    <w:rsid w:val="00870273"/>
    <w:rsid w:val="00870829"/>
    <w:rsid w:val="00870CC2"/>
    <w:rsid w:val="00870E31"/>
    <w:rsid w:val="00871422"/>
    <w:rsid w:val="00871444"/>
    <w:rsid w:val="00871D81"/>
    <w:rsid w:val="00871D95"/>
    <w:rsid w:val="0087213C"/>
    <w:rsid w:val="008722FC"/>
    <w:rsid w:val="00872376"/>
    <w:rsid w:val="008725C8"/>
    <w:rsid w:val="00872E13"/>
    <w:rsid w:val="00872E38"/>
    <w:rsid w:val="00873062"/>
    <w:rsid w:val="0087328C"/>
    <w:rsid w:val="008734EC"/>
    <w:rsid w:val="00873643"/>
    <w:rsid w:val="0087375F"/>
    <w:rsid w:val="008737B4"/>
    <w:rsid w:val="00873BFE"/>
    <w:rsid w:val="00873CD2"/>
    <w:rsid w:val="00873DCC"/>
    <w:rsid w:val="00874042"/>
    <w:rsid w:val="00874074"/>
    <w:rsid w:val="0087411F"/>
    <w:rsid w:val="00874399"/>
    <w:rsid w:val="00874742"/>
    <w:rsid w:val="008747FA"/>
    <w:rsid w:val="0087496A"/>
    <w:rsid w:val="008749C4"/>
    <w:rsid w:val="00874FFB"/>
    <w:rsid w:val="008756D7"/>
    <w:rsid w:val="0087596C"/>
    <w:rsid w:val="00875B64"/>
    <w:rsid w:val="00875D2F"/>
    <w:rsid w:val="00876286"/>
    <w:rsid w:val="0087632D"/>
    <w:rsid w:val="008768C5"/>
    <w:rsid w:val="00876A5D"/>
    <w:rsid w:val="00876F1C"/>
    <w:rsid w:val="00877056"/>
    <w:rsid w:val="008773B0"/>
    <w:rsid w:val="008776BB"/>
    <w:rsid w:val="00877848"/>
    <w:rsid w:val="00877DC2"/>
    <w:rsid w:val="00880669"/>
    <w:rsid w:val="008807B9"/>
    <w:rsid w:val="00880854"/>
    <w:rsid w:val="00880AD5"/>
    <w:rsid w:val="00880B05"/>
    <w:rsid w:val="00880B6F"/>
    <w:rsid w:val="00880D39"/>
    <w:rsid w:val="00880FB1"/>
    <w:rsid w:val="00880FDF"/>
    <w:rsid w:val="00881387"/>
    <w:rsid w:val="008814D1"/>
    <w:rsid w:val="0088156E"/>
    <w:rsid w:val="008815D9"/>
    <w:rsid w:val="00881640"/>
    <w:rsid w:val="008818D4"/>
    <w:rsid w:val="00881BD2"/>
    <w:rsid w:val="00881C3D"/>
    <w:rsid w:val="00881E04"/>
    <w:rsid w:val="00881E1A"/>
    <w:rsid w:val="00881E45"/>
    <w:rsid w:val="00881EAD"/>
    <w:rsid w:val="00881ED0"/>
    <w:rsid w:val="00882086"/>
    <w:rsid w:val="00882203"/>
    <w:rsid w:val="008822BC"/>
    <w:rsid w:val="0088264F"/>
    <w:rsid w:val="008826D2"/>
    <w:rsid w:val="00882B01"/>
    <w:rsid w:val="00882E06"/>
    <w:rsid w:val="00882E24"/>
    <w:rsid w:val="00882F15"/>
    <w:rsid w:val="00882F71"/>
    <w:rsid w:val="00882F91"/>
    <w:rsid w:val="008831C2"/>
    <w:rsid w:val="00883224"/>
    <w:rsid w:val="00883512"/>
    <w:rsid w:val="00883E6C"/>
    <w:rsid w:val="00884762"/>
    <w:rsid w:val="00884776"/>
    <w:rsid w:val="00884A62"/>
    <w:rsid w:val="0088510A"/>
    <w:rsid w:val="00885165"/>
    <w:rsid w:val="008852B5"/>
    <w:rsid w:val="00885492"/>
    <w:rsid w:val="00885564"/>
    <w:rsid w:val="00885594"/>
    <w:rsid w:val="0088561F"/>
    <w:rsid w:val="008857BE"/>
    <w:rsid w:val="00885836"/>
    <w:rsid w:val="00885DC2"/>
    <w:rsid w:val="0088653F"/>
    <w:rsid w:val="00886644"/>
    <w:rsid w:val="00886A75"/>
    <w:rsid w:val="00886AC1"/>
    <w:rsid w:val="008874B9"/>
    <w:rsid w:val="0088766E"/>
    <w:rsid w:val="00887743"/>
    <w:rsid w:val="0088777D"/>
    <w:rsid w:val="008877C9"/>
    <w:rsid w:val="00887885"/>
    <w:rsid w:val="008878BE"/>
    <w:rsid w:val="00887A3A"/>
    <w:rsid w:val="00887BA4"/>
    <w:rsid w:val="00887E93"/>
    <w:rsid w:val="008902C2"/>
    <w:rsid w:val="0089043E"/>
    <w:rsid w:val="008904D1"/>
    <w:rsid w:val="0089058E"/>
    <w:rsid w:val="008905F0"/>
    <w:rsid w:val="00890691"/>
    <w:rsid w:val="008907A9"/>
    <w:rsid w:val="00890806"/>
    <w:rsid w:val="0089087D"/>
    <w:rsid w:val="008909E7"/>
    <w:rsid w:val="00890BDC"/>
    <w:rsid w:val="00890D03"/>
    <w:rsid w:val="00890EC5"/>
    <w:rsid w:val="00890EEE"/>
    <w:rsid w:val="00890F21"/>
    <w:rsid w:val="00890FA3"/>
    <w:rsid w:val="00891335"/>
    <w:rsid w:val="00891465"/>
    <w:rsid w:val="00891A5C"/>
    <w:rsid w:val="00891FFB"/>
    <w:rsid w:val="0089220C"/>
    <w:rsid w:val="008923CC"/>
    <w:rsid w:val="008926C5"/>
    <w:rsid w:val="00892805"/>
    <w:rsid w:val="008929D7"/>
    <w:rsid w:val="00892E1C"/>
    <w:rsid w:val="0089316E"/>
    <w:rsid w:val="0089341D"/>
    <w:rsid w:val="0089376A"/>
    <w:rsid w:val="00893C18"/>
    <w:rsid w:val="00893D25"/>
    <w:rsid w:val="00893D97"/>
    <w:rsid w:val="00894055"/>
    <w:rsid w:val="00894276"/>
    <w:rsid w:val="0089469A"/>
    <w:rsid w:val="008949CC"/>
    <w:rsid w:val="00894A41"/>
    <w:rsid w:val="00894B7E"/>
    <w:rsid w:val="00894BB0"/>
    <w:rsid w:val="00895230"/>
    <w:rsid w:val="0089527C"/>
    <w:rsid w:val="00895723"/>
    <w:rsid w:val="00895BA0"/>
    <w:rsid w:val="00895C01"/>
    <w:rsid w:val="00895E5A"/>
    <w:rsid w:val="0089623C"/>
    <w:rsid w:val="0089636E"/>
    <w:rsid w:val="008963F1"/>
    <w:rsid w:val="00896447"/>
    <w:rsid w:val="008967EB"/>
    <w:rsid w:val="00896B60"/>
    <w:rsid w:val="00896C25"/>
    <w:rsid w:val="00896E69"/>
    <w:rsid w:val="00896F7F"/>
    <w:rsid w:val="008972D0"/>
    <w:rsid w:val="00897389"/>
    <w:rsid w:val="0089765E"/>
    <w:rsid w:val="00897674"/>
    <w:rsid w:val="00897D3D"/>
    <w:rsid w:val="008A05CD"/>
    <w:rsid w:val="008A0762"/>
    <w:rsid w:val="008A07FB"/>
    <w:rsid w:val="008A0CDB"/>
    <w:rsid w:val="008A0E5E"/>
    <w:rsid w:val="008A146D"/>
    <w:rsid w:val="008A1AB5"/>
    <w:rsid w:val="008A1C8B"/>
    <w:rsid w:val="008A1E7C"/>
    <w:rsid w:val="008A1EA3"/>
    <w:rsid w:val="008A253B"/>
    <w:rsid w:val="008A268A"/>
    <w:rsid w:val="008A27E6"/>
    <w:rsid w:val="008A2C95"/>
    <w:rsid w:val="008A32BB"/>
    <w:rsid w:val="008A353C"/>
    <w:rsid w:val="008A35E2"/>
    <w:rsid w:val="008A3A8C"/>
    <w:rsid w:val="008A3C68"/>
    <w:rsid w:val="008A3CF2"/>
    <w:rsid w:val="008A3EFE"/>
    <w:rsid w:val="008A3F02"/>
    <w:rsid w:val="008A3FCB"/>
    <w:rsid w:val="008A41E8"/>
    <w:rsid w:val="008A4571"/>
    <w:rsid w:val="008A495B"/>
    <w:rsid w:val="008A49A2"/>
    <w:rsid w:val="008A4C60"/>
    <w:rsid w:val="008A4CF6"/>
    <w:rsid w:val="008A4D3F"/>
    <w:rsid w:val="008A4E4B"/>
    <w:rsid w:val="008A509D"/>
    <w:rsid w:val="008A5208"/>
    <w:rsid w:val="008A532D"/>
    <w:rsid w:val="008A536C"/>
    <w:rsid w:val="008A53BD"/>
    <w:rsid w:val="008A55FF"/>
    <w:rsid w:val="008A5A5C"/>
    <w:rsid w:val="008A5ABD"/>
    <w:rsid w:val="008A5C7F"/>
    <w:rsid w:val="008A5C97"/>
    <w:rsid w:val="008A5EEE"/>
    <w:rsid w:val="008A5F26"/>
    <w:rsid w:val="008A5F4B"/>
    <w:rsid w:val="008A603C"/>
    <w:rsid w:val="008A6055"/>
    <w:rsid w:val="008A617A"/>
    <w:rsid w:val="008A62D0"/>
    <w:rsid w:val="008A64F9"/>
    <w:rsid w:val="008A690E"/>
    <w:rsid w:val="008A6BF8"/>
    <w:rsid w:val="008A6CFE"/>
    <w:rsid w:val="008A74AE"/>
    <w:rsid w:val="008A75FA"/>
    <w:rsid w:val="008A7957"/>
    <w:rsid w:val="008A7D97"/>
    <w:rsid w:val="008A7D9B"/>
    <w:rsid w:val="008A7DDC"/>
    <w:rsid w:val="008A7F86"/>
    <w:rsid w:val="008B0543"/>
    <w:rsid w:val="008B080C"/>
    <w:rsid w:val="008B0890"/>
    <w:rsid w:val="008B0A74"/>
    <w:rsid w:val="008B0B91"/>
    <w:rsid w:val="008B0BE4"/>
    <w:rsid w:val="008B0C3A"/>
    <w:rsid w:val="008B0D4D"/>
    <w:rsid w:val="008B0E9F"/>
    <w:rsid w:val="008B0FDE"/>
    <w:rsid w:val="008B12EF"/>
    <w:rsid w:val="008B165B"/>
    <w:rsid w:val="008B1946"/>
    <w:rsid w:val="008B1F6C"/>
    <w:rsid w:val="008B21DB"/>
    <w:rsid w:val="008B22E8"/>
    <w:rsid w:val="008B252D"/>
    <w:rsid w:val="008B2789"/>
    <w:rsid w:val="008B2865"/>
    <w:rsid w:val="008B2D0D"/>
    <w:rsid w:val="008B3079"/>
    <w:rsid w:val="008B32F3"/>
    <w:rsid w:val="008B3342"/>
    <w:rsid w:val="008B34C0"/>
    <w:rsid w:val="008B36E3"/>
    <w:rsid w:val="008B3939"/>
    <w:rsid w:val="008B3A78"/>
    <w:rsid w:val="008B3A98"/>
    <w:rsid w:val="008B3ADA"/>
    <w:rsid w:val="008B3CB0"/>
    <w:rsid w:val="008B40A6"/>
    <w:rsid w:val="008B439D"/>
    <w:rsid w:val="008B44D0"/>
    <w:rsid w:val="008B49AB"/>
    <w:rsid w:val="008B535E"/>
    <w:rsid w:val="008B547B"/>
    <w:rsid w:val="008B54E3"/>
    <w:rsid w:val="008B58C5"/>
    <w:rsid w:val="008B5B0F"/>
    <w:rsid w:val="008B5E51"/>
    <w:rsid w:val="008B6313"/>
    <w:rsid w:val="008B652F"/>
    <w:rsid w:val="008B6619"/>
    <w:rsid w:val="008B666D"/>
    <w:rsid w:val="008B67CA"/>
    <w:rsid w:val="008B68A8"/>
    <w:rsid w:val="008B6AEE"/>
    <w:rsid w:val="008B6C68"/>
    <w:rsid w:val="008B6E85"/>
    <w:rsid w:val="008B7247"/>
    <w:rsid w:val="008B728F"/>
    <w:rsid w:val="008B72B8"/>
    <w:rsid w:val="008B74F8"/>
    <w:rsid w:val="008B756E"/>
    <w:rsid w:val="008B796D"/>
    <w:rsid w:val="008B7EBC"/>
    <w:rsid w:val="008B7ED7"/>
    <w:rsid w:val="008C010D"/>
    <w:rsid w:val="008C04B3"/>
    <w:rsid w:val="008C09A1"/>
    <w:rsid w:val="008C0AE1"/>
    <w:rsid w:val="008C1079"/>
    <w:rsid w:val="008C1891"/>
    <w:rsid w:val="008C1AD8"/>
    <w:rsid w:val="008C1E1E"/>
    <w:rsid w:val="008C1E9E"/>
    <w:rsid w:val="008C2018"/>
    <w:rsid w:val="008C220C"/>
    <w:rsid w:val="008C223A"/>
    <w:rsid w:val="008C2288"/>
    <w:rsid w:val="008C23A4"/>
    <w:rsid w:val="008C2636"/>
    <w:rsid w:val="008C26E5"/>
    <w:rsid w:val="008C271F"/>
    <w:rsid w:val="008C2939"/>
    <w:rsid w:val="008C2A5E"/>
    <w:rsid w:val="008C2DE4"/>
    <w:rsid w:val="008C2FD6"/>
    <w:rsid w:val="008C306F"/>
    <w:rsid w:val="008C3726"/>
    <w:rsid w:val="008C3884"/>
    <w:rsid w:val="008C3FB7"/>
    <w:rsid w:val="008C4100"/>
    <w:rsid w:val="008C42FD"/>
    <w:rsid w:val="008C45EE"/>
    <w:rsid w:val="008C4685"/>
    <w:rsid w:val="008C4711"/>
    <w:rsid w:val="008C4743"/>
    <w:rsid w:val="008C4927"/>
    <w:rsid w:val="008C4ABB"/>
    <w:rsid w:val="008C4BA2"/>
    <w:rsid w:val="008C4BF4"/>
    <w:rsid w:val="008C4DEE"/>
    <w:rsid w:val="008C4FC8"/>
    <w:rsid w:val="008C5247"/>
    <w:rsid w:val="008C55A9"/>
    <w:rsid w:val="008C5601"/>
    <w:rsid w:val="008C5C6E"/>
    <w:rsid w:val="008C5CEE"/>
    <w:rsid w:val="008C5FE9"/>
    <w:rsid w:val="008C605E"/>
    <w:rsid w:val="008C6063"/>
    <w:rsid w:val="008C60C0"/>
    <w:rsid w:val="008C6137"/>
    <w:rsid w:val="008C654D"/>
    <w:rsid w:val="008C6571"/>
    <w:rsid w:val="008C662E"/>
    <w:rsid w:val="008C66CC"/>
    <w:rsid w:val="008C6E1B"/>
    <w:rsid w:val="008C6F94"/>
    <w:rsid w:val="008C769F"/>
    <w:rsid w:val="008C7886"/>
    <w:rsid w:val="008C7AB3"/>
    <w:rsid w:val="008C7B6F"/>
    <w:rsid w:val="008C7BBA"/>
    <w:rsid w:val="008C7D64"/>
    <w:rsid w:val="008C7E4B"/>
    <w:rsid w:val="008C7E9D"/>
    <w:rsid w:val="008D0446"/>
    <w:rsid w:val="008D0A72"/>
    <w:rsid w:val="008D0C39"/>
    <w:rsid w:val="008D0D06"/>
    <w:rsid w:val="008D1014"/>
    <w:rsid w:val="008D11D6"/>
    <w:rsid w:val="008D11E2"/>
    <w:rsid w:val="008D16A5"/>
    <w:rsid w:val="008D1858"/>
    <w:rsid w:val="008D1AE0"/>
    <w:rsid w:val="008D1EC3"/>
    <w:rsid w:val="008D1F40"/>
    <w:rsid w:val="008D22AD"/>
    <w:rsid w:val="008D2629"/>
    <w:rsid w:val="008D2728"/>
    <w:rsid w:val="008D2733"/>
    <w:rsid w:val="008D2754"/>
    <w:rsid w:val="008D28F9"/>
    <w:rsid w:val="008D29E9"/>
    <w:rsid w:val="008D2CA9"/>
    <w:rsid w:val="008D2CB4"/>
    <w:rsid w:val="008D30D5"/>
    <w:rsid w:val="008D31BA"/>
    <w:rsid w:val="008D3439"/>
    <w:rsid w:val="008D3654"/>
    <w:rsid w:val="008D3766"/>
    <w:rsid w:val="008D3889"/>
    <w:rsid w:val="008D3CE8"/>
    <w:rsid w:val="008D3EAE"/>
    <w:rsid w:val="008D426F"/>
    <w:rsid w:val="008D4361"/>
    <w:rsid w:val="008D4721"/>
    <w:rsid w:val="008D4735"/>
    <w:rsid w:val="008D4834"/>
    <w:rsid w:val="008D483F"/>
    <w:rsid w:val="008D48D4"/>
    <w:rsid w:val="008D4A1A"/>
    <w:rsid w:val="008D4A32"/>
    <w:rsid w:val="008D4A6F"/>
    <w:rsid w:val="008D4DA7"/>
    <w:rsid w:val="008D5191"/>
    <w:rsid w:val="008D53B0"/>
    <w:rsid w:val="008D5590"/>
    <w:rsid w:val="008D5C37"/>
    <w:rsid w:val="008D6063"/>
    <w:rsid w:val="008D609C"/>
    <w:rsid w:val="008D690B"/>
    <w:rsid w:val="008D6CFC"/>
    <w:rsid w:val="008D6F80"/>
    <w:rsid w:val="008D6FD2"/>
    <w:rsid w:val="008D702A"/>
    <w:rsid w:val="008D7127"/>
    <w:rsid w:val="008D7299"/>
    <w:rsid w:val="008D72FD"/>
    <w:rsid w:val="008D74A0"/>
    <w:rsid w:val="008D77DA"/>
    <w:rsid w:val="008D7C2D"/>
    <w:rsid w:val="008D7CE1"/>
    <w:rsid w:val="008E0119"/>
    <w:rsid w:val="008E0122"/>
    <w:rsid w:val="008E01C4"/>
    <w:rsid w:val="008E0633"/>
    <w:rsid w:val="008E0737"/>
    <w:rsid w:val="008E09BE"/>
    <w:rsid w:val="008E09FC"/>
    <w:rsid w:val="008E0E3A"/>
    <w:rsid w:val="008E0F03"/>
    <w:rsid w:val="008E138B"/>
    <w:rsid w:val="008E18BC"/>
    <w:rsid w:val="008E1A8D"/>
    <w:rsid w:val="008E1E82"/>
    <w:rsid w:val="008E1FE8"/>
    <w:rsid w:val="008E25D0"/>
    <w:rsid w:val="008E2661"/>
    <w:rsid w:val="008E27D5"/>
    <w:rsid w:val="008E2921"/>
    <w:rsid w:val="008E2ECC"/>
    <w:rsid w:val="008E322E"/>
    <w:rsid w:val="008E32FA"/>
    <w:rsid w:val="008E341A"/>
    <w:rsid w:val="008E37A9"/>
    <w:rsid w:val="008E39FA"/>
    <w:rsid w:val="008E3AC0"/>
    <w:rsid w:val="008E3C09"/>
    <w:rsid w:val="008E3C6A"/>
    <w:rsid w:val="008E3C89"/>
    <w:rsid w:val="008E3DE9"/>
    <w:rsid w:val="008E3F78"/>
    <w:rsid w:val="008E4309"/>
    <w:rsid w:val="008E43EB"/>
    <w:rsid w:val="008E463A"/>
    <w:rsid w:val="008E46A6"/>
    <w:rsid w:val="008E4973"/>
    <w:rsid w:val="008E4ABB"/>
    <w:rsid w:val="008E4B40"/>
    <w:rsid w:val="008E4E66"/>
    <w:rsid w:val="008E527D"/>
    <w:rsid w:val="008E548A"/>
    <w:rsid w:val="008E55ED"/>
    <w:rsid w:val="008E57B2"/>
    <w:rsid w:val="008E599A"/>
    <w:rsid w:val="008E5D4C"/>
    <w:rsid w:val="008E5DBB"/>
    <w:rsid w:val="008E6278"/>
    <w:rsid w:val="008E6783"/>
    <w:rsid w:val="008E67FB"/>
    <w:rsid w:val="008E69FB"/>
    <w:rsid w:val="008E6ABD"/>
    <w:rsid w:val="008E6D38"/>
    <w:rsid w:val="008E75AF"/>
    <w:rsid w:val="008E7AF4"/>
    <w:rsid w:val="008E7D4E"/>
    <w:rsid w:val="008E7E28"/>
    <w:rsid w:val="008F0041"/>
    <w:rsid w:val="008F0133"/>
    <w:rsid w:val="008F0535"/>
    <w:rsid w:val="008F08A7"/>
    <w:rsid w:val="008F0924"/>
    <w:rsid w:val="008F11D0"/>
    <w:rsid w:val="008F11DD"/>
    <w:rsid w:val="008F139E"/>
    <w:rsid w:val="008F145C"/>
    <w:rsid w:val="008F1922"/>
    <w:rsid w:val="008F1A5E"/>
    <w:rsid w:val="008F1CDA"/>
    <w:rsid w:val="008F1D21"/>
    <w:rsid w:val="008F1E5E"/>
    <w:rsid w:val="008F241C"/>
    <w:rsid w:val="008F26FD"/>
    <w:rsid w:val="008F29C7"/>
    <w:rsid w:val="008F2B46"/>
    <w:rsid w:val="008F2E96"/>
    <w:rsid w:val="008F2F63"/>
    <w:rsid w:val="008F2FE6"/>
    <w:rsid w:val="008F34CF"/>
    <w:rsid w:val="008F34F8"/>
    <w:rsid w:val="008F35B8"/>
    <w:rsid w:val="008F3614"/>
    <w:rsid w:val="008F3700"/>
    <w:rsid w:val="008F3708"/>
    <w:rsid w:val="008F3EFE"/>
    <w:rsid w:val="008F4002"/>
    <w:rsid w:val="008F40BC"/>
    <w:rsid w:val="008F42B1"/>
    <w:rsid w:val="008F462C"/>
    <w:rsid w:val="008F4675"/>
    <w:rsid w:val="008F4858"/>
    <w:rsid w:val="008F4D38"/>
    <w:rsid w:val="008F589F"/>
    <w:rsid w:val="008F5975"/>
    <w:rsid w:val="008F5CA9"/>
    <w:rsid w:val="008F5D07"/>
    <w:rsid w:val="008F5DCC"/>
    <w:rsid w:val="008F619E"/>
    <w:rsid w:val="008F6375"/>
    <w:rsid w:val="008F66A0"/>
    <w:rsid w:val="008F684A"/>
    <w:rsid w:val="008F6911"/>
    <w:rsid w:val="008F6F8F"/>
    <w:rsid w:val="008F70BE"/>
    <w:rsid w:val="008F7278"/>
    <w:rsid w:val="008F731C"/>
    <w:rsid w:val="008F775A"/>
    <w:rsid w:val="008F79F3"/>
    <w:rsid w:val="009000E8"/>
    <w:rsid w:val="00900194"/>
    <w:rsid w:val="00900363"/>
    <w:rsid w:val="00900512"/>
    <w:rsid w:val="009005D3"/>
    <w:rsid w:val="009007D3"/>
    <w:rsid w:val="0090090D"/>
    <w:rsid w:val="00900DE1"/>
    <w:rsid w:val="00900E5A"/>
    <w:rsid w:val="00901048"/>
    <w:rsid w:val="009011D6"/>
    <w:rsid w:val="009012B7"/>
    <w:rsid w:val="00901647"/>
    <w:rsid w:val="009016B3"/>
    <w:rsid w:val="00901743"/>
    <w:rsid w:val="009017C0"/>
    <w:rsid w:val="00901886"/>
    <w:rsid w:val="00901A17"/>
    <w:rsid w:val="009025A0"/>
    <w:rsid w:val="009026F7"/>
    <w:rsid w:val="00902776"/>
    <w:rsid w:val="00902952"/>
    <w:rsid w:val="00902B23"/>
    <w:rsid w:val="00902E6C"/>
    <w:rsid w:val="00902EC7"/>
    <w:rsid w:val="00903148"/>
    <w:rsid w:val="0090317A"/>
    <w:rsid w:val="00903563"/>
    <w:rsid w:val="0090363A"/>
    <w:rsid w:val="00903A16"/>
    <w:rsid w:val="00903B82"/>
    <w:rsid w:val="00903BDA"/>
    <w:rsid w:val="00903CB0"/>
    <w:rsid w:val="00903DC4"/>
    <w:rsid w:val="00904149"/>
    <w:rsid w:val="0090444C"/>
    <w:rsid w:val="00904758"/>
    <w:rsid w:val="009048A1"/>
    <w:rsid w:val="009048AF"/>
    <w:rsid w:val="009049FA"/>
    <w:rsid w:val="00904D5D"/>
    <w:rsid w:val="00905173"/>
    <w:rsid w:val="00905357"/>
    <w:rsid w:val="00905469"/>
    <w:rsid w:val="00905503"/>
    <w:rsid w:val="009055BB"/>
    <w:rsid w:val="00905677"/>
    <w:rsid w:val="00905A5D"/>
    <w:rsid w:val="00905F1D"/>
    <w:rsid w:val="009062F7"/>
    <w:rsid w:val="009063D6"/>
    <w:rsid w:val="0090682B"/>
    <w:rsid w:val="0090690C"/>
    <w:rsid w:val="00906CCB"/>
    <w:rsid w:val="009074FB"/>
    <w:rsid w:val="0090750A"/>
    <w:rsid w:val="00907AF5"/>
    <w:rsid w:val="00907C85"/>
    <w:rsid w:val="00907E90"/>
    <w:rsid w:val="00907F40"/>
    <w:rsid w:val="0091002D"/>
    <w:rsid w:val="0091048B"/>
    <w:rsid w:val="009105DA"/>
    <w:rsid w:val="009106D2"/>
    <w:rsid w:val="00910713"/>
    <w:rsid w:val="009107ED"/>
    <w:rsid w:val="009109ED"/>
    <w:rsid w:val="00910A41"/>
    <w:rsid w:val="00910C04"/>
    <w:rsid w:val="00910DF2"/>
    <w:rsid w:val="0091100C"/>
    <w:rsid w:val="00911053"/>
    <w:rsid w:val="009110FE"/>
    <w:rsid w:val="009112AD"/>
    <w:rsid w:val="00911A96"/>
    <w:rsid w:val="00911F38"/>
    <w:rsid w:val="00912059"/>
    <w:rsid w:val="00912423"/>
    <w:rsid w:val="00912482"/>
    <w:rsid w:val="00912500"/>
    <w:rsid w:val="00912540"/>
    <w:rsid w:val="0091299F"/>
    <w:rsid w:val="009129F7"/>
    <w:rsid w:val="00912A52"/>
    <w:rsid w:val="00912B88"/>
    <w:rsid w:val="00912B8E"/>
    <w:rsid w:val="00912D84"/>
    <w:rsid w:val="00912DB7"/>
    <w:rsid w:val="00913040"/>
    <w:rsid w:val="009133D2"/>
    <w:rsid w:val="009136CD"/>
    <w:rsid w:val="009138B2"/>
    <w:rsid w:val="009138BF"/>
    <w:rsid w:val="00913BD7"/>
    <w:rsid w:val="00913F2C"/>
    <w:rsid w:val="0091406D"/>
    <w:rsid w:val="0091419A"/>
    <w:rsid w:val="00914404"/>
    <w:rsid w:val="009146A6"/>
    <w:rsid w:val="009147DF"/>
    <w:rsid w:val="00914832"/>
    <w:rsid w:val="00914A10"/>
    <w:rsid w:val="00914A21"/>
    <w:rsid w:val="00914F87"/>
    <w:rsid w:val="0091509A"/>
    <w:rsid w:val="009151BC"/>
    <w:rsid w:val="0091569E"/>
    <w:rsid w:val="009157C2"/>
    <w:rsid w:val="00915B46"/>
    <w:rsid w:val="00915C8E"/>
    <w:rsid w:val="00915D29"/>
    <w:rsid w:val="00915F15"/>
    <w:rsid w:val="009167A5"/>
    <w:rsid w:val="00916938"/>
    <w:rsid w:val="009169B5"/>
    <w:rsid w:val="00916A14"/>
    <w:rsid w:val="00916A8B"/>
    <w:rsid w:val="00916AE3"/>
    <w:rsid w:val="00916B50"/>
    <w:rsid w:val="00916D7E"/>
    <w:rsid w:val="00916E78"/>
    <w:rsid w:val="009170A2"/>
    <w:rsid w:val="0091744F"/>
    <w:rsid w:val="0091754E"/>
    <w:rsid w:val="009176A5"/>
    <w:rsid w:val="0091771E"/>
    <w:rsid w:val="00917CEB"/>
    <w:rsid w:val="00920148"/>
    <w:rsid w:val="00920311"/>
    <w:rsid w:val="009204C6"/>
    <w:rsid w:val="009209D9"/>
    <w:rsid w:val="00920BBE"/>
    <w:rsid w:val="00920D54"/>
    <w:rsid w:val="009210CA"/>
    <w:rsid w:val="0092139C"/>
    <w:rsid w:val="009214FC"/>
    <w:rsid w:val="0092151C"/>
    <w:rsid w:val="009215BA"/>
    <w:rsid w:val="00921913"/>
    <w:rsid w:val="00921A0D"/>
    <w:rsid w:val="00921F90"/>
    <w:rsid w:val="00921FDC"/>
    <w:rsid w:val="009224E8"/>
    <w:rsid w:val="009226AB"/>
    <w:rsid w:val="00922744"/>
    <w:rsid w:val="009227FA"/>
    <w:rsid w:val="00922870"/>
    <w:rsid w:val="009228C8"/>
    <w:rsid w:val="00922B38"/>
    <w:rsid w:val="00922E31"/>
    <w:rsid w:val="00922FFE"/>
    <w:rsid w:val="0092348C"/>
    <w:rsid w:val="00923668"/>
    <w:rsid w:val="009236A4"/>
    <w:rsid w:val="00923AD1"/>
    <w:rsid w:val="00923AD5"/>
    <w:rsid w:val="00923D11"/>
    <w:rsid w:val="00923DDA"/>
    <w:rsid w:val="00923DF2"/>
    <w:rsid w:val="00923E39"/>
    <w:rsid w:val="0092435E"/>
    <w:rsid w:val="009243FA"/>
    <w:rsid w:val="00924638"/>
    <w:rsid w:val="0092478E"/>
    <w:rsid w:val="00924ACE"/>
    <w:rsid w:val="00924E59"/>
    <w:rsid w:val="00924F27"/>
    <w:rsid w:val="009253FF"/>
    <w:rsid w:val="0092549C"/>
    <w:rsid w:val="0092550B"/>
    <w:rsid w:val="00925761"/>
    <w:rsid w:val="0092585F"/>
    <w:rsid w:val="00925B2E"/>
    <w:rsid w:val="00925BE9"/>
    <w:rsid w:val="00925FCC"/>
    <w:rsid w:val="009261ED"/>
    <w:rsid w:val="00926474"/>
    <w:rsid w:val="00926599"/>
    <w:rsid w:val="00926695"/>
    <w:rsid w:val="009266DC"/>
    <w:rsid w:val="00926721"/>
    <w:rsid w:val="00926777"/>
    <w:rsid w:val="009270DB"/>
    <w:rsid w:val="0092750B"/>
    <w:rsid w:val="009275F2"/>
    <w:rsid w:val="009278B1"/>
    <w:rsid w:val="00927D93"/>
    <w:rsid w:val="00927EB5"/>
    <w:rsid w:val="00930632"/>
    <w:rsid w:val="0093081D"/>
    <w:rsid w:val="00930C73"/>
    <w:rsid w:val="009310E4"/>
    <w:rsid w:val="0093147E"/>
    <w:rsid w:val="00931702"/>
    <w:rsid w:val="00931854"/>
    <w:rsid w:val="00931D36"/>
    <w:rsid w:val="0093228D"/>
    <w:rsid w:val="00932840"/>
    <w:rsid w:val="009328B5"/>
    <w:rsid w:val="00932D26"/>
    <w:rsid w:val="00932E37"/>
    <w:rsid w:val="00932EEF"/>
    <w:rsid w:val="00932FF5"/>
    <w:rsid w:val="00933128"/>
    <w:rsid w:val="009337BC"/>
    <w:rsid w:val="00933855"/>
    <w:rsid w:val="009339FC"/>
    <w:rsid w:val="00933BCF"/>
    <w:rsid w:val="00933FBC"/>
    <w:rsid w:val="0093406B"/>
    <w:rsid w:val="00934232"/>
    <w:rsid w:val="009342F3"/>
    <w:rsid w:val="009342FC"/>
    <w:rsid w:val="009345C4"/>
    <w:rsid w:val="0093480C"/>
    <w:rsid w:val="00934A62"/>
    <w:rsid w:val="00934D54"/>
    <w:rsid w:val="00934E79"/>
    <w:rsid w:val="00934F6F"/>
    <w:rsid w:val="0093567C"/>
    <w:rsid w:val="00935789"/>
    <w:rsid w:val="00935B2A"/>
    <w:rsid w:val="0093634F"/>
    <w:rsid w:val="0093636B"/>
    <w:rsid w:val="0093679E"/>
    <w:rsid w:val="00936A1A"/>
    <w:rsid w:val="00936A26"/>
    <w:rsid w:val="00936B40"/>
    <w:rsid w:val="00936B4F"/>
    <w:rsid w:val="00937213"/>
    <w:rsid w:val="00937257"/>
    <w:rsid w:val="009379CD"/>
    <w:rsid w:val="00937A6D"/>
    <w:rsid w:val="009402BE"/>
    <w:rsid w:val="00940647"/>
    <w:rsid w:val="009406BF"/>
    <w:rsid w:val="009407D8"/>
    <w:rsid w:val="009408F5"/>
    <w:rsid w:val="00940933"/>
    <w:rsid w:val="00940A7C"/>
    <w:rsid w:val="00940DD0"/>
    <w:rsid w:val="0094108D"/>
    <w:rsid w:val="009412E2"/>
    <w:rsid w:val="009415AE"/>
    <w:rsid w:val="009415F9"/>
    <w:rsid w:val="0094168B"/>
    <w:rsid w:val="009417B5"/>
    <w:rsid w:val="00941947"/>
    <w:rsid w:val="00941A76"/>
    <w:rsid w:val="00941BDB"/>
    <w:rsid w:val="00941E2C"/>
    <w:rsid w:val="00941FF4"/>
    <w:rsid w:val="00942190"/>
    <w:rsid w:val="0094230B"/>
    <w:rsid w:val="0094288C"/>
    <w:rsid w:val="00942F2F"/>
    <w:rsid w:val="00942F88"/>
    <w:rsid w:val="00942FA2"/>
    <w:rsid w:val="009432E7"/>
    <w:rsid w:val="00943350"/>
    <w:rsid w:val="00943608"/>
    <w:rsid w:val="00943651"/>
    <w:rsid w:val="00943BD0"/>
    <w:rsid w:val="00943CA0"/>
    <w:rsid w:val="00943D76"/>
    <w:rsid w:val="00943F64"/>
    <w:rsid w:val="00944127"/>
    <w:rsid w:val="00944540"/>
    <w:rsid w:val="00944A53"/>
    <w:rsid w:val="00944F17"/>
    <w:rsid w:val="00944FA0"/>
    <w:rsid w:val="0094504A"/>
    <w:rsid w:val="00945081"/>
    <w:rsid w:val="0094511B"/>
    <w:rsid w:val="00945330"/>
    <w:rsid w:val="0094539B"/>
    <w:rsid w:val="00945646"/>
    <w:rsid w:val="00945897"/>
    <w:rsid w:val="00945A2E"/>
    <w:rsid w:val="00945A39"/>
    <w:rsid w:val="00945B9D"/>
    <w:rsid w:val="00945C18"/>
    <w:rsid w:val="00945CE4"/>
    <w:rsid w:val="00945E5C"/>
    <w:rsid w:val="00945F5C"/>
    <w:rsid w:val="00945FD6"/>
    <w:rsid w:val="0094611A"/>
    <w:rsid w:val="009464B3"/>
    <w:rsid w:val="00946519"/>
    <w:rsid w:val="00946A10"/>
    <w:rsid w:val="00946A7C"/>
    <w:rsid w:val="00946B6F"/>
    <w:rsid w:val="00946D26"/>
    <w:rsid w:val="0094731C"/>
    <w:rsid w:val="00947499"/>
    <w:rsid w:val="0094760E"/>
    <w:rsid w:val="009479F4"/>
    <w:rsid w:val="00947C05"/>
    <w:rsid w:val="00947DC4"/>
    <w:rsid w:val="00950106"/>
    <w:rsid w:val="0095061F"/>
    <w:rsid w:val="00950692"/>
    <w:rsid w:val="00950856"/>
    <w:rsid w:val="00950A66"/>
    <w:rsid w:val="00950B90"/>
    <w:rsid w:val="00950C0A"/>
    <w:rsid w:val="00950C3F"/>
    <w:rsid w:val="00950C44"/>
    <w:rsid w:val="00950E6A"/>
    <w:rsid w:val="00951039"/>
    <w:rsid w:val="0095151E"/>
    <w:rsid w:val="00951663"/>
    <w:rsid w:val="009518CB"/>
    <w:rsid w:val="00951DBB"/>
    <w:rsid w:val="00951E20"/>
    <w:rsid w:val="00951E7D"/>
    <w:rsid w:val="00951EB0"/>
    <w:rsid w:val="00952310"/>
    <w:rsid w:val="00952378"/>
    <w:rsid w:val="00952676"/>
    <w:rsid w:val="009526F8"/>
    <w:rsid w:val="00952744"/>
    <w:rsid w:val="00952787"/>
    <w:rsid w:val="00952D97"/>
    <w:rsid w:val="00953392"/>
    <w:rsid w:val="0095355B"/>
    <w:rsid w:val="0095358E"/>
    <w:rsid w:val="00953B53"/>
    <w:rsid w:val="00953C44"/>
    <w:rsid w:val="00953C76"/>
    <w:rsid w:val="00954096"/>
    <w:rsid w:val="009541A4"/>
    <w:rsid w:val="0095461C"/>
    <w:rsid w:val="00954F3B"/>
    <w:rsid w:val="009551C0"/>
    <w:rsid w:val="00955394"/>
    <w:rsid w:val="0095543C"/>
    <w:rsid w:val="009554BC"/>
    <w:rsid w:val="0095578A"/>
    <w:rsid w:val="009558D0"/>
    <w:rsid w:val="009559D0"/>
    <w:rsid w:val="00955E66"/>
    <w:rsid w:val="00955FA1"/>
    <w:rsid w:val="00956047"/>
    <w:rsid w:val="009560D7"/>
    <w:rsid w:val="009560E5"/>
    <w:rsid w:val="00956452"/>
    <w:rsid w:val="009564A0"/>
    <w:rsid w:val="00956741"/>
    <w:rsid w:val="0095681D"/>
    <w:rsid w:val="00956965"/>
    <w:rsid w:val="009569CD"/>
    <w:rsid w:val="00956CC7"/>
    <w:rsid w:val="00956F39"/>
    <w:rsid w:val="0095743B"/>
    <w:rsid w:val="009577C9"/>
    <w:rsid w:val="00957844"/>
    <w:rsid w:val="00957AB6"/>
    <w:rsid w:val="00957F2E"/>
    <w:rsid w:val="0096002E"/>
    <w:rsid w:val="009602B3"/>
    <w:rsid w:val="00960320"/>
    <w:rsid w:val="009604E3"/>
    <w:rsid w:val="00960AB2"/>
    <w:rsid w:val="00960AF9"/>
    <w:rsid w:val="00960B2A"/>
    <w:rsid w:val="00960B6F"/>
    <w:rsid w:val="00960BD8"/>
    <w:rsid w:val="00960C98"/>
    <w:rsid w:val="00960D6F"/>
    <w:rsid w:val="0096118E"/>
    <w:rsid w:val="00961568"/>
    <w:rsid w:val="0096157D"/>
    <w:rsid w:val="0096175C"/>
    <w:rsid w:val="009617BE"/>
    <w:rsid w:val="00961892"/>
    <w:rsid w:val="00961C44"/>
    <w:rsid w:val="00961E32"/>
    <w:rsid w:val="009624E4"/>
    <w:rsid w:val="00962554"/>
    <w:rsid w:val="009627D7"/>
    <w:rsid w:val="00962812"/>
    <w:rsid w:val="00962937"/>
    <w:rsid w:val="00962ADB"/>
    <w:rsid w:val="00962EBA"/>
    <w:rsid w:val="00963468"/>
    <w:rsid w:val="00963917"/>
    <w:rsid w:val="00963C79"/>
    <w:rsid w:val="00963FA6"/>
    <w:rsid w:val="009641A8"/>
    <w:rsid w:val="00964556"/>
    <w:rsid w:val="009648C5"/>
    <w:rsid w:val="009648F1"/>
    <w:rsid w:val="00964AA6"/>
    <w:rsid w:val="00964B55"/>
    <w:rsid w:val="00964CA0"/>
    <w:rsid w:val="00964E70"/>
    <w:rsid w:val="00965095"/>
    <w:rsid w:val="00965155"/>
    <w:rsid w:val="00965238"/>
    <w:rsid w:val="0096554D"/>
    <w:rsid w:val="00965563"/>
    <w:rsid w:val="009655AF"/>
    <w:rsid w:val="00965C71"/>
    <w:rsid w:val="00965DBB"/>
    <w:rsid w:val="00965EDB"/>
    <w:rsid w:val="00965F5E"/>
    <w:rsid w:val="009660C0"/>
    <w:rsid w:val="009661F1"/>
    <w:rsid w:val="009664EC"/>
    <w:rsid w:val="009667C1"/>
    <w:rsid w:val="00966CCB"/>
    <w:rsid w:val="00966E3E"/>
    <w:rsid w:val="00966F3A"/>
    <w:rsid w:val="00966F7E"/>
    <w:rsid w:val="00967260"/>
    <w:rsid w:val="0096743E"/>
    <w:rsid w:val="00967728"/>
    <w:rsid w:val="00967C48"/>
    <w:rsid w:val="00967D97"/>
    <w:rsid w:val="00970054"/>
    <w:rsid w:val="0097042E"/>
    <w:rsid w:val="0097070D"/>
    <w:rsid w:val="009709E7"/>
    <w:rsid w:val="00970C24"/>
    <w:rsid w:val="00970DA3"/>
    <w:rsid w:val="0097115A"/>
    <w:rsid w:val="009711A4"/>
    <w:rsid w:val="00971313"/>
    <w:rsid w:val="0097133F"/>
    <w:rsid w:val="0097168E"/>
    <w:rsid w:val="00971727"/>
    <w:rsid w:val="00972041"/>
    <w:rsid w:val="0097207E"/>
    <w:rsid w:val="009720C6"/>
    <w:rsid w:val="0097256B"/>
    <w:rsid w:val="00972A9C"/>
    <w:rsid w:val="00972AA8"/>
    <w:rsid w:val="00972CB7"/>
    <w:rsid w:val="00972EBB"/>
    <w:rsid w:val="00972F07"/>
    <w:rsid w:val="00972F43"/>
    <w:rsid w:val="00973240"/>
    <w:rsid w:val="0097343C"/>
    <w:rsid w:val="009734DF"/>
    <w:rsid w:val="009737F4"/>
    <w:rsid w:val="009739C8"/>
    <w:rsid w:val="00973A48"/>
    <w:rsid w:val="00973ECA"/>
    <w:rsid w:val="00974010"/>
    <w:rsid w:val="00974121"/>
    <w:rsid w:val="0097442F"/>
    <w:rsid w:val="00974C98"/>
    <w:rsid w:val="00974D54"/>
    <w:rsid w:val="00974D73"/>
    <w:rsid w:val="00975245"/>
    <w:rsid w:val="0097531A"/>
    <w:rsid w:val="009753F9"/>
    <w:rsid w:val="009757C8"/>
    <w:rsid w:val="00975B97"/>
    <w:rsid w:val="00975C0B"/>
    <w:rsid w:val="00975C0E"/>
    <w:rsid w:val="00975FDC"/>
    <w:rsid w:val="0097613C"/>
    <w:rsid w:val="009761AA"/>
    <w:rsid w:val="009767D1"/>
    <w:rsid w:val="00976BAB"/>
    <w:rsid w:val="00976C68"/>
    <w:rsid w:val="00977221"/>
    <w:rsid w:val="00977894"/>
    <w:rsid w:val="009778C8"/>
    <w:rsid w:val="00977BB4"/>
    <w:rsid w:val="00977E77"/>
    <w:rsid w:val="00977F7B"/>
    <w:rsid w:val="0098039E"/>
    <w:rsid w:val="00980721"/>
    <w:rsid w:val="0098085B"/>
    <w:rsid w:val="00980A30"/>
    <w:rsid w:val="00980A46"/>
    <w:rsid w:val="0098128B"/>
    <w:rsid w:val="009812F0"/>
    <w:rsid w:val="00981301"/>
    <w:rsid w:val="00981311"/>
    <w:rsid w:val="00981659"/>
    <w:rsid w:val="00981931"/>
    <w:rsid w:val="00981CA6"/>
    <w:rsid w:val="00981F18"/>
    <w:rsid w:val="00982157"/>
    <w:rsid w:val="00982576"/>
    <w:rsid w:val="00982884"/>
    <w:rsid w:val="009828DD"/>
    <w:rsid w:val="009829F8"/>
    <w:rsid w:val="00982F65"/>
    <w:rsid w:val="009830C7"/>
    <w:rsid w:val="00983414"/>
    <w:rsid w:val="0098362A"/>
    <w:rsid w:val="009839C4"/>
    <w:rsid w:val="00983BF6"/>
    <w:rsid w:val="0098484B"/>
    <w:rsid w:val="00984DA3"/>
    <w:rsid w:val="00984FAB"/>
    <w:rsid w:val="0098558A"/>
    <w:rsid w:val="00985607"/>
    <w:rsid w:val="009857E5"/>
    <w:rsid w:val="0098589E"/>
    <w:rsid w:val="00985BD7"/>
    <w:rsid w:val="00985EF2"/>
    <w:rsid w:val="0098676F"/>
    <w:rsid w:val="009868B8"/>
    <w:rsid w:val="009873BA"/>
    <w:rsid w:val="009878ED"/>
    <w:rsid w:val="00987D9C"/>
    <w:rsid w:val="009900FC"/>
    <w:rsid w:val="009901E5"/>
    <w:rsid w:val="00990B8E"/>
    <w:rsid w:val="00990E59"/>
    <w:rsid w:val="0099102D"/>
    <w:rsid w:val="009917C5"/>
    <w:rsid w:val="00991826"/>
    <w:rsid w:val="00992004"/>
    <w:rsid w:val="009923AE"/>
    <w:rsid w:val="009923F9"/>
    <w:rsid w:val="00992843"/>
    <w:rsid w:val="00992965"/>
    <w:rsid w:val="00992A67"/>
    <w:rsid w:val="00992A71"/>
    <w:rsid w:val="00992C9E"/>
    <w:rsid w:val="00992D77"/>
    <w:rsid w:val="00993255"/>
    <w:rsid w:val="0099326A"/>
    <w:rsid w:val="0099399A"/>
    <w:rsid w:val="00993BE0"/>
    <w:rsid w:val="00993D03"/>
    <w:rsid w:val="00993E96"/>
    <w:rsid w:val="00994014"/>
    <w:rsid w:val="00994338"/>
    <w:rsid w:val="0099433E"/>
    <w:rsid w:val="009945F7"/>
    <w:rsid w:val="00994611"/>
    <w:rsid w:val="00994721"/>
    <w:rsid w:val="00994B9C"/>
    <w:rsid w:val="00994E32"/>
    <w:rsid w:val="00994E60"/>
    <w:rsid w:val="00994F8C"/>
    <w:rsid w:val="00994FB8"/>
    <w:rsid w:val="00995326"/>
    <w:rsid w:val="0099549A"/>
    <w:rsid w:val="00995C6E"/>
    <w:rsid w:val="00995CA8"/>
    <w:rsid w:val="00995DC9"/>
    <w:rsid w:val="00995FB5"/>
    <w:rsid w:val="00996069"/>
    <w:rsid w:val="009961B5"/>
    <w:rsid w:val="0099636B"/>
    <w:rsid w:val="00996656"/>
    <w:rsid w:val="0099676D"/>
    <w:rsid w:val="0099679C"/>
    <w:rsid w:val="009968B6"/>
    <w:rsid w:val="00996AA2"/>
    <w:rsid w:val="00996ACB"/>
    <w:rsid w:val="00996C36"/>
    <w:rsid w:val="00996DEB"/>
    <w:rsid w:val="00996FE4"/>
    <w:rsid w:val="00997105"/>
    <w:rsid w:val="00997165"/>
    <w:rsid w:val="00997170"/>
    <w:rsid w:val="009972C2"/>
    <w:rsid w:val="0099760C"/>
    <w:rsid w:val="00997AD8"/>
    <w:rsid w:val="00997D9B"/>
    <w:rsid w:val="00997F44"/>
    <w:rsid w:val="00997FE9"/>
    <w:rsid w:val="009A03A1"/>
    <w:rsid w:val="009A04B2"/>
    <w:rsid w:val="009A05D4"/>
    <w:rsid w:val="009A073D"/>
    <w:rsid w:val="009A0C3D"/>
    <w:rsid w:val="009A0C9E"/>
    <w:rsid w:val="009A0CF4"/>
    <w:rsid w:val="009A0EB8"/>
    <w:rsid w:val="009A10EC"/>
    <w:rsid w:val="009A13B7"/>
    <w:rsid w:val="009A1536"/>
    <w:rsid w:val="009A1EF5"/>
    <w:rsid w:val="009A274F"/>
    <w:rsid w:val="009A2929"/>
    <w:rsid w:val="009A2BF4"/>
    <w:rsid w:val="009A2CC3"/>
    <w:rsid w:val="009A2CF7"/>
    <w:rsid w:val="009A3268"/>
    <w:rsid w:val="009A3488"/>
    <w:rsid w:val="009A3580"/>
    <w:rsid w:val="009A3841"/>
    <w:rsid w:val="009A38AB"/>
    <w:rsid w:val="009A3F9F"/>
    <w:rsid w:val="009A4478"/>
    <w:rsid w:val="009A47AE"/>
    <w:rsid w:val="009A493F"/>
    <w:rsid w:val="009A4E96"/>
    <w:rsid w:val="009A52AB"/>
    <w:rsid w:val="009A53A7"/>
    <w:rsid w:val="009A57CB"/>
    <w:rsid w:val="009A5A10"/>
    <w:rsid w:val="009A5FB1"/>
    <w:rsid w:val="009A632D"/>
    <w:rsid w:val="009A655D"/>
    <w:rsid w:val="009A6CB8"/>
    <w:rsid w:val="009A73DE"/>
    <w:rsid w:val="009A76C4"/>
    <w:rsid w:val="009A77B3"/>
    <w:rsid w:val="009A7AA5"/>
    <w:rsid w:val="009B0240"/>
    <w:rsid w:val="009B04E6"/>
    <w:rsid w:val="009B0820"/>
    <w:rsid w:val="009B0C53"/>
    <w:rsid w:val="009B0E22"/>
    <w:rsid w:val="009B1280"/>
    <w:rsid w:val="009B133C"/>
    <w:rsid w:val="009B1405"/>
    <w:rsid w:val="009B1B25"/>
    <w:rsid w:val="009B1C91"/>
    <w:rsid w:val="009B1E29"/>
    <w:rsid w:val="009B1F14"/>
    <w:rsid w:val="009B1F6E"/>
    <w:rsid w:val="009B2252"/>
    <w:rsid w:val="009B248E"/>
    <w:rsid w:val="009B27AD"/>
    <w:rsid w:val="009B297D"/>
    <w:rsid w:val="009B2B47"/>
    <w:rsid w:val="009B2D38"/>
    <w:rsid w:val="009B2DF3"/>
    <w:rsid w:val="009B32A9"/>
    <w:rsid w:val="009B32BF"/>
    <w:rsid w:val="009B32CF"/>
    <w:rsid w:val="009B3449"/>
    <w:rsid w:val="009B349A"/>
    <w:rsid w:val="009B3871"/>
    <w:rsid w:val="009B3918"/>
    <w:rsid w:val="009B3A59"/>
    <w:rsid w:val="009B3C21"/>
    <w:rsid w:val="009B3D61"/>
    <w:rsid w:val="009B40FB"/>
    <w:rsid w:val="009B46F4"/>
    <w:rsid w:val="009B4760"/>
    <w:rsid w:val="009B48F6"/>
    <w:rsid w:val="009B4F9C"/>
    <w:rsid w:val="009B5286"/>
    <w:rsid w:val="009B539A"/>
    <w:rsid w:val="009B59BE"/>
    <w:rsid w:val="009B5BA9"/>
    <w:rsid w:val="009B5CCB"/>
    <w:rsid w:val="009B5CE3"/>
    <w:rsid w:val="009B5F0F"/>
    <w:rsid w:val="009B636B"/>
    <w:rsid w:val="009B6D14"/>
    <w:rsid w:val="009B6F3D"/>
    <w:rsid w:val="009B7057"/>
    <w:rsid w:val="009B7471"/>
    <w:rsid w:val="009B768B"/>
    <w:rsid w:val="009B775E"/>
    <w:rsid w:val="009B7D30"/>
    <w:rsid w:val="009B7D56"/>
    <w:rsid w:val="009C0144"/>
    <w:rsid w:val="009C0194"/>
    <w:rsid w:val="009C02B6"/>
    <w:rsid w:val="009C06F7"/>
    <w:rsid w:val="009C0762"/>
    <w:rsid w:val="009C0A1D"/>
    <w:rsid w:val="009C0AC6"/>
    <w:rsid w:val="009C1146"/>
    <w:rsid w:val="009C12F7"/>
    <w:rsid w:val="009C151D"/>
    <w:rsid w:val="009C162D"/>
    <w:rsid w:val="009C166B"/>
    <w:rsid w:val="009C1713"/>
    <w:rsid w:val="009C182D"/>
    <w:rsid w:val="009C1908"/>
    <w:rsid w:val="009C197B"/>
    <w:rsid w:val="009C1992"/>
    <w:rsid w:val="009C2326"/>
    <w:rsid w:val="009C2487"/>
    <w:rsid w:val="009C28A6"/>
    <w:rsid w:val="009C2AED"/>
    <w:rsid w:val="009C2DB5"/>
    <w:rsid w:val="009C2DF9"/>
    <w:rsid w:val="009C3544"/>
    <w:rsid w:val="009C3758"/>
    <w:rsid w:val="009C3D1F"/>
    <w:rsid w:val="009C3F00"/>
    <w:rsid w:val="009C44E1"/>
    <w:rsid w:val="009C45B4"/>
    <w:rsid w:val="009C4AA4"/>
    <w:rsid w:val="009C4B6F"/>
    <w:rsid w:val="009C5428"/>
    <w:rsid w:val="009C5A94"/>
    <w:rsid w:val="009C5B0E"/>
    <w:rsid w:val="009C5DF1"/>
    <w:rsid w:val="009C5F3C"/>
    <w:rsid w:val="009C60F0"/>
    <w:rsid w:val="009C6275"/>
    <w:rsid w:val="009C6338"/>
    <w:rsid w:val="009C66A8"/>
    <w:rsid w:val="009C67F8"/>
    <w:rsid w:val="009C6B36"/>
    <w:rsid w:val="009C6CDE"/>
    <w:rsid w:val="009C7085"/>
    <w:rsid w:val="009C7376"/>
    <w:rsid w:val="009C73D5"/>
    <w:rsid w:val="009C742F"/>
    <w:rsid w:val="009C785D"/>
    <w:rsid w:val="009C7AA4"/>
    <w:rsid w:val="009C7C25"/>
    <w:rsid w:val="009C7D06"/>
    <w:rsid w:val="009C7D61"/>
    <w:rsid w:val="009C7F64"/>
    <w:rsid w:val="009C7FE7"/>
    <w:rsid w:val="009D009C"/>
    <w:rsid w:val="009D03B6"/>
    <w:rsid w:val="009D0998"/>
    <w:rsid w:val="009D0D5F"/>
    <w:rsid w:val="009D10C1"/>
    <w:rsid w:val="009D1339"/>
    <w:rsid w:val="009D139A"/>
    <w:rsid w:val="009D1529"/>
    <w:rsid w:val="009D15C1"/>
    <w:rsid w:val="009D1620"/>
    <w:rsid w:val="009D1E5B"/>
    <w:rsid w:val="009D1ED8"/>
    <w:rsid w:val="009D1FF2"/>
    <w:rsid w:val="009D2377"/>
    <w:rsid w:val="009D266A"/>
    <w:rsid w:val="009D282E"/>
    <w:rsid w:val="009D2968"/>
    <w:rsid w:val="009D2B3D"/>
    <w:rsid w:val="009D2C86"/>
    <w:rsid w:val="009D2CB1"/>
    <w:rsid w:val="009D2FD2"/>
    <w:rsid w:val="009D3576"/>
    <w:rsid w:val="009D375D"/>
    <w:rsid w:val="009D37D0"/>
    <w:rsid w:val="009D3A59"/>
    <w:rsid w:val="009D3AA3"/>
    <w:rsid w:val="009D3F2B"/>
    <w:rsid w:val="009D425E"/>
    <w:rsid w:val="009D43DD"/>
    <w:rsid w:val="009D44B1"/>
    <w:rsid w:val="009D4740"/>
    <w:rsid w:val="009D47A5"/>
    <w:rsid w:val="009D4916"/>
    <w:rsid w:val="009D4A8E"/>
    <w:rsid w:val="009D4ABB"/>
    <w:rsid w:val="009D4C9F"/>
    <w:rsid w:val="009D4E83"/>
    <w:rsid w:val="009D5260"/>
    <w:rsid w:val="009D5279"/>
    <w:rsid w:val="009D53A7"/>
    <w:rsid w:val="009D55F1"/>
    <w:rsid w:val="009D562C"/>
    <w:rsid w:val="009D564A"/>
    <w:rsid w:val="009D5751"/>
    <w:rsid w:val="009D5A5E"/>
    <w:rsid w:val="009D5E7E"/>
    <w:rsid w:val="009D5FF2"/>
    <w:rsid w:val="009D601D"/>
    <w:rsid w:val="009D6670"/>
    <w:rsid w:val="009D6742"/>
    <w:rsid w:val="009D6895"/>
    <w:rsid w:val="009D69BE"/>
    <w:rsid w:val="009D6E89"/>
    <w:rsid w:val="009D737D"/>
    <w:rsid w:val="009D74EA"/>
    <w:rsid w:val="009D75CE"/>
    <w:rsid w:val="009D7768"/>
    <w:rsid w:val="009D77A4"/>
    <w:rsid w:val="009D7BBD"/>
    <w:rsid w:val="009D7CA5"/>
    <w:rsid w:val="009D7DD8"/>
    <w:rsid w:val="009D7EA9"/>
    <w:rsid w:val="009D7F8E"/>
    <w:rsid w:val="009E0033"/>
    <w:rsid w:val="009E0A3D"/>
    <w:rsid w:val="009E0BB5"/>
    <w:rsid w:val="009E0C4F"/>
    <w:rsid w:val="009E0DA8"/>
    <w:rsid w:val="009E101A"/>
    <w:rsid w:val="009E10C6"/>
    <w:rsid w:val="009E15D9"/>
    <w:rsid w:val="009E167E"/>
    <w:rsid w:val="009E16DF"/>
    <w:rsid w:val="009E18C2"/>
    <w:rsid w:val="009E18F0"/>
    <w:rsid w:val="009E193C"/>
    <w:rsid w:val="009E1961"/>
    <w:rsid w:val="009E1E2C"/>
    <w:rsid w:val="009E248E"/>
    <w:rsid w:val="009E24B6"/>
    <w:rsid w:val="009E26C2"/>
    <w:rsid w:val="009E312F"/>
    <w:rsid w:val="009E3437"/>
    <w:rsid w:val="009E3553"/>
    <w:rsid w:val="009E357B"/>
    <w:rsid w:val="009E3805"/>
    <w:rsid w:val="009E3FEC"/>
    <w:rsid w:val="009E4002"/>
    <w:rsid w:val="009E441C"/>
    <w:rsid w:val="009E45FD"/>
    <w:rsid w:val="009E462A"/>
    <w:rsid w:val="009E4C0E"/>
    <w:rsid w:val="009E4D16"/>
    <w:rsid w:val="009E4F67"/>
    <w:rsid w:val="009E5251"/>
    <w:rsid w:val="009E5253"/>
    <w:rsid w:val="009E539A"/>
    <w:rsid w:val="009E53A9"/>
    <w:rsid w:val="009E5679"/>
    <w:rsid w:val="009E5B08"/>
    <w:rsid w:val="009E5CC7"/>
    <w:rsid w:val="009E5F54"/>
    <w:rsid w:val="009E6009"/>
    <w:rsid w:val="009E60F4"/>
    <w:rsid w:val="009E6417"/>
    <w:rsid w:val="009E6449"/>
    <w:rsid w:val="009E6478"/>
    <w:rsid w:val="009E6F7B"/>
    <w:rsid w:val="009E6FBE"/>
    <w:rsid w:val="009E7163"/>
    <w:rsid w:val="009E73B4"/>
    <w:rsid w:val="009E73C6"/>
    <w:rsid w:val="009E7411"/>
    <w:rsid w:val="009E776C"/>
    <w:rsid w:val="009E7843"/>
    <w:rsid w:val="009E7A0B"/>
    <w:rsid w:val="009E7E6E"/>
    <w:rsid w:val="009E7FAB"/>
    <w:rsid w:val="009F0089"/>
    <w:rsid w:val="009F049B"/>
    <w:rsid w:val="009F0645"/>
    <w:rsid w:val="009F06AE"/>
    <w:rsid w:val="009F0742"/>
    <w:rsid w:val="009F08B9"/>
    <w:rsid w:val="009F0999"/>
    <w:rsid w:val="009F0C6A"/>
    <w:rsid w:val="009F0E50"/>
    <w:rsid w:val="009F0F20"/>
    <w:rsid w:val="009F134C"/>
    <w:rsid w:val="009F1645"/>
    <w:rsid w:val="009F19E0"/>
    <w:rsid w:val="009F225D"/>
    <w:rsid w:val="009F22BF"/>
    <w:rsid w:val="009F24D2"/>
    <w:rsid w:val="009F2703"/>
    <w:rsid w:val="009F280A"/>
    <w:rsid w:val="009F2F17"/>
    <w:rsid w:val="009F2F24"/>
    <w:rsid w:val="009F2F5A"/>
    <w:rsid w:val="009F31B4"/>
    <w:rsid w:val="009F3229"/>
    <w:rsid w:val="009F32F6"/>
    <w:rsid w:val="009F371D"/>
    <w:rsid w:val="009F3757"/>
    <w:rsid w:val="009F38C2"/>
    <w:rsid w:val="009F3906"/>
    <w:rsid w:val="009F3A53"/>
    <w:rsid w:val="009F3B2E"/>
    <w:rsid w:val="009F3BF3"/>
    <w:rsid w:val="009F3CE7"/>
    <w:rsid w:val="009F4343"/>
    <w:rsid w:val="009F4497"/>
    <w:rsid w:val="009F4B43"/>
    <w:rsid w:val="009F4E8D"/>
    <w:rsid w:val="009F4F2C"/>
    <w:rsid w:val="009F555A"/>
    <w:rsid w:val="009F568D"/>
    <w:rsid w:val="009F5726"/>
    <w:rsid w:val="009F63A7"/>
    <w:rsid w:val="009F65F8"/>
    <w:rsid w:val="009F6892"/>
    <w:rsid w:val="009F6D66"/>
    <w:rsid w:val="009F6E2A"/>
    <w:rsid w:val="009F71BE"/>
    <w:rsid w:val="009F741B"/>
    <w:rsid w:val="009F74C5"/>
    <w:rsid w:val="009F7886"/>
    <w:rsid w:val="009F79E9"/>
    <w:rsid w:val="009F7F3C"/>
    <w:rsid w:val="00A00056"/>
    <w:rsid w:val="00A000B0"/>
    <w:rsid w:val="00A00EA8"/>
    <w:rsid w:val="00A010E6"/>
    <w:rsid w:val="00A01344"/>
    <w:rsid w:val="00A014E5"/>
    <w:rsid w:val="00A01AEA"/>
    <w:rsid w:val="00A020F3"/>
    <w:rsid w:val="00A0217B"/>
    <w:rsid w:val="00A02887"/>
    <w:rsid w:val="00A02B64"/>
    <w:rsid w:val="00A02B6F"/>
    <w:rsid w:val="00A02C74"/>
    <w:rsid w:val="00A02CB2"/>
    <w:rsid w:val="00A02D4E"/>
    <w:rsid w:val="00A02F79"/>
    <w:rsid w:val="00A0321A"/>
    <w:rsid w:val="00A03274"/>
    <w:rsid w:val="00A03288"/>
    <w:rsid w:val="00A034B0"/>
    <w:rsid w:val="00A03E83"/>
    <w:rsid w:val="00A03EC9"/>
    <w:rsid w:val="00A046CA"/>
    <w:rsid w:val="00A0479D"/>
    <w:rsid w:val="00A04ACE"/>
    <w:rsid w:val="00A05318"/>
    <w:rsid w:val="00A053E3"/>
    <w:rsid w:val="00A059BD"/>
    <w:rsid w:val="00A05BF7"/>
    <w:rsid w:val="00A05C88"/>
    <w:rsid w:val="00A05DD1"/>
    <w:rsid w:val="00A05F09"/>
    <w:rsid w:val="00A05F28"/>
    <w:rsid w:val="00A062D7"/>
    <w:rsid w:val="00A06476"/>
    <w:rsid w:val="00A06601"/>
    <w:rsid w:val="00A06784"/>
    <w:rsid w:val="00A06C92"/>
    <w:rsid w:val="00A06CE7"/>
    <w:rsid w:val="00A07436"/>
    <w:rsid w:val="00A075D8"/>
    <w:rsid w:val="00A0788D"/>
    <w:rsid w:val="00A07965"/>
    <w:rsid w:val="00A07968"/>
    <w:rsid w:val="00A07B22"/>
    <w:rsid w:val="00A07B8E"/>
    <w:rsid w:val="00A07CE4"/>
    <w:rsid w:val="00A10208"/>
    <w:rsid w:val="00A10577"/>
    <w:rsid w:val="00A10BD8"/>
    <w:rsid w:val="00A10F24"/>
    <w:rsid w:val="00A112F2"/>
    <w:rsid w:val="00A11516"/>
    <w:rsid w:val="00A1155A"/>
    <w:rsid w:val="00A115C3"/>
    <w:rsid w:val="00A11675"/>
    <w:rsid w:val="00A116E0"/>
    <w:rsid w:val="00A1193F"/>
    <w:rsid w:val="00A119B4"/>
    <w:rsid w:val="00A11AC8"/>
    <w:rsid w:val="00A11B4E"/>
    <w:rsid w:val="00A11BF9"/>
    <w:rsid w:val="00A11E89"/>
    <w:rsid w:val="00A123B6"/>
    <w:rsid w:val="00A12CE1"/>
    <w:rsid w:val="00A12EDE"/>
    <w:rsid w:val="00A13023"/>
    <w:rsid w:val="00A130C4"/>
    <w:rsid w:val="00A132E7"/>
    <w:rsid w:val="00A13AC2"/>
    <w:rsid w:val="00A13B2F"/>
    <w:rsid w:val="00A13F31"/>
    <w:rsid w:val="00A140DE"/>
    <w:rsid w:val="00A1466A"/>
    <w:rsid w:val="00A14A1F"/>
    <w:rsid w:val="00A14ACE"/>
    <w:rsid w:val="00A14C60"/>
    <w:rsid w:val="00A14C6A"/>
    <w:rsid w:val="00A14DBC"/>
    <w:rsid w:val="00A1535F"/>
    <w:rsid w:val="00A153ED"/>
    <w:rsid w:val="00A15551"/>
    <w:rsid w:val="00A15A20"/>
    <w:rsid w:val="00A15F22"/>
    <w:rsid w:val="00A15FB0"/>
    <w:rsid w:val="00A1628C"/>
    <w:rsid w:val="00A1638A"/>
    <w:rsid w:val="00A167A8"/>
    <w:rsid w:val="00A167D6"/>
    <w:rsid w:val="00A16868"/>
    <w:rsid w:val="00A16887"/>
    <w:rsid w:val="00A169EB"/>
    <w:rsid w:val="00A16A11"/>
    <w:rsid w:val="00A16BDE"/>
    <w:rsid w:val="00A16E28"/>
    <w:rsid w:val="00A170A2"/>
    <w:rsid w:val="00A171EA"/>
    <w:rsid w:val="00A17202"/>
    <w:rsid w:val="00A1731E"/>
    <w:rsid w:val="00A17364"/>
    <w:rsid w:val="00A1766D"/>
    <w:rsid w:val="00A176D3"/>
    <w:rsid w:val="00A178B7"/>
    <w:rsid w:val="00A17A05"/>
    <w:rsid w:val="00A17AB3"/>
    <w:rsid w:val="00A17CF0"/>
    <w:rsid w:val="00A17CF5"/>
    <w:rsid w:val="00A20215"/>
    <w:rsid w:val="00A205C5"/>
    <w:rsid w:val="00A206B7"/>
    <w:rsid w:val="00A208DC"/>
    <w:rsid w:val="00A20B72"/>
    <w:rsid w:val="00A210EB"/>
    <w:rsid w:val="00A21129"/>
    <w:rsid w:val="00A21139"/>
    <w:rsid w:val="00A21216"/>
    <w:rsid w:val="00A2126D"/>
    <w:rsid w:val="00A214D9"/>
    <w:rsid w:val="00A218BE"/>
    <w:rsid w:val="00A2190B"/>
    <w:rsid w:val="00A219D1"/>
    <w:rsid w:val="00A21A03"/>
    <w:rsid w:val="00A21A70"/>
    <w:rsid w:val="00A21A8F"/>
    <w:rsid w:val="00A21AF7"/>
    <w:rsid w:val="00A21B5F"/>
    <w:rsid w:val="00A21E9E"/>
    <w:rsid w:val="00A21FA4"/>
    <w:rsid w:val="00A2200C"/>
    <w:rsid w:val="00A220DC"/>
    <w:rsid w:val="00A22149"/>
    <w:rsid w:val="00A22442"/>
    <w:rsid w:val="00A22886"/>
    <w:rsid w:val="00A22AD7"/>
    <w:rsid w:val="00A22C59"/>
    <w:rsid w:val="00A22ECD"/>
    <w:rsid w:val="00A234B6"/>
    <w:rsid w:val="00A23545"/>
    <w:rsid w:val="00A235EF"/>
    <w:rsid w:val="00A235F3"/>
    <w:rsid w:val="00A23822"/>
    <w:rsid w:val="00A23E69"/>
    <w:rsid w:val="00A24253"/>
    <w:rsid w:val="00A24254"/>
    <w:rsid w:val="00A244A6"/>
    <w:rsid w:val="00A24546"/>
    <w:rsid w:val="00A24557"/>
    <w:rsid w:val="00A2475C"/>
    <w:rsid w:val="00A2497C"/>
    <w:rsid w:val="00A24B59"/>
    <w:rsid w:val="00A24CFC"/>
    <w:rsid w:val="00A24E37"/>
    <w:rsid w:val="00A2509A"/>
    <w:rsid w:val="00A250BD"/>
    <w:rsid w:val="00A2513A"/>
    <w:rsid w:val="00A2532B"/>
    <w:rsid w:val="00A25A3F"/>
    <w:rsid w:val="00A25F0E"/>
    <w:rsid w:val="00A260DA"/>
    <w:rsid w:val="00A26179"/>
    <w:rsid w:val="00A2629A"/>
    <w:rsid w:val="00A264D1"/>
    <w:rsid w:val="00A266CC"/>
    <w:rsid w:val="00A26903"/>
    <w:rsid w:val="00A26C86"/>
    <w:rsid w:val="00A270B6"/>
    <w:rsid w:val="00A270D3"/>
    <w:rsid w:val="00A27571"/>
    <w:rsid w:val="00A275ED"/>
    <w:rsid w:val="00A2768B"/>
    <w:rsid w:val="00A277B3"/>
    <w:rsid w:val="00A278E2"/>
    <w:rsid w:val="00A27BD6"/>
    <w:rsid w:val="00A27E63"/>
    <w:rsid w:val="00A27F27"/>
    <w:rsid w:val="00A27FF8"/>
    <w:rsid w:val="00A30021"/>
    <w:rsid w:val="00A3032F"/>
    <w:rsid w:val="00A30481"/>
    <w:rsid w:val="00A308BB"/>
    <w:rsid w:val="00A30E6F"/>
    <w:rsid w:val="00A30F96"/>
    <w:rsid w:val="00A312FA"/>
    <w:rsid w:val="00A31394"/>
    <w:rsid w:val="00A315CA"/>
    <w:rsid w:val="00A31605"/>
    <w:rsid w:val="00A31ED0"/>
    <w:rsid w:val="00A32424"/>
    <w:rsid w:val="00A32A98"/>
    <w:rsid w:val="00A32C41"/>
    <w:rsid w:val="00A33772"/>
    <w:rsid w:val="00A337D3"/>
    <w:rsid w:val="00A33AEA"/>
    <w:rsid w:val="00A33BF8"/>
    <w:rsid w:val="00A33D6D"/>
    <w:rsid w:val="00A33E4A"/>
    <w:rsid w:val="00A33EB2"/>
    <w:rsid w:val="00A3423B"/>
    <w:rsid w:val="00A34423"/>
    <w:rsid w:val="00A34540"/>
    <w:rsid w:val="00A34789"/>
    <w:rsid w:val="00A34B2E"/>
    <w:rsid w:val="00A34E36"/>
    <w:rsid w:val="00A35098"/>
    <w:rsid w:val="00A3536C"/>
    <w:rsid w:val="00A3558F"/>
    <w:rsid w:val="00A35A60"/>
    <w:rsid w:val="00A35C51"/>
    <w:rsid w:val="00A35DE9"/>
    <w:rsid w:val="00A35E6A"/>
    <w:rsid w:val="00A36027"/>
    <w:rsid w:val="00A36040"/>
    <w:rsid w:val="00A36127"/>
    <w:rsid w:val="00A36297"/>
    <w:rsid w:val="00A367E6"/>
    <w:rsid w:val="00A36859"/>
    <w:rsid w:val="00A36B35"/>
    <w:rsid w:val="00A3710D"/>
    <w:rsid w:val="00A37233"/>
    <w:rsid w:val="00A37A2F"/>
    <w:rsid w:val="00A37AD7"/>
    <w:rsid w:val="00A37C63"/>
    <w:rsid w:val="00A400D4"/>
    <w:rsid w:val="00A40484"/>
    <w:rsid w:val="00A40C66"/>
    <w:rsid w:val="00A4123E"/>
    <w:rsid w:val="00A412EF"/>
    <w:rsid w:val="00A415B4"/>
    <w:rsid w:val="00A41AFD"/>
    <w:rsid w:val="00A41D39"/>
    <w:rsid w:val="00A41ECF"/>
    <w:rsid w:val="00A42010"/>
    <w:rsid w:val="00A42438"/>
    <w:rsid w:val="00A4245F"/>
    <w:rsid w:val="00A4298F"/>
    <w:rsid w:val="00A42BC7"/>
    <w:rsid w:val="00A42E0F"/>
    <w:rsid w:val="00A42EA6"/>
    <w:rsid w:val="00A42EF3"/>
    <w:rsid w:val="00A42EF5"/>
    <w:rsid w:val="00A43097"/>
    <w:rsid w:val="00A4309E"/>
    <w:rsid w:val="00A43255"/>
    <w:rsid w:val="00A434DC"/>
    <w:rsid w:val="00A43DA4"/>
    <w:rsid w:val="00A43E9D"/>
    <w:rsid w:val="00A43FD6"/>
    <w:rsid w:val="00A4416C"/>
    <w:rsid w:val="00A444F1"/>
    <w:rsid w:val="00A444F2"/>
    <w:rsid w:val="00A4479F"/>
    <w:rsid w:val="00A447F8"/>
    <w:rsid w:val="00A448CF"/>
    <w:rsid w:val="00A44DA4"/>
    <w:rsid w:val="00A44EDE"/>
    <w:rsid w:val="00A45408"/>
    <w:rsid w:val="00A4569F"/>
    <w:rsid w:val="00A45752"/>
    <w:rsid w:val="00A45939"/>
    <w:rsid w:val="00A459D9"/>
    <w:rsid w:val="00A45B76"/>
    <w:rsid w:val="00A45D11"/>
    <w:rsid w:val="00A45F34"/>
    <w:rsid w:val="00A466C8"/>
    <w:rsid w:val="00A4671D"/>
    <w:rsid w:val="00A46905"/>
    <w:rsid w:val="00A46D28"/>
    <w:rsid w:val="00A4702F"/>
    <w:rsid w:val="00A471EF"/>
    <w:rsid w:val="00A47281"/>
    <w:rsid w:val="00A47387"/>
    <w:rsid w:val="00A473ED"/>
    <w:rsid w:val="00A4753A"/>
    <w:rsid w:val="00A47B07"/>
    <w:rsid w:val="00A47CBA"/>
    <w:rsid w:val="00A47CC0"/>
    <w:rsid w:val="00A50130"/>
    <w:rsid w:val="00A50243"/>
    <w:rsid w:val="00A506C0"/>
    <w:rsid w:val="00A5072E"/>
    <w:rsid w:val="00A507A5"/>
    <w:rsid w:val="00A5090F"/>
    <w:rsid w:val="00A50A4D"/>
    <w:rsid w:val="00A50F1E"/>
    <w:rsid w:val="00A51049"/>
    <w:rsid w:val="00A510C4"/>
    <w:rsid w:val="00A510FD"/>
    <w:rsid w:val="00A51192"/>
    <w:rsid w:val="00A5133A"/>
    <w:rsid w:val="00A51752"/>
    <w:rsid w:val="00A51E12"/>
    <w:rsid w:val="00A51E44"/>
    <w:rsid w:val="00A525C1"/>
    <w:rsid w:val="00A5296E"/>
    <w:rsid w:val="00A52D00"/>
    <w:rsid w:val="00A52EB9"/>
    <w:rsid w:val="00A534B8"/>
    <w:rsid w:val="00A53832"/>
    <w:rsid w:val="00A53848"/>
    <w:rsid w:val="00A53855"/>
    <w:rsid w:val="00A53990"/>
    <w:rsid w:val="00A53B2D"/>
    <w:rsid w:val="00A53F5A"/>
    <w:rsid w:val="00A54063"/>
    <w:rsid w:val="00A5409F"/>
    <w:rsid w:val="00A542AD"/>
    <w:rsid w:val="00A543BB"/>
    <w:rsid w:val="00A54411"/>
    <w:rsid w:val="00A54472"/>
    <w:rsid w:val="00A544B7"/>
    <w:rsid w:val="00A544EA"/>
    <w:rsid w:val="00A545BA"/>
    <w:rsid w:val="00A546DB"/>
    <w:rsid w:val="00A547A2"/>
    <w:rsid w:val="00A54CB7"/>
    <w:rsid w:val="00A54E7C"/>
    <w:rsid w:val="00A54EA2"/>
    <w:rsid w:val="00A55189"/>
    <w:rsid w:val="00A551B5"/>
    <w:rsid w:val="00A55567"/>
    <w:rsid w:val="00A55C33"/>
    <w:rsid w:val="00A55E47"/>
    <w:rsid w:val="00A55FDB"/>
    <w:rsid w:val="00A561FF"/>
    <w:rsid w:val="00A5640E"/>
    <w:rsid w:val="00A567E1"/>
    <w:rsid w:val="00A56811"/>
    <w:rsid w:val="00A56E4B"/>
    <w:rsid w:val="00A5728A"/>
    <w:rsid w:val="00A573B1"/>
    <w:rsid w:val="00A57460"/>
    <w:rsid w:val="00A57B52"/>
    <w:rsid w:val="00A57BB3"/>
    <w:rsid w:val="00A57F01"/>
    <w:rsid w:val="00A60064"/>
    <w:rsid w:val="00A608E7"/>
    <w:rsid w:val="00A60958"/>
    <w:rsid w:val="00A60D9A"/>
    <w:rsid w:val="00A60F0E"/>
    <w:rsid w:val="00A613F3"/>
    <w:rsid w:val="00A6174A"/>
    <w:rsid w:val="00A61B4C"/>
    <w:rsid w:val="00A61B56"/>
    <w:rsid w:val="00A61D37"/>
    <w:rsid w:val="00A61E0C"/>
    <w:rsid w:val="00A61ED8"/>
    <w:rsid w:val="00A6208E"/>
    <w:rsid w:val="00A62141"/>
    <w:rsid w:val="00A62436"/>
    <w:rsid w:val="00A62760"/>
    <w:rsid w:val="00A62790"/>
    <w:rsid w:val="00A62B44"/>
    <w:rsid w:val="00A62E15"/>
    <w:rsid w:val="00A62EE6"/>
    <w:rsid w:val="00A62FD8"/>
    <w:rsid w:val="00A63054"/>
    <w:rsid w:val="00A6354F"/>
    <w:rsid w:val="00A635D4"/>
    <w:rsid w:val="00A637CC"/>
    <w:rsid w:val="00A63927"/>
    <w:rsid w:val="00A63C66"/>
    <w:rsid w:val="00A63CAE"/>
    <w:rsid w:val="00A6457B"/>
    <w:rsid w:val="00A6461A"/>
    <w:rsid w:val="00A64695"/>
    <w:rsid w:val="00A64859"/>
    <w:rsid w:val="00A64F7C"/>
    <w:rsid w:val="00A653ED"/>
    <w:rsid w:val="00A65490"/>
    <w:rsid w:val="00A65759"/>
    <w:rsid w:val="00A65CF1"/>
    <w:rsid w:val="00A65E6D"/>
    <w:rsid w:val="00A6616F"/>
    <w:rsid w:val="00A663FF"/>
    <w:rsid w:val="00A665A9"/>
    <w:rsid w:val="00A667D0"/>
    <w:rsid w:val="00A668C6"/>
    <w:rsid w:val="00A6693C"/>
    <w:rsid w:val="00A66C99"/>
    <w:rsid w:val="00A67B42"/>
    <w:rsid w:val="00A67BEC"/>
    <w:rsid w:val="00A67D44"/>
    <w:rsid w:val="00A67DAA"/>
    <w:rsid w:val="00A67EF2"/>
    <w:rsid w:val="00A67F1F"/>
    <w:rsid w:val="00A700B7"/>
    <w:rsid w:val="00A7029A"/>
    <w:rsid w:val="00A7063D"/>
    <w:rsid w:val="00A70CD4"/>
    <w:rsid w:val="00A7129B"/>
    <w:rsid w:val="00A712B0"/>
    <w:rsid w:val="00A71411"/>
    <w:rsid w:val="00A714E9"/>
    <w:rsid w:val="00A71559"/>
    <w:rsid w:val="00A716B6"/>
    <w:rsid w:val="00A71DE0"/>
    <w:rsid w:val="00A72350"/>
    <w:rsid w:val="00A7289D"/>
    <w:rsid w:val="00A728B1"/>
    <w:rsid w:val="00A72951"/>
    <w:rsid w:val="00A72A6B"/>
    <w:rsid w:val="00A72AB2"/>
    <w:rsid w:val="00A72D8E"/>
    <w:rsid w:val="00A72E16"/>
    <w:rsid w:val="00A72F6A"/>
    <w:rsid w:val="00A731E8"/>
    <w:rsid w:val="00A73215"/>
    <w:rsid w:val="00A732A7"/>
    <w:rsid w:val="00A7347A"/>
    <w:rsid w:val="00A739CF"/>
    <w:rsid w:val="00A73AF4"/>
    <w:rsid w:val="00A73B7B"/>
    <w:rsid w:val="00A7406E"/>
    <w:rsid w:val="00A7412C"/>
    <w:rsid w:val="00A7430D"/>
    <w:rsid w:val="00A748D0"/>
    <w:rsid w:val="00A74973"/>
    <w:rsid w:val="00A74A54"/>
    <w:rsid w:val="00A74A82"/>
    <w:rsid w:val="00A74FFB"/>
    <w:rsid w:val="00A75017"/>
    <w:rsid w:val="00A754AA"/>
    <w:rsid w:val="00A7574E"/>
    <w:rsid w:val="00A75DEA"/>
    <w:rsid w:val="00A75EE3"/>
    <w:rsid w:val="00A75F01"/>
    <w:rsid w:val="00A761A3"/>
    <w:rsid w:val="00A7681C"/>
    <w:rsid w:val="00A76AEE"/>
    <w:rsid w:val="00A76C3B"/>
    <w:rsid w:val="00A76D84"/>
    <w:rsid w:val="00A76DA1"/>
    <w:rsid w:val="00A76E9E"/>
    <w:rsid w:val="00A76FB9"/>
    <w:rsid w:val="00A77140"/>
    <w:rsid w:val="00A776A9"/>
    <w:rsid w:val="00A77855"/>
    <w:rsid w:val="00A77AB4"/>
    <w:rsid w:val="00A77BEF"/>
    <w:rsid w:val="00A77E43"/>
    <w:rsid w:val="00A77FA2"/>
    <w:rsid w:val="00A800FB"/>
    <w:rsid w:val="00A801D2"/>
    <w:rsid w:val="00A8052D"/>
    <w:rsid w:val="00A8079C"/>
    <w:rsid w:val="00A80C0B"/>
    <w:rsid w:val="00A8101F"/>
    <w:rsid w:val="00A81157"/>
    <w:rsid w:val="00A81360"/>
    <w:rsid w:val="00A814BF"/>
    <w:rsid w:val="00A8158C"/>
    <w:rsid w:val="00A815DB"/>
    <w:rsid w:val="00A8171D"/>
    <w:rsid w:val="00A8197D"/>
    <w:rsid w:val="00A81DA2"/>
    <w:rsid w:val="00A82685"/>
    <w:rsid w:val="00A82807"/>
    <w:rsid w:val="00A836CA"/>
    <w:rsid w:val="00A838AD"/>
    <w:rsid w:val="00A83CD1"/>
    <w:rsid w:val="00A83D15"/>
    <w:rsid w:val="00A83D41"/>
    <w:rsid w:val="00A84235"/>
    <w:rsid w:val="00A8488D"/>
    <w:rsid w:val="00A8499F"/>
    <w:rsid w:val="00A84BFD"/>
    <w:rsid w:val="00A84D9A"/>
    <w:rsid w:val="00A8503A"/>
    <w:rsid w:val="00A85768"/>
    <w:rsid w:val="00A858BD"/>
    <w:rsid w:val="00A85967"/>
    <w:rsid w:val="00A85B36"/>
    <w:rsid w:val="00A85D60"/>
    <w:rsid w:val="00A85F5C"/>
    <w:rsid w:val="00A868E6"/>
    <w:rsid w:val="00A8690F"/>
    <w:rsid w:val="00A86F0D"/>
    <w:rsid w:val="00A8731D"/>
    <w:rsid w:val="00A873E9"/>
    <w:rsid w:val="00A8796D"/>
    <w:rsid w:val="00A879DE"/>
    <w:rsid w:val="00A87A27"/>
    <w:rsid w:val="00A87AD2"/>
    <w:rsid w:val="00A87CC5"/>
    <w:rsid w:val="00A87ECC"/>
    <w:rsid w:val="00A9000B"/>
    <w:rsid w:val="00A9004C"/>
    <w:rsid w:val="00A90227"/>
    <w:rsid w:val="00A903C3"/>
    <w:rsid w:val="00A9093E"/>
    <w:rsid w:val="00A90A87"/>
    <w:rsid w:val="00A91081"/>
    <w:rsid w:val="00A91B71"/>
    <w:rsid w:val="00A91D31"/>
    <w:rsid w:val="00A9212D"/>
    <w:rsid w:val="00A92150"/>
    <w:rsid w:val="00A9239F"/>
    <w:rsid w:val="00A92610"/>
    <w:rsid w:val="00A92A38"/>
    <w:rsid w:val="00A92B72"/>
    <w:rsid w:val="00A92EC2"/>
    <w:rsid w:val="00A93AD6"/>
    <w:rsid w:val="00A93B09"/>
    <w:rsid w:val="00A93B9B"/>
    <w:rsid w:val="00A93FAD"/>
    <w:rsid w:val="00A94114"/>
    <w:rsid w:val="00A94236"/>
    <w:rsid w:val="00A9464D"/>
    <w:rsid w:val="00A9497B"/>
    <w:rsid w:val="00A94CB9"/>
    <w:rsid w:val="00A94E37"/>
    <w:rsid w:val="00A94F92"/>
    <w:rsid w:val="00A9514B"/>
    <w:rsid w:val="00A951BE"/>
    <w:rsid w:val="00A956D1"/>
    <w:rsid w:val="00A959AE"/>
    <w:rsid w:val="00A95B05"/>
    <w:rsid w:val="00A95DDA"/>
    <w:rsid w:val="00A95E2C"/>
    <w:rsid w:val="00A95E6A"/>
    <w:rsid w:val="00A9635C"/>
    <w:rsid w:val="00A96AC2"/>
    <w:rsid w:val="00A96C8A"/>
    <w:rsid w:val="00A97135"/>
    <w:rsid w:val="00A971CD"/>
    <w:rsid w:val="00A971FF"/>
    <w:rsid w:val="00A972C1"/>
    <w:rsid w:val="00A9738A"/>
    <w:rsid w:val="00A97718"/>
    <w:rsid w:val="00A978BE"/>
    <w:rsid w:val="00A97A27"/>
    <w:rsid w:val="00A97DAD"/>
    <w:rsid w:val="00AA037E"/>
    <w:rsid w:val="00AA0539"/>
    <w:rsid w:val="00AA0816"/>
    <w:rsid w:val="00AA09E6"/>
    <w:rsid w:val="00AA0AF2"/>
    <w:rsid w:val="00AA0EC9"/>
    <w:rsid w:val="00AA0EEA"/>
    <w:rsid w:val="00AA0F0D"/>
    <w:rsid w:val="00AA12D7"/>
    <w:rsid w:val="00AA13AB"/>
    <w:rsid w:val="00AA17D8"/>
    <w:rsid w:val="00AA1CD9"/>
    <w:rsid w:val="00AA2198"/>
    <w:rsid w:val="00AA21BB"/>
    <w:rsid w:val="00AA2CBA"/>
    <w:rsid w:val="00AA2D8F"/>
    <w:rsid w:val="00AA2EF2"/>
    <w:rsid w:val="00AA365D"/>
    <w:rsid w:val="00AA38CC"/>
    <w:rsid w:val="00AA3DAE"/>
    <w:rsid w:val="00AA3E5F"/>
    <w:rsid w:val="00AA3FDD"/>
    <w:rsid w:val="00AA469C"/>
    <w:rsid w:val="00AA470C"/>
    <w:rsid w:val="00AA47AE"/>
    <w:rsid w:val="00AA4819"/>
    <w:rsid w:val="00AA4984"/>
    <w:rsid w:val="00AA4A0B"/>
    <w:rsid w:val="00AA4A4A"/>
    <w:rsid w:val="00AA4CF5"/>
    <w:rsid w:val="00AA4F81"/>
    <w:rsid w:val="00AA5728"/>
    <w:rsid w:val="00AA5752"/>
    <w:rsid w:val="00AA575F"/>
    <w:rsid w:val="00AA5921"/>
    <w:rsid w:val="00AA5928"/>
    <w:rsid w:val="00AA5B21"/>
    <w:rsid w:val="00AA5FE4"/>
    <w:rsid w:val="00AA609D"/>
    <w:rsid w:val="00AA69E3"/>
    <w:rsid w:val="00AA7401"/>
    <w:rsid w:val="00AA7440"/>
    <w:rsid w:val="00AA7611"/>
    <w:rsid w:val="00AA79D6"/>
    <w:rsid w:val="00AA7F33"/>
    <w:rsid w:val="00AA7F9E"/>
    <w:rsid w:val="00AB06C3"/>
    <w:rsid w:val="00AB088E"/>
    <w:rsid w:val="00AB091B"/>
    <w:rsid w:val="00AB099B"/>
    <w:rsid w:val="00AB10CF"/>
    <w:rsid w:val="00AB14A2"/>
    <w:rsid w:val="00AB14A3"/>
    <w:rsid w:val="00AB1A45"/>
    <w:rsid w:val="00AB2224"/>
    <w:rsid w:val="00AB28FF"/>
    <w:rsid w:val="00AB29FC"/>
    <w:rsid w:val="00AB2C75"/>
    <w:rsid w:val="00AB2DA7"/>
    <w:rsid w:val="00AB3116"/>
    <w:rsid w:val="00AB3659"/>
    <w:rsid w:val="00AB36A0"/>
    <w:rsid w:val="00AB3BEC"/>
    <w:rsid w:val="00AB3C4D"/>
    <w:rsid w:val="00AB3FF7"/>
    <w:rsid w:val="00AB460B"/>
    <w:rsid w:val="00AB4A7D"/>
    <w:rsid w:val="00AB4B42"/>
    <w:rsid w:val="00AB4D98"/>
    <w:rsid w:val="00AB500B"/>
    <w:rsid w:val="00AB5130"/>
    <w:rsid w:val="00AB513C"/>
    <w:rsid w:val="00AB55B7"/>
    <w:rsid w:val="00AB5844"/>
    <w:rsid w:val="00AB599D"/>
    <w:rsid w:val="00AB5DBC"/>
    <w:rsid w:val="00AB5E77"/>
    <w:rsid w:val="00AB5EB6"/>
    <w:rsid w:val="00AB5F89"/>
    <w:rsid w:val="00AB69D9"/>
    <w:rsid w:val="00AB6E3F"/>
    <w:rsid w:val="00AB719C"/>
    <w:rsid w:val="00AB72FD"/>
    <w:rsid w:val="00AB7371"/>
    <w:rsid w:val="00AB73E3"/>
    <w:rsid w:val="00AB7847"/>
    <w:rsid w:val="00AB7A73"/>
    <w:rsid w:val="00AB7B3A"/>
    <w:rsid w:val="00AB7E0A"/>
    <w:rsid w:val="00AC018C"/>
    <w:rsid w:val="00AC0260"/>
    <w:rsid w:val="00AC0731"/>
    <w:rsid w:val="00AC0749"/>
    <w:rsid w:val="00AC0945"/>
    <w:rsid w:val="00AC11EC"/>
    <w:rsid w:val="00AC12AD"/>
    <w:rsid w:val="00AC1351"/>
    <w:rsid w:val="00AC13BC"/>
    <w:rsid w:val="00AC1456"/>
    <w:rsid w:val="00AC176B"/>
    <w:rsid w:val="00AC2027"/>
    <w:rsid w:val="00AC2101"/>
    <w:rsid w:val="00AC2161"/>
    <w:rsid w:val="00AC2331"/>
    <w:rsid w:val="00AC23B4"/>
    <w:rsid w:val="00AC258F"/>
    <w:rsid w:val="00AC25DE"/>
    <w:rsid w:val="00AC279F"/>
    <w:rsid w:val="00AC291B"/>
    <w:rsid w:val="00AC29F2"/>
    <w:rsid w:val="00AC2C6E"/>
    <w:rsid w:val="00AC30AC"/>
    <w:rsid w:val="00AC33F9"/>
    <w:rsid w:val="00AC37F5"/>
    <w:rsid w:val="00AC39BE"/>
    <w:rsid w:val="00AC39C7"/>
    <w:rsid w:val="00AC3A67"/>
    <w:rsid w:val="00AC3AAF"/>
    <w:rsid w:val="00AC3F61"/>
    <w:rsid w:val="00AC429E"/>
    <w:rsid w:val="00AC42E4"/>
    <w:rsid w:val="00AC43A7"/>
    <w:rsid w:val="00AC45AA"/>
    <w:rsid w:val="00AC4618"/>
    <w:rsid w:val="00AC4819"/>
    <w:rsid w:val="00AC4911"/>
    <w:rsid w:val="00AC4C7A"/>
    <w:rsid w:val="00AC50BD"/>
    <w:rsid w:val="00AC5631"/>
    <w:rsid w:val="00AC5A0B"/>
    <w:rsid w:val="00AC5AAF"/>
    <w:rsid w:val="00AC5CA4"/>
    <w:rsid w:val="00AC5F96"/>
    <w:rsid w:val="00AC610A"/>
    <w:rsid w:val="00AC623A"/>
    <w:rsid w:val="00AC64A6"/>
    <w:rsid w:val="00AC6748"/>
    <w:rsid w:val="00AC6798"/>
    <w:rsid w:val="00AC69D0"/>
    <w:rsid w:val="00AC6A5E"/>
    <w:rsid w:val="00AC6B34"/>
    <w:rsid w:val="00AC6BE2"/>
    <w:rsid w:val="00AC6F0B"/>
    <w:rsid w:val="00AC6F9A"/>
    <w:rsid w:val="00AC701E"/>
    <w:rsid w:val="00AC7056"/>
    <w:rsid w:val="00AC7146"/>
    <w:rsid w:val="00AC716B"/>
    <w:rsid w:val="00AC790E"/>
    <w:rsid w:val="00AD002D"/>
    <w:rsid w:val="00AD05A5"/>
    <w:rsid w:val="00AD05EA"/>
    <w:rsid w:val="00AD066A"/>
    <w:rsid w:val="00AD08AA"/>
    <w:rsid w:val="00AD0C94"/>
    <w:rsid w:val="00AD0D51"/>
    <w:rsid w:val="00AD1151"/>
    <w:rsid w:val="00AD117F"/>
    <w:rsid w:val="00AD1270"/>
    <w:rsid w:val="00AD1566"/>
    <w:rsid w:val="00AD1577"/>
    <w:rsid w:val="00AD1718"/>
    <w:rsid w:val="00AD1D6C"/>
    <w:rsid w:val="00AD204D"/>
    <w:rsid w:val="00AD24DC"/>
    <w:rsid w:val="00AD259D"/>
    <w:rsid w:val="00AD25CB"/>
    <w:rsid w:val="00AD269C"/>
    <w:rsid w:val="00AD28FC"/>
    <w:rsid w:val="00AD2BBD"/>
    <w:rsid w:val="00AD2C09"/>
    <w:rsid w:val="00AD2D00"/>
    <w:rsid w:val="00AD2DA9"/>
    <w:rsid w:val="00AD2E4D"/>
    <w:rsid w:val="00AD2EBD"/>
    <w:rsid w:val="00AD2F48"/>
    <w:rsid w:val="00AD34D4"/>
    <w:rsid w:val="00AD3586"/>
    <w:rsid w:val="00AD3B88"/>
    <w:rsid w:val="00AD3C0B"/>
    <w:rsid w:val="00AD3E30"/>
    <w:rsid w:val="00AD412B"/>
    <w:rsid w:val="00AD452C"/>
    <w:rsid w:val="00AD46B1"/>
    <w:rsid w:val="00AD4788"/>
    <w:rsid w:val="00AD4AA7"/>
    <w:rsid w:val="00AD4E23"/>
    <w:rsid w:val="00AD4F12"/>
    <w:rsid w:val="00AD55A8"/>
    <w:rsid w:val="00AD62E0"/>
    <w:rsid w:val="00AD6903"/>
    <w:rsid w:val="00AD6A56"/>
    <w:rsid w:val="00AD6B10"/>
    <w:rsid w:val="00AD6B48"/>
    <w:rsid w:val="00AD6CCB"/>
    <w:rsid w:val="00AD6D6C"/>
    <w:rsid w:val="00AD6DD3"/>
    <w:rsid w:val="00AD700F"/>
    <w:rsid w:val="00AD74AB"/>
    <w:rsid w:val="00AD7690"/>
    <w:rsid w:val="00AD77F2"/>
    <w:rsid w:val="00AD78A3"/>
    <w:rsid w:val="00AD78E7"/>
    <w:rsid w:val="00AD7A96"/>
    <w:rsid w:val="00AD7F8D"/>
    <w:rsid w:val="00AE02A8"/>
    <w:rsid w:val="00AE042E"/>
    <w:rsid w:val="00AE0505"/>
    <w:rsid w:val="00AE0558"/>
    <w:rsid w:val="00AE074A"/>
    <w:rsid w:val="00AE082E"/>
    <w:rsid w:val="00AE0BFD"/>
    <w:rsid w:val="00AE0CC7"/>
    <w:rsid w:val="00AE0DDE"/>
    <w:rsid w:val="00AE0ED2"/>
    <w:rsid w:val="00AE10DF"/>
    <w:rsid w:val="00AE1150"/>
    <w:rsid w:val="00AE1492"/>
    <w:rsid w:val="00AE1668"/>
    <w:rsid w:val="00AE1704"/>
    <w:rsid w:val="00AE1946"/>
    <w:rsid w:val="00AE1B32"/>
    <w:rsid w:val="00AE1D27"/>
    <w:rsid w:val="00AE1D34"/>
    <w:rsid w:val="00AE1DCC"/>
    <w:rsid w:val="00AE210A"/>
    <w:rsid w:val="00AE2731"/>
    <w:rsid w:val="00AE28E4"/>
    <w:rsid w:val="00AE2922"/>
    <w:rsid w:val="00AE29DD"/>
    <w:rsid w:val="00AE2B08"/>
    <w:rsid w:val="00AE365B"/>
    <w:rsid w:val="00AE3813"/>
    <w:rsid w:val="00AE3B67"/>
    <w:rsid w:val="00AE3BB7"/>
    <w:rsid w:val="00AE41B8"/>
    <w:rsid w:val="00AE41FC"/>
    <w:rsid w:val="00AE44A6"/>
    <w:rsid w:val="00AE4760"/>
    <w:rsid w:val="00AE47EE"/>
    <w:rsid w:val="00AE49BA"/>
    <w:rsid w:val="00AE4C96"/>
    <w:rsid w:val="00AE4EEE"/>
    <w:rsid w:val="00AE511F"/>
    <w:rsid w:val="00AE542E"/>
    <w:rsid w:val="00AE54ED"/>
    <w:rsid w:val="00AE5710"/>
    <w:rsid w:val="00AE5A17"/>
    <w:rsid w:val="00AE5A2F"/>
    <w:rsid w:val="00AE5A97"/>
    <w:rsid w:val="00AE5F5E"/>
    <w:rsid w:val="00AE615D"/>
    <w:rsid w:val="00AE638F"/>
    <w:rsid w:val="00AE65B5"/>
    <w:rsid w:val="00AE66EA"/>
    <w:rsid w:val="00AE6782"/>
    <w:rsid w:val="00AE68A9"/>
    <w:rsid w:val="00AE694B"/>
    <w:rsid w:val="00AE718C"/>
    <w:rsid w:val="00AE72EE"/>
    <w:rsid w:val="00AF006A"/>
    <w:rsid w:val="00AF0088"/>
    <w:rsid w:val="00AF0336"/>
    <w:rsid w:val="00AF09B1"/>
    <w:rsid w:val="00AF0CC1"/>
    <w:rsid w:val="00AF0D4C"/>
    <w:rsid w:val="00AF0DD8"/>
    <w:rsid w:val="00AF123B"/>
    <w:rsid w:val="00AF12E0"/>
    <w:rsid w:val="00AF1A3F"/>
    <w:rsid w:val="00AF1C3B"/>
    <w:rsid w:val="00AF1C82"/>
    <w:rsid w:val="00AF1F53"/>
    <w:rsid w:val="00AF1FA0"/>
    <w:rsid w:val="00AF2364"/>
    <w:rsid w:val="00AF2479"/>
    <w:rsid w:val="00AF25EF"/>
    <w:rsid w:val="00AF2607"/>
    <w:rsid w:val="00AF26CA"/>
    <w:rsid w:val="00AF27D0"/>
    <w:rsid w:val="00AF2C43"/>
    <w:rsid w:val="00AF2D5B"/>
    <w:rsid w:val="00AF2F7E"/>
    <w:rsid w:val="00AF32DE"/>
    <w:rsid w:val="00AF344B"/>
    <w:rsid w:val="00AF3453"/>
    <w:rsid w:val="00AF35D4"/>
    <w:rsid w:val="00AF41B6"/>
    <w:rsid w:val="00AF47EC"/>
    <w:rsid w:val="00AF4961"/>
    <w:rsid w:val="00AF49F7"/>
    <w:rsid w:val="00AF4AF9"/>
    <w:rsid w:val="00AF516E"/>
    <w:rsid w:val="00AF5311"/>
    <w:rsid w:val="00AF5A01"/>
    <w:rsid w:val="00AF5EE8"/>
    <w:rsid w:val="00AF606E"/>
    <w:rsid w:val="00AF6C57"/>
    <w:rsid w:val="00AF7369"/>
    <w:rsid w:val="00AF73D7"/>
    <w:rsid w:val="00AF760D"/>
    <w:rsid w:val="00AF76FE"/>
    <w:rsid w:val="00AF7A1A"/>
    <w:rsid w:val="00AF7B85"/>
    <w:rsid w:val="00AF7F91"/>
    <w:rsid w:val="00B0002C"/>
    <w:rsid w:val="00B0023F"/>
    <w:rsid w:val="00B00311"/>
    <w:rsid w:val="00B00AB2"/>
    <w:rsid w:val="00B00B20"/>
    <w:rsid w:val="00B01173"/>
    <w:rsid w:val="00B01475"/>
    <w:rsid w:val="00B0156A"/>
    <w:rsid w:val="00B015C1"/>
    <w:rsid w:val="00B0165E"/>
    <w:rsid w:val="00B01699"/>
    <w:rsid w:val="00B017FA"/>
    <w:rsid w:val="00B01A0A"/>
    <w:rsid w:val="00B01A51"/>
    <w:rsid w:val="00B01CA5"/>
    <w:rsid w:val="00B020B6"/>
    <w:rsid w:val="00B02661"/>
    <w:rsid w:val="00B02945"/>
    <w:rsid w:val="00B029CB"/>
    <w:rsid w:val="00B02DD6"/>
    <w:rsid w:val="00B02E40"/>
    <w:rsid w:val="00B02FB2"/>
    <w:rsid w:val="00B03006"/>
    <w:rsid w:val="00B033F9"/>
    <w:rsid w:val="00B03613"/>
    <w:rsid w:val="00B03CCC"/>
    <w:rsid w:val="00B03CFD"/>
    <w:rsid w:val="00B03D12"/>
    <w:rsid w:val="00B03DBC"/>
    <w:rsid w:val="00B03F7E"/>
    <w:rsid w:val="00B0411E"/>
    <w:rsid w:val="00B04291"/>
    <w:rsid w:val="00B047AF"/>
    <w:rsid w:val="00B0490F"/>
    <w:rsid w:val="00B04D98"/>
    <w:rsid w:val="00B04EBE"/>
    <w:rsid w:val="00B04FB3"/>
    <w:rsid w:val="00B0503F"/>
    <w:rsid w:val="00B0514B"/>
    <w:rsid w:val="00B05280"/>
    <w:rsid w:val="00B05292"/>
    <w:rsid w:val="00B052EC"/>
    <w:rsid w:val="00B053D2"/>
    <w:rsid w:val="00B05412"/>
    <w:rsid w:val="00B0559D"/>
    <w:rsid w:val="00B057CF"/>
    <w:rsid w:val="00B059D4"/>
    <w:rsid w:val="00B059D9"/>
    <w:rsid w:val="00B05DA7"/>
    <w:rsid w:val="00B05FEF"/>
    <w:rsid w:val="00B06071"/>
    <w:rsid w:val="00B0620C"/>
    <w:rsid w:val="00B063D2"/>
    <w:rsid w:val="00B06490"/>
    <w:rsid w:val="00B064B2"/>
    <w:rsid w:val="00B06917"/>
    <w:rsid w:val="00B06A0C"/>
    <w:rsid w:val="00B06ADF"/>
    <w:rsid w:val="00B06C9F"/>
    <w:rsid w:val="00B07133"/>
    <w:rsid w:val="00B0716B"/>
    <w:rsid w:val="00B07338"/>
    <w:rsid w:val="00B073C0"/>
    <w:rsid w:val="00B0768F"/>
    <w:rsid w:val="00B07856"/>
    <w:rsid w:val="00B07888"/>
    <w:rsid w:val="00B07CB4"/>
    <w:rsid w:val="00B07F6A"/>
    <w:rsid w:val="00B1038B"/>
    <w:rsid w:val="00B1095E"/>
    <w:rsid w:val="00B10AF4"/>
    <w:rsid w:val="00B11358"/>
    <w:rsid w:val="00B11493"/>
    <w:rsid w:val="00B11704"/>
    <w:rsid w:val="00B11ABB"/>
    <w:rsid w:val="00B11AC2"/>
    <w:rsid w:val="00B12142"/>
    <w:rsid w:val="00B121F5"/>
    <w:rsid w:val="00B12541"/>
    <w:rsid w:val="00B1254B"/>
    <w:rsid w:val="00B12576"/>
    <w:rsid w:val="00B12587"/>
    <w:rsid w:val="00B125B8"/>
    <w:rsid w:val="00B125E2"/>
    <w:rsid w:val="00B12841"/>
    <w:rsid w:val="00B131C3"/>
    <w:rsid w:val="00B1327A"/>
    <w:rsid w:val="00B134F9"/>
    <w:rsid w:val="00B136B8"/>
    <w:rsid w:val="00B13804"/>
    <w:rsid w:val="00B13ABD"/>
    <w:rsid w:val="00B13F7A"/>
    <w:rsid w:val="00B14014"/>
    <w:rsid w:val="00B141A2"/>
    <w:rsid w:val="00B142BF"/>
    <w:rsid w:val="00B14710"/>
    <w:rsid w:val="00B1498F"/>
    <w:rsid w:val="00B14EBF"/>
    <w:rsid w:val="00B15220"/>
    <w:rsid w:val="00B15572"/>
    <w:rsid w:val="00B15A1A"/>
    <w:rsid w:val="00B15A81"/>
    <w:rsid w:val="00B15F9B"/>
    <w:rsid w:val="00B161B3"/>
    <w:rsid w:val="00B1690D"/>
    <w:rsid w:val="00B16B3B"/>
    <w:rsid w:val="00B16B52"/>
    <w:rsid w:val="00B16CD4"/>
    <w:rsid w:val="00B16EE5"/>
    <w:rsid w:val="00B16EFD"/>
    <w:rsid w:val="00B1720A"/>
    <w:rsid w:val="00B17804"/>
    <w:rsid w:val="00B1794B"/>
    <w:rsid w:val="00B17E70"/>
    <w:rsid w:val="00B17F36"/>
    <w:rsid w:val="00B17FD2"/>
    <w:rsid w:val="00B2036D"/>
    <w:rsid w:val="00B203DD"/>
    <w:rsid w:val="00B20852"/>
    <w:rsid w:val="00B2087A"/>
    <w:rsid w:val="00B20AF2"/>
    <w:rsid w:val="00B20CBF"/>
    <w:rsid w:val="00B20E1D"/>
    <w:rsid w:val="00B20F05"/>
    <w:rsid w:val="00B2123B"/>
    <w:rsid w:val="00B2134C"/>
    <w:rsid w:val="00B21706"/>
    <w:rsid w:val="00B21746"/>
    <w:rsid w:val="00B222FB"/>
    <w:rsid w:val="00B223CC"/>
    <w:rsid w:val="00B22461"/>
    <w:rsid w:val="00B227CC"/>
    <w:rsid w:val="00B229E7"/>
    <w:rsid w:val="00B22AF0"/>
    <w:rsid w:val="00B22EC5"/>
    <w:rsid w:val="00B22FA4"/>
    <w:rsid w:val="00B23245"/>
    <w:rsid w:val="00B2355B"/>
    <w:rsid w:val="00B2370C"/>
    <w:rsid w:val="00B23A8C"/>
    <w:rsid w:val="00B23B65"/>
    <w:rsid w:val="00B23D2F"/>
    <w:rsid w:val="00B23FE2"/>
    <w:rsid w:val="00B24268"/>
    <w:rsid w:val="00B2448F"/>
    <w:rsid w:val="00B249BC"/>
    <w:rsid w:val="00B24D0F"/>
    <w:rsid w:val="00B24E27"/>
    <w:rsid w:val="00B250AD"/>
    <w:rsid w:val="00B2525C"/>
    <w:rsid w:val="00B2530D"/>
    <w:rsid w:val="00B25442"/>
    <w:rsid w:val="00B25B43"/>
    <w:rsid w:val="00B25C9C"/>
    <w:rsid w:val="00B25F89"/>
    <w:rsid w:val="00B2627A"/>
    <w:rsid w:val="00B262AF"/>
    <w:rsid w:val="00B26470"/>
    <w:rsid w:val="00B26554"/>
    <w:rsid w:val="00B267E3"/>
    <w:rsid w:val="00B26C50"/>
    <w:rsid w:val="00B26E90"/>
    <w:rsid w:val="00B26FA0"/>
    <w:rsid w:val="00B27AC4"/>
    <w:rsid w:val="00B27CC8"/>
    <w:rsid w:val="00B30199"/>
    <w:rsid w:val="00B301C6"/>
    <w:rsid w:val="00B30666"/>
    <w:rsid w:val="00B30882"/>
    <w:rsid w:val="00B30D99"/>
    <w:rsid w:val="00B30EA2"/>
    <w:rsid w:val="00B30EB1"/>
    <w:rsid w:val="00B30F2C"/>
    <w:rsid w:val="00B310E9"/>
    <w:rsid w:val="00B312D3"/>
    <w:rsid w:val="00B31766"/>
    <w:rsid w:val="00B317CA"/>
    <w:rsid w:val="00B318CD"/>
    <w:rsid w:val="00B31F67"/>
    <w:rsid w:val="00B322EC"/>
    <w:rsid w:val="00B32465"/>
    <w:rsid w:val="00B324C9"/>
    <w:rsid w:val="00B32B62"/>
    <w:rsid w:val="00B32CF2"/>
    <w:rsid w:val="00B32D57"/>
    <w:rsid w:val="00B334B2"/>
    <w:rsid w:val="00B336B6"/>
    <w:rsid w:val="00B336FE"/>
    <w:rsid w:val="00B33D64"/>
    <w:rsid w:val="00B33F09"/>
    <w:rsid w:val="00B33FD8"/>
    <w:rsid w:val="00B34036"/>
    <w:rsid w:val="00B342E5"/>
    <w:rsid w:val="00B34334"/>
    <w:rsid w:val="00B350CD"/>
    <w:rsid w:val="00B3565B"/>
    <w:rsid w:val="00B35B45"/>
    <w:rsid w:val="00B35B93"/>
    <w:rsid w:val="00B35DDB"/>
    <w:rsid w:val="00B35E8E"/>
    <w:rsid w:val="00B36149"/>
    <w:rsid w:val="00B362F9"/>
    <w:rsid w:val="00B36463"/>
    <w:rsid w:val="00B369B8"/>
    <w:rsid w:val="00B36C80"/>
    <w:rsid w:val="00B3713D"/>
    <w:rsid w:val="00B37665"/>
    <w:rsid w:val="00B3788E"/>
    <w:rsid w:val="00B37914"/>
    <w:rsid w:val="00B37A98"/>
    <w:rsid w:val="00B37C77"/>
    <w:rsid w:val="00B37E3C"/>
    <w:rsid w:val="00B402D1"/>
    <w:rsid w:val="00B403CE"/>
    <w:rsid w:val="00B40596"/>
    <w:rsid w:val="00B40814"/>
    <w:rsid w:val="00B40858"/>
    <w:rsid w:val="00B40C33"/>
    <w:rsid w:val="00B40F0B"/>
    <w:rsid w:val="00B411AE"/>
    <w:rsid w:val="00B412C5"/>
    <w:rsid w:val="00B4189E"/>
    <w:rsid w:val="00B418F4"/>
    <w:rsid w:val="00B419F4"/>
    <w:rsid w:val="00B41A2A"/>
    <w:rsid w:val="00B41C41"/>
    <w:rsid w:val="00B41C5E"/>
    <w:rsid w:val="00B420EA"/>
    <w:rsid w:val="00B42963"/>
    <w:rsid w:val="00B42A30"/>
    <w:rsid w:val="00B42A75"/>
    <w:rsid w:val="00B42C74"/>
    <w:rsid w:val="00B42E4C"/>
    <w:rsid w:val="00B42E51"/>
    <w:rsid w:val="00B432A2"/>
    <w:rsid w:val="00B4343D"/>
    <w:rsid w:val="00B437D1"/>
    <w:rsid w:val="00B43D53"/>
    <w:rsid w:val="00B43DAA"/>
    <w:rsid w:val="00B43DF6"/>
    <w:rsid w:val="00B43FB4"/>
    <w:rsid w:val="00B44163"/>
    <w:rsid w:val="00B441E9"/>
    <w:rsid w:val="00B4439A"/>
    <w:rsid w:val="00B4454D"/>
    <w:rsid w:val="00B447C5"/>
    <w:rsid w:val="00B44878"/>
    <w:rsid w:val="00B448F3"/>
    <w:rsid w:val="00B44A8F"/>
    <w:rsid w:val="00B44BA4"/>
    <w:rsid w:val="00B44CAC"/>
    <w:rsid w:val="00B44DC5"/>
    <w:rsid w:val="00B45017"/>
    <w:rsid w:val="00B4503D"/>
    <w:rsid w:val="00B450A1"/>
    <w:rsid w:val="00B45832"/>
    <w:rsid w:val="00B4584E"/>
    <w:rsid w:val="00B45A90"/>
    <w:rsid w:val="00B46033"/>
    <w:rsid w:val="00B46474"/>
    <w:rsid w:val="00B46480"/>
    <w:rsid w:val="00B46564"/>
    <w:rsid w:val="00B46AF9"/>
    <w:rsid w:val="00B46DBE"/>
    <w:rsid w:val="00B46E86"/>
    <w:rsid w:val="00B46E98"/>
    <w:rsid w:val="00B4703C"/>
    <w:rsid w:val="00B470BD"/>
    <w:rsid w:val="00B473AC"/>
    <w:rsid w:val="00B4757C"/>
    <w:rsid w:val="00B4781D"/>
    <w:rsid w:val="00B47833"/>
    <w:rsid w:val="00B478B3"/>
    <w:rsid w:val="00B478DE"/>
    <w:rsid w:val="00B478F4"/>
    <w:rsid w:val="00B47C46"/>
    <w:rsid w:val="00B47DAC"/>
    <w:rsid w:val="00B47DFD"/>
    <w:rsid w:val="00B502B3"/>
    <w:rsid w:val="00B502BA"/>
    <w:rsid w:val="00B505AF"/>
    <w:rsid w:val="00B50642"/>
    <w:rsid w:val="00B50794"/>
    <w:rsid w:val="00B50949"/>
    <w:rsid w:val="00B509D1"/>
    <w:rsid w:val="00B50A91"/>
    <w:rsid w:val="00B50C14"/>
    <w:rsid w:val="00B50DA3"/>
    <w:rsid w:val="00B5153B"/>
    <w:rsid w:val="00B51596"/>
    <w:rsid w:val="00B515A8"/>
    <w:rsid w:val="00B516C3"/>
    <w:rsid w:val="00B51858"/>
    <w:rsid w:val="00B518DF"/>
    <w:rsid w:val="00B51DA2"/>
    <w:rsid w:val="00B527B2"/>
    <w:rsid w:val="00B527B9"/>
    <w:rsid w:val="00B5282E"/>
    <w:rsid w:val="00B52907"/>
    <w:rsid w:val="00B52AF9"/>
    <w:rsid w:val="00B52D0E"/>
    <w:rsid w:val="00B52ED9"/>
    <w:rsid w:val="00B52F63"/>
    <w:rsid w:val="00B531AE"/>
    <w:rsid w:val="00B531F1"/>
    <w:rsid w:val="00B533C5"/>
    <w:rsid w:val="00B536A5"/>
    <w:rsid w:val="00B538E7"/>
    <w:rsid w:val="00B53B9E"/>
    <w:rsid w:val="00B53FCE"/>
    <w:rsid w:val="00B5417E"/>
    <w:rsid w:val="00B5430A"/>
    <w:rsid w:val="00B548DB"/>
    <w:rsid w:val="00B54E87"/>
    <w:rsid w:val="00B55052"/>
    <w:rsid w:val="00B550FB"/>
    <w:rsid w:val="00B55193"/>
    <w:rsid w:val="00B551CD"/>
    <w:rsid w:val="00B55330"/>
    <w:rsid w:val="00B554C9"/>
    <w:rsid w:val="00B55694"/>
    <w:rsid w:val="00B55BF5"/>
    <w:rsid w:val="00B55FAB"/>
    <w:rsid w:val="00B560AA"/>
    <w:rsid w:val="00B561F9"/>
    <w:rsid w:val="00B56853"/>
    <w:rsid w:val="00B5694F"/>
    <w:rsid w:val="00B56BFE"/>
    <w:rsid w:val="00B56C0C"/>
    <w:rsid w:val="00B56F2D"/>
    <w:rsid w:val="00B57142"/>
    <w:rsid w:val="00B571BC"/>
    <w:rsid w:val="00B5723D"/>
    <w:rsid w:val="00B57533"/>
    <w:rsid w:val="00B57561"/>
    <w:rsid w:val="00B57638"/>
    <w:rsid w:val="00B576D7"/>
    <w:rsid w:val="00B57A5C"/>
    <w:rsid w:val="00B57D39"/>
    <w:rsid w:val="00B57F0F"/>
    <w:rsid w:val="00B60033"/>
    <w:rsid w:val="00B602B6"/>
    <w:rsid w:val="00B60485"/>
    <w:rsid w:val="00B60692"/>
    <w:rsid w:val="00B60788"/>
    <w:rsid w:val="00B60C65"/>
    <w:rsid w:val="00B60E08"/>
    <w:rsid w:val="00B60E65"/>
    <w:rsid w:val="00B61098"/>
    <w:rsid w:val="00B612E6"/>
    <w:rsid w:val="00B61311"/>
    <w:rsid w:val="00B615A4"/>
    <w:rsid w:val="00B6187C"/>
    <w:rsid w:val="00B618DF"/>
    <w:rsid w:val="00B61B5A"/>
    <w:rsid w:val="00B61D00"/>
    <w:rsid w:val="00B620EC"/>
    <w:rsid w:val="00B62765"/>
    <w:rsid w:val="00B62843"/>
    <w:rsid w:val="00B62C45"/>
    <w:rsid w:val="00B62CA1"/>
    <w:rsid w:val="00B62E88"/>
    <w:rsid w:val="00B62ED6"/>
    <w:rsid w:val="00B62F52"/>
    <w:rsid w:val="00B630E2"/>
    <w:rsid w:val="00B63425"/>
    <w:rsid w:val="00B6344D"/>
    <w:rsid w:val="00B63677"/>
    <w:rsid w:val="00B6373F"/>
    <w:rsid w:val="00B63788"/>
    <w:rsid w:val="00B63AEA"/>
    <w:rsid w:val="00B63D2E"/>
    <w:rsid w:val="00B642FC"/>
    <w:rsid w:val="00B6438B"/>
    <w:rsid w:val="00B643CC"/>
    <w:rsid w:val="00B648C9"/>
    <w:rsid w:val="00B648F1"/>
    <w:rsid w:val="00B64908"/>
    <w:rsid w:val="00B64B53"/>
    <w:rsid w:val="00B64D85"/>
    <w:rsid w:val="00B65339"/>
    <w:rsid w:val="00B6534A"/>
    <w:rsid w:val="00B65452"/>
    <w:rsid w:val="00B654F6"/>
    <w:rsid w:val="00B656BE"/>
    <w:rsid w:val="00B657B3"/>
    <w:rsid w:val="00B65800"/>
    <w:rsid w:val="00B658CF"/>
    <w:rsid w:val="00B65C43"/>
    <w:rsid w:val="00B65F6C"/>
    <w:rsid w:val="00B6609C"/>
    <w:rsid w:val="00B660C1"/>
    <w:rsid w:val="00B66115"/>
    <w:rsid w:val="00B66260"/>
    <w:rsid w:val="00B66418"/>
    <w:rsid w:val="00B667DA"/>
    <w:rsid w:val="00B668F2"/>
    <w:rsid w:val="00B66F7D"/>
    <w:rsid w:val="00B67035"/>
    <w:rsid w:val="00B670B7"/>
    <w:rsid w:val="00B6716A"/>
    <w:rsid w:val="00B674B1"/>
    <w:rsid w:val="00B67755"/>
    <w:rsid w:val="00B67C59"/>
    <w:rsid w:val="00B67DA5"/>
    <w:rsid w:val="00B70280"/>
    <w:rsid w:val="00B7046C"/>
    <w:rsid w:val="00B70504"/>
    <w:rsid w:val="00B70837"/>
    <w:rsid w:val="00B70A0D"/>
    <w:rsid w:val="00B70B85"/>
    <w:rsid w:val="00B70BBC"/>
    <w:rsid w:val="00B70CF6"/>
    <w:rsid w:val="00B70D6B"/>
    <w:rsid w:val="00B70E33"/>
    <w:rsid w:val="00B71168"/>
    <w:rsid w:val="00B71190"/>
    <w:rsid w:val="00B71471"/>
    <w:rsid w:val="00B719DA"/>
    <w:rsid w:val="00B71B4E"/>
    <w:rsid w:val="00B72047"/>
    <w:rsid w:val="00B7208E"/>
    <w:rsid w:val="00B720F0"/>
    <w:rsid w:val="00B724C6"/>
    <w:rsid w:val="00B727CB"/>
    <w:rsid w:val="00B72927"/>
    <w:rsid w:val="00B72931"/>
    <w:rsid w:val="00B72DE7"/>
    <w:rsid w:val="00B73A88"/>
    <w:rsid w:val="00B73CF8"/>
    <w:rsid w:val="00B73D4D"/>
    <w:rsid w:val="00B73DB2"/>
    <w:rsid w:val="00B743C1"/>
    <w:rsid w:val="00B744DF"/>
    <w:rsid w:val="00B745D8"/>
    <w:rsid w:val="00B74AB2"/>
    <w:rsid w:val="00B74C6F"/>
    <w:rsid w:val="00B74DAD"/>
    <w:rsid w:val="00B75387"/>
    <w:rsid w:val="00B75577"/>
    <w:rsid w:val="00B75628"/>
    <w:rsid w:val="00B7586B"/>
    <w:rsid w:val="00B75A6A"/>
    <w:rsid w:val="00B75AA2"/>
    <w:rsid w:val="00B75B2B"/>
    <w:rsid w:val="00B75B52"/>
    <w:rsid w:val="00B75B53"/>
    <w:rsid w:val="00B75F9C"/>
    <w:rsid w:val="00B7602B"/>
    <w:rsid w:val="00B76149"/>
    <w:rsid w:val="00B76449"/>
    <w:rsid w:val="00B765F7"/>
    <w:rsid w:val="00B7661A"/>
    <w:rsid w:val="00B7671C"/>
    <w:rsid w:val="00B76921"/>
    <w:rsid w:val="00B76C84"/>
    <w:rsid w:val="00B77481"/>
    <w:rsid w:val="00B774A4"/>
    <w:rsid w:val="00B77584"/>
    <w:rsid w:val="00B77BD4"/>
    <w:rsid w:val="00B77C92"/>
    <w:rsid w:val="00B77CAA"/>
    <w:rsid w:val="00B77D51"/>
    <w:rsid w:val="00B77E4B"/>
    <w:rsid w:val="00B802CE"/>
    <w:rsid w:val="00B80544"/>
    <w:rsid w:val="00B807B9"/>
    <w:rsid w:val="00B80AAD"/>
    <w:rsid w:val="00B80ADE"/>
    <w:rsid w:val="00B80AFE"/>
    <w:rsid w:val="00B80D4A"/>
    <w:rsid w:val="00B80FE8"/>
    <w:rsid w:val="00B8129B"/>
    <w:rsid w:val="00B81588"/>
    <w:rsid w:val="00B815F0"/>
    <w:rsid w:val="00B816F5"/>
    <w:rsid w:val="00B81774"/>
    <w:rsid w:val="00B8181A"/>
    <w:rsid w:val="00B81B9A"/>
    <w:rsid w:val="00B821ED"/>
    <w:rsid w:val="00B82255"/>
    <w:rsid w:val="00B828CD"/>
    <w:rsid w:val="00B829FF"/>
    <w:rsid w:val="00B82B1F"/>
    <w:rsid w:val="00B82B35"/>
    <w:rsid w:val="00B82B38"/>
    <w:rsid w:val="00B8312B"/>
    <w:rsid w:val="00B83842"/>
    <w:rsid w:val="00B83BAD"/>
    <w:rsid w:val="00B83BDA"/>
    <w:rsid w:val="00B83E60"/>
    <w:rsid w:val="00B83F97"/>
    <w:rsid w:val="00B841C8"/>
    <w:rsid w:val="00B8462F"/>
    <w:rsid w:val="00B84672"/>
    <w:rsid w:val="00B84CE3"/>
    <w:rsid w:val="00B84D56"/>
    <w:rsid w:val="00B853F1"/>
    <w:rsid w:val="00B85438"/>
    <w:rsid w:val="00B854CB"/>
    <w:rsid w:val="00B855DB"/>
    <w:rsid w:val="00B859AB"/>
    <w:rsid w:val="00B85BCE"/>
    <w:rsid w:val="00B85E73"/>
    <w:rsid w:val="00B85F1D"/>
    <w:rsid w:val="00B85F6C"/>
    <w:rsid w:val="00B85FA3"/>
    <w:rsid w:val="00B85FDB"/>
    <w:rsid w:val="00B8609E"/>
    <w:rsid w:val="00B861E0"/>
    <w:rsid w:val="00B86314"/>
    <w:rsid w:val="00B865BE"/>
    <w:rsid w:val="00B86811"/>
    <w:rsid w:val="00B868BA"/>
    <w:rsid w:val="00B86DA5"/>
    <w:rsid w:val="00B87036"/>
    <w:rsid w:val="00B87102"/>
    <w:rsid w:val="00B87103"/>
    <w:rsid w:val="00B87605"/>
    <w:rsid w:val="00B87992"/>
    <w:rsid w:val="00B87CEF"/>
    <w:rsid w:val="00B87D8C"/>
    <w:rsid w:val="00B87DE1"/>
    <w:rsid w:val="00B90057"/>
    <w:rsid w:val="00B902C1"/>
    <w:rsid w:val="00B903BC"/>
    <w:rsid w:val="00B9047A"/>
    <w:rsid w:val="00B9056C"/>
    <w:rsid w:val="00B90B5D"/>
    <w:rsid w:val="00B90C19"/>
    <w:rsid w:val="00B90E30"/>
    <w:rsid w:val="00B9109C"/>
    <w:rsid w:val="00B913AB"/>
    <w:rsid w:val="00B9152B"/>
    <w:rsid w:val="00B91A66"/>
    <w:rsid w:val="00B91D6D"/>
    <w:rsid w:val="00B92041"/>
    <w:rsid w:val="00B9211A"/>
    <w:rsid w:val="00B922A9"/>
    <w:rsid w:val="00B92320"/>
    <w:rsid w:val="00B9286D"/>
    <w:rsid w:val="00B92A23"/>
    <w:rsid w:val="00B92BC6"/>
    <w:rsid w:val="00B92C72"/>
    <w:rsid w:val="00B92CA9"/>
    <w:rsid w:val="00B92D19"/>
    <w:rsid w:val="00B9364E"/>
    <w:rsid w:val="00B93998"/>
    <w:rsid w:val="00B93B22"/>
    <w:rsid w:val="00B93F5E"/>
    <w:rsid w:val="00B9433F"/>
    <w:rsid w:val="00B94595"/>
    <w:rsid w:val="00B94670"/>
    <w:rsid w:val="00B948A2"/>
    <w:rsid w:val="00B949ED"/>
    <w:rsid w:val="00B94B6A"/>
    <w:rsid w:val="00B94D68"/>
    <w:rsid w:val="00B94EFE"/>
    <w:rsid w:val="00B95499"/>
    <w:rsid w:val="00B958B1"/>
    <w:rsid w:val="00B95CAD"/>
    <w:rsid w:val="00B95E41"/>
    <w:rsid w:val="00B960AA"/>
    <w:rsid w:val="00B960EA"/>
    <w:rsid w:val="00B9657B"/>
    <w:rsid w:val="00B96752"/>
    <w:rsid w:val="00B968D5"/>
    <w:rsid w:val="00B96C55"/>
    <w:rsid w:val="00B96D40"/>
    <w:rsid w:val="00B96DF6"/>
    <w:rsid w:val="00B96FD2"/>
    <w:rsid w:val="00B97252"/>
    <w:rsid w:val="00B974F2"/>
    <w:rsid w:val="00B9751E"/>
    <w:rsid w:val="00B9755F"/>
    <w:rsid w:val="00B976D7"/>
    <w:rsid w:val="00B97784"/>
    <w:rsid w:val="00B97ABE"/>
    <w:rsid w:val="00B97B90"/>
    <w:rsid w:val="00BA0579"/>
    <w:rsid w:val="00BA05A4"/>
    <w:rsid w:val="00BA0990"/>
    <w:rsid w:val="00BA0AB9"/>
    <w:rsid w:val="00BA0E48"/>
    <w:rsid w:val="00BA1115"/>
    <w:rsid w:val="00BA142C"/>
    <w:rsid w:val="00BA154E"/>
    <w:rsid w:val="00BA1A0C"/>
    <w:rsid w:val="00BA1ADD"/>
    <w:rsid w:val="00BA1BAB"/>
    <w:rsid w:val="00BA1C93"/>
    <w:rsid w:val="00BA1F05"/>
    <w:rsid w:val="00BA2240"/>
    <w:rsid w:val="00BA23BB"/>
    <w:rsid w:val="00BA2452"/>
    <w:rsid w:val="00BA272D"/>
    <w:rsid w:val="00BA2793"/>
    <w:rsid w:val="00BA2FBE"/>
    <w:rsid w:val="00BA360D"/>
    <w:rsid w:val="00BA366C"/>
    <w:rsid w:val="00BA3E3B"/>
    <w:rsid w:val="00BA3F0D"/>
    <w:rsid w:val="00BA3FA1"/>
    <w:rsid w:val="00BA3FFE"/>
    <w:rsid w:val="00BA447D"/>
    <w:rsid w:val="00BA45A0"/>
    <w:rsid w:val="00BA4AA5"/>
    <w:rsid w:val="00BA4D1A"/>
    <w:rsid w:val="00BA4DF6"/>
    <w:rsid w:val="00BA515D"/>
    <w:rsid w:val="00BA5257"/>
    <w:rsid w:val="00BA5786"/>
    <w:rsid w:val="00BA5CB5"/>
    <w:rsid w:val="00BA6151"/>
    <w:rsid w:val="00BA62B8"/>
    <w:rsid w:val="00BA62C8"/>
    <w:rsid w:val="00BA63D2"/>
    <w:rsid w:val="00BA681B"/>
    <w:rsid w:val="00BA683B"/>
    <w:rsid w:val="00BA69BC"/>
    <w:rsid w:val="00BA6AEE"/>
    <w:rsid w:val="00BA6BD7"/>
    <w:rsid w:val="00BA6F0E"/>
    <w:rsid w:val="00BA7090"/>
    <w:rsid w:val="00BA7230"/>
    <w:rsid w:val="00BA7306"/>
    <w:rsid w:val="00BA74B7"/>
    <w:rsid w:val="00BA7558"/>
    <w:rsid w:val="00BA7AAB"/>
    <w:rsid w:val="00BA7BB7"/>
    <w:rsid w:val="00BA7C07"/>
    <w:rsid w:val="00BA7E1A"/>
    <w:rsid w:val="00BA7EC1"/>
    <w:rsid w:val="00BA7F32"/>
    <w:rsid w:val="00BB03E8"/>
    <w:rsid w:val="00BB0502"/>
    <w:rsid w:val="00BB06B4"/>
    <w:rsid w:val="00BB0824"/>
    <w:rsid w:val="00BB09D6"/>
    <w:rsid w:val="00BB1118"/>
    <w:rsid w:val="00BB11B3"/>
    <w:rsid w:val="00BB1323"/>
    <w:rsid w:val="00BB1664"/>
    <w:rsid w:val="00BB1986"/>
    <w:rsid w:val="00BB1A7A"/>
    <w:rsid w:val="00BB2504"/>
    <w:rsid w:val="00BB254D"/>
    <w:rsid w:val="00BB275F"/>
    <w:rsid w:val="00BB27EA"/>
    <w:rsid w:val="00BB2B0D"/>
    <w:rsid w:val="00BB2FE0"/>
    <w:rsid w:val="00BB337A"/>
    <w:rsid w:val="00BB33AF"/>
    <w:rsid w:val="00BB3403"/>
    <w:rsid w:val="00BB3978"/>
    <w:rsid w:val="00BB3BDE"/>
    <w:rsid w:val="00BB3D56"/>
    <w:rsid w:val="00BB41E1"/>
    <w:rsid w:val="00BB4232"/>
    <w:rsid w:val="00BB434B"/>
    <w:rsid w:val="00BB440C"/>
    <w:rsid w:val="00BB444A"/>
    <w:rsid w:val="00BB4552"/>
    <w:rsid w:val="00BB4E9A"/>
    <w:rsid w:val="00BB4FBA"/>
    <w:rsid w:val="00BB5641"/>
    <w:rsid w:val="00BB58A1"/>
    <w:rsid w:val="00BB591E"/>
    <w:rsid w:val="00BB5ABB"/>
    <w:rsid w:val="00BB5B2C"/>
    <w:rsid w:val="00BB5BC0"/>
    <w:rsid w:val="00BB5C47"/>
    <w:rsid w:val="00BB5D01"/>
    <w:rsid w:val="00BB5DBA"/>
    <w:rsid w:val="00BB5FD4"/>
    <w:rsid w:val="00BB62C5"/>
    <w:rsid w:val="00BB63AB"/>
    <w:rsid w:val="00BB699F"/>
    <w:rsid w:val="00BB6B08"/>
    <w:rsid w:val="00BB6B5C"/>
    <w:rsid w:val="00BB6C58"/>
    <w:rsid w:val="00BB6E9A"/>
    <w:rsid w:val="00BB702C"/>
    <w:rsid w:val="00BB759C"/>
    <w:rsid w:val="00BB77FD"/>
    <w:rsid w:val="00BB7838"/>
    <w:rsid w:val="00BB7A14"/>
    <w:rsid w:val="00BB7B83"/>
    <w:rsid w:val="00BB7FD2"/>
    <w:rsid w:val="00BC0242"/>
    <w:rsid w:val="00BC061E"/>
    <w:rsid w:val="00BC099A"/>
    <w:rsid w:val="00BC0A53"/>
    <w:rsid w:val="00BC0D40"/>
    <w:rsid w:val="00BC0E06"/>
    <w:rsid w:val="00BC0FBF"/>
    <w:rsid w:val="00BC1041"/>
    <w:rsid w:val="00BC1208"/>
    <w:rsid w:val="00BC15E8"/>
    <w:rsid w:val="00BC1954"/>
    <w:rsid w:val="00BC1BD9"/>
    <w:rsid w:val="00BC1D0A"/>
    <w:rsid w:val="00BC1DEF"/>
    <w:rsid w:val="00BC211E"/>
    <w:rsid w:val="00BC2189"/>
    <w:rsid w:val="00BC2685"/>
    <w:rsid w:val="00BC3338"/>
    <w:rsid w:val="00BC37A0"/>
    <w:rsid w:val="00BC38A3"/>
    <w:rsid w:val="00BC38B4"/>
    <w:rsid w:val="00BC3943"/>
    <w:rsid w:val="00BC3D13"/>
    <w:rsid w:val="00BC3E54"/>
    <w:rsid w:val="00BC4B37"/>
    <w:rsid w:val="00BC4C60"/>
    <w:rsid w:val="00BC51C7"/>
    <w:rsid w:val="00BC53AA"/>
    <w:rsid w:val="00BC589A"/>
    <w:rsid w:val="00BC5D47"/>
    <w:rsid w:val="00BC5E16"/>
    <w:rsid w:val="00BC60AC"/>
    <w:rsid w:val="00BC6149"/>
    <w:rsid w:val="00BC627C"/>
    <w:rsid w:val="00BC65D6"/>
    <w:rsid w:val="00BC6C27"/>
    <w:rsid w:val="00BC6E3F"/>
    <w:rsid w:val="00BC700F"/>
    <w:rsid w:val="00BC77A9"/>
    <w:rsid w:val="00BC79C1"/>
    <w:rsid w:val="00BC7C1F"/>
    <w:rsid w:val="00BC7CA0"/>
    <w:rsid w:val="00BD0175"/>
    <w:rsid w:val="00BD0236"/>
    <w:rsid w:val="00BD06C1"/>
    <w:rsid w:val="00BD1039"/>
    <w:rsid w:val="00BD16EB"/>
    <w:rsid w:val="00BD174B"/>
    <w:rsid w:val="00BD1850"/>
    <w:rsid w:val="00BD1A24"/>
    <w:rsid w:val="00BD1D6E"/>
    <w:rsid w:val="00BD223F"/>
    <w:rsid w:val="00BD2252"/>
    <w:rsid w:val="00BD22DA"/>
    <w:rsid w:val="00BD2512"/>
    <w:rsid w:val="00BD297C"/>
    <w:rsid w:val="00BD2A75"/>
    <w:rsid w:val="00BD2F88"/>
    <w:rsid w:val="00BD3F2C"/>
    <w:rsid w:val="00BD3F43"/>
    <w:rsid w:val="00BD4498"/>
    <w:rsid w:val="00BD468B"/>
    <w:rsid w:val="00BD4838"/>
    <w:rsid w:val="00BD4F83"/>
    <w:rsid w:val="00BD5017"/>
    <w:rsid w:val="00BD547E"/>
    <w:rsid w:val="00BD576D"/>
    <w:rsid w:val="00BD5B7C"/>
    <w:rsid w:val="00BD63C6"/>
    <w:rsid w:val="00BD64E0"/>
    <w:rsid w:val="00BD6543"/>
    <w:rsid w:val="00BD6A1C"/>
    <w:rsid w:val="00BD6BBB"/>
    <w:rsid w:val="00BD6E17"/>
    <w:rsid w:val="00BD6EB6"/>
    <w:rsid w:val="00BD7377"/>
    <w:rsid w:val="00BD73DD"/>
    <w:rsid w:val="00BD7E7C"/>
    <w:rsid w:val="00BE014C"/>
    <w:rsid w:val="00BE054D"/>
    <w:rsid w:val="00BE0910"/>
    <w:rsid w:val="00BE092C"/>
    <w:rsid w:val="00BE0AD6"/>
    <w:rsid w:val="00BE0E34"/>
    <w:rsid w:val="00BE1193"/>
    <w:rsid w:val="00BE1AE8"/>
    <w:rsid w:val="00BE1B9F"/>
    <w:rsid w:val="00BE1C93"/>
    <w:rsid w:val="00BE1D00"/>
    <w:rsid w:val="00BE204D"/>
    <w:rsid w:val="00BE216B"/>
    <w:rsid w:val="00BE2254"/>
    <w:rsid w:val="00BE29D1"/>
    <w:rsid w:val="00BE3010"/>
    <w:rsid w:val="00BE30E3"/>
    <w:rsid w:val="00BE3167"/>
    <w:rsid w:val="00BE3218"/>
    <w:rsid w:val="00BE34D7"/>
    <w:rsid w:val="00BE38B8"/>
    <w:rsid w:val="00BE46CA"/>
    <w:rsid w:val="00BE4805"/>
    <w:rsid w:val="00BE4A1C"/>
    <w:rsid w:val="00BE4B2F"/>
    <w:rsid w:val="00BE4E35"/>
    <w:rsid w:val="00BE4F87"/>
    <w:rsid w:val="00BE50C5"/>
    <w:rsid w:val="00BE5188"/>
    <w:rsid w:val="00BE51E0"/>
    <w:rsid w:val="00BE5291"/>
    <w:rsid w:val="00BE5C69"/>
    <w:rsid w:val="00BE5EFF"/>
    <w:rsid w:val="00BE5F7A"/>
    <w:rsid w:val="00BE5FA0"/>
    <w:rsid w:val="00BE60F6"/>
    <w:rsid w:val="00BE6311"/>
    <w:rsid w:val="00BE65E6"/>
    <w:rsid w:val="00BE670D"/>
    <w:rsid w:val="00BE6992"/>
    <w:rsid w:val="00BE6A96"/>
    <w:rsid w:val="00BE7005"/>
    <w:rsid w:val="00BE72FB"/>
    <w:rsid w:val="00BE7356"/>
    <w:rsid w:val="00BE73BF"/>
    <w:rsid w:val="00BE78C0"/>
    <w:rsid w:val="00BE7987"/>
    <w:rsid w:val="00BF03B8"/>
    <w:rsid w:val="00BF0442"/>
    <w:rsid w:val="00BF0794"/>
    <w:rsid w:val="00BF07E4"/>
    <w:rsid w:val="00BF0B22"/>
    <w:rsid w:val="00BF0B8F"/>
    <w:rsid w:val="00BF0C4A"/>
    <w:rsid w:val="00BF10B1"/>
    <w:rsid w:val="00BF1B16"/>
    <w:rsid w:val="00BF1C25"/>
    <w:rsid w:val="00BF1C92"/>
    <w:rsid w:val="00BF1E88"/>
    <w:rsid w:val="00BF1FBA"/>
    <w:rsid w:val="00BF1FF4"/>
    <w:rsid w:val="00BF206B"/>
    <w:rsid w:val="00BF2081"/>
    <w:rsid w:val="00BF239E"/>
    <w:rsid w:val="00BF24A6"/>
    <w:rsid w:val="00BF265E"/>
    <w:rsid w:val="00BF271B"/>
    <w:rsid w:val="00BF2771"/>
    <w:rsid w:val="00BF2905"/>
    <w:rsid w:val="00BF2976"/>
    <w:rsid w:val="00BF3212"/>
    <w:rsid w:val="00BF3562"/>
    <w:rsid w:val="00BF35D4"/>
    <w:rsid w:val="00BF366F"/>
    <w:rsid w:val="00BF36FB"/>
    <w:rsid w:val="00BF3745"/>
    <w:rsid w:val="00BF391A"/>
    <w:rsid w:val="00BF3C22"/>
    <w:rsid w:val="00BF3FD8"/>
    <w:rsid w:val="00BF4076"/>
    <w:rsid w:val="00BF40EA"/>
    <w:rsid w:val="00BF4236"/>
    <w:rsid w:val="00BF429C"/>
    <w:rsid w:val="00BF42F4"/>
    <w:rsid w:val="00BF4684"/>
    <w:rsid w:val="00BF4AF0"/>
    <w:rsid w:val="00BF4B80"/>
    <w:rsid w:val="00BF4C49"/>
    <w:rsid w:val="00BF5031"/>
    <w:rsid w:val="00BF532A"/>
    <w:rsid w:val="00BF551B"/>
    <w:rsid w:val="00BF56F0"/>
    <w:rsid w:val="00BF5907"/>
    <w:rsid w:val="00BF5D91"/>
    <w:rsid w:val="00BF5FCA"/>
    <w:rsid w:val="00BF6454"/>
    <w:rsid w:val="00BF64C2"/>
    <w:rsid w:val="00BF6574"/>
    <w:rsid w:val="00BF6946"/>
    <w:rsid w:val="00BF69BE"/>
    <w:rsid w:val="00BF732E"/>
    <w:rsid w:val="00BF7434"/>
    <w:rsid w:val="00BF7715"/>
    <w:rsid w:val="00BF7901"/>
    <w:rsid w:val="00BF7B65"/>
    <w:rsid w:val="00BF7D56"/>
    <w:rsid w:val="00BF7DB8"/>
    <w:rsid w:val="00BF7DC5"/>
    <w:rsid w:val="00BF7E91"/>
    <w:rsid w:val="00C002A0"/>
    <w:rsid w:val="00C00455"/>
    <w:rsid w:val="00C00556"/>
    <w:rsid w:val="00C00A3D"/>
    <w:rsid w:val="00C00D30"/>
    <w:rsid w:val="00C00EF0"/>
    <w:rsid w:val="00C01061"/>
    <w:rsid w:val="00C010C2"/>
    <w:rsid w:val="00C01204"/>
    <w:rsid w:val="00C013ED"/>
    <w:rsid w:val="00C0141D"/>
    <w:rsid w:val="00C019F3"/>
    <w:rsid w:val="00C019FD"/>
    <w:rsid w:val="00C01CA0"/>
    <w:rsid w:val="00C01DF6"/>
    <w:rsid w:val="00C01E56"/>
    <w:rsid w:val="00C01E59"/>
    <w:rsid w:val="00C01F5C"/>
    <w:rsid w:val="00C01F7F"/>
    <w:rsid w:val="00C01F9E"/>
    <w:rsid w:val="00C020CF"/>
    <w:rsid w:val="00C0213C"/>
    <w:rsid w:val="00C02167"/>
    <w:rsid w:val="00C02202"/>
    <w:rsid w:val="00C02ACB"/>
    <w:rsid w:val="00C03355"/>
    <w:rsid w:val="00C035B5"/>
    <w:rsid w:val="00C03630"/>
    <w:rsid w:val="00C03846"/>
    <w:rsid w:val="00C03A2B"/>
    <w:rsid w:val="00C03A59"/>
    <w:rsid w:val="00C03AA6"/>
    <w:rsid w:val="00C03BB5"/>
    <w:rsid w:val="00C03ED5"/>
    <w:rsid w:val="00C03FCA"/>
    <w:rsid w:val="00C0400F"/>
    <w:rsid w:val="00C04037"/>
    <w:rsid w:val="00C04489"/>
    <w:rsid w:val="00C04549"/>
    <w:rsid w:val="00C0471B"/>
    <w:rsid w:val="00C0487B"/>
    <w:rsid w:val="00C04EA5"/>
    <w:rsid w:val="00C04ECC"/>
    <w:rsid w:val="00C04F3D"/>
    <w:rsid w:val="00C04F87"/>
    <w:rsid w:val="00C0522C"/>
    <w:rsid w:val="00C053F3"/>
    <w:rsid w:val="00C057EF"/>
    <w:rsid w:val="00C05DEF"/>
    <w:rsid w:val="00C05E9C"/>
    <w:rsid w:val="00C0600F"/>
    <w:rsid w:val="00C06351"/>
    <w:rsid w:val="00C064BB"/>
    <w:rsid w:val="00C064CD"/>
    <w:rsid w:val="00C0682E"/>
    <w:rsid w:val="00C075B2"/>
    <w:rsid w:val="00C07C46"/>
    <w:rsid w:val="00C07FBE"/>
    <w:rsid w:val="00C10172"/>
    <w:rsid w:val="00C10540"/>
    <w:rsid w:val="00C10783"/>
    <w:rsid w:val="00C10F25"/>
    <w:rsid w:val="00C11FF5"/>
    <w:rsid w:val="00C12038"/>
    <w:rsid w:val="00C12762"/>
    <w:rsid w:val="00C128A3"/>
    <w:rsid w:val="00C12980"/>
    <w:rsid w:val="00C12D2C"/>
    <w:rsid w:val="00C12E4A"/>
    <w:rsid w:val="00C133F5"/>
    <w:rsid w:val="00C13556"/>
    <w:rsid w:val="00C135AE"/>
    <w:rsid w:val="00C1383B"/>
    <w:rsid w:val="00C13973"/>
    <w:rsid w:val="00C13A95"/>
    <w:rsid w:val="00C13B32"/>
    <w:rsid w:val="00C13E88"/>
    <w:rsid w:val="00C13F5E"/>
    <w:rsid w:val="00C141A6"/>
    <w:rsid w:val="00C1537A"/>
    <w:rsid w:val="00C15A37"/>
    <w:rsid w:val="00C15D05"/>
    <w:rsid w:val="00C16120"/>
    <w:rsid w:val="00C16C11"/>
    <w:rsid w:val="00C16CA8"/>
    <w:rsid w:val="00C16CF6"/>
    <w:rsid w:val="00C16E5B"/>
    <w:rsid w:val="00C17058"/>
    <w:rsid w:val="00C20493"/>
    <w:rsid w:val="00C204EE"/>
    <w:rsid w:val="00C209F2"/>
    <w:rsid w:val="00C20B42"/>
    <w:rsid w:val="00C20E3C"/>
    <w:rsid w:val="00C2128C"/>
    <w:rsid w:val="00C212E2"/>
    <w:rsid w:val="00C2168A"/>
    <w:rsid w:val="00C216C2"/>
    <w:rsid w:val="00C218AD"/>
    <w:rsid w:val="00C22037"/>
    <w:rsid w:val="00C220EA"/>
    <w:rsid w:val="00C221BB"/>
    <w:rsid w:val="00C22226"/>
    <w:rsid w:val="00C22987"/>
    <w:rsid w:val="00C22B92"/>
    <w:rsid w:val="00C2315D"/>
    <w:rsid w:val="00C2344B"/>
    <w:rsid w:val="00C23460"/>
    <w:rsid w:val="00C234C0"/>
    <w:rsid w:val="00C23581"/>
    <w:rsid w:val="00C2369E"/>
    <w:rsid w:val="00C23733"/>
    <w:rsid w:val="00C23DB4"/>
    <w:rsid w:val="00C243EE"/>
    <w:rsid w:val="00C24593"/>
    <w:rsid w:val="00C24A35"/>
    <w:rsid w:val="00C24AA8"/>
    <w:rsid w:val="00C24D13"/>
    <w:rsid w:val="00C24D55"/>
    <w:rsid w:val="00C24FB7"/>
    <w:rsid w:val="00C25014"/>
    <w:rsid w:val="00C257A8"/>
    <w:rsid w:val="00C25AD3"/>
    <w:rsid w:val="00C25F10"/>
    <w:rsid w:val="00C262CD"/>
    <w:rsid w:val="00C264EA"/>
    <w:rsid w:val="00C266C3"/>
    <w:rsid w:val="00C267B4"/>
    <w:rsid w:val="00C2698E"/>
    <w:rsid w:val="00C26A89"/>
    <w:rsid w:val="00C26ABC"/>
    <w:rsid w:val="00C26C19"/>
    <w:rsid w:val="00C26F9A"/>
    <w:rsid w:val="00C27061"/>
    <w:rsid w:val="00C2707B"/>
    <w:rsid w:val="00C30511"/>
    <w:rsid w:val="00C30720"/>
    <w:rsid w:val="00C30851"/>
    <w:rsid w:val="00C30C55"/>
    <w:rsid w:val="00C30E9B"/>
    <w:rsid w:val="00C31082"/>
    <w:rsid w:val="00C312D5"/>
    <w:rsid w:val="00C313CF"/>
    <w:rsid w:val="00C313E4"/>
    <w:rsid w:val="00C3158B"/>
    <w:rsid w:val="00C31909"/>
    <w:rsid w:val="00C31AE0"/>
    <w:rsid w:val="00C31C38"/>
    <w:rsid w:val="00C31DF9"/>
    <w:rsid w:val="00C31E0E"/>
    <w:rsid w:val="00C31EBB"/>
    <w:rsid w:val="00C3253C"/>
    <w:rsid w:val="00C32690"/>
    <w:rsid w:val="00C32768"/>
    <w:rsid w:val="00C32854"/>
    <w:rsid w:val="00C328E6"/>
    <w:rsid w:val="00C3290A"/>
    <w:rsid w:val="00C329A4"/>
    <w:rsid w:val="00C32DCE"/>
    <w:rsid w:val="00C33057"/>
    <w:rsid w:val="00C33645"/>
    <w:rsid w:val="00C338BA"/>
    <w:rsid w:val="00C338D5"/>
    <w:rsid w:val="00C33A45"/>
    <w:rsid w:val="00C33E91"/>
    <w:rsid w:val="00C33FB6"/>
    <w:rsid w:val="00C34859"/>
    <w:rsid w:val="00C34A4E"/>
    <w:rsid w:val="00C34AB2"/>
    <w:rsid w:val="00C34F9A"/>
    <w:rsid w:val="00C35024"/>
    <w:rsid w:val="00C3517F"/>
    <w:rsid w:val="00C35631"/>
    <w:rsid w:val="00C35951"/>
    <w:rsid w:val="00C35A4E"/>
    <w:rsid w:val="00C35A6D"/>
    <w:rsid w:val="00C35AAA"/>
    <w:rsid w:val="00C35C19"/>
    <w:rsid w:val="00C35EB5"/>
    <w:rsid w:val="00C36005"/>
    <w:rsid w:val="00C361C8"/>
    <w:rsid w:val="00C365FC"/>
    <w:rsid w:val="00C36715"/>
    <w:rsid w:val="00C367AA"/>
    <w:rsid w:val="00C36BD9"/>
    <w:rsid w:val="00C36C93"/>
    <w:rsid w:val="00C36EC6"/>
    <w:rsid w:val="00C36FAE"/>
    <w:rsid w:val="00C37000"/>
    <w:rsid w:val="00C37359"/>
    <w:rsid w:val="00C37375"/>
    <w:rsid w:val="00C37FEA"/>
    <w:rsid w:val="00C4099F"/>
    <w:rsid w:val="00C40B2D"/>
    <w:rsid w:val="00C40CC2"/>
    <w:rsid w:val="00C41224"/>
    <w:rsid w:val="00C416E9"/>
    <w:rsid w:val="00C41E84"/>
    <w:rsid w:val="00C41F04"/>
    <w:rsid w:val="00C42076"/>
    <w:rsid w:val="00C42100"/>
    <w:rsid w:val="00C42584"/>
    <w:rsid w:val="00C42D5C"/>
    <w:rsid w:val="00C42EFF"/>
    <w:rsid w:val="00C42F56"/>
    <w:rsid w:val="00C4316D"/>
    <w:rsid w:val="00C4336B"/>
    <w:rsid w:val="00C4344F"/>
    <w:rsid w:val="00C436AB"/>
    <w:rsid w:val="00C437E4"/>
    <w:rsid w:val="00C43885"/>
    <w:rsid w:val="00C43F7A"/>
    <w:rsid w:val="00C443BD"/>
    <w:rsid w:val="00C443CD"/>
    <w:rsid w:val="00C445C5"/>
    <w:rsid w:val="00C4461E"/>
    <w:rsid w:val="00C447F5"/>
    <w:rsid w:val="00C448E2"/>
    <w:rsid w:val="00C44A8C"/>
    <w:rsid w:val="00C44AAF"/>
    <w:rsid w:val="00C44B92"/>
    <w:rsid w:val="00C44CD4"/>
    <w:rsid w:val="00C44DFA"/>
    <w:rsid w:val="00C4521D"/>
    <w:rsid w:val="00C45405"/>
    <w:rsid w:val="00C454E6"/>
    <w:rsid w:val="00C4550A"/>
    <w:rsid w:val="00C457B7"/>
    <w:rsid w:val="00C459A9"/>
    <w:rsid w:val="00C45B19"/>
    <w:rsid w:val="00C45F1B"/>
    <w:rsid w:val="00C461FA"/>
    <w:rsid w:val="00C4692B"/>
    <w:rsid w:val="00C469B6"/>
    <w:rsid w:val="00C469DB"/>
    <w:rsid w:val="00C46DE0"/>
    <w:rsid w:val="00C474C1"/>
    <w:rsid w:val="00C478C6"/>
    <w:rsid w:val="00C479AC"/>
    <w:rsid w:val="00C47AA9"/>
    <w:rsid w:val="00C47D4C"/>
    <w:rsid w:val="00C47EE6"/>
    <w:rsid w:val="00C5000E"/>
    <w:rsid w:val="00C50011"/>
    <w:rsid w:val="00C508F7"/>
    <w:rsid w:val="00C50A72"/>
    <w:rsid w:val="00C50E48"/>
    <w:rsid w:val="00C50FBA"/>
    <w:rsid w:val="00C511EC"/>
    <w:rsid w:val="00C51290"/>
    <w:rsid w:val="00C51474"/>
    <w:rsid w:val="00C5150D"/>
    <w:rsid w:val="00C516EB"/>
    <w:rsid w:val="00C51A13"/>
    <w:rsid w:val="00C51AEC"/>
    <w:rsid w:val="00C51CD7"/>
    <w:rsid w:val="00C51F16"/>
    <w:rsid w:val="00C5225F"/>
    <w:rsid w:val="00C524F4"/>
    <w:rsid w:val="00C52683"/>
    <w:rsid w:val="00C52B6F"/>
    <w:rsid w:val="00C52B85"/>
    <w:rsid w:val="00C52BC8"/>
    <w:rsid w:val="00C52E18"/>
    <w:rsid w:val="00C52E9B"/>
    <w:rsid w:val="00C52FE5"/>
    <w:rsid w:val="00C531B2"/>
    <w:rsid w:val="00C53656"/>
    <w:rsid w:val="00C53707"/>
    <w:rsid w:val="00C537C6"/>
    <w:rsid w:val="00C538AB"/>
    <w:rsid w:val="00C540F8"/>
    <w:rsid w:val="00C54365"/>
    <w:rsid w:val="00C54587"/>
    <w:rsid w:val="00C54C31"/>
    <w:rsid w:val="00C54E9F"/>
    <w:rsid w:val="00C54F98"/>
    <w:rsid w:val="00C55417"/>
    <w:rsid w:val="00C55517"/>
    <w:rsid w:val="00C55A13"/>
    <w:rsid w:val="00C55A42"/>
    <w:rsid w:val="00C55B7A"/>
    <w:rsid w:val="00C55EDB"/>
    <w:rsid w:val="00C55EE9"/>
    <w:rsid w:val="00C5642D"/>
    <w:rsid w:val="00C565B0"/>
    <w:rsid w:val="00C568CD"/>
    <w:rsid w:val="00C56D89"/>
    <w:rsid w:val="00C56F38"/>
    <w:rsid w:val="00C56FAC"/>
    <w:rsid w:val="00C57014"/>
    <w:rsid w:val="00C57838"/>
    <w:rsid w:val="00C57A27"/>
    <w:rsid w:val="00C57A2A"/>
    <w:rsid w:val="00C57B32"/>
    <w:rsid w:val="00C57DC5"/>
    <w:rsid w:val="00C6016E"/>
    <w:rsid w:val="00C60242"/>
    <w:rsid w:val="00C604D5"/>
    <w:rsid w:val="00C60537"/>
    <w:rsid w:val="00C610D6"/>
    <w:rsid w:val="00C61220"/>
    <w:rsid w:val="00C618E4"/>
    <w:rsid w:val="00C61908"/>
    <w:rsid w:val="00C619F2"/>
    <w:rsid w:val="00C61AB2"/>
    <w:rsid w:val="00C61B0C"/>
    <w:rsid w:val="00C61BD8"/>
    <w:rsid w:val="00C61D6C"/>
    <w:rsid w:val="00C61D74"/>
    <w:rsid w:val="00C61E67"/>
    <w:rsid w:val="00C61EF3"/>
    <w:rsid w:val="00C6222B"/>
    <w:rsid w:val="00C622FE"/>
    <w:rsid w:val="00C62635"/>
    <w:rsid w:val="00C628D5"/>
    <w:rsid w:val="00C62AA1"/>
    <w:rsid w:val="00C62B29"/>
    <w:rsid w:val="00C62F17"/>
    <w:rsid w:val="00C6346A"/>
    <w:rsid w:val="00C63830"/>
    <w:rsid w:val="00C638F3"/>
    <w:rsid w:val="00C63E7C"/>
    <w:rsid w:val="00C641C4"/>
    <w:rsid w:val="00C641E9"/>
    <w:rsid w:val="00C64561"/>
    <w:rsid w:val="00C64776"/>
    <w:rsid w:val="00C64992"/>
    <w:rsid w:val="00C64A2C"/>
    <w:rsid w:val="00C64A3A"/>
    <w:rsid w:val="00C64DCA"/>
    <w:rsid w:val="00C64EAA"/>
    <w:rsid w:val="00C64FED"/>
    <w:rsid w:val="00C651E2"/>
    <w:rsid w:val="00C655D1"/>
    <w:rsid w:val="00C65716"/>
    <w:rsid w:val="00C65E23"/>
    <w:rsid w:val="00C65E84"/>
    <w:rsid w:val="00C65ED8"/>
    <w:rsid w:val="00C6602A"/>
    <w:rsid w:val="00C660A2"/>
    <w:rsid w:val="00C660FE"/>
    <w:rsid w:val="00C6636F"/>
    <w:rsid w:val="00C664FC"/>
    <w:rsid w:val="00C666C7"/>
    <w:rsid w:val="00C66B46"/>
    <w:rsid w:val="00C66C38"/>
    <w:rsid w:val="00C66CAF"/>
    <w:rsid w:val="00C66CE2"/>
    <w:rsid w:val="00C66D35"/>
    <w:rsid w:val="00C67120"/>
    <w:rsid w:val="00C67371"/>
    <w:rsid w:val="00C675F4"/>
    <w:rsid w:val="00C67721"/>
    <w:rsid w:val="00C678BB"/>
    <w:rsid w:val="00C678EE"/>
    <w:rsid w:val="00C67B6E"/>
    <w:rsid w:val="00C67E12"/>
    <w:rsid w:val="00C67F41"/>
    <w:rsid w:val="00C702E9"/>
    <w:rsid w:val="00C70722"/>
    <w:rsid w:val="00C70850"/>
    <w:rsid w:val="00C70931"/>
    <w:rsid w:val="00C70B47"/>
    <w:rsid w:val="00C70C44"/>
    <w:rsid w:val="00C70E75"/>
    <w:rsid w:val="00C70FDB"/>
    <w:rsid w:val="00C710E2"/>
    <w:rsid w:val="00C7122C"/>
    <w:rsid w:val="00C7130E"/>
    <w:rsid w:val="00C7135E"/>
    <w:rsid w:val="00C716F9"/>
    <w:rsid w:val="00C71BAC"/>
    <w:rsid w:val="00C71C43"/>
    <w:rsid w:val="00C71DFC"/>
    <w:rsid w:val="00C71E05"/>
    <w:rsid w:val="00C71F9F"/>
    <w:rsid w:val="00C72415"/>
    <w:rsid w:val="00C7251B"/>
    <w:rsid w:val="00C725CD"/>
    <w:rsid w:val="00C7299E"/>
    <w:rsid w:val="00C72D77"/>
    <w:rsid w:val="00C7324D"/>
    <w:rsid w:val="00C732DD"/>
    <w:rsid w:val="00C732F9"/>
    <w:rsid w:val="00C73320"/>
    <w:rsid w:val="00C733E6"/>
    <w:rsid w:val="00C73569"/>
    <w:rsid w:val="00C735BC"/>
    <w:rsid w:val="00C736F9"/>
    <w:rsid w:val="00C73713"/>
    <w:rsid w:val="00C73BEE"/>
    <w:rsid w:val="00C73D60"/>
    <w:rsid w:val="00C73D92"/>
    <w:rsid w:val="00C73F3D"/>
    <w:rsid w:val="00C7400F"/>
    <w:rsid w:val="00C74521"/>
    <w:rsid w:val="00C74AA1"/>
    <w:rsid w:val="00C74B94"/>
    <w:rsid w:val="00C74BB8"/>
    <w:rsid w:val="00C74F0C"/>
    <w:rsid w:val="00C7524B"/>
    <w:rsid w:val="00C7552D"/>
    <w:rsid w:val="00C756D9"/>
    <w:rsid w:val="00C75908"/>
    <w:rsid w:val="00C75B36"/>
    <w:rsid w:val="00C76695"/>
    <w:rsid w:val="00C76CB7"/>
    <w:rsid w:val="00C76D84"/>
    <w:rsid w:val="00C76E44"/>
    <w:rsid w:val="00C77298"/>
    <w:rsid w:val="00C7730A"/>
    <w:rsid w:val="00C7738F"/>
    <w:rsid w:val="00C775DA"/>
    <w:rsid w:val="00C779A7"/>
    <w:rsid w:val="00C77B19"/>
    <w:rsid w:val="00C77B58"/>
    <w:rsid w:val="00C77FBF"/>
    <w:rsid w:val="00C80724"/>
    <w:rsid w:val="00C80A9B"/>
    <w:rsid w:val="00C80BE4"/>
    <w:rsid w:val="00C80BE8"/>
    <w:rsid w:val="00C80C84"/>
    <w:rsid w:val="00C80DF5"/>
    <w:rsid w:val="00C80F44"/>
    <w:rsid w:val="00C813FE"/>
    <w:rsid w:val="00C8158F"/>
    <w:rsid w:val="00C81710"/>
    <w:rsid w:val="00C81744"/>
    <w:rsid w:val="00C819B4"/>
    <w:rsid w:val="00C81D8E"/>
    <w:rsid w:val="00C81DB4"/>
    <w:rsid w:val="00C81F1D"/>
    <w:rsid w:val="00C822D0"/>
    <w:rsid w:val="00C8255C"/>
    <w:rsid w:val="00C826C5"/>
    <w:rsid w:val="00C82827"/>
    <w:rsid w:val="00C82843"/>
    <w:rsid w:val="00C8290E"/>
    <w:rsid w:val="00C82D11"/>
    <w:rsid w:val="00C82D29"/>
    <w:rsid w:val="00C8307E"/>
    <w:rsid w:val="00C8327A"/>
    <w:rsid w:val="00C83468"/>
    <w:rsid w:val="00C83A11"/>
    <w:rsid w:val="00C83DAD"/>
    <w:rsid w:val="00C84258"/>
    <w:rsid w:val="00C84DB5"/>
    <w:rsid w:val="00C850CA"/>
    <w:rsid w:val="00C852A2"/>
    <w:rsid w:val="00C85311"/>
    <w:rsid w:val="00C8541C"/>
    <w:rsid w:val="00C856D6"/>
    <w:rsid w:val="00C85969"/>
    <w:rsid w:val="00C85BA0"/>
    <w:rsid w:val="00C86762"/>
    <w:rsid w:val="00C86989"/>
    <w:rsid w:val="00C86ECA"/>
    <w:rsid w:val="00C86F32"/>
    <w:rsid w:val="00C87056"/>
    <w:rsid w:val="00C8713D"/>
    <w:rsid w:val="00C87615"/>
    <w:rsid w:val="00C87638"/>
    <w:rsid w:val="00C8769D"/>
    <w:rsid w:val="00C877BF"/>
    <w:rsid w:val="00C87916"/>
    <w:rsid w:val="00C87B2D"/>
    <w:rsid w:val="00C87B92"/>
    <w:rsid w:val="00C9001A"/>
    <w:rsid w:val="00C903E6"/>
    <w:rsid w:val="00C90597"/>
    <w:rsid w:val="00C9084A"/>
    <w:rsid w:val="00C908CD"/>
    <w:rsid w:val="00C90936"/>
    <w:rsid w:val="00C90BF2"/>
    <w:rsid w:val="00C90D38"/>
    <w:rsid w:val="00C90E49"/>
    <w:rsid w:val="00C91AEF"/>
    <w:rsid w:val="00C91BCB"/>
    <w:rsid w:val="00C9224E"/>
    <w:rsid w:val="00C92256"/>
    <w:rsid w:val="00C92720"/>
    <w:rsid w:val="00C92754"/>
    <w:rsid w:val="00C92912"/>
    <w:rsid w:val="00C92FDF"/>
    <w:rsid w:val="00C9312D"/>
    <w:rsid w:val="00C93B63"/>
    <w:rsid w:val="00C93D03"/>
    <w:rsid w:val="00C93E35"/>
    <w:rsid w:val="00C9419E"/>
    <w:rsid w:val="00C942C4"/>
    <w:rsid w:val="00C94685"/>
    <w:rsid w:val="00C94930"/>
    <w:rsid w:val="00C94BA1"/>
    <w:rsid w:val="00C94C03"/>
    <w:rsid w:val="00C94D9E"/>
    <w:rsid w:val="00C94F93"/>
    <w:rsid w:val="00C94FD7"/>
    <w:rsid w:val="00C9517D"/>
    <w:rsid w:val="00C959B4"/>
    <w:rsid w:val="00C959BC"/>
    <w:rsid w:val="00C95BF3"/>
    <w:rsid w:val="00C95E36"/>
    <w:rsid w:val="00C9607E"/>
    <w:rsid w:val="00C96123"/>
    <w:rsid w:val="00C961CF"/>
    <w:rsid w:val="00C96217"/>
    <w:rsid w:val="00C9654B"/>
    <w:rsid w:val="00C96CA7"/>
    <w:rsid w:val="00C96D1E"/>
    <w:rsid w:val="00C96E18"/>
    <w:rsid w:val="00C96E66"/>
    <w:rsid w:val="00C972C1"/>
    <w:rsid w:val="00C979C0"/>
    <w:rsid w:val="00CA01AF"/>
    <w:rsid w:val="00CA01E4"/>
    <w:rsid w:val="00CA0226"/>
    <w:rsid w:val="00CA02A6"/>
    <w:rsid w:val="00CA1526"/>
    <w:rsid w:val="00CA1604"/>
    <w:rsid w:val="00CA1995"/>
    <w:rsid w:val="00CA1AAF"/>
    <w:rsid w:val="00CA1BFF"/>
    <w:rsid w:val="00CA1C4B"/>
    <w:rsid w:val="00CA233D"/>
    <w:rsid w:val="00CA23EC"/>
    <w:rsid w:val="00CA283F"/>
    <w:rsid w:val="00CA2ADD"/>
    <w:rsid w:val="00CA2BAC"/>
    <w:rsid w:val="00CA2D8C"/>
    <w:rsid w:val="00CA2FA1"/>
    <w:rsid w:val="00CA2FF8"/>
    <w:rsid w:val="00CA31ED"/>
    <w:rsid w:val="00CA3581"/>
    <w:rsid w:val="00CA3654"/>
    <w:rsid w:val="00CA3B34"/>
    <w:rsid w:val="00CA3E56"/>
    <w:rsid w:val="00CA3EB0"/>
    <w:rsid w:val="00CA47D9"/>
    <w:rsid w:val="00CA48EB"/>
    <w:rsid w:val="00CA496F"/>
    <w:rsid w:val="00CA4C2D"/>
    <w:rsid w:val="00CA4FE5"/>
    <w:rsid w:val="00CA501E"/>
    <w:rsid w:val="00CA510B"/>
    <w:rsid w:val="00CA5390"/>
    <w:rsid w:val="00CA5774"/>
    <w:rsid w:val="00CA5806"/>
    <w:rsid w:val="00CA5A1A"/>
    <w:rsid w:val="00CA5A63"/>
    <w:rsid w:val="00CA697D"/>
    <w:rsid w:val="00CA6A87"/>
    <w:rsid w:val="00CA6EA6"/>
    <w:rsid w:val="00CA7360"/>
    <w:rsid w:val="00CA783C"/>
    <w:rsid w:val="00CA787E"/>
    <w:rsid w:val="00CB03CC"/>
    <w:rsid w:val="00CB0ACF"/>
    <w:rsid w:val="00CB0D62"/>
    <w:rsid w:val="00CB115E"/>
    <w:rsid w:val="00CB13A8"/>
    <w:rsid w:val="00CB16D1"/>
    <w:rsid w:val="00CB2145"/>
    <w:rsid w:val="00CB21FA"/>
    <w:rsid w:val="00CB24D2"/>
    <w:rsid w:val="00CB25CC"/>
    <w:rsid w:val="00CB2A9F"/>
    <w:rsid w:val="00CB2D4B"/>
    <w:rsid w:val="00CB2E74"/>
    <w:rsid w:val="00CB2F06"/>
    <w:rsid w:val="00CB3427"/>
    <w:rsid w:val="00CB3507"/>
    <w:rsid w:val="00CB380E"/>
    <w:rsid w:val="00CB3813"/>
    <w:rsid w:val="00CB3D36"/>
    <w:rsid w:val="00CB3EF6"/>
    <w:rsid w:val="00CB4498"/>
    <w:rsid w:val="00CB45EE"/>
    <w:rsid w:val="00CB469D"/>
    <w:rsid w:val="00CB48DE"/>
    <w:rsid w:val="00CB4ACB"/>
    <w:rsid w:val="00CB4CB2"/>
    <w:rsid w:val="00CB4F2C"/>
    <w:rsid w:val="00CB537B"/>
    <w:rsid w:val="00CB5561"/>
    <w:rsid w:val="00CB5854"/>
    <w:rsid w:val="00CB59EA"/>
    <w:rsid w:val="00CB5AE0"/>
    <w:rsid w:val="00CB5B4F"/>
    <w:rsid w:val="00CB5BEA"/>
    <w:rsid w:val="00CB5CAE"/>
    <w:rsid w:val="00CB5D21"/>
    <w:rsid w:val="00CB6093"/>
    <w:rsid w:val="00CB61BB"/>
    <w:rsid w:val="00CB6640"/>
    <w:rsid w:val="00CB66B0"/>
    <w:rsid w:val="00CB6886"/>
    <w:rsid w:val="00CB6F4A"/>
    <w:rsid w:val="00CB6F80"/>
    <w:rsid w:val="00CB73EB"/>
    <w:rsid w:val="00CB7495"/>
    <w:rsid w:val="00CB76A1"/>
    <w:rsid w:val="00CB7C1F"/>
    <w:rsid w:val="00CB7CC0"/>
    <w:rsid w:val="00CB7DC6"/>
    <w:rsid w:val="00CB7E15"/>
    <w:rsid w:val="00CC05D9"/>
    <w:rsid w:val="00CC0949"/>
    <w:rsid w:val="00CC0B77"/>
    <w:rsid w:val="00CC0C20"/>
    <w:rsid w:val="00CC0CF4"/>
    <w:rsid w:val="00CC0E4F"/>
    <w:rsid w:val="00CC0EA7"/>
    <w:rsid w:val="00CC0FB8"/>
    <w:rsid w:val="00CC1114"/>
    <w:rsid w:val="00CC12B9"/>
    <w:rsid w:val="00CC14DB"/>
    <w:rsid w:val="00CC1556"/>
    <w:rsid w:val="00CC167F"/>
    <w:rsid w:val="00CC1EB4"/>
    <w:rsid w:val="00CC206B"/>
    <w:rsid w:val="00CC2261"/>
    <w:rsid w:val="00CC243C"/>
    <w:rsid w:val="00CC2592"/>
    <w:rsid w:val="00CC2A27"/>
    <w:rsid w:val="00CC2EB0"/>
    <w:rsid w:val="00CC3035"/>
    <w:rsid w:val="00CC3114"/>
    <w:rsid w:val="00CC3D8F"/>
    <w:rsid w:val="00CC4200"/>
    <w:rsid w:val="00CC4584"/>
    <w:rsid w:val="00CC45F7"/>
    <w:rsid w:val="00CC473C"/>
    <w:rsid w:val="00CC4BC3"/>
    <w:rsid w:val="00CC4E86"/>
    <w:rsid w:val="00CC5147"/>
    <w:rsid w:val="00CC5350"/>
    <w:rsid w:val="00CC56F2"/>
    <w:rsid w:val="00CC56FE"/>
    <w:rsid w:val="00CC5898"/>
    <w:rsid w:val="00CC5C83"/>
    <w:rsid w:val="00CC64D7"/>
    <w:rsid w:val="00CC65A4"/>
    <w:rsid w:val="00CC6684"/>
    <w:rsid w:val="00CC6878"/>
    <w:rsid w:val="00CC6893"/>
    <w:rsid w:val="00CC6C58"/>
    <w:rsid w:val="00CC6C62"/>
    <w:rsid w:val="00CC6DAC"/>
    <w:rsid w:val="00CC6E57"/>
    <w:rsid w:val="00CC7144"/>
    <w:rsid w:val="00CC7187"/>
    <w:rsid w:val="00CC7545"/>
    <w:rsid w:val="00CC7697"/>
    <w:rsid w:val="00CC76C2"/>
    <w:rsid w:val="00CC7846"/>
    <w:rsid w:val="00CC79C4"/>
    <w:rsid w:val="00CD0493"/>
    <w:rsid w:val="00CD091B"/>
    <w:rsid w:val="00CD0CB8"/>
    <w:rsid w:val="00CD0D5D"/>
    <w:rsid w:val="00CD0E1F"/>
    <w:rsid w:val="00CD0E7D"/>
    <w:rsid w:val="00CD10AA"/>
    <w:rsid w:val="00CD154D"/>
    <w:rsid w:val="00CD164F"/>
    <w:rsid w:val="00CD168A"/>
    <w:rsid w:val="00CD1B7A"/>
    <w:rsid w:val="00CD1C14"/>
    <w:rsid w:val="00CD1CBB"/>
    <w:rsid w:val="00CD1D0F"/>
    <w:rsid w:val="00CD21CD"/>
    <w:rsid w:val="00CD22B6"/>
    <w:rsid w:val="00CD2496"/>
    <w:rsid w:val="00CD2540"/>
    <w:rsid w:val="00CD25F2"/>
    <w:rsid w:val="00CD2AF3"/>
    <w:rsid w:val="00CD2B95"/>
    <w:rsid w:val="00CD2BF9"/>
    <w:rsid w:val="00CD2DB1"/>
    <w:rsid w:val="00CD2FAB"/>
    <w:rsid w:val="00CD33CB"/>
    <w:rsid w:val="00CD3999"/>
    <w:rsid w:val="00CD3F59"/>
    <w:rsid w:val="00CD4101"/>
    <w:rsid w:val="00CD4649"/>
    <w:rsid w:val="00CD46A2"/>
    <w:rsid w:val="00CD48E4"/>
    <w:rsid w:val="00CD4978"/>
    <w:rsid w:val="00CD4DB5"/>
    <w:rsid w:val="00CD4E59"/>
    <w:rsid w:val="00CD51CC"/>
    <w:rsid w:val="00CD5548"/>
    <w:rsid w:val="00CD5699"/>
    <w:rsid w:val="00CD57B2"/>
    <w:rsid w:val="00CD5923"/>
    <w:rsid w:val="00CD5A73"/>
    <w:rsid w:val="00CD5AE6"/>
    <w:rsid w:val="00CD5DDD"/>
    <w:rsid w:val="00CD5FEF"/>
    <w:rsid w:val="00CD637C"/>
    <w:rsid w:val="00CD66ED"/>
    <w:rsid w:val="00CD6723"/>
    <w:rsid w:val="00CD6BE9"/>
    <w:rsid w:val="00CD6C88"/>
    <w:rsid w:val="00CD6ED5"/>
    <w:rsid w:val="00CD70C7"/>
    <w:rsid w:val="00CD7308"/>
    <w:rsid w:val="00CD7355"/>
    <w:rsid w:val="00CD738A"/>
    <w:rsid w:val="00CD79EA"/>
    <w:rsid w:val="00CE0418"/>
    <w:rsid w:val="00CE0823"/>
    <w:rsid w:val="00CE093B"/>
    <w:rsid w:val="00CE0F40"/>
    <w:rsid w:val="00CE0F43"/>
    <w:rsid w:val="00CE1345"/>
    <w:rsid w:val="00CE1A44"/>
    <w:rsid w:val="00CE1A4A"/>
    <w:rsid w:val="00CE27AD"/>
    <w:rsid w:val="00CE27BE"/>
    <w:rsid w:val="00CE2CE7"/>
    <w:rsid w:val="00CE2F48"/>
    <w:rsid w:val="00CE302D"/>
    <w:rsid w:val="00CE30CD"/>
    <w:rsid w:val="00CE30EE"/>
    <w:rsid w:val="00CE30EF"/>
    <w:rsid w:val="00CE397D"/>
    <w:rsid w:val="00CE3A40"/>
    <w:rsid w:val="00CE3F0E"/>
    <w:rsid w:val="00CE3F39"/>
    <w:rsid w:val="00CE49EA"/>
    <w:rsid w:val="00CE4FA6"/>
    <w:rsid w:val="00CE5313"/>
    <w:rsid w:val="00CE53E2"/>
    <w:rsid w:val="00CE5569"/>
    <w:rsid w:val="00CE558A"/>
    <w:rsid w:val="00CE569E"/>
    <w:rsid w:val="00CE57F6"/>
    <w:rsid w:val="00CE58F4"/>
    <w:rsid w:val="00CE5951"/>
    <w:rsid w:val="00CE61F8"/>
    <w:rsid w:val="00CE646A"/>
    <w:rsid w:val="00CE6AB5"/>
    <w:rsid w:val="00CE7353"/>
    <w:rsid w:val="00CE7713"/>
    <w:rsid w:val="00CE7743"/>
    <w:rsid w:val="00CE7779"/>
    <w:rsid w:val="00CE78DD"/>
    <w:rsid w:val="00CE7981"/>
    <w:rsid w:val="00CE79F5"/>
    <w:rsid w:val="00CE7A77"/>
    <w:rsid w:val="00CF01C8"/>
    <w:rsid w:val="00CF021A"/>
    <w:rsid w:val="00CF027E"/>
    <w:rsid w:val="00CF07B1"/>
    <w:rsid w:val="00CF0A5D"/>
    <w:rsid w:val="00CF10B5"/>
    <w:rsid w:val="00CF10BE"/>
    <w:rsid w:val="00CF1963"/>
    <w:rsid w:val="00CF1980"/>
    <w:rsid w:val="00CF1C13"/>
    <w:rsid w:val="00CF1E82"/>
    <w:rsid w:val="00CF225B"/>
    <w:rsid w:val="00CF23BA"/>
    <w:rsid w:val="00CF241D"/>
    <w:rsid w:val="00CF271A"/>
    <w:rsid w:val="00CF27A7"/>
    <w:rsid w:val="00CF2982"/>
    <w:rsid w:val="00CF2AD5"/>
    <w:rsid w:val="00CF2E8E"/>
    <w:rsid w:val="00CF2FF3"/>
    <w:rsid w:val="00CF31E2"/>
    <w:rsid w:val="00CF3219"/>
    <w:rsid w:val="00CF352F"/>
    <w:rsid w:val="00CF38D2"/>
    <w:rsid w:val="00CF3B77"/>
    <w:rsid w:val="00CF3B95"/>
    <w:rsid w:val="00CF3E2F"/>
    <w:rsid w:val="00CF40A4"/>
    <w:rsid w:val="00CF4303"/>
    <w:rsid w:val="00CF43BD"/>
    <w:rsid w:val="00CF4528"/>
    <w:rsid w:val="00CF47D5"/>
    <w:rsid w:val="00CF49E1"/>
    <w:rsid w:val="00CF4D12"/>
    <w:rsid w:val="00CF5435"/>
    <w:rsid w:val="00CF58EF"/>
    <w:rsid w:val="00CF5940"/>
    <w:rsid w:val="00CF5E6B"/>
    <w:rsid w:val="00CF6110"/>
    <w:rsid w:val="00CF67F0"/>
    <w:rsid w:val="00CF685C"/>
    <w:rsid w:val="00CF6924"/>
    <w:rsid w:val="00CF6DA4"/>
    <w:rsid w:val="00CF6ED8"/>
    <w:rsid w:val="00CF73E9"/>
    <w:rsid w:val="00CF76F6"/>
    <w:rsid w:val="00CF7B37"/>
    <w:rsid w:val="00CF7B8A"/>
    <w:rsid w:val="00D0015A"/>
    <w:rsid w:val="00D0026B"/>
    <w:rsid w:val="00D003B7"/>
    <w:rsid w:val="00D00503"/>
    <w:rsid w:val="00D007B4"/>
    <w:rsid w:val="00D00E2E"/>
    <w:rsid w:val="00D014AD"/>
    <w:rsid w:val="00D015D2"/>
    <w:rsid w:val="00D0174E"/>
    <w:rsid w:val="00D019CB"/>
    <w:rsid w:val="00D01A6F"/>
    <w:rsid w:val="00D01ADF"/>
    <w:rsid w:val="00D01B42"/>
    <w:rsid w:val="00D0208C"/>
    <w:rsid w:val="00D020F6"/>
    <w:rsid w:val="00D02197"/>
    <w:rsid w:val="00D02329"/>
    <w:rsid w:val="00D02607"/>
    <w:rsid w:val="00D02617"/>
    <w:rsid w:val="00D02729"/>
    <w:rsid w:val="00D0285D"/>
    <w:rsid w:val="00D0289E"/>
    <w:rsid w:val="00D02B4C"/>
    <w:rsid w:val="00D03650"/>
    <w:rsid w:val="00D037C6"/>
    <w:rsid w:val="00D03A7F"/>
    <w:rsid w:val="00D03B26"/>
    <w:rsid w:val="00D03C60"/>
    <w:rsid w:val="00D040D0"/>
    <w:rsid w:val="00D0413C"/>
    <w:rsid w:val="00D04249"/>
    <w:rsid w:val="00D043F7"/>
    <w:rsid w:val="00D044D9"/>
    <w:rsid w:val="00D04706"/>
    <w:rsid w:val="00D04A92"/>
    <w:rsid w:val="00D04AA4"/>
    <w:rsid w:val="00D04CD5"/>
    <w:rsid w:val="00D04DBA"/>
    <w:rsid w:val="00D04DF1"/>
    <w:rsid w:val="00D04EFA"/>
    <w:rsid w:val="00D05141"/>
    <w:rsid w:val="00D051C6"/>
    <w:rsid w:val="00D05A3C"/>
    <w:rsid w:val="00D05AF2"/>
    <w:rsid w:val="00D06264"/>
    <w:rsid w:val="00D06288"/>
    <w:rsid w:val="00D06907"/>
    <w:rsid w:val="00D06ADB"/>
    <w:rsid w:val="00D06DCE"/>
    <w:rsid w:val="00D06F82"/>
    <w:rsid w:val="00D06FA5"/>
    <w:rsid w:val="00D0751E"/>
    <w:rsid w:val="00D077EF"/>
    <w:rsid w:val="00D079A2"/>
    <w:rsid w:val="00D07D83"/>
    <w:rsid w:val="00D1032E"/>
    <w:rsid w:val="00D103BD"/>
    <w:rsid w:val="00D104C7"/>
    <w:rsid w:val="00D107D5"/>
    <w:rsid w:val="00D10833"/>
    <w:rsid w:val="00D10858"/>
    <w:rsid w:val="00D109A1"/>
    <w:rsid w:val="00D109B2"/>
    <w:rsid w:val="00D10C15"/>
    <w:rsid w:val="00D10FB1"/>
    <w:rsid w:val="00D112F5"/>
    <w:rsid w:val="00D113A4"/>
    <w:rsid w:val="00D1159B"/>
    <w:rsid w:val="00D115B3"/>
    <w:rsid w:val="00D11907"/>
    <w:rsid w:val="00D1193E"/>
    <w:rsid w:val="00D11BF0"/>
    <w:rsid w:val="00D11D2F"/>
    <w:rsid w:val="00D11DFA"/>
    <w:rsid w:val="00D11E43"/>
    <w:rsid w:val="00D1230F"/>
    <w:rsid w:val="00D12672"/>
    <w:rsid w:val="00D12712"/>
    <w:rsid w:val="00D12909"/>
    <w:rsid w:val="00D1292F"/>
    <w:rsid w:val="00D12AD3"/>
    <w:rsid w:val="00D130C7"/>
    <w:rsid w:val="00D133C2"/>
    <w:rsid w:val="00D136E3"/>
    <w:rsid w:val="00D1378B"/>
    <w:rsid w:val="00D13860"/>
    <w:rsid w:val="00D13DC4"/>
    <w:rsid w:val="00D1435B"/>
    <w:rsid w:val="00D14436"/>
    <w:rsid w:val="00D14463"/>
    <w:rsid w:val="00D14573"/>
    <w:rsid w:val="00D14718"/>
    <w:rsid w:val="00D147B9"/>
    <w:rsid w:val="00D14904"/>
    <w:rsid w:val="00D150EB"/>
    <w:rsid w:val="00D1520C"/>
    <w:rsid w:val="00D152FD"/>
    <w:rsid w:val="00D154A5"/>
    <w:rsid w:val="00D154DA"/>
    <w:rsid w:val="00D154ED"/>
    <w:rsid w:val="00D155D6"/>
    <w:rsid w:val="00D1565A"/>
    <w:rsid w:val="00D15762"/>
    <w:rsid w:val="00D159FF"/>
    <w:rsid w:val="00D15A52"/>
    <w:rsid w:val="00D15A80"/>
    <w:rsid w:val="00D15B08"/>
    <w:rsid w:val="00D16621"/>
    <w:rsid w:val="00D16898"/>
    <w:rsid w:val="00D1689C"/>
    <w:rsid w:val="00D16A80"/>
    <w:rsid w:val="00D17104"/>
    <w:rsid w:val="00D17105"/>
    <w:rsid w:val="00D17526"/>
    <w:rsid w:val="00D1771C"/>
    <w:rsid w:val="00D17728"/>
    <w:rsid w:val="00D1773E"/>
    <w:rsid w:val="00D17F0F"/>
    <w:rsid w:val="00D17F58"/>
    <w:rsid w:val="00D20355"/>
    <w:rsid w:val="00D203C8"/>
    <w:rsid w:val="00D20CF2"/>
    <w:rsid w:val="00D20EFD"/>
    <w:rsid w:val="00D21231"/>
    <w:rsid w:val="00D2135A"/>
    <w:rsid w:val="00D216AF"/>
    <w:rsid w:val="00D21702"/>
    <w:rsid w:val="00D217D3"/>
    <w:rsid w:val="00D21910"/>
    <w:rsid w:val="00D219BB"/>
    <w:rsid w:val="00D21A68"/>
    <w:rsid w:val="00D21AA4"/>
    <w:rsid w:val="00D21E76"/>
    <w:rsid w:val="00D22090"/>
    <w:rsid w:val="00D22BD5"/>
    <w:rsid w:val="00D230EA"/>
    <w:rsid w:val="00D2313F"/>
    <w:rsid w:val="00D231E0"/>
    <w:rsid w:val="00D2328A"/>
    <w:rsid w:val="00D23E43"/>
    <w:rsid w:val="00D2403C"/>
    <w:rsid w:val="00D2440E"/>
    <w:rsid w:val="00D2455B"/>
    <w:rsid w:val="00D24C51"/>
    <w:rsid w:val="00D24D2C"/>
    <w:rsid w:val="00D2511B"/>
    <w:rsid w:val="00D252D4"/>
    <w:rsid w:val="00D254BE"/>
    <w:rsid w:val="00D25976"/>
    <w:rsid w:val="00D25E53"/>
    <w:rsid w:val="00D25FE1"/>
    <w:rsid w:val="00D25FF6"/>
    <w:rsid w:val="00D26033"/>
    <w:rsid w:val="00D26176"/>
    <w:rsid w:val="00D26732"/>
    <w:rsid w:val="00D268CA"/>
    <w:rsid w:val="00D269A1"/>
    <w:rsid w:val="00D26B7D"/>
    <w:rsid w:val="00D26DBB"/>
    <w:rsid w:val="00D26FB5"/>
    <w:rsid w:val="00D271AD"/>
    <w:rsid w:val="00D27397"/>
    <w:rsid w:val="00D27711"/>
    <w:rsid w:val="00D27958"/>
    <w:rsid w:val="00D27A22"/>
    <w:rsid w:val="00D27C86"/>
    <w:rsid w:val="00D27D1C"/>
    <w:rsid w:val="00D303AB"/>
    <w:rsid w:val="00D30609"/>
    <w:rsid w:val="00D30784"/>
    <w:rsid w:val="00D3083C"/>
    <w:rsid w:val="00D30DAA"/>
    <w:rsid w:val="00D31122"/>
    <w:rsid w:val="00D3118F"/>
    <w:rsid w:val="00D312FA"/>
    <w:rsid w:val="00D3135F"/>
    <w:rsid w:val="00D3197A"/>
    <w:rsid w:val="00D31AEA"/>
    <w:rsid w:val="00D31B97"/>
    <w:rsid w:val="00D31BEF"/>
    <w:rsid w:val="00D31C13"/>
    <w:rsid w:val="00D31E35"/>
    <w:rsid w:val="00D32056"/>
    <w:rsid w:val="00D32181"/>
    <w:rsid w:val="00D32502"/>
    <w:rsid w:val="00D32523"/>
    <w:rsid w:val="00D3272D"/>
    <w:rsid w:val="00D3284E"/>
    <w:rsid w:val="00D32AAF"/>
    <w:rsid w:val="00D32C1F"/>
    <w:rsid w:val="00D32C9C"/>
    <w:rsid w:val="00D32D00"/>
    <w:rsid w:val="00D32E41"/>
    <w:rsid w:val="00D330DF"/>
    <w:rsid w:val="00D3312B"/>
    <w:rsid w:val="00D331C7"/>
    <w:rsid w:val="00D33831"/>
    <w:rsid w:val="00D338E9"/>
    <w:rsid w:val="00D3394A"/>
    <w:rsid w:val="00D33975"/>
    <w:rsid w:val="00D33A4E"/>
    <w:rsid w:val="00D33BA8"/>
    <w:rsid w:val="00D33CA5"/>
    <w:rsid w:val="00D33E0E"/>
    <w:rsid w:val="00D341EF"/>
    <w:rsid w:val="00D34A4C"/>
    <w:rsid w:val="00D34B7B"/>
    <w:rsid w:val="00D3501D"/>
    <w:rsid w:val="00D350F6"/>
    <w:rsid w:val="00D3545A"/>
    <w:rsid w:val="00D35686"/>
    <w:rsid w:val="00D359AC"/>
    <w:rsid w:val="00D35EDD"/>
    <w:rsid w:val="00D35F4A"/>
    <w:rsid w:val="00D36001"/>
    <w:rsid w:val="00D3601B"/>
    <w:rsid w:val="00D360D8"/>
    <w:rsid w:val="00D363B7"/>
    <w:rsid w:val="00D36AEC"/>
    <w:rsid w:val="00D36E14"/>
    <w:rsid w:val="00D3709A"/>
    <w:rsid w:val="00D3716C"/>
    <w:rsid w:val="00D3718F"/>
    <w:rsid w:val="00D373BB"/>
    <w:rsid w:val="00D3760A"/>
    <w:rsid w:val="00D40054"/>
    <w:rsid w:val="00D409A6"/>
    <w:rsid w:val="00D40B66"/>
    <w:rsid w:val="00D40B99"/>
    <w:rsid w:val="00D40BB9"/>
    <w:rsid w:val="00D40BF0"/>
    <w:rsid w:val="00D40CD6"/>
    <w:rsid w:val="00D40D7D"/>
    <w:rsid w:val="00D40F46"/>
    <w:rsid w:val="00D4117E"/>
    <w:rsid w:val="00D411BE"/>
    <w:rsid w:val="00D41471"/>
    <w:rsid w:val="00D4163C"/>
    <w:rsid w:val="00D41731"/>
    <w:rsid w:val="00D4211D"/>
    <w:rsid w:val="00D42217"/>
    <w:rsid w:val="00D4224D"/>
    <w:rsid w:val="00D42297"/>
    <w:rsid w:val="00D422E1"/>
    <w:rsid w:val="00D4308B"/>
    <w:rsid w:val="00D439F9"/>
    <w:rsid w:val="00D43BE4"/>
    <w:rsid w:val="00D43F9D"/>
    <w:rsid w:val="00D44450"/>
    <w:rsid w:val="00D4447E"/>
    <w:rsid w:val="00D44953"/>
    <w:rsid w:val="00D44BAE"/>
    <w:rsid w:val="00D44BCA"/>
    <w:rsid w:val="00D44CC4"/>
    <w:rsid w:val="00D44CF3"/>
    <w:rsid w:val="00D45032"/>
    <w:rsid w:val="00D45165"/>
    <w:rsid w:val="00D452D3"/>
    <w:rsid w:val="00D4547B"/>
    <w:rsid w:val="00D455AC"/>
    <w:rsid w:val="00D45639"/>
    <w:rsid w:val="00D4573F"/>
    <w:rsid w:val="00D4620B"/>
    <w:rsid w:val="00D46254"/>
    <w:rsid w:val="00D46378"/>
    <w:rsid w:val="00D46607"/>
    <w:rsid w:val="00D466AA"/>
    <w:rsid w:val="00D46A40"/>
    <w:rsid w:val="00D46AF7"/>
    <w:rsid w:val="00D46B06"/>
    <w:rsid w:val="00D47171"/>
    <w:rsid w:val="00D4725C"/>
    <w:rsid w:val="00D472EA"/>
    <w:rsid w:val="00D475E1"/>
    <w:rsid w:val="00D47604"/>
    <w:rsid w:val="00D47A61"/>
    <w:rsid w:val="00D47A96"/>
    <w:rsid w:val="00D50192"/>
    <w:rsid w:val="00D50205"/>
    <w:rsid w:val="00D503C5"/>
    <w:rsid w:val="00D5067D"/>
    <w:rsid w:val="00D506AF"/>
    <w:rsid w:val="00D507E2"/>
    <w:rsid w:val="00D50870"/>
    <w:rsid w:val="00D5089C"/>
    <w:rsid w:val="00D509EA"/>
    <w:rsid w:val="00D50B68"/>
    <w:rsid w:val="00D50D61"/>
    <w:rsid w:val="00D50DE3"/>
    <w:rsid w:val="00D50E54"/>
    <w:rsid w:val="00D51027"/>
    <w:rsid w:val="00D51119"/>
    <w:rsid w:val="00D51127"/>
    <w:rsid w:val="00D51541"/>
    <w:rsid w:val="00D5164A"/>
    <w:rsid w:val="00D5173C"/>
    <w:rsid w:val="00D51C8B"/>
    <w:rsid w:val="00D51DA9"/>
    <w:rsid w:val="00D51F77"/>
    <w:rsid w:val="00D51FDD"/>
    <w:rsid w:val="00D52196"/>
    <w:rsid w:val="00D522F5"/>
    <w:rsid w:val="00D52620"/>
    <w:rsid w:val="00D5269F"/>
    <w:rsid w:val="00D526AC"/>
    <w:rsid w:val="00D526BD"/>
    <w:rsid w:val="00D52EE7"/>
    <w:rsid w:val="00D52F54"/>
    <w:rsid w:val="00D52FE8"/>
    <w:rsid w:val="00D534B3"/>
    <w:rsid w:val="00D5379C"/>
    <w:rsid w:val="00D538C4"/>
    <w:rsid w:val="00D539C6"/>
    <w:rsid w:val="00D53B65"/>
    <w:rsid w:val="00D53E00"/>
    <w:rsid w:val="00D54303"/>
    <w:rsid w:val="00D54900"/>
    <w:rsid w:val="00D54F38"/>
    <w:rsid w:val="00D54F6F"/>
    <w:rsid w:val="00D55213"/>
    <w:rsid w:val="00D552A5"/>
    <w:rsid w:val="00D5556B"/>
    <w:rsid w:val="00D55E4C"/>
    <w:rsid w:val="00D55E6D"/>
    <w:rsid w:val="00D5659C"/>
    <w:rsid w:val="00D566E3"/>
    <w:rsid w:val="00D56AC6"/>
    <w:rsid w:val="00D56CA8"/>
    <w:rsid w:val="00D56F35"/>
    <w:rsid w:val="00D57659"/>
    <w:rsid w:val="00D5769D"/>
    <w:rsid w:val="00D577AB"/>
    <w:rsid w:val="00D57B8A"/>
    <w:rsid w:val="00D57F16"/>
    <w:rsid w:val="00D602C1"/>
    <w:rsid w:val="00D6062A"/>
    <w:rsid w:val="00D608CE"/>
    <w:rsid w:val="00D608E3"/>
    <w:rsid w:val="00D60A1A"/>
    <w:rsid w:val="00D60A31"/>
    <w:rsid w:val="00D61725"/>
    <w:rsid w:val="00D61A25"/>
    <w:rsid w:val="00D61AC0"/>
    <w:rsid w:val="00D61CE0"/>
    <w:rsid w:val="00D61E2A"/>
    <w:rsid w:val="00D624DE"/>
    <w:rsid w:val="00D62567"/>
    <w:rsid w:val="00D62970"/>
    <w:rsid w:val="00D62A06"/>
    <w:rsid w:val="00D62C88"/>
    <w:rsid w:val="00D62DFA"/>
    <w:rsid w:val="00D62F34"/>
    <w:rsid w:val="00D62FA9"/>
    <w:rsid w:val="00D6310A"/>
    <w:rsid w:val="00D63178"/>
    <w:rsid w:val="00D633A2"/>
    <w:rsid w:val="00D633E5"/>
    <w:rsid w:val="00D63433"/>
    <w:rsid w:val="00D6345F"/>
    <w:rsid w:val="00D63537"/>
    <w:rsid w:val="00D6353A"/>
    <w:rsid w:val="00D63C30"/>
    <w:rsid w:val="00D63E53"/>
    <w:rsid w:val="00D63E97"/>
    <w:rsid w:val="00D63F84"/>
    <w:rsid w:val="00D641C8"/>
    <w:rsid w:val="00D6436D"/>
    <w:rsid w:val="00D6481D"/>
    <w:rsid w:val="00D64D61"/>
    <w:rsid w:val="00D64EC3"/>
    <w:rsid w:val="00D6566F"/>
    <w:rsid w:val="00D65BB9"/>
    <w:rsid w:val="00D65C01"/>
    <w:rsid w:val="00D65E06"/>
    <w:rsid w:val="00D65E6B"/>
    <w:rsid w:val="00D66104"/>
    <w:rsid w:val="00D66162"/>
    <w:rsid w:val="00D66298"/>
    <w:rsid w:val="00D66429"/>
    <w:rsid w:val="00D66661"/>
    <w:rsid w:val="00D66D55"/>
    <w:rsid w:val="00D66FBD"/>
    <w:rsid w:val="00D6755F"/>
    <w:rsid w:val="00D67632"/>
    <w:rsid w:val="00D67725"/>
    <w:rsid w:val="00D678DB"/>
    <w:rsid w:val="00D67BCF"/>
    <w:rsid w:val="00D67CED"/>
    <w:rsid w:val="00D70010"/>
    <w:rsid w:val="00D70062"/>
    <w:rsid w:val="00D701A8"/>
    <w:rsid w:val="00D705E2"/>
    <w:rsid w:val="00D70931"/>
    <w:rsid w:val="00D70DAE"/>
    <w:rsid w:val="00D70ED2"/>
    <w:rsid w:val="00D71610"/>
    <w:rsid w:val="00D71989"/>
    <w:rsid w:val="00D71CCB"/>
    <w:rsid w:val="00D71D5B"/>
    <w:rsid w:val="00D7254B"/>
    <w:rsid w:val="00D726D8"/>
    <w:rsid w:val="00D72700"/>
    <w:rsid w:val="00D72A1B"/>
    <w:rsid w:val="00D72A55"/>
    <w:rsid w:val="00D72C8F"/>
    <w:rsid w:val="00D730CD"/>
    <w:rsid w:val="00D73125"/>
    <w:rsid w:val="00D7313B"/>
    <w:rsid w:val="00D73179"/>
    <w:rsid w:val="00D7340A"/>
    <w:rsid w:val="00D734E8"/>
    <w:rsid w:val="00D73610"/>
    <w:rsid w:val="00D7365D"/>
    <w:rsid w:val="00D73687"/>
    <w:rsid w:val="00D73707"/>
    <w:rsid w:val="00D7381E"/>
    <w:rsid w:val="00D73B7B"/>
    <w:rsid w:val="00D740F6"/>
    <w:rsid w:val="00D744CF"/>
    <w:rsid w:val="00D745D0"/>
    <w:rsid w:val="00D74782"/>
    <w:rsid w:val="00D74AA8"/>
    <w:rsid w:val="00D74B1A"/>
    <w:rsid w:val="00D74CD8"/>
    <w:rsid w:val="00D74E29"/>
    <w:rsid w:val="00D750E6"/>
    <w:rsid w:val="00D75C57"/>
    <w:rsid w:val="00D75EDA"/>
    <w:rsid w:val="00D7644D"/>
    <w:rsid w:val="00D7649E"/>
    <w:rsid w:val="00D765DE"/>
    <w:rsid w:val="00D76791"/>
    <w:rsid w:val="00D76842"/>
    <w:rsid w:val="00D76DEE"/>
    <w:rsid w:val="00D76EC1"/>
    <w:rsid w:val="00D77196"/>
    <w:rsid w:val="00D771B7"/>
    <w:rsid w:val="00D772C5"/>
    <w:rsid w:val="00D7753A"/>
    <w:rsid w:val="00D77AA3"/>
    <w:rsid w:val="00D77B6E"/>
    <w:rsid w:val="00D77EE1"/>
    <w:rsid w:val="00D77EE5"/>
    <w:rsid w:val="00D800E5"/>
    <w:rsid w:val="00D8012F"/>
    <w:rsid w:val="00D803B9"/>
    <w:rsid w:val="00D80605"/>
    <w:rsid w:val="00D808B1"/>
    <w:rsid w:val="00D80934"/>
    <w:rsid w:val="00D80AA3"/>
    <w:rsid w:val="00D80BED"/>
    <w:rsid w:val="00D80BF9"/>
    <w:rsid w:val="00D80C23"/>
    <w:rsid w:val="00D80C39"/>
    <w:rsid w:val="00D810E0"/>
    <w:rsid w:val="00D81203"/>
    <w:rsid w:val="00D8141C"/>
    <w:rsid w:val="00D817BE"/>
    <w:rsid w:val="00D818D8"/>
    <w:rsid w:val="00D81E93"/>
    <w:rsid w:val="00D81F62"/>
    <w:rsid w:val="00D82271"/>
    <w:rsid w:val="00D82609"/>
    <w:rsid w:val="00D8294F"/>
    <w:rsid w:val="00D82C03"/>
    <w:rsid w:val="00D830F3"/>
    <w:rsid w:val="00D831A7"/>
    <w:rsid w:val="00D83300"/>
    <w:rsid w:val="00D83915"/>
    <w:rsid w:val="00D83A52"/>
    <w:rsid w:val="00D83B66"/>
    <w:rsid w:val="00D83F80"/>
    <w:rsid w:val="00D844AE"/>
    <w:rsid w:val="00D84848"/>
    <w:rsid w:val="00D84999"/>
    <w:rsid w:val="00D84A9C"/>
    <w:rsid w:val="00D850D1"/>
    <w:rsid w:val="00D85118"/>
    <w:rsid w:val="00D8530E"/>
    <w:rsid w:val="00D85311"/>
    <w:rsid w:val="00D85BDA"/>
    <w:rsid w:val="00D85DF0"/>
    <w:rsid w:val="00D85EBD"/>
    <w:rsid w:val="00D8620A"/>
    <w:rsid w:val="00D8644B"/>
    <w:rsid w:val="00D864FD"/>
    <w:rsid w:val="00D867FF"/>
    <w:rsid w:val="00D8694C"/>
    <w:rsid w:val="00D86A85"/>
    <w:rsid w:val="00D86CC4"/>
    <w:rsid w:val="00D86EC4"/>
    <w:rsid w:val="00D86F8B"/>
    <w:rsid w:val="00D87105"/>
    <w:rsid w:val="00D87108"/>
    <w:rsid w:val="00D87C50"/>
    <w:rsid w:val="00D87FF3"/>
    <w:rsid w:val="00D90225"/>
    <w:rsid w:val="00D902FF"/>
    <w:rsid w:val="00D9059F"/>
    <w:rsid w:val="00D907B3"/>
    <w:rsid w:val="00D90B01"/>
    <w:rsid w:val="00D90B24"/>
    <w:rsid w:val="00D90BCE"/>
    <w:rsid w:val="00D912C9"/>
    <w:rsid w:val="00D9135C"/>
    <w:rsid w:val="00D913AC"/>
    <w:rsid w:val="00D9188E"/>
    <w:rsid w:val="00D91E17"/>
    <w:rsid w:val="00D91E3F"/>
    <w:rsid w:val="00D92142"/>
    <w:rsid w:val="00D921DF"/>
    <w:rsid w:val="00D92210"/>
    <w:rsid w:val="00D924E7"/>
    <w:rsid w:val="00D92602"/>
    <w:rsid w:val="00D92689"/>
    <w:rsid w:val="00D92AFC"/>
    <w:rsid w:val="00D92E2C"/>
    <w:rsid w:val="00D92F21"/>
    <w:rsid w:val="00D93127"/>
    <w:rsid w:val="00D9371A"/>
    <w:rsid w:val="00D937DC"/>
    <w:rsid w:val="00D93F76"/>
    <w:rsid w:val="00D9409E"/>
    <w:rsid w:val="00D94141"/>
    <w:rsid w:val="00D9434A"/>
    <w:rsid w:val="00D9439F"/>
    <w:rsid w:val="00D945C1"/>
    <w:rsid w:val="00D94B4F"/>
    <w:rsid w:val="00D94D77"/>
    <w:rsid w:val="00D94E41"/>
    <w:rsid w:val="00D94FEF"/>
    <w:rsid w:val="00D950D4"/>
    <w:rsid w:val="00D95741"/>
    <w:rsid w:val="00D95931"/>
    <w:rsid w:val="00D95BE3"/>
    <w:rsid w:val="00D95D90"/>
    <w:rsid w:val="00D95EA6"/>
    <w:rsid w:val="00D95F79"/>
    <w:rsid w:val="00D96044"/>
    <w:rsid w:val="00D960F5"/>
    <w:rsid w:val="00D96547"/>
    <w:rsid w:val="00D96641"/>
    <w:rsid w:val="00D9694A"/>
    <w:rsid w:val="00D96FC3"/>
    <w:rsid w:val="00D971E9"/>
    <w:rsid w:val="00D97275"/>
    <w:rsid w:val="00D974E2"/>
    <w:rsid w:val="00D97C33"/>
    <w:rsid w:val="00D97DA9"/>
    <w:rsid w:val="00DA016D"/>
    <w:rsid w:val="00DA03C0"/>
    <w:rsid w:val="00DA047E"/>
    <w:rsid w:val="00DA0510"/>
    <w:rsid w:val="00DA068E"/>
    <w:rsid w:val="00DA06A0"/>
    <w:rsid w:val="00DA0A0E"/>
    <w:rsid w:val="00DA0CDF"/>
    <w:rsid w:val="00DA0D4F"/>
    <w:rsid w:val="00DA0E3A"/>
    <w:rsid w:val="00DA1326"/>
    <w:rsid w:val="00DA16AF"/>
    <w:rsid w:val="00DA1991"/>
    <w:rsid w:val="00DA1AA0"/>
    <w:rsid w:val="00DA1B81"/>
    <w:rsid w:val="00DA20A1"/>
    <w:rsid w:val="00DA238D"/>
    <w:rsid w:val="00DA29BA"/>
    <w:rsid w:val="00DA2A75"/>
    <w:rsid w:val="00DA2B31"/>
    <w:rsid w:val="00DA2E37"/>
    <w:rsid w:val="00DA2EBF"/>
    <w:rsid w:val="00DA3067"/>
    <w:rsid w:val="00DA32E4"/>
    <w:rsid w:val="00DA34EC"/>
    <w:rsid w:val="00DA3680"/>
    <w:rsid w:val="00DA3C11"/>
    <w:rsid w:val="00DA3FCF"/>
    <w:rsid w:val="00DA4801"/>
    <w:rsid w:val="00DA499A"/>
    <w:rsid w:val="00DA4AE7"/>
    <w:rsid w:val="00DA4C16"/>
    <w:rsid w:val="00DA4E6E"/>
    <w:rsid w:val="00DA4EF1"/>
    <w:rsid w:val="00DA5272"/>
    <w:rsid w:val="00DA5F5E"/>
    <w:rsid w:val="00DA6238"/>
    <w:rsid w:val="00DA6243"/>
    <w:rsid w:val="00DA6284"/>
    <w:rsid w:val="00DA6370"/>
    <w:rsid w:val="00DA63BD"/>
    <w:rsid w:val="00DA6A28"/>
    <w:rsid w:val="00DA6A5B"/>
    <w:rsid w:val="00DA6DF3"/>
    <w:rsid w:val="00DA6EB3"/>
    <w:rsid w:val="00DA7228"/>
    <w:rsid w:val="00DA7BEB"/>
    <w:rsid w:val="00DA7C75"/>
    <w:rsid w:val="00DA7FFB"/>
    <w:rsid w:val="00DB0185"/>
    <w:rsid w:val="00DB01A9"/>
    <w:rsid w:val="00DB029C"/>
    <w:rsid w:val="00DB02D7"/>
    <w:rsid w:val="00DB0427"/>
    <w:rsid w:val="00DB0AE2"/>
    <w:rsid w:val="00DB0BD1"/>
    <w:rsid w:val="00DB0BDD"/>
    <w:rsid w:val="00DB10E9"/>
    <w:rsid w:val="00DB1189"/>
    <w:rsid w:val="00DB1471"/>
    <w:rsid w:val="00DB14FB"/>
    <w:rsid w:val="00DB1C4A"/>
    <w:rsid w:val="00DB1ED7"/>
    <w:rsid w:val="00DB2016"/>
    <w:rsid w:val="00DB2441"/>
    <w:rsid w:val="00DB24D1"/>
    <w:rsid w:val="00DB264C"/>
    <w:rsid w:val="00DB2A61"/>
    <w:rsid w:val="00DB2C89"/>
    <w:rsid w:val="00DB2EE6"/>
    <w:rsid w:val="00DB3019"/>
    <w:rsid w:val="00DB32F3"/>
    <w:rsid w:val="00DB33D0"/>
    <w:rsid w:val="00DB33F4"/>
    <w:rsid w:val="00DB356F"/>
    <w:rsid w:val="00DB378F"/>
    <w:rsid w:val="00DB3C25"/>
    <w:rsid w:val="00DB4054"/>
    <w:rsid w:val="00DB44E5"/>
    <w:rsid w:val="00DB4574"/>
    <w:rsid w:val="00DB4ACF"/>
    <w:rsid w:val="00DB548A"/>
    <w:rsid w:val="00DB5771"/>
    <w:rsid w:val="00DB57A7"/>
    <w:rsid w:val="00DB57F3"/>
    <w:rsid w:val="00DB588D"/>
    <w:rsid w:val="00DB5945"/>
    <w:rsid w:val="00DB6489"/>
    <w:rsid w:val="00DB661F"/>
    <w:rsid w:val="00DB69D2"/>
    <w:rsid w:val="00DB6DEB"/>
    <w:rsid w:val="00DB6F0E"/>
    <w:rsid w:val="00DB74BF"/>
    <w:rsid w:val="00DB7587"/>
    <w:rsid w:val="00DB770F"/>
    <w:rsid w:val="00DB7818"/>
    <w:rsid w:val="00DB787B"/>
    <w:rsid w:val="00DB7953"/>
    <w:rsid w:val="00DB7FDD"/>
    <w:rsid w:val="00DC0152"/>
    <w:rsid w:val="00DC01BF"/>
    <w:rsid w:val="00DC067B"/>
    <w:rsid w:val="00DC0B89"/>
    <w:rsid w:val="00DC0CB3"/>
    <w:rsid w:val="00DC0FDE"/>
    <w:rsid w:val="00DC1253"/>
    <w:rsid w:val="00DC12C5"/>
    <w:rsid w:val="00DC1590"/>
    <w:rsid w:val="00DC18E1"/>
    <w:rsid w:val="00DC1908"/>
    <w:rsid w:val="00DC1D24"/>
    <w:rsid w:val="00DC1D71"/>
    <w:rsid w:val="00DC210E"/>
    <w:rsid w:val="00DC222D"/>
    <w:rsid w:val="00DC226C"/>
    <w:rsid w:val="00DC27A2"/>
    <w:rsid w:val="00DC2BA7"/>
    <w:rsid w:val="00DC2C82"/>
    <w:rsid w:val="00DC2D4C"/>
    <w:rsid w:val="00DC2DB8"/>
    <w:rsid w:val="00DC2EB8"/>
    <w:rsid w:val="00DC3345"/>
    <w:rsid w:val="00DC33AA"/>
    <w:rsid w:val="00DC33FE"/>
    <w:rsid w:val="00DC394F"/>
    <w:rsid w:val="00DC3E3F"/>
    <w:rsid w:val="00DC3F1F"/>
    <w:rsid w:val="00DC4364"/>
    <w:rsid w:val="00DC43B5"/>
    <w:rsid w:val="00DC46E2"/>
    <w:rsid w:val="00DC4716"/>
    <w:rsid w:val="00DC47EA"/>
    <w:rsid w:val="00DC4A46"/>
    <w:rsid w:val="00DC4B79"/>
    <w:rsid w:val="00DC4C4C"/>
    <w:rsid w:val="00DC4FFA"/>
    <w:rsid w:val="00DC524B"/>
    <w:rsid w:val="00DC52AF"/>
    <w:rsid w:val="00DC5700"/>
    <w:rsid w:val="00DC581E"/>
    <w:rsid w:val="00DC58F5"/>
    <w:rsid w:val="00DC5ADE"/>
    <w:rsid w:val="00DC5EA0"/>
    <w:rsid w:val="00DC61AD"/>
    <w:rsid w:val="00DC62DD"/>
    <w:rsid w:val="00DC6655"/>
    <w:rsid w:val="00DC66B8"/>
    <w:rsid w:val="00DC6990"/>
    <w:rsid w:val="00DC6A21"/>
    <w:rsid w:val="00DC6BCA"/>
    <w:rsid w:val="00DC6D0A"/>
    <w:rsid w:val="00DC70B9"/>
    <w:rsid w:val="00DC70EE"/>
    <w:rsid w:val="00DC72C8"/>
    <w:rsid w:val="00DC743C"/>
    <w:rsid w:val="00DC74B3"/>
    <w:rsid w:val="00DC74E1"/>
    <w:rsid w:val="00DC7583"/>
    <w:rsid w:val="00DC7E8B"/>
    <w:rsid w:val="00DD056A"/>
    <w:rsid w:val="00DD06A3"/>
    <w:rsid w:val="00DD073C"/>
    <w:rsid w:val="00DD10B2"/>
    <w:rsid w:val="00DD1132"/>
    <w:rsid w:val="00DD13F9"/>
    <w:rsid w:val="00DD1425"/>
    <w:rsid w:val="00DD14D4"/>
    <w:rsid w:val="00DD18EB"/>
    <w:rsid w:val="00DD1933"/>
    <w:rsid w:val="00DD2092"/>
    <w:rsid w:val="00DD2713"/>
    <w:rsid w:val="00DD2774"/>
    <w:rsid w:val="00DD283A"/>
    <w:rsid w:val="00DD2DB8"/>
    <w:rsid w:val="00DD2F4E"/>
    <w:rsid w:val="00DD330E"/>
    <w:rsid w:val="00DD336A"/>
    <w:rsid w:val="00DD35D0"/>
    <w:rsid w:val="00DD3949"/>
    <w:rsid w:val="00DD39D6"/>
    <w:rsid w:val="00DD3C98"/>
    <w:rsid w:val="00DD4382"/>
    <w:rsid w:val="00DD4717"/>
    <w:rsid w:val="00DD4934"/>
    <w:rsid w:val="00DD4BB8"/>
    <w:rsid w:val="00DD5197"/>
    <w:rsid w:val="00DD51A0"/>
    <w:rsid w:val="00DD5591"/>
    <w:rsid w:val="00DD581D"/>
    <w:rsid w:val="00DD5BE5"/>
    <w:rsid w:val="00DD5C20"/>
    <w:rsid w:val="00DD614E"/>
    <w:rsid w:val="00DD62A6"/>
    <w:rsid w:val="00DD633A"/>
    <w:rsid w:val="00DD64A6"/>
    <w:rsid w:val="00DD64EE"/>
    <w:rsid w:val="00DD6553"/>
    <w:rsid w:val="00DD67B4"/>
    <w:rsid w:val="00DD6A21"/>
    <w:rsid w:val="00DD6D38"/>
    <w:rsid w:val="00DD6EE9"/>
    <w:rsid w:val="00DD71F1"/>
    <w:rsid w:val="00DD73D0"/>
    <w:rsid w:val="00DD759F"/>
    <w:rsid w:val="00DD76AF"/>
    <w:rsid w:val="00DD77D2"/>
    <w:rsid w:val="00DD77ED"/>
    <w:rsid w:val="00DD79C8"/>
    <w:rsid w:val="00DD7DCB"/>
    <w:rsid w:val="00DD7E4D"/>
    <w:rsid w:val="00DE0288"/>
    <w:rsid w:val="00DE03A4"/>
    <w:rsid w:val="00DE07A5"/>
    <w:rsid w:val="00DE0CB2"/>
    <w:rsid w:val="00DE0CB7"/>
    <w:rsid w:val="00DE12C5"/>
    <w:rsid w:val="00DE1730"/>
    <w:rsid w:val="00DE194B"/>
    <w:rsid w:val="00DE1958"/>
    <w:rsid w:val="00DE2093"/>
    <w:rsid w:val="00DE2CE3"/>
    <w:rsid w:val="00DE334A"/>
    <w:rsid w:val="00DE398D"/>
    <w:rsid w:val="00DE3D00"/>
    <w:rsid w:val="00DE3F51"/>
    <w:rsid w:val="00DE3FCF"/>
    <w:rsid w:val="00DE420E"/>
    <w:rsid w:val="00DE42C8"/>
    <w:rsid w:val="00DE47B1"/>
    <w:rsid w:val="00DE4926"/>
    <w:rsid w:val="00DE493E"/>
    <w:rsid w:val="00DE49AD"/>
    <w:rsid w:val="00DE4A3D"/>
    <w:rsid w:val="00DE4F32"/>
    <w:rsid w:val="00DE4FD4"/>
    <w:rsid w:val="00DE506D"/>
    <w:rsid w:val="00DE51B2"/>
    <w:rsid w:val="00DE5527"/>
    <w:rsid w:val="00DE57BE"/>
    <w:rsid w:val="00DE5C29"/>
    <w:rsid w:val="00DE5C77"/>
    <w:rsid w:val="00DE5F90"/>
    <w:rsid w:val="00DE5FA6"/>
    <w:rsid w:val="00DE604F"/>
    <w:rsid w:val="00DE62D9"/>
    <w:rsid w:val="00DE62E3"/>
    <w:rsid w:val="00DE63BD"/>
    <w:rsid w:val="00DE663A"/>
    <w:rsid w:val="00DE672C"/>
    <w:rsid w:val="00DE672D"/>
    <w:rsid w:val="00DE693A"/>
    <w:rsid w:val="00DE695E"/>
    <w:rsid w:val="00DE69F2"/>
    <w:rsid w:val="00DE6E67"/>
    <w:rsid w:val="00DE6E8B"/>
    <w:rsid w:val="00DE6FF0"/>
    <w:rsid w:val="00DE731E"/>
    <w:rsid w:val="00DE7481"/>
    <w:rsid w:val="00DE751F"/>
    <w:rsid w:val="00DE7528"/>
    <w:rsid w:val="00DE780B"/>
    <w:rsid w:val="00DE7989"/>
    <w:rsid w:val="00DF0355"/>
    <w:rsid w:val="00DF035B"/>
    <w:rsid w:val="00DF045F"/>
    <w:rsid w:val="00DF1053"/>
    <w:rsid w:val="00DF119E"/>
    <w:rsid w:val="00DF126D"/>
    <w:rsid w:val="00DF13EE"/>
    <w:rsid w:val="00DF177C"/>
    <w:rsid w:val="00DF1877"/>
    <w:rsid w:val="00DF1999"/>
    <w:rsid w:val="00DF1A5F"/>
    <w:rsid w:val="00DF1B1F"/>
    <w:rsid w:val="00DF1DAE"/>
    <w:rsid w:val="00DF1F01"/>
    <w:rsid w:val="00DF2069"/>
    <w:rsid w:val="00DF2262"/>
    <w:rsid w:val="00DF2298"/>
    <w:rsid w:val="00DF2767"/>
    <w:rsid w:val="00DF2F19"/>
    <w:rsid w:val="00DF2FBF"/>
    <w:rsid w:val="00DF309E"/>
    <w:rsid w:val="00DF3521"/>
    <w:rsid w:val="00DF3821"/>
    <w:rsid w:val="00DF3A19"/>
    <w:rsid w:val="00DF3C34"/>
    <w:rsid w:val="00DF3E12"/>
    <w:rsid w:val="00DF4058"/>
    <w:rsid w:val="00DF4179"/>
    <w:rsid w:val="00DF4582"/>
    <w:rsid w:val="00DF4BD9"/>
    <w:rsid w:val="00DF4FDE"/>
    <w:rsid w:val="00DF53B3"/>
    <w:rsid w:val="00DF5468"/>
    <w:rsid w:val="00DF5862"/>
    <w:rsid w:val="00DF5CA8"/>
    <w:rsid w:val="00DF68A0"/>
    <w:rsid w:val="00DF68E0"/>
    <w:rsid w:val="00DF6991"/>
    <w:rsid w:val="00DF6C5A"/>
    <w:rsid w:val="00DF7071"/>
    <w:rsid w:val="00DF75C5"/>
    <w:rsid w:val="00DF7934"/>
    <w:rsid w:val="00DF7B18"/>
    <w:rsid w:val="00DF7B2E"/>
    <w:rsid w:val="00DF7CF6"/>
    <w:rsid w:val="00E00088"/>
    <w:rsid w:val="00E00393"/>
    <w:rsid w:val="00E003CC"/>
    <w:rsid w:val="00E008BD"/>
    <w:rsid w:val="00E00B9F"/>
    <w:rsid w:val="00E00D35"/>
    <w:rsid w:val="00E01897"/>
    <w:rsid w:val="00E019D4"/>
    <w:rsid w:val="00E01C02"/>
    <w:rsid w:val="00E01C4E"/>
    <w:rsid w:val="00E0241A"/>
    <w:rsid w:val="00E03044"/>
    <w:rsid w:val="00E03E53"/>
    <w:rsid w:val="00E04158"/>
    <w:rsid w:val="00E04322"/>
    <w:rsid w:val="00E0460E"/>
    <w:rsid w:val="00E0474B"/>
    <w:rsid w:val="00E04848"/>
    <w:rsid w:val="00E049D9"/>
    <w:rsid w:val="00E04CF7"/>
    <w:rsid w:val="00E04DAF"/>
    <w:rsid w:val="00E04F2F"/>
    <w:rsid w:val="00E057BE"/>
    <w:rsid w:val="00E05958"/>
    <w:rsid w:val="00E05A66"/>
    <w:rsid w:val="00E06168"/>
    <w:rsid w:val="00E0633C"/>
    <w:rsid w:val="00E063F8"/>
    <w:rsid w:val="00E064FB"/>
    <w:rsid w:val="00E06506"/>
    <w:rsid w:val="00E067E0"/>
    <w:rsid w:val="00E06C55"/>
    <w:rsid w:val="00E06CFB"/>
    <w:rsid w:val="00E06DA7"/>
    <w:rsid w:val="00E06E66"/>
    <w:rsid w:val="00E06E82"/>
    <w:rsid w:val="00E06F36"/>
    <w:rsid w:val="00E074A0"/>
    <w:rsid w:val="00E078AE"/>
    <w:rsid w:val="00E079DF"/>
    <w:rsid w:val="00E07FF2"/>
    <w:rsid w:val="00E1070A"/>
    <w:rsid w:val="00E109A1"/>
    <w:rsid w:val="00E10B56"/>
    <w:rsid w:val="00E10BBA"/>
    <w:rsid w:val="00E10CA0"/>
    <w:rsid w:val="00E11235"/>
    <w:rsid w:val="00E1128E"/>
    <w:rsid w:val="00E112C7"/>
    <w:rsid w:val="00E1195D"/>
    <w:rsid w:val="00E11974"/>
    <w:rsid w:val="00E11AC0"/>
    <w:rsid w:val="00E11F15"/>
    <w:rsid w:val="00E1243D"/>
    <w:rsid w:val="00E124A5"/>
    <w:rsid w:val="00E12FEC"/>
    <w:rsid w:val="00E13083"/>
    <w:rsid w:val="00E133A4"/>
    <w:rsid w:val="00E1364D"/>
    <w:rsid w:val="00E137AD"/>
    <w:rsid w:val="00E13866"/>
    <w:rsid w:val="00E13A53"/>
    <w:rsid w:val="00E13A80"/>
    <w:rsid w:val="00E13B46"/>
    <w:rsid w:val="00E13BE5"/>
    <w:rsid w:val="00E1419D"/>
    <w:rsid w:val="00E14607"/>
    <w:rsid w:val="00E14BFC"/>
    <w:rsid w:val="00E14F73"/>
    <w:rsid w:val="00E151B9"/>
    <w:rsid w:val="00E156BB"/>
    <w:rsid w:val="00E1570C"/>
    <w:rsid w:val="00E15943"/>
    <w:rsid w:val="00E15975"/>
    <w:rsid w:val="00E15BBB"/>
    <w:rsid w:val="00E15C44"/>
    <w:rsid w:val="00E15FCA"/>
    <w:rsid w:val="00E16322"/>
    <w:rsid w:val="00E16919"/>
    <w:rsid w:val="00E16A4F"/>
    <w:rsid w:val="00E16B01"/>
    <w:rsid w:val="00E16BE5"/>
    <w:rsid w:val="00E170A1"/>
    <w:rsid w:val="00E1728A"/>
    <w:rsid w:val="00E17585"/>
    <w:rsid w:val="00E17667"/>
    <w:rsid w:val="00E17845"/>
    <w:rsid w:val="00E17BAC"/>
    <w:rsid w:val="00E17D92"/>
    <w:rsid w:val="00E20388"/>
    <w:rsid w:val="00E204B4"/>
    <w:rsid w:val="00E208B8"/>
    <w:rsid w:val="00E20EFB"/>
    <w:rsid w:val="00E21014"/>
    <w:rsid w:val="00E21090"/>
    <w:rsid w:val="00E212AD"/>
    <w:rsid w:val="00E21483"/>
    <w:rsid w:val="00E215F3"/>
    <w:rsid w:val="00E21647"/>
    <w:rsid w:val="00E218EC"/>
    <w:rsid w:val="00E21BED"/>
    <w:rsid w:val="00E21E39"/>
    <w:rsid w:val="00E21FB1"/>
    <w:rsid w:val="00E2204D"/>
    <w:rsid w:val="00E2232F"/>
    <w:rsid w:val="00E2253D"/>
    <w:rsid w:val="00E229F6"/>
    <w:rsid w:val="00E22DF5"/>
    <w:rsid w:val="00E22E18"/>
    <w:rsid w:val="00E22F6B"/>
    <w:rsid w:val="00E22F7A"/>
    <w:rsid w:val="00E23019"/>
    <w:rsid w:val="00E235C3"/>
    <w:rsid w:val="00E2368C"/>
    <w:rsid w:val="00E236E6"/>
    <w:rsid w:val="00E237BB"/>
    <w:rsid w:val="00E23A11"/>
    <w:rsid w:val="00E23AE0"/>
    <w:rsid w:val="00E23D1C"/>
    <w:rsid w:val="00E23E3E"/>
    <w:rsid w:val="00E24183"/>
    <w:rsid w:val="00E24363"/>
    <w:rsid w:val="00E246C1"/>
    <w:rsid w:val="00E24A96"/>
    <w:rsid w:val="00E24BD0"/>
    <w:rsid w:val="00E24D51"/>
    <w:rsid w:val="00E24F2F"/>
    <w:rsid w:val="00E25132"/>
    <w:rsid w:val="00E256C8"/>
    <w:rsid w:val="00E256D5"/>
    <w:rsid w:val="00E2578C"/>
    <w:rsid w:val="00E25890"/>
    <w:rsid w:val="00E25A07"/>
    <w:rsid w:val="00E25C68"/>
    <w:rsid w:val="00E25F8D"/>
    <w:rsid w:val="00E262D9"/>
    <w:rsid w:val="00E26630"/>
    <w:rsid w:val="00E267F1"/>
    <w:rsid w:val="00E26B59"/>
    <w:rsid w:val="00E26BFE"/>
    <w:rsid w:val="00E26CF4"/>
    <w:rsid w:val="00E26E04"/>
    <w:rsid w:val="00E2762A"/>
    <w:rsid w:val="00E2780F"/>
    <w:rsid w:val="00E27814"/>
    <w:rsid w:val="00E2781B"/>
    <w:rsid w:val="00E27968"/>
    <w:rsid w:val="00E27A02"/>
    <w:rsid w:val="00E27A3C"/>
    <w:rsid w:val="00E27A7C"/>
    <w:rsid w:val="00E27B91"/>
    <w:rsid w:val="00E27BAB"/>
    <w:rsid w:val="00E27EC3"/>
    <w:rsid w:val="00E27F66"/>
    <w:rsid w:val="00E30093"/>
    <w:rsid w:val="00E301C0"/>
    <w:rsid w:val="00E304BE"/>
    <w:rsid w:val="00E30665"/>
    <w:rsid w:val="00E30698"/>
    <w:rsid w:val="00E30737"/>
    <w:rsid w:val="00E30A1B"/>
    <w:rsid w:val="00E30A84"/>
    <w:rsid w:val="00E30DCC"/>
    <w:rsid w:val="00E30DE8"/>
    <w:rsid w:val="00E31837"/>
    <w:rsid w:val="00E31BA5"/>
    <w:rsid w:val="00E31C7B"/>
    <w:rsid w:val="00E31E23"/>
    <w:rsid w:val="00E31F69"/>
    <w:rsid w:val="00E3202D"/>
    <w:rsid w:val="00E32561"/>
    <w:rsid w:val="00E32777"/>
    <w:rsid w:val="00E32785"/>
    <w:rsid w:val="00E32A71"/>
    <w:rsid w:val="00E32BC9"/>
    <w:rsid w:val="00E32ED9"/>
    <w:rsid w:val="00E33108"/>
    <w:rsid w:val="00E33371"/>
    <w:rsid w:val="00E333F2"/>
    <w:rsid w:val="00E33659"/>
    <w:rsid w:val="00E33665"/>
    <w:rsid w:val="00E33675"/>
    <w:rsid w:val="00E33788"/>
    <w:rsid w:val="00E33C35"/>
    <w:rsid w:val="00E3415A"/>
    <w:rsid w:val="00E342DA"/>
    <w:rsid w:val="00E343E4"/>
    <w:rsid w:val="00E34458"/>
    <w:rsid w:val="00E345B7"/>
    <w:rsid w:val="00E3467B"/>
    <w:rsid w:val="00E34C03"/>
    <w:rsid w:val="00E34FB3"/>
    <w:rsid w:val="00E352EC"/>
    <w:rsid w:val="00E357DA"/>
    <w:rsid w:val="00E358A8"/>
    <w:rsid w:val="00E35D26"/>
    <w:rsid w:val="00E35DE3"/>
    <w:rsid w:val="00E35E52"/>
    <w:rsid w:val="00E3607E"/>
    <w:rsid w:val="00E364DA"/>
    <w:rsid w:val="00E3664A"/>
    <w:rsid w:val="00E36685"/>
    <w:rsid w:val="00E3673D"/>
    <w:rsid w:val="00E36C05"/>
    <w:rsid w:val="00E37058"/>
    <w:rsid w:val="00E37076"/>
    <w:rsid w:val="00E3715E"/>
    <w:rsid w:val="00E371E7"/>
    <w:rsid w:val="00E3740E"/>
    <w:rsid w:val="00E375A1"/>
    <w:rsid w:val="00E3761B"/>
    <w:rsid w:val="00E37703"/>
    <w:rsid w:val="00E37B5C"/>
    <w:rsid w:val="00E37F1A"/>
    <w:rsid w:val="00E4076C"/>
    <w:rsid w:val="00E40A03"/>
    <w:rsid w:val="00E40B04"/>
    <w:rsid w:val="00E41520"/>
    <w:rsid w:val="00E417CE"/>
    <w:rsid w:val="00E418DA"/>
    <w:rsid w:val="00E41AD7"/>
    <w:rsid w:val="00E41CAA"/>
    <w:rsid w:val="00E42115"/>
    <w:rsid w:val="00E42566"/>
    <w:rsid w:val="00E425EE"/>
    <w:rsid w:val="00E4260C"/>
    <w:rsid w:val="00E426A8"/>
    <w:rsid w:val="00E426C2"/>
    <w:rsid w:val="00E426DC"/>
    <w:rsid w:val="00E4272D"/>
    <w:rsid w:val="00E42748"/>
    <w:rsid w:val="00E42814"/>
    <w:rsid w:val="00E42AD5"/>
    <w:rsid w:val="00E42D05"/>
    <w:rsid w:val="00E42F3F"/>
    <w:rsid w:val="00E4300B"/>
    <w:rsid w:val="00E436AE"/>
    <w:rsid w:val="00E4379D"/>
    <w:rsid w:val="00E439B0"/>
    <w:rsid w:val="00E43A13"/>
    <w:rsid w:val="00E44221"/>
    <w:rsid w:val="00E44529"/>
    <w:rsid w:val="00E44630"/>
    <w:rsid w:val="00E44821"/>
    <w:rsid w:val="00E44909"/>
    <w:rsid w:val="00E44D3C"/>
    <w:rsid w:val="00E44D8D"/>
    <w:rsid w:val="00E4525F"/>
    <w:rsid w:val="00E45291"/>
    <w:rsid w:val="00E452EB"/>
    <w:rsid w:val="00E45326"/>
    <w:rsid w:val="00E4590A"/>
    <w:rsid w:val="00E45B1A"/>
    <w:rsid w:val="00E45BC5"/>
    <w:rsid w:val="00E46040"/>
    <w:rsid w:val="00E4694F"/>
    <w:rsid w:val="00E46A4B"/>
    <w:rsid w:val="00E4707A"/>
    <w:rsid w:val="00E476A9"/>
    <w:rsid w:val="00E47B97"/>
    <w:rsid w:val="00E47C06"/>
    <w:rsid w:val="00E47CAD"/>
    <w:rsid w:val="00E47E29"/>
    <w:rsid w:val="00E501E8"/>
    <w:rsid w:val="00E5029D"/>
    <w:rsid w:val="00E50480"/>
    <w:rsid w:val="00E504DC"/>
    <w:rsid w:val="00E5058E"/>
    <w:rsid w:val="00E507D1"/>
    <w:rsid w:val="00E50A4D"/>
    <w:rsid w:val="00E50F7E"/>
    <w:rsid w:val="00E50FF5"/>
    <w:rsid w:val="00E51154"/>
    <w:rsid w:val="00E51733"/>
    <w:rsid w:val="00E51982"/>
    <w:rsid w:val="00E51C23"/>
    <w:rsid w:val="00E51C98"/>
    <w:rsid w:val="00E52045"/>
    <w:rsid w:val="00E52054"/>
    <w:rsid w:val="00E52573"/>
    <w:rsid w:val="00E52702"/>
    <w:rsid w:val="00E527FF"/>
    <w:rsid w:val="00E52899"/>
    <w:rsid w:val="00E52CDC"/>
    <w:rsid w:val="00E52E7A"/>
    <w:rsid w:val="00E53444"/>
    <w:rsid w:val="00E53500"/>
    <w:rsid w:val="00E537B9"/>
    <w:rsid w:val="00E537D2"/>
    <w:rsid w:val="00E53D8A"/>
    <w:rsid w:val="00E53EC6"/>
    <w:rsid w:val="00E5402F"/>
    <w:rsid w:val="00E540E7"/>
    <w:rsid w:val="00E541BC"/>
    <w:rsid w:val="00E54310"/>
    <w:rsid w:val="00E5451D"/>
    <w:rsid w:val="00E54766"/>
    <w:rsid w:val="00E54DC5"/>
    <w:rsid w:val="00E54FFE"/>
    <w:rsid w:val="00E55108"/>
    <w:rsid w:val="00E5528A"/>
    <w:rsid w:val="00E55355"/>
    <w:rsid w:val="00E55508"/>
    <w:rsid w:val="00E5571A"/>
    <w:rsid w:val="00E557D3"/>
    <w:rsid w:val="00E55A91"/>
    <w:rsid w:val="00E55C66"/>
    <w:rsid w:val="00E55E62"/>
    <w:rsid w:val="00E55E97"/>
    <w:rsid w:val="00E56105"/>
    <w:rsid w:val="00E561DF"/>
    <w:rsid w:val="00E56264"/>
    <w:rsid w:val="00E563F0"/>
    <w:rsid w:val="00E5655C"/>
    <w:rsid w:val="00E56612"/>
    <w:rsid w:val="00E56667"/>
    <w:rsid w:val="00E567BF"/>
    <w:rsid w:val="00E56962"/>
    <w:rsid w:val="00E56AA0"/>
    <w:rsid w:val="00E576A2"/>
    <w:rsid w:val="00E57768"/>
    <w:rsid w:val="00E57B2B"/>
    <w:rsid w:val="00E60169"/>
    <w:rsid w:val="00E604B6"/>
    <w:rsid w:val="00E6098F"/>
    <w:rsid w:val="00E60B90"/>
    <w:rsid w:val="00E60BA9"/>
    <w:rsid w:val="00E60D1D"/>
    <w:rsid w:val="00E6108C"/>
    <w:rsid w:val="00E612B6"/>
    <w:rsid w:val="00E612E4"/>
    <w:rsid w:val="00E61394"/>
    <w:rsid w:val="00E61938"/>
    <w:rsid w:val="00E61F10"/>
    <w:rsid w:val="00E6211B"/>
    <w:rsid w:val="00E621CF"/>
    <w:rsid w:val="00E6232F"/>
    <w:rsid w:val="00E62432"/>
    <w:rsid w:val="00E624B2"/>
    <w:rsid w:val="00E625A1"/>
    <w:rsid w:val="00E627DF"/>
    <w:rsid w:val="00E62AE8"/>
    <w:rsid w:val="00E62D89"/>
    <w:rsid w:val="00E63021"/>
    <w:rsid w:val="00E630C0"/>
    <w:rsid w:val="00E630FB"/>
    <w:rsid w:val="00E6353E"/>
    <w:rsid w:val="00E63548"/>
    <w:rsid w:val="00E639AD"/>
    <w:rsid w:val="00E63F3D"/>
    <w:rsid w:val="00E64050"/>
    <w:rsid w:val="00E6414C"/>
    <w:rsid w:val="00E644F1"/>
    <w:rsid w:val="00E647B1"/>
    <w:rsid w:val="00E64A84"/>
    <w:rsid w:val="00E650D6"/>
    <w:rsid w:val="00E6514B"/>
    <w:rsid w:val="00E65234"/>
    <w:rsid w:val="00E65240"/>
    <w:rsid w:val="00E653D8"/>
    <w:rsid w:val="00E657B8"/>
    <w:rsid w:val="00E65A74"/>
    <w:rsid w:val="00E65ECF"/>
    <w:rsid w:val="00E66041"/>
    <w:rsid w:val="00E660C9"/>
    <w:rsid w:val="00E665E4"/>
    <w:rsid w:val="00E6678A"/>
    <w:rsid w:val="00E66A6F"/>
    <w:rsid w:val="00E66B6F"/>
    <w:rsid w:val="00E66C94"/>
    <w:rsid w:val="00E66CA0"/>
    <w:rsid w:val="00E67350"/>
    <w:rsid w:val="00E673A5"/>
    <w:rsid w:val="00E674D1"/>
    <w:rsid w:val="00E674E9"/>
    <w:rsid w:val="00E6779D"/>
    <w:rsid w:val="00E677AE"/>
    <w:rsid w:val="00E67971"/>
    <w:rsid w:val="00E67C41"/>
    <w:rsid w:val="00E67DD6"/>
    <w:rsid w:val="00E703CB"/>
    <w:rsid w:val="00E70825"/>
    <w:rsid w:val="00E70E51"/>
    <w:rsid w:val="00E71056"/>
    <w:rsid w:val="00E7183B"/>
    <w:rsid w:val="00E71AAC"/>
    <w:rsid w:val="00E71B09"/>
    <w:rsid w:val="00E71E74"/>
    <w:rsid w:val="00E71EBC"/>
    <w:rsid w:val="00E72055"/>
    <w:rsid w:val="00E721F3"/>
    <w:rsid w:val="00E722BE"/>
    <w:rsid w:val="00E72776"/>
    <w:rsid w:val="00E730B4"/>
    <w:rsid w:val="00E7321C"/>
    <w:rsid w:val="00E7338C"/>
    <w:rsid w:val="00E736C9"/>
    <w:rsid w:val="00E73775"/>
    <w:rsid w:val="00E737B5"/>
    <w:rsid w:val="00E738AA"/>
    <w:rsid w:val="00E73A95"/>
    <w:rsid w:val="00E73AF5"/>
    <w:rsid w:val="00E747B6"/>
    <w:rsid w:val="00E7485D"/>
    <w:rsid w:val="00E74BCA"/>
    <w:rsid w:val="00E753AE"/>
    <w:rsid w:val="00E75586"/>
    <w:rsid w:val="00E75655"/>
    <w:rsid w:val="00E758F2"/>
    <w:rsid w:val="00E75915"/>
    <w:rsid w:val="00E75BF5"/>
    <w:rsid w:val="00E76095"/>
    <w:rsid w:val="00E7614D"/>
    <w:rsid w:val="00E7632A"/>
    <w:rsid w:val="00E76447"/>
    <w:rsid w:val="00E7645E"/>
    <w:rsid w:val="00E7664A"/>
    <w:rsid w:val="00E766A1"/>
    <w:rsid w:val="00E770D8"/>
    <w:rsid w:val="00E77310"/>
    <w:rsid w:val="00E775D8"/>
    <w:rsid w:val="00E77A80"/>
    <w:rsid w:val="00E77C26"/>
    <w:rsid w:val="00E77F71"/>
    <w:rsid w:val="00E80457"/>
    <w:rsid w:val="00E80A31"/>
    <w:rsid w:val="00E80B43"/>
    <w:rsid w:val="00E80C46"/>
    <w:rsid w:val="00E80D3A"/>
    <w:rsid w:val="00E8112E"/>
    <w:rsid w:val="00E81368"/>
    <w:rsid w:val="00E814D4"/>
    <w:rsid w:val="00E815F7"/>
    <w:rsid w:val="00E81861"/>
    <w:rsid w:val="00E8197A"/>
    <w:rsid w:val="00E81E2F"/>
    <w:rsid w:val="00E81F0E"/>
    <w:rsid w:val="00E8227D"/>
    <w:rsid w:val="00E823D1"/>
    <w:rsid w:val="00E82410"/>
    <w:rsid w:val="00E8242D"/>
    <w:rsid w:val="00E82647"/>
    <w:rsid w:val="00E82648"/>
    <w:rsid w:val="00E82757"/>
    <w:rsid w:val="00E82856"/>
    <w:rsid w:val="00E82A13"/>
    <w:rsid w:val="00E82BD2"/>
    <w:rsid w:val="00E82E53"/>
    <w:rsid w:val="00E83167"/>
    <w:rsid w:val="00E835CA"/>
    <w:rsid w:val="00E83609"/>
    <w:rsid w:val="00E836F5"/>
    <w:rsid w:val="00E83BC7"/>
    <w:rsid w:val="00E83FD1"/>
    <w:rsid w:val="00E83FD7"/>
    <w:rsid w:val="00E8410A"/>
    <w:rsid w:val="00E842D0"/>
    <w:rsid w:val="00E84473"/>
    <w:rsid w:val="00E8470C"/>
    <w:rsid w:val="00E847DA"/>
    <w:rsid w:val="00E848D2"/>
    <w:rsid w:val="00E84E3F"/>
    <w:rsid w:val="00E84E54"/>
    <w:rsid w:val="00E84F70"/>
    <w:rsid w:val="00E8506A"/>
    <w:rsid w:val="00E85CA4"/>
    <w:rsid w:val="00E85CDF"/>
    <w:rsid w:val="00E861E9"/>
    <w:rsid w:val="00E862D1"/>
    <w:rsid w:val="00E86A4A"/>
    <w:rsid w:val="00E86B54"/>
    <w:rsid w:val="00E86C02"/>
    <w:rsid w:val="00E87132"/>
    <w:rsid w:val="00E87140"/>
    <w:rsid w:val="00E87180"/>
    <w:rsid w:val="00E87261"/>
    <w:rsid w:val="00E8752C"/>
    <w:rsid w:val="00E876B8"/>
    <w:rsid w:val="00E8773E"/>
    <w:rsid w:val="00E8790E"/>
    <w:rsid w:val="00E879C5"/>
    <w:rsid w:val="00E87C9B"/>
    <w:rsid w:val="00E87E7E"/>
    <w:rsid w:val="00E87F78"/>
    <w:rsid w:val="00E90085"/>
    <w:rsid w:val="00E9021F"/>
    <w:rsid w:val="00E904DB"/>
    <w:rsid w:val="00E90508"/>
    <w:rsid w:val="00E905BA"/>
    <w:rsid w:val="00E91250"/>
    <w:rsid w:val="00E9162F"/>
    <w:rsid w:val="00E918E8"/>
    <w:rsid w:val="00E9198E"/>
    <w:rsid w:val="00E91CD4"/>
    <w:rsid w:val="00E91D4E"/>
    <w:rsid w:val="00E91E12"/>
    <w:rsid w:val="00E91EB6"/>
    <w:rsid w:val="00E921DD"/>
    <w:rsid w:val="00E92267"/>
    <w:rsid w:val="00E92312"/>
    <w:rsid w:val="00E92465"/>
    <w:rsid w:val="00E925DA"/>
    <w:rsid w:val="00E92708"/>
    <w:rsid w:val="00E927D9"/>
    <w:rsid w:val="00E9289C"/>
    <w:rsid w:val="00E92911"/>
    <w:rsid w:val="00E929F5"/>
    <w:rsid w:val="00E92A65"/>
    <w:rsid w:val="00E92CFA"/>
    <w:rsid w:val="00E92D46"/>
    <w:rsid w:val="00E92D5C"/>
    <w:rsid w:val="00E92E9B"/>
    <w:rsid w:val="00E9342E"/>
    <w:rsid w:val="00E934EF"/>
    <w:rsid w:val="00E93B9E"/>
    <w:rsid w:val="00E93C78"/>
    <w:rsid w:val="00E93F74"/>
    <w:rsid w:val="00E93FF6"/>
    <w:rsid w:val="00E94034"/>
    <w:rsid w:val="00E944C5"/>
    <w:rsid w:val="00E945B6"/>
    <w:rsid w:val="00E947A1"/>
    <w:rsid w:val="00E94994"/>
    <w:rsid w:val="00E94BC4"/>
    <w:rsid w:val="00E94CE4"/>
    <w:rsid w:val="00E95180"/>
    <w:rsid w:val="00E95D9D"/>
    <w:rsid w:val="00E96186"/>
    <w:rsid w:val="00E961E3"/>
    <w:rsid w:val="00E9671E"/>
    <w:rsid w:val="00E96965"/>
    <w:rsid w:val="00E96A5C"/>
    <w:rsid w:val="00E972CB"/>
    <w:rsid w:val="00E9755F"/>
    <w:rsid w:val="00E975A3"/>
    <w:rsid w:val="00E9762D"/>
    <w:rsid w:val="00E9792C"/>
    <w:rsid w:val="00E97987"/>
    <w:rsid w:val="00E979C5"/>
    <w:rsid w:val="00E97B12"/>
    <w:rsid w:val="00E97C87"/>
    <w:rsid w:val="00E97D82"/>
    <w:rsid w:val="00E97E60"/>
    <w:rsid w:val="00EA0104"/>
    <w:rsid w:val="00EA011F"/>
    <w:rsid w:val="00EA034A"/>
    <w:rsid w:val="00EA0371"/>
    <w:rsid w:val="00EA05A8"/>
    <w:rsid w:val="00EA07C6"/>
    <w:rsid w:val="00EA08CE"/>
    <w:rsid w:val="00EA095C"/>
    <w:rsid w:val="00EA0CC4"/>
    <w:rsid w:val="00EA0D32"/>
    <w:rsid w:val="00EA10DB"/>
    <w:rsid w:val="00EA1A45"/>
    <w:rsid w:val="00EA2138"/>
    <w:rsid w:val="00EA214F"/>
    <w:rsid w:val="00EA21E6"/>
    <w:rsid w:val="00EA23A1"/>
    <w:rsid w:val="00EA2493"/>
    <w:rsid w:val="00EA2572"/>
    <w:rsid w:val="00EA25EA"/>
    <w:rsid w:val="00EA2646"/>
    <w:rsid w:val="00EA2B2E"/>
    <w:rsid w:val="00EA2D09"/>
    <w:rsid w:val="00EA2F98"/>
    <w:rsid w:val="00EA3115"/>
    <w:rsid w:val="00EA35BE"/>
    <w:rsid w:val="00EA3B43"/>
    <w:rsid w:val="00EA3BC6"/>
    <w:rsid w:val="00EA3D60"/>
    <w:rsid w:val="00EA3F53"/>
    <w:rsid w:val="00EA42EA"/>
    <w:rsid w:val="00EA4570"/>
    <w:rsid w:val="00EA4752"/>
    <w:rsid w:val="00EA4817"/>
    <w:rsid w:val="00EA4B8F"/>
    <w:rsid w:val="00EA4B9E"/>
    <w:rsid w:val="00EA4C4B"/>
    <w:rsid w:val="00EA4DDD"/>
    <w:rsid w:val="00EA517F"/>
    <w:rsid w:val="00EA53B9"/>
    <w:rsid w:val="00EA53D0"/>
    <w:rsid w:val="00EA542E"/>
    <w:rsid w:val="00EA5495"/>
    <w:rsid w:val="00EA551F"/>
    <w:rsid w:val="00EA55A6"/>
    <w:rsid w:val="00EA561A"/>
    <w:rsid w:val="00EA56C3"/>
    <w:rsid w:val="00EA5817"/>
    <w:rsid w:val="00EA588B"/>
    <w:rsid w:val="00EA5D14"/>
    <w:rsid w:val="00EA608D"/>
    <w:rsid w:val="00EA6338"/>
    <w:rsid w:val="00EA69D0"/>
    <w:rsid w:val="00EA6A92"/>
    <w:rsid w:val="00EA6C2A"/>
    <w:rsid w:val="00EA6C68"/>
    <w:rsid w:val="00EA6DC6"/>
    <w:rsid w:val="00EA6F37"/>
    <w:rsid w:val="00EA6FE7"/>
    <w:rsid w:val="00EA72D8"/>
    <w:rsid w:val="00EA763F"/>
    <w:rsid w:val="00EA7729"/>
    <w:rsid w:val="00EA7860"/>
    <w:rsid w:val="00EA794A"/>
    <w:rsid w:val="00EA7AAD"/>
    <w:rsid w:val="00EA7EDF"/>
    <w:rsid w:val="00EB0084"/>
    <w:rsid w:val="00EB00A0"/>
    <w:rsid w:val="00EB0242"/>
    <w:rsid w:val="00EB030C"/>
    <w:rsid w:val="00EB0322"/>
    <w:rsid w:val="00EB057F"/>
    <w:rsid w:val="00EB12BD"/>
    <w:rsid w:val="00EB1315"/>
    <w:rsid w:val="00EB1610"/>
    <w:rsid w:val="00EB17F7"/>
    <w:rsid w:val="00EB1C1F"/>
    <w:rsid w:val="00EB1C25"/>
    <w:rsid w:val="00EB1CF2"/>
    <w:rsid w:val="00EB1D51"/>
    <w:rsid w:val="00EB22A5"/>
    <w:rsid w:val="00EB252D"/>
    <w:rsid w:val="00EB2541"/>
    <w:rsid w:val="00EB2998"/>
    <w:rsid w:val="00EB2B22"/>
    <w:rsid w:val="00EB2C28"/>
    <w:rsid w:val="00EB2CF3"/>
    <w:rsid w:val="00EB2F69"/>
    <w:rsid w:val="00EB333D"/>
    <w:rsid w:val="00EB3787"/>
    <w:rsid w:val="00EB38FE"/>
    <w:rsid w:val="00EB3AEC"/>
    <w:rsid w:val="00EB3B28"/>
    <w:rsid w:val="00EB3CC6"/>
    <w:rsid w:val="00EB3F01"/>
    <w:rsid w:val="00EB41D9"/>
    <w:rsid w:val="00EB45D2"/>
    <w:rsid w:val="00EB46DF"/>
    <w:rsid w:val="00EB4A66"/>
    <w:rsid w:val="00EB4A90"/>
    <w:rsid w:val="00EB4B4A"/>
    <w:rsid w:val="00EB4DB9"/>
    <w:rsid w:val="00EB506E"/>
    <w:rsid w:val="00EB552A"/>
    <w:rsid w:val="00EB562E"/>
    <w:rsid w:val="00EB56ED"/>
    <w:rsid w:val="00EB570F"/>
    <w:rsid w:val="00EB5832"/>
    <w:rsid w:val="00EB5BEA"/>
    <w:rsid w:val="00EB5DE3"/>
    <w:rsid w:val="00EB6256"/>
    <w:rsid w:val="00EB6384"/>
    <w:rsid w:val="00EB640A"/>
    <w:rsid w:val="00EB6776"/>
    <w:rsid w:val="00EB68A1"/>
    <w:rsid w:val="00EB6C4A"/>
    <w:rsid w:val="00EB6C59"/>
    <w:rsid w:val="00EB7422"/>
    <w:rsid w:val="00EB75D6"/>
    <w:rsid w:val="00EB7946"/>
    <w:rsid w:val="00EB7B75"/>
    <w:rsid w:val="00EB7E9A"/>
    <w:rsid w:val="00EC0010"/>
    <w:rsid w:val="00EC0214"/>
    <w:rsid w:val="00EC0657"/>
    <w:rsid w:val="00EC07DA"/>
    <w:rsid w:val="00EC089B"/>
    <w:rsid w:val="00EC08A4"/>
    <w:rsid w:val="00EC08E4"/>
    <w:rsid w:val="00EC0AA6"/>
    <w:rsid w:val="00EC119C"/>
    <w:rsid w:val="00EC1402"/>
    <w:rsid w:val="00EC1B09"/>
    <w:rsid w:val="00EC2113"/>
    <w:rsid w:val="00EC22E4"/>
    <w:rsid w:val="00EC2C47"/>
    <w:rsid w:val="00EC312D"/>
    <w:rsid w:val="00EC31AF"/>
    <w:rsid w:val="00EC351E"/>
    <w:rsid w:val="00EC35D6"/>
    <w:rsid w:val="00EC3843"/>
    <w:rsid w:val="00EC39A3"/>
    <w:rsid w:val="00EC3DB7"/>
    <w:rsid w:val="00EC4035"/>
    <w:rsid w:val="00EC40B9"/>
    <w:rsid w:val="00EC41AD"/>
    <w:rsid w:val="00EC41C2"/>
    <w:rsid w:val="00EC44EE"/>
    <w:rsid w:val="00EC455A"/>
    <w:rsid w:val="00EC472C"/>
    <w:rsid w:val="00EC495C"/>
    <w:rsid w:val="00EC4A1F"/>
    <w:rsid w:val="00EC4B36"/>
    <w:rsid w:val="00EC4C4F"/>
    <w:rsid w:val="00EC4CEB"/>
    <w:rsid w:val="00EC4D1B"/>
    <w:rsid w:val="00EC5048"/>
    <w:rsid w:val="00EC55AF"/>
    <w:rsid w:val="00EC57C3"/>
    <w:rsid w:val="00EC59D6"/>
    <w:rsid w:val="00EC6140"/>
    <w:rsid w:val="00EC61EC"/>
    <w:rsid w:val="00EC640C"/>
    <w:rsid w:val="00EC6733"/>
    <w:rsid w:val="00EC69A5"/>
    <w:rsid w:val="00EC70BD"/>
    <w:rsid w:val="00EC70C8"/>
    <w:rsid w:val="00EC715E"/>
    <w:rsid w:val="00EC7337"/>
    <w:rsid w:val="00EC73DB"/>
    <w:rsid w:val="00EC7662"/>
    <w:rsid w:val="00EC7770"/>
    <w:rsid w:val="00EC7B0E"/>
    <w:rsid w:val="00EC7B77"/>
    <w:rsid w:val="00ED021B"/>
    <w:rsid w:val="00ED0550"/>
    <w:rsid w:val="00ED0692"/>
    <w:rsid w:val="00ED0746"/>
    <w:rsid w:val="00ED07CD"/>
    <w:rsid w:val="00ED0FA2"/>
    <w:rsid w:val="00ED115B"/>
    <w:rsid w:val="00ED1444"/>
    <w:rsid w:val="00ED16C1"/>
    <w:rsid w:val="00ED16D9"/>
    <w:rsid w:val="00ED1863"/>
    <w:rsid w:val="00ED1A95"/>
    <w:rsid w:val="00ED1BE5"/>
    <w:rsid w:val="00ED1EDE"/>
    <w:rsid w:val="00ED1F93"/>
    <w:rsid w:val="00ED26D8"/>
    <w:rsid w:val="00ED271A"/>
    <w:rsid w:val="00ED29C0"/>
    <w:rsid w:val="00ED2A9A"/>
    <w:rsid w:val="00ED2B05"/>
    <w:rsid w:val="00ED2D69"/>
    <w:rsid w:val="00ED2DE8"/>
    <w:rsid w:val="00ED2ED4"/>
    <w:rsid w:val="00ED2F66"/>
    <w:rsid w:val="00ED3341"/>
    <w:rsid w:val="00ED33D4"/>
    <w:rsid w:val="00ED3AF4"/>
    <w:rsid w:val="00ED3D6C"/>
    <w:rsid w:val="00ED3F89"/>
    <w:rsid w:val="00ED3FC5"/>
    <w:rsid w:val="00ED42C9"/>
    <w:rsid w:val="00ED42EE"/>
    <w:rsid w:val="00ED4307"/>
    <w:rsid w:val="00ED46C8"/>
    <w:rsid w:val="00ED487B"/>
    <w:rsid w:val="00ED4DDF"/>
    <w:rsid w:val="00ED4E61"/>
    <w:rsid w:val="00ED4FB9"/>
    <w:rsid w:val="00ED50CB"/>
    <w:rsid w:val="00ED54C3"/>
    <w:rsid w:val="00ED553F"/>
    <w:rsid w:val="00ED575E"/>
    <w:rsid w:val="00ED576C"/>
    <w:rsid w:val="00ED5928"/>
    <w:rsid w:val="00ED5B09"/>
    <w:rsid w:val="00ED5E10"/>
    <w:rsid w:val="00ED5F2F"/>
    <w:rsid w:val="00ED65DC"/>
    <w:rsid w:val="00ED663B"/>
    <w:rsid w:val="00ED6A90"/>
    <w:rsid w:val="00ED6ADF"/>
    <w:rsid w:val="00ED6DF4"/>
    <w:rsid w:val="00ED72BC"/>
    <w:rsid w:val="00ED745F"/>
    <w:rsid w:val="00ED7505"/>
    <w:rsid w:val="00ED76DD"/>
    <w:rsid w:val="00ED7B84"/>
    <w:rsid w:val="00ED7BF1"/>
    <w:rsid w:val="00ED7DAD"/>
    <w:rsid w:val="00ED7E08"/>
    <w:rsid w:val="00ED7FE3"/>
    <w:rsid w:val="00EE0041"/>
    <w:rsid w:val="00EE062B"/>
    <w:rsid w:val="00EE0707"/>
    <w:rsid w:val="00EE0D2D"/>
    <w:rsid w:val="00EE1128"/>
    <w:rsid w:val="00EE183F"/>
    <w:rsid w:val="00EE189E"/>
    <w:rsid w:val="00EE1A5B"/>
    <w:rsid w:val="00EE1EA1"/>
    <w:rsid w:val="00EE1EC2"/>
    <w:rsid w:val="00EE1FE0"/>
    <w:rsid w:val="00EE2328"/>
    <w:rsid w:val="00EE26DD"/>
    <w:rsid w:val="00EE29DF"/>
    <w:rsid w:val="00EE2ACF"/>
    <w:rsid w:val="00EE2E49"/>
    <w:rsid w:val="00EE319B"/>
    <w:rsid w:val="00EE32D5"/>
    <w:rsid w:val="00EE338B"/>
    <w:rsid w:val="00EE37BB"/>
    <w:rsid w:val="00EE3836"/>
    <w:rsid w:val="00EE3A20"/>
    <w:rsid w:val="00EE3C5F"/>
    <w:rsid w:val="00EE425F"/>
    <w:rsid w:val="00EE4568"/>
    <w:rsid w:val="00EE4AFF"/>
    <w:rsid w:val="00EE4CD9"/>
    <w:rsid w:val="00EE4EDB"/>
    <w:rsid w:val="00EE5024"/>
    <w:rsid w:val="00EE543F"/>
    <w:rsid w:val="00EE54BF"/>
    <w:rsid w:val="00EE577E"/>
    <w:rsid w:val="00EE586B"/>
    <w:rsid w:val="00EE5B7D"/>
    <w:rsid w:val="00EE5C17"/>
    <w:rsid w:val="00EE5D34"/>
    <w:rsid w:val="00EE60B5"/>
    <w:rsid w:val="00EE672D"/>
    <w:rsid w:val="00EE6751"/>
    <w:rsid w:val="00EE6827"/>
    <w:rsid w:val="00EE691D"/>
    <w:rsid w:val="00EE69F5"/>
    <w:rsid w:val="00EE6A0E"/>
    <w:rsid w:val="00EE6AC5"/>
    <w:rsid w:val="00EE6ACD"/>
    <w:rsid w:val="00EE6ED7"/>
    <w:rsid w:val="00EE6F74"/>
    <w:rsid w:val="00EE71CF"/>
    <w:rsid w:val="00EE74EF"/>
    <w:rsid w:val="00EE7721"/>
    <w:rsid w:val="00EE78CE"/>
    <w:rsid w:val="00EE793C"/>
    <w:rsid w:val="00EE79E1"/>
    <w:rsid w:val="00EE7DDB"/>
    <w:rsid w:val="00EE7E3A"/>
    <w:rsid w:val="00EE7E6D"/>
    <w:rsid w:val="00EE7FB0"/>
    <w:rsid w:val="00EF00FE"/>
    <w:rsid w:val="00EF033A"/>
    <w:rsid w:val="00EF047C"/>
    <w:rsid w:val="00EF059C"/>
    <w:rsid w:val="00EF0616"/>
    <w:rsid w:val="00EF09F9"/>
    <w:rsid w:val="00EF0C47"/>
    <w:rsid w:val="00EF0CBA"/>
    <w:rsid w:val="00EF0E61"/>
    <w:rsid w:val="00EF0E68"/>
    <w:rsid w:val="00EF11CD"/>
    <w:rsid w:val="00EF11D8"/>
    <w:rsid w:val="00EF1279"/>
    <w:rsid w:val="00EF12E6"/>
    <w:rsid w:val="00EF141F"/>
    <w:rsid w:val="00EF1428"/>
    <w:rsid w:val="00EF18FF"/>
    <w:rsid w:val="00EF1C77"/>
    <w:rsid w:val="00EF1EEA"/>
    <w:rsid w:val="00EF1F1C"/>
    <w:rsid w:val="00EF202A"/>
    <w:rsid w:val="00EF20DD"/>
    <w:rsid w:val="00EF20EC"/>
    <w:rsid w:val="00EF2230"/>
    <w:rsid w:val="00EF235E"/>
    <w:rsid w:val="00EF237D"/>
    <w:rsid w:val="00EF25A9"/>
    <w:rsid w:val="00EF289A"/>
    <w:rsid w:val="00EF29AC"/>
    <w:rsid w:val="00EF2AB9"/>
    <w:rsid w:val="00EF2C69"/>
    <w:rsid w:val="00EF2CAB"/>
    <w:rsid w:val="00EF305A"/>
    <w:rsid w:val="00EF3583"/>
    <w:rsid w:val="00EF3688"/>
    <w:rsid w:val="00EF372A"/>
    <w:rsid w:val="00EF3CE8"/>
    <w:rsid w:val="00EF3DF1"/>
    <w:rsid w:val="00EF40EF"/>
    <w:rsid w:val="00EF42C9"/>
    <w:rsid w:val="00EF4327"/>
    <w:rsid w:val="00EF44F2"/>
    <w:rsid w:val="00EF4B5A"/>
    <w:rsid w:val="00EF4B80"/>
    <w:rsid w:val="00EF504B"/>
    <w:rsid w:val="00EF50A4"/>
    <w:rsid w:val="00EF524F"/>
    <w:rsid w:val="00EF55C5"/>
    <w:rsid w:val="00EF58CF"/>
    <w:rsid w:val="00EF5E61"/>
    <w:rsid w:val="00EF5F9F"/>
    <w:rsid w:val="00EF6016"/>
    <w:rsid w:val="00EF603C"/>
    <w:rsid w:val="00EF66E7"/>
    <w:rsid w:val="00EF689E"/>
    <w:rsid w:val="00EF6B70"/>
    <w:rsid w:val="00EF6BA4"/>
    <w:rsid w:val="00EF6E77"/>
    <w:rsid w:val="00EF7319"/>
    <w:rsid w:val="00EF737C"/>
    <w:rsid w:val="00EF7406"/>
    <w:rsid w:val="00EF78D4"/>
    <w:rsid w:val="00EF7A85"/>
    <w:rsid w:val="00EF7B12"/>
    <w:rsid w:val="00EF7F31"/>
    <w:rsid w:val="00EF7FB0"/>
    <w:rsid w:val="00F000B8"/>
    <w:rsid w:val="00F006CB"/>
    <w:rsid w:val="00F00B56"/>
    <w:rsid w:val="00F00B7A"/>
    <w:rsid w:val="00F00F67"/>
    <w:rsid w:val="00F010BE"/>
    <w:rsid w:val="00F010DB"/>
    <w:rsid w:val="00F0158B"/>
    <w:rsid w:val="00F019F2"/>
    <w:rsid w:val="00F01CC0"/>
    <w:rsid w:val="00F021EE"/>
    <w:rsid w:val="00F02675"/>
    <w:rsid w:val="00F0267C"/>
    <w:rsid w:val="00F02978"/>
    <w:rsid w:val="00F02D25"/>
    <w:rsid w:val="00F0300F"/>
    <w:rsid w:val="00F0316B"/>
    <w:rsid w:val="00F034AE"/>
    <w:rsid w:val="00F036F0"/>
    <w:rsid w:val="00F0398E"/>
    <w:rsid w:val="00F039B8"/>
    <w:rsid w:val="00F03A33"/>
    <w:rsid w:val="00F03C94"/>
    <w:rsid w:val="00F040DB"/>
    <w:rsid w:val="00F041C9"/>
    <w:rsid w:val="00F04205"/>
    <w:rsid w:val="00F0420E"/>
    <w:rsid w:val="00F04295"/>
    <w:rsid w:val="00F042D0"/>
    <w:rsid w:val="00F045BF"/>
    <w:rsid w:val="00F0470A"/>
    <w:rsid w:val="00F047F9"/>
    <w:rsid w:val="00F0483B"/>
    <w:rsid w:val="00F04926"/>
    <w:rsid w:val="00F04AB8"/>
    <w:rsid w:val="00F04DD6"/>
    <w:rsid w:val="00F04E71"/>
    <w:rsid w:val="00F055F0"/>
    <w:rsid w:val="00F059D2"/>
    <w:rsid w:val="00F05A05"/>
    <w:rsid w:val="00F05B47"/>
    <w:rsid w:val="00F05CBA"/>
    <w:rsid w:val="00F05F8B"/>
    <w:rsid w:val="00F060CE"/>
    <w:rsid w:val="00F0691B"/>
    <w:rsid w:val="00F069C6"/>
    <w:rsid w:val="00F06A92"/>
    <w:rsid w:val="00F06AD7"/>
    <w:rsid w:val="00F06E93"/>
    <w:rsid w:val="00F070C2"/>
    <w:rsid w:val="00F072B3"/>
    <w:rsid w:val="00F077D1"/>
    <w:rsid w:val="00F07CAF"/>
    <w:rsid w:val="00F07DAB"/>
    <w:rsid w:val="00F07ED3"/>
    <w:rsid w:val="00F10078"/>
    <w:rsid w:val="00F104E0"/>
    <w:rsid w:val="00F10552"/>
    <w:rsid w:val="00F1087F"/>
    <w:rsid w:val="00F10893"/>
    <w:rsid w:val="00F10ADC"/>
    <w:rsid w:val="00F10B18"/>
    <w:rsid w:val="00F11217"/>
    <w:rsid w:val="00F11288"/>
    <w:rsid w:val="00F11409"/>
    <w:rsid w:val="00F11448"/>
    <w:rsid w:val="00F11743"/>
    <w:rsid w:val="00F11948"/>
    <w:rsid w:val="00F11AA6"/>
    <w:rsid w:val="00F11F93"/>
    <w:rsid w:val="00F122D7"/>
    <w:rsid w:val="00F1231F"/>
    <w:rsid w:val="00F129AC"/>
    <w:rsid w:val="00F12B7D"/>
    <w:rsid w:val="00F1353E"/>
    <w:rsid w:val="00F13A71"/>
    <w:rsid w:val="00F140BC"/>
    <w:rsid w:val="00F14241"/>
    <w:rsid w:val="00F1433E"/>
    <w:rsid w:val="00F14534"/>
    <w:rsid w:val="00F14BBA"/>
    <w:rsid w:val="00F14D7F"/>
    <w:rsid w:val="00F15016"/>
    <w:rsid w:val="00F152FE"/>
    <w:rsid w:val="00F15364"/>
    <w:rsid w:val="00F154FD"/>
    <w:rsid w:val="00F15569"/>
    <w:rsid w:val="00F15638"/>
    <w:rsid w:val="00F15771"/>
    <w:rsid w:val="00F15909"/>
    <w:rsid w:val="00F1599D"/>
    <w:rsid w:val="00F15CF6"/>
    <w:rsid w:val="00F15ED8"/>
    <w:rsid w:val="00F15EFF"/>
    <w:rsid w:val="00F1607F"/>
    <w:rsid w:val="00F16375"/>
    <w:rsid w:val="00F16A8C"/>
    <w:rsid w:val="00F16C1D"/>
    <w:rsid w:val="00F17070"/>
    <w:rsid w:val="00F17074"/>
    <w:rsid w:val="00F17340"/>
    <w:rsid w:val="00F1762D"/>
    <w:rsid w:val="00F1775D"/>
    <w:rsid w:val="00F1782F"/>
    <w:rsid w:val="00F178B8"/>
    <w:rsid w:val="00F17A23"/>
    <w:rsid w:val="00F17A81"/>
    <w:rsid w:val="00F17CE4"/>
    <w:rsid w:val="00F2046F"/>
    <w:rsid w:val="00F2075C"/>
    <w:rsid w:val="00F20AC8"/>
    <w:rsid w:val="00F20B04"/>
    <w:rsid w:val="00F20BDB"/>
    <w:rsid w:val="00F20C81"/>
    <w:rsid w:val="00F20D6F"/>
    <w:rsid w:val="00F20E1A"/>
    <w:rsid w:val="00F2108C"/>
    <w:rsid w:val="00F21360"/>
    <w:rsid w:val="00F21365"/>
    <w:rsid w:val="00F213D0"/>
    <w:rsid w:val="00F2142D"/>
    <w:rsid w:val="00F215C8"/>
    <w:rsid w:val="00F21849"/>
    <w:rsid w:val="00F2199E"/>
    <w:rsid w:val="00F21A4D"/>
    <w:rsid w:val="00F21C32"/>
    <w:rsid w:val="00F2239D"/>
    <w:rsid w:val="00F224D7"/>
    <w:rsid w:val="00F225FF"/>
    <w:rsid w:val="00F2276F"/>
    <w:rsid w:val="00F22849"/>
    <w:rsid w:val="00F22B46"/>
    <w:rsid w:val="00F22E6E"/>
    <w:rsid w:val="00F23250"/>
    <w:rsid w:val="00F23255"/>
    <w:rsid w:val="00F23349"/>
    <w:rsid w:val="00F233C6"/>
    <w:rsid w:val="00F2370C"/>
    <w:rsid w:val="00F23A31"/>
    <w:rsid w:val="00F23C30"/>
    <w:rsid w:val="00F23E1C"/>
    <w:rsid w:val="00F23E1D"/>
    <w:rsid w:val="00F23F20"/>
    <w:rsid w:val="00F24755"/>
    <w:rsid w:val="00F24769"/>
    <w:rsid w:val="00F248A1"/>
    <w:rsid w:val="00F24AFB"/>
    <w:rsid w:val="00F24B3B"/>
    <w:rsid w:val="00F24C04"/>
    <w:rsid w:val="00F250D8"/>
    <w:rsid w:val="00F251C5"/>
    <w:rsid w:val="00F2522C"/>
    <w:rsid w:val="00F2552B"/>
    <w:rsid w:val="00F255D5"/>
    <w:rsid w:val="00F25914"/>
    <w:rsid w:val="00F25979"/>
    <w:rsid w:val="00F25BC1"/>
    <w:rsid w:val="00F25DE8"/>
    <w:rsid w:val="00F25EBB"/>
    <w:rsid w:val="00F26067"/>
    <w:rsid w:val="00F263CC"/>
    <w:rsid w:val="00F26713"/>
    <w:rsid w:val="00F267B2"/>
    <w:rsid w:val="00F26858"/>
    <w:rsid w:val="00F26B04"/>
    <w:rsid w:val="00F26B4B"/>
    <w:rsid w:val="00F26B60"/>
    <w:rsid w:val="00F26D23"/>
    <w:rsid w:val="00F26E9F"/>
    <w:rsid w:val="00F26EC7"/>
    <w:rsid w:val="00F26F4C"/>
    <w:rsid w:val="00F27007"/>
    <w:rsid w:val="00F27126"/>
    <w:rsid w:val="00F27317"/>
    <w:rsid w:val="00F27647"/>
    <w:rsid w:val="00F276C8"/>
    <w:rsid w:val="00F278E9"/>
    <w:rsid w:val="00F27A05"/>
    <w:rsid w:val="00F27B50"/>
    <w:rsid w:val="00F27C05"/>
    <w:rsid w:val="00F27DCE"/>
    <w:rsid w:val="00F27F0C"/>
    <w:rsid w:val="00F30530"/>
    <w:rsid w:val="00F3067F"/>
    <w:rsid w:val="00F306B2"/>
    <w:rsid w:val="00F306CC"/>
    <w:rsid w:val="00F30D10"/>
    <w:rsid w:val="00F30F1D"/>
    <w:rsid w:val="00F30F27"/>
    <w:rsid w:val="00F31BD5"/>
    <w:rsid w:val="00F31EDB"/>
    <w:rsid w:val="00F31F8B"/>
    <w:rsid w:val="00F32473"/>
    <w:rsid w:val="00F324E0"/>
    <w:rsid w:val="00F32873"/>
    <w:rsid w:val="00F32C81"/>
    <w:rsid w:val="00F32CE4"/>
    <w:rsid w:val="00F32FF5"/>
    <w:rsid w:val="00F330A2"/>
    <w:rsid w:val="00F330D8"/>
    <w:rsid w:val="00F33639"/>
    <w:rsid w:val="00F33773"/>
    <w:rsid w:val="00F33817"/>
    <w:rsid w:val="00F33925"/>
    <w:rsid w:val="00F33C65"/>
    <w:rsid w:val="00F33D6D"/>
    <w:rsid w:val="00F34028"/>
    <w:rsid w:val="00F3454B"/>
    <w:rsid w:val="00F34726"/>
    <w:rsid w:val="00F34730"/>
    <w:rsid w:val="00F34774"/>
    <w:rsid w:val="00F34816"/>
    <w:rsid w:val="00F3485B"/>
    <w:rsid w:val="00F34C23"/>
    <w:rsid w:val="00F34C3E"/>
    <w:rsid w:val="00F34C5B"/>
    <w:rsid w:val="00F34D9F"/>
    <w:rsid w:val="00F34E60"/>
    <w:rsid w:val="00F3538C"/>
    <w:rsid w:val="00F35424"/>
    <w:rsid w:val="00F3546D"/>
    <w:rsid w:val="00F357DC"/>
    <w:rsid w:val="00F3583D"/>
    <w:rsid w:val="00F358F2"/>
    <w:rsid w:val="00F35A28"/>
    <w:rsid w:val="00F360C8"/>
    <w:rsid w:val="00F36366"/>
    <w:rsid w:val="00F363B7"/>
    <w:rsid w:val="00F363B9"/>
    <w:rsid w:val="00F363ED"/>
    <w:rsid w:val="00F365EA"/>
    <w:rsid w:val="00F36748"/>
    <w:rsid w:val="00F36A02"/>
    <w:rsid w:val="00F36A64"/>
    <w:rsid w:val="00F36BBF"/>
    <w:rsid w:val="00F36BFE"/>
    <w:rsid w:val="00F36F21"/>
    <w:rsid w:val="00F371BD"/>
    <w:rsid w:val="00F37283"/>
    <w:rsid w:val="00F373F9"/>
    <w:rsid w:val="00F37403"/>
    <w:rsid w:val="00F402D9"/>
    <w:rsid w:val="00F40644"/>
    <w:rsid w:val="00F406BC"/>
    <w:rsid w:val="00F40A38"/>
    <w:rsid w:val="00F40EF3"/>
    <w:rsid w:val="00F40F0A"/>
    <w:rsid w:val="00F41479"/>
    <w:rsid w:val="00F41A3A"/>
    <w:rsid w:val="00F41F10"/>
    <w:rsid w:val="00F4213E"/>
    <w:rsid w:val="00F4233E"/>
    <w:rsid w:val="00F426F4"/>
    <w:rsid w:val="00F427AE"/>
    <w:rsid w:val="00F4289D"/>
    <w:rsid w:val="00F429C7"/>
    <w:rsid w:val="00F42B86"/>
    <w:rsid w:val="00F42F90"/>
    <w:rsid w:val="00F42FC2"/>
    <w:rsid w:val="00F430EC"/>
    <w:rsid w:val="00F43384"/>
    <w:rsid w:val="00F434C3"/>
    <w:rsid w:val="00F4356A"/>
    <w:rsid w:val="00F435AF"/>
    <w:rsid w:val="00F438AF"/>
    <w:rsid w:val="00F443BD"/>
    <w:rsid w:val="00F4443B"/>
    <w:rsid w:val="00F445E5"/>
    <w:rsid w:val="00F44963"/>
    <w:rsid w:val="00F44BB9"/>
    <w:rsid w:val="00F44BD6"/>
    <w:rsid w:val="00F44C23"/>
    <w:rsid w:val="00F44FC6"/>
    <w:rsid w:val="00F455C9"/>
    <w:rsid w:val="00F4561B"/>
    <w:rsid w:val="00F4606F"/>
    <w:rsid w:val="00F4611F"/>
    <w:rsid w:val="00F4635C"/>
    <w:rsid w:val="00F4693C"/>
    <w:rsid w:val="00F46A33"/>
    <w:rsid w:val="00F46A9E"/>
    <w:rsid w:val="00F46D21"/>
    <w:rsid w:val="00F46E08"/>
    <w:rsid w:val="00F46EF7"/>
    <w:rsid w:val="00F470EC"/>
    <w:rsid w:val="00F4716B"/>
    <w:rsid w:val="00F4727D"/>
    <w:rsid w:val="00F47959"/>
    <w:rsid w:val="00F47B1D"/>
    <w:rsid w:val="00F47E53"/>
    <w:rsid w:val="00F47EB6"/>
    <w:rsid w:val="00F50306"/>
    <w:rsid w:val="00F50328"/>
    <w:rsid w:val="00F50B4C"/>
    <w:rsid w:val="00F50CDD"/>
    <w:rsid w:val="00F50E35"/>
    <w:rsid w:val="00F50F37"/>
    <w:rsid w:val="00F50F61"/>
    <w:rsid w:val="00F514EF"/>
    <w:rsid w:val="00F5175F"/>
    <w:rsid w:val="00F51873"/>
    <w:rsid w:val="00F51BEE"/>
    <w:rsid w:val="00F51C93"/>
    <w:rsid w:val="00F51CD0"/>
    <w:rsid w:val="00F521F4"/>
    <w:rsid w:val="00F522E3"/>
    <w:rsid w:val="00F52355"/>
    <w:rsid w:val="00F52365"/>
    <w:rsid w:val="00F52389"/>
    <w:rsid w:val="00F526CC"/>
    <w:rsid w:val="00F52A91"/>
    <w:rsid w:val="00F52B66"/>
    <w:rsid w:val="00F5334F"/>
    <w:rsid w:val="00F53459"/>
    <w:rsid w:val="00F536BC"/>
    <w:rsid w:val="00F537E8"/>
    <w:rsid w:val="00F53815"/>
    <w:rsid w:val="00F54541"/>
    <w:rsid w:val="00F54605"/>
    <w:rsid w:val="00F5493B"/>
    <w:rsid w:val="00F54DED"/>
    <w:rsid w:val="00F54F06"/>
    <w:rsid w:val="00F5529E"/>
    <w:rsid w:val="00F5540A"/>
    <w:rsid w:val="00F5562D"/>
    <w:rsid w:val="00F55A52"/>
    <w:rsid w:val="00F55DA2"/>
    <w:rsid w:val="00F5605E"/>
    <w:rsid w:val="00F562A5"/>
    <w:rsid w:val="00F5666C"/>
    <w:rsid w:val="00F574F5"/>
    <w:rsid w:val="00F57521"/>
    <w:rsid w:val="00F57585"/>
    <w:rsid w:val="00F578B1"/>
    <w:rsid w:val="00F579C5"/>
    <w:rsid w:val="00F57A77"/>
    <w:rsid w:val="00F57A8B"/>
    <w:rsid w:val="00F57D3E"/>
    <w:rsid w:val="00F57DD8"/>
    <w:rsid w:val="00F60193"/>
    <w:rsid w:val="00F60289"/>
    <w:rsid w:val="00F60304"/>
    <w:rsid w:val="00F60370"/>
    <w:rsid w:val="00F60585"/>
    <w:rsid w:val="00F605E0"/>
    <w:rsid w:val="00F60DB1"/>
    <w:rsid w:val="00F6142B"/>
    <w:rsid w:val="00F61431"/>
    <w:rsid w:val="00F619B2"/>
    <w:rsid w:val="00F620A7"/>
    <w:rsid w:val="00F62349"/>
    <w:rsid w:val="00F625A0"/>
    <w:rsid w:val="00F628FE"/>
    <w:rsid w:val="00F62948"/>
    <w:rsid w:val="00F62B4B"/>
    <w:rsid w:val="00F6301D"/>
    <w:rsid w:val="00F6304E"/>
    <w:rsid w:val="00F6333C"/>
    <w:rsid w:val="00F636B9"/>
    <w:rsid w:val="00F63F18"/>
    <w:rsid w:val="00F64496"/>
    <w:rsid w:val="00F645E0"/>
    <w:rsid w:val="00F64863"/>
    <w:rsid w:val="00F64B56"/>
    <w:rsid w:val="00F64E46"/>
    <w:rsid w:val="00F64F6F"/>
    <w:rsid w:val="00F650AF"/>
    <w:rsid w:val="00F651DF"/>
    <w:rsid w:val="00F652CE"/>
    <w:rsid w:val="00F6532B"/>
    <w:rsid w:val="00F65AA9"/>
    <w:rsid w:val="00F65B7F"/>
    <w:rsid w:val="00F65BF9"/>
    <w:rsid w:val="00F65E17"/>
    <w:rsid w:val="00F660E1"/>
    <w:rsid w:val="00F66145"/>
    <w:rsid w:val="00F66574"/>
    <w:rsid w:val="00F665B3"/>
    <w:rsid w:val="00F666FC"/>
    <w:rsid w:val="00F6676D"/>
    <w:rsid w:val="00F66850"/>
    <w:rsid w:val="00F66A53"/>
    <w:rsid w:val="00F66BC6"/>
    <w:rsid w:val="00F66E0A"/>
    <w:rsid w:val="00F67119"/>
    <w:rsid w:val="00F67126"/>
    <w:rsid w:val="00F6714F"/>
    <w:rsid w:val="00F67150"/>
    <w:rsid w:val="00F675A4"/>
    <w:rsid w:val="00F67618"/>
    <w:rsid w:val="00F6762C"/>
    <w:rsid w:val="00F67719"/>
    <w:rsid w:val="00F67757"/>
    <w:rsid w:val="00F67913"/>
    <w:rsid w:val="00F67BDB"/>
    <w:rsid w:val="00F70890"/>
    <w:rsid w:val="00F7090B"/>
    <w:rsid w:val="00F70AB5"/>
    <w:rsid w:val="00F70D0A"/>
    <w:rsid w:val="00F70DD8"/>
    <w:rsid w:val="00F7108A"/>
    <w:rsid w:val="00F71137"/>
    <w:rsid w:val="00F711FD"/>
    <w:rsid w:val="00F71532"/>
    <w:rsid w:val="00F717D4"/>
    <w:rsid w:val="00F718D8"/>
    <w:rsid w:val="00F71E62"/>
    <w:rsid w:val="00F71EEB"/>
    <w:rsid w:val="00F721E9"/>
    <w:rsid w:val="00F72233"/>
    <w:rsid w:val="00F725B1"/>
    <w:rsid w:val="00F72B02"/>
    <w:rsid w:val="00F72D47"/>
    <w:rsid w:val="00F72D88"/>
    <w:rsid w:val="00F72DC6"/>
    <w:rsid w:val="00F72FA3"/>
    <w:rsid w:val="00F731B0"/>
    <w:rsid w:val="00F733A8"/>
    <w:rsid w:val="00F735DB"/>
    <w:rsid w:val="00F73636"/>
    <w:rsid w:val="00F738CD"/>
    <w:rsid w:val="00F739E0"/>
    <w:rsid w:val="00F73B86"/>
    <w:rsid w:val="00F73BC3"/>
    <w:rsid w:val="00F73C2B"/>
    <w:rsid w:val="00F73FB5"/>
    <w:rsid w:val="00F74592"/>
    <w:rsid w:val="00F748A7"/>
    <w:rsid w:val="00F74CBC"/>
    <w:rsid w:val="00F74D92"/>
    <w:rsid w:val="00F75260"/>
    <w:rsid w:val="00F752D8"/>
    <w:rsid w:val="00F7568A"/>
    <w:rsid w:val="00F75702"/>
    <w:rsid w:val="00F75899"/>
    <w:rsid w:val="00F7592D"/>
    <w:rsid w:val="00F75BF0"/>
    <w:rsid w:val="00F7612A"/>
    <w:rsid w:val="00F764E4"/>
    <w:rsid w:val="00F76711"/>
    <w:rsid w:val="00F7687B"/>
    <w:rsid w:val="00F7691B"/>
    <w:rsid w:val="00F76A57"/>
    <w:rsid w:val="00F76A9E"/>
    <w:rsid w:val="00F77094"/>
    <w:rsid w:val="00F77104"/>
    <w:rsid w:val="00F772B8"/>
    <w:rsid w:val="00F7743E"/>
    <w:rsid w:val="00F77A8B"/>
    <w:rsid w:val="00F77ECC"/>
    <w:rsid w:val="00F8011D"/>
    <w:rsid w:val="00F803B1"/>
    <w:rsid w:val="00F80525"/>
    <w:rsid w:val="00F80569"/>
    <w:rsid w:val="00F8067D"/>
    <w:rsid w:val="00F8070E"/>
    <w:rsid w:val="00F80792"/>
    <w:rsid w:val="00F807F4"/>
    <w:rsid w:val="00F80982"/>
    <w:rsid w:val="00F8131A"/>
    <w:rsid w:val="00F814BD"/>
    <w:rsid w:val="00F814EA"/>
    <w:rsid w:val="00F8157D"/>
    <w:rsid w:val="00F81980"/>
    <w:rsid w:val="00F819C2"/>
    <w:rsid w:val="00F81C63"/>
    <w:rsid w:val="00F81D6D"/>
    <w:rsid w:val="00F82080"/>
    <w:rsid w:val="00F82179"/>
    <w:rsid w:val="00F822EC"/>
    <w:rsid w:val="00F822FB"/>
    <w:rsid w:val="00F82506"/>
    <w:rsid w:val="00F82612"/>
    <w:rsid w:val="00F82777"/>
    <w:rsid w:val="00F8291E"/>
    <w:rsid w:val="00F8293E"/>
    <w:rsid w:val="00F82AC3"/>
    <w:rsid w:val="00F830A7"/>
    <w:rsid w:val="00F83431"/>
    <w:rsid w:val="00F83462"/>
    <w:rsid w:val="00F836AE"/>
    <w:rsid w:val="00F8377E"/>
    <w:rsid w:val="00F83972"/>
    <w:rsid w:val="00F83ACA"/>
    <w:rsid w:val="00F83ED7"/>
    <w:rsid w:val="00F83F4C"/>
    <w:rsid w:val="00F83FF0"/>
    <w:rsid w:val="00F84065"/>
    <w:rsid w:val="00F84095"/>
    <w:rsid w:val="00F844D0"/>
    <w:rsid w:val="00F84721"/>
    <w:rsid w:val="00F847CF"/>
    <w:rsid w:val="00F84C0A"/>
    <w:rsid w:val="00F84CFB"/>
    <w:rsid w:val="00F84DA1"/>
    <w:rsid w:val="00F84F9E"/>
    <w:rsid w:val="00F850CB"/>
    <w:rsid w:val="00F850D9"/>
    <w:rsid w:val="00F8524F"/>
    <w:rsid w:val="00F856D2"/>
    <w:rsid w:val="00F858AC"/>
    <w:rsid w:val="00F85C0A"/>
    <w:rsid w:val="00F862D1"/>
    <w:rsid w:val="00F8630A"/>
    <w:rsid w:val="00F86519"/>
    <w:rsid w:val="00F869F6"/>
    <w:rsid w:val="00F86B72"/>
    <w:rsid w:val="00F874D4"/>
    <w:rsid w:val="00F87532"/>
    <w:rsid w:val="00F87785"/>
    <w:rsid w:val="00F878F6"/>
    <w:rsid w:val="00F87A6D"/>
    <w:rsid w:val="00F87B66"/>
    <w:rsid w:val="00F87D94"/>
    <w:rsid w:val="00F90831"/>
    <w:rsid w:val="00F90B55"/>
    <w:rsid w:val="00F90D0F"/>
    <w:rsid w:val="00F90F04"/>
    <w:rsid w:val="00F9103F"/>
    <w:rsid w:val="00F913CA"/>
    <w:rsid w:val="00F91615"/>
    <w:rsid w:val="00F9173F"/>
    <w:rsid w:val="00F91761"/>
    <w:rsid w:val="00F91CE9"/>
    <w:rsid w:val="00F921F3"/>
    <w:rsid w:val="00F924D9"/>
    <w:rsid w:val="00F92894"/>
    <w:rsid w:val="00F928E2"/>
    <w:rsid w:val="00F9298A"/>
    <w:rsid w:val="00F92AF9"/>
    <w:rsid w:val="00F92B03"/>
    <w:rsid w:val="00F92BE5"/>
    <w:rsid w:val="00F92F5E"/>
    <w:rsid w:val="00F93086"/>
    <w:rsid w:val="00F93103"/>
    <w:rsid w:val="00F93198"/>
    <w:rsid w:val="00F93CC7"/>
    <w:rsid w:val="00F94146"/>
    <w:rsid w:val="00F948AB"/>
    <w:rsid w:val="00F94AE2"/>
    <w:rsid w:val="00F94C5F"/>
    <w:rsid w:val="00F9514C"/>
    <w:rsid w:val="00F95690"/>
    <w:rsid w:val="00F9574B"/>
    <w:rsid w:val="00F957EB"/>
    <w:rsid w:val="00F95A43"/>
    <w:rsid w:val="00F95B36"/>
    <w:rsid w:val="00F962F5"/>
    <w:rsid w:val="00F9694E"/>
    <w:rsid w:val="00F96A3C"/>
    <w:rsid w:val="00F96E19"/>
    <w:rsid w:val="00F971B4"/>
    <w:rsid w:val="00F971D8"/>
    <w:rsid w:val="00F97448"/>
    <w:rsid w:val="00F9790B"/>
    <w:rsid w:val="00F97B52"/>
    <w:rsid w:val="00F97E0D"/>
    <w:rsid w:val="00F97E20"/>
    <w:rsid w:val="00FA04BC"/>
    <w:rsid w:val="00FA0659"/>
    <w:rsid w:val="00FA1035"/>
    <w:rsid w:val="00FA1173"/>
    <w:rsid w:val="00FA1314"/>
    <w:rsid w:val="00FA1813"/>
    <w:rsid w:val="00FA18F1"/>
    <w:rsid w:val="00FA1F7A"/>
    <w:rsid w:val="00FA210F"/>
    <w:rsid w:val="00FA2267"/>
    <w:rsid w:val="00FA22B8"/>
    <w:rsid w:val="00FA236B"/>
    <w:rsid w:val="00FA2FCA"/>
    <w:rsid w:val="00FA30A6"/>
    <w:rsid w:val="00FA3126"/>
    <w:rsid w:val="00FA323A"/>
    <w:rsid w:val="00FA3321"/>
    <w:rsid w:val="00FA3555"/>
    <w:rsid w:val="00FA356A"/>
    <w:rsid w:val="00FA3721"/>
    <w:rsid w:val="00FA3A6D"/>
    <w:rsid w:val="00FA3C68"/>
    <w:rsid w:val="00FA3F08"/>
    <w:rsid w:val="00FA3FDD"/>
    <w:rsid w:val="00FA3FEE"/>
    <w:rsid w:val="00FA4038"/>
    <w:rsid w:val="00FA4392"/>
    <w:rsid w:val="00FA4530"/>
    <w:rsid w:val="00FA45B2"/>
    <w:rsid w:val="00FA45CD"/>
    <w:rsid w:val="00FA4602"/>
    <w:rsid w:val="00FA48A2"/>
    <w:rsid w:val="00FA4BE8"/>
    <w:rsid w:val="00FA4EC5"/>
    <w:rsid w:val="00FA50DF"/>
    <w:rsid w:val="00FA537A"/>
    <w:rsid w:val="00FA5529"/>
    <w:rsid w:val="00FA60A2"/>
    <w:rsid w:val="00FA60B4"/>
    <w:rsid w:val="00FA6449"/>
    <w:rsid w:val="00FA66B7"/>
    <w:rsid w:val="00FA66DB"/>
    <w:rsid w:val="00FA6729"/>
    <w:rsid w:val="00FA67AD"/>
    <w:rsid w:val="00FA687A"/>
    <w:rsid w:val="00FA68BA"/>
    <w:rsid w:val="00FA6C3C"/>
    <w:rsid w:val="00FA6EDC"/>
    <w:rsid w:val="00FA6EDD"/>
    <w:rsid w:val="00FA6F27"/>
    <w:rsid w:val="00FA6F9E"/>
    <w:rsid w:val="00FA70E4"/>
    <w:rsid w:val="00FA7359"/>
    <w:rsid w:val="00FA7497"/>
    <w:rsid w:val="00FA79A0"/>
    <w:rsid w:val="00FA7A45"/>
    <w:rsid w:val="00FA7FCE"/>
    <w:rsid w:val="00FB004E"/>
    <w:rsid w:val="00FB009F"/>
    <w:rsid w:val="00FB01E9"/>
    <w:rsid w:val="00FB02D2"/>
    <w:rsid w:val="00FB04EF"/>
    <w:rsid w:val="00FB0509"/>
    <w:rsid w:val="00FB0708"/>
    <w:rsid w:val="00FB0D86"/>
    <w:rsid w:val="00FB11F1"/>
    <w:rsid w:val="00FB1203"/>
    <w:rsid w:val="00FB12E0"/>
    <w:rsid w:val="00FB1360"/>
    <w:rsid w:val="00FB1465"/>
    <w:rsid w:val="00FB1635"/>
    <w:rsid w:val="00FB16FD"/>
    <w:rsid w:val="00FB183C"/>
    <w:rsid w:val="00FB18E3"/>
    <w:rsid w:val="00FB1AE9"/>
    <w:rsid w:val="00FB1C29"/>
    <w:rsid w:val="00FB1CD5"/>
    <w:rsid w:val="00FB1D82"/>
    <w:rsid w:val="00FB1DB6"/>
    <w:rsid w:val="00FB1E53"/>
    <w:rsid w:val="00FB213F"/>
    <w:rsid w:val="00FB22E9"/>
    <w:rsid w:val="00FB2392"/>
    <w:rsid w:val="00FB24AA"/>
    <w:rsid w:val="00FB258A"/>
    <w:rsid w:val="00FB29CB"/>
    <w:rsid w:val="00FB2C3A"/>
    <w:rsid w:val="00FB2D2C"/>
    <w:rsid w:val="00FB2DF1"/>
    <w:rsid w:val="00FB2E15"/>
    <w:rsid w:val="00FB2E87"/>
    <w:rsid w:val="00FB3328"/>
    <w:rsid w:val="00FB3472"/>
    <w:rsid w:val="00FB3778"/>
    <w:rsid w:val="00FB38C2"/>
    <w:rsid w:val="00FB3EF4"/>
    <w:rsid w:val="00FB3F5F"/>
    <w:rsid w:val="00FB4198"/>
    <w:rsid w:val="00FB4221"/>
    <w:rsid w:val="00FB4A17"/>
    <w:rsid w:val="00FB4D66"/>
    <w:rsid w:val="00FB501C"/>
    <w:rsid w:val="00FB5281"/>
    <w:rsid w:val="00FB5577"/>
    <w:rsid w:val="00FB56A7"/>
    <w:rsid w:val="00FB5B06"/>
    <w:rsid w:val="00FB5F43"/>
    <w:rsid w:val="00FB5F8A"/>
    <w:rsid w:val="00FB65D1"/>
    <w:rsid w:val="00FB68B9"/>
    <w:rsid w:val="00FB6ABD"/>
    <w:rsid w:val="00FB6D30"/>
    <w:rsid w:val="00FB6DD2"/>
    <w:rsid w:val="00FB712E"/>
    <w:rsid w:val="00FB76D9"/>
    <w:rsid w:val="00FC02EC"/>
    <w:rsid w:val="00FC04FF"/>
    <w:rsid w:val="00FC079E"/>
    <w:rsid w:val="00FC083E"/>
    <w:rsid w:val="00FC0A29"/>
    <w:rsid w:val="00FC0C2D"/>
    <w:rsid w:val="00FC0E14"/>
    <w:rsid w:val="00FC0E4A"/>
    <w:rsid w:val="00FC0E79"/>
    <w:rsid w:val="00FC124B"/>
    <w:rsid w:val="00FC13F3"/>
    <w:rsid w:val="00FC145F"/>
    <w:rsid w:val="00FC181E"/>
    <w:rsid w:val="00FC184A"/>
    <w:rsid w:val="00FC1872"/>
    <w:rsid w:val="00FC18BD"/>
    <w:rsid w:val="00FC19AD"/>
    <w:rsid w:val="00FC1DAA"/>
    <w:rsid w:val="00FC269B"/>
    <w:rsid w:val="00FC26A7"/>
    <w:rsid w:val="00FC275E"/>
    <w:rsid w:val="00FC2912"/>
    <w:rsid w:val="00FC2A0E"/>
    <w:rsid w:val="00FC2AE0"/>
    <w:rsid w:val="00FC2C30"/>
    <w:rsid w:val="00FC2E24"/>
    <w:rsid w:val="00FC3169"/>
    <w:rsid w:val="00FC3718"/>
    <w:rsid w:val="00FC38BD"/>
    <w:rsid w:val="00FC39B8"/>
    <w:rsid w:val="00FC3A15"/>
    <w:rsid w:val="00FC3BCF"/>
    <w:rsid w:val="00FC3E8A"/>
    <w:rsid w:val="00FC4275"/>
    <w:rsid w:val="00FC42FA"/>
    <w:rsid w:val="00FC43A5"/>
    <w:rsid w:val="00FC445B"/>
    <w:rsid w:val="00FC46B7"/>
    <w:rsid w:val="00FC524D"/>
    <w:rsid w:val="00FC55E4"/>
    <w:rsid w:val="00FC561F"/>
    <w:rsid w:val="00FC56B2"/>
    <w:rsid w:val="00FC5765"/>
    <w:rsid w:val="00FC587D"/>
    <w:rsid w:val="00FC597E"/>
    <w:rsid w:val="00FC5AA6"/>
    <w:rsid w:val="00FC5AE0"/>
    <w:rsid w:val="00FC5C5E"/>
    <w:rsid w:val="00FC5D3C"/>
    <w:rsid w:val="00FC5EC4"/>
    <w:rsid w:val="00FC5F91"/>
    <w:rsid w:val="00FC5FBA"/>
    <w:rsid w:val="00FC61CE"/>
    <w:rsid w:val="00FC67A1"/>
    <w:rsid w:val="00FC6AAB"/>
    <w:rsid w:val="00FC6ABC"/>
    <w:rsid w:val="00FC6B8A"/>
    <w:rsid w:val="00FC70D7"/>
    <w:rsid w:val="00FC7306"/>
    <w:rsid w:val="00FC7629"/>
    <w:rsid w:val="00FC784E"/>
    <w:rsid w:val="00FC7A27"/>
    <w:rsid w:val="00FC7C68"/>
    <w:rsid w:val="00FC7DA8"/>
    <w:rsid w:val="00FD026B"/>
    <w:rsid w:val="00FD0344"/>
    <w:rsid w:val="00FD0590"/>
    <w:rsid w:val="00FD094E"/>
    <w:rsid w:val="00FD0A93"/>
    <w:rsid w:val="00FD0ACF"/>
    <w:rsid w:val="00FD0B78"/>
    <w:rsid w:val="00FD0BA0"/>
    <w:rsid w:val="00FD0CAC"/>
    <w:rsid w:val="00FD0D4E"/>
    <w:rsid w:val="00FD1010"/>
    <w:rsid w:val="00FD1028"/>
    <w:rsid w:val="00FD1190"/>
    <w:rsid w:val="00FD1535"/>
    <w:rsid w:val="00FD167A"/>
    <w:rsid w:val="00FD1874"/>
    <w:rsid w:val="00FD1A36"/>
    <w:rsid w:val="00FD1AB5"/>
    <w:rsid w:val="00FD1B2E"/>
    <w:rsid w:val="00FD21B4"/>
    <w:rsid w:val="00FD2346"/>
    <w:rsid w:val="00FD251A"/>
    <w:rsid w:val="00FD2733"/>
    <w:rsid w:val="00FD2880"/>
    <w:rsid w:val="00FD2A7F"/>
    <w:rsid w:val="00FD2E4F"/>
    <w:rsid w:val="00FD2EFA"/>
    <w:rsid w:val="00FD3496"/>
    <w:rsid w:val="00FD37B2"/>
    <w:rsid w:val="00FD3A48"/>
    <w:rsid w:val="00FD3CA9"/>
    <w:rsid w:val="00FD3E95"/>
    <w:rsid w:val="00FD447B"/>
    <w:rsid w:val="00FD47C5"/>
    <w:rsid w:val="00FD4A93"/>
    <w:rsid w:val="00FD4B6A"/>
    <w:rsid w:val="00FD537E"/>
    <w:rsid w:val="00FD53FC"/>
    <w:rsid w:val="00FD56DC"/>
    <w:rsid w:val="00FD5855"/>
    <w:rsid w:val="00FD690E"/>
    <w:rsid w:val="00FD6C27"/>
    <w:rsid w:val="00FD6CAA"/>
    <w:rsid w:val="00FD6E4F"/>
    <w:rsid w:val="00FD7238"/>
    <w:rsid w:val="00FD79C4"/>
    <w:rsid w:val="00FD7B31"/>
    <w:rsid w:val="00FD7BB8"/>
    <w:rsid w:val="00FD7C90"/>
    <w:rsid w:val="00FD7CE1"/>
    <w:rsid w:val="00FD7ED4"/>
    <w:rsid w:val="00FE06EF"/>
    <w:rsid w:val="00FE071A"/>
    <w:rsid w:val="00FE0A64"/>
    <w:rsid w:val="00FE0CDE"/>
    <w:rsid w:val="00FE0FE7"/>
    <w:rsid w:val="00FE1099"/>
    <w:rsid w:val="00FE111D"/>
    <w:rsid w:val="00FE11DA"/>
    <w:rsid w:val="00FE1971"/>
    <w:rsid w:val="00FE19D9"/>
    <w:rsid w:val="00FE1C1F"/>
    <w:rsid w:val="00FE1CEC"/>
    <w:rsid w:val="00FE1D1D"/>
    <w:rsid w:val="00FE261D"/>
    <w:rsid w:val="00FE2EA3"/>
    <w:rsid w:val="00FE3042"/>
    <w:rsid w:val="00FE3386"/>
    <w:rsid w:val="00FE339B"/>
    <w:rsid w:val="00FE339F"/>
    <w:rsid w:val="00FE341D"/>
    <w:rsid w:val="00FE35CC"/>
    <w:rsid w:val="00FE3692"/>
    <w:rsid w:val="00FE393D"/>
    <w:rsid w:val="00FE39D5"/>
    <w:rsid w:val="00FE4148"/>
    <w:rsid w:val="00FE4190"/>
    <w:rsid w:val="00FE41D7"/>
    <w:rsid w:val="00FE41F7"/>
    <w:rsid w:val="00FE422C"/>
    <w:rsid w:val="00FE4421"/>
    <w:rsid w:val="00FE472D"/>
    <w:rsid w:val="00FE4B10"/>
    <w:rsid w:val="00FE4CCF"/>
    <w:rsid w:val="00FE4F17"/>
    <w:rsid w:val="00FE4F3D"/>
    <w:rsid w:val="00FE4FAF"/>
    <w:rsid w:val="00FE5307"/>
    <w:rsid w:val="00FE540A"/>
    <w:rsid w:val="00FE551C"/>
    <w:rsid w:val="00FE5AB0"/>
    <w:rsid w:val="00FE5CB2"/>
    <w:rsid w:val="00FE5DFD"/>
    <w:rsid w:val="00FE5E0D"/>
    <w:rsid w:val="00FE5ECA"/>
    <w:rsid w:val="00FE5F6B"/>
    <w:rsid w:val="00FE653E"/>
    <w:rsid w:val="00FE666B"/>
    <w:rsid w:val="00FE66DF"/>
    <w:rsid w:val="00FE684F"/>
    <w:rsid w:val="00FE6A87"/>
    <w:rsid w:val="00FE6CFE"/>
    <w:rsid w:val="00FE73A9"/>
    <w:rsid w:val="00FE75DB"/>
    <w:rsid w:val="00FE77F0"/>
    <w:rsid w:val="00FE7858"/>
    <w:rsid w:val="00FE7972"/>
    <w:rsid w:val="00FE7B01"/>
    <w:rsid w:val="00FE7C22"/>
    <w:rsid w:val="00FE7FBE"/>
    <w:rsid w:val="00FF02E9"/>
    <w:rsid w:val="00FF0331"/>
    <w:rsid w:val="00FF054A"/>
    <w:rsid w:val="00FF0579"/>
    <w:rsid w:val="00FF0874"/>
    <w:rsid w:val="00FF0BE2"/>
    <w:rsid w:val="00FF0DB7"/>
    <w:rsid w:val="00FF0F19"/>
    <w:rsid w:val="00FF0F74"/>
    <w:rsid w:val="00FF104E"/>
    <w:rsid w:val="00FF1267"/>
    <w:rsid w:val="00FF1B09"/>
    <w:rsid w:val="00FF1B3D"/>
    <w:rsid w:val="00FF1C07"/>
    <w:rsid w:val="00FF1F1F"/>
    <w:rsid w:val="00FF1F8F"/>
    <w:rsid w:val="00FF2345"/>
    <w:rsid w:val="00FF2371"/>
    <w:rsid w:val="00FF24A6"/>
    <w:rsid w:val="00FF278D"/>
    <w:rsid w:val="00FF297B"/>
    <w:rsid w:val="00FF2DD4"/>
    <w:rsid w:val="00FF345D"/>
    <w:rsid w:val="00FF3497"/>
    <w:rsid w:val="00FF34DF"/>
    <w:rsid w:val="00FF3873"/>
    <w:rsid w:val="00FF39A2"/>
    <w:rsid w:val="00FF39E8"/>
    <w:rsid w:val="00FF3D53"/>
    <w:rsid w:val="00FF412B"/>
    <w:rsid w:val="00FF4491"/>
    <w:rsid w:val="00FF4503"/>
    <w:rsid w:val="00FF492B"/>
    <w:rsid w:val="00FF4C95"/>
    <w:rsid w:val="00FF4E9C"/>
    <w:rsid w:val="00FF4F70"/>
    <w:rsid w:val="00FF588A"/>
    <w:rsid w:val="00FF5A2A"/>
    <w:rsid w:val="00FF5BEF"/>
    <w:rsid w:val="00FF5FC5"/>
    <w:rsid w:val="00FF608B"/>
    <w:rsid w:val="00FF6153"/>
    <w:rsid w:val="00FF66C8"/>
    <w:rsid w:val="00FF6B71"/>
    <w:rsid w:val="00FF6D56"/>
    <w:rsid w:val="00FF7030"/>
    <w:rsid w:val="00FF724F"/>
    <w:rsid w:val="00FF7395"/>
    <w:rsid w:val="00FF7589"/>
    <w:rsid w:val="00FF75AA"/>
    <w:rsid w:val="00FF76F8"/>
    <w:rsid w:val="00FF7C16"/>
    <w:rsid w:val="012EC20E"/>
    <w:rsid w:val="0362A1C6"/>
    <w:rsid w:val="0A0FB39A"/>
    <w:rsid w:val="16301B2A"/>
    <w:rsid w:val="21F9CDC5"/>
    <w:rsid w:val="270E8C63"/>
    <w:rsid w:val="3BC25D35"/>
    <w:rsid w:val="3D976EBC"/>
    <w:rsid w:val="43B8065E"/>
    <w:rsid w:val="475EF599"/>
    <w:rsid w:val="498567C4"/>
    <w:rsid w:val="57AF9991"/>
    <w:rsid w:val="5959379A"/>
    <w:rsid w:val="6249F29E"/>
    <w:rsid w:val="6400BA77"/>
    <w:rsid w:val="6A2D69A0"/>
    <w:rsid w:val="7080DD2E"/>
    <w:rsid w:val="716623A3"/>
    <w:rsid w:val="723C48F4"/>
    <w:rsid w:val="78FF73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14B9B"/>
  <w15:chartTrackingRefBased/>
  <w15:docId w15:val="{9AB28D97-32AD-4CC0-AC9B-7EEE5D8B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4A7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F4A7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4A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4A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4A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4A7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4A7C"/>
    <w:pPr>
      <w:keepNext/>
      <w:spacing w:after="200" w:line="240" w:lineRule="auto"/>
    </w:pPr>
    <w:rPr>
      <w:iCs/>
      <w:color w:val="002664"/>
      <w:sz w:val="18"/>
      <w:szCs w:val="18"/>
    </w:rPr>
  </w:style>
  <w:style w:type="table" w:customStyle="1" w:styleId="Tableheader">
    <w:name w:val="ŠTable header"/>
    <w:basedOn w:val="TableNormal"/>
    <w:uiPriority w:val="99"/>
    <w:rsid w:val="000F4A7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4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4A7C"/>
    <w:pPr>
      <w:numPr>
        <w:numId w:val="29"/>
      </w:numPr>
    </w:pPr>
  </w:style>
  <w:style w:type="paragraph" w:styleId="ListNumber2">
    <w:name w:val="List Number 2"/>
    <w:aliases w:val="ŠList Number 2"/>
    <w:basedOn w:val="Normal"/>
    <w:uiPriority w:val="8"/>
    <w:qFormat/>
    <w:rsid w:val="000F4A7C"/>
    <w:pPr>
      <w:numPr>
        <w:numId w:val="28"/>
      </w:numPr>
    </w:pPr>
  </w:style>
  <w:style w:type="paragraph" w:styleId="ListBullet">
    <w:name w:val="List Bullet"/>
    <w:aliases w:val="ŠList Bullet"/>
    <w:basedOn w:val="Normal"/>
    <w:uiPriority w:val="9"/>
    <w:qFormat/>
    <w:rsid w:val="000F4A7C"/>
    <w:pPr>
      <w:numPr>
        <w:numId w:val="27"/>
      </w:numPr>
    </w:pPr>
  </w:style>
  <w:style w:type="paragraph" w:styleId="ListBullet2">
    <w:name w:val="List Bullet 2"/>
    <w:aliases w:val="ŠList Bullet 2"/>
    <w:basedOn w:val="Normal"/>
    <w:uiPriority w:val="10"/>
    <w:qFormat/>
    <w:rsid w:val="00DC0CB3"/>
    <w:pPr>
      <w:numPr>
        <w:numId w:val="25"/>
      </w:numPr>
      <w:ind w:left="1134" w:hanging="567"/>
    </w:pPr>
  </w:style>
  <w:style w:type="paragraph" w:customStyle="1" w:styleId="FeatureBox4">
    <w:name w:val="ŠFeature Box 4"/>
    <w:basedOn w:val="FeatureBox2"/>
    <w:next w:val="Normal"/>
    <w:uiPriority w:val="14"/>
    <w:qFormat/>
    <w:rsid w:val="000F4A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F4A7C"/>
    <w:pPr>
      <w:keepNext/>
      <w:ind w:left="567" w:right="57"/>
    </w:pPr>
    <w:rPr>
      <w:szCs w:val="22"/>
    </w:rPr>
  </w:style>
  <w:style w:type="paragraph" w:customStyle="1" w:styleId="Documentname">
    <w:name w:val="ŠDocument name"/>
    <w:basedOn w:val="Normal"/>
    <w:next w:val="Normal"/>
    <w:uiPriority w:val="17"/>
    <w:qFormat/>
    <w:rsid w:val="000F4A7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F4A7C"/>
    <w:pPr>
      <w:spacing w:after="0"/>
    </w:pPr>
    <w:rPr>
      <w:sz w:val="18"/>
      <w:szCs w:val="18"/>
    </w:rPr>
  </w:style>
  <w:style w:type="paragraph" w:customStyle="1" w:styleId="FeatureBox2">
    <w:name w:val="ŠFeature Box 2"/>
    <w:basedOn w:val="Normal"/>
    <w:next w:val="Normal"/>
    <w:uiPriority w:val="12"/>
    <w:qFormat/>
    <w:rsid w:val="000F4A7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F4A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F4A7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4A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4A7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4A7C"/>
    <w:rPr>
      <w:color w:val="001C4A" w:themeColor="accent1" w:themeShade="BF"/>
      <w:u w:val="single"/>
    </w:rPr>
  </w:style>
  <w:style w:type="paragraph" w:customStyle="1" w:styleId="Logo">
    <w:name w:val="ŠLogo"/>
    <w:basedOn w:val="Normal"/>
    <w:uiPriority w:val="18"/>
    <w:qFormat/>
    <w:rsid w:val="000F4A7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4A7C"/>
    <w:pPr>
      <w:tabs>
        <w:tab w:val="right" w:leader="dot" w:pos="14570"/>
      </w:tabs>
      <w:spacing w:before="0"/>
    </w:pPr>
    <w:rPr>
      <w:b/>
      <w:noProof/>
    </w:rPr>
  </w:style>
  <w:style w:type="paragraph" w:styleId="TOC2">
    <w:name w:val="toc 2"/>
    <w:aliases w:val="ŠTOC 2"/>
    <w:basedOn w:val="Normal"/>
    <w:next w:val="Normal"/>
    <w:uiPriority w:val="39"/>
    <w:unhideWhenUsed/>
    <w:rsid w:val="000F4A7C"/>
    <w:pPr>
      <w:tabs>
        <w:tab w:val="right" w:leader="dot" w:pos="14570"/>
      </w:tabs>
      <w:spacing w:before="0"/>
    </w:pPr>
    <w:rPr>
      <w:noProof/>
    </w:rPr>
  </w:style>
  <w:style w:type="paragraph" w:styleId="TOC3">
    <w:name w:val="toc 3"/>
    <w:aliases w:val="ŠTOC 3"/>
    <w:basedOn w:val="Normal"/>
    <w:next w:val="Normal"/>
    <w:uiPriority w:val="39"/>
    <w:unhideWhenUsed/>
    <w:rsid w:val="000F4A7C"/>
    <w:pPr>
      <w:spacing w:before="0"/>
      <w:ind w:left="244"/>
    </w:pPr>
  </w:style>
  <w:style w:type="character" w:customStyle="1" w:styleId="BoldItalic">
    <w:name w:val="ŠBold Italic"/>
    <w:basedOn w:val="DefaultParagraphFont"/>
    <w:uiPriority w:val="1"/>
    <w:qFormat/>
    <w:rsid w:val="000F4A7C"/>
    <w:rPr>
      <w:b/>
      <w:i/>
      <w:iCs/>
    </w:rPr>
  </w:style>
  <w:style w:type="character" w:customStyle="1" w:styleId="Heading1Char">
    <w:name w:val="Heading 1 Char"/>
    <w:aliases w:val="ŠHeading 1 Char"/>
    <w:basedOn w:val="DefaultParagraphFont"/>
    <w:link w:val="Heading1"/>
    <w:uiPriority w:val="3"/>
    <w:rsid w:val="000F4A7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4A7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4A7C"/>
    <w:pPr>
      <w:spacing w:after="240"/>
      <w:outlineLvl w:val="9"/>
    </w:pPr>
    <w:rPr>
      <w:szCs w:val="40"/>
    </w:rPr>
  </w:style>
  <w:style w:type="paragraph" w:styleId="Footer">
    <w:name w:val="footer"/>
    <w:aliases w:val="ŠFooter"/>
    <w:basedOn w:val="Normal"/>
    <w:link w:val="FooterChar"/>
    <w:uiPriority w:val="19"/>
    <w:rsid w:val="000F4A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4A7C"/>
    <w:rPr>
      <w:rFonts w:ascii="Arial" w:hAnsi="Arial" w:cs="Arial"/>
      <w:sz w:val="18"/>
      <w:szCs w:val="18"/>
    </w:rPr>
  </w:style>
  <w:style w:type="paragraph" w:styleId="Header">
    <w:name w:val="header"/>
    <w:aliases w:val="ŠHeader"/>
    <w:basedOn w:val="Normal"/>
    <w:link w:val="HeaderChar"/>
    <w:uiPriority w:val="16"/>
    <w:rsid w:val="000F4A7C"/>
    <w:rPr>
      <w:noProof/>
      <w:color w:val="002664"/>
      <w:sz w:val="28"/>
      <w:szCs w:val="28"/>
    </w:rPr>
  </w:style>
  <w:style w:type="character" w:customStyle="1" w:styleId="HeaderChar">
    <w:name w:val="Header Char"/>
    <w:aliases w:val="ŠHeader Char"/>
    <w:basedOn w:val="DefaultParagraphFont"/>
    <w:link w:val="Header"/>
    <w:uiPriority w:val="16"/>
    <w:rsid w:val="000F4A7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4A7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4A7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4A7C"/>
    <w:rPr>
      <w:rFonts w:ascii="Arial" w:hAnsi="Arial" w:cs="Arial"/>
      <w:b/>
      <w:szCs w:val="32"/>
    </w:rPr>
  </w:style>
  <w:style w:type="character" w:styleId="UnresolvedMention">
    <w:name w:val="Unresolved Mention"/>
    <w:basedOn w:val="DefaultParagraphFont"/>
    <w:uiPriority w:val="99"/>
    <w:semiHidden/>
    <w:unhideWhenUsed/>
    <w:rsid w:val="000F4A7C"/>
    <w:rPr>
      <w:color w:val="605E5C"/>
      <w:shd w:val="clear" w:color="auto" w:fill="E1DFDD"/>
    </w:rPr>
  </w:style>
  <w:style w:type="character" w:styleId="SubtleEmphasis">
    <w:name w:val="Subtle Emphasis"/>
    <w:basedOn w:val="DefaultParagraphFont"/>
    <w:uiPriority w:val="19"/>
    <w:semiHidden/>
    <w:qFormat/>
    <w:rsid w:val="000F4A7C"/>
    <w:rPr>
      <w:i/>
      <w:iCs/>
      <w:color w:val="404040" w:themeColor="text1" w:themeTint="BF"/>
    </w:rPr>
  </w:style>
  <w:style w:type="paragraph" w:styleId="TOC4">
    <w:name w:val="toc 4"/>
    <w:aliases w:val="ŠTOC 4"/>
    <w:basedOn w:val="Normal"/>
    <w:next w:val="Normal"/>
    <w:autoRedefine/>
    <w:uiPriority w:val="39"/>
    <w:unhideWhenUsed/>
    <w:rsid w:val="000F4A7C"/>
    <w:pPr>
      <w:spacing w:before="0"/>
      <w:ind w:left="488"/>
    </w:pPr>
  </w:style>
  <w:style w:type="character" w:styleId="CommentReference">
    <w:name w:val="annotation reference"/>
    <w:basedOn w:val="DefaultParagraphFont"/>
    <w:uiPriority w:val="99"/>
    <w:semiHidden/>
    <w:unhideWhenUsed/>
    <w:rsid w:val="000F4A7C"/>
    <w:rPr>
      <w:sz w:val="16"/>
      <w:szCs w:val="16"/>
    </w:rPr>
  </w:style>
  <w:style w:type="paragraph" w:styleId="CommentText">
    <w:name w:val="annotation text"/>
    <w:basedOn w:val="Normal"/>
    <w:link w:val="CommentTextChar"/>
    <w:uiPriority w:val="99"/>
    <w:unhideWhenUsed/>
    <w:rsid w:val="000F4A7C"/>
    <w:pPr>
      <w:spacing w:line="240" w:lineRule="auto"/>
    </w:pPr>
    <w:rPr>
      <w:sz w:val="20"/>
      <w:szCs w:val="20"/>
    </w:rPr>
  </w:style>
  <w:style w:type="character" w:customStyle="1" w:styleId="CommentTextChar">
    <w:name w:val="Comment Text Char"/>
    <w:basedOn w:val="DefaultParagraphFont"/>
    <w:link w:val="CommentText"/>
    <w:uiPriority w:val="99"/>
    <w:rsid w:val="000F4A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4A7C"/>
    <w:rPr>
      <w:b/>
      <w:bCs/>
    </w:rPr>
  </w:style>
  <w:style w:type="character" w:customStyle="1" w:styleId="CommentSubjectChar">
    <w:name w:val="Comment Subject Char"/>
    <w:basedOn w:val="CommentTextChar"/>
    <w:link w:val="CommentSubject"/>
    <w:uiPriority w:val="99"/>
    <w:semiHidden/>
    <w:rsid w:val="000F4A7C"/>
    <w:rPr>
      <w:rFonts w:ascii="Arial" w:hAnsi="Arial" w:cs="Arial"/>
      <w:b/>
      <w:bCs/>
      <w:sz w:val="20"/>
      <w:szCs w:val="20"/>
    </w:rPr>
  </w:style>
  <w:style w:type="character" w:styleId="Strong">
    <w:name w:val="Strong"/>
    <w:aliases w:val="ŠStrong,Bold"/>
    <w:qFormat/>
    <w:rsid w:val="000F4A7C"/>
    <w:rPr>
      <w:b/>
      <w:bCs/>
    </w:rPr>
  </w:style>
  <w:style w:type="character" w:styleId="Emphasis">
    <w:name w:val="Emphasis"/>
    <w:aliases w:val="ŠEmphasis,Italic"/>
    <w:qFormat/>
    <w:rsid w:val="000F4A7C"/>
    <w:rPr>
      <w:i/>
      <w:iCs/>
    </w:rPr>
  </w:style>
  <w:style w:type="paragraph" w:styleId="ListNumber3">
    <w:name w:val="List Number 3"/>
    <w:aliases w:val="ŠList Number 3"/>
    <w:basedOn w:val="ListBullet3"/>
    <w:uiPriority w:val="8"/>
    <w:rsid w:val="000F4A7C"/>
    <w:pPr>
      <w:numPr>
        <w:ilvl w:val="2"/>
        <w:numId w:val="28"/>
      </w:numPr>
    </w:pPr>
  </w:style>
  <w:style w:type="paragraph" w:styleId="ListBullet3">
    <w:name w:val="List Bullet 3"/>
    <w:aliases w:val="ŠList Bullet 3"/>
    <w:basedOn w:val="Normal"/>
    <w:uiPriority w:val="10"/>
    <w:rsid w:val="000F4A7C"/>
    <w:pPr>
      <w:numPr>
        <w:numId w:val="26"/>
      </w:numPr>
    </w:pPr>
  </w:style>
  <w:style w:type="character" w:styleId="PlaceholderText">
    <w:name w:val="Placeholder Text"/>
    <w:basedOn w:val="DefaultParagraphFont"/>
    <w:uiPriority w:val="99"/>
    <w:semiHidden/>
    <w:rsid w:val="000F4A7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F4A7C"/>
    <w:pPr>
      <w:spacing w:before="360"/>
    </w:pPr>
    <w:rPr>
      <w:color w:val="002664"/>
      <w:sz w:val="44"/>
      <w:szCs w:val="48"/>
    </w:rPr>
  </w:style>
  <w:style w:type="character" w:customStyle="1" w:styleId="SubtitleChar0">
    <w:name w:val="ŠSubtitle Char"/>
    <w:basedOn w:val="DefaultParagraphFont"/>
    <w:link w:val="Subtitle0"/>
    <w:uiPriority w:val="2"/>
    <w:rsid w:val="000F4A7C"/>
    <w:rPr>
      <w:rFonts w:ascii="Arial" w:hAnsi="Arial" w:cs="Arial"/>
      <w:color w:val="002664"/>
      <w:sz w:val="44"/>
      <w:szCs w:val="48"/>
    </w:rPr>
  </w:style>
  <w:style w:type="paragraph" w:styleId="Title">
    <w:name w:val="Title"/>
    <w:aliases w:val="ŠTitle"/>
    <w:basedOn w:val="Normal"/>
    <w:next w:val="Normal"/>
    <w:link w:val="TitleChar"/>
    <w:uiPriority w:val="1"/>
    <w:rsid w:val="000F4A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4A7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F4A7C"/>
    <w:pPr>
      <w:ind w:left="567"/>
    </w:pPr>
  </w:style>
  <w:style w:type="character" w:customStyle="1" w:styleId="Featuretext1">
    <w:name w:val="ŠFeature text 1"/>
    <w:uiPriority w:val="15"/>
    <w:qFormat/>
    <w:rsid w:val="001522E1"/>
    <w:rPr>
      <w:rFonts w:ascii="Arial" w:hAnsi="Arial"/>
      <w:b/>
      <w:color w:val="323695"/>
      <w:sz w:val="22"/>
    </w:rPr>
  </w:style>
  <w:style w:type="character" w:customStyle="1" w:styleId="Featuretext2">
    <w:name w:val="ŠFeature text 2"/>
    <w:uiPriority w:val="15"/>
    <w:qFormat/>
    <w:rsid w:val="001522E1"/>
    <w:rPr>
      <w:rFonts w:ascii="Arial" w:hAnsi="Arial"/>
      <w:b/>
      <w:color w:val="B30000"/>
      <w:sz w:val="22"/>
    </w:rPr>
  </w:style>
  <w:style w:type="character" w:customStyle="1" w:styleId="Featuretext3">
    <w:name w:val="ŠFeature text 3"/>
    <w:uiPriority w:val="15"/>
    <w:qFormat/>
    <w:rsid w:val="001522E1"/>
    <w:rPr>
      <w:rFonts w:ascii="Arial" w:hAnsi="Arial"/>
      <w:b/>
      <w:color w:val="2675C4"/>
      <w:sz w:val="22"/>
    </w:rPr>
  </w:style>
  <w:style w:type="character" w:customStyle="1" w:styleId="Featuretext4">
    <w:name w:val="ŠFeature text 4"/>
    <w:uiPriority w:val="15"/>
    <w:qFormat/>
    <w:rsid w:val="001522E1"/>
    <w:rPr>
      <w:rFonts w:ascii="Arial" w:hAnsi="Arial"/>
      <w:b/>
      <w:color w:val="88419D"/>
      <w:sz w:val="22"/>
    </w:rPr>
  </w:style>
  <w:style w:type="character" w:customStyle="1" w:styleId="Featuretext5">
    <w:name w:val="ŠFeature text 5"/>
    <w:uiPriority w:val="15"/>
    <w:qFormat/>
    <w:rsid w:val="001522E1"/>
    <w:rPr>
      <w:rFonts w:ascii="Arial" w:hAnsi="Arial"/>
      <w:b/>
      <w:color w:val="BD5704"/>
      <w:sz w:val="22"/>
    </w:rPr>
  </w:style>
  <w:style w:type="table" w:styleId="GridTable4-Accent6">
    <w:name w:val="Grid Table 4 Accent 6"/>
    <w:basedOn w:val="TableNormal"/>
    <w:uiPriority w:val="49"/>
    <w:rsid w:val="001522E1"/>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1522E1"/>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1522E1"/>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1522E1"/>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1522E1"/>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0F4A7C"/>
    <w:rPr>
      <w:color w:val="954F72" w:themeColor="followedHyperlink"/>
      <w:u w:val="single"/>
    </w:rPr>
  </w:style>
  <w:style w:type="paragraph" w:styleId="NoSpacing">
    <w:name w:val="No Spacing"/>
    <w:aliases w:val="ŠNo Spacing"/>
    <w:next w:val="Normal"/>
    <w:uiPriority w:val="1"/>
    <w:qFormat/>
    <w:rsid w:val="001522E1"/>
    <w:pPr>
      <w:spacing w:after="0" w:line="240" w:lineRule="auto"/>
    </w:pPr>
    <w:rPr>
      <w:rFonts w:ascii="Arial" w:hAnsi="Arial"/>
      <w:sz w:val="24"/>
      <w:szCs w:val="24"/>
    </w:rPr>
  </w:style>
  <w:style w:type="character" w:customStyle="1" w:styleId="normaltextrun">
    <w:name w:val="normaltextrun"/>
    <w:basedOn w:val="DefaultParagraphFont"/>
    <w:rsid w:val="00AE66EA"/>
  </w:style>
  <w:style w:type="table" w:styleId="GridTable1Light">
    <w:name w:val="Grid Table 1 Light"/>
    <w:basedOn w:val="TableNormal"/>
    <w:uiPriority w:val="46"/>
    <w:rsid w:val="004578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A5BA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347417"/>
  </w:style>
  <w:style w:type="character" w:styleId="Mention">
    <w:name w:val="Mention"/>
    <w:basedOn w:val="DefaultParagraphFont"/>
    <w:uiPriority w:val="99"/>
    <w:unhideWhenUsed/>
    <w:rsid w:val="00BE6992"/>
    <w:rPr>
      <w:color w:val="2B579A"/>
      <w:shd w:val="clear" w:color="auto" w:fill="E1DFDD"/>
    </w:rPr>
  </w:style>
  <w:style w:type="character" w:customStyle="1" w:styleId="ui-provider">
    <w:name w:val="ui-provider"/>
    <w:basedOn w:val="DefaultParagraphFont"/>
    <w:rsid w:val="00004DEE"/>
  </w:style>
  <w:style w:type="paragraph" w:styleId="FootnoteText">
    <w:name w:val="footnote text"/>
    <w:basedOn w:val="Normal"/>
    <w:link w:val="FootnoteTextChar"/>
    <w:uiPriority w:val="99"/>
    <w:semiHidden/>
    <w:unhideWhenUsed/>
    <w:rsid w:val="00127C6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27C6E"/>
    <w:rPr>
      <w:rFonts w:ascii="Arial" w:hAnsi="Arial" w:cs="Arial"/>
      <w:sz w:val="20"/>
      <w:szCs w:val="20"/>
    </w:rPr>
  </w:style>
  <w:style w:type="character" w:styleId="FootnoteReference">
    <w:name w:val="footnote reference"/>
    <w:basedOn w:val="DefaultParagraphFont"/>
    <w:uiPriority w:val="99"/>
    <w:semiHidden/>
    <w:unhideWhenUsed/>
    <w:rsid w:val="00127C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7890">
      <w:bodyDiv w:val="1"/>
      <w:marLeft w:val="0"/>
      <w:marRight w:val="0"/>
      <w:marTop w:val="0"/>
      <w:marBottom w:val="0"/>
      <w:divBdr>
        <w:top w:val="none" w:sz="0" w:space="0" w:color="auto"/>
        <w:left w:val="none" w:sz="0" w:space="0" w:color="auto"/>
        <w:bottom w:val="none" w:sz="0" w:space="0" w:color="auto"/>
        <w:right w:val="none" w:sz="0" w:space="0" w:color="auto"/>
      </w:divBdr>
      <w:divsChild>
        <w:div w:id="919682492">
          <w:marLeft w:val="0"/>
          <w:marRight w:val="0"/>
          <w:marTop w:val="0"/>
          <w:marBottom w:val="0"/>
          <w:divBdr>
            <w:top w:val="none" w:sz="0" w:space="0" w:color="auto"/>
            <w:left w:val="none" w:sz="0" w:space="0" w:color="auto"/>
            <w:bottom w:val="none" w:sz="0" w:space="0" w:color="auto"/>
            <w:right w:val="none" w:sz="0" w:space="0" w:color="auto"/>
          </w:divBdr>
        </w:div>
        <w:div w:id="1887906018">
          <w:marLeft w:val="0"/>
          <w:marRight w:val="0"/>
          <w:marTop w:val="0"/>
          <w:marBottom w:val="0"/>
          <w:divBdr>
            <w:top w:val="single" w:sz="2" w:space="0" w:color="E3E3E3"/>
            <w:left w:val="single" w:sz="2" w:space="0" w:color="E3E3E3"/>
            <w:bottom w:val="single" w:sz="2" w:space="0" w:color="E3E3E3"/>
            <w:right w:val="single" w:sz="2" w:space="0" w:color="E3E3E3"/>
          </w:divBdr>
          <w:divsChild>
            <w:div w:id="1572429190">
              <w:marLeft w:val="0"/>
              <w:marRight w:val="0"/>
              <w:marTop w:val="0"/>
              <w:marBottom w:val="0"/>
              <w:divBdr>
                <w:top w:val="single" w:sz="2" w:space="0" w:color="E3E3E3"/>
                <w:left w:val="single" w:sz="2" w:space="0" w:color="E3E3E3"/>
                <w:bottom w:val="single" w:sz="2" w:space="0" w:color="E3E3E3"/>
                <w:right w:val="single" w:sz="2" w:space="0" w:color="E3E3E3"/>
              </w:divBdr>
              <w:divsChild>
                <w:div w:id="2061398517">
                  <w:marLeft w:val="0"/>
                  <w:marRight w:val="0"/>
                  <w:marTop w:val="0"/>
                  <w:marBottom w:val="0"/>
                  <w:divBdr>
                    <w:top w:val="single" w:sz="2" w:space="0" w:color="E3E3E3"/>
                    <w:left w:val="single" w:sz="2" w:space="0" w:color="E3E3E3"/>
                    <w:bottom w:val="single" w:sz="2" w:space="0" w:color="E3E3E3"/>
                    <w:right w:val="single" w:sz="2" w:space="0" w:color="E3E3E3"/>
                  </w:divBdr>
                  <w:divsChild>
                    <w:div w:id="283076692">
                      <w:marLeft w:val="0"/>
                      <w:marRight w:val="0"/>
                      <w:marTop w:val="0"/>
                      <w:marBottom w:val="0"/>
                      <w:divBdr>
                        <w:top w:val="single" w:sz="2" w:space="0" w:color="E3E3E3"/>
                        <w:left w:val="single" w:sz="2" w:space="0" w:color="E3E3E3"/>
                        <w:bottom w:val="single" w:sz="2" w:space="0" w:color="E3E3E3"/>
                        <w:right w:val="single" w:sz="2" w:space="0" w:color="E3E3E3"/>
                      </w:divBdr>
                      <w:divsChild>
                        <w:div w:id="327290358">
                          <w:marLeft w:val="0"/>
                          <w:marRight w:val="0"/>
                          <w:marTop w:val="0"/>
                          <w:marBottom w:val="0"/>
                          <w:divBdr>
                            <w:top w:val="single" w:sz="2" w:space="0" w:color="E3E3E3"/>
                            <w:left w:val="single" w:sz="2" w:space="0" w:color="E3E3E3"/>
                            <w:bottom w:val="single" w:sz="2" w:space="0" w:color="E3E3E3"/>
                            <w:right w:val="single" w:sz="2" w:space="0" w:color="E3E3E3"/>
                          </w:divBdr>
                          <w:divsChild>
                            <w:div w:id="1604533263">
                              <w:marLeft w:val="0"/>
                              <w:marRight w:val="0"/>
                              <w:marTop w:val="100"/>
                              <w:marBottom w:val="100"/>
                              <w:divBdr>
                                <w:top w:val="single" w:sz="2" w:space="0" w:color="E3E3E3"/>
                                <w:left w:val="single" w:sz="2" w:space="0" w:color="E3E3E3"/>
                                <w:bottom w:val="single" w:sz="2" w:space="0" w:color="E3E3E3"/>
                                <w:right w:val="single" w:sz="2" w:space="0" w:color="E3E3E3"/>
                              </w:divBdr>
                              <w:divsChild>
                                <w:div w:id="725955013">
                                  <w:marLeft w:val="0"/>
                                  <w:marRight w:val="0"/>
                                  <w:marTop w:val="0"/>
                                  <w:marBottom w:val="0"/>
                                  <w:divBdr>
                                    <w:top w:val="single" w:sz="2" w:space="0" w:color="E3E3E3"/>
                                    <w:left w:val="single" w:sz="2" w:space="0" w:color="E3E3E3"/>
                                    <w:bottom w:val="single" w:sz="2" w:space="0" w:color="E3E3E3"/>
                                    <w:right w:val="single" w:sz="2" w:space="0" w:color="E3E3E3"/>
                                  </w:divBdr>
                                  <w:divsChild>
                                    <w:div w:id="858736586">
                                      <w:marLeft w:val="0"/>
                                      <w:marRight w:val="0"/>
                                      <w:marTop w:val="0"/>
                                      <w:marBottom w:val="0"/>
                                      <w:divBdr>
                                        <w:top w:val="single" w:sz="2" w:space="0" w:color="E3E3E3"/>
                                        <w:left w:val="single" w:sz="2" w:space="0" w:color="E3E3E3"/>
                                        <w:bottom w:val="single" w:sz="2" w:space="0" w:color="E3E3E3"/>
                                        <w:right w:val="single" w:sz="2" w:space="0" w:color="E3E3E3"/>
                                      </w:divBdr>
                                      <w:divsChild>
                                        <w:div w:id="348335806">
                                          <w:marLeft w:val="0"/>
                                          <w:marRight w:val="0"/>
                                          <w:marTop w:val="0"/>
                                          <w:marBottom w:val="0"/>
                                          <w:divBdr>
                                            <w:top w:val="single" w:sz="2" w:space="0" w:color="E3E3E3"/>
                                            <w:left w:val="single" w:sz="2" w:space="0" w:color="E3E3E3"/>
                                            <w:bottom w:val="single" w:sz="2" w:space="0" w:color="E3E3E3"/>
                                            <w:right w:val="single" w:sz="2" w:space="0" w:color="E3E3E3"/>
                                          </w:divBdr>
                                          <w:divsChild>
                                            <w:div w:id="1906648898">
                                              <w:marLeft w:val="0"/>
                                              <w:marRight w:val="0"/>
                                              <w:marTop w:val="0"/>
                                              <w:marBottom w:val="0"/>
                                              <w:divBdr>
                                                <w:top w:val="single" w:sz="2" w:space="0" w:color="E3E3E3"/>
                                                <w:left w:val="single" w:sz="2" w:space="0" w:color="E3E3E3"/>
                                                <w:bottom w:val="single" w:sz="2" w:space="0" w:color="E3E3E3"/>
                                                <w:right w:val="single" w:sz="2" w:space="0" w:color="E3E3E3"/>
                                              </w:divBdr>
                                              <w:divsChild>
                                                <w:div w:id="951018252">
                                                  <w:marLeft w:val="0"/>
                                                  <w:marRight w:val="0"/>
                                                  <w:marTop w:val="0"/>
                                                  <w:marBottom w:val="0"/>
                                                  <w:divBdr>
                                                    <w:top w:val="single" w:sz="2" w:space="0" w:color="E3E3E3"/>
                                                    <w:left w:val="single" w:sz="2" w:space="0" w:color="E3E3E3"/>
                                                    <w:bottom w:val="single" w:sz="2" w:space="0" w:color="E3E3E3"/>
                                                    <w:right w:val="single" w:sz="2" w:space="0" w:color="E3E3E3"/>
                                                  </w:divBdr>
                                                  <w:divsChild>
                                                    <w:div w:id="1439174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6809478">
      <w:bodyDiv w:val="1"/>
      <w:marLeft w:val="0"/>
      <w:marRight w:val="0"/>
      <w:marTop w:val="0"/>
      <w:marBottom w:val="0"/>
      <w:divBdr>
        <w:top w:val="none" w:sz="0" w:space="0" w:color="auto"/>
        <w:left w:val="none" w:sz="0" w:space="0" w:color="auto"/>
        <w:bottom w:val="none" w:sz="0" w:space="0" w:color="auto"/>
        <w:right w:val="none" w:sz="0" w:space="0" w:color="auto"/>
      </w:divBdr>
    </w:div>
    <w:div w:id="361250153">
      <w:bodyDiv w:val="1"/>
      <w:marLeft w:val="0"/>
      <w:marRight w:val="0"/>
      <w:marTop w:val="0"/>
      <w:marBottom w:val="0"/>
      <w:divBdr>
        <w:top w:val="none" w:sz="0" w:space="0" w:color="auto"/>
        <w:left w:val="none" w:sz="0" w:space="0" w:color="auto"/>
        <w:bottom w:val="none" w:sz="0" w:space="0" w:color="auto"/>
        <w:right w:val="none" w:sz="0" w:space="0" w:color="auto"/>
      </w:divBdr>
    </w:div>
    <w:div w:id="400447409">
      <w:bodyDiv w:val="1"/>
      <w:marLeft w:val="0"/>
      <w:marRight w:val="0"/>
      <w:marTop w:val="0"/>
      <w:marBottom w:val="0"/>
      <w:divBdr>
        <w:top w:val="none" w:sz="0" w:space="0" w:color="auto"/>
        <w:left w:val="none" w:sz="0" w:space="0" w:color="auto"/>
        <w:bottom w:val="none" w:sz="0" w:space="0" w:color="auto"/>
        <w:right w:val="none" w:sz="0" w:space="0" w:color="auto"/>
      </w:divBdr>
    </w:div>
    <w:div w:id="493497639">
      <w:bodyDiv w:val="1"/>
      <w:marLeft w:val="0"/>
      <w:marRight w:val="0"/>
      <w:marTop w:val="0"/>
      <w:marBottom w:val="0"/>
      <w:divBdr>
        <w:top w:val="none" w:sz="0" w:space="0" w:color="auto"/>
        <w:left w:val="none" w:sz="0" w:space="0" w:color="auto"/>
        <w:bottom w:val="none" w:sz="0" w:space="0" w:color="auto"/>
        <w:right w:val="none" w:sz="0" w:space="0" w:color="auto"/>
      </w:divBdr>
    </w:div>
    <w:div w:id="538788679">
      <w:bodyDiv w:val="1"/>
      <w:marLeft w:val="0"/>
      <w:marRight w:val="0"/>
      <w:marTop w:val="0"/>
      <w:marBottom w:val="0"/>
      <w:divBdr>
        <w:top w:val="none" w:sz="0" w:space="0" w:color="auto"/>
        <w:left w:val="none" w:sz="0" w:space="0" w:color="auto"/>
        <w:bottom w:val="none" w:sz="0" w:space="0" w:color="auto"/>
        <w:right w:val="none" w:sz="0" w:space="0" w:color="auto"/>
      </w:divBdr>
      <w:divsChild>
        <w:div w:id="446900101">
          <w:marLeft w:val="0"/>
          <w:marRight w:val="0"/>
          <w:marTop w:val="0"/>
          <w:marBottom w:val="0"/>
          <w:divBdr>
            <w:top w:val="single" w:sz="2" w:space="0" w:color="auto"/>
            <w:left w:val="single" w:sz="2" w:space="0" w:color="auto"/>
            <w:bottom w:val="single" w:sz="2" w:space="0" w:color="auto"/>
            <w:right w:val="single" w:sz="2" w:space="0" w:color="auto"/>
          </w:divBdr>
        </w:div>
      </w:divsChild>
    </w:div>
    <w:div w:id="632756846">
      <w:bodyDiv w:val="1"/>
      <w:marLeft w:val="0"/>
      <w:marRight w:val="0"/>
      <w:marTop w:val="0"/>
      <w:marBottom w:val="0"/>
      <w:divBdr>
        <w:top w:val="none" w:sz="0" w:space="0" w:color="auto"/>
        <w:left w:val="none" w:sz="0" w:space="0" w:color="auto"/>
        <w:bottom w:val="none" w:sz="0" w:space="0" w:color="auto"/>
        <w:right w:val="none" w:sz="0" w:space="0" w:color="auto"/>
      </w:divBdr>
    </w:div>
    <w:div w:id="682823856">
      <w:bodyDiv w:val="1"/>
      <w:marLeft w:val="0"/>
      <w:marRight w:val="0"/>
      <w:marTop w:val="0"/>
      <w:marBottom w:val="0"/>
      <w:divBdr>
        <w:top w:val="none" w:sz="0" w:space="0" w:color="auto"/>
        <w:left w:val="none" w:sz="0" w:space="0" w:color="auto"/>
        <w:bottom w:val="none" w:sz="0" w:space="0" w:color="auto"/>
        <w:right w:val="none" w:sz="0" w:space="0" w:color="auto"/>
      </w:divBdr>
    </w:div>
    <w:div w:id="685013787">
      <w:bodyDiv w:val="1"/>
      <w:marLeft w:val="0"/>
      <w:marRight w:val="0"/>
      <w:marTop w:val="0"/>
      <w:marBottom w:val="0"/>
      <w:divBdr>
        <w:top w:val="none" w:sz="0" w:space="0" w:color="auto"/>
        <w:left w:val="none" w:sz="0" w:space="0" w:color="auto"/>
        <w:bottom w:val="none" w:sz="0" w:space="0" w:color="auto"/>
        <w:right w:val="none" w:sz="0" w:space="0" w:color="auto"/>
      </w:divBdr>
    </w:div>
    <w:div w:id="693265081">
      <w:bodyDiv w:val="1"/>
      <w:marLeft w:val="0"/>
      <w:marRight w:val="0"/>
      <w:marTop w:val="0"/>
      <w:marBottom w:val="0"/>
      <w:divBdr>
        <w:top w:val="none" w:sz="0" w:space="0" w:color="auto"/>
        <w:left w:val="none" w:sz="0" w:space="0" w:color="auto"/>
        <w:bottom w:val="none" w:sz="0" w:space="0" w:color="auto"/>
        <w:right w:val="none" w:sz="0" w:space="0" w:color="auto"/>
      </w:divBdr>
    </w:div>
    <w:div w:id="959065829">
      <w:bodyDiv w:val="1"/>
      <w:marLeft w:val="0"/>
      <w:marRight w:val="0"/>
      <w:marTop w:val="0"/>
      <w:marBottom w:val="0"/>
      <w:divBdr>
        <w:top w:val="none" w:sz="0" w:space="0" w:color="auto"/>
        <w:left w:val="none" w:sz="0" w:space="0" w:color="auto"/>
        <w:bottom w:val="none" w:sz="0" w:space="0" w:color="auto"/>
        <w:right w:val="none" w:sz="0" w:space="0" w:color="auto"/>
      </w:divBdr>
    </w:div>
    <w:div w:id="977608968">
      <w:bodyDiv w:val="1"/>
      <w:marLeft w:val="0"/>
      <w:marRight w:val="0"/>
      <w:marTop w:val="0"/>
      <w:marBottom w:val="0"/>
      <w:divBdr>
        <w:top w:val="none" w:sz="0" w:space="0" w:color="auto"/>
        <w:left w:val="none" w:sz="0" w:space="0" w:color="auto"/>
        <w:bottom w:val="none" w:sz="0" w:space="0" w:color="auto"/>
        <w:right w:val="none" w:sz="0" w:space="0" w:color="auto"/>
      </w:divBdr>
    </w:div>
    <w:div w:id="989871881">
      <w:bodyDiv w:val="1"/>
      <w:marLeft w:val="0"/>
      <w:marRight w:val="0"/>
      <w:marTop w:val="0"/>
      <w:marBottom w:val="0"/>
      <w:divBdr>
        <w:top w:val="none" w:sz="0" w:space="0" w:color="auto"/>
        <w:left w:val="none" w:sz="0" w:space="0" w:color="auto"/>
        <w:bottom w:val="none" w:sz="0" w:space="0" w:color="auto"/>
        <w:right w:val="none" w:sz="0" w:space="0" w:color="auto"/>
      </w:divBdr>
    </w:div>
    <w:div w:id="1016418964">
      <w:bodyDiv w:val="1"/>
      <w:marLeft w:val="0"/>
      <w:marRight w:val="0"/>
      <w:marTop w:val="0"/>
      <w:marBottom w:val="0"/>
      <w:divBdr>
        <w:top w:val="none" w:sz="0" w:space="0" w:color="auto"/>
        <w:left w:val="none" w:sz="0" w:space="0" w:color="auto"/>
        <w:bottom w:val="none" w:sz="0" w:space="0" w:color="auto"/>
        <w:right w:val="none" w:sz="0" w:space="0" w:color="auto"/>
      </w:divBdr>
    </w:div>
    <w:div w:id="1019551084">
      <w:bodyDiv w:val="1"/>
      <w:marLeft w:val="0"/>
      <w:marRight w:val="0"/>
      <w:marTop w:val="0"/>
      <w:marBottom w:val="0"/>
      <w:divBdr>
        <w:top w:val="none" w:sz="0" w:space="0" w:color="auto"/>
        <w:left w:val="none" w:sz="0" w:space="0" w:color="auto"/>
        <w:bottom w:val="none" w:sz="0" w:space="0" w:color="auto"/>
        <w:right w:val="none" w:sz="0" w:space="0" w:color="auto"/>
      </w:divBdr>
    </w:div>
    <w:div w:id="1045369953">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36179541">
      <w:bodyDiv w:val="1"/>
      <w:marLeft w:val="0"/>
      <w:marRight w:val="0"/>
      <w:marTop w:val="0"/>
      <w:marBottom w:val="0"/>
      <w:divBdr>
        <w:top w:val="none" w:sz="0" w:space="0" w:color="auto"/>
        <w:left w:val="none" w:sz="0" w:space="0" w:color="auto"/>
        <w:bottom w:val="none" w:sz="0" w:space="0" w:color="auto"/>
        <w:right w:val="none" w:sz="0" w:space="0" w:color="auto"/>
      </w:divBdr>
    </w:div>
    <w:div w:id="1618483792">
      <w:bodyDiv w:val="1"/>
      <w:marLeft w:val="0"/>
      <w:marRight w:val="0"/>
      <w:marTop w:val="0"/>
      <w:marBottom w:val="0"/>
      <w:divBdr>
        <w:top w:val="none" w:sz="0" w:space="0" w:color="auto"/>
        <w:left w:val="none" w:sz="0" w:space="0" w:color="auto"/>
        <w:bottom w:val="none" w:sz="0" w:space="0" w:color="auto"/>
        <w:right w:val="none" w:sz="0" w:space="0" w:color="auto"/>
      </w:divBdr>
    </w:div>
    <w:div w:id="1637176971">
      <w:bodyDiv w:val="1"/>
      <w:marLeft w:val="0"/>
      <w:marRight w:val="0"/>
      <w:marTop w:val="0"/>
      <w:marBottom w:val="0"/>
      <w:divBdr>
        <w:top w:val="none" w:sz="0" w:space="0" w:color="auto"/>
        <w:left w:val="none" w:sz="0" w:space="0" w:color="auto"/>
        <w:bottom w:val="none" w:sz="0" w:space="0" w:color="auto"/>
        <w:right w:val="none" w:sz="0" w:space="0" w:color="auto"/>
      </w:divBdr>
    </w:div>
    <w:div w:id="1652177302">
      <w:bodyDiv w:val="1"/>
      <w:marLeft w:val="0"/>
      <w:marRight w:val="0"/>
      <w:marTop w:val="0"/>
      <w:marBottom w:val="0"/>
      <w:divBdr>
        <w:top w:val="none" w:sz="0" w:space="0" w:color="auto"/>
        <w:left w:val="none" w:sz="0" w:space="0" w:color="auto"/>
        <w:bottom w:val="none" w:sz="0" w:space="0" w:color="auto"/>
        <w:right w:val="none" w:sz="0" w:space="0" w:color="auto"/>
      </w:divBdr>
    </w:div>
    <w:div w:id="1832603172">
      <w:bodyDiv w:val="1"/>
      <w:marLeft w:val="0"/>
      <w:marRight w:val="0"/>
      <w:marTop w:val="0"/>
      <w:marBottom w:val="0"/>
      <w:divBdr>
        <w:top w:val="none" w:sz="0" w:space="0" w:color="auto"/>
        <w:left w:val="none" w:sz="0" w:space="0" w:color="auto"/>
        <w:bottom w:val="none" w:sz="0" w:space="0" w:color="auto"/>
        <w:right w:val="none" w:sz="0" w:space="0" w:color="auto"/>
      </w:divBdr>
    </w:div>
    <w:div w:id="1964193735">
      <w:bodyDiv w:val="1"/>
      <w:marLeft w:val="0"/>
      <w:marRight w:val="0"/>
      <w:marTop w:val="0"/>
      <w:marBottom w:val="0"/>
      <w:divBdr>
        <w:top w:val="none" w:sz="0" w:space="0" w:color="auto"/>
        <w:left w:val="none" w:sz="0" w:space="0" w:color="auto"/>
        <w:bottom w:val="none" w:sz="0" w:space="0" w:color="auto"/>
        <w:right w:val="none" w:sz="0" w:space="0" w:color="auto"/>
      </w:divBdr>
    </w:div>
    <w:div w:id="1988313945">
      <w:bodyDiv w:val="1"/>
      <w:marLeft w:val="0"/>
      <w:marRight w:val="0"/>
      <w:marTop w:val="0"/>
      <w:marBottom w:val="0"/>
      <w:divBdr>
        <w:top w:val="none" w:sz="0" w:space="0" w:color="auto"/>
        <w:left w:val="none" w:sz="0" w:space="0" w:color="auto"/>
        <w:bottom w:val="none" w:sz="0" w:space="0" w:color="auto"/>
        <w:right w:val="none" w:sz="0" w:space="0" w:color="auto"/>
      </w:divBdr>
    </w:div>
    <w:div w:id="2026176948">
      <w:bodyDiv w:val="1"/>
      <w:marLeft w:val="0"/>
      <w:marRight w:val="0"/>
      <w:marTop w:val="0"/>
      <w:marBottom w:val="0"/>
      <w:divBdr>
        <w:top w:val="none" w:sz="0" w:space="0" w:color="auto"/>
        <w:left w:val="none" w:sz="0" w:space="0" w:color="auto"/>
        <w:bottom w:val="none" w:sz="0" w:space="0" w:color="auto"/>
        <w:right w:val="none" w:sz="0" w:space="0" w:color="auto"/>
      </w:divBdr>
    </w:div>
    <w:div w:id="20572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en.wikipedia.org/wiki/Strawberry_poison-dart_frog" TargetMode="External"/><Relationship Id="rId42" Type="http://schemas.openxmlformats.org/officeDocument/2006/relationships/hyperlink" Target="https://schoolsnsw.sharepoint.com/sites/WiSresourcehub/SitePages/Grammar-guide.aspx" TargetMode="External"/><Relationship Id="rId47" Type="http://schemas.openxmlformats.org/officeDocument/2006/relationships/hyperlink" Target="https://www.flickr.com/photos/adisetiawan/2315616073/" TargetMode="External"/><Relationship Id="rId63" Type="http://schemas.openxmlformats.org/officeDocument/2006/relationships/image" Target="media/image26.jpeg"/><Relationship Id="rId68" Type="http://schemas.openxmlformats.org/officeDocument/2006/relationships/hyperlink" Target="https://curriculum.nsw.edu.au" TargetMode="External"/><Relationship Id="rId84" Type="http://schemas.openxmlformats.org/officeDocument/2006/relationships/hyperlink" Target="https://schoolsnsw.sharepoint.com/sites/WiSresourcehub/SitePages/Grammar-guide.aspx?xsdata=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%3D&amp;sdata=dDdueTBWOGtDeERVeTYwVTMzOVMrTlQ1T1ZjNHJhY3V1cGdRbTRKMkd0RT0%3D&amp;ovuser=05a0e69a-418a-47c1-9c25-9387261bf991%2CBRONWYN.GILMORE%40det.nsw.edu.au" TargetMode="External"/><Relationship Id="rId89" Type="http://schemas.openxmlformats.org/officeDocument/2006/relationships/header" Target="header4.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hyperlink" Target="https://www.youtube.com/watch?v=GyN2RhbhiEU" TargetMode="External"/><Relationship Id="rId53" Type="http://schemas.openxmlformats.org/officeDocument/2006/relationships/hyperlink" Target="https://chem.libretexts.org/Bookshelves/General_Chemistry/Map:_A_Molecular_Approach_(Tro)/01:_Matter_Measurement_and_Problem_Solving/1.07:_The_Reliability_of_a_Measurement" TargetMode="External"/><Relationship Id="rId58" Type="http://schemas.openxmlformats.org/officeDocument/2006/relationships/header" Target="header2.xml"/><Relationship Id="rId74" Type="http://schemas.openxmlformats.org/officeDocument/2006/relationships/hyperlink" Target="https://www.smithsonianmag.com/innovation/ten-scientific-discoveries-from-2021-that-may-lead-to-new-inventions-180979285/" TargetMode="External"/><Relationship Id="rId79" Type="http://schemas.openxmlformats.org/officeDocument/2006/relationships/hyperlink" Target="https://visitmungo.com.au/footprint-makers.html" TargetMode="External"/><Relationship Id="rId5" Type="http://schemas.openxmlformats.org/officeDocument/2006/relationships/footnotes" Target="footnotes.xml"/><Relationship Id="rId90" Type="http://schemas.openxmlformats.org/officeDocument/2006/relationships/footer" Target="footer4.xml"/><Relationship Id="rId14" Type="http://schemas.openxmlformats.org/officeDocument/2006/relationships/hyperlink" Target="https://resources.perimeterinstitute.ca/collections/process-of-science/products/the-nature-of-science?variant=43348873773234"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app.education.nsw.gov.au/digital-learning-selector/LearningActivity/Card/546?clearCache=2ac0dcd0-728b-a42-82ad-535b48bb129" TargetMode="External"/><Relationship Id="rId43" Type="http://schemas.openxmlformats.org/officeDocument/2006/relationships/hyperlink" Target="https://youtu.be/j7RRFmFrHDg" TargetMode="External"/><Relationship Id="rId48" Type="http://schemas.openxmlformats.org/officeDocument/2006/relationships/hyperlink" Target="https://creativecommons.org/licenses/by-nc-sa/3.0/" TargetMode="External"/><Relationship Id="rId56" Type="http://schemas.openxmlformats.org/officeDocument/2006/relationships/header" Target="header1.xml"/><Relationship Id="rId64" Type="http://schemas.openxmlformats.org/officeDocument/2006/relationships/chart" Target="charts/chart2.xml"/><Relationship Id="rId69" Type="http://schemas.openxmlformats.org/officeDocument/2006/relationships/hyperlink" Target="https://www.frontiersin.org/journals/education/articles/10.3389/feduc.2018.00022/full" TargetMode="External"/><Relationship Id="rId77" Type="http://schemas.openxmlformats.org/officeDocument/2006/relationships/hyperlink" Target="https://educationstandards.nsw.edu.au/wps/portal/nesa/teacher-accreditation/meeting-requirements/the-standards/proficient-teacher" TargetMode="External"/><Relationship Id="rId8" Type="http://schemas.openxmlformats.org/officeDocument/2006/relationships/hyperlink" Target="https://teacher.desmos.com/activitybuilder/custom/661dfc7fe6fe6f163d0d403c" TargetMode="External"/><Relationship Id="rId51" Type="http://schemas.openxmlformats.org/officeDocument/2006/relationships/hyperlink" Target="https://visitmungo.com.au/footprint-makers.html" TargetMode="External"/><Relationship Id="rId72" Type="http://schemas.openxmlformats.org/officeDocument/2006/relationships/hyperlink" Target="https://education.nsw.gov.au/about-us/education-data-and-research/cese/publications/practical-guides-for-educators/growth-goal-setting" TargetMode="External"/><Relationship Id="rId80" Type="http://schemas.openxmlformats.org/officeDocument/2006/relationships/hyperlink" Target="https://www.sciencedirect.com/science/article/abs/pii/S1747938X13000109?via%3Dihub"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alamy.com/penicillin-culture-1929-image6558495.html?imageid=78C9E851-A8CF-424C-89A8-4CA7082F80EE&amp;p=181734&amp;pn=1&amp;searchId=b2df1326ddf366c974c7742f9dd55d9a&amp;searchtype=0" TargetMode="External"/><Relationship Id="rId17" Type="http://schemas.openxmlformats.org/officeDocument/2006/relationships/hyperlink" Target="https://app.education.nsw.gov.au/digital-learning-selector/LearningActivity/Card/555"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app.education.nsw.gov.au/digital-learning-selector/LearningActivity/Card/599" TargetMode="External"/><Relationship Id="rId46" Type="http://schemas.openxmlformats.org/officeDocument/2006/relationships/hyperlink" Target="https://www.flickr.com/photos/adisetiawan/2315616073/" TargetMode="External"/><Relationship Id="rId59" Type="http://schemas.openxmlformats.org/officeDocument/2006/relationships/footer" Target="footer2.xml"/><Relationship Id="rId67" Type="http://schemas.openxmlformats.org/officeDocument/2006/relationships/hyperlink" Target="https://educationstandards.nsw.edu.au" TargetMode="External"/><Relationship Id="rId20" Type="http://schemas.openxmlformats.org/officeDocument/2006/relationships/image" Target="media/image6.jpeg"/><Relationship Id="rId41" Type="http://schemas.openxmlformats.org/officeDocument/2006/relationships/hyperlink" Target="https://resources.education.nsw.gov.au/detail/V-07" TargetMode="External"/><Relationship Id="rId54" Type="http://schemas.openxmlformats.org/officeDocument/2006/relationships/hyperlink" Target="https://chem.libretexts.org/Bookshelves/General_Chemistry/Map:_A_Molecular_Approach_(Tro)/01:_Matter_Measurement_and_Problem_Solving/1.07:_The_Reliability_of_a_Measurement" TargetMode="External"/><Relationship Id="rId62" Type="http://schemas.openxmlformats.org/officeDocument/2006/relationships/hyperlink" Target="https://www.education.vic.gov.au/school/teachers/teachingresources/discipline/english/literacy/Pages/annotating-diagrams-graphs-or-maps.aspx" TargetMode="External"/><Relationship Id="rId70" Type="http://schemas.openxmlformats.org/officeDocument/2006/relationships/hyperlink" Target="https://education.nsw.gov.au/about-us/education-data-and-research/cese/publications/research-reports/what-works-best-2020-update" TargetMode="External"/><Relationship Id="rId75" Type="http://schemas.openxmlformats.org/officeDocument/2006/relationships/hyperlink" Target="https://www.lpi.usra.edu/education/explore/ice/activities/investigations/nice_temp/" TargetMode="External"/><Relationship Id="rId83" Type="http://schemas.openxmlformats.org/officeDocument/2006/relationships/hyperlink" Target="https://www.edutopia.org/article/boosting-critical-thinking-across-curriculum" TargetMode="External"/><Relationship Id="rId88" Type="http://schemas.openxmlformats.org/officeDocument/2006/relationships/image" Target="media/image2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553" TargetMode="External"/><Relationship Id="rId23" Type="http://schemas.openxmlformats.org/officeDocument/2006/relationships/hyperlink" Target="https://www.flickr.com/photos/functionalneurogenesis/7223470974/in/album-72157623431845663/" TargetMode="External"/><Relationship Id="rId28" Type="http://schemas.openxmlformats.org/officeDocument/2006/relationships/image" Target="media/image12.jpeg"/><Relationship Id="rId36" Type="http://schemas.openxmlformats.org/officeDocument/2006/relationships/hyperlink" Target="https://app.education.nsw.gov.au/digital-learning-selector/LearningActivity/Card/577" TargetMode="External"/><Relationship Id="rId49" Type="http://schemas.openxmlformats.org/officeDocument/2006/relationships/hyperlink" Target="https://aiatsis.gov.au/education/guide-evaluating-and-selecting-education-resources" TargetMode="External"/><Relationship Id="rId57" Type="http://schemas.openxmlformats.org/officeDocument/2006/relationships/footer" Target="footer1.xml"/><Relationship Id="rId10" Type="http://schemas.openxmlformats.org/officeDocument/2006/relationships/hyperlink" Target="https://app.education.nsw.gov.au/digital-learning-selector/LearningTool/Browser?order=alphabetic&amp;clearCache=d878b9a3-6a2e-489e-8ee7-a0ec5de4d5b" TargetMode="External"/><Relationship Id="rId31" Type="http://schemas.openxmlformats.org/officeDocument/2006/relationships/image" Target="media/image15.jpeg"/><Relationship Id="rId44" Type="http://schemas.openxmlformats.org/officeDocument/2006/relationships/hyperlink" Target="https://app.education.nsw.gov.au/digital-learning-selector/LearningActivity/Browser?clearCache=41d1de57-c4ca-aeb7-81ee-ca54649a5a9f" TargetMode="External"/><Relationship Id="rId52" Type="http://schemas.openxmlformats.org/officeDocument/2006/relationships/image" Target="media/image20.jpeg"/><Relationship Id="rId60" Type="http://schemas.openxmlformats.org/officeDocument/2006/relationships/image" Target="media/image25.jpeg"/><Relationship Id="rId65" Type="http://schemas.openxmlformats.org/officeDocument/2006/relationships/chart" Target="charts/chart3.xml"/><Relationship Id="rId73" Type="http://schemas.openxmlformats.org/officeDocument/2006/relationships/hyperlink" Target="https://www.ascd.org/el/articles/feed-up-back-forward" TargetMode="External"/><Relationship Id="rId78"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81" Type="http://schemas.openxmlformats.org/officeDocument/2006/relationships/hyperlink" Target="https://www.education.vic.gov.au/school/teachers/teachingresources/discipline/english/literacy/readingviewing/Pages/teachingpracguided.aspx" TargetMode="Externa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pp.education.nsw.gov.au/digital-learning-selector/LearningTool/Card/139?clearCache=b30a3484-e76c-ac01-10b3-10528f65ccda"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hyperlink" Target="https://www.youtube.com/watch?v=CN5PA3Mq-SE" TargetMode="External"/><Relationship Id="rId50" Type="http://schemas.openxmlformats.org/officeDocument/2006/relationships/hyperlink" Target="https://visitmungo.com.au/footprint-makers.html" TargetMode="External"/><Relationship Id="rId55" Type="http://schemas.openxmlformats.org/officeDocument/2006/relationships/hyperlink" Target="https://creativecommons.org/licenses/by-nc-sa/3.0/" TargetMode="External"/><Relationship Id="rId76" Type="http://schemas.openxmlformats.org/officeDocument/2006/relationships/hyperlink" Target="https://www.biologycorner.com/2016/05/30/scientific-method-and-the-simpsons/" TargetMode="External"/><Relationship Id="rId7"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71" Type="http://schemas.openxmlformats.org/officeDocument/2006/relationships/hyperlink" Target="https://education.nsw.gov.au/about-us/education-data-and-research/cese/publications/practical-guides-for-educators-/what-works-best-in-practice"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https://edu.rsc.org/resources/tricky-tracks-observation-and-inference-in-science-11-14-years/4017168.article" TargetMode="External"/><Relationship Id="rId45" Type="http://schemas.openxmlformats.org/officeDocument/2006/relationships/image" Target="media/image19.jpeg"/><Relationship Id="rId66" Type="http://schemas.openxmlformats.org/officeDocument/2006/relationships/hyperlink" Target="https://educationstandards.nsw.edu.au/wps/portal/nesa/mini-footer/copyright" TargetMode="External"/><Relationship Id="rId87" Type="http://schemas.openxmlformats.org/officeDocument/2006/relationships/hyperlink" Target="https://creativecommons.org/licenses/by/4.0/" TargetMode="External"/><Relationship Id="rId61" Type="http://schemas.openxmlformats.org/officeDocument/2006/relationships/chart" Target="charts/chart1.xml"/><Relationship Id="rId82" Type="http://schemas.openxmlformats.org/officeDocument/2006/relationships/hyperlink" Target="https://chem.libretexts.org/Bookshelves/General_Chemistry/Map:_A_Molecular_Approach_(Tro)/01:_Matter_Measurement_and_Problem_Solving/1.07:_The_Reliability_of_a_Measurement" TargetMode="External"/><Relationship Id="rId19"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Parkes_Observatory_-Australia-15Aug2009.jpg" TargetMode="External"/><Relationship Id="rId13" Type="http://schemas.openxmlformats.org/officeDocument/2006/relationships/hyperlink" Target="https://creativecommons.org/licenses/by-sa/4.0" TargetMode="External"/><Relationship Id="rId18" Type="http://schemas.openxmlformats.org/officeDocument/2006/relationships/hyperlink" Target="https://www.pexels.com/photo/person-riding-on-parachute-2162689/" TargetMode="External"/><Relationship Id="rId3" Type="http://schemas.openxmlformats.org/officeDocument/2006/relationships/hyperlink" Target="https://www.flickr.com/photos/functionalneurogenesis/7223470974/in/album-72157623431845663/" TargetMode="External"/><Relationship Id="rId21" Type="http://schemas.openxmlformats.org/officeDocument/2006/relationships/hyperlink" Target="https://www.pexels.com/license/" TargetMode="External"/><Relationship Id="rId7" Type="http://schemas.openxmlformats.org/officeDocument/2006/relationships/hyperlink" Target="https://creativecommons.org/licenses/by/4.0/deed.en" TargetMode="External"/><Relationship Id="rId12" Type="http://schemas.openxmlformats.org/officeDocument/2006/relationships/hyperlink" Target="https://commons.wikimedia.org/wiki/File:12_apostles_2019.10.05.jpg" TargetMode="External"/><Relationship Id="rId17" Type="http://schemas.openxmlformats.org/officeDocument/2006/relationships/hyperlink" Target="https://www.pexels.com/license/" TargetMode="External"/><Relationship Id="rId25" Type="http://schemas.openxmlformats.org/officeDocument/2006/relationships/hyperlink" Target="https://creativecommons.org/publicdomain/zero/1.0/deed.en" TargetMode="External"/><Relationship Id="rId2" Type="http://schemas.openxmlformats.org/officeDocument/2006/relationships/hyperlink" Target="https://creativecommons.org/licenses/by/2.0/" TargetMode="External"/><Relationship Id="rId16" Type="http://schemas.openxmlformats.org/officeDocument/2006/relationships/hyperlink" Target="https://www.pexels.com/photo/colored-powders-and-brush-1749452/" TargetMode="External"/><Relationship Id="rId20" Type="http://schemas.openxmlformats.org/officeDocument/2006/relationships/hyperlink" Target="https://www.pexels.com/photo/white-sydney-opera-house-2193300/" TargetMode="External"/><Relationship Id="rId1" Type="http://schemas.openxmlformats.org/officeDocument/2006/relationships/hyperlink" Target="https://en.wikipedia.org/wiki/Strawberry_poison-dart_frog" TargetMode="External"/><Relationship Id="rId6" Type="http://schemas.openxmlformats.org/officeDocument/2006/relationships/hyperlink" Target="https://commons.wikimedia.org/w/index.php?title=User:%D0%91%D0%B0%D0%BB%D0%B0%D0%BA%D0%B8%D0%BD%D0%B0_%D0%9D%D0%B0%D1%82%D0%B0%D0%BB%D1%8C%D1%8F&amp;action=edit&amp;redlink=1" TargetMode="External"/><Relationship Id="rId11" Type="http://schemas.openxmlformats.org/officeDocument/2006/relationships/hyperlink" Target="https://creativecommons.org/licenses/by-sa/3.0/igo/deed.en" TargetMode="External"/><Relationship Id="rId24" Type="http://schemas.openxmlformats.org/officeDocument/2006/relationships/hyperlink" Target="https://commons.wikimedia.org/wiki/File:DNA_strands.jpg" TargetMode="External"/><Relationship Id="rId5" Type="http://schemas.openxmlformats.org/officeDocument/2006/relationships/hyperlink" Target="https://commons.wikimedia.org/wiki/File:B9KAJZg-h5rtG6JSco5H1p-g9zycgQVJxipIFA8eOSY_JfcDbp_lHqLWmdymJ3vVMzgILb2Ui4rPGFGWoECghCXu.jpg" TargetMode="External"/><Relationship Id="rId15" Type="http://schemas.openxmlformats.org/officeDocument/2006/relationships/hyperlink" Target="https://www.pexels.com/license/" TargetMode="External"/><Relationship Id="rId23" Type="http://schemas.openxmlformats.org/officeDocument/2006/relationships/hyperlink" Target="https://www.pexels.com/license/" TargetMode="External"/><Relationship Id="rId10" Type="http://schemas.openxmlformats.org/officeDocument/2006/relationships/hyperlink" Target="https://commons.wikimedia.org/wiki/File:New_Norcia_solar_ESA387214.jpg" TargetMode="External"/><Relationship Id="rId19" Type="http://schemas.openxmlformats.org/officeDocument/2006/relationships/hyperlink" Target="https://www.pexels.com/license/" TargetMode="External"/><Relationship Id="rId4" Type="http://schemas.openxmlformats.org/officeDocument/2006/relationships/hyperlink" Target="https://creativecommons.org/licenses/by/2.0/" TargetMode="External"/><Relationship Id="rId9" Type="http://schemas.openxmlformats.org/officeDocument/2006/relationships/hyperlink" Target="https://creativecommons.org/licenses/by/2.0/" TargetMode="External"/><Relationship Id="rId14" Type="http://schemas.openxmlformats.org/officeDocument/2006/relationships/hyperlink" Target="https://www.pexels.com/photo/red-raw-minerals-10545702/" TargetMode="External"/><Relationship Id="rId22" Type="http://schemas.openxmlformats.org/officeDocument/2006/relationships/hyperlink" Target="https://www.pexels.com/photo/yellow-and-white-red-pills-on-blister-pack-368308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Boiling point</a:t>
            </a:r>
            <a:r>
              <a:rPr lang="en-AU" baseline="0"/>
              <a:t> of fresh and salt water - time vs temperature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696444907856841E-2"/>
          <c:y val="6.8241431780305783E-2"/>
          <c:w val="0.86286316950107267"/>
          <c:h val="0.84875237273117832"/>
        </c:manualLayout>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Sheet1!$A$2:$A$11</c:f>
              <c:numCache>
                <c:formatCode>General</c:formatCode>
                <c:ptCount val="9"/>
                <c:pt idx="0">
                  <c:v>0</c:v>
                </c:pt>
                <c:pt idx="1">
                  <c:v>30</c:v>
                </c:pt>
                <c:pt idx="2">
                  <c:v>60</c:v>
                </c:pt>
                <c:pt idx="3">
                  <c:v>90</c:v>
                </c:pt>
                <c:pt idx="4">
                  <c:v>120</c:v>
                </c:pt>
                <c:pt idx="5">
                  <c:v>150</c:v>
                </c:pt>
                <c:pt idx="6">
                  <c:v>180</c:v>
                </c:pt>
                <c:pt idx="7">
                  <c:v>210</c:v>
                </c:pt>
                <c:pt idx="8">
                  <c:v>240</c:v>
                </c:pt>
              </c:numCache>
              <c:extLst/>
            </c:numRef>
          </c:cat>
          <c:val>
            <c:numRef>
              <c:f>Sheet1!$B$2:$B$15</c:f>
              <c:numCache>
                <c:formatCode>General</c:formatCode>
                <c:ptCount val="9"/>
              </c:numCache>
              <c:extLst/>
            </c:numRef>
          </c:val>
          <c:smooth val="0"/>
          <c:extLst>
            <c:ext xmlns:c16="http://schemas.microsoft.com/office/drawing/2014/chart" uri="{C3380CC4-5D6E-409C-BE32-E72D297353CC}">
              <c16:uniqueId val="{00000000-B300-4E36-8FF7-79493E36192C}"/>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Sheet1!$A$2:$A$11</c:f>
              <c:numCache>
                <c:formatCode>General</c:formatCode>
                <c:ptCount val="9"/>
                <c:pt idx="0">
                  <c:v>0</c:v>
                </c:pt>
                <c:pt idx="1">
                  <c:v>30</c:v>
                </c:pt>
                <c:pt idx="2">
                  <c:v>60</c:v>
                </c:pt>
                <c:pt idx="3">
                  <c:v>90</c:v>
                </c:pt>
                <c:pt idx="4">
                  <c:v>120</c:v>
                </c:pt>
                <c:pt idx="5">
                  <c:v>150</c:v>
                </c:pt>
                <c:pt idx="6">
                  <c:v>180</c:v>
                </c:pt>
                <c:pt idx="7">
                  <c:v>210</c:v>
                </c:pt>
                <c:pt idx="8">
                  <c:v>240</c:v>
                </c:pt>
              </c:numCache>
              <c:extLst/>
            </c:numRef>
          </c:cat>
          <c:val>
            <c:numRef>
              <c:f>Sheet1!$C$2:$C$15</c:f>
              <c:numCache>
                <c:formatCode>General</c:formatCode>
                <c:ptCount val="9"/>
              </c:numCache>
              <c:extLst/>
            </c:numRef>
          </c:val>
          <c:smooth val="0"/>
          <c:extLst>
            <c:ext xmlns:c16="http://schemas.microsoft.com/office/drawing/2014/chart" uri="{C3380CC4-5D6E-409C-BE32-E72D297353CC}">
              <c16:uniqueId val="{00000001-B300-4E36-8FF7-79493E36192C}"/>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12700" cap="flat" cmpd="sng" algn="ctr">
              <a:solidFill>
                <a:schemeClr val="bg2">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(seconds)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10"/>
          <c:min val="0"/>
        </c:scaling>
        <c:delete val="0"/>
        <c:axPos val="l"/>
        <c:majorGridlines>
          <c:spPr>
            <a:ln w="9525" cap="flat" cmpd="sng" algn="ctr">
              <a:solidFill>
                <a:schemeClr val="bg2">
                  <a:lumMod val="50000"/>
                </a:schemeClr>
              </a:solidFill>
              <a:round/>
            </a:ln>
            <a:effectLst/>
          </c:spPr>
        </c:majorGridlines>
        <c:minorGridlines>
          <c:spPr>
            <a:ln w="12700" cap="flat" cmpd="sng" algn="ctr">
              <a:solidFill>
                <a:schemeClr val="bg2">
                  <a:lumMod val="90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10"/>
        <c:minorUnit val="1"/>
      </c:valAx>
      <c:spPr>
        <a:noFill/>
        <a:ln w="6350" cmpd="sng">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Effect</a:t>
            </a:r>
            <a:r>
              <a:rPr lang="en-AU" baseline="0"/>
              <a:t> of ball pressure on bounce height</a:t>
            </a:r>
            <a:endParaRPr lang="en-AU"/>
          </a:p>
        </c:rich>
      </c:tx>
      <c:layout>
        <c:manualLayout>
          <c:xMode val="edge"/>
          <c:yMode val="edge"/>
          <c:x val="0.26475102070574513"/>
          <c:y val="1.217708967556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3A39-4CA7-B20E-FAD209093A52}"/>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3A39-4CA7-B20E-FAD209093A52}"/>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[insert independent variable] </a:t>
                </a:r>
                <a:r>
                  <a:rPr lang="en-AU" baseline="0"/>
                  <a:t>(insert units)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[insert dependent variable] (insert units)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___________________________________________</a:t>
            </a:r>
          </a:p>
        </c:rich>
      </c:tx>
      <c:layout>
        <c:manualLayout>
          <c:xMode val="edge"/>
          <c:yMode val="edge"/>
          <c:x val="0.23002879848352289"/>
          <c:y val="1.217708967556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8202-471A-827E-517448BE8281}"/>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8202-471A-827E-517448BE8281}"/>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(______)</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Temperature (_____)</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3827</TotalTime>
  <Pages>1</Pages>
  <Words>20350</Words>
  <Characters>108268</Characters>
  <Application>Microsoft Office Word</Application>
  <DocSecurity>0</DocSecurity>
  <Lines>3007</Lines>
  <Paragraphs>1864</Paragraphs>
  <ScaleCrop>false</ScaleCrop>
  <HeadingPairs>
    <vt:vector size="2" baseType="variant">
      <vt:variant>
        <vt:lpstr>Title</vt:lpstr>
      </vt:variant>
      <vt:variant>
        <vt:i4>1</vt:i4>
      </vt:variant>
    </vt:vector>
  </HeadingPairs>
  <TitlesOfParts>
    <vt:vector size="1" baseType="lpstr">
      <vt:lpstr>Science Stage 4 (Year 7) – Observing the Universe – teacher resource book 1 of 2 (TRB1)</vt:lpstr>
    </vt:vector>
  </TitlesOfParts>
  <Company/>
  <LinksUpToDate>false</LinksUpToDate>
  <CharactersWithSpaces>126754</CharactersWithSpaces>
  <SharedDoc>false</SharedDoc>
  <HLinks>
    <vt:vector size="786" baseType="variant">
      <vt:variant>
        <vt:i4>5308424</vt:i4>
      </vt:variant>
      <vt:variant>
        <vt:i4>528</vt:i4>
      </vt:variant>
      <vt:variant>
        <vt:i4>0</vt:i4>
      </vt:variant>
      <vt:variant>
        <vt:i4>5</vt:i4>
      </vt:variant>
      <vt:variant>
        <vt:lpwstr>https://creativecommons.org/licenses/by/4.0/</vt:lpwstr>
      </vt:variant>
      <vt:variant>
        <vt:lpwstr/>
      </vt:variant>
      <vt:variant>
        <vt:i4>7274593</vt:i4>
      </vt:variant>
      <vt:variant>
        <vt:i4>525</vt:i4>
      </vt:variant>
      <vt:variant>
        <vt:i4>0</vt:i4>
      </vt:variant>
      <vt:variant>
        <vt:i4>5</vt:i4>
      </vt:variant>
      <vt:variant>
        <vt:lpwstr>https://schoolsnsw.sharepoint.com/sites/WiSresourcehub/SitePages/Grammar-guide.aspx?xsdata=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%3D&amp;sdata=dDdueTBWOGtDeERVeTYwVTMzOVMrTlQ1T1ZjNHJhY3V1cGdRbTRKMkd0RT0%3D&amp;ovuser=05a0e69a-418a-47c1-9c25-9387261bf991%2CBRONWYN.GILMORE%40det.nsw.edu.au</vt:lpwstr>
      </vt:variant>
      <vt:variant>
        <vt:lpwstr/>
      </vt:variant>
      <vt:variant>
        <vt:i4>6619251</vt:i4>
      </vt:variant>
      <vt:variant>
        <vt:i4>522</vt:i4>
      </vt:variant>
      <vt:variant>
        <vt:i4>0</vt:i4>
      </vt:variant>
      <vt:variant>
        <vt:i4>5</vt:i4>
      </vt:variant>
      <vt:variant>
        <vt:lpwstr>https://visitmungo.com.au/footprint-makers.html</vt:lpwstr>
      </vt:variant>
      <vt:variant>
        <vt:lpwstr/>
      </vt:variant>
      <vt:variant>
        <vt:i4>327744</vt:i4>
      </vt:variant>
      <vt:variant>
        <vt:i4>519</vt:i4>
      </vt:variant>
      <vt:variant>
        <vt:i4>0</vt:i4>
      </vt:variant>
      <vt:variant>
        <vt:i4>5</vt:i4>
      </vt:variant>
      <vt:variant>
        <vt:lpwstr>https://www.pexels.com/photo/person-riding-on-parachute-2162689/</vt:lpwstr>
      </vt:variant>
      <vt:variant>
        <vt:lpwstr/>
      </vt:variant>
      <vt:variant>
        <vt:i4>3670135</vt:i4>
      </vt:variant>
      <vt:variant>
        <vt:i4>516</vt:i4>
      </vt:variant>
      <vt:variant>
        <vt:i4>0</vt:i4>
      </vt:variant>
      <vt:variant>
        <vt:i4>5</vt:i4>
      </vt:variant>
      <vt:variant>
        <vt:lpwstr>https://www.education.vic.gov.au/school/teachers/teachingresources/discipline/english/literacy/readingviewing/Pages/teachingpracguided.aspx</vt:lpwstr>
      </vt:variant>
      <vt:variant>
        <vt:lpwstr/>
      </vt:variant>
      <vt:variant>
        <vt:i4>3407921</vt:i4>
      </vt:variant>
      <vt:variant>
        <vt:i4>513</vt:i4>
      </vt:variant>
      <vt:variant>
        <vt:i4>0</vt:i4>
      </vt:variant>
      <vt:variant>
        <vt:i4>5</vt:i4>
      </vt:variant>
      <vt:variant>
        <vt:lpwstr>https://www.pexels.com/photo/colored-powders-and-brush-1749452/</vt:lpwstr>
      </vt:variant>
      <vt:variant>
        <vt:lpwstr/>
      </vt:variant>
      <vt:variant>
        <vt:i4>5439501</vt:i4>
      </vt:variant>
      <vt:variant>
        <vt:i4>510</vt:i4>
      </vt:variant>
      <vt:variant>
        <vt:i4>0</vt:i4>
      </vt:variant>
      <vt:variant>
        <vt:i4>5</vt:i4>
      </vt:variant>
      <vt:variant>
        <vt:lpwstr>https://www.edutopia.org/article/boosting-critical-thinking-across-curriculum</vt:lpwstr>
      </vt:variant>
      <vt:variant>
        <vt:lpwstr/>
      </vt:variant>
      <vt:variant>
        <vt:i4>5767231</vt:i4>
      </vt:variant>
      <vt:variant>
        <vt:i4>507</vt:i4>
      </vt:variant>
      <vt:variant>
        <vt:i4>0</vt:i4>
      </vt:variant>
      <vt:variant>
        <vt:i4>5</vt:i4>
      </vt:variant>
      <vt:variant>
        <vt:lpwstr>https://chem.libretexts.org/Bookshelves/General_Chemistry/Map:_A_Molecular_Approach_(Tro)/01:_Matter_Measurement_and_Problem_Solving/1.07:_The_Reliability_of_a_Measurement</vt:lpwstr>
      </vt:variant>
      <vt:variant>
        <vt:lpwstr/>
      </vt:variant>
      <vt:variant>
        <vt:i4>4194320</vt:i4>
      </vt:variant>
      <vt:variant>
        <vt:i4>504</vt:i4>
      </vt:variant>
      <vt:variant>
        <vt:i4>0</vt:i4>
      </vt:variant>
      <vt:variant>
        <vt:i4>5</vt:i4>
      </vt:variant>
      <vt:variant>
        <vt:lpwstr>https://commons.wikimedia.org/wiki/File:12_apostles_2019.10.05.jpg</vt:lpwstr>
      </vt:variant>
      <vt:variant>
        <vt:lpwstr/>
      </vt:variant>
      <vt:variant>
        <vt:i4>6881336</vt:i4>
      </vt:variant>
      <vt:variant>
        <vt:i4>501</vt:i4>
      </vt:variant>
      <vt:variant>
        <vt:i4>0</vt:i4>
      </vt:variant>
      <vt:variant>
        <vt:i4>5</vt:i4>
      </vt:variant>
      <vt:variant>
        <vt:lpwstr>https://commons.wikimedia.org/wiki/File:Parkes_Observatory_-Australia-15Aug2009.jpg</vt:lpwstr>
      </vt:variant>
      <vt:variant>
        <vt:lpwstr/>
      </vt:variant>
      <vt:variant>
        <vt:i4>2687014</vt:i4>
      </vt:variant>
      <vt:variant>
        <vt:i4>498</vt:i4>
      </vt:variant>
      <vt:variant>
        <vt:i4>0</vt:i4>
      </vt:variant>
      <vt:variant>
        <vt:i4>5</vt:i4>
      </vt:variant>
      <vt:variant>
        <vt:lpwstr>https://www.flickr.com/photos/functionalneurogenesis/7223470974/in/album-72157623431845663/</vt:lpwstr>
      </vt:variant>
      <vt:variant>
        <vt:lpwstr/>
      </vt:variant>
      <vt:variant>
        <vt:i4>5177372</vt:i4>
      </vt:variant>
      <vt:variant>
        <vt:i4>495</vt:i4>
      </vt:variant>
      <vt:variant>
        <vt:i4>0</vt:i4>
      </vt:variant>
      <vt:variant>
        <vt:i4>5</vt:i4>
      </vt:variant>
      <vt:variant>
        <vt:lpwstr>https://www.pexels.com/photo/yellow-and-white-red-pills-on-blister-pack-3683088/</vt:lpwstr>
      </vt:variant>
      <vt:variant>
        <vt:lpwstr/>
      </vt:variant>
      <vt:variant>
        <vt:i4>1835020</vt:i4>
      </vt:variant>
      <vt:variant>
        <vt:i4>492</vt:i4>
      </vt:variant>
      <vt:variant>
        <vt:i4>0</vt:i4>
      </vt:variant>
      <vt:variant>
        <vt:i4>5</vt:i4>
      </vt:variant>
      <vt:variant>
        <vt:lpwstr>https://www.flickr.com/photos/adisetiawan/2315616073/</vt:lpwstr>
      </vt:variant>
      <vt:variant>
        <vt:lpwstr/>
      </vt:variant>
      <vt:variant>
        <vt:i4>3604517</vt:i4>
      </vt:variant>
      <vt:variant>
        <vt:i4>489</vt:i4>
      </vt:variant>
      <vt:variant>
        <vt:i4>0</vt:i4>
      </vt:variant>
      <vt:variant>
        <vt:i4>5</vt:i4>
      </vt:variant>
      <vt:variant>
        <vt:lpwstr>https://www.sciencedirect.com/science/article/abs/pii/S1747938X13000109?via%3Dihub</vt:lpwstr>
      </vt:variant>
      <vt:variant>
        <vt:lpwstr/>
      </vt:variant>
      <vt:variant>
        <vt:i4>7340064</vt:i4>
      </vt:variant>
      <vt:variant>
        <vt:i4>486</vt:i4>
      </vt:variant>
      <vt:variant>
        <vt:i4>0</vt:i4>
      </vt:variant>
      <vt:variant>
        <vt:i4>5</vt:i4>
      </vt:variant>
      <vt:variant>
        <vt:lpwstr>https://resources.education.nsw.gov.au/api/v1/blob-store/dXJoX3JlYWRpbmdhbmRudW1lcmFjeV9WLTA3=/VXNpbmcgY29udGV4dCB0byBpbmZlciB0aGUgbWVhbmluZyBvZiB1bmZhbWlsaWFyIHZvY2FidWxhcnkuZG9jeA===?versionid=</vt:lpwstr>
      </vt:variant>
      <vt:variant>
        <vt:lpwstr/>
      </vt:variant>
      <vt:variant>
        <vt:i4>4325386</vt:i4>
      </vt:variant>
      <vt:variant>
        <vt:i4>483</vt:i4>
      </vt:variant>
      <vt:variant>
        <vt:i4>0</vt:i4>
      </vt:variant>
      <vt:variant>
        <vt:i4>5</vt:i4>
      </vt:variant>
      <vt:variant>
        <vt:lpwstr>https://schoolsequella.det.nsw.edu.au/file/724ceb8b-16e2-49db-96f4-c03395a34253/1/effective-assessment-practices-a-guide-for-education-support-teams-scorm12-v6pvMMhF.zip/scormcontent/index.html</vt:lpwstr>
      </vt:variant>
      <vt:variant>
        <vt:lpwstr>/lessons/9QmFHP9pugFTnYWfUSMS33J54BjehYae</vt:lpwstr>
      </vt:variant>
      <vt:variant>
        <vt:i4>4522007</vt:i4>
      </vt:variant>
      <vt:variant>
        <vt:i4>480</vt:i4>
      </vt:variant>
      <vt:variant>
        <vt:i4>0</vt:i4>
      </vt:variant>
      <vt:variant>
        <vt:i4>5</vt:i4>
      </vt:variant>
      <vt:variant>
        <vt:lpwstr>https://educationstandards.nsw.edu.au/wps/portal/nesa/teacher-accreditation/meeting-requirements/the-standards/proficient-teacher</vt:lpwstr>
      </vt:variant>
      <vt:variant>
        <vt:lpwstr/>
      </vt:variant>
      <vt:variant>
        <vt:i4>3211372</vt:i4>
      </vt:variant>
      <vt:variant>
        <vt:i4>477</vt:i4>
      </vt:variant>
      <vt:variant>
        <vt:i4>0</vt:i4>
      </vt:variant>
      <vt:variant>
        <vt:i4>5</vt:i4>
      </vt:variant>
      <vt:variant>
        <vt:lpwstr>https://commons.wikimedia.org/wiki/File:B9KAJZg-h5rtG6JSco5H1p-g9zycgQVJxipIFA8eOSY_JfcDbp_lHqLWmdymJ3vVMzgILb2Ui4rPGFGWoECghCXu.jpg</vt:lpwstr>
      </vt:variant>
      <vt:variant>
        <vt:lpwstr/>
      </vt:variant>
      <vt:variant>
        <vt:i4>1114124</vt:i4>
      </vt:variant>
      <vt:variant>
        <vt:i4>474</vt:i4>
      </vt:variant>
      <vt:variant>
        <vt:i4>0</vt:i4>
      </vt:variant>
      <vt:variant>
        <vt:i4>5</vt:i4>
      </vt:variant>
      <vt:variant>
        <vt:lpwstr>https://www.biologycorner.com/2016/05/30/scientific-method-and-the-simpsons/</vt:lpwstr>
      </vt:variant>
      <vt:variant>
        <vt:lpwstr/>
      </vt:variant>
      <vt:variant>
        <vt:i4>1769521</vt:i4>
      </vt:variant>
      <vt:variant>
        <vt:i4>471</vt:i4>
      </vt:variant>
      <vt:variant>
        <vt:i4>0</vt:i4>
      </vt:variant>
      <vt:variant>
        <vt:i4>5</vt:i4>
      </vt:variant>
      <vt:variant>
        <vt:lpwstr>https://www.lpi.usra.edu/education/explore/ice/activities/investigations/nice_temp/</vt:lpwstr>
      </vt:variant>
      <vt:variant>
        <vt:lpwstr/>
      </vt:variant>
      <vt:variant>
        <vt:i4>4653056</vt:i4>
      </vt:variant>
      <vt:variant>
        <vt:i4>468</vt:i4>
      </vt:variant>
      <vt:variant>
        <vt:i4>0</vt:i4>
      </vt:variant>
      <vt:variant>
        <vt:i4>5</vt:i4>
      </vt:variant>
      <vt:variant>
        <vt:lpwstr>https://www.smithsonianmag.com/innovation/ten-scientific-discoveries-from-2021-that-may-lead-to-new-inventions-180979285/</vt:lpwstr>
      </vt:variant>
      <vt:variant>
        <vt:lpwstr/>
      </vt:variant>
      <vt:variant>
        <vt:i4>6750306</vt:i4>
      </vt:variant>
      <vt:variant>
        <vt:i4>465</vt:i4>
      </vt:variant>
      <vt:variant>
        <vt:i4>0</vt:i4>
      </vt:variant>
      <vt:variant>
        <vt:i4>5</vt:i4>
      </vt:variant>
      <vt:variant>
        <vt:lpwstr>https://www.pexels.com/photo/red-raw-minerals-10545702/</vt:lpwstr>
      </vt:variant>
      <vt:variant>
        <vt:lpwstr/>
      </vt:variant>
      <vt:variant>
        <vt:i4>1441795</vt:i4>
      </vt:variant>
      <vt:variant>
        <vt:i4>462</vt:i4>
      </vt:variant>
      <vt:variant>
        <vt:i4>0</vt:i4>
      </vt:variant>
      <vt:variant>
        <vt:i4>5</vt:i4>
      </vt:variant>
      <vt:variant>
        <vt:lpwstr>https://en.wikipedia.org/wiki/Strawberry_poison-dart_frog</vt:lpwstr>
      </vt:variant>
      <vt:variant>
        <vt:lpwstr/>
      </vt:variant>
      <vt:variant>
        <vt:i4>6422589</vt:i4>
      </vt:variant>
      <vt:variant>
        <vt:i4>459</vt:i4>
      </vt:variant>
      <vt:variant>
        <vt:i4>0</vt:i4>
      </vt:variant>
      <vt:variant>
        <vt:i4>5</vt:i4>
      </vt:variant>
      <vt:variant>
        <vt:lpwstr>https://www.pexels.com/photo/white-sydney-opera-house-2193300/</vt:lpwstr>
      </vt:variant>
      <vt:variant>
        <vt:lpwstr/>
      </vt:variant>
      <vt:variant>
        <vt:i4>131170</vt:i4>
      </vt:variant>
      <vt:variant>
        <vt:i4>456</vt:i4>
      </vt:variant>
      <vt:variant>
        <vt:i4>0</vt:i4>
      </vt:variant>
      <vt:variant>
        <vt:i4>5</vt:i4>
      </vt:variant>
      <vt:variant>
        <vt:lpwstr>https://commons.wikimedia.org/wiki/File:DNA_strands.jpg</vt:lpwstr>
      </vt:variant>
      <vt:variant>
        <vt:lpwstr/>
      </vt:variant>
      <vt:variant>
        <vt:i4>65607</vt:i4>
      </vt:variant>
      <vt:variant>
        <vt:i4>453</vt:i4>
      </vt:variant>
      <vt:variant>
        <vt:i4>0</vt:i4>
      </vt:variant>
      <vt:variant>
        <vt:i4>5</vt:i4>
      </vt:variant>
      <vt:variant>
        <vt:lpwstr>https://www.ascd.org/el/articles/feed-up-back-forward</vt:lpwstr>
      </vt:variant>
      <vt:variant>
        <vt:lpwstr/>
      </vt:variant>
      <vt:variant>
        <vt:i4>1114219</vt:i4>
      </vt:variant>
      <vt:variant>
        <vt:i4>450</vt:i4>
      </vt:variant>
      <vt:variant>
        <vt:i4>0</vt:i4>
      </vt:variant>
      <vt:variant>
        <vt:i4>5</vt:i4>
      </vt:variant>
      <vt:variant>
        <vt:lpwstr>https://commons.wikimedia.org/wiki/File:New_Norcia_solar_ESA387214.jpg</vt:lpwstr>
      </vt:variant>
      <vt:variant>
        <vt:lpwstr/>
      </vt:variant>
      <vt:variant>
        <vt:i4>7209021</vt:i4>
      </vt:variant>
      <vt:variant>
        <vt:i4>447</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444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441</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438</vt:i4>
      </vt:variant>
      <vt:variant>
        <vt:i4>0</vt:i4>
      </vt:variant>
      <vt:variant>
        <vt:i4>5</vt:i4>
      </vt:variant>
      <vt:variant>
        <vt:lpwstr>https://www.frontiersin.org/articles/10.3389/feduc.2018.00022/full</vt:lpwstr>
      </vt:variant>
      <vt:variant>
        <vt:lpwstr/>
      </vt:variant>
      <vt:variant>
        <vt:i4>7077941</vt:i4>
      </vt:variant>
      <vt:variant>
        <vt:i4>435</vt:i4>
      </vt:variant>
      <vt:variant>
        <vt:i4>0</vt:i4>
      </vt:variant>
      <vt:variant>
        <vt:i4>5</vt:i4>
      </vt:variant>
      <vt:variant>
        <vt:lpwstr>https://curriculum.nsw.edu.au/learning-areas/science/science-7-10-2023/overview</vt:lpwstr>
      </vt:variant>
      <vt:variant>
        <vt:lpwstr/>
      </vt:variant>
      <vt:variant>
        <vt:i4>3342452</vt:i4>
      </vt:variant>
      <vt:variant>
        <vt:i4>432</vt:i4>
      </vt:variant>
      <vt:variant>
        <vt:i4>0</vt:i4>
      </vt:variant>
      <vt:variant>
        <vt:i4>5</vt:i4>
      </vt:variant>
      <vt:variant>
        <vt:lpwstr>https://curriculum.nsw.edu.au/</vt:lpwstr>
      </vt:variant>
      <vt:variant>
        <vt:lpwstr/>
      </vt:variant>
      <vt:variant>
        <vt:i4>3997797</vt:i4>
      </vt:variant>
      <vt:variant>
        <vt:i4>429</vt:i4>
      </vt:variant>
      <vt:variant>
        <vt:i4>0</vt:i4>
      </vt:variant>
      <vt:variant>
        <vt:i4>5</vt:i4>
      </vt:variant>
      <vt:variant>
        <vt:lpwstr>https://educationstandards.nsw.edu.au/</vt:lpwstr>
      </vt:variant>
      <vt:variant>
        <vt:lpwstr/>
      </vt:variant>
      <vt:variant>
        <vt:i4>7536744</vt:i4>
      </vt:variant>
      <vt:variant>
        <vt:i4>426</vt:i4>
      </vt:variant>
      <vt:variant>
        <vt:i4>0</vt:i4>
      </vt:variant>
      <vt:variant>
        <vt:i4>5</vt:i4>
      </vt:variant>
      <vt:variant>
        <vt:lpwstr>https://educationstandards.nsw.edu.au/wps/portal/nesa/mini-footer/copyright</vt:lpwstr>
      </vt:variant>
      <vt:variant>
        <vt:lpwstr/>
      </vt:variant>
      <vt:variant>
        <vt:i4>1114135</vt:i4>
      </vt:variant>
      <vt:variant>
        <vt:i4>417</vt:i4>
      </vt:variant>
      <vt:variant>
        <vt:i4>0</vt:i4>
      </vt:variant>
      <vt:variant>
        <vt:i4>5</vt:i4>
      </vt:variant>
      <vt:variant>
        <vt:lpwstr>https://www.education.vic.gov.au/school/teachers/teachingresources/discipline/english/literacy/Pages/annotating-diagrams-graphs-or-maps.aspx</vt:lpwstr>
      </vt:variant>
      <vt:variant>
        <vt:lpwstr/>
      </vt:variant>
      <vt:variant>
        <vt:i4>6619251</vt:i4>
      </vt:variant>
      <vt:variant>
        <vt:i4>396</vt:i4>
      </vt:variant>
      <vt:variant>
        <vt:i4>0</vt:i4>
      </vt:variant>
      <vt:variant>
        <vt:i4>5</vt:i4>
      </vt:variant>
      <vt:variant>
        <vt:lpwstr>https://visitmungo.com.au/footprint-makers.html</vt:lpwstr>
      </vt:variant>
      <vt:variant>
        <vt:lpwstr/>
      </vt:variant>
      <vt:variant>
        <vt:i4>6619251</vt:i4>
      </vt:variant>
      <vt:variant>
        <vt:i4>393</vt:i4>
      </vt:variant>
      <vt:variant>
        <vt:i4>0</vt:i4>
      </vt:variant>
      <vt:variant>
        <vt:i4>5</vt:i4>
      </vt:variant>
      <vt:variant>
        <vt:lpwstr>https://visitmungo.com.au/footprint-makers.html</vt:lpwstr>
      </vt:variant>
      <vt:variant>
        <vt:lpwstr/>
      </vt:variant>
      <vt:variant>
        <vt:i4>8126579</vt:i4>
      </vt:variant>
      <vt:variant>
        <vt:i4>390</vt:i4>
      </vt:variant>
      <vt:variant>
        <vt:i4>0</vt:i4>
      </vt:variant>
      <vt:variant>
        <vt:i4>5</vt:i4>
      </vt:variant>
      <vt:variant>
        <vt:lpwstr>https://aiatsis.gov.au/education/guide-evaluating-and-selecting-education-resources</vt:lpwstr>
      </vt:variant>
      <vt:variant>
        <vt:lpwstr/>
      </vt:variant>
      <vt:variant>
        <vt:i4>7077933</vt:i4>
      </vt:variant>
      <vt:variant>
        <vt:i4>387</vt:i4>
      </vt:variant>
      <vt:variant>
        <vt:i4>0</vt:i4>
      </vt:variant>
      <vt:variant>
        <vt:i4>5</vt:i4>
      </vt:variant>
      <vt:variant>
        <vt:lpwstr>https://creativecommons.org/licenses/by-nc-sa/3.0/</vt:lpwstr>
      </vt:variant>
      <vt:variant>
        <vt:lpwstr/>
      </vt:variant>
      <vt:variant>
        <vt:i4>1835020</vt:i4>
      </vt:variant>
      <vt:variant>
        <vt:i4>384</vt:i4>
      </vt:variant>
      <vt:variant>
        <vt:i4>0</vt:i4>
      </vt:variant>
      <vt:variant>
        <vt:i4>5</vt:i4>
      </vt:variant>
      <vt:variant>
        <vt:lpwstr>https://www.flickr.com/photos/adisetiawan/2315616073/</vt:lpwstr>
      </vt:variant>
      <vt:variant>
        <vt:lpwstr/>
      </vt:variant>
      <vt:variant>
        <vt:i4>8192123</vt:i4>
      </vt:variant>
      <vt:variant>
        <vt:i4>378</vt:i4>
      </vt:variant>
      <vt:variant>
        <vt:i4>0</vt:i4>
      </vt:variant>
      <vt:variant>
        <vt:i4>5</vt:i4>
      </vt:variant>
      <vt:variant>
        <vt:lpwstr>https://app.education.nsw.gov.au/digital-learning-selector/LearningActivity/Browser?clearCache=41d1de57-c4ca-aeb7-81ee-ca54649a5a9f</vt:lpwstr>
      </vt:variant>
      <vt:variant>
        <vt:lpwstr/>
      </vt:variant>
      <vt:variant>
        <vt:i4>5636170</vt:i4>
      </vt:variant>
      <vt:variant>
        <vt:i4>375</vt:i4>
      </vt:variant>
      <vt:variant>
        <vt:i4>0</vt:i4>
      </vt:variant>
      <vt:variant>
        <vt:i4>5</vt:i4>
      </vt:variant>
      <vt:variant>
        <vt:lpwstr>https://youtu.be/j7RRFmFrHDg</vt:lpwstr>
      </vt:variant>
      <vt:variant>
        <vt:lpwstr/>
      </vt:variant>
      <vt:variant>
        <vt:i4>131162</vt:i4>
      </vt:variant>
      <vt:variant>
        <vt:i4>369</vt:i4>
      </vt:variant>
      <vt:variant>
        <vt:i4>0</vt:i4>
      </vt:variant>
      <vt:variant>
        <vt:i4>5</vt:i4>
      </vt:variant>
      <vt:variant>
        <vt:lpwstr>../../../../../../../WiSresourcehub/SitePages/Grammar-guide.aspx</vt:lpwstr>
      </vt:variant>
      <vt:variant>
        <vt:lpwstr/>
      </vt:variant>
      <vt:variant>
        <vt:i4>7340064</vt:i4>
      </vt:variant>
      <vt:variant>
        <vt:i4>366</vt:i4>
      </vt:variant>
      <vt:variant>
        <vt:i4>0</vt:i4>
      </vt:variant>
      <vt:variant>
        <vt:i4>5</vt:i4>
      </vt:variant>
      <vt:variant>
        <vt:lpwstr>https://resources.education.nsw.gov.au/api/v1/blob-store/dXJoX3JlYWRpbmdhbmRudW1lcmFjeV9WLTA3=/VXNpbmcgY29udGV4dCB0byBpbmZlciB0aGUgbWVhbmluZyBvZiB1bmZhbWlsaWFyIHZvY2FidWxhcnkuZG9jeA===?versionid=</vt:lpwstr>
      </vt:variant>
      <vt:variant>
        <vt:lpwstr/>
      </vt:variant>
      <vt:variant>
        <vt:i4>8304</vt:i4>
      </vt:variant>
      <vt:variant>
        <vt:i4>363</vt:i4>
      </vt:variant>
      <vt:variant>
        <vt:i4>0</vt:i4>
      </vt:variant>
      <vt:variant>
        <vt:i4>5</vt:i4>
      </vt:variant>
      <vt:variant>
        <vt:lpwstr/>
      </vt:variant>
      <vt:variant>
        <vt:lpwstr>_Student_resource_–_2</vt:lpwstr>
      </vt:variant>
      <vt:variant>
        <vt:i4>5570590</vt:i4>
      </vt:variant>
      <vt:variant>
        <vt:i4>360</vt:i4>
      </vt:variant>
      <vt:variant>
        <vt:i4>0</vt:i4>
      </vt:variant>
      <vt:variant>
        <vt:i4>5</vt:i4>
      </vt:variant>
      <vt:variant>
        <vt:lpwstr>https://edu.rsc.org/resources/tricky-tracks-observation-and-inference-in-science-11-14-years/4017168.article</vt:lpwstr>
      </vt:variant>
      <vt:variant>
        <vt:lpwstr/>
      </vt:variant>
      <vt:variant>
        <vt:i4>2621566</vt:i4>
      </vt:variant>
      <vt:variant>
        <vt:i4>348</vt:i4>
      </vt:variant>
      <vt:variant>
        <vt:i4>0</vt:i4>
      </vt:variant>
      <vt:variant>
        <vt:i4>5</vt:i4>
      </vt:variant>
      <vt:variant>
        <vt:lpwstr>https://app.education.nsw.gov.au/digital-learning-selector/LearningActivity/Index?=</vt:lpwstr>
      </vt:variant>
      <vt:variant>
        <vt:lpwstr/>
      </vt:variant>
      <vt:variant>
        <vt:i4>7405631</vt:i4>
      </vt:variant>
      <vt:variant>
        <vt:i4>345</vt:i4>
      </vt:variant>
      <vt:variant>
        <vt:i4>0</vt:i4>
      </vt:variant>
      <vt:variant>
        <vt:i4>5</vt:i4>
      </vt:variant>
      <vt:variant>
        <vt:lpwstr>https://www.youtube.com/watch?v=GyN2RhbhiEU</vt:lpwstr>
      </vt:variant>
      <vt:variant>
        <vt:lpwstr/>
      </vt:variant>
      <vt:variant>
        <vt:i4>983047</vt:i4>
      </vt:variant>
      <vt:variant>
        <vt:i4>339</vt:i4>
      </vt:variant>
      <vt:variant>
        <vt:i4>0</vt:i4>
      </vt:variant>
      <vt:variant>
        <vt:i4>5</vt:i4>
      </vt:variant>
      <vt:variant>
        <vt:lpwstr>https://app.education.nsw.gov.au/digital-learning-selector/LearningActivity/Card/577?clearCache=cbe74ba8-98ef-7f03-fc88-c0d7a64fdb59</vt:lpwstr>
      </vt:variant>
      <vt:variant>
        <vt:lpwstr/>
      </vt:variant>
      <vt:variant>
        <vt:i4>7012452</vt:i4>
      </vt:variant>
      <vt:variant>
        <vt:i4>333</vt:i4>
      </vt:variant>
      <vt:variant>
        <vt:i4>0</vt:i4>
      </vt:variant>
      <vt:variant>
        <vt:i4>5</vt:i4>
      </vt:variant>
      <vt:variant>
        <vt:lpwstr>https://app.education.nsw.gov.au/digital-learning-selector/LearningActivity/Card/546?clearCache=2ac0dcd0-728b-a42-82ad-535b48bb129</vt:lpwstr>
      </vt:variant>
      <vt:variant>
        <vt:lpwstr/>
      </vt:variant>
      <vt:variant>
        <vt:i4>7340088</vt:i4>
      </vt:variant>
      <vt:variant>
        <vt:i4>330</vt:i4>
      </vt:variant>
      <vt:variant>
        <vt:i4>0</vt:i4>
      </vt:variant>
      <vt:variant>
        <vt:i4>5</vt:i4>
      </vt:variant>
      <vt:variant>
        <vt:lpwstr>https://www.youtube.com/watch?v=CN5PA3Mq-SE</vt:lpwstr>
      </vt:variant>
      <vt:variant>
        <vt:lpwstr/>
      </vt:variant>
      <vt:variant>
        <vt:i4>4784148</vt:i4>
      </vt:variant>
      <vt:variant>
        <vt:i4>321</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2752545</vt:i4>
      </vt:variant>
      <vt:variant>
        <vt:i4>315</vt:i4>
      </vt:variant>
      <vt:variant>
        <vt:i4>0</vt:i4>
      </vt:variant>
      <vt:variant>
        <vt:i4>5</vt:i4>
      </vt:variant>
      <vt:variant>
        <vt:lpwstr>https://app.education.nsw.gov.au/digital-learning-selector/LearningActivity/Browser?clearCache=d15a6063-5b55-951f-1851-b48e9da6fab</vt:lpwstr>
      </vt:variant>
      <vt:variant>
        <vt:lpwstr/>
      </vt:variant>
      <vt:variant>
        <vt:i4>655376</vt:i4>
      </vt:variant>
      <vt:variant>
        <vt:i4>306</vt:i4>
      </vt:variant>
      <vt:variant>
        <vt:i4>0</vt:i4>
      </vt:variant>
      <vt:variant>
        <vt:i4>5</vt:i4>
      </vt:variant>
      <vt:variant>
        <vt:lpwstr>https://resources.perimeterinstitute.ca/collections/process-of-science/products/the-nature-of-science?variant=43348873773234</vt:lpwstr>
      </vt:variant>
      <vt:variant>
        <vt:lpwstr/>
      </vt:variant>
      <vt:variant>
        <vt:i4>1769548</vt:i4>
      </vt:variant>
      <vt:variant>
        <vt:i4>282</vt:i4>
      </vt:variant>
      <vt:variant>
        <vt:i4>0</vt:i4>
      </vt:variant>
      <vt:variant>
        <vt:i4>5</vt:i4>
      </vt:variant>
      <vt:variant>
        <vt:lpwstr>https://www.alamy.com/penicillin-culture-1929-image6558495.html?imageid=78C9E851-A8CF-424C-89A8-4CA7082F80EE&amp;p=181734&amp;pn=1&amp;searchId=b2df1326ddf366c974c7742f9dd55d9a&amp;searchtype=0</vt:lpwstr>
      </vt:variant>
      <vt:variant>
        <vt:lpwstr/>
      </vt:variant>
      <vt:variant>
        <vt:i4>7077998</vt:i4>
      </vt:variant>
      <vt:variant>
        <vt:i4>276</vt:i4>
      </vt:variant>
      <vt:variant>
        <vt:i4>0</vt:i4>
      </vt:variant>
      <vt:variant>
        <vt:i4>5</vt:i4>
      </vt:variant>
      <vt:variant>
        <vt:lpwstr>https://app.education.nsw.gov.au/digital-learning-selector/LearningTool/Browser?order=alphabetic&amp;clearCache=d878b9a3-6a2e-489e-8ee7-a0ec5de4d5b</vt:lpwstr>
      </vt:variant>
      <vt:variant>
        <vt:lpwstr/>
      </vt:variant>
      <vt:variant>
        <vt:i4>917530</vt:i4>
      </vt:variant>
      <vt:variant>
        <vt:i4>273</vt:i4>
      </vt:variant>
      <vt:variant>
        <vt:i4>0</vt:i4>
      </vt:variant>
      <vt:variant>
        <vt:i4>5</vt:i4>
      </vt:variant>
      <vt:variant>
        <vt:lpwstr>https://app.education.nsw.gov.au/digital-learning-selector/LearningTool/Card/139?clearCache=b30a3484-e76c-ac01-10b3-10528f65ccda</vt:lpwstr>
      </vt:variant>
      <vt:variant>
        <vt:lpwstr/>
      </vt:variant>
      <vt:variant>
        <vt:i4>7602218</vt:i4>
      </vt:variant>
      <vt:variant>
        <vt:i4>270</vt:i4>
      </vt:variant>
      <vt:variant>
        <vt:i4>0</vt:i4>
      </vt:variant>
      <vt:variant>
        <vt:i4>5</vt:i4>
      </vt:variant>
      <vt:variant>
        <vt:lpwstr>https://teacher.desmos.com/activitybuilder/custom/661dfc7fe6fe6f163d0d403c</vt:lpwstr>
      </vt:variant>
      <vt:variant>
        <vt:lpwstr/>
      </vt:variant>
      <vt:variant>
        <vt:i4>6881393</vt:i4>
      </vt:variant>
      <vt:variant>
        <vt:i4>267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1507386</vt:i4>
      </vt:variant>
      <vt:variant>
        <vt:i4>260</vt:i4>
      </vt:variant>
      <vt:variant>
        <vt:i4>0</vt:i4>
      </vt:variant>
      <vt:variant>
        <vt:i4>5</vt:i4>
      </vt:variant>
      <vt:variant>
        <vt:lpwstr/>
      </vt:variant>
      <vt:variant>
        <vt:lpwstr>_Toc176092451</vt:lpwstr>
      </vt:variant>
      <vt:variant>
        <vt:i4>1507386</vt:i4>
      </vt:variant>
      <vt:variant>
        <vt:i4>254</vt:i4>
      </vt:variant>
      <vt:variant>
        <vt:i4>0</vt:i4>
      </vt:variant>
      <vt:variant>
        <vt:i4>5</vt:i4>
      </vt:variant>
      <vt:variant>
        <vt:lpwstr/>
      </vt:variant>
      <vt:variant>
        <vt:lpwstr>_Toc176092450</vt:lpwstr>
      </vt:variant>
      <vt:variant>
        <vt:i4>1441850</vt:i4>
      </vt:variant>
      <vt:variant>
        <vt:i4>248</vt:i4>
      </vt:variant>
      <vt:variant>
        <vt:i4>0</vt:i4>
      </vt:variant>
      <vt:variant>
        <vt:i4>5</vt:i4>
      </vt:variant>
      <vt:variant>
        <vt:lpwstr/>
      </vt:variant>
      <vt:variant>
        <vt:lpwstr>_Toc176092449</vt:lpwstr>
      </vt:variant>
      <vt:variant>
        <vt:i4>1441850</vt:i4>
      </vt:variant>
      <vt:variant>
        <vt:i4>242</vt:i4>
      </vt:variant>
      <vt:variant>
        <vt:i4>0</vt:i4>
      </vt:variant>
      <vt:variant>
        <vt:i4>5</vt:i4>
      </vt:variant>
      <vt:variant>
        <vt:lpwstr/>
      </vt:variant>
      <vt:variant>
        <vt:lpwstr>_Toc176092448</vt:lpwstr>
      </vt:variant>
      <vt:variant>
        <vt:i4>1441850</vt:i4>
      </vt:variant>
      <vt:variant>
        <vt:i4>236</vt:i4>
      </vt:variant>
      <vt:variant>
        <vt:i4>0</vt:i4>
      </vt:variant>
      <vt:variant>
        <vt:i4>5</vt:i4>
      </vt:variant>
      <vt:variant>
        <vt:lpwstr/>
      </vt:variant>
      <vt:variant>
        <vt:lpwstr>_Toc176092447</vt:lpwstr>
      </vt:variant>
      <vt:variant>
        <vt:i4>1441850</vt:i4>
      </vt:variant>
      <vt:variant>
        <vt:i4>230</vt:i4>
      </vt:variant>
      <vt:variant>
        <vt:i4>0</vt:i4>
      </vt:variant>
      <vt:variant>
        <vt:i4>5</vt:i4>
      </vt:variant>
      <vt:variant>
        <vt:lpwstr/>
      </vt:variant>
      <vt:variant>
        <vt:lpwstr>_Toc176092446</vt:lpwstr>
      </vt:variant>
      <vt:variant>
        <vt:i4>1441850</vt:i4>
      </vt:variant>
      <vt:variant>
        <vt:i4>224</vt:i4>
      </vt:variant>
      <vt:variant>
        <vt:i4>0</vt:i4>
      </vt:variant>
      <vt:variant>
        <vt:i4>5</vt:i4>
      </vt:variant>
      <vt:variant>
        <vt:lpwstr/>
      </vt:variant>
      <vt:variant>
        <vt:lpwstr>_Toc176092445</vt:lpwstr>
      </vt:variant>
      <vt:variant>
        <vt:i4>1441850</vt:i4>
      </vt:variant>
      <vt:variant>
        <vt:i4>218</vt:i4>
      </vt:variant>
      <vt:variant>
        <vt:i4>0</vt:i4>
      </vt:variant>
      <vt:variant>
        <vt:i4>5</vt:i4>
      </vt:variant>
      <vt:variant>
        <vt:lpwstr/>
      </vt:variant>
      <vt:variant>
        <vt:lpwstr>_Toc176092444</vt:lpwstr>
      </vt:variant>
      <vt:variant>
        <vt:i4>1441850</vt:i4>
      </vt:variant>
      <vt:variant>
        <vt:i4>212</vt:i4>
      </vt:variant>
      <vt:variant>
        <vt:i4>0</vt:i4>
      </vt:variant>
      <vt:variant>
        <vt:i4>5</vt:i4>
      </vt:variant>
      <vt:variant>
        <vt:lpwstr/>
      </vt:variant>
      <vt:variant>
        <vt:lpwstr>_Toc176092443</vt:lpwstr>
      </vt:variant>
      <vt:variant>
        <vt:i4>1441850</vt:i4>
      </vt:variant>
      <vt:variant>
        <vt:i4>206</vt:i4>
      </vt:variant>
      <vt:variant>
        <vt:i4>0</vt:i4>
      </vt:variant>
      <vt:variant>
        <vt:i4>5</vt:i4>
      </vt:variant>
      <vt:variant>
        <vt:lpwstr/>
      </vt:variant>
      <vt:variant>
        <vt:lpwstr>_Toc176092442</vt:lpwstr>
      </vt:variant>
      <vt:variant>
        <vt:i4>1441850</vt:i4>
      </vt:variant>
      <vt:variant>
        <vt:i4>200</vt:i4>
      </vt:variant>
      <vt:variant>
        <vt:i4>0</vt:i4>
      </vt:variant>
      <vt:variant>
        <vt:i4>5</vt:i4>
      </vt:variant>
      <vt:variant>
        <vt:lpwstr/>
      </vt:variant>
      <vt:variant>
        <vt:lpwstr>_Toc176092441</vt:lpwstr>
      </vt:variant>
      <vt:variant>
        <vt:i4>1441850</vt:i4>
      </vt:variant>
      <vt:variant>
        <vt:i4>194</vt:i4>
      </vt:variant>
      <vt:variant>
        <vt:i4>0</vt:i4>
      </vt:variant>
      <vt:variant>
        <vt:i4>5</vt:i4>
      </vt:variant>
      <vt:variant>
        <vt:lpwstr/>
      </vt:variant>
      <vt:variant>
        <vt:lpwstr>_Toc176092440</vt:lpwstr>
      </vt:variant>
      <vt:variant>
        <vt:i4>1114170</vt:i4>
      </vt:variant>
      <vt:variant>
        <vt:i4>188</vt:i4>
      </vt:variant>
      <vt:variant>
        <vt:i4>0</vt:i4>
      </vt:variant>
      <vt:variant>
        <vt:i4>5</vt:i4>
      </vt:variant>
      <vt:variant>
        <vt:lpwstr/>
      </vt:variant>
      <vt:variant>
        <vt:lpwstr>_Toc176092439</vt:lpwstr>
      </vt:variant>
      <vt:variant>
        <vt:i4>1114170</vt:i4>
      </vt:variant>
      <vt:variant>
        <vt:i4>182</vt:i4>
      </vt:variant>
      <vt:variant>
        <vt:i4>0</vt:i4>
      </vt:variant>
      <vt:variant>
        <vt:i4>5</vt:i4>
      </vt:variant>
      <vt:variant>
        <vt:lpwstr/>
      </vt:variant>
      <vt:variant>
        <vt:lpwstr>_Toc176092438</vt:lpwstr>
      </vt:variant>
      <vt:variant>
        <vt:i4>1114170</vt:i4>
      </vt:variant>
      <vt:variant>
        <vt:i4>176</vt:i4>
      </vt:variant>
      <vt:variant>
        <vt:i4>0</vt:i4>
      </vt:variant>
      <vt:variant>
        <vt:i4>5</vt:i4>
      </vt:variant>
      <vt:variant>
        <vt:lpwstr/>
      </vt:variant>
      <vt:variant>
        <vt:lpwstr>_Toc176092437</vt:lpwstr>
      </vt:variant>
      <vt:variant>
        <vt:i4>1114170</vt:i4>
      </vt:variant>
      <vt:variant>
        <vt:i4>170</vt:i4>
      </vt:variant>
      <vt:variant>
        <vt:i4>0</vt:i4>
      </vt:variant>
      <vt:variant>
        <vt:i4>5</vt:i4>
      </vt:variant>
      <vt:variant>
        <vt:lpwstr/>
      </vt:variant>
      <vt:variant>
        <vt:lpwstr>_Toc176092436</vt:lpwstr>
      </vt:variant>
      <vt:variant>
        <vt:i4>1114170</vt:i4>
      </vt:variant>
      <vt:variant>
        <vt:i4>164</vt:i4>
      </vt:variant>
      <vt:variant>
        <vt:i4>0</vt:i4>
      </vt:variant>
      <vt:variant>
        <vt:i4>5</vt:i4>
      </vt:variant>
      <vt:variant>
        <vt:lpwstr/>
      </vt:variant>
      <vt:variant>
        <vt:lpwstr>_Toc176092435</vt:lpwstr>
      </vt:variant>
      <vt:variant>
        <vt:i4>1114170</vt:i4>
      </vt:variant>
      <vt:variant>
        <vt:i4>158</vt:i4>
      </vt:variant>
      <vt:variant>
        <vt:i4>0</vt:i4>
      </vt:variant>
      <vt:variant>
        <vt:i4>5</vt:i4>
      </vt:variant>
      <vt:variant>
        <vt:lpwstr/>
      </vt:variant>
      <vt:variant>
        <vt:lpwstr>_Toc176092434</vt:lpwstr>
      </vt:variant>
      <vt:variant>
        <vt:i4>1114170</vt:i4>
      </vt:variant>
      <vt:variant>
        <vt:i4>152</vt:i4>
      </vt:variant>
      <vt:variant>
        <vt:i4>0</vt:i4>
      </vt:variant>
      <vt:variant>
        <vt:i4>5</vt:i4>
      </vt:variant>
      <vt:variant>
        <vt:lpwstr/>
      </vt:variant>
      <vt:variant>
        <vt:lpwstr>_Toc176092433</vt:lpwstr>
      </vt:variant>
      <vt:variant>
        <vt:i4>1114170</vt:i4>
      </vt:variant>
      <vt:variant>
        <vt:i4>146</vt:i4>
      </vt:variant>
      <vt:variant>
        <vt:i4>0</vt:i4>
      </vt:variant>
      <vt:variant>
        <vt:i4>5</vt:i4>
      </vt:variant>
      <vt:variant>
        <vt:lpwstr/>
      </vt:variant>
      <vt:variant>
        <vt:lpwstr>_Toc176092432</vt:lpwstr>
      </vt:variant>
      <vt:variant>
        <vt:i4>1114170</vt:i4>
      </vt:variant>
      <vt:variant>
        <vt:i4>140</vt:i4>
      </vt:variant>
      <vt:variant>
        <vt:i4>0</vt:i4>
      </vt:variant>
      <vt:variant>
        <vt:i4>5</vt:i4>
      </vt:variant>
      <vt:variant>
        <vt:lpwstr/>
      </vt:variant>
      <vt:variant>
        <vt:lpwstr>_Toc176092431</vt:lpwstr>
      </vt:variant>
      <vt:variant>
        <vt:i4>1114170</vt:i4>
      </vt:variant>
      <vt:variant>
        <vt:i4>134</vt:i4>
      </vt:variant>
      <vt:variant>
        <vt:i4>0</vt:i4>
      </vt:variant>
      <vt:variant>
        <vt:i4>5</vt:i4>
      </vt:variant>
      <vt:variant>
        <vt:lpwstr/>
      </vt:variant>
      <vt:variant>
        <vt:lpwstr>_Toc176092430</vt:lpwstr>
      </vt:variant>
      <vt:variant>
        <vt:i4>1048634</vt:i4>
      </vt:variant>
      <vt:variant>
        <vt:i4>128</vt:i4>
      </vt:variant>
      <vt:variant>
        <vt:i4>0</vt:i4>
      </vt:variant>
      <vt:variant>
        <vt:i4>5</vt:i4>
      </vt:variant>
      <vt:variant>
        <vt:lpwstr/>
      </vt:variant>
      <vt:variant>
        <vt:lpwstr>_Toc176092429</vt:lpwstr>
      </vt:variant>
      <vt:variant>
        <vt:i4>1048634</vt:i4>
      </vt:variant>
      <vt:variant>
        <vt:i4>122</vt:i4>
      </vt:variant>
      <vt:variant>
        <vt:i4>0</vt:i4>
      </vt:variant>
      <vt:variant>
        <vt:i4>5</vt:i4>
      </vt:variant>
      <vt:variant>
        <vt:lpwstr/>
      </vt:variant>
      <vt:variant>
        <vt:lpwstr>_Toc176092428</vt:lpwstr>
      </vt:variant>
      <vt:variant>
        <vt:i4>1048634</vt:i4>
      </vt:variant>
      <vt:variant>
        <vt:i4>116</vt:i4>
      </vt:variant>
      <vt:variant>
        <vt:i4>0</vt:i4>
      </vt:variant>
      <vt:variant>
        <vt:i4>5</vt:i4>
      </vt:variant>
      <vt:variant>
        <vt:lpwstr/>
      </vt:variant>
      <vt:variant>
        <vt:lpwstr>_Toc176092427</vt:lpwstr>
      </vt:variant>
      <vt:variant>
        <vt:i4>1048634</vt:i4>
      </vt:variant>
      <vt:variant>
        <vt:i4>110</vt:i4>
      </vt:variant>
      <vt:variant>
        <vt:i4>0</vt:i4>
      </vt:variant>
      <vt:variant>
        <vt:i4>5</vt:i4>
      </vt:variant>
      <vt:variant>
        <vt:lpwstr/>
      </vt:variant>
      <vt:variant>
        <vt:lpwstr>_Toc176092426</vt:lpwstr>
      </vt:variant>
      <vt:variant>
        <vt:i4>1048634</vt:i4>
      </vt:variant>
      <vt:variant>
        <vt:i4>104</vt:i4>
      </vt:variant>
      <vt:variant>
        <vt:i4>0</vt:i4>
      </vt:variant>
      <vt:variant>
        <vt:i4>5</vt:i4>
      </vt:variant>
      <vt:variant>
        <vt:lpwstr/>
      </vt:variant>
      <vt:variant>
        <vt:lpwstr>_Toc176092425</vt:lpwstr>
      </vt:variant>
      <vt:variant>
        <vt:i4>1048634</vt:i4>
      </vt:variant>
      <vt:variant>
        <vt:i4>98</vt:i4>
      </vt:variant>
      <vt:variant>
        <vt:i4>0</vt:i4>
      </vt:variant>
      <vt:variant>
        <vt:i4>5</vt:i4>
      </vt:variant>
      <vt:variant>
        <vt:lpwstr/>
      </vt:variant>
      <vt:variant>
        <vt:lpwstr>_Toc176092424</vt:lpwstr>
      </vt:variant>
      <vt:variant>
        <vt:i4>1048634</vt:i4>
      </vt:variant>
      <vt:variant>
        <vt:i4>92</vt:i4>
      </vt:variant>
      <vt:variant>
        <vt:i4>0</vt:i4>
      </vt:variant>
      <vt:variant>
        <vt:i4>5</vt:i4>
      </vt:variant>
      <vt:variant>
        <vt:lpwstr/>
      </vt:variant>
      <vt:variant>
        <vt:lpwstr>_Toc176092423</vt:lpwstr>
      </vt:variant>
      <vt:variant>
        <vt:i4>1048634</vt:i4>
      </vt:variant>
      <vt:variant>
        <vt:i4>86</vt:i4>
      </vt:variant>
      <vt:variant>
        <vt:i4>0</vt:i4>
      </vt:variant>
      <vt:variant>
        <vt:i4>5</vt:i4>
      </vt:variant>
      <vt:variant>
        <vt:lpwstr/>
      </vt:variant>
      <vt:variant>
        <vt:lpwstr>_Toc176092422</vt:lpwstr>
      </vt:variant>
      <vt:variant>
        <vt:i4>1048634</vt:i4>
      </vt:variant>
      <vt:variant>
        <vt:i4>80</vt:i4>
      </vt:variant>
      <vt:variant>
        <vt:i4>0</vt:i4>
      </vt:variant>
      <vt:variant>
        <vt:i4>5</vt:i4>
      </vt:variant>
      <vt:variant>
        <vt:lpwstr/>
      </vt:variant>
      <vt:variant>
        <vt:lpwstr>_Toc176092421</vt:lpwstr>
      </vt:variant>
      <vt:variant>
        <vt:i4>1048634</vt:i4>
      </vt:variant>
      <vt:variant>
        <vt:i4>74</vt:i4>
      </vt:variant>
      <vt:variant>
        <vt:i4>0</vt:i4>
      </vt:variant>
      <vt:variant>
        <vt:i4>5</vt:i4>
      </vt:variant>
      <vt:variant>
        <vt:lpwstr/>
      </vt:variant>
      <vt:variant>
        <vt:lpwstr>_Toc176092420</vt:lpwstr>
      </vt:variant>
      <vt:variant>
        <vt:i4>1245242</vt:i4>
      </vt:variant>
      <vt:variant>
        <vt:i4>68</vt:i4>
      </vt:variant>
      <vt:variant>
        <vt:i4>0</vt:i4>
      </vt:variant>
      <vt:variant>
        <vt:i4>5</vt:i4>
      </vt:variant>
      <vt:variant>
        <vt:lpwstr/>
      </vt:variant>
      <vt:variant>
        <vt:lpwstr>_Toc176092419</vt:lpwstr>
      </vt:variant>
      <vt:variant>
        <vt:i4>1245242</vt:i4>
      </vt:variant>
      <vt:variant>
        <vt:i4>62</vt:i4>
      </vt:variant>
      <vt:variant>
        <vt:i4>0</vt:i4>
      </vt:variant>
      <vt:variant>
        <vt:i4>5</vt:i4>
      </vt:variant>
      <vt:variant>
        <vt:lpwstr/>
      </vt:variant>
      <vt:variant>
        <vt:lpwstr>_Toc176092418</vt:lpwstr>
      </vt:variant>
      <vt:variant>
        <vt:i4>1245242</vt:i4>
      </vt:variant>
      <vt:variant>
        <vt:i4>56</vt:i4>
      </vt:variant>
      <vt:variant>
        <vt:i4>0</vt:i4>
      </vt:variant>
      <vt:variant>
        <vt:i4>5</vt:i4>
      </vt:variant>
      <vt:variant>
        <vt:lpwstr/>
      </vt:variant>
      <vt:variant>
        <vt:lpwstr>_Toc176092417</vt:lpwstr>
      </vt:variant>
      <vt:variant>
        <vt:i4>1245242</vt:i4>
      </vt:variant>
      <vt:variant>
        <vt:i4>50</vt:i4>
      </vt:variant>
      <vt:variant>
        <vt:i4>0</vt:i4>
      </vt:variant>
      <vt:variant>
        <vt:i4>5</vt:i4>
      </vt:variant>
      <vt:variant>
        <vt:lpwstr/>
      </vt:variant>
      <vt:variant>
        <vt:lpwstr>_Toc176092416</vt:lpwstr>
      </vt:variant>
      <vt:variant>
        <vt:i4>1245242</vt:i4>
      </vt:variant>
      <vt:variant>
        <vt:i4>44</vt:i4>
      </vt:variant>
      <vt:variant>
        <vt:i4>0</vt:i4>
      </vt:variant>
      <vt:variant>
        <vt:i4>5</vt:i4>
      </vt:variant>
      <vt:variant>
        <vt:lpwstr/>
      </vt:variant>
      <vt:variant>
        <vt:lpwstr>_Toc176092415</vt:lpwstr>
      </vt:variant>
      <vt:variant>
        <vt:i4>1245242</vt:i4>
      </vt:variant>
      <vt:variant>
        <vt:i4>38</vt:i4>
      </vt:variant>
      <vt:variant>
        <vt:i4>0</vt:i4>
      </vt:variant>
      <vt:variant>
        <vt:i4>5</vt:i4>
      </vt:variant>
      <vt:variant>
        <vt:lpwstr/>
      </vt:variant>
      <vt:variant>
        <vt:lpwstr>_Toc176092414</vt:lpwstr>
      </vt:variant>
      <vt:variant>
        <vt:i4>1245242</vt:i4>
      </vt:variant>
      <vt:variant>
        <vt:i4>32</vt:i4>
      </vt:variant>
      <vt:variant>
        <vt:i4>0</vt:i4>
      </vt:variant>
      <vt:variant>
        <vt:i4>5</vt:i4>
      </vt:variant>
      <vt:variant>
        <vt:lpwstr/>
      </vt:variant>
      <vt:variant>
        <vt:lpwstr>_Toc176092413</vt:lpwstr>
      </vt:variant>
      <vt:variant>
        <vt:i4>1245242</vt:i4>
      </vt:variant>
      <vt:variant>
        <vt:i4>26</vt:i4>
      </vt:variant>
      <vt:variant>
        <vt:i4>0</vt:i4>
      </vt:variant>
      <vt:variant>
        <vt:i4>5</vt:i4>
      </vt:variant>
      <vt:variant>
        <vt:lpwstr/>
      </vt:variant>
      <vt:variant>
        <vt:lpwstr>_Toc176092412</vt:lpwstr>
      </vt:variant>
      <vt:variant>
        <vt:i4>1245242</vt:i4>
      </vt:variant>
      <vt:variant>
        <vt:i4>20</vt:i4>
      </vt:variant>
      <vt:variant>
        <vt:i4>0</vt:i4>
      </vt:variant>
      <vt:variant>
        <vt:i4>5</vt:i4>
      </vt:variant>
      <vt:variant>
        <vt:lpwstr/>
      </vt:variant>
      <vt:variant>
        <vt:lpwstr>_Toc176092411</vt:lpwstr>
      </vt:variant>
      <vt:variant>
        <vt:i4>1245242</vt:i4>
      </vt:variant>
      <vt:variant>
        <vt:i4>14</vt:i4>
      </vt:variant>
      <vt:variant>
        <vt:i4>0</vt:i4>
      </vt:variant>
      <vt:variant>
        <vt:i4>5</vt:i4>
      </vt:variant>
      <vt:variant>
        <vt:lpwstr/>
      </vt:variant>
      <vt:variant>
        <vt:lpwstr>_Toc176092410</vt:lpwstr>
      </vt:variant>
      <vt:variant>
        <vt:i4>1179706</vt:i4>
      </vt:variant>
      <vt:variant>
        <vt:i4>8</vt:i4>
      </vt:variant>
      <vt:variant>
        <vt:i4>0</vt:i4>
      </vt:variant>
      <vt:variant>
        <vt:i4>5</vt:i4>
      </vt:variant>
      <vt:variant>
        <vt:lpwstr/>
      </vt:variant>
      <vt:variant>
        <vt:lpwstr>_Toc176092409</vt:lpwstr>
      </vt:variant>
      <vt:variant>
        <vt:i4>1179706</vt:i4>
      </vt:variant>
      <vt:variant>
        <vt:i4>2</vt:i4>
      </vt:variant>
      <vt:variant>
        <vt:i4>0</vt:i4>
      </vt:variant>
      <vt:variant>
        <vt:i4>5</vt:i4>
      </vt:variant>
      <vt:variant>
        <vt:lpwstr/>
      </vt:variant>
      <vt:variant>
        <vt:lpwstr>_Toc176092408</vt:lpwstr>
      </vt:variant>
      <vt:variant>
        <vt:i4>4784206</vt:i4>
      </vt:variant>
      <vt:variant>
        <vt:i4>72</vt:i4>
      </vt:variant>
      <vt:variant>
        <vt:i4>0</vt:i4>
      </vt:variant>
      <vt:variant>
        <vt:i4>5</vt:i4>
      </vt:variant>
      <vt:variant>
        <vt:lpwstr>https://creativecommons.org/publicdomain/zero/1.0/deed.en</vt:lpwstr>
      </vt:variant>
      <vt:variant>
        <vt:lpwstr/>
      </vt:variant>
      <vt:variant>
        <vt:i4>131170</vt:i4>
      </vt:variant>
      <vt:variant>
        <vt:i4>69</vt:i4>
      </vt:variant>
      <vt:variant>
        <vt:i4>0</vt:i4>
      </vt:variant>
      <vt:variant>
        <vt:i4>5</vt:i4>
      </vt:variant>
      <vt:variant>
        <vt:lpwstr>https://commons.wikimedia.org/wiki/File:DNA_strands.jpg</vt:lpwstr>
      </vt:variant>
      <vt:variant>
        <vt:lpwstr/>
      </vt:variant>
      <vt:variant>
        <vt:i4>3211317</vt:i4>
      </vt:variant>
      <vt:variant>
        <vt:i4>66</vt:i4>
      </vt:variant>
      <vt:variant>
        <vt:i4>0</vt:i4>
      </vt:variant>
      <vt:variant>
        <vt:i4>5</vt:i4>
      </vt:variant>
      <vt:variant>
        <vt:lpwstr>https://www.pexels.com/license/</vt:lpwstr>
      </vt:variant>
      <vt:variant>
        <vt:lpwstr/>
      </vt:variant>
      <vt:variant>
        <vt:i4>5177372</vt:i4>
      </vt:variant>
      <vt:variant>
        <vt:i4>63</vt:i4>
      </vt:variant>
      <vt:variant>
        <vt:i4>0</vt:i4>
      </vt:variant>
      <vt:variant>
        <vt:i4>5</vt:i4>
      </vt:variant>
      <vt:variant>
        <vt:lpwstr>https://www.pexels.com/photo/yellow-and-white-red-pills-on-blister-pack-3683088/</vt:lpwstr>
      </vt:variant>
      <vt:variant>
        <vt:lpwstr/>
      </vt:variant>
      <vt:variant>
        <vt:i4>3211317</vt:i4>
      </vt:variant>
      <vt:variant>
        <vt:i4>60</vt:i4>
      </vt:variant>
      <vt:variant>
        <vt:i4>0</vt:i4>
      </vt:variant>
      <vt:variant>
        <vt:i4>5</vt:i4>
      </vt:variant>
      <vt:variant>
        <vt:lpwstr>https://www.pexels.com/license/</vt:lpwstr>
      </vt:variant>
      <vt:variant>
        <vt:lpwstr/>
      </vt:variant>
      <vt:variant>
        <vt:i4>6422589</vt:i4>
      </vt:variant>
      <vt:variant>
        <vt:i4>57</vt:i4>
      </vt:variant>
      <vt:variant>
        <vt:i4>0</vt:i4>
      </vt:variant>
      <vt:variant>
        <vt:i4>5</vt:i4>
      </vt:variant>
      <vt:variant>
        <vt:lpwstr>https://www.pexels.com/photo/white-sydney-opera-house-2193300/</vt:lpwstr>
      </vt:variant>
      <vt:variant>
        <vt:lpwstr/>
      </vt:variant>
      <vt:variant>
        <vt:i4>3211317</vt:i4>
      </vt:variant>
      <vt:variant>
        <vt:i4>54</vt:i4>
      </vt:variant>
      <vt:variant>
        <vt:i4>0</vt:i4>
      </vt:variant>
      <vt:variant>
        <vt:i4>5</vt:i4>
      </vt:variant>
      <vt:variant>
        <vt:lpwstr>https://www.pexels.com/license/</vt:lpwstr>
      </vt:variant>
      <vt:variant>
        <vt:lpwstr/>
      </vt:variant>
      <vt:variant>
        <vt:i4>327744</vt:i4>
      </vt:variant>
      <vt:variant>
        <vt:i4>51</vt:i4>
      </vt:variant>
      <vt:variant>
        <vt:i4>0</vt:i4>
      </vt:variant>
      <vt:variant>
        <vt:i4>5</vt:i4>
      </vt:variant>
      <vt:variant>
        <vt:lpwstr>https://www.pexels.com/photo/person-riding-on-parachute-2162689/</vt:lpwstr>
      </vt:variant>
      <vt:variant>
        <vt:lpwstr/>
      </vt:variant>
      <vt:variant>
        <vt:i4>3211317</vt:i4>
      </vt:variant>
      <vt:variant>
        <vt:i4>48</vt:i4>
      </vt:variant>
      <vt:variant>
        <vt:i4>0</vt:i4>
      </vt:variant>
      <vt:variant>
        <vt:i4>5</vt:i4>
      </vt:variant>
      <vt:variant>
        <vt:lpwstr>https://www.pexels.com/license/</vt:lpwstr>
      </vt:variant>
      <vt:variant>
        <vt:lpwstr/>
      </vt:variant>
      <vt:variant>
        <vt:i4>3407921</vt:i4>
      </vt:variant>
      <vt:variant>
        <vt:i4>45</vt:i4>
      </vt:variant>
      <vt:variant>
        <vt:i4>0</vt:i4>
      </vt:variant>
      <vt:variant>
        <vt:i4>5</vt:i4>
      </vt:variant>
      <vt:variant>
        <vt:lpwstr>https://www.pexels.com/photo/colored-powders-and-brush-1749452/</vt:lpwstr>
      </vt:variant>
      <vt:variant>
        <vt:lpwstr/>
      </vt:variant>
      <vt:variant>
        <vt:i4>3211317</vt:i4>
      </vt:variant>
      <vt:variant>
        <vt:i4>42</vt:i4>
      </vt:variant>
      <vt:variant>
        <vt:i4>0</vt:i4>
      </vt:variant>
      <vt:variant>
        <vt:i4>5</vt:i4>
      </vt:variant>
      <vt:variant>
        <vt:lpwstr>https://www.pexels.com/license/</vt:lpwstr>
      </vt:variant>
      <vt:variant>
        <vt:lpwstr/>
      </vt:variant>
      <vt:variant>
        <vt:i4>6750306</vt:i4>
      </vt:variant>
      <vt:variant>
        <vt:i4>39</vt:i4>
      </vt:variant>
      <vt:variant>
        <vt:i4>0</vt:i4>
      </vt:variant>
      <vt:variant>
        <vt:i4>5</vt:i4>
      </vt:variant>
      <vt:variant>
        <vt:lpwstr>https://www.pexels.com/photo/red-raw-minerals-10545702/</vt:lpwstr>
      </vt:variant>
      <vt:variant>
        <vt:lpwstr/>
      </vt:variant>
      <vt:variant>
        <vt:i4>3604606</vt:i4>
      </vt:variant>
      <vt:variant>
        <vt:i4>36</vt:i4>
      </vt:variant>
      <vt:variant>
        <vt:i4>0</vt:i4>
      </vt:variant>
      <vt:variant>
        <vt:i4>5</vt:i4>
      </vt:variant>
      <vt:variant>
        <vt:lpwstr>https://creativecommons.org/licenses/by-sa/4.0</vt:lpwstr>
      </vt:variant>
      <vt:variant>
        <vt:lpwstr/>
      </vt:variant>
      <vt:variant>
        <vt:i4>4194320</vt:i4>
      </vt:variant>
      <vt:variant>
        <vt:i4>33</vt:i4>
      </vt:variant>
      <vt:variant>
        <vt:i4>0</vt:i4>
      </vt:variant>
      <vt:variant>
        <vt:i4>5</vt:i4>
      </vt:variant>
      <vt:variant>
        <vt:lpwstr>https://commons.wikimedia.org/wiki/File:12_apostles_2019.10.05.jpg</vt:lpwstr>
      </vt:variant>
      <vt:variant>
        <vt:lpwstr/>
      </vt:variant>
      <vt:variant>
        <vt:i4>7798909</vt:i4>
      </vt:variant>
      <vt:variant>
        <vt:i4>30</vt:i4>
      </vt:variant>
      <vt:variant>
        <vt:i4>0</vt:i4>
      </vt:variant>
      <vt:variant>
        <vt:i4>5</vt:i4>
      </vt:variant>
      <vt:variant>
        <vt:lpwstr>https://creativecommons.org/licenses/by-sa/3.0/igo/deed.en</vt:lpwstr>
      </vt:variant>
      <vt:variant>
        <vt:lpwstr/>
      </vt:variant>
      <vt:variant>
        <vt:i4>1114219</vt:i4>
      </vt:variant>
      <vt:variant>
        <vt:i4>27</vt:i4>
      </vt:variant>
      <vt:variant>
        <vt:i4>0</vt:i4>
      </vt:variant>
      <vt:variant>
        <vt:i4>5</vt:i4>
      </vt:variant>
      <vt:variant>
        <vt:lpwstr>https://commons.wikimedia.org/wiki/File:New_Norcia_solar_ESA387214.jpg</vt:lpwstr>
      </vt:variant>
      <vt:variant>
        <vt:lpwstr/>
      </vt:variant>
      <vt:variant>
        <vt:i4>3473441</vt:i4>
      </vt:variant>
      <vt:variant>
        <vt:i4>24</vt:i4>
      </vt:variant>
      <vt:variant>
        <vt:i4>0</vt:i4>
      </vt:variant>
      <vt:variant>
        <vt:i4>5</vt:i4>
      </vt:variant>
      <vt:variant>
        <vt:lpwstr>https://creativecommons.org/licenses/by/2.0/deed.en</vt:lpwstr>
      </vt:variant>
      <vt:variant>
        <vt:lpwstr/>
      </vt:variant>
      <vt:variant>
        <vt:i4>6881336</vt:i4>
      </vt:variant>
      <vt:variant>
        <vt:i4>21</vt:i4>
      </vt:variant>
      <vt:variant>
        <vt:i4>0</vt:i4>
      </vt:variant>
      <vt:variant>
        <vt:i4>5</vt:i4>
      </vt:variant>
      <vt:variant>
        <vt:lpwstr>https://commons.wikimedia.org/wiki/File:Parkes_Observatory_-Australia-15Aug2009.jpg</vt:lpwstr>
      </vt:variant>
      <vt:variant>
        <vt:lpwstr/>
      </vt:variant>
      <vt:variant>
        <vt:i4>3473447</vt:i4>
      </vt:variant>
      <vt:variant>
        <vt:i4>18</vt:i4>
      </vt:variant>
      <vt:variant>
        <vt:i4>0</vt:i4>
      </vt:variant>
      <vt:variant>
        <vt:i4>5</vt:i4>
      </vt:variant>
      <vt:variant>
        <vt:lpwstr>https://creativecommons.org/licenses/by/4.0/deed.en</vt:lpwstr>
      </vt:variant>
      <vt:variant>
        <vt:lpwstr/>
      </vt:variant>
      <vt:variant>
        <vt:i4>5111928</vt:i4>
      </vt:variant>
      <vt:variant>
        <vt:i4>15</vt:i4>
      </vt:variant>
      <vt:variant>
        <vt:i4>0</vt:i4>
      </vt:variant>
      <vt:variant>
        <vt:i4>5</vt:i4>
      </vt:variant>
      <vt:variant>
        <vt:lpwstr>https://commons.wikimedia.org/w/index.php?title=User:%D0%91%D0%B0%D0%BB%D0%B0%D0%BA%D0%B8%D0%BD%D0%B0_%D0%9D%D0%B0%D1%82%D0%B0%D0%BB%D1%8C%D1%8F&amp;action=edit&amp;redlink=1</vt:lpwstr>
      </vt:variant>
      <vt:variant>
        <vt:lpwstr/>
      </vt:variant>
      <vt:variant>
        <vt:i4>3211372</vt:i4>
      </vt:variant>
      <vt:variant>
        <vt:i4>12</vt:i4>
      </vt:variant>
      <vt:variant>
        <vt:i4>0</vt:i4>
      </vt:variant>
      <vt:variant>
        <vt:i4>5</vt:i4>
      </vt:variant>
      <vt:variant>
        <vt:lpwstr>https://commons.wikimedia.org/wiki/File:B9KAJZg-h5rtG6JSco5H1p-g9zycgQVJxipIFA8eOSY_JfcDbp_lHqLWmdymJ3vVMzgILb2Ui4rPGFGWoECghCXu.jpg</vt:lpwstr>
      </vt:variant>
      <vt:variant>
        <vt:lpwstr/>
      </vt:variant>
      <vt:variant>
        <vt:i4>5308431</vt:i4>
      </vt:variant>
      <vt:variant>
        <vt:i4>9</vt:i4>
      </vt:variant>
      <vt:variant>
        <vt:i4>0</vt:i4>
      </vt:variant>
      <vt:variant>
        <vt:i4>5</vt:i4>
      </vt:variant>
      <vt:variant>
        <vt:lpwstr>https://creativecommons.org/licenses/by/3.0/</vt:lpwstr>
      </vt:variant>
      <vt:variant>
        <vt:lpwstr/>
      </vt:variant>
      <vt:variant>
        <vt:i4>2687014</vt:i4>
      </vt:variant>
      <vt:variant>
        <vt:i4>6</vt:i4>
      </vt:variant>
      <vt:variant>
        <vt:i4>0</vt:i4>
      </vt:variant>
      <vt:variant>
        <vt:i4>5</vt:i4>
      </vt:variant>
      <vt:variant>
        <vt:lpwstr>https://www.flickr.com/photos/functionalneurogenesis/7223470974/in/album-72157623431845663/</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1441795</vt:i4>
      </vt:variant>
      <vt:variant>
        <vt:i4>0</vt:i4>
      </vt:variant>
      <vt:variant>
        <vt:i4>0</vt:i4>
      </vt:variant>
      <vt:variant>
        <vt:i4>5</vt:i4>
      </vt:variant>
      <vt:variant>
        <vt:lpwstr>https://en.wikipedia.org/wiki/Strawberry_poison-dart_frog</vt:lpwstr>
      </vt:variant>
      <vt:variant>
        <vt:lpwstr/>
      </vt:variant>
      <vt:variant>
        <vt:i4>7077933</vt:i4>
      </vt:variant>
      <vt:variant>
        <vt:i4>3</vt:i4>
      </vt:variant>
      <vt:variant>
        <vt:i4>0</vt:i4>
      </vt:variant>
      <vt:variant>
        <vt:i4>5</vt:i4>
      </vt:variant>
      <vt:variant>
        <vt:lpwstr>https://creativecommons.org/licenses/by-nc-sa/3.0/</vt:lpwstr>
      </vt:variant>
      <vt:variant>
        <vt:lpwstr/>
      </vt:variant>
      <vt:variant>
        <vt:i4>5767231</vt:i4>
      </vt:variant>
      <vt:variant>
        <vt:i4>0</vt:i4>
      </vt:variant>
      <vt:variant>
        <vt:i4>0</vt:i4>
      </vt:variant>
      <vt:variant>
        <vt:i4>5</vt:i4>
      </vt:variant>
      <vt:variant>
        <vt:lpwstr>https://chem.libretexts.org/Bookshelves/General_Chemistry/Map:_A_Molecular_Approach_(Tro)/01:_Matter_Measurement_and_Problem_Solving/1.07:_The_Reliability_of_a_Measurement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the Universe – teacher resource book 1 of 2</dc:title>
  <dc:subject/>
  <dc:creator>NSW Department of Education</dc:creator>
  <cp:keywords/>
  <dc:description/>
  <cp:lastPrinted>2024-08-09T05:51:00Z</cp:lastPrinted>
  <dcterms:created xsi:type="dcterms:W3CDTF">2024-09-02T00:26:00Z</dcterms:created>
  <dcterms:modified xsi:type="dcterms:W3CDTF">2024-11-04T01:30:00Z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GrammarlyDocumentId">
    <vt:lpwstr>539a5a2a77b3f08ca8d681baf38889bc69b502e0295c19d306ee26defab98116</vt:lpwstr>
  </property>
  <property fmtid="{D5CDD505-2E9C-101B-9397-08002B2CF9AE}" pid="11" name="Order">
    <vt:r8>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ContentTypeId">
    <vt:lpwstr>0x010100B87994CE63E3984091DA345847090486</vt:lpwstr>
  </property>
</Properties>
</file>