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621F957E" w:rsidR="00921FDC" w:rsidRDefault="00E20F46" w:rsidP="001A0E46">
      <w:pPr>
        <w:pStyle w:val="Title"/>
      </w:pPr>
      <w:bookmarkStart w:id="0" w:name="_Hlk139986739"/>
      <w:r>
        <w:t xml:space="preserve">Mathematics </w:t>
      </w:r>
      <w:r w:rsidR="00DD5566">
        <w:t xml:space="preserve">Stage </w:t>
      </w:r>
      <w:r w:rsidR="34114E4D">
        <w:t>3</w:t>
      </w:r>
      <w:r w:rsidR="00DD5566">
        <w:t xml:space="preserve"> – Unit </w:t>
      </w:r>
      <w:r w:rsidR="5826E18A">
        <w:t>33</w:t>
      </w:r>
      <w:bookmarkEnd w:id="0"/>
    </w:p>
    <w:p w14:paraId="7AE92350" w14:textId="5A0ECFC3" w:rsidR="001A0E46" w:rsidRPr="001A0E46" w:rsidRDefault="00026A46" w:rsidP="00026A46">
      <w:pPr>
        <w:pStyle w:val="Subtitle0"/>
      </w:pPr>
      <w:r w:rsidRPr="00026A46">
        <w:t xml:space="preserve">Multiplicative thinking involves flexible use of multiplication and division concepts, strategies and </w:t>
      </w:r>
      <w:proofErr w:type="gramStart"/>
      <w:r w:rsidRPr="00026A46">
        <w:t>representations</w:t>
      </w:r>
      <w:proofErr w:type="gramEnd"/>
    </w:p>
    <w:p w14:paraId="2360AA6E" w14:textId="4589DC3D" w:rsidR="00E20F46" w:rsidRDefault="00E20F46" w:rsidP="00E20F46">
      <w:pPr>
        <w:jc w:val="center"/>
      </w:pPr>
      <w:r>
        <w:br w:type="page"/>
      </w:r>
    </w:p>
    <w:p w14:paraId="29A7D2EE" w14:textId="0202F1A1" w:rsidR="00E20F46" w:rsidRDefault="00E20F46" w:rsidP="00026A46">
      <w:pPr>
        <w:pStyle w:val="TOCHeading"/>
      </w:pPr>
      <w:r w:rsidRPr="00026A46">
        <w:lastRenderedPageBreak/>
        <w:t>Contents</w:t>
      </w:r>
    </w:p>
    <w:p w14:paraId="21FC503F" w14:textId="2B83DCFA" w:rsidR="00B05FDC" w:rsidRDefault="00245EFF">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6248962" w:history="1">
        <w:r w:rsidR="00B05FDC" w:rsidRPr="00247A61">
          <w:rPr>
            <w:rStyle w:val="Hyperlink"/>
          </w:rPr>
          <w:t>Unit description and duration</w:t>
        </w:r>
        <w:r w:rsidR="00B05FDC">
          <w:rPr>
            <w:webHidden/>
          </w:rPr>
          <w:tab/>
        </w:r>
        <w:r w:rsidR="00B05FDC">
          <w:rPr>
            <w:webHidden/>
          </w:rPr>
          <w:fldChar w:fldCharType="begin"/>
        </w:r>
        <w:r w:rsidR="00B05FDC">
          <w:rPr>
            <w:webHidden/>
          </w:rPr>
          <w:instrText xml:space="preserve"> PAGEREF _Toc166248962 \h </w:instrText>
        </w:r>
        <w:r w:rsidR="00B05FDC">
          <w:rPr>
            <w:webHidden/>
          </w:rPr>
        </w:r>
        <w:r w:rsidR="00B05FDC">
          <w:rPr>
            <w:webHidden/>
          </w:rPr>
          <w:fldChar w:fldCharType="separate"/>
        </w:r>
        <w:r w:rsidR="00B05FDC">
          <w:rPr>
            <w:webHidden/>
          </w:rPr>
          <w:t>5</w:t>
        </w:r>
        <w:r w:rsidR="00B05FDC">
          <w:rPr>
            <w:webHidden/>
          </w:rPr>
          <w:fldChar w:fldCharType="end"/>
        </w:r>
      </w:hyperlink>
    </w:p>
    <w:p w14:paraId="679F3A21" w14:textId="19FA51FA"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63" w:history="1">
        <w:r w:rsidR="00B05FDC" w:rsidRPr="00247A61">
          <w:rPr>
            <w:rStyle w:val="Hyperlink"/>
          </w:rPr>
          <w:t>Syllabus outcomes</w:t>
        </w:r>
        <w:r w:rsidR="00B05FDC">
          <w:rPr>
            <w:webHidden/>
          </w:rPr>
          <w:tab/>
        </w:r>
        <w:r w:rsidR="00B05FDC">
          <w:rPr>
            <w:webHidden/>
          </w:rPr>
          <w:fldChar w:fldCharType="begin"/>
        </w:r>
        <w:r w:rsidR="00B05FDC">
          <w:rPr>
            <w:webHidden/>
          </w:rPr>
          <w:instrText xml:space="preserve"> PAGEREF _Toc166248963 \h </w:instrText>
        </w:r>
        <w:r w:rsidR="00B05FDC">
          <w:rPr>
            <w:webHidden/>
          </w:rPr>
        </w:r>
        <w:r w:rsidR="00B05FDC">
          <w:rPr>
            <w:webHidden/>
          </w:rPr>
          <w:fldChar w:fldCharType="separate"/>
        </w:r>
        <w:r w:rsidR="00B05FDC">
          <w:rPr>
            <w:webHidden/>
          </w:rPr>
          <w:t>5</w:t>
        </w:r>
        <w:r w:rsidR="00B05FDC">
          <w:rPr>
            <w:webHidden/>
          </w:rPr>
          <w:fldChar w:fldCharType="end"/>
        </w:r>
      </w:hyperlink>
    </w:p>
    <w:p w14:paraId="6285FB7F" w14:textId="49723388"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64" w:history="1">
        <w:r w:rsidR="00B05FDC" w:rsidRPr="00247A61">
          <w:rPr>
            <w:rStyle w:val="Hyperlink"/>
          </w:rPr>
          <w:t>Working mathematically</w:t>
        </w:r>
        <w:r w:rsidR="00B05FDC">
          <w:rPr>
            <w:webHidden/>
          </w:rPr>
          <w:tab/>
        </w:r>
        <w:r w:rsidR="00B05FDC">
          <w:rPr>
            <w:webHidden/>
          </w:rPr>
          <w:fldChar w:fldCharType="begin"/>
        </w:r>
        <w:r w:rsidR="00B05FDC">
          <w:rPr>
            <w:webHidden/>
          </w:rPr>
          <w:instrText xml:space="preserve"> PAGEREF _Toc166248964 \h </w:instrText>
        </w:r>
        <w:r w:rsidR="00B05FDC">
          <w:rPr>
            <w:webHidden/>
          </w:rPr>
        </w:r>
        <w:r w:rsidR="00B05FDC">
          <w:rPr>
            <w:webHidden/>
          </w:rPr>
          <w:fldChar w:fldCharType="separate"/>
        </w:r>
        <w:r w:rsidR="00B05FDC">
          <w:rPr>
            <w:webHidden/>
          </w:rPr>
          <w:t>6</w:t>
        </w:r>
        <w:r w:rsidR="00B05FDC">
          <w:rPr>
            <w:webHidden/>
          </w:rPr>
          <w:fldChar w:fldCharType="end"/>
        </w:r>
      </w:hyperlink>
    </w:p>
    <w:p w14:paraId="490E2C79" w14:textId="7BBF3637"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65" w:history="1">
        <w:r w:rsidR="00B05FDC" w:rsidRPr="00247A61">
          <w:rPr>
            <w:rStyle w:val="Hyperlink"/>
          </w:rPr>
          <w:t>Student prior learning</w:t>
        </w:r>
        <w:r w:rsidR="00B05FDC">
          <w:rPr>
            <w:webHidden/>
          </w:rPr>
          <w:tab/>
        </w:r>
        <w:r w:rsidR="00B05FDC">
          <w:rPr>
            <w:webHidden/>
          </w:rPr>
          <w:fldChar w:fldCharType="begin"/>
        </w:r>
        <w:r w:rsidR="00B05FDC">
          <w:rPr>
            <w:webHidden/>
          </w:rPr>
          <w:instrText xml:space="preserve"> PAGEREF _Toc166248965 \h </w:instrText>
        </w:r>
        <w:r w:rsidR="00B05FDC">
          <w:rPr>
            <w:webHidden/>
          </w:rPr>
        </w:r>
        <w:r w:rsidR="00B05FDC">
          <w:rPr>
            <w:webHidden/>
          </w:rPr>
          <w:fldChar w:fldCharType="separate"/>
        </w:r>
        <w:r w:rsidR="00B05FDC">
          <w:rPr>
            <w:webHidden/>
          </w:rPr>
          <w:t>6</w:t>
        </w:r>
        <w:r w:rsidR="00B05FDC">
          <w:rPr>
            <w:webHidden/>
          </w:rPr>
          <w:fldChar w:fldCharType="end"/>
        </w:r>
      </w:hyperlink>
    </w:p>
    <w:p w14:paraId="3FCD0908" w14:textId="7943B3EF" w:rsidR="00B05FDC" w:rsidRDefault="00FD3253">
      <w:pPr>
        <w:pStyle w:val="TOC1"/>
        <w:rPr>
          <w:rFonts w:asciiTheme="minorHAnsi" w:eastAsiaTheme="minorEastAsia" w:hAnsiTheme="minorHAnsi" w:cstheme="minorBidi"/>
          <w:b w:val="0"/>
          <w:kern w:val="2"/>
          <w:szCs w:val="22"/>
          <w:lang w:eastAsia="en-AU"/>
          <w14:ligatures w14:val="standardContextual"/>
        </w:rPr>
      </w:pPr>
      <w:hyperlink w:anchor="_Toc166248966" w:history="1">
        <w:r w:rsidR="00B05FDC" w:rsidRPr="00247A61">
          <w:rPr>
            <w:rStyle w:val="Hyperlink"/>
          </w:rPr>
          <w:t>Lesson overview and resources</w:t>
        </w:r>
        <w:r w:rsidR="00B05FDC">
          <w:rPr>
            <w:webHidden/>
          </w:rPr>
          <w:tab/>
        </w:r>
        <w:r w:rsidR="00B05FDC">
          <w:rPr>
            <w:webHidden/>
          </w:rPr>
          <w:fldChar w:fldCharType="begin"/>
        </w:r>
        <w:r w:rsidR="00B05FDC">
          <w:rPr>
            <w:webHidden/>
          </w:rPr>
          <w:instrText xml:space="preserve"> PAGEREF _Toc166248966 \h </w:instrText>
        </w:r>
        <w:r w:rsidR="00B05FDC">
          <w:rPr>
            <w:webHidden/>
          </w:rPr>
        </w:r>
        <w:r w:rsidR="00B05FDC">
          <w:rPr>
            <w:webHidden/>
          </w:rPr>
          <w:fldChar w:fldCharType="separate"/>
        </w:r>
        <w:r w:rsidR="00B05FDC">
          <w:rPr>
            <w:webHidden/>
          </w:rPr>
          <w:t>8</w:t>
        </w:r>
        <w:r w:rsidR="00B05FDC">
          <w:rPr>
            <w:webHidden/>
          </w:rPr>
          <w:fldChar w:fldCharType="end"/>
        </w:r>
      </w:hyperlink>
    </w:p>
    <w:p w14:paraId="37E04109" w14:textId="1BBF3844" w:rsidR="00B05FDC" w:rsidRDefault="00FD3253">
      <w:pPr>
        <w:pStyle w:val="TOC1"/>
        <w:rPr>
          <w:rFonts w:asciiTheme="minorHAnsi" w:eastAsiaTheme="minorEastAsia" w:hAnsiTheme="minorHAnsi" w:cstheme="minorBidi"/>
          <w:b w:val="0"/>
          <w:kern w:val="2"/>
          <w:szCs w:val="22"/>
          <w:lang w:eastAsia="en-AU"/>
          <w14:ligatures w14:val="standardContextual"/>
        </w:rPr>
      </w:pPr>
      <w:hyperlink w:anchor="_Toc166248967" w:history="1">
        <w:r w:rsidR="00B05FDC" w:rsidRPr="00247A61">
          <w:rPr>
            <w:rStyle w:val="Hyperlink"/>
          </w:rPr>
          <w:t>Lesson 1</w:t>
        </w:r>
        <w:r w:rsidR="00B05FDC">
          <w:rPr>
            <w:webHidden/>
          </w:rPr>
          <w:tab/>
        </w:r>
        <w:r w:rsidR="00B05FDC">
          <w:rPr>
            <w:webHidden/>
          </w:rPr>
          <w:fldChar w:fldCharType="begin"/>
        </w:r>
        <w:r w:rsidR="00B05FDC">
          <w:rPr>
            <w:webHidden/>
          </w:rPr>
          <w:instrText xml:space="preserve"> PAGEREF _Toc166248967 \h </w:instrText>
        </w:r>
        <w:r w:rsidR="00B05FDC">
          <w:rPr>
            <w:webHidden/>
          </w:rPr>
        </w:r>
        <w:r w:rsidR="00B05FDC">
          <w:rPr>
            <w:webHidden/>
          </w:rPr>
          <w:fldChar w:fldCharType="separate"/>
        </w:r>
        <w:r w:rsidR="00B05FDC">
          <w:rPr>
            <w:webHidden/>
          </w:rPr>
          <w:t>12</w:t>
        </w:r>
        <w:r w:rsidR="00B05FDC">
          <w:rPr>
            <w:webHidden/>
          </w:rPr>
          <w:fldChar w:fldCharType="end"/>
        </w:r>
      </w:hyperlink>
    </w:p>
    <w:p w14:paraId="312BDAE6" w14:textId="5360E82F"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68" w:history="1">
        <w:r w:rsidR="00B05FDC" w:rsidRPr="00247A61">
          <w:rPr>
            <w:rStyle w:val="Hyperlink"/>
          </w:rPr>
          <w:t>Daily number sense – missing brackets – 15 minutes</w:t>
        </w:r>
        <w:r w:rsidR="00B05FDC">
          <w:rPr>
            <w:webHidden/>
          </w:rPr>
          <w:tab/>
        </w:r>
        <w:r w:rsidR="00B05FDC">
          <w:rPr>
            <w:webHidden/>
          </w:rPr>
          <w:fldChar w:fldCharType="begin"/>
        </w:r>
        <w:r w:rsidR="00B05FDC">
          <w:rPr>
            <w:webHidden/>
          </w:rPr>
          <w:instrText xml:space="preserve"> PAGEREF _Toc166248968 \h </w:instrText>
        </w:r>
        <w:r w:rsidR="00B05FDC">
          <w:rPr>
            <w:webHidden/>
          </w:rPr>
        </w:r>
        <w:r w:rsidR="00B05FDC">
          <w:rPr>
            <w:webHidden/>
          </w:rPr>
          <w:fldChar w:fldCharType="separate"/>
        </w:r>
        <w:r w:rsidR="00B05FDC">
          <w:rPr>
            <w:webHidden/>
          </w:rPr>
          <w:t>12</w:t>
        </w:r>
        <w:r w:rsidR="00B05FDC">
          <w:rPr>
            <w:webHidden/>
          </w:rPr>
          <w:fldChar w:fldCharType="end"/>
        </w:r>
      </w:hyperlink>
    </w:p>
    <w:p w14:paraId="7A798138" w14:textId="5644677F"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69" w:history="1">
        <w:r w:rsidR="00B05FDC" w:rsidRPr="00247A61">
          <w:rPr>
            <w:rStyle w:val="Hyperlink"/>
          </w:rPr>
          <w:t>Core lesson – fences and posts – 40 minutes</w:t>
        </w:r>
        <w:r w:rsidR="00B05FDC">
          <w:rPr>
            <w:webHidden/>
          </w:rPr>
          <w:tab/>
        </w:r>
        <w:r w:rsidR="00B05FDC">
          <w:rPr>
            <w:webHidden/>
          </w:rPr>
          <w:fldChar w:fldCharType="begin"/>
        </w:r>
        <w:r w:rsidR="00B05FDC">
          <w:rPr>
            <w:webHidden/>
          </w:rPr>
          <w:instrText xml:space="preserve"> PAGEREF _Toc166248969 \h </w:instrText>
        </w:r>
        <w:r w:rsidR="00B05FDC">
          <w:rPr>
            <w:webHidden/>
          </w:rPr>
        </w:r>
        <w:r w:rsidR="00B05FDC">
          <w:rPr>
            <w:webHidden/>
          </w:rPr>
          <w:fldChar w:fldCharType="separate"/>
        </w:r>
        <w:r w:rsidR="00B05FDC">
          <w:rPr>
            <w:webHidden/>
          </w:rPr>
          <w:t>15</w:t>
        </w:r>
        <w:r w:rsidR="00B05FDC">
          <w:rPr>
            <w:webHidden/>
          </w:rPr>
          <w:fldChar w:fldCharType="end"/>
        </w:r>
      </w:hyperlink>
    </w:p>
    <w:p w14:paraId="225F2F1E" w14:textId="0D704AE2"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70" w:history="1">
        <w:r w:rsidR="00B05FDC" w:rsidRPr="00247A61">
          <w:rPr>
            <w:rStyle w:val="Hyperlink"/>
          </w:rPr>
          <w:t>Consolidation and meaningful practice – 15 minutes</w:t>
        </w:r>
        <w:r w:rsidR="00B05FDC">
          <w:rPr>
            <w:webHidden/>
          </w:rPr>
          <w:tab/>
        </w:r>
        <w:r w:rsidR="00B05FDC">
          <w:rPr>
            <w:webHidden/>
          </w:rPr>
          <w:fldChar w:fldCharType="begin"/>
        </w:r>
        <w:r w:rsidR="00B05FDC">
          <w:rPr>
            <w:webHidden/>
          </w:rPr>
          <w:instrText xml:space="preserve"> PAGEREF _Toc166248970 \h </w:instrText>
        </w:r>
        <w:r w:rsidR="00B05FDC">
          <w:rPr>
            <w:webHidden/>
          </w:rPr>
        </w:r>
        <w:r w:rsidR="00B05FDC">
          <w:rPr>
            <w:webHidden/>
          </w:rPr>
          <w:fldChar w:fldCharType="separate"/>
        </w:r>
        <w:r w:rsidR="00B05FDC">
          <w:rPr>
            <w:webHidden/>
          </w:rPr>
          <w:t>20</w:t>
        </w:r>
        <w:r w:rsidR="00B05FDC">
          <w:rPr>
            <w:webHidden/>
          </w:rPr>
          <w:fldChar w:fldCharType="end"/>
        </w:r>
      </w:hyperlink>
    </w:p>
    <w:p w14:paraId="389F496C" w14:textId="3309F8DA" w:rsidR="00B05FDC" w:rsidRDefault="00FD3253">
      <w:pPr>
        <w:pStyle w:val="TOC1"/>
        <w:rPr>
          <w:rFonts w:asciiTheme="minorHAnsi" w:eastAsiaTheme="minorEastAsia" w:hAnsiTheme="minorHAnsi" w:cstheme="minorBidi"/>
          <w:b w:val="0"/>
          <w:kern w:val="2"/>
          <w:szCs w:val="22"/>
          <w:lang w:eastAsia="en-AU"/>
          <w14:ligatures w14:val="standardContextual"/>
        </w:rPr>
      </w:pPr>
      <w:hyperlink w:anchor="_Toc166248971" w:history="1">
        <w:r w:rsidR="00B05FDC" w:rsidRPr="00247A61">
          <w:rPr>
            <w:rStyle w:val="Hyperlink"/>
          </w:rPr>
          <w:t>Lesson 2</w:t>
        </w:r>
        <w:r w:rsidR="00B05FDC">
          <w:rPr>
            <w:webHidden/>
          </w:rPr>
          <w:tab/>
        </w:r>
        <w:r w:rsidR="00B05FDC">
          <w:rPr>
            <w:webHidden/>
          </w:rPr>
          <w:fldChar w:fldCharType="begin"/>
        </w:r>
        <w:r w:rsidR="00B05FDC">
          <w:rPr>
            <w:webHidden/>
          </w:rPr>
          <w:instrText xml:space="preserve"> PAGEREF _Toc166248971 \h </w:instrText>
        </w:r>
        <w:r w:rsidR="00B05FDC">
          <w:rPr>
            <w:webHidden/>
          </w:rPr>
        </w:r>
        <w:r w:rsidR="00B05FDC">
          <w:rPr>
            <w:webHidden/>
          </w:rPr>
          <w:fldChar w:fldCharType="separate"/>
        </w:r>
        <w:r w:rsidR="00B05FDC">
          <w:rPr>
            <w:webHidden/>
          </w:rPr>
          <w:t>22</w:t>
        </w:r>
        <w:r w:rsidR="00B05FDC">
          <w:rPr>
            <w:webHidden/>
          </w:rPr>
          <w:fldChar w:fldCharType="end"/>
        </w:r>
      </w:hyperlink>
    </w:p>
    <w:p w14:paraId="51D07E90" w14:textId="032AFCCD"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72" w:history="1">
        <w:r w:rsidR="00B05FDC" w:rsidRPr="00247A61">
          <w:rPr>
            <w:rStyle w:val="Hyperlink"/>
          </w:rPr>
          <w:t>Daily number sense – target 20 – 10 minutes</w:t>
        </w:r>
        <w:r w:rsidR="00B05FDC">
          <w:rPr>
            <w:webHidden/>
          </w:rPr>
          <w:tab/>
        </w:r>
        <w:r w:rsidR="00B05FDC">
          <w:rPr>
            <w:webHidden/>
          </w:rPr>
          <w:fldChar w:fldCharType="begin"/>
        </w:r>
        <w:r w:rsidR="00B05FDC">
          <w:rPr>
            <w:webHidden/>
          </w:rPr>
          <w:instrText xml:space="preserve"> PAGEREF _Toc166248972 \h </w:instrText>
        </w:r>
        <w:r w:rsidR="00B05FDC">
          <w:rPr>
            <w:webHidden/>
          </w:rPr>
        </w:r>
        <w:r w:rsidR="00B05FDC">
          <w:rPr>
            <w:webHidden/>
          </w:rPr>
          <w:fldChar w:fldCharType="separate"/>
        </w:r>
        <w:r w:rsidR="00B05FDC">
          <w:rPr>
            <w:webHidden/>
          </w:rPr>
          <w:t>22</w:t>
        </w:r>
        <w:r w:rsidR="00B05FDC">
          <w:rPr>
            <w:webHidden/>
          </w:rPr>
          <w:fldChar w:fldCharType="end"/>
        </w:r>
      </w:hyperlink>
    </w:p>
    <w:p w14:paraId="46943B58" w14:textId="2E6EDDEB"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73" w:history="1">
        <w:r w:rsidR="00B05FDC" w:rsidRPr="00247A61">
          <w:rPr>
            <w:rStyle w:val="Hyperlink"/>
          </w:rPr>
          <w:t>Core lesson 1 – strategies to multiply – 30 minutes</w:t>
        </w:r>
        <w:r w:rsidR="00B05FDC">
          <w:rPr>
            <w:webHidden/>
          </w:rPr>
          <w:tab/>
        </w:r>
        <w:r w:rsidR="00B05FDC">
          <w:rPr>
            <w:webHidden/>
          </w:rPr>
          <w:fldChar w:fldCharType="begin"/>
        </w:r>
        <w:r w:rsidR="00B05FDC">
          <w:rPr>
            <w:webHidden/>
          </w:rPr>
          <w:instrText xml:space="preserve"> PAGEREF _Toc166248973 \h </w:instrText>
        </w:r>
        <w:r w:rsidR="00B05FDC">
          <w:rPr>
            <w:webHidden/>
          </w:rPr>
        </w:r>
        <w:r w:rsidR="00B05FDC">
          <w:rPr>
            <w:webHidden/>
          </w:rPr>
          <w:fldChar w:fldCharType="separate"/>
        </w:r>
        <w:r w:rsidR="00B05FDC">
          <w:rPr>
            <w:webHidden/>
          </w:rPr>
          <w:t>23</w:t>
        </w:r>
        <w:r w:rsidR="00B05FDC">
          <w:rPr>
            <w:webHidden/>
          </w:rPr>
          <w:fldChar w:fldCharType="end"/>
        </w:r>
      </w:hyperlink>
    </w:p>
    <w:p w14:paraId="3FB5816D" w14:textId="034997DD"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74" w:history="1">
        <w:r w:rsidR="00B05FDC" w:rsidRPr="00247A61">
          <w:rPr>
            <w:rStyle w:val="Hyperlink"/>
          </w:rPr>
          <w:t>Core lesson 2 – Same or different? – 15 minutes</w:t>
        </w:r>
        <w:r w:rsidR="00B05FDC">
          <w:rPr>
            <w:webHidden/>
          </w:rPr>
          <w:tab/>
        </w:r>
        <w:r w:rsidR="00B05FDC">
          <w:rPr>
            <w:webHidden/>
          </w:rPr>
          <w:fldChar w:fldCharType="begin"/>
        </w:r>
        <w:r w:rsidR="00B05FDC">
          <w:rPr>
            <w:webHidden/>
          </w:rPr>
          <w:instrText xml:space="preserve"> PAGEREF _Toc166248974 \h </w:instrText>
        </w:r>
        <w:r w:rsidR="00B05FDC">
          <w:rPr>
            <w:webHidden/>
          </w:rPr>
        </w:r>
        <w:r w:rsidR="00B05FDC">
          <w:rPr>
            <w:webHidden/>
          </w:rPr>
          <w:fldChar w:fldCharType="separate"/>
        </w:r>
        <w:r w:rsidR="00B05FDC">
          <w:rPr>
            <w:webHidden/>
          </w:rPr>
          <w:t>27</w:t>
        </w:r>
        <w:r w:rsidR="00B05FDC">
          <w:rPr>
            <w:webHidden/>
          </w:rPr>
          <w:fldChar w:fldCharType="end"/>
        </w:r>
      </w:hyperlink>
    </w:p>
    <w:p w14:paraId="31330000" w14:textId="1096CCC8"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75" w:history="1">
        <w:r w:rsidR="00B05FDC" w:rsidRPr="00247A61">
          <w:rPr>
            <w:rStyle w:val="Hyperlink"/>
          </w:rPr>
          <w:t>Discuss and connect the mathematics – 5 minutes</w:t>
        </w:r>
        <w:r w:rsidR="00B05FDC">
          <w:rPr>
            <w:webHidden/>
          </w:rPr>
          <w:tab/>
        </w:r>
        <w:r w:rsidR="00B05FDC">
          <w:rPr>
            <w:webHidden/>
          </w:rPr>
          <w:fldChar w:fldCharType="begin"/>
        </w:r>
        <w:r w:rsidR="00B05FDC">
          <w:rPr>
            <w:webHidden/>
          </w:rPr>
          <w:instrText xml:space="preserve"> PAGEREF _Toc166248975 \h </w:instrText>
        </w:r>
        <w:r w:rsidR="00B05FDC">
          <w:rPr>
            <w:webHidden/>
          </w:rPr>
        </w:r>
        <w:r w:rsidR="00B05FDC">
          <w:rPr>
            <w:webHidden/>
          </w:rPr>
          <w:fldChar w:fldCharType="separate"/>
        </w:r>
        <w:r w:rsidR="00B05FDC">
          <w:rPr>
            <w:webHidden/>
          </w:rPr>
          <w:t>27</w:t>
        </w:r>
        <w:r w:rsidR="00B05FDC">
          <w:rPr>
            <w:webHidden/>
          </w:rPr>
          <w:fldChar w:fldCharType="end"/>
        </w:r>
      </w:hyperlink>
    </w:p>
    <w:p w14:paraId="0C93CBD5" w14:textId="632527C0" w:rsidR="00B05FDC" w:rsidRDefault="00FD3253">
      <w:pPr>
        <w:pStyle w:val="TOC1"/>
        <w:rPr>
          <w:rFonts w:asciiTheme="minorHAnsi" w:eastAsiaTheme="minorEastAsia" w:hAnsiTheme="minorHAnsi" w:cstheme="minorBidi"/>
          <w:b w:val="0"/>
          <w:kern w:val="2"/>
          <w:szCs w:val="22"/>
          <w:lang w:eastAsia="en-AU"/>
          <w14:ligatures w14:val="standardContextual"/>
        </w:rPr>
      </w:pPr>
      <w:hyperlink w:anchor="_Toc166248976" w:history="1">
        <w:r w:rsidR="00B05FDC" w:rsidRPr="00247A61">
          <w:rPr>
            <w:rStyle w:val="Hyperlink"/>
          </w:rPr>
          <w:t>Lesson 3</w:t>
        </w:r>
        <w:r w:rsidR="00B05FDC">
          <w:rPr>
            <w:webHidden/>
          </w:rPr>
          <w:tab/>
        </w:r>
        <w:r w:rsidR="00B05FDC">
          <w:rPr>
            <w:webHidden/>
          </w:rPr>
          <w:fldChar w:fldCharType="begin"/>
        </w:r>
        <w:r w:rsidR="00B05FDC">
          <w:rPr>
            <w:webHidden/>
          </w:rPr>
          <w:instrText xml:space="preserve"> PAGEREF _Toc166248976 \h </w:instrText>
        </w:r>
        <w:r w:rsidR="00B05FDC">
          <w:rPr>
            <w:webHidden/>
          </w:rPr>
        </w:r>
        <w:r w:rsidR="00B05FDC">
          <w:rPr>
            <w:webHidden/>
          </w:rPr>
          <w:fldChar w:fldCharType="separate"/>
        </w:r>
        <w:r w:rsidR="00B05FDC">
          <w:rPr>
            <w:webHidden/>
          </w:rPr>
          <w:t>29</w:t>
        </w:r>
        <w:r w:rsidR="00B05FDC">
          <w:rPr>
            <w:webHidden/>
          </w:rPr>
          <w:fldChar w:fldCharType="end"/>
        </w:r>
      </w:hyperlink>
    </w:p>
    <w:p w14:paraId="1CFF56F7" w14:textId="681A4241"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77" w:history="1">
        <w:r w:rsidR="00B05FDC" w:rsidRPr="00247A61">
          <w:rPr>
            <w:rStyle w:val="Hyperlink"/>
          </w:rPr>
          <w:t>Daily number sense – grouping symbol problems – 15 minutes</w:t>
        </w:r>
        <w:r w:rsidR="00B05FDC">
          <w:rPr>
            <w:webHidden/>
          </w:rPr>
          <w:tab/>
        </w:r>
        <w:r w:rsidR="00B05FDC">
          <w:rPr>
            <w:webHidden/>
          </w:rPr>
          <w:fldChar w:fldCharType="begin"/>
        </w:r>
        <w:r w:rsidR="00B05FDC">
          <w:rPr>
            <w:webHidden/>
          </w:rPr>
          <w:instrText xml:space="preserve"> PAGEREF _Toc166248977 \h </w:instrText>
        </w:r>
        <w:r w:rsidR="00B05FDC">
          <w:rPr>
            <w:webHidden/>
          </w:rPr>
        </w:r>
        <w:r w:rsidR="00B05FDC">
          <w:rPr>
            <w:webHidden/>
          </w:rPr>
          <w:fldChar w:fldCharType="separate"/>
        </w:r>
        <w:r w:rsidR="00B05FDC">
          <w:rPr>
            <w:webHidden/>
          </w:rPr>
          <w:t>29</w:t>
        </w:r>
        <w:r w:rsidR="00B05FDC">
          <w:rPr>
            <w:webHidden/>
          </w:rPr>
          <w:fldChar w:fldCharType="end"/>
        </w:r>
      </w:hyperlink>
    </w:p>
    <w:p w14:paraId="0AB7F822" w14:textId="134A88FA"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78" w:history="1">
        <w:r w:rsidR="00B05FDC" w:rsidRPr="00247A61">
          <w:rPr>
            <w:rStyle w:val="Hyperlink"/>
          </w:rPr>
          <w:t>Core lesson – eliminating spaceships game – 40 minutes</w:t>
        </w:r>
        <w:r w:rsidR="00B05FDC">
          <w:rPr>
            <w:webHidden/>
          </w:rPr>
          <w:tab/>
        </w:r>
        <w:r w:rsidR="00B05FDC">
          <w:rPr>
            <w:webHidden/>
          </w:rPr>
          <w:fldChar w:fldCharType="begin"/>
        </w:r>
        <w:r w:rsidR="00B05FDC">
          <w:rPr>
            <w:webHidden/>
          </w:rPr>
          <w:instrText xml:space="preserve"> PAGEREF _Toc166248978 \h </w:instrText>
        </w:r>
        <w:r w:rsidR="00B05FDC">
          <w:rPr>
            <w:webHidden/>
          </w:rPr>
        </w:r>
        <w:r w:rsidR="00B05FDC">
          <w:rPr>
            <w:webHidden/>
          </w:rPr>
          <w:fldChar w:fldCharType="separate"/>
        </w:r>
        <w:r w:rsidR="00B05FDC">
          <w:rPr>
            <w:webHidden/>
          </w:rPr>
          <w:t>30</w:t>
        </w:r>
        <w:r w:rsidR="00B05FDC">
          <w:rPr>
            <w:webHidden/>
          </w:rPr>
          <w:fldChar w:fldCharType="end"/>
        </w:r>
      </w:hyperlink>
    </w:p>
    <w:p w14:paraId="4EB6DEE2" w14:textId="0FD25598"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79" w:history="1">
        <w:r w:rsidR="00B05FDC" w:rsidRPr="00247A61">
          <w:rPr>
            <w:rStyle w:val="Hyperlink"/>
          </w:rPr>
          <w:t>Discuss and connect the mathematics – 10 minutes</w:t>
        </w:r>
        <w:r w:rsidR="00B05FDC">
          <w:rPr>
            <w:webHidden/>
          </w:rPr>
          <w:tab/>
        </w:r>
        <w:r w:rsidR="00B05FDC">
          <w:rPr>
            <w:webHidden/>
          </w:rPr>
          <w:fldChar w:fldCharType="begin"/>
        </w:r>
        <w:r w:rsidR="00B05FDC">
          <w:rPr>
            <w:webHidden/>
          </w:rPr>
          <w:instrText xml:space="preserve"> PAGEREF _Toc166248979 \h </w:instrText>
        </w:r>
        <w:r w:rsidR="00B05FDC">
          <w:rPr>
            <w:webHidden/>
          </w:rPr>
        </w:r>
        <w:r w:rsidR="00B05FDC">
          <w:rPr>
            <w:webHidden/>
          </w:rPr>
          <w:fldChar w:fldCharType="separate"/>
        </w:r>
        <w:r w:rsidR="00B05FDC">
          <w:rPr>
            <w:webHidden/>
          </w:rPr>
          <w:t>34</w:t>
        </w:r>
        <w:r w:rsidR="00B05FDC">
          <w:rPr>
            <w:webHidden/>
          </w:rPr>
          <w:fldChar w:fldCharType="end"/>
        </w:r>
      </w:hyperlink>
    </w:p>
    <w:p w14:paraId="58915639" w14:textId="1D508BBE" w:rsidR="00B05FDC" w:rsidRDefault="00FD3253">
      <w:pPr>
        <w:pStyle w:val="TOC1"/>
        <w:rPr>
          <w:rFonts w:asciiTheme="minorHAnsi" w:eastAsiaTheme="minorEastAsia" w:hAnsiTheme="minorHAnsi" w:cstheme="minorBidi"/>
          <w:b w:val="0"/>
          <w:kern w:val="2"/>
          <w:szCs w:val="22"/>
          <w:lang w:eastAsia="en-AU"/>
          <w14:ligatures w14:val="standardContextual"/>
        </w:rPr>
      </w:pPr>
      <w:hyperlink w:anchor="_Toc166248980" w:history="1">
        <w:r w:rsidR="00B05FDC" w:rsidRPr="00247A61">
          <w:rPr>
            <w:rStyle w:val="Hyperlink"/>
          </w:rPr>
          <w:t>Lesson 4</w:t>
        </w:r>
        <w:r w:rsidR="00B05FDC">
          <w:rPr>
            <w:webHidden/>
          </w:rPr>
          <w:tab/>
        </w:r>
        <w:r w:rsidR="00B05FDC">
          <w:rPr>
            <w:webHidden/>
          </w:rPr>
          <w:fldChar w:fldCharType="begin"/>
        </w:r>
        <w:r w:rsidR="00B05FDC">
          <w:rPr>
            <w:webHidden/>
          </w:rPr>
          <w:instrText xml:space="preserve"> PAGEREF _Toc166248980 \h </w:instrText>
        </w:r>
        <w:r w:rsidR="00B05FDC">
          <w:rPr>
            <w:webHidden/>
          </w:rPr>
        </w:r>
        <w:r w:rsidR="00B05FDC">
          <w:rPr>
            <w:webHidden/>
          </w:rPr>
          <w:fldChar w:fldCharType="separate"/>
        </w:r>
        <w:r w:rsidR="00B05FDC">
          <w:rPr>
            <w:webHidden/>
          </w:rPr>
          <w:t>36</w:t>
        </w:r>
        <w:r w:rsidR="00B05FDC">
          <w:rPr>
            <w:webHidden/>
          </w:rPr>
          <w:fldChar w:fldCharType="end"/>
        </w:r>
      </w:hyperlink>
    </w:p>
    <w:p w14:paraId="5AA5A58B" w14:textId="737F4DE2"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81" w:history="1">
        <w:r w:rsidR="00B05FDC" w:rsidRPr="00247A61">
          <w:rPr>
            <w:rStyle w:val="Hyperlink"/>
          </w:rPr>
          <w:t>Daily number sense – 10 minutes</w:t>
        </w:r>
        <w:r w:rsidR="00B05FDC">
          <w:rPr>
            <w:webHidden/>
          </w:rPr>
          <w:tab/>
        </w:r>
        <w:r w:rsidR="00B05FDC">
          <w:rPr>
            <w:webHidden/>
          </w:rPr>
          <w:fldChar w:fldCharType="begin"/>
        </w:r>
        <w:r w:rsidR="00B05FDC">
          <w:rPr>
            <w:webHidden/>
          </w:rPr>
          <w:instrText xml:space="preserve"> PAGEREF _Toc166248981 \h </w:instrText>
        </w:r>
        <w:r w:rsidR="00B05FDC">
          <w:rPr>
            <w:webHidden/>
          </w:rPr>
        </w:r>
        <w:r w:rsidR="00B05FDC">
          <w:rPr>
            <w:webHidden/>
          </w:rPr>
          <w:fldChar w:fldCharType="separate"/>
        </w:r>
        <w:r w:rsidR="00B05FDC">
          <w:rPr>
            <w:webHidden/>
          </w:rPr>
          <w:t>36</w:t>
        </w:r>
        <w:r w:rsidR="00B05FDC">
          <w:rPr>
            <w:webHidden/>
          </w:rPr>
          <w:fldChar w:fldCharType="end"/>
        </w:r>
      </w:hyperlink>
    </w:p>
    <w:p w14:paraId="1FCCA15C" w14:textId="0F91B9A6"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82" w:history="1">
        <w:r w:rsidR="00B05FDC" w:rsidRPr="00247A61">
          <w:rPr>
            <w:rStyle w:val="Hyperlink"/>
          </w:rPr>
          <w:t>Core lesson 1 – using mental strategies – 15 minutes</w:t>
        </w:r>
        <w:r w:rsidR="00B05FDC">
          <w:rPr>
            <w:webHidden/>
          </w:rPr>
          <w:tab/>
        </w:r>
        <w:r w:rsidR="00B05FDC">
          <w:rPr>
            <w:webHidden/>
          </w:rPr>
          <w:fldChar w:fldCharType="begin"/>
        </w:r>
        <w:r w:rsidR="00B05FDC">
          <w:rPr>
            <w:webHidden/>
          </w:rPr>
          <w:instrText xml:space="preserve"> PAGEREF _Toc166248982 \h </w:instrText>
        </w:r>
        <w:r w:rsidR="00B05FDC">
          <w:rPr>
            <w:webHidden/>
          </w:rPr>
        </w:r>
        <w:r w:rsidR="00B05FDC">
          <w:rPr>
            <w:webHidden/>
          </w:rPr>
          <w:fldChar w:fldCharType="separate"/>
        </w:r>
        <w:r w:rsidR="00B05FDC">
          <w:rPr>
            <w:webHidden/>
          </w:rPr>
          <w:t>36</w:t>
        </w:r>
        <w:r w:rsidR="00B05FDC">
          <w:rPr>
            <w:webHidden/>
          </w:rPr>
          <w:fldChar w:fldCharType="end"/>
        </w:r>
      </w:hyperlink>
    </w:p>
    <w:p w14:paraId="0857146D" w14:textId="17DFE8F7"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83" w:history="1">
        <w:r w:rsidR="00B05FDC" w:rsidRPr="00247A61">
          <w:rPr>
            <w:rStyle w:val="Hyperlink"/>
          </w:rPr>
          <w:t>Core lesson 2 – multiplying and dividing by the powers of 10 – 25 minutes</w:t>
        </w:r>
        <w:r w:rsidR="00B05FDC">
          <w:rPr>
            <w:webHidden/>
          </w:rPr>
          <w:tab/>
        </w:r>
        <w:r w:rsidR="00B05FDC">
          <w:rPr>
            <w:webHidden/>
          </w:rPr>
          <w:fldChar w:fldCharType="begin"/>
        </w:r>
        <w:r w:rsidR="00B05FDC">
          <w:rPr>
            <w:webHidden/>
          </w:rPr>
          <w:instrText xml:space="preserve"> PAGEREF _Toc166248983 \h </w:instrText>
        </w:r>
        <w:r w:rsidR="00B05FDC">
          <w:rPr>
            <w:webHidden/>
          </w:rPr>
        </w:r>
        <w:r w:rsidR="00B05FDC">
          <w:rPr>
            <w:webHidden/>
          </w:rPr>
          <w:fldChar w:fldCharType="separate"/>
        </w:r>
        <w:r w:rsidR="00B05FDC">
          <w:rPr>
            <w:webHidden/>
          </w:rPr>
          <w:t>38</w:t>
        </w:r>
        <w:r w:rsidR="00B05FDC">
          <w:rPr>
            <w:webHidden/>
          </w:rPr>
          <w:fldChar w:fldCharType="end"/>
        </w:r>
      </w:hyperlink>
    </w:p>
    <w:p w14:paraId="0FB75073" w14:textId="6333ACAF"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84" w:history="1">
        <w:r w:rsidR="00B05FDC" w:rsidRPr="00247A61">
          <w:rPr>
            <w:rStyle w:val="Hyperlink"/>
          </w:rPr>
          <w:t>Consolidation and meaningful practice – 10 minutes</w:t>
        </w:r>
        <w:r w:rsidR="00B05FDC">
          <w:rPr>
            <w:webHidden/>
          </w:rPr>
          <w:tab/>
        </w:r>
        <w:r w:rsidR="00B05FDC">
          <w:rPr>
            <w:webHidden/>
          </w:rPr>
          <w:fldChar w:fldCharType="begin"/>
        </w:r>
        <w:r w:rsidR="00B05FDC">
          <w:rPr>
            <w:webHidden/>
          </w:rPr>
          <w:instrText xml:space="preserve"> PAGEREF _Toc166248984 \h </w:instrText>
        </w:r>
        <w:r w:rsidR="00B05FDC">
          <w:rPr>
            <w:webHidden/>
          </w:rPr>
        </w:r>
        <w:r w:rsidR="00B05FDC">
          <w:rPr>
            <w:webHidden/>
          </w:rPr>
          <w:fldChar w:fldCharType="separate"/>
        </w:r>
        <w:r w:rsidR="00B05FDC">
          <w:rPr>
            <w:webHidden/>
          </w:rPr>
          <w:t>40</w:t>
        </w:r>
        <w:r w:rsidR="00B05FDC">
          <w:rPr>
            <w:webHidden/>
          </w:rPr>
          <w:fldChar w:fldCharType="end"/>
        </w:r>
      </w:hyperlink>
    </w:p>
    <w:p w14:paraId="0695FDC2" w14:textId="0F96D2FF" w:rsidR="00B05FDC" w:rsidRDefault="00FD3253">
      <w:pPr>
        <w:pStyle w:val="TOC1"/>
        <w:rPr>
          <w:rFonts w:asciiTheme="minorHAnsi" w:eastAsiaTheme="minorEastAsia" w:hAnsiTheme="minorHAnsi" w:cstheme="minorBidi"/>
          <w:b w:val="0"/>
          <w:kern w:val="2"/>
          <w:szCs w:val="22"/>
          <w:lang w:eastAsia="en-AU"/>
          <w14:ligatures w14:val="standardContextual"/>
        </w:rPr>
      </w:pPr>
      <w:hyperlink w:anchor="_Toc166248985" w:history="1">
        <w:r w:rsidR="00B05FDC" w:rsidRPr="00247A61">
          <w:rPr>
            <w:rStyle w:val="Hyperlink"/>
          </w:rPr>
          <w:t>Lesson 5</w:t>
        </w:r>
        <w:r w:rsidR="00B05FDC">
          <w:rPr>
            <w:webHidden/>
          </w:rPr>
          <w:tab/>
        </w:r>
        <w:r w:rsidR="00B05FDC">
          <w:rPr>
            <w:webHidden/>
          </w:rPr>
          <w:fldChar w:fldCharType="begin"/>
        </w:r>
        <w:r w:rsidR="00B05FDC">
          <w:rPr>
            <w:webHidden/>
          </w:rPr>
          <w:instrText xml:space="preserve"> PAGEREF _Toc166248985 \h </w:instrText>
        </w:r>
        <w:r w:rsidR="00B05FDC">
          <w:rPr>
            <w:webHidden/>
          </w:rPr>
        </w:r>
        <w:r w:rsidR="00B05FDC">
          <w:rPr>
            <w:webHidden/>
          </w:rPr>
          <w:fldChar w:fldCharType="separate"/>
        </w:r>
        <w:r w:rsidR="00B05FDC">
          <w:rPr>
            <w:webHidden/>
          </w:rPr>
          <w:t>41</w:t>
        </w:r>
        <w:r w:rsidR="00B05FDC">
          <w:rPr>
            <w:webHidden/>
          </w:rPr>
          <w:fldChar w:fldCharType="end"/>
        </w:r>
      </w:hyperlink>
    </w:p>
    <w:p w14:paraId="4334B4DF" w14:textId="1F08D50C"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86" w:history="1">
        <w:r w:rsidR="00B05FDC" w:rsidRPr="00247A61">
          <w:rPr>
            <w:rStyle w:val="Hyperlink"/>
          </w:rPr>
          <w:t>Daily number sense – How much sushi? – 10 minutes</w:t>
        </w:r>
        <w:r w:rsidR="00B05FDC">
          <w:rPr>
            <w:webHidden/>
          </w:rPr>
          <w:tab/>
        </w:r>
        <w:r w:rsidR="00B05FDC">
          <w:rPr>
            <w:webHidden/>
          </w:rPr>
          <w:fldChar w:fldCharType="begin"/>
        </w:r>
        <w:r w:rsidR="00B05FDC">
          <w:rPr>
            <w:webHidden/>
          </w:rPr>
          <w:instrText xml:space="preserve"> PAGEREF _Toc166248986 \h </w:instrText>
        </w:r>
        <w:r w:rsidR="00B05FDC">
          <w:rPr>
            <w:webHidden/>
          </w:rPr>
        </w:r>
        <w:r w:rsidR="00B05FDC">
          <w:rPr>
            <w:webHidden/>
          </w:rPr>
          <w:fldChar w:fldCharType="separate"/>
        </w:r>
        <w:r w:rsidR="00B05FDC">
          <w:rPr>
            <w:webHidden/>
          </w:rPr>
          <w:t>41</w:t>
        </w:r>
        <w:r w:rsidR="00B05FDC">
          <w:rPr>
            <w:webHidden/>
          </w:rPr>
          <w:fldChar w:fldCharType="end"/>
        </w:r>
      </w:hyperlink>
    </w:p>
    <w:p w14:paraId="580BAE18" w14:textId="2A914BE3"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87" w:history="1">
        <w:r w:rsidR="00B05FDC" w:rsidRPr="00247A61">
          <w:rPr>
            <w:rStyle w:val="Hyperlink"/>
          </w:rPr>
          <w:t>Core lesson – benchmark operations – 35 minutes</w:t>
        </w:r>
        <w:r w:rsidR="00B05FDC">
          <w:rPr>
            <w:webHidden/>
          </w:rPr>
          <w:tab/>
        </w:r>
        <w:r w:rsidR="00B05FDC">
          <w:rPr>
            <w:webHidden/>
          </w:rPr>
          <w:fldChar w:fldCharType="begin"/>
        </w:r>
        <w:r w:rsidR="00B05FDC">
          <w:rPr>
            <w:webHidden/>
          </w:rPr>
          <w:instrText xml:space="preserve"> PAGEREF _Toc166248987 \h </w:instrText>
        </w:r>
        <w:r w:rsidR="00B05FDC">
          <w:rPr>
            <w:webHidden/>
          </w:rPr>
        </w:r>
        <w:r w:rsidR="00B05FDC">
          <w:rPr>
            <w:webHidden/>
          </w:rPr>
          <w:fldChar w:fldCharType="separate"/>
        </w:r>
        <w:r w:rsidR="00B05FDC">
          <w:rPr>
            <w:webHidden/>
          </w:rPr>
          <w:t>42</w:t>
        </w:r>
        <w:r w:rsidR="00B05FDC">
          <w:rPr>
            <w:webHidden/>
          </w:rPr>
          <w:fldChar w:fldCharType="end"/>
        </w:r>
      </w:hyperlink>
    </w:p>
    <w:p w14:paraId="5322BBD0" w14:textId="4E935CFD"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88" w:history="1">
        <w:r w:rsidR="00B05FDC" w:rsidRPr="00247A61">
          <w:rPr>
            <w:rStyle w:val="Hyperlink"/>
          </w:rPr>
          <w:t>Consolidation and meaningful practice – 15 minutes</w:t>
        </w:r>
        <w:r w:rsidR="00B05FDC">
          <w:rPr>
            <w:webHidden/>
          </w:rPr>
          <w:tab/>
        </w:r>
        <w:r w:rsidR="00B05FDC">
          <w:rPr>
            <w:webHidden/>
          </w:rPr>
          <w:fldChar w:fldCharType="begin"/>
        </w:r>
        <w:r w:rsidR="00B05FDC">
          <w:rPr>
            <w:webHidden/>
          </w:rPr>
          <w:instrText xml:space="preserve"> PAGEREF _Toc166248988 \h </w:instrText>
        </w:r>
        <w:r w:rsidR="00B05FDC">
          <w:rPr>
            <w:webHidden/>
          </w:rPr>
        </w:r>
        <w:r w:rsidR="00B05FDC">
          <w:rPr>
            <w:webHidden/>
          </w:rPr>
          <w:fldChar w:fldCharType="separate"/>
        </w:r>
        <w:r w:rsidR="00B05FDC">
          <w:rPr>
            <w:webHidden/>
          </w:rPr>
          <w:t>45</w:t>
        </w:r>
        <w:r w:rsidR="00B05FDC">
          <w:rPr>
            <w:webHidden/>
          </w:rPr>
          <w:fldChar w:fldCharType="end"/>
        </w:r>
      </w:hyperlink>
    </w:p>
    <w:p w14:paraId="768C0662" w14:textId="29628CF4" w:rsidR="00B05FDC" w:rsidRDefault="00FD3253">
      <w:pPr>
        <w:pStyle w:val="TOC1"/>
        <w:rPr>
          <w:rFonts w:asciiTheme="minorHAnsi" w:eastAsiaTheme="minorEastAsia" w:hAnsiTheme="minorHAnsi" w:cstheme="minorBidi"/>
          <w:b w:val="0"/>
          <w:kern w:val="2"/>
          <w:szCs w:val="22"/>
          <w:lang w:eastAsia="en-AU"/>
          <w14:ligatures w14:val="standardContextual"/>
        </w:rPr>
      </w:pPr>
      <w:hyperlink w:anchor="_Toc166248989" w:history="1">
        <w:r w:rsidR="00B05FDC" w:rsidRPr="00247A61">
          <w:rPr>
            <w:rStyle w:val="Hyperlink"/>
          </w:rPr>
          <w:t>Lesson 6</w:t>
        </w:r>
        <w:r w:rsidR="00B05FDC">
          <w:rPr>
            <w:webHidden/>
          </w:rPr>
          <w:tab/>
        </w:r>
        <w:r w:rsidR="00B05FDC">
          <w:rPr>
            <w:webHidden/>
          </w:rPr>
          <w:fldChar w:fldCharType="begin"/>
        </w:r>
        <w:r w:rsidR="00B05FDC">
          <w:rPr>
            <w:webHidden/>
          </w:rPr>
          <w:instrText xml:space="preserve"> PAGEREF _Toc166248989 \h </w:instrText>
        </w:r>
        <w:r w:rsidR="00B05FDC">
          <w:rPr>
            <w:webHidden/>
          </w:rPr>
        </w:r>
        <w:r w:rsidR="00B05FDC">
          <w:rPr>
            <w:webHidden/>
          </w:rPr>
          <w:fldChar w:fldCharType="separate"/>
        </w:r>
        <w:r w:rsidR="00B05FDC">
          <w:rPr>
            <w:webHidden/>
          </w:rPr>
          <w:t>47</w:t>
        </w:r>
        <w:r w:rsidR="00B05FDC">
          <w:rPr>
            <w:webHidden/>
          </w:rPr>
          <w:fldChar w:fldCharType="end"/>
        </w:r>
      </w:hyperlink>
    </w:p>
    <w:p w14:paraId="74DDC60C" w14:textId="798D6108"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90" w:history="1">
        <w:r w:rsidR="00B05FDC" w:rsidRPr="00247A61">
          <w:rPr>
            <w:rStyle w:val="Hyperlink"/>
          </w:rPr>
          <w:t>Daily number sense – How much more? – 10 minutes</w:t>
        </w:r>
        <w:r w:rsidR="00B05FDC">
          <w:rPr>
            <w:webHidden/>
          </w:rPr>
          <w:tab/>
        </w:r>
        <w:r w:rsidR="00B05FDC">
          <w:rPr>
            <w:webHidden/>
          </w:rPr>
          <w:fldChar w:fldCharType="begin"/>
        </w:r>
        <w:r w:rsidR="00B05FDC">
          <w:rPr>
            <w:webHidden/>
          </w:rPr>
          <w:instrText xml:space="preserve"> PAGEREF _Toc166248990 \h </w:instrText>
        </w:r>
        <w:r w:rsidR="00B05FDC">
          <w:rPr>
            <w:webHidden/>
          </w:rPr>
        </w:r>
        <w:r w:rsidR="00B05FDC">
          <w:rPr>
            <w:webHidden/>
          </w:rPr>
          <w:fldChar w:fldCharType="separate"/>
        </w:r>
        <w:r w:rsidR="00B05FDC">
          <w:rPr>
            <w:webHidden/>
          </w:rPr>
          <w:t>47</w:t>
        </w:r>
        <w:r w:rsidR="00B05FDC">
          <w:rPr>
            <w:webHidden/>
          </w:rPr>
          <w:fldChar w:fldCharType="end"/>
        </w:r>
      </w:hyperlink>
    </w:p>
    <w:p w14:paraId="7B03C2A7" w14:textId="3364DA86"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91" w:history="1">
        <w:r w:rsidR="00B05FDC" w:rsidRPr="00247A61">
          <w:rPr>
            <w:rStyle w:val="Hyperlink"/>
          </w:rPr>
          <w:t>Core lesson – mystery operations – 35 minutes</w:t>
        </w:r>
        <w:r w:rsidR="00B05FDC">
          <w:rPr>
            <w:webHidden/>
          </w:rPr>
          <w:tab/>
        </w:r>
        <w:r w:rsidR="00B05FDC">
          <w:rPr>
            <w:webHidden/>
          </w:rPr>
          <w:fldChar w:fldCharType="begin"/>
        </w:r>
        <w:r w:rsidR="00B05FDC">
          <w:rPr>
            <w:webHidden/>
          </w:rPr>
          <w:instrText xml:space="preserve"> PAGEREF _Toc166248991 \h </w:instrText>
        </w:r>
        <w:r w:rsidR="00B05FDC">
          <w:rPr>
            <w:webHidden/>
          </w:rPr>
        </w:r>
        <w:r w:rsidR="00B05FDC">
          <w:rPr>
            <w:webHidden/>
          </w:rPr>
          <w:fldChar w:fldCharType="separate"/>
        </w:r>
        <w:r w:rsidR="00B05FDC">
          <w:rPr>
            <w:webHidden/>
          </w:rPr>
          <w:t>49</w:t>
        </w:r>
        <w:r w:rsidR="00B05FDC">
          <w:rPr>
            <w:webHidden/>
          </w:rPr>
          <w:fldChar w:fldCharType="end"/>
        </w:r>
      </w:hyperlink>
    </w:p>
    <w:p w14:paraId="5A4F6A17" w14:textId="3F88F4E3"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92" w:history="1">
        <w:r w:rsidR="00B05FDC" w:rsidRPr="00247A61">
          <w:rPr>
            <w:rStyle w:val="Hyperlink"/>
          </w:rPr>
          <w:t>Discuss and connect the mathematics – 15 minutes</w:t>
        </w:r>
        <w:r w:rsidR="00B05FDC">
          <w:rPr>
            <w:webHidden/>
          </w:rPr>
          <w:tab/>
        </w:r>
        <w:r w:rsidR="00B05FDC">
          <w:rPr>
            <w:webHidden/>
          </w:rPr>
          <w:fldChar w:fldCharType="begin"/>
        </w:r>
        <w:r w:rsidR="00B05FDC">
          <w:rPr>
            <w:webHidden/>
          </w:rPr>
          <w:instrText xml:space="preserve"> PAGEREF _Toc166248992 \h </w:instrText>
        </w:r>
        <w:r w:rsidR="00B05FDC">
          <w:rPr>
            <w:webHidden/>
          </w:rPr>
        </w:r>
        <w:r w:rsidR="00B05FDC">
          <w:rPr>
            <w:webHidden/>
          </w:rPr>
          <w:fldChar w:fldCharType="separate"/>
        </w:r>
        <w:r w:rsidR="00B05FDC">
          <w:rPr>
            <w:webHidden/>
          </w:rPr>
          <w:t>51</w:t>
        </w:r>
        <w:r w:rsidR="00B05FDC">
          <w:rPr>
            <w:webHidden/>
          </w:rPr>
          <w:fldChar w:fldCharType="end"/>
        </w:r>
      </w:hyperlink>
    </w:p>
    <w:p w14:paraId="33A5E413" w14:textId="31794E0A" w:rsidR="00B05FDC" w:rsidRDefault="00FD3253">
      <w:pPr>
        <w:pStyle w:val="TOC1"/>
        <w:rPr>
          <w:rFonts w:asciiTheme="minorHAnsi" w:eastAsiaTheme="minorEastAsia" w:hAnsiTheme="minorHAnsi" w:cstheme="minorBidi"/>
          <w:b w:val="0"/>
          <w:kern w:val="2"/>
          <w:szCs w:val="22"/>
          <w:lang w:eastAsia="en-AU"/>
          <w14:ligatures w14:val="standardContextual"/>
        </w:rPr>
      </w:pPr>
      <w:hyperlink w:anchor="_Toc166248993" w:history="1">
        <w:r w:rsidR="00B05FDC" w:rsidRPr="00247A61">
          <w:rPr>
            <w:rStyle w:val="Hyperlink"/>
          </w:rPr>
          <w:t>Lesson 7</w:t>
        </w:r>
        <w:r w:rsidR="00B05FDC">
          <w:rPr>
            <w:webHidden/>
          </w:rPr>
          <w:tab/>
        </w:r>
        <w:r w:rsidR="00B05FDC">
          <w:rPr>
            <w:webHidden/>
          </w:rPr>
          <w:fldChar w:fldCharType="begin"/>
        </w:r>
        <w:r w:rsidR="00B05FDC">
          <w:rPr>
            <w:webHidden/>
          </w:rPr>
          <w:instrText xml:space="preserve"> PAGEREF _Toc166248993 \h </w:instrText>
        </w:r>
        <w:r w:rsidR="00B05FDC">
          <w:rPr>
            <w:webHidden/>
          </w:rPr>
        </w:r>
        <w:r w:rsidR="00B05FDC">
          <w:rPr>
            <w:webHidden/>
          </w:rPr>
          <w:fldChar w:fldCharType="separate"/>
        </w:r>
        <w:r w:rsidR="00B05FDC">
          <w:rPr>
            <w:webHidden/>
          </w:rPr>
          <w:t>53</w:t>
        </w:r>
        <w:r w:rsidR="00B05FDC">
          <w:rPr>
            <w:webHidden/>
          </w:rPr>
          <w:fldChar w:fldCharType="end"/>
        </w:r>
      </w:hyperlink>
    </w:p>
    <w:p w14:paraId="7E2B8012" w14:textId="783BD66F"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94" w:history="1">
        <w:r w:rsidR="00B05FDC" w:rsidRPr="00247A61">
          <w:rPr>
            <w:rStyle w:val="Hyperlink"/>
          </w:rPr>
          <w:t>Daily number sense – What could be the problem? – 10 minutes</w:t>
        </w:r>
        <w:r w:rsidR="00B05FDC">
          <w:rPr>
            <w:webHidden/>
          </w:rPr>
          <w:tab/>
        </w:r>
        <w:r w:rsidR="00B05FDC">
          <w:rPr>
            <w:webHidden/>
          </w:rPr>
          <w:fldChar w:fldCharType="begin"/>
        </w:r>
        <w:r w:rsidR="00B05FDC">
          <w:rPr>
            <w:webHidden/>
          </w:rPr>
          <w:instrText xml:space="preserve"> PAGEREF _Toc166248994 \h </w:instrText>
        </w:r>
        <w:r w:rsidR="00B05FDC">
          <w:rPr>
            <w:webHidden/>
          </w:rPr>
        </w:r>
        <w:r w:rsidR="00B05FDC">
          <w:rPr>
            <w:webHidden/>
          </w:rPr>
          <w:fldChar w:fldCharType="separate"/>
        </w:r>
        <w:r w:rsidR="00B05FDC">
          <w:rPr>
            <w:webHidden/>
          </w:rPr>
          <w:t>53</w:t>
        </w:r>
        <w:r w:rsidR="00B05FDC">
          <w:rPr>
            <w:webHidden/>
          </w:rPr>
          <w:fldChar w:fldCharType="end"/>
        </w:r>
      </w:hyperlink>
    </w:p>
    <w:p w14:paraId="65DD2434" w14:textId="6ED895A3"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95" w:history="1">
        <w:r w:rsidR="00B05FDC" w:rsidRPr="00247A61">
          <w:rPr>
            <w:rStyle w:val="Hyperlink"/>
          </w:rPr>
          <w:t>Core lesson – using grouping symbols – 40 minutes</w:t>
        </w:r>
        <w:r w:rsidR="00B05FDC">
          <w:rPr>
            <w:webHidden/>
          </w:rPr>
          <w:tab/>
        </w:r>
        <w:r w:rsidR="00B05FDC">
          <w:rPr>
            <w:webHidden/>
          </w:rPr>
          <w:fldChar w:fldCharType="begin"/>
        </w:r>
        <w:r w:rsidR="00B05FDC">
          <w:rPr>
            <w:webHidden/>
          </w:rPr>
          <w:instrText xml:space="preserve"> PAGEREF _Toc166248995 \h </w:instrText>
        </w:r>
        <w:r w:rsidR="00B05FDC">
          <w:rPr>
            <w:webHidden/>
          </w:rPr>
        </w:r>
        <w:r w:rsidR="00B05FDC">
          <w:rPr>
            <w:webHidden/>
          </w:rPr>
          <w:fldChar w:fldCharType="separate"/>
        </w:r>
        <w:r w:rsidR="00B05FDC">
          <w:rPr>
            <w:webHidden/>
          </w:rPr>
          <w:t>54</w:t>
        </w:r>
        <w:r w:rsidR="00B05FDC">
          <w:rPr>
            <w:webHidden/>
          </w:rPr>
          <w:fldChar w:fldCharType="end"/>
        </w:r>
      </w:hyperlink>
    </w:p>
    <w:p w14:paraId="6FC2CDDB" w14:textId="22683B86"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96" w:history="1">
        <w:r w:rsidR="00B05FDC" w:rsidRPr="00247A61">
          <w:rPr>
            <w:rStyle w:val="Hyperlink"/>
          </w:rPr>
          <w:t>Discuss and connect the mathematics – 10 minutes</w:t>
        </w:r>
        <w:r w:rsidR="00B05FDC">
          <w:rPr>
            <w:webHidden/>
          </w:rPr>
          <w:tab/>
        </w:r>
        <w:r w:rsidR="00B05FDC">
          <w:rPr>
            <w:webHidden/>
          </w:rPr>
          <w:fldChar w:fldCharType="begin"/>
        </w:r>
        <w:r w:rsidR="00B05FDC">
          <w:rPr>
            <w:webHidden/>
          </w:rPr>
          <w:instrText xml:space="preserve"> PAGEREF _Toc166248996 \h </w:instrText>
        </w:r>
        <w:r w:rsidR="00B05FDC">
          <w:rPr>
            <w:webHidden/>
          </w:rPr>
        </w:r>
        <w:r w:rsidR="00B05FDC">
          <w:rPr>
            <w:webHidden/>
          </w:rPr>
          <w:fldChar w:fldCharType="separate"/>
        </w:r>
        <w:r w:rsidR="00B05FDC">
          <w:rPr>
            <w:webHidden/>
          </w:rPr>
          <w:t>56</w:t>
        </w:r>
        <w:r w:rsidR="00B05FDC">
          <w:rPr>
            <w:webHidden/>
          </w:rPr>
          <w:fldChar w:fldCharType="end"/>
        </w:r>
      </w:hyperlink>
    </w:p>
    <w:p w14:paraId="1F604B23" w14:textId="3856632C" w:rsidR="00B05FDC" w:rsidRDefault="00FD3253">
      <w:pPr>
        <w:pStyle w:val="TOC1"/>
        <w:rPr>
          <w:rFonts w:asciiTheme="minorHAnsi" w:eastAsiaTheme="minorEastAsia" w:hAnsiTheme="minorHAnsi" w:cstheme="minorBidi"/>
          <w:b w:val="0"/>
          <w:kern w:val="2"/>
          <w:szCs w:val="22"/>
          <w:lang w:eastAsia="en-AU"/>
          <w14:ligatures w14:val="standardContextual"/>
        </w:rPr>
      </w:pPr>
      <w:hyperlink w:anchor="_Toc166248997" w:history="1">
        <w:r w:rsidR="00B05FDC" w:rsidRPr="00247A61">
          <w:rPr>
            <w:rStyle w:val="Hyperlink"/>
          </w:rPr>
          <w:t>Lesson 8</w:t>
        </w:r>
        <w:r w:rsidR="00B05FDC">
          <w:rPr>
            <w:webHidden/>
          </w:rPr>
          <w:tab/>
        </w:r>
        <w:r w:rsidR="00B05FDC">
          <w:rPr>
            <w:webHidden/>
          </w:rPr>
          <w:fldChar w:fldCharType="begin"/>
        </w:r>
        <w:r w:rsidR="00B05FDC">
          <w:rPr>
            <w:webHidden/>
          </w:rPr>
          <w:instrText xml:space="preserve"> PAGEREF _Toc166248997 \h </w:instrText>
        </w:r>
        <w:r w:rsidR="00B05FDC">
          <w:rPr>
            <w:webHidden/>
          </w:rPr>
        </w:r>
        <w:r w:rsidR="00B05FDC">
          <w:rPr>
            <w:webHidden/>
          </w:rPr>
          <w:fldChar w:fldCharType="separate"/>
        </w:r>
        <w:r w:rsidR="00B05FDC">
          <w:rPr>
            <w:webHidden/>
          </w:rPr>
          <w:t>59</w:t>
        </w:r>
        <w:r w:rsidR="00B05FDC">
          <w:rPr>
            <w:webHidden/>
          </w:rPr>
          <w:fldChar w:fldCharType="end"/>
        </w:r>
      </w:hyperlink>
    </w:p>
    <w:p w14:paraId="4C2F4BDD" w14:textId="63C363DE"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98" w:history="1">
        <w:r w:rsidR="00B05FDC" w:rsidRPr="00247A61">
          <w:rPr>
            <w:rStyle w:val="Hyperlink"/>
          </w:rPr>
          <w:t>Daily number sense – 10 minutes</w:t>
        </w:r>
        <w:r w:rsidR="00B05FDC">
          <w:rPr>
            <w:webHidden/>
          </w:rPr>
          <w:tab/>
        </w:r>
        <w:r w:rsidR="00B05FDC">
          <w:rPr>
            <w:webHidden/>
          </w:rPr>
          <w:fldChar w:fldCharType="begin"/>
        </w:r>
        <w:r w:rsidR="00B05FDC">
          <w:rPr>
            <w:webHidden/>
          </w:rPr>
          <w:instrText xml:space="preserve"> PAGEREF _Toc166248998 \h </w:instrText>
        </w:r>
        <w:r w:rsidR="00B05FDC">
          <w:rPr>
            <w:webHidden/>
          </w:rPr>
        </w:r>
        <w:r w:rsidR="00B05FDC">
          <w:rPr>
            <w:webHidden/>
          </w:rPr>
          <w:fldChar w:fldCharType="separate"/>
        </w:r>
        <w:r w:rsidR="00B05FDC">
          <w:rPr>
            <w:webHidden/>
          </w:rPr>
          <w:t>59</w:t>
        </w:r>
        <w:r w:rsidR="00B05FDC">
          <w:rPr>
            <w:webHidden/>
          </w:rPr>
          <w:fldChar w:fldCharType="end"/>
        </w:r>
      </w:hyperlink>
    </w:p>
    <w:p w14:paraId="4D7E486F" w14:textId="6D0A2B9F"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8999" w:history="1">
        <w:r w:rsidR="00B05FDC" w:rsidRPr="00247A61">
          <w:rPr>
            <w:rStyle w:val="Hyperlink"/>
          </w:rPr>
          <w:t>Core lesson 1 – vertical double number line – 15 minutes</w:t>
        </w:r>
        <w:r w:rsidR="00B05FDC">
          <w:rPr>
            <w:webHidden/>
          </w:rPr>
          <w:tab/>
        </w:r>
        <w:r w:rsidR="00B05FDC">
          <w:rPr>
            <w:webHidden/>
          </w:rPr>
          <w:fldChar w:fldCharType="begin"/>
        </w:r>
        <w:r w:rsidR="00B05FDC">
          <w:rPr>
            <w:webHidden/>
          </w:rPr>
          <w:instrText xml:space="preserve"> PAGEREF _Toc166248999 \h </w:instrText>
        </w:r>
        <w:r w:rsidR="00B05FDC">
          <w:rPr>
            <w:webHidden/>
          </w:rPr>
        </w:r>
        <w:r w:rsidR="00B05FDC">
          <w:rPr>
            <w:webHidden/>
          </w:rPr>
          <w:fldChar w:fldCharType="separate"/>
        </w:r>
        <w:r w:rsidR="00B05FDC">
          <w:rPr>
            <w:webHidden/>
          </w:rPr>
          <w:t>59</w:t>
        </w:r>
        <w:r w:rsidR="00B05FDC">
          <w:rPr>
            <w:webHidden/>
          </w:rPr>
          <w:fldChar w:fldCharType="end"/>
        </w:r>
      </w:hyperlink>
    </w:p>
    <w:p w14:paraId="00AD9A6D" w14:textId="018FC77A"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9000" w:history="1">
        <w:r w:rsidR="00B05FDC" w:rsidRPr="00247A61">
          <w:rPr>
            <w:rStyle w:val="Hyperlink"/>
          </w:rPr>
          <w:t>Core lesson 2 – rates word problems – 25 minutes</w:t>
        </w:r>
        <w:r w:rsidR="00B05FDC">
          <w:rPr>
            <w:webHidden/>
          </w:rPr>
          <w:tab/>
        </w:r>
        <w:r w:rsidR="00B05FDC">
          <w:rPr>
            <w:webHidden/>
          </w:rPr>
          <w:fldChar w:fldCharType="begin"/>
        </w:r>
        <w:r w:rsidR="00B05FDC">
          <w:rPr>
            <w:webHidden/>
          </w:rPr>
          <w:instrText xml:space="preserve"> PAGEREF _Toc166249000 \h </w:instrText>
        </w:r>
        <w:r w:rsidR="00B05FDC">
          <w:rPr>
            <w:webHidden/>
          </w:rPr>
        </w:r>
        <w:r w:rsidR="00B05FDC">
          <w:rPr>
            <w:webHidden/>
          </w:rPr>
          <w:fldChar w:fldCharType="separate"/>
        </w:r>
        <w:r w:rsidR="00B05FDC">
          <w:rPr>
            <w:webHidden/>
          </w:rPr>
          <w:t>61</w:t>
        </w:r>
        <w:r w:rsidR="00B05FDC">
          <w:rPr>
            <w:webHidden/>
          </w:rPr>
          <w:fldChar w:fldCharType="end"/>
        </w:r>
      </w:hyperlink>
    </w:p>
    <w:p w14:paraId="1F0A01BF" w14:textId="7FC67920"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9001" w:history="1">
        <w:r w:rsidR="00B05FDC" w:rsidRPr="00247A61">
          <w:rPr>
            <w:rStyle w:val="Hyperlink"/>
          </w:rPr>
          <w:t>Discuss and connect the mathematics – 10 minutes</w:t>
        </w:r>
        <w:r w:rsidR="00B05FDC">
          <w:rPr>
            <w:webHidden/>
          </w:rPr>
          <w:tab/>
        </w:r>
        <w:r w:rsidR="00B05FDC">
          <w:rPr>
            <w:webHidden/>
          </w:rPr>
          <w:fldChar w:fldCharType="begin"/>
        </w:r>
        <w:r w:rsidR="00B05FDC">
          <w:rPr>
            <w:webHidden/>
          </w:rPr>
          <w:instrText xml:space="preserve"> PAGEREF _Toc166249001 \h </w:instrText>
        </w:r>
        <w:r w:rsidR="00B05FDC">
          <w:rPr>
            <w:webHidden/>
          </w:rPr>
        </w:r>
        <w:r w:rsidR="00B05FDC">
          <w:rPr>
            <w:webHidden/>
          </w:rPr>
          <w:fldChar w:fldCharType="separate"/>
        </w:r>
        <w:r w:rsidR="00B05FDC">
          <w:rPr>
            <w:webHidden/>
          </w:rPr>
          <w:t>63</w:t>
        </w:r>
        <w:r w:rsidR="00B05FDC">
          <w:rPr>
            <w:webHidden/>
          </w:rPr>
          <w:fldChar w:fldCharType="end"/>
        </w:r>
      </w:hyperlink>
    </w:p>
    <w:p w14:paraId="5DF1AE10" w14:textId="66F2350B" w:rsidR="00B05FDC" w:rsidRDefault="00FD3253">
      <w:pPr>
        <w:pStyle w:val="TOC1"/>
        <w:rPr>
          <w:rFonts w:asciiTheme="minorHAnsi" w:eastAsiaTheme="minorEastAsia" w:hAnsiTheme="minorHAnsi" w:cstheme="minorBidi"/>
          <w:b w:val="0"/>
          <w:kern w:val="2"/>
          <w:szCs w:val="22"/>
          <w:lang w:eastAsia="en-AU"/>
          <w14:ligatures w14:val="standardContextual"/>
        </w:rPr>
      </w:pPr>
      <w:hyperlink w:anchor="_Toc166249002" w:history="1">
        <w:r w:rsidR="00B05FDC" w:rsidRPr="00247A61">
          <w:rPr>
            <w:rStyle w:val="Hyperlink"/>
          </w:rPr>
          <w:t>Resource 1 – think board</w:t>
        </w:r>
        <w:r w:rsidR="00B05FDC">
          <w:rPr>
            <w:webHidden/>
          </w:rPr>
          <w:tab/>
        </w:r>
        <w:r w:rsidR="00B05FDC">
          <w:rPr>
            <w:webHidden/>
          </w:rPr>
          <w:fldChar w:fldCharType="begin"/>
        </w:r>
        <w:r w:rsidR="00B05FDC">
          <w:rPr>
            <w:webHidden/>
          </w:rPr>
          <w:instrText xml:space="preserve"> PAGEREF _Toc166249002 \h </w:instrText>
        </w:r>
        <w:r w:rsidR="00B05FDC">
          <w:rPr>
            <w:webHidden/>
          </w:rPr>
        </w:r>
        <w:r w:rsidR="00B05FDC">
          <w:rPr>
            <w:webHidden/>
          </w:rPr>
          <w:fldChar w:fldCharType="separate"/>
        </w:r>
        <w:r w:rsidR="00B05FDC">
          <w:rPr>
            <w:webHidden/>
          </w:rPr>
          <w:t>64</w:t>
        </w:r>
        <w:r w:rsidR="00B05FDC">
          <w:rPr>
            <w:webHidden/>
          </w:rPr>
          <w:fldChar w:fldCharType="end"/>
        </w:r>
      </w:hyperlink>
    </w:p>
    <w:p w14:paraId="1BAF9191" w14:textId="6EBF01F9" w:rsidR="00B05FDC" w:rsidRDefault="00FD3253">
      <w:pPr>
        <w:pStyle w:val="TOC1"/>
        <w:rPr>
          <w:rFonts w:asciiTheme="minorHAnsi" w:eastAsiaTheme="minorEastAsia" w:hAnsiTheme="minorHAnsi" w:cstheme="minorBidi"/>
          <w:b w:val="0"/>
          <w:kern w:val="2"/>
          <w:szCs w:val="22"/>
          <w:lang w:eastAsia="en-AU"/>
          <w14:ligatures w14:val="standardContextual"/>
        </w:rPr>
      </w:pPr>
      <w:hyperlink w:anchor="_Toc166249003" w:history="1">
        <w:r w:rsidR="00B05FDC" w:rsidRPr="00247A61">
          <w:rPr>
            <w:rStyle w:val="Hyperlink"/>
          </w:rPr>
          <w:t>Resource 2 – grouping symbol problems</w:t>
        </w:r>
        <w:r w:rsidR="00B05FDC">
          <w:rPr>
            <w:webHidden/>
          </w:rPr>
          <w:tab/>
        </w:r>
        <w:r w:rsidR="00B05FDC">
          <w:rPr>
            <w:webHidden/>
          </w:rPr>
          <w:fldChar w:fldCharType="begin"/>
        </w:r>
        <w:r w:rsidR="00B05FDC">
          <w:rPr>
            <w:webHidden/>
          </w:rPr>
          <w:instrText xml:space="preserve"> PAGEREF _Toc166249003 \h </w:instrText>
        </w:r>
        <w:r w:rsidR="00B05FDC">
          <w:rPr>
            <w:webHidden/>
          </w:rPr>
        </w:r>
        <w:r w:rsidR="00B05FDC">
          <w:rPr>
            <w:webHidden/>
          </w:rPr>
          <w:fldChar w:fldCharType="separate"/>
        </w:r>
        <w:r w:rsidR="00B05FDC">
          <w:rPr>
            <w:webHidden/>
          </w:rPr>
          <w:t>65</w:t>
        </w:r>
        <w:r w:rsidR="00B05FDC">
          <w:rPr>
            <w:webHidden/>
          </w:rPr>
          <w:fldChar w:fldCharType="end"/>
        </w:r>
      </w:hyperlink>
    </w:p>
    <w:p w14:paraId="39701921" w14:textId="6F0E6943" w:rsidR="00B05FDC" w:rsidRDefault="00FD3253">
      <w:pPr>
        <w:pStyle w:val="TOC1"/>
        <w:rPr>
          <w:rFonts w:asciiTheme="minorHAnsi" w:eastAsiaTheme="minorEastAsia" w:hAnsiTheme="minorHAnsi" w:cstheme="minorBidi"/>
          <w:b w:val="0"/>
          <w:kern w:val="2"/>
          <w:szCs w:val="22"/>
          <w:lang w:eastAsia="en-AU"/>
          <w14:ligatures w14:val="standardContextual"/>
        </w:rPr>
      </w:pPr>
      <w:hyperlink w:anchor="_Toc166249004" w:history="1">
        <w:r w:rsidR="00B05FDC" w:rsidRPr="00247A61">
          <w:rPr>
            <w:rStyle w:val="Hyperlink"/>
          </w:rPr>
          <w:t>Resource 3 – number slider</w:t>
        </w:r>
        <w:r w:rsidR="00B05FDC">
          <w:rPr>
            <w:webHidden/>
          </w:rPr>
          <w:tab/>
        </w:r>
        <w:r w:rsidR="00B05FDC">
          <w:rPr>
            <w:webHidden/>
          </w:rPr>
          <w:fldChar w:fldCharType="begin"/>
        </w:r>
        <w:r w:rsidR="00B05FDC">
          <w:rPr>
            <w:webHidden/>
          </w:rPr>
          <w:instrText xml:space="preserve"> PAGEREF _Toc166249004 \h </w:instrText>
        </w:r>
        <w:r w:rsidR="00B05FDC">
          <w:rPr>
            <w:webHidden/>
          </w:rPr>
        </w:r>
        <w:r w:rsidR="00B05FDC">
          <w:rPr>
            <w:webHidden/>
          </w:rPr>
          <w:fldChar w:fldCharType="separate"/>
        </w:r>
        <w:r w:rsidR="00B05FDC">
          <w:rPr>
            <w:webHidden/>
          </w:rPr>
          <w:t>66</w:t>
        </w:r>
        <w:r w:rsidR="00B05FDC">
          <w:rPr>
            <w:webHidden/>
          </w:rPr>
          <w:fldChar w:fldCharType="end"/>
        </w:r>
      </w:hyperlink>
    </w:p>
    <w:p w14:paraId="1C80DC56" w14:textId="7DC6BF57" w:rsidR="00B05FDC" w:rsidRDefault="00FD3253">
      <w:pPr>
        <w:pStyle w:val="TOC1"/>
        <w:rPr>
          <w:rFonts w:asciiTheme="minorHAnsi" w:eastAsiaTheme="minorEastAsia" w:hAnsiTheme="minorHAnsi" w:cstheme="minorBidi"/>
          <w:b w:val="0"/>
          <w:kern w:val="2"/>
          <w:szCs w:val="22"/>
          <w:lang w:eastAsia="en-AU"/>
          <w14:ligatures w14:val="standardContextual"/>
        </w:rPr>
      </w:pPr>
      <w:hyperlink w:anchor="_Toc166249005" w:history="1">
        <w:r w:rsidR="00B05FDC" w:rsidRPr="00247A61">
          <w:rPr>
            <w:rStyle w:val="Hyperlink"/>
          </w:rPr>
          <w:t>Resource 4 – apple juice</w:t>
        </w:r>
        <w:r w:rsidR="00B05FDC">
          <w:rPr>
            <w:webHidden/>
          </w:rPr>
          <w:tab/>
        </w:r>
        <w:r w:rsidR="00B05FDC">
          <w:rPr>
            <w:webHidden/>
          </w:rPr>
          <w:fldChar w:fldCharType="begin"/>
        </w:r>
        <w:r w:rsidR="00B05FDC">
          <w:rPr>
            <w:webHidden/>
          </w:rPr>
          <w:instrText xml:space="preserve"> PAGEREF _Toc166249005 \h </w:instrText>
        </w:r>
        <w:r w:rsidR="00B05FDC">
          <w:rPr>
            <w:webHidden/>
          </w:rPr>
        </w:r>
        <w:r w:rsidR="00B05FDC">
          <w:rPr>
            <w:webHidden/>
          </w:rPr>
          <w:fldChar w:fldCharType="separate"/>
        </w:r>
        <w:r w:rsidR="00B05FDC">
          <w:rPr>
            <w:webHidden/>
          </w:rPr>
          <w:t>68</w:t>
        </w:r>
        <w:r w:rsidR="00B05FDC">
          <w:rPr>
            <w:webHidden/>
          </w:rPr>
          <w:fldChar w:fldCharType="end"/>
        </w:r>
      </w:hyperlink>
    </w:p>
    <w:p w14:paraId="16917E73" w14:textId="1D2A3E95" w:rsidR="00B05FDC" w:rsidRDefault="00FD3253">
      <w:pPr>
        <w:pStyle w:val="TOC1"/>
        <w:rPr>
          <w:rFonts w:asciiTheme="minorHAnsi" w:eastAsiaTheme="minorEastAsia" w:hAnsiTheme="minorHAnsi" w:cstheme="minorBidi"/>
          <w:b w:val="0"/>
          <w:kern w:val="2"/>
          <w:szCs w:val="22"/>
          <w:lang w:eastAsia="en-AU"/>
          <w14:ligatures w14:val="standardContextual"/>
        </w:rPr>
      </w:pPr>
      <w:hyperlink w:anchor="_Toc166249006" w:history="1">
        <w:r w:rsidR="00B05FDC" w:rsidRPr="00247A61">
          <w:rPr>
            <w:rStyle w:val="Hyperlink"/>
          </w:rPr>
          <w:t>Resource 5 – student workbook example</w:t>
        </w:r>
        <w:r w:rsidR="00B05FDC">
          <w:rPr>
            <w:webHidden/>
          </w:rPr>
          <w:tab/>
        </w:r>
        <w:r w:rsidR="00B05FDC">
          <w:rPr>
            <w:webHidden/>
          </w:rPr>
          <w:fldChar w:fldCharType="begin"/>
        </w:r>
        <w:r w:rsidR="00B05FDC">
          <w:rPr>
            <w:webHidden/>
          </w:rPr>
          <w:instrText xml:space="preserve"> PAGEREF _Toc166249006 \h </w:instrText>
        </w:r>
        <w:r w:rsidR="00B05FDC">
          <w:rPr>
            <w:webHidden/>
          </w:rPr>
        </w:r>
        <w:r w:rsidR="00B05FDC">
          <w:rPr>
            <w:webHidden/>
          </w:rPr>
          <w:fldChar w:fldCharType="separate"/>
        </w:r>
        <w:r w:rsidR="00B05FDC">
          <w:rPr>
            <w:webHidden/>
          </w:rPr>
          <w:t>69</w:t>
        </w:r>
        <w:r w:rsidR="00B05FDC">
          <w:rPr>
            <w:webHidden/>
          </w:rPr>
          <w:fldChar w:fldCharType="end"/>
        </w:r>
      </w:hyperlink>
    </w:p>
    <w:p w14:paraId="66ACC5E3" w14:textId="543AAF1F" w:rsidR="00B05FDC" w:rsidRDefault="00FD3253">
      <w:pPr>
        <w:pStyle w:val="TOC1"/>
        <w:rPr>
          <w:rFonts w:asciiTheme="minorHAnsi" w:eastAsiaTheme="minorEastAsia" w:hAnsiTheme="minorHAnsi" w:cstheme="minorBidi"/>
          <w:b w:val="0"/>
          <w:kern w:val="2"/>
          <w:szCs w:val="22"/>
          <w:lang w:eastAsia="en-AU"/>
          <w14:ligatures w14:val="standardContextual"/>
        </w:rPr>
      </w:pPr>
      <w:hyperlink w:anchor="_Toc166249007" w:history="1">
        <w:r w:rsidR="00B05FDC" w:rsidRPr="00247A61">
          <w:rPr>
            <w:rStyle w:val="Hyperlink"/>
          </w:rPr>
          <w:t>Resource 6 – hundreds chart</w:t>
        </w:r>
        <w:r w:rsidR="00B05FDC">
          <w:rPr>
            <w:webHidden/>
          </w:rPr>
          <w:tab/>
        </w:r>
        <w:r w:rsidR="00B05FDC">
          <w:rPr>
            <w:webHidden/>
          </w:rPr>
          <w:fldChar w:fldCharType="begin"/>
        </w:r>
        <w:r w:rsidR="00B05FDC">
          <w:rPr>
            <w:webHidden/>
          </w:rPr>
          <w:instrText xml:space="preserve"> PAGEREF _Toc166249007 \h </w:instrText>
        </w:r>
        <w:r w:rsidR="00B05FDC">
          <w:rPr>
            <w:webHidden/>
          </w:rPr>
        </w:r>
        <w:r w:rsidR="00B05FDC">
          <w:rPr>
            <w:webHidden/>
          </w:rPr>
          <w:fldChar w:fldCharType="separate"/>
        </w:r>
        <w:r w:rsidR="00B05FDC">
          <w:rPr>
            <w:webHidden/>
          </w:rPr>
          <w:t>70</w:t>
        </w:r>
        <w:r w:rsidR="00B05FDC">
          <w:rPr>
            <w:webHidden/>
          </w:rPr>
          <w:fldChar w:fldCharType="end"/>
        </w:r>
      </w:hyperlink>
    </w:p>
    <w:p w14:paraId="0D307394" w14:textId="5B974EE5" w:rsidR="00B05FDC" w:rsidRDefault="00FD3253">
      <w:pPr>
        <w:pStyle w:val="TOC1"/>
        <w:rPr>
          <w:rFonts w:asciiTheme="minorHAnsi" w:eastAsiaTheme="minorEastAsia" w:hAnsiTheme="minorHAnsi" w:cstheme="minorBidi"/>
          <w:b w:val="0"/>
          <w:kern w:val="2"/>
          <w:szCs w:val="22"/>
          <w:lang w:eastAsia="en-AU"/>
          <w14:ligatures w14:val="standardContextual"/>
        </w:rPr>
      </w:pPr>
      <w:hyperlink w:anchor="_Toc166249008" w:history="1">
        <w:r w:rsidR="00B05FDC" w:rsidRPr="00247A61">
          <w:rPr>
            <w:rStyle w:val="Hyperlink"/>
          </w:rPr>
          <w:t>Resource 7 – Who is correct?</w:t>
        </w:r>
        <w:r w:rsidR="00B05FDC">
          <w:rPr>
            <w:webHidden/>
          </w:rPr>
          <w:tab/>
        </w:r>
        <w:r w:rsidR="00B05FDC">
          <w:rPr>
            <w:webHidden/>
          </w:rPr>
          <w:fldChar w:fldCharType="begin"/>
        </w:r>
        <w:r w:rsidR="00B05FDC">
          <w:rPr>
            <w:webHidden/>
          </w:rPr>
          <w:instrText xml:space="preserve"> PAGEREF _Toc166249008 \h </w:instrText>
        </w:r>
        <w:r w:rsidR="00B05FDC">
          <w:rPr>
            <w:webHidden/>
          </w:rPr>
        </w:r>
        <w:r w:rsidR="00B05FDC">
          <w:rPr>
            <w:webHidden/>
          </w:rPr>
          <w:fldChar w:fldCharType="separate"/>
        </w:r>
        <w:r w:rsidR="00B05FDC">
          <w:rPr>
            <w:webHidden/>
          </w:rPr>
          <w:t>71</w:t>
        </w:r>
        <w:r w:rsidR="00B05FDC">
          <w:rPr>
            <w:webHidden/>
          </w:rPr>
          <w:fldChar w:fldCharType="end"/>
        </w:r>
      </w:hyperlink>
    </w:p>
    <w:p w14:paraId="16CEADA4" w14:textId="414E2F2A" w:rsidR="00B05FDC" w:rsidRDefault="00FD3253">
      <w:pPr>
        <w:pStyle w:val="TOC1"/>
        <w:rPr>
          <w:rFonts w:asciiTheme="minorHAnsi" w:eastAsiaTheme="minorEastAsia" w:hAnsiTheme="minorHAnsi" w:cstheme="minorBidi"/>
          <w:b w:val="0"/>
          <w:kern w:val="2"/>
          <w:szCs w:val="22"/>
          <w:lang w:eastAsia="en-AU"/>
          <w14:ligatures w14:val="standardContextual"/>
        </w:rPr>
      </w:pPr>
      <w:hyperlink w:anchor="_Toc166249009" w:history="1">
        <w:r w:rsidR="00B05FDC" w:rsidRPr="00247A61">
          <w:rPr>
            <w:rStyle w:val="Hyperlink"/>
          </w:rPr>
          <w:t>Resource 8 – more grouping symbols</w:t>
        </w:r>
        <w:r w:rsidR="00B05FDC">
          <w:rPr>
            <w:webHidden/>
          </w:rPr>
          <w:tab/>
        </w:r>
        <w:r w:rsidR="00B05FDC">
          <w:rPr>
            <w:webHidden/>
          </w:rPr>
          <w:fldChar w:fldCharType="begin"/>
        </w:r>
        <w:r w:rsidR="00B05FDC">
          <w:rPr>
            <w:webHidden/>
          </w:rPr>
          <w:instrText xml:space="preserve"> PAGEREF _Toc166249009 \h </w:instrText>
        </w:r>
        <w:r w:rsidR="00B05FDC">
          <w:rPr>
            <w:webHidden/>
          </w:rPr>
        </w:r>
        <w:r w:rsidR="00B05FDC">
          <w:rPr>
            <w:webHidden/>
          </w:rPr>
          <w:fldChar w:fldCharType="separate"/>
        </w:r>
        <w:r w:rsidR="00B05FDC">
          <w:rPr>
            <w:webHidden/>
          </w:rPr>
          <w:t>72</w:t>
        </w:r>
        <w:r w:rsidR="00B05FDC">
          <w:rPr>
            <w:webHidden/>
          </w:rPr>
          <w:fldChar w:fldCharType="end"/>
        </w:r>
      </w:hyperlink>
    </w:p>
    <w:p w14:paraId="11E81AE3" w14:textId="26E97786" w:rsidR="00B05FDC" w:rsidRDefault="00FD3253">
      <w:pPr>
        <w:pStyle w:val="TOC1"/>
        <w:rPr>
          <w:rFonts w:asciiTheme="minorHAnsi" w:eastAsiaTheme="minorEastAsia" w:hAnsiTheme="minorHAnsi" w:cstheme="minorBidi"/>
          <w:b w:val="0"/>
          <w:kern w:val="2"/>
          <w:szCs w:val="22"/>
          <w:lang w:eastAsia="en-AU"/>
          <w14:ligatures w14:val="standardContextual"/>
        </w:rPr>
      </w:pPr>
      <w:hyperlink w:anchor="_Toc166249010" w:history="1">
        <w:r w:rsidR="00B05FDC" w:rsidRPr="00247A61">
          <w:rPr>
            <w:rStyle w:val="Hyperlink"/>
          </w:rPr>
          <w:t>Resource 9 – Rob’s bricklaying</w:t>
        </w:r>
        <w:r w:rsidR="00B05FDC">
          <w:rPr>
            <w:webHidden/>
          </w:rPr>
          <w:tab/>
        </w:r>
        <w:r w:rsidR="00B05FDC">
          <w:rPr>
            <w:webHidden/>
          </w:rPr>
          <w:fldChar w:fldCharType="begin"/>
        </w:r>
        <w:r w:rsidR="00B05FDC">
          <w:rPr>
            <w:webHidden/>
          </w:rPr>
          <w:instrText xml:space="preserve"> PAGEREF _Toc166249010 \h </w:instrText>
        </w:r>
        <w:r w:rsidR="00B05FDC">
          <w:rPr>
            <w:webHidden/>
          </w:rPr>
        </w:r>
        <w:r w:rsidR="00B05FDC">
          <w:rPr>
            <w:webHidden/>
          </w:rPr>
          <w:fldChar w:fldCharType="separate"/>
        </w:r>
        <w:r w:rsidR="00B05FDC">
          <w:rPr>
            <w:webHidden/>
          </w:rPr>
          <w:t>73</w:t>
        </w:r>
        <w:r w:rsidR="00B05FDC">
          <w:rPr>
            <w:webHidden/>
          </w:rPr>
          <w:fldChar w:fldCharType="end"/>
        </w:r>
      </w:hyperlink>
    </w:p>
    <w:p w14:paraId="105C33AF" w14:textId="72F553D7" w:rsidR="00B05FDC" w:rsidRDefault="00FD3253">
      <w:pPr>
        <w:pStyle w:val="TOC1"/>
        <w:rPr>
          <w:rFonts w:asciiTheme="minorHAnsi" w:eastAsiaTheme="minorEastAsia" w:hAnsiTheme="minorHAnsi" w:cstheme="minorBidi"/>
          <w:b w:val="0"/>
          <w:kern w:val="2"/>
          <w:szCs w:val="22"/>
          <w:lang w:eastAsia="en-AU"/>
          <w14:ligatures w14:val="standardContextual"/>
        </w:rPr>
      </w:pPr>
      <w:hyperlink w:anchor="_Toc166249011" w:history="1">
        <w:r w:rsidR="00B05FDC" w:rsidRPr="00247A61">
          <w:rPr>
            <w:rStyle w:val="Hyperlink"/>
          </w:rPr>
          <w:t>Resource 10 – solving the problem</w:t>
        </w:r>
        <w:r w:rsidR="00B05FDC">
          <w:rPr>
            <w:webHidden/>
          </w:rPr>
          <w:tab/>
        </w:r>
        <w:r w:rsidR="00B05FDC">
          <w:rPr>
            <w:webHidden/>
          </w:rPr>
          <w:fldChar w:fldCharType="begin"/>
        </w:r>
        <w:r w:rsidR="00B05FDC">
          <w:rPr>
            <w:webHidden/>
          </w:rPr>
          <w:instrText xml:space="preserve"> PAGEREF _Toc166249011 \h </w:instrText>
        </w:r>
        <w:r w:rsidR="00B05FDC">
          <w:rPr>
            <w:webHidden/>
          </w:rPr>
        </w:r>
        <w:r w:rsidR="00B05FDC">
          <w:rPr>
            <w:webHidden/>
          </w:rPr>
          <w:fldChar w:fldCharType="separate"/>
        </w:r>
        <w:r w:rsidR="00B05FDC">
          <w:rPr>
            <w:webHidden/>
          </w:rPr>
          <w:t>74</w:t>
        </w:r>
        <w:r w:rsidR="00B05FDC">
          <w:rPr>
            <w:webHidden/>
          </w:rPr>
          <w:fldChar w:fldCharType="end"/>
        </w:r>
      </w:hyperlink>
    </w:p>
    <w:p w14:paraId="3C378369" w14:textId="40C72E73" w:rsidR="00B05FDC" w:rsidRDefault="00FD3253">
      <w:pPr>
        <w:pStyle w:val="TOC1"/>
        <w:rPr>
          <w:rFonts w:asciiTheme="minorHAnsi" w:eastAsiaTheme="minorEastAsia" w:hAnsiTheme="minorHAnsi" w:cstheme="minorBidi"/>
          <w:b w:val="0"/>
          <w:kern w:val="2"/>
          <w:szCs w:val="22"/>
          <w:lang w:eastAsia="en-AU"/>
          <w14:ligatures w14:val="standardContextual"/>
        </w:rPr>
      </w:pPr>
      <w:hyperlink w:anchor="_Toc166249012" w:history="1">
        <w:r w:rsidR="00B05FDC" w:rsidRPr="00247A61">
          <w:rPr>
            <w:rStyle w:val="Hyperlink"/>
          </w:rPr>
          <w:t>Syllabus outcomes and content</w:t>
        </w:r>
        <w:r w:rsidR="00B05FDC">
          <w:rPr>
            <w:webHidden/>
          </w:rPr>
          <w:tab/>
        </w:r>
        <w:r w:rsidR="00B05FDC">
          <w:rPr>
            <w:webHidden/>
          </w:rPr>
          <w:fldChar w:fldCharType="begin"/>
        </w:r>
        <w:r w:rsidR="00B05FDC">
          <w:rPr>
            <w:webHidden/>
          </w:rPr>
          <w:instrText xml:space="preserve"> PAGEREF _Toc166249012 \h </w:instrText>
        </w:r>
        <w:r w:rsidR="00B05FDC">
          <w:rPr>
            <w:webHidden/>
          </w:rPr>
        </w:r>
        <w:r w:rsidR="00B05FDC">
          <w:rPr>
            <w:webHidden/>
          </w:rPr>
          <w:fldChar w:fldCharType="separate"/>
        </w:r>
        <w:r w:rsidR="00B05FDC">
          <w:rPr>
            <w:webHidden/>
          </w:rPr>
          <w:t>75</w:t>
        </w:r>
        <w:r w:rsidR="00B05FDC">
          <w:rPr>
            <w:webHidden/>
          </w:rPr>
          <w:fldChar w:fldCharType="end"/>
        </w:r>
      </w:hyperlink>
    </w:p>
    <w:p w14:paraId="38B92DE2" w14:textId="04CF611D" w:rsidR="00B05FDC" w:rsidRDefault="00FD3253">
      <w:pPr>
        <w:pStyle w:val="TOC1"/>
        <w:rPr>
          <w:rFonts w:asciiTheme="minorHAnsi" w:eastAsiaTheme="minorEastAsia" w:hAnsiTheme="minorHAnsi" w:cstheme="minorBidi"/>
          <w:b w:val="0"/>
          <w:kern w:val="2"/>
          <w:szCs w:val="22"/>
          <w:lang w:eastAsia="en-AU"/>
          <w14:ligatures w14:val="standardContextual"/>
        </w:rPr>
      </w:pPr>
      <w:hyperlink w:anchor="_Toc166249013" w:history="1">
        <w:r w:rsidR="00B05FDC" w:rsidRPr="00247A61">
          <w:rPr>
            <w:rStyle w:val="Hyperlink"/>
          </w:rPr>
          <w:t>References</w:t>
        </w:r>
        <w:r w:rsidR="00B05FDC">
          <w:rPr>
            <w:webHidden/>
          </w:rPr>
          <w:tab/>
        </w:r>
        <w:r w:rsidR="00B05FDC">
          <w:rPr>
            <w:webHidden/>
          </w:rPr>
          <w:fldChar w:fldCharType="begin"/>
        </w:r>
        <w:r w:rsidR="00B05FDC">
          <w:rPr>
            <w:webHidden/>
          </w:rPr>
          <w:instrText xml:space="preserve"> PAGEREF _Toc166249013 \h </w:instrText>
        </w:r>
        <w:r w:rsidR="00B05FDC">
          <w:rPr>
            <w:webHidden/>
          </w:rPr>
        </w:r>
        <w:r w:rsidR="00B05FDC">
          <w:rPr>
            <w:webHidden/>
          </w:rPr>
          <w:fldChar w:fldCharType="separate"/>
        </w:r>
        <w:r w:rsidR="00B05FDC">
          <w:rPr>
            <w:webHidden/>
          </w:rPr>
          <w:t>79</w:t>
        </w:r>
        <w:r w:rsidR="00B05FDC">
          <w:rPr>
            <w:webHidden/>
          </w:rPr>
          <w:fldChar w:fldCharType="end"/>
        </w:r>
      </w:hyperlink>
    </w:p>
    <w:p w14:paraId="33220FAB" w14:textId="799E161C" w:rsidR="00B05FDC" w:rsidRDefault="00FD3253">
      <w:pPr>
        <w:pStyle w:val="TOC2"/>
        <w:rPr>
          <w:rFonts w:asciiTheme="minorHAnsi" w:eastAsiaTheme="minorEastAsia" w:hAnsiTheme="minorHAnsi" w:cstheme="minorBidi"/>
          <w:kern w:val="2"/>
          <w:szCs w:val="22"/>
          <w:lang w:eastAsia="en-AU"/>
          <w14:ligatures w14:val="standardContextual"/>
        </w:rPr>
      </w:pPr>
      <w:hyperlink w:anchor="_Toc166249014" w:history="1">
        <w:r w:rsidR="00B05FDC" w:rsidRPr="00247A61">
          <w:rPr>
            <w:rStyle w:val="Hyperlink"/>
          </w:rPr>
          <w:t>Further reading</w:t>
        </w:r>
        <w:r w:rsidR="00B05FDC">
          <w:rPr>
            <w:webHidden/>
          </w:rPr>
          <w:tab/>
        </w:r>
        <w:r w:rsidR="00B05FDC">
          <w:rPr>
            <w:webHidden/>
          </w:rPr>
          <w:fldChar w:fldCharType="begin"/>
        </w:r>
        <w:r w:rsidR="00B05FDC">
          <w:rPr>
            <w:webHidden/>
          </w:rPr>
          <w:instrText xml:space="preserve"> PAGEREF _Toc166249014 \h </w:instrText>
        </w:r>
        <w:r w:rsidR="00B05FDC">
          <w:rPr>
            <w:webHidden/>
          </w:rPr>
        </w:r>
        <w:r w:rsidR="00B05FDC">
          <w:rPr>
            <w:webHidden/>
          </w:rPr>
          <w:fldChar w:fldCharType="separate"/>
        </w:r>
        <w:r w:rsidR="00B05FDC">
          <w:rPr>
            <w:webHidden/>
          </w:rPr>
          <w:t>80</w:t>
        </w:r>
        <w:r w:rsidR="00B05FDC">
          <w:rPr>
            <w:webHidden/>
          </w:rPr>
          <w:fldChar w:fldCharType="end"/>
        </w:r>
      </w:hyperlink>
    </w:p>
    <w:p w14:paraId="75508C5A" w14:textId="3CBFE16C" w:rsidR="00E20F46" w:rsidRDefault="00245EFF" w:rsidP="00026A46">
      <w:r>
        <w:rPr>
          <w:noProof/>
        </w:rPr>
        <w:lastRenderedPageBreak/>
        <w:fldChar w:fldCharType="end"/>
      </w:r>
      <w:r w:rsidR="00E20F46">
        <w:br w:type="page"/>
      </w:r>
    </w:p>
    <w:p w14:paraId="1328D834" w14:textId="77777777" w:rsidR="00A31878" w:rsidRDefault="00A31878" w:rsidP="00CC7B89">
      <w:pPr>
        <w:pStyle w:val="Heading1"/>
      </w:pPr>
      <w:bookmarkStart w:id="1" w:name="_Toc166248962"/>
      <w:r>
        <w:lastRenderedPageBreak/>
        <w:t>Unit description and duration</w:t>
      </w:r>
      <w:bookmarkEnd w:id="1"/>
    </w:p>
    <w:p w14:paraId="20FAF791" w14:textId="4D8057A2" w:rsidR="00A31878" w:rsidRDefault="00A31878" w:rsidP="00CC7B89">
      <w:r>
        <w:t xml:space="preserve">This unit develops the big idea that </w:t>
      </w:r>
      <w:r w:rsidR="36332B9C">
        <w:t>multiplicative thinking involves flexible use of multiplication and division concepts, strategies and representations</w:t>
      </w:r>
      <w:r>
        <w:t>.</w:t>
      </w:r>
    </w:p>
    <w:p w14:paraId="56F843C0" w14:textId="77777777" w:rsidR="00A31878" w:rsidRDefault="00A31878" w:rsidP="00CC7B89">
      <w:r>
        <w:t>In this 2-week unit students are provided opportunities to:</w:t>
      </w:r>
    </w:p>
    <w:p w14:paraId="40D848FE" w14:textId="718DE1BA" w:rsidR="1D64D169" w:rsidRDefault="0F930800" w:rsidP="00CF01D0">
      <w:pPr>
        <w:pStyle w:val="ListBullet"/>
      </w:pPr>
      <w:r w:rsidRPr="236E9BB2">
        <w:t>multiply and divide decimals by powers of 10</w:t>
      </w:r>
    </w:p>
    <w:p w14:paraId="6BCE63EE" w14:textId="54E29678" w:rsidR="40A9A5AA" w:rsidRDefault="40A9A5AA" w:rsidP="00CC7B89">
      <w:pPr>
        <w:pStyle w:val="ListBullet"/>
        <w:rPr>
          <w:rFonts w:eastAsia="Arial"/>
          <w:color w:val="000000" w:themeColor="text1"/>
          <w:szCs w:val="22"/>
        </w:rPr>
      </w:pPr>
      <w:r w:rsidRPr="320CDF6F">
        <w:rPr>
          <w:rFonts w:eastAsia="Arial"/>
          <w:color w:val="000000" w:themeColor="text1"/>
          <w:szCs w:val="22"/>
        </w:rPr>
        <w:t>investigate the order of operations using real-life contexts</w:t>
      </w:r>
    </w:p>
    <w:p w14:paraId="48A413A4" w14:textId="233F2155" w:rsidR="1D64D169" w:rsidRDefault="117969A3" w:rsidP="00CC7B89">
      <w:pPr>
        <w:pStyle w:val="ListBullet"/>
        <w:rPr>
          <w:rFonts w:eastAsia="Arial"/>
          <w:color w:val="000000" w:themeColor="text1"/>
        </w:rPr>
      </w:pPr>
      <w:r w:rsidRPr="236E9BB2">
        <w:rPr>
          <w:rFonts w:eastAsia="Arial"/>
          <w:color w:val="000000" w:themeColor="text1"/>
        </w:rPr>
        <w:t>select and apply strategies to solve problems involving multiplication and division with whole numbers</w:t>
      </w:r>
      <w:r w:rsidR="0F930800" w:rsidRPr="236E9BB2">
        <w:rPr>
          <w:rFonts w:eastAsia="Arial"/>
          <w:color w:val="000000" w:themeColor="text1"/>
        </w:rPr>
        <w:t>.</w:t>
      </w:r>
    </w:p>
    <w:p w14:paraId="178B0A1F" w14:textId="572C35C8" w:rsidR="00084CCD" w:rsidRDefault="00084CCD" w:rsidP="00CC7B89">
      <w:pPr>
        <w:pStyle w:val="Heading2"/>
      </w:pPr>
      <w:bookmarkStart w:id="2" w:name="_Toc166248963"/>
      <w:r>
        <w:t>Syllabus outcomes</w:t>
      </w:r>
      <w:bookmarkEnd w:id="2"/>
    </w:p>
    <w:p w14:paraId="77572249" w14:textId="1BB8BBC9" w:rsidR="00084CCD" w:rsidRDefault="00084CCD" w:rsidP="00CC7B89">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0517D3FC" w14:textId="0000FB82" w:rsidR="002C742D" w:rsidRDefault="3C5C54A8" w:rsidP="00CC7B89">
      <w:pPr>
        <w:pStyle w:val="ListBullet"/>
        <w:spacing w:before="100" w:after="100"/>
        <w:rPr>
          <w:rStyle w:val="Strong"/>
          <w:rFonts w:eastAsia="Arial"/>
          <w:b w:val="0"/>
          <w:bCs w:val="0"/>
          <w:color w:val="000000" w:themeColor="text1"/>
        </w:rPr>
      </w:pPr>
      <w:r w:rsidRPr="3D078688">
        <w:rPr>
          <w:rStyle w:val="Strong"/>
          <w:rFonts w:eastAsia="Arial"/>
          <w:color w:val="000000" w:themeColor="text1"/>
        </w:rPr>
        <w:t xml:space="preserve">MA3-RN-01 </w:t>
      </w:r>
      <w:r w:rsidRPr="3D078688">
        <w:rPr>
          <w:rStyle w:val="Strong"/>
          <w:rFonts w:eastAsia="Arial"/>
          <w:b w:val="0"/>
          <w:bCs w:val="0"/>
          <w:color w:val="000000" w:themeColor="text1"/>
        </w:rPr>
        <w:t>applies an understanding of place value and the role of zero to represent the properties of numbers</w:t>
      </w:r>
    </w:p>
    <w:p w14:paraId="32700E1B" w14:textId="64049E0A" w:rsidR="002C742D" w:rsidRDefault="3C5C54A8" w:rsidP="00CC7B89">
      <w:pPr>
        <w:pStyle w:val="ListBullet"/>
        <w:spacing w:before="100" w:after="100"/>
        <w:rPr>
          <w:rStyle w:val="Strong"/>
          <w:rFonts w:eastAsia="Arial"/>
          <w:b w:val="0"/>
          <w:bCs w:val="0"/>
          <w:color w:val="000000" w:themeColor="text1"/>
        </w:rPr>
      </w:pPr>
      <w:r w:rsidRPr="002C742D">
        <w:rPr>
          <w:rStyle w:val="Strong"/>
          <w:rFonts w:eastAsia="Arial"/>
          <w:color w:val="000000" w:themeColor="text1"/>
        </w:rPr>
        <w:t xml:space="preserve">MA3-MR-01 </w:t>
      </w:r>
      <w:r w:rsidRPr="002C742D">
        <w:rPr>
          <w:rStyle w:val="Strong"/>
          <w:rFonts w:eastAsia="Arial"/>
          <w:b w:val="0"/>
          <w:bCs w:val="0"/>
          <w:color w:val="000000" w:themeColor="text1"/>
        </w:rPr>
        <w:t>selects and applies appropriate strategies to solve multiplication and division problems</w:t>
      </w:r>
    </w:p>
    <w:p w14:paraId="286C0457" w14:textId="4EDA733B" w:rsidR="002C742D" w:rsidRDefault="31865501" w:rsidP="00CC7B89">
      <w:pPr>
        <w:pStyle w:val="ListBullet"/>
        <w:spacing w:before="100" w:after="100"/>
        <w:rPr>
          <w:rStyle w:val="Strong"/>
          <w:rFonts w:eastAsia="Arial"/>
          <w:b w:val="0"/>
          <w:bCs w:val="0"/>
          <w:color w:val="000000" w:themeColor="text1"/>
        </w:rPr>
      </w:pPr>
      <w:r w:rsidRPr="002C742D">
        <w:rPr>
          <w:rStyle w:val="Strong"/>
          <w:rFonts w:eastAsia="Arial"/>
          <w:color w:val="000000" w:themeColor="text1"/>
        </w:rPr>
        <w:t>MA3-MR-02</w:t>
      </w:r>
      <w:r w:rsidRPr="002C742D">
        <w:rPr>
          <w:rStyle w:val="Strong"/>
          <w:rFonts w:eastAsia="Arial"/>
          <w:b w:val="0"/>
          <w:bCs w:val="0"/>
          <w:color w:val="000000" w:themeColor="text1"/>
        </w:rPr>
        <w:t xml:space="preserve"> constructs and completes number sentences involving multiplicative relations, applying the order of operations to calculations</w:t>
      </w:r>
    </w:p>
    <w:p w14:paraId="371F3873" w14:textId="4829BCD3" w:rsidR="31865501" w:rsidRPr="002C742D" w:rsidRDefault="31865501" w:rsidP="00CC7B89">
      <w:pPr>
        <w:pStyle w:val="ListBullet"/>
        <w:spacing w:before="100" w:after="100"/>
        <w:rPr>
          <w:rStyle w:val="Strong"/>
          <w:rFonts w:eastAsia="Arial"/>
          <w:b w:val="0"/>
          <w:bCs w:val="0"/>
          <w:color w:val="000000" w:themeColor="text1"/>
        </w:rPr>
      </w:pPr>
      <w:r w:rsidRPr="002C742D">
        <w:rPr>
          <w:rStyle w:val="Strong"/>
          <w:rFonts w:eastAsia="Arial"/>
          <w:color w:val="000000" w:themeColor="text1"/>
        </w:rPr>
        <w:t>MA3-RFQ-01</w:t>
      </w:r>
      <w:r w:rsidRPr="002C742D">
        <w:rPr>
          <w:rStyle w:val="Strong"/>
          <w:rFonts w:eastAsia="Arial"/>
          <w:b w:val="0"/>
          <w:bCs w:val="0"/>
          <w:color w:val="000000" w:themeColor="text1"/>
        </w:rPr>
        <w:t xml:space="preserve"> </w:t>
      </w:r>
      <w:r w:rsidR="579944E6" w:rsidRPr="002C742D">
        <w:rPr>
          <w:rStyle w:val="Strong"/>
          <w:rFonts w:eastAsia="Arial"/>
          <w:b w:val="0"/>
          <w:bCs w:val="0"/>
          <w:color w:val="000000" w:themeColor="text1"/>
        </w:rPr>
        <w:t>compares and orders fractions with denominators of 2, 3, 4, 5, 6, 8 and 10</w:t>
      </w:r>
    </w:p>
    <w:p w14:paraId="091F2F14" w14:textId="63B30D0A" w:rsidR="00F929AA" w:rsidRDefault="00F929AA" w:rsidP="00CC7B89">
      <w:pPr>
        <w:pStyle w:val="Heading2"/>
      </w:pPr>
      <w:bookmarkStart w:id="3" w:name="_Toc166248964"/>
      <w:r>
        <w:t>Working mathematically</w:t>
      </w:r>
      <w:bookmarkEnd w:id="3"/>
    </w:p>
    <w:p w14:paraId="45C6927C" w14:textId="77777777" w:rsidR="00647916" w:rsidRDefault="00647916" w:rsidP="00CC7B89">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6DEE76EF" w14:textId="77777777" w:rsidR="00647916" w:rsidRDefault="00647916" w:rsidP="00CC7B89">
      <w:pPr>
        <w:pStyle w:val="ListBullet"/>
      </w:pPr>
      <w:r>
        <w:t>communicating</w:t>
      </w:r>
    </w:p>
    <w:p w14:paraId="7055B17F" w14:textId="77777777" w:rsidR="00647916" w:rsidRDefault="00647916" w:rsidP="00CC7B89">
      <w:pPr>
        <w:pStyle w:val="ListBullet"/>
      </w:pPr>
      <w:r>
        <w:t>understanding and fluency</w:t>
      </w:r>
    </w:p>
    <w:p w14:paraId="22874CF3" w14:textId="77777777" w:rsidR="00647916" w:rsidRDefault="00647916" w:rsidP="00CC7B89">
      <w:pPr>
        <w:pStyle w:val="ListBullet"/>
      </w:pPr>
      <w:r>
        <w:t>reasoning</w:t>
      </w:r>
    </w:p>
    <w:p w14:paraId="78462FA0" w14:textId="3273D313" w:rsidR="00F929AA" w:rsidRPr="00F929AA" w:rsidRDefault="00647916" w:rsidP="00CC7B89">
      <w:pPr>
        <w:pStyle w:val="ListBullet"/>
      </w:pPr>
      <w:r>
        <w:t>problem solving.</w:t>
      </w:r>
    </w:p>
    <w:p w14:paraId="64A379E5" w14:textId="49ED3CF8" w:rsidR="00A31878" w:rsidRDefault="00FD3253" w:rsidP="00CC7B89">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00A31878" w:rsidP="00CC7B89">
      <w:pPr>
        <w:pStyle w:val="Heading2"/>
      </w:pPr>
      <w:bookmarkStart w:id="4" w:name="_Toc166248965"/>
      <w:r>
        <w:t>Student prior learning</w:t>
      </w:r>
      <w:bookmarkEnd w:id="4"/>
    </w:p>
    <w:p w14:paraId="7A3B624E" w14:textId="77777777" w:rsidR="00A31878" w:rsidRDefault="00A31878" w:rsidP="00A31878">
      <w:r>
        <w:t>Before engaging in these teaching and learning activities, students would benefit from prior experience with:</w:t>
      </w:r>
    </w:p>
    <w:p w14:paraId="0C4D29AE" w14:textId="680E2D9C" w:rsidR="1C242ADC" w:rsidRDefault="1C242ADC" w:rsidP="00422B67">
      <w:pPr>
        <w:pStyle w:val="ListBullet"/>
        <w:rPr>
          <w:rFonts w:eastAsia="Arial"/>
          <w:color w:val="000000" w:themeColor="text1"/>
        </w:rPr>
      </w:pPr>
      <w:r>
        <w:t xml:space="preserve">using partitioning </w:t>
      </w:r>
      <w:r w:rsidRPr="00422B67">
        <w:t>and</w:t>
      </w:r>
      <w:r>
        <w:t xml:space="preserve"> place value to multiply 2-, 3- and 4-digit numbers by one-digit numbers</w:t>
      </w:r>
    </w:p>
    <w:p w14:paraId="6D7F290C" w14:textId="22D9B43A" w:rsidR="1C242ADC" w:rsidRDefault="1C242ADC" w:rsidP="236E9BB2">
      <w:pPr>
        <w:pStyle w:val="ListBullet"/>
        <w:rPr>
          <w:rFonts w:eastAsia="Arial"/>
          <w:color w:val="000000" w:themeColor="text1"/>
        </w:rPr>
      </w:pPr>
      <w:r>
        <w:t>determining products and factors</w:t>
      </w:r>
    </w:p>
    <w:p w14:paraId="1692477F" w14:textId="6E6C0B59" w:rsidR="1C242ADC" w:rsidRDefault="1C242ADC" w:rsidP="236E9BB2">
      <w:pPr>
        <w:pStyle w:val="ListBullet"/>
        <w:rPr>
          <w:rFonts w:eastAsia="Arial"/>
          <w:color w:val="000000" w:themeColor="text1"/>
        </w:rPr>
      </w:pPr>
      <w:r>
        <w:t>representing and solving division problem with whole number remainders.</w:t>
      </w:r>
    </w:p>
    <w:p w14:paraId="539A99ED" w14:textId="7517992F" w:rsidR="00A868DB" w:rsidRDefault="00A31878" w:rsidP="00A31878">
      <w:pPr>
        <w:pStyle w:val="FeatureBox"/>
      </w:pPr>
      <w:r>
        <w:t>In NSW classrooms there is a diverse range of students, including Aboriginal and</w:t>
      </w:r>
      <w:r w:rsidR="00422B67">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sidR="00383890">
          <w:rPr>
            <w:rStyle w:val="Hyperlink"/>
          </w:rPr>
          <w:t>Curriculum planning for every student – advice</w:t>
        </w:r>
      </w:hyperlink>
      <w:r>
        <w:t xml:space="preserve"> for further information.</w:t>
      </w:r>
    </w:p>
    <w:p w14:paraId="0D2688A5" w14:textId="1A54E47B" w:rsidR="00A31878" w:rsidRDefault="00A31878">
      <w:pPr>
        <w:spacing w:before="0" w:after="160" w:line="259" w:lineRule="auto"/>
      </w:pPr>
      <w:r>
        <w:br w:type="page"/>
      </w:r>
    </w:p>
    <w:p w14:paraId="20C22D33" w14:textId="77777777" w:rsidR="00A31878" w:rsidRDefault="00A31878" w:rsidP="00CC7B89">
      <w:pPr>
        <w:pStyle w:val="Heading1"/>
      </w:pPr>
      <w:bookmarkStart w:id="5" w:name="_Toc166248966"/>
      <w:r>
        <w:t>Lesson overview and resources</w:t>
      </w:r>
      <w:bookmarkEnd w:id="5"/>
    </w:p>
    <w:p w14:paraId="45CE018C" w14:textId="544CD232"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1D710C21">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0A61C769" w:rsidR="00EE5BFC" w:rsidRDefault="00EE5BFC" w:rsidP="00EE5BFC">
            <w:bookmarkStart w:id="6" w:name="_Hlk161910855"/>
            <w:r w:rsidRPr="00907735">
              <w:t>Lesson</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1D710C21">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7841A11B" w:rsidR="00E00F8E" w:rsidRPr="00E00F8E" w:rsidRDefault="00FD3253" w:rsidP="154E23F0">
            <w:pPr>
              <w:rPr>
                <w:rStyle w:val="Strong"/>
              </w:rPr>
            </w:pPr>
            <w:hyperlink w:anchor="_Lesson_1_1">
              <w:r w:rsidR="00E00F8E" w:rsidRPr="154E23F0">
                <w:rPr>
                  <w:rStyle w:val="Hyperlink"/>
                  <w:b/>
                  <w:bCs/>
                </w:rPr>
                <w:t>Lesson 1</w:t>
              </w:r>
            </w:hyperlink>
          </w:p>
          <w:p w14:paraId="3F5029D4" w14:textId="6480BF72" w:rsidR="00E00F8E" w:rsidRPr="00E00F8E" w:rsidRDefault="00E00F8E" w:rsidP="00263CE9">
            <w:pPr>
              <w:rPr>
                <w:rStyle w:val="Strong"/>
              </w:rPr>
            </w:pPr>
            <w:r w:rsidRPr="00E00F8E">
              <w:rPr>
                <w:rStyle w:val="Strong"/>
              </w:rPr>
              <w:t>Daily number sense</w:t>
            </w:r>
            <w:r w:rsidR="00491587">
              <w:rPr>
                <w:rStyle w:val="Strong"/>
              </w:rPr>
              <w:t xml:space="preserve"> learning intention</w:t>
            </w:r>
            <w:r w:rsidR="00491587" w:rsidRPr="00263CE9">
              <w:t>:</w:t>
            </w:r>
          </w:p>
          <w:p w14:paraId="4CB9006C" w14:textId="0CE171F8" w:rsidR="00A31878" w:rsidRDefault="1A8BE784" w:rsidP="00263CE9">
            <w:pPr>
              <w:pStyle w:val="ListBullet"/>
            </w:pPr>
            <w:r w:rsidRPr="00263CE9">
              <w:t>explore</w:t>
            </w:r>
            <w:r>
              <w:t xml:space="preserve"> the use of brackets and the order of operations to write number sentences</w:t>
            </w:r>
          </w:p>
        </w:tc>
        <w:tc>
          <w:tcPr>
            <w:tcW w:w="4853" w:type="dxa"/>
          </w:tcPr>
          <w:p w14:paraId="0FD37011" w14:textId="75BBBE81" w:rsidR="00E00F8E" w:rsidRDefault="00E00F8E" w:rsidP="00E00F8E">
            <w:r w:rsidRPr="154E23F0">
              <w:rPr>
                <w:rStyle w:val="Strong"/>
              </w:rPr>
              <w:t>Lesson core concept</w:t>
            </w:r>
            <w:r w:rsidRPr="00263CE9">
              <w:t>:</w:t>
            </w:r>
            <w:r>
              <w:t xml:space="preserve"> </w:t>
            </w:r>
            <w:r w:rsidR="00263CE9">
              <w:t>n</w:t>
            </w:r>
            <w:r w:rsidR="64A27E9A">
              <w:t>umber patterns can be multiplicative</w:t>
            </w:r>
            <w:r>
              <w:t>.</w:t>
            </w:r>
          </w:p>
          <w:p w14:paraId="555B8CFB" w14:textId="7371F70B" w:rsidR="00DD5566" w:rsidRDefault="00DD5566" w:rsidP="00DD5566">
            <w:r w:rsidRPr="00DD5566">
              <w:rPr>
                <w:rStyle w:val="Strong"/>
              </w:rPr>
              <w:t>Core concept learning intention</w:t>
            </w:r>
            <w:r w:rsidRPr="00263CE9">
              <w:t>:</w:t>
            </w:r>
          </w:p>
          <w:p w14:paraId="7052150F" w14:textId="3E884590" w:rsidR="00A31878" w:rsidRPr="00DD5566" w:rsidRDefault="18062EBE" w:rsidP="00853C63">
            <w:pPr>
              <w:pStyle w:val="ListBullet"/>
            </w:pPr>
            <w:r>
              <w:t xml:space="preserve">represent and </w:t>
            </w:r>
            <w:r w:rsidRPr="00853C63">
              <w:t>describe</w:t>
            </w:r>
            <w:r>
              <w:t xml:space="preserve"> number patterns formed by multiples</w:t>
            </w:r>
          </w:p>
        </w:tc>
        <w:tc>
          <w:tcPr>
            <w:tcW w:w="4854" w:type="dxa"/>
          </w:tcPr>
          <w:p w14:paraId="7BDFD92D" w14:textId="4B81B39C" w:rsidR="00E00F8E" w:rsidRDefault="00E00F8E" w:rsidP="00E00F8E">
            <w:r w:rsidRPr="00E00F8E">
              <w:rPr>
                <w:rStyle w:val="Strong"/>
              </w:rPr>
              <w:t>Lesson duration</w:t>
            </w:r>
            <w:r w:rsidRPr="00263CE9">
              <w:t>:</w:t>
            </w:r>
            <w:r>
              <w:t xml:space="preserve"> </w:t>
            </w:r>
            <w:r w:rsidR="00591CF2">
              <w:t>70</w:t>
            </w:r>
            <w:r>
              <w:t xml:space="preserve"> minutes</w:t>
            </w:r>
          </w:p>
          <w:p w14:paraId="53CE40D9" w14:textId="77777777" w:rsidR="00852005" w:rsidRPr="00FA5F77" w:rsidRDefault="00852005" w:rsidP="00852005">
            <w:pPr>
              <w:pStyle w:val="ListBullet"/>
            </w:pPr>
            <w:r>
              <w:t>Individual whiteboards</w:t>
            </w:r>
          </w:p>
          <w:p w14:paraId="17FEDAE3" w14:textId="7466089C" w:rsidR="00A31878" w:rsidRDefault="329D7307" w:rsidP="00852005">
            <w:pPr>
              <w:pStyle w:val="ListBullet"/>
            </w:pPr>
            <w:r w:rsidRPr="00853C63">
              <w:t>Writing</w:t>
            </w:r>
            <w:r>
              <w:t xml:space="preserve"> materials</w:t>
            </w:r>
          </w:p>
        </w:tc>
      </w:tr>
      <w:tr w:rsidR="00A31878" w14:paraId="204E228E" w14:textId="77777777" w:rsidTr="1D710C21">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596E948B" w:rsidR="00E00F8E" w:rsidRPr="00E00F8E" w:rsidRDefault="00FD3253" w:rsidP="154E23F0">
            <w:pPr>
              <w:rPr>
                <w:rStyle w:val="Strong"/>
              </w:rPr>
            </w:pPr>
            <w:hyperlink w:anchor="_Lesson_2_1">
              <w:r w:rsidR="00E00F8E" w:rsidRPr="154E23F0">
                <w:rPr>
                  <w:rStyle w:val="Hyperlink"/>
                  <w:b/>
                  <w:bCs/>
                </w:rPr>
                <w:t>Lesson 2</w:t>
              </w:r>
            </w:hyperlink>
          </w:p>
          <w:p w14:paraId="12219FA5" w14:textId="12884547" w:rsidR="00E00F8E" w:rsidRPr="00E00F8E" w:rsidRDefault="00E00F8E" w:rsidP="00E00F8E">
            <w:pPr>
              <w:rPr>
                <w:rStyle w:val="Strong"/>
              </w:rPr>
            </w:pPr>
            <w:r w:rsidRPr="154E23F0">
              <w:rPr>
                <w:rStyle w:val="Strong"/>
              </w:rPr>
              <w:t>Daily number sense</w:t>
            </w:r>
            <w:r w:rsidR="00491587" w:rsidRPr="154E23F0">
              <w:rPr>
                <w:rStyle w:val="Strong"/>
              </w:rPr>
              <w:t xml:space="preserve"> learning intention</w:t>
            </w:r>
            <w:r w:rsidR="00491587" w:rsidRPr="00263CE9">
              <w:t>:</w:t>
            </w:r>
          </w:p>
          <w:p w14:paraId="0D3F2129" w14:textId="1D17C24E" w:rsidR="00A31878" w:rsidRPr="00DD5566" w:rsidRDefault="38D67CFC" w:rsidP="00DD5566">
            <w:pPr>
              <w:pStyle w:val="ListBullet"/>
            </w:pPr>
            <w:r w:rsidRPr="154E23F0">
              <w:t>explore the use of brackets and the order of operations to write number sentences</w:t>
            </w:r>
          </w:p>
        </w:tc>
        <w:tc>
          <w:tcPr>
            <w:tcW w:w="4853" w:type="dxa"/>
          </w:tcPr>
          <w:p w14:paraId="51F3F68D" w14:textId="50BC0DDE" w:rsidR="00A31878" w:rsidRDefault="00E00F8E" w:rsidP="00DD5566">
            <w:r w:rsidRPr="154E23F0">
              <w:rPr>
                <w:rStyle w:val="Strong"/>
              </w:rPr>
              <w:t>Lesson core concept</w:t>
            </w:r>
            <w:r w:rsidRPr="00263CE9">
              <w:t xml:space="preserve">: </w:t>
            </w:r>
            <w:r w:rsidR="004B77A6">
              <w:t>k</w:t>
            </w:r>
            <w:r w:rsidR="315AC9A1">
              <w:t>nown number facts and strategies support multiplicative understanding</w:t>
            </w:r>
            <w:r>
              <w:t>.</w:t>
            </w:r>
          </w:p>
          <w:p w14:paraId="17465205" w14:textId="421790B8" w:rsidR="00DD5566" w:rsidRDefault="00DD5566" w:rsidP="00DD5566">
            <w:r w:rsidRPr="00DD5566">
              <w:rPr>
                <w:rStyle w:val="Strong"/>
              </w:rPr>
              <w:t>Core concept learning intentions</w:t>
            </w:r>
            <w:r w:rsidRPr="00263CE9">
              <w:t>:</w:t>
            </w:r>
          </w:p>
          <w:p w14:paraId="22DAAF95" w14:textId="77777777" w:rsidR="00317F08" w:rsidRDefault="579A61D5" w:rsidP="00317F08">
            <w:pPr>
              <w:pStyle w:val="ListBullet"/>
              <w:spacing w:before="100" w:after="100"/>
            </w:pPr>
            <w:r>
              <w:t xml:space="preserve">select and apply </w:t>
            </w:r>
            <w:r w:rsidR="66A95FB2">
              <w:t>strategies to solve problems involving multiplication and division with whole numbers</w:t>
            </w:r>
          </w:p>
          <w:p w14:paraId="49E7CB08" w14:textId="3385ED8C" w:rsidR="00DD5566" w:rsidRPr="00DD5566" w:rsidRDefault="00CC2B8A" w:rsidP="00263CE9">
            <w:pPr>
              <w:pStyle w:val="ListBullet"/>
            </w:pPr>
            <w:r w:rsidRPr="36A3BAD7">
              <w:t xml:space="preserve">use </w:t>
            </w:r>
            <w:r w:rsidRPr="00263CE9">
              <w:t>equivalent</w:t>
            </w:r>
            <w:r w:rsidRPr="36A3BAD7">
              <w:t xml:space="preserve"> number sentences involving multiplication and division to find unknown quantities</w:t>
            </w:r>
          </w:p>
        </w:tc>
        <w:tc>
          <w:tcPr>
            <w:tcW w:w="4854" w:type="dxa"/>
          </w:tcPr>
          <w:p w14:paraId="5862E1B8" w14:textId="5D07A302" w:rsidR="00E00F8E" w:rsidRDefault="00E00F8E" w:rsidP="00E00F8E">
            <w:r w:rsidRPr="00E00F8E">
              <w:rPr>
                <w:rStyle w:val="Strong"/>
              </w:rPr>
              <w:t>Lesson duration</w:t>
            </w:r>
            <w:r w:rsidRPr="00263CE9">
              <w:t>:</w:t>
            </w:r>
            <w:r>
              <w:t xml:space="preserve"> </w:t>
            </w:r>
            <w:r w:rsidR="00DD437D">
              <w:t>6</w:t>
            </w:r>
            <w:r w:rsidR="4DEEEF03">
              <w:t>0</w:t>
            </w:r>
            <w:r>
              <w:t xml:space="preserve"> minutes</w:t>
            </w:r>
          </w:p>
          <w:p w14:paraId="65B4613F" w14:textId="439CF8C7" w:rsidR="25A00DE2" w:rsidRPr="004B77A6" w:rsidRDefault="00FD3253" w:rsidP="00852005">
            <w:pPr>
              <w:pStyle w:val="ListBullet"/>
            </w:pPr>
            <w:hyperlink w:anchor="_Resource_1_–" w:history="1">
              <w:r w:rsidR="4ED070F1" w:rsidRPr="004B77A6">
                <w:rPr>
                  <w:rStyle w:val="Hyperlink"/>
                </w:rPr>
                <w:t xml:space="preserve">Resource </w:t>
              </w:r>
              <w:r w:rsidR="2FD624A5" w:rsidRPr="004B77A6">
                <w:rPr>
                  <w:rStyle w:val="Hyperlink"/>
                </w:rPr>
                <w:t>1</w:t>
              </w:r>
              <w:r w:rsidR="00CC5158" w:rsidRPr="004B77A6">
                <w:rPr>
                  <w:rStyle w:val="Hyperlink"/>
                </w:rPr>
                <w:t xml:space="preserve"> –</w:t>
              </w:r>
              <w:r w:rsidR="4ED070F1" w:rsidRPr="004B77A6">
                <w:rPr>
                  <w:rStyle w:val="Hyperlink"/>
                </w:rPr>
                <w:t xml:space="preserve"> </w:t>
              </w:r>
              <w:r w:rsidR="000626A4" w:rsidRPr="004B77A6">
                <w:rPr>
                  <w:rStyle w:val="Hyperlink"/>
                </w:rPr>
                <w:t>t</w:t>
              </w:r>
              <w:r w:rsidR="4ED070F1" w:rsidRPr="004B77A6">
                <w:rPr>
                  <w:rStyle w:val="Hyperlink"/>
                </w:rPr>
                <w:t>hink board</w:t>
              </w:r>
            </w:hyperlink>
          </w:p>
          <w:p w14:paraId="5C997067" w14:textId="5CCAAD47" w:rsidR="4645C296" w:rsidRDefault="00FD3253" w:rsidP="00852005">
            <w:pPr>
              <w:pStyle w:val="ListBullet"/>
            </w:pPr>
            <w:hyperlink r:id="rId10">
              <w:r w:rsidR="00A11C03">
                <w:rPr>
                  <w:rStyle w:val="Hyperlink"/>
                </w:rPr>
                <w:t>Digital area model tool</w:t>
              </w:r>
            </w:hyperlink>
          </w:p>
          <w:p w14:paraId="647A3692" w14:textId="0CAD26C6" w:rsidR="00E00F8E" w:rsidRDefault="7CF99E24" w:rsidP="00852005">
            <w:pPr>
              <w:pStyle w:val="ListBullet"/>
            </w:pPr>
            <w:r>
              <w:t>9</w:t>
            </w:r>
            <w:r w:rsidR="0FE2EA52">
              <w:t>-sided dice</w:t>
            </w:r>
          </w:p>
          <w:p w14:paraId="18B00E21" w14:textId="26DCAEE7" w:rsidR="3168AE45" w:rsidRDefault="3168AE45" w:rsidP="00852005">
            <w:pPr>
              <w:pStyle w:val="ListBullet"/>
            </w:pPr>
            <w:r w:rsidRPr="25A00DE2">
              <w:t>Calculators</w:t>
            </w:r>
          </w:p>
          <w:p w14:paraId="647FF24E" w14:textId="77777777" w:rsidR="00852005" w:rsidRPr="00CE5C62" w:rsidRDefault="00852005" w:rsidP="00852005">
            <w:pPr>
              <w:pStyle w:val="ListBullet"/>
            </w:pPr>
            <w:r w:rsidRPr="00CE5C62">
              <w:t>Individual whiteboards</w:t>
            </w:r>
          </w:p>
          <w:p w14:paraId="5C64C107" w14:textId="21F9D0FC" w:rsidR="00A31878" w:rsidRDefault="2E0E2C38" w:rsidP="00852005">
            <w:pPr>
              <w:pStyle w:val="ListBullet"/>
            </w:pPr>
            <w:r>
              <w:t>Writing materials</w:t>
            </w:r>
          </w:p>
        </w:tc>
      </w:tr>
      <w:tr w:rsidR="00A31878" w14:paraId="76025927" w14:textId="77777777" w:rsidTr="1D710C21">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36710724" w:rsidR="00E00F8E" w:rsidRPr="00E00F8E" w:rsidRDefault="00FD3253" w:rsidP="154E23F0">
            <w:pPr>
              <w:rPr>
                <w:rStyle w:val="Strong"/>
              </w:rPr>
            </w:pPr>
            <w:hyperlink w:anchor="_Lesson_3_1">
              <w:r w:rsidR="00E00F8E" w:rsidRPr="154E23F0">
                <w:rPr>
                  <w:rStyle w:val="Hyperlink"/>
                  <w:b/>
                  <w:bCs/>
                </w:rPr>
                <w:t>Lesson 3</w:t>
              </w:r>
            </w:hyperlink>
          </w:p>
          <w:p w14:paraId="36A28C7C" w14:textId="770136AD" w:rsidR="00E00F8E" w:rsidRPr="004B77A6" w:rsidRDefault="00E00F8E" w:rsidP="00E00F8E">
            <w:r w:rsidRPr="154E23F0">
              <w:rPr>
                <w:rStyle w:val="Strong"/>
              </w:rPr>
              <w:t>Daily number sense</w:t>
            </w:r>
            <w:r w:rsidR="00491587" w:rsidRPr="154E23F0">
              <w:rPr>
                <w:rStyle w:val="Strong"/>
              </w:rPr>
              <w:t xml:space="preserve"> learning intention</w:t>
            </w:r>
            <w:r w:rsidR="00491587" w:rsidRPr="004B77A6">
              <w:t>:</w:t>
            </w:r>
          </w:p>
          <w:p w14:paraId="70906279" w14:textId="395242DB" w:rsidR="00A31878" w:rsidRDefault="4246978F" w:rsidP="00853C63">
            <w:pPr>
              <w:pStyle w:val="ListBullet"/>
            </w:pPr>
            <w:r w:rsidRPr="154E23F0">
              <w:t xml:space="preserve">explore the use of </w:t>
            </w:r>
            <w:r w:rsidRPr="00853C63">
              <w:t>brackets</w:t>
            </w:r>
            <w:r w:rsidRPr="154E23F0">
              <w:t xml:space="preserve"> and the order of operations to write number sentences</w:t>
            </w:r>
          </w:p>
        </w:tc>
        <w:tc>
          <w:tcPr>
            <w:tcW w:w="4853" w:type="dxa"/>
          </w:tcPr>
          <w:p w14:paraId="7FF70128" w14:textId="0BE05CBC" w:rsidR="00E00F8E" w:rsidRDefault="00E00F8E" w:rsidP="00853C63">
            <w:r w:rsidRPr="154E23F0">
              <w:rPr>
                <w:rStyle w:val="Strong"/>
              </w:rPr>
              <w:t>Lesson core concept</w:t>
            </w:r>
            <w:r w:rsidRPr="004B77A6">
              <w:t>:</w:t>
            </w:r>
            <w:r>
              <w:t xml:space="preserve"> </w:t>
            </w:r>
            <w:r w:rsidR="004B77A6">
              <w:t>p</w:t>
            </w:r>
            <w:r w:rsidR="6BE85BC3">
              <w:t>lace value understanding supports mathematicians to multiply</w:t>
            </w:r>
            <w:r w:rsidR="1491204D">
              <w:t xml:space="preserve"> and </w:t>
            </w:r>
            <w:r w:rsidR="6BE85BC3">
              <w:t>divide</w:t>
            </w:r>
            <w:r w:rsidR="1491204D">
              <w:t xml:space="preserve"> decimals by powers of 10</w:t>
            </w:r>
            <w:r>
              <w:t>.</w:t>
            </w:r>
          </w:p>
          <w:p w14:paraId="2728174D" w14:textId="745DA3E9" w:rsidR="00DD5566" w:rsidRDefault="00DD5566" w:rsidP="00DD5566">
            <w:r w:rsidRPr="00DD5566">
              <w:rPr>
                <w:rStyle w:val="Strong"/>
              </w:rPr>
              <w:t>Core concept learning intention</w:t>
            </w:r>
            <w:r w:rsidRPr="004B77A6">
              <w:t>:</w:t>
            </w:r>
          </w:p>
          <w:p w14:paraId="6E1EA155" w14:textId="7B375A8F" w:rsidR="00A31878" w:rsidRPr="00DD5566" w:rsidRDefault="18632AB0" w:rsidP="00853C63">
            <w:pPr>
              <w:pStyle w:val="ListBullet"/>
            </w:pPr>
            <w:r w:rsidRPr="00853C63">
              <w:t>multiply</w:t>
            </w:r>
            <w:r>
              <w:t xml:space="preserve"> and divide </w:t>
            </w:r>
            <w:r w:rsidRPr="00853C63">
              <w:t>decimals</w:t>
            </w:r>
            <w:r>
              <w:t xml:space="preserve"> by powers of 10</w:t>
            </w:r>
          </w:p>
        </w:tc>
        <w:tc>
          <w:tcPr>
            <w:tcW w:w="4854" w:type="dxa"/>
          </w:tcPr>
          <w:p w14:paraId="685FD8D0" w14:textId="042E35DF" w:rsidR="00E00F8E" w:rsidRDefault="00E00F8E" w:rsidP="00E00F8E">
            <w:r w:rsidRPr="00E00F8E">
              <w:rPr>
                <w:rStyle w:val="Strong"/>
              </w:rPr>
              <w:t>Lesson duration</w:t>
            </w:r>
            <w:r w:rsidRPr="004B77A6">
              <w:t>:</w:t>
            </w:r>
            <w:r>
              <w:t xml:space="preserve"> </w:t>
            </w:r>
            <w:r w:rsidR="228724BE">
              <w:t>6</w:t>
            </w:r>
            <w:r w:rsidR="00232009">
              <w:t>5</w:t>
            </w:r>
            <w:r>
              <w:t xml:space="preserve"> minutes</w:t>
            </w:r>
          </w:p>
          <w:p w14:paraId="4733E888" w14:textId="47AE3485" w:rsidR="00522355" w:rsidRPr="00A527C8" w:rsidRDefault="00FD3253" w:rsidP="00852005">
            <w:pPr>
              <w:pStyle w:val="ListBullet"/>
            </w:pPr>
            <w:hyperlink w:anchor="_Resource_2_–" w:history="1">
              <w:r w:rsidR="00522355" w:rsidRPr="00A527C8">
                <w:rPr>
                  <w:rStyle w:val="Hyperlink"/>
                </w:rPr>
                <w:t>Resource 2 – grouping symbol problems</w:t>
              </w:r>
            </w:hyperlink>
          </w:p>
          <w:p w14:paraId="3A6E4ECE" w14:textId="357E1CC0" w:rsidR="00731810" w:rsidRPr="009D34E2" w:rsidRDefault="00FD3253" w:rsidP="00852005">
            <w:pPr>
              <w:pStyle w:val="ListBullet"/>
            </w:pPr>
            <w:hyperlink w:anchor="_Resource_3_–_1" w:history="1">
              <w:r w:rsidR="00AB3086" w:rsidRPr="009D34E2">
                <w:rPr>
                  <w:rStyle w:val="Hyperlink"/>
                  <w:rFonts w:eastAsia="Arial"/>
                </w:rPr>
                <w:t>Resource 3 – number slider</w:t>
              </w:r>
            </w:hyperlink>
          </w:p>
          <w:p w14:paraId="0EB2D731" w14:textId="3D363ED8" w:rsidR="00A31878" w:rsidRPr="00853C63" w:rsidRDefault="73EE3EF3" w:rsidP="00852005">
            <w:pPr>
              <w:pStyle w:val="ListBullet"/>
            </w:pPr>
            <w:r>
              <w:t>9-</w:t>
            </w:r>
            <w:r w:rsidRPr="00853C63">
              <w:t>sided dice</w:t>
            </w:r>
          </w:p>
          <w:p w14:paraId="74CFA012" w14:textId="77777777" w:rsidR="00852005" w:rsidRPr="00423D84" w:rsidRDefault="00852005" w:rsidP="00852005">
            <w:pPr>
              <w:pStyle w:val="ListBullet"/>
            </w:pPr>
            <w:r w:rsidRPr="00423D84">
              <w:t>Individual whiteboards</w:t>
            </w:r>
          </w:p>
          <w:p w14:paraId="282030F1" w14:textId="24A8004F" w:rsidR="00A31878" w:rsidRPr="00731810" w:rsidRDefault="7E874E94" w:rsidP="00852005">
            <w:pPr>
              <w:pStyle w:val="ListBullet"/>
            </w:pPr>
            <w:r w:rsidRPr="00853C63">
              <w:t>Writing materials</w:t>
            </w:r>
          </w:p>
        </w:tc>
      </w:tr>
      <w:tr w:rsidR="00A31878" w14:paraId="03041B3C" w14:textId="77777777" w:rsidTr="1D710C21">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056D86E6" w:rsidR="00E00F8E" w:rsidRPr="00E00F8E" w:rsidRDefault="00FD3253" w:rsidP="154E23F0">
            <w:pPr>
              <w:rPr>
                <w:rStyle w:val="Strong"/>
              </w:rPr>
            </w:pPr>
            <w:hyperlink w:anchor="_Lesson_4">
              <w:r w:rsidR="00E00F8E" w:rsidRPr="154E23F0">
                <w:rPr>
                  <w:rStyle w:val="Hyperlink"/>
                  <w:b/>
                  <w:bCs/>
                </w:rPr>
                <w:t>Lesson 4</w:t>
              </w:r>
            </w:hyperlink>
          </w:p>
          <w:p w14:paraId="60E1B6EA" w14:textId="0CF4EA89"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853C63">
              <w:t>:</w:t>
            </w:r>
          </w:p>
          <w:p w14:paraId="53231192" w14:textId="6468656F" w:rsidR="00A31878" w:rsidRDefault="00E94656" w:rsidP="00E00F8E">
            <w:pPr>
              <w:pStyle w:val="ListBullet"/>
            </w:pPr>
            <w:r>
              <w:t>t</w:t>
            </w:r>
            <w:r w:rsidR="00E00F8E" w:rsidRPr="00E00F8E">
              <w:t>eacher</w:t>
            </w:r>
            <w:r>
              <w:t>-</w:t>
            </w:r>
            <w:r w:rsidR="00E00F8E" w:rsidRPr="00E00F8E">
              <w:t>identified task based on student needs</w:t>
            </w:r>
          </w:p>
        </w:tc>
        <w:tc>
          <w:tcPr>
            <w:tcW w:w="4853" w:type="dxa"/>
          </w:tcPr>
          <w:p w14:paraId="5F1CE6C7" w14:textId="4C65472D" w:rsidR="00E00F8E" w:rsidRDefault="00E00F8E" w:rsidP="00E00F8E">
            <w:r w:rsidRPr="154E23F0">
              <w:rPr>
                <w:rStyle w:val="Strong"/>
              </w:rPr>
              <w:t>Lesson core concept</w:t>
            </w:r>
            <w:r>
              <w:t xml:space="preserve">: </w:t>
            </w:r>
            <w:r w:rsidR="00853C63">
              <w:t>f</w:t>
            </w:r>
            <w:r w:rsidR="18E0C4FD">
              <w:t>lexible methods of computation in multiplication and division involve composing and decomposing numbers</w:t>
            </w:r>
            <w:r>
              <w:t>.</w:t>
            </w:r>
          </w:p>
          <w:p w14:paraId="2BA45568" w14:textId="5CEA44D6" w:rsidR="00DD5566" w:rsidRDefault="00DD5566" w:rsidP="00DD5566">
            <w:r w:rsidRPr="00DD5566">
              <w:rPr>
                <w:rStyle w:val="Strong"/>
              </w:rPr>
              <w:t>Core concept learning intentions</w:t>
            </w:r>
            <w:r>
              <w:t>:</w:t>
            </w:r>
          </w:p>
          <w:p w14:paraId="4C321C82" w14:textId="1D18EC13" w:rsidR="00A31878" w:rsidRPr="00DD5566" w:rsidRDefault="2E5E38C3" w:rsidP="00DD5566">
            <w:pPr>
              <w:pStyle w:val="ListBullet"/>
              <w:spacing w:before="100" w:after="100"/>
            </w:pPr>
            <w:r>
              <w:t>select and apply strategies to solve problems involving multiplication and division with whole numbers</w:t>
            </w:r>
          </w:p>
          <w:p w14:paraId="0365F72B" w14:textId="0D767B84" w:rsidR="00A31878" w:rsidRPr="00DD5566" w:rsidRDefault="2E5E38C3" w:rsidP="00DD5566">
            <w:pPr>
              <w:pStyle w:val="ListBullet"/>
            </w:pPr>
            <w:r>
              <w:t>multiply and divide decimals by powers of 10.</w:t>
            </w:r>
          </w:p>
        </w:tc>
        <w:tc>
          <w:tcPr>
            <w:tcW w:w="4854" w:type="dxa"/>
          </w:tcPr>
          <w:p w14:paraId="250D4C35" w14:textId="4751E800" w:rsidR="00E00F8E" w:rsidRDefault="00E00F8E" w:rsidP="00E00F8E">
            <w:r w:rsidRPr="00E00F8E">
              <w:rPr>
                <w:rStyle w:val="Strong"/>
              </w:rPr>
              <w:t>Lesson duration</w:t>
            </w:r>
            <w:r>
              <w:t xml:space="preserve">: </w:t>
            </w:r>
            <w:r w:rsidR="5A8880BE">
              <w:t>60</w:t>
            </w:r>
            <w:r>
              <w:t xml:space="preserve"> minutes</w:t>
            </w:r>
          </w:p>
          <w:p w14:paraId="58F2B639" w14:textId="77777777" w:rsidR="00852005" w:rsidRPr="00A30E85" w:rsidRDefault="00852005" w:rsidP="00852005">
            <w:pPr>
              <w:pStyle w:val="ListBullet"/>
            </w:pPr>
            <w:r w:rsidRPr="00A30E85">
              <w:t>Individual whiteboards</w:t>
            </w:r>
          </w:p>
          <w:p w14:paraId="79C7DA06" w14:textId="750C4170" w:rsidR="00A31878" w:rsidRDefault="33543E48" w:rsidP="00852005">
            <w:pPr>
              <w:pStyle w:val="ListBullet"/>
            </w:pPr>
            <w:r w:rsidRPr="00853C63">
              <w:t>Writing</w:t>
            </w:r>
            <w:r>
              <w:t xml:space="preserve"> materials</w:t>
            </w:r>
          </w:p>
        </w:tc>
      </w:tr>
      <w:tr w:rsidR="00A31878" w14:paraId="2C5A653B" w14:textId="77777777" w:rsidTr="1D710C21">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4D425BB5" w:rsidR="00E00F8E" w:rsidRPr="00E00F8E" w:rsidRDefault="00FD3253" w:rsidP="154E23F0">
            <w:pPr>
              <w:rPr>
                <w:rStyle w:val="Strong"/>
              </w:rPr>
            </w:pPr>
            <w:hyperlink w:anchor="_Lesson_5_1">
              <w:r w:rsidR="00E00F8E" w:rsidRPr="154E23F0">
                <w:rPr>
                  <w:rStyle w:val="Hyperlink"/>
                  <w:b/>
                  <w:bCs/>
                </w:rPr>
                <w:t>Lesson 5</w:t>
              </w:r>
            </w:hyperlink>
          </w:p>
          <w:p w14:paraId="05D292BF" w14:textId="5F7FB477" w:rsidR="00E00F8E" w:rsidRPr="00E00F8E" w:rsidRDefault="00E00F8E" w:rsidP="00E00F8E">
            <w:pPr>
              <w:rPr>
                <w:rStyle w:val="Strong"/>
              </w:rPr>
            </w:pPr>
            <w:r w:rsidRPr="154E23F0">
              <w:rPr>
                <w:rStyle w:val="Strong"/>
              </w:rPr>
              <w:t>Daily number sense</w:t>
            </w:r>
            <w:r w:rsidR="00491587" w:rsidRPr="154E23F0">
              <w:rPr>
                <w:rStyle w:val="Strong"/>
              </w:rPr>
              <w:t xml:space="preserve"> learning intention</w:t>
            </w:r>
            <w:r w:rsidR="00491587" w:rsidRPr="00853C63">
              <w:t>:</w:t>
            </w:r>
          </w:p>
          <w:p w14:paraId="4F95746F" w14:textId="7EFA3C90" w:rsidR="00A31878" w:rsidRDefault="26CFE244" w:rsidP="00E00F8E">
            <w:pPr>
              <w:pStyle w:val="ListBullet"/>
            </w:pPr>
            <w:r w:rsidRPr="154E23F0">
              <w:t>use equivalence to add and subtract fractional quantities</w:t>
            </w:r>
          </w:p>
        </w:tc>
        <w:tc>
          <w:tcPr>
            <w:tcW w:w="4853" w:type="dxa"/>
          </w:tcPr>
          <w:p w14:paraId="6642376C" w14:textId="1172DFA3" w:rsidR="00E00F8E" w:rsidRDefault="00E00F8E" w:rsidP="00853C63">
            <w:r w:rsidRPr="154E23F0">
              <w:rPr>
                <w:rStyle w:val="Strong"/>
              </w:rPr>
              <w:t>Lesson core concept</w:t>
            </w:r>
            <w:r>
              <w:t xml:space="preserve">: </w:t>
            </w:r>
            <w:r w:rsidR="00853C63">
              <w:t>f</w:t>
            </w:r>
            <w:r w:rsidR="679A983F">
              <w:t>lexible methods of computation in multiplication and division involve composing and decomposing numbers</w:t>
            </w:r>
            <w:r>
              <w:t>.</w:t>
            </w:r>
          </w:p>
          <w:p w14:paraId="10506F69" w14:textId="1A154649" w:rsidR="00DD5566" w:rsidRDefault="00DD5566" w:rsidP="00DD5566">
            <w:r w:rsidRPr="00DD5566">
              <w:rPr>
                <w:rStyle w:val="Strong"/>
              </w:rPr>
              <w:t>Core concept learning intentions</w:t>
            </w:r>
            <w:r>
              <w:t>:</w:t>
            </w:r>
          </w:p>
          <w:p w14:paraId="55B0C2F3" w14:textId="361DF2DD" w:rsidR="00A31878" w:rsidRPr="00DD5566" w:rsidRDefault="593C3526" w:rsidP="00853C63">
            <w:pPr>
              <w:pStyle w:val="ListBullet"/>
            </w:pPr>
            <w:r w:rsidRPr="00853C63">
              <w:t>select</w:t>
            </w:r>
            <w:r>
              <w:t xml:space="preserve"> and apply strategies to solve problems involving multiplication and division with whole numbers</w:t>
            </w:r>
          </w:p>
          <w:p w14:paraId="33A0A38A" w14:textId="3D36119F" w:rsidR="00A31878" w:rsidRPr="00DD5566" w:rsidRDefault="593C3526" w:rsidP="00853C63">
            <w:pPr>
              <w:pStyle w:val="ListBullet"/>
            </w:pPr>
            <w:r>
              <w:t xml:space="preserve">multiply and </w:t>
            </w:r>
            <w:r w:rsidRPr="00853C63">
              <w:t>divide</w:t>
            </w:r>
            <w:r>
              <w:t xml:space="preserve"> decimals by powers of 10</w:t>
            </w:r>
          </w:p>
        </w:tc>
        <w:tc>
          <w:tcPr>
            <w:tcW w:w="4854" w:type="dxa"/>
          </w:tcPr>
          <w:p w14:paraId="645308BD" w14:textId="678E37F3" w:rsidR="00E00F8E" w:rsidRDefault="00E00F8E" w:rsidP="00E00F8E">
            <w:r w:rsidRPr="00E00F8E">
              <w:rPr>
                <w:rStyle w:val="Strong"/>
              </w:rPr>
              <w:t>Lesson duration</w:t>
            </w:r>
            <w:r>
              <w:t xml:space="preserve">: </w:t>
            </w:r>
            <w:r w:rsidR="6D3AE6D5">
              <w:t>60</w:t>
            </w:r>
            <w:r>
              <w:t xml:space="preserve"> minutes</w:t>
            </w:r>
          </w:p>
          <w:p w14:paraId="1ADFA7D1" w14:textId="43F331D5" w:rsidR="00DB40F3" w:rsidRPr="00853C63" w:rsidRDefault="00FD3253" w:rsidP="0077641B">
            <w:pPr>
              <w:pStyle w:val="ListBullet"/>
            </w:pPr>
            <w:hyperlink w:anchor="_Resource_3_–" w:history="1">
              <w:r w:rsidR="00EF59C1" w:rsidRPr="00853C63">
                <w:rPr>
                  <w:rStyle w:val="Hyperlink"/>
                  <w:rFonts w:eastAsia="Arial"/>
                </w:rPr>
                <w:t>Resource 4 – apple juice</w:t>
              </w:r>
            </w:hyperlink>
          </w:p>
          <w:p w14:paraId="09E6C097" w14:textId="1D20BCF0" w:rsidR="0077641B" w:rsidRPr="00CC1FF6" w:rsidRDefault="0077641B" w:rsidP="0077641B">
            <w:pPr>
              <w:pStyle w:val="ListBullet"/>
            </w:pPr>
            <w:r w:rsidRPr="00CC1FF6">
              <w:t>Individual whiteboards</w:t>
            </w:r>
          </w:p>
          <w:p w14:paraId="34AEAE1D" w14:textId="45EBA0AC" w:rsidR="00A31878" w:rsidRDefault="56536C43" w:rsidP="0077641B">
            <w:pPr>
              <w:pStyle w:val="ListBullet"/>
            </w:pPr>
            <w:r w:rsidRPr="00853C63">
              <w:t>Writing materials</w:t>
            </w:r>
          </w:p>
        </w:tc>
      </w:tr>
      <w:tr w:rsidR="00A31878" w14:paraId="5BBECF93" w14:textId="77777777" w:rsidTr="1D710C21">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729A9A96" w:rsidR="00E00F8E" w:rsidRPr="00E00F8E" w:rsidRDefault="00FD3253" w:rsidP="154E23F0">
            <w:pPr>
              <w:rPr>
                <w:rStyle w:val="Strong"/>
              </w:rPr>
            </w:pPr>
            <w:hyperlink w:anchor="_Lesson_6_1">
              <w:r w:rsidR="00E00F8E" w:rsidRPr="154E23F0">
                <w:rPr>
                  <w:rStyle w:val="Hyperlink"/>
                  <w:b/>
                  <w:bCs/>
                </w:rPr>
                <w:t>Lesson 6</w:t>
              </w:r>
            </w:hyperlink>
          </w:p>
          <w:p w14:paraId="5EDB5B29" w14:textId="166ADC45" w:rsidR="00E00F8E" w:rsidRPr="00E00F8E" w:rsidRDefault="00E00F8E" w:rsidP="00130E76">
            <w:pPr>
              <w:rPr>
                <w:rStyle w:val="Strong"/>
              </w:rPr>
            </w:pPr>
            <w:r w:rsidRPr="154E23F0">
              <w:rPr>
                <w:rStyle w:val="Strong"/>
              </w:rPr>
              <w:t>Daily number sense</w:t>
            </w:r>
            <w:r w:rsidR="00491587" w:rsidRPr="154E23F0">
              <w:rPr>
                <w:rStyle w:val="Strong"/>
              </w:rPr>
              <w:t xml:space="preserve"> learning intention</w:t>
            </w:r>
            <w:r w:rsidR="00491587" w:rsidRPr="004310FD">
              <w:t>:</w:t>
            </w:r>
          </w:p>
          <w:p w14:paraId="22EA41FB" w14:textId="1939E70C" w:rsidR="00A31878" w:rsidRDefault="2743AAD4" w:rsidP="004310FD">
            <w:pPr>
              <w:pStyle w:val="ListBullet"/>
            </w:pPr>
            <w:r w:rsidRPr="154E23F0">
              <w:t>use equivalence to add and subtract fractional quantities</w:t>
            </w:r>
            <w:r w:rsidR="6A90866D">
              <w:t>.</w:t>
            </w:r>
          </w:p>
        </w:tc>
        <w:tc>
          <w:tcPr>
            <w:tcW w:w="4853" w:type="dxa"/>
          </w:tcPr>
          <w:p w14:paraId="2E855FCD" w14:textId="2BF4CF66" w:rsidR="00E00F8E" w:rsidRDefault="00E00F8E" w:rsidP="004310FD">
            <w:r w:rsidRPr="154E23F0">
              <w:rPr>
                <w:rStyle w:val="Strong"/>
              </w:rPr>
              <w:t>Lesson core concept</w:t>
            </w:r>
            <w:r>
              <w:t xml:space="preserve">: </w:t>
            </w:r>
            <w:r w:rsidR="004310FD">
              <w:t>b</w:t>
            </w:r>
            <w:r w:rsidR="05CE0E3E">
              <w:t>rackets are symbols used to group things together</w:t>
            </w:r>
            <w:r>
              <w:t>.</w:t>
            </w:r>
          </w:p>
          <w:p w14:paraId="3C102AB0" w14:textId="3A65319B" w:rsidR="00DD5566" w:rsidRDefault="00DD5566" w:rsidP="004310FD">
            <w:r w:rsidRPr="00DD5566">
              <w:rPr>
                <w:rStyle w:val="Strong"/>
              </w:rPr>
              <w:t>Core concept learning intention</w:t>
            </w:r>
            <w:r>
              <w:t>:</w:t>
            </w:r>
          </w:p>
          <w:p w14:paraId="0FF200D8" w14:textId="6C1B4AD0" w:rsidR="00A31878" w:rsidRPr="00DD5566" w:rsidRDefault="370B0FD1" w:rsidP="004310FD">
            <w:pPr>
              <w:pStyle w:val="ListBullet"/>
            </w:pPr>
            <w:r>
              <w:t xml:space="preserve">explore the use of </w:t>
            </w:r>
            <w:r w:rsidRPr="004310FD">
              <w:t>brackets</w:t>
            </w:r>
            <w:r>
              <w:t xml:space="preserve"> and the order of operations to write number sentences.</w:t>
            </w:r>
          </w:p>
        </w:tc>
        <w:tc>
          <w:tcPr>
            <w:tcW w:w="4854" w:type="dxa"/>
          </w:tcPr>
          <w:p w14:paraId="4A9BBE2A" w14:textId="12CC495A" w:rsidR="00E00F8E" w:rsidRDefault="00E00F8E" w:rsidP="00130E76">
            <w:r w:rsidRPr="00E00F8E">
              <w:rPr>
                <w:rStyle w:val="Strong"/>
              </w:rPr>
              <w:t>Lesson duration</w:t>
            </w:r>
            <w:r>
              <w:t xml:space="preserve">: </w:t>
            </w:r>
            <w:r w:rsidR="08B7E3C2">
              <w:t>60</w:t>
            </w:r>
            <w:r>
              <w:t xml:space="preserve"> minutes</w:t>
            </w:r>
          </w:p>
          <w:p w14:paraId="19C992F0" w14:textId="206B4E2A" w:rsidR="628BA3D3" w:rsidRPr="009D34E2" w:rsidRDefault="00FD3253" w:rsidP="68039832">
            <w:pPr>
              <w:pStyle w:val="ListBullet"/>
              <w:spacing w:before="100" w:after="100"/>
            </w:pPr>
            <w:hyperlink w:anchor="_Resource_4_–" w:history="1">
              <w:r w:rsidR="00EF59C1" w:rsidRPr="009D34E2">
                <w:rPr>
                  <w:rStyle w:val="Hyperlink"/>
                </w:rPr>
                <w:t>Resource 5 – student workbook example</w:t>
              </w:r>
            </w:hyperlink>
          </w:p>
          <w:p w14:paraId="6DD25D9C" w14:textId="7EA28482" w:rsidR="29169DB2" w:rsidRPr="004310FD" w:rsidRDefault="00FD3253" w:rsidP="004310FD">
            <w:pPr>
              <w:pStyle w:val="ListBullet"/>
            </w:pPr>
            <w:hyperlink w:anchor="_Resource_5_–" w:history="1">
              <w:r w:rsidR="00EF59C1" w:rsidRPr="004310FD">
                <w:rPr>
                  <w:rStyle w:val="Hyperlink"/>
                </w:rPr>
                <w:t>Resource 6 – hundreds chart</w:t>
              </w:r>
            </w:hyperlink>
          </w:p>
          <w:p w14:paraId="530A841A" w14:textId="1B0D2AD1" w:rsidR="5964F19C" w:rsidRPr="004310FD" w:rsidRDefault="110690EC" w:rsidP="004310FD">
            <w:pPr>
              <w:pStyle w:val="ListBullet"/>
            </w:pPr>
            <w:r w:rsidRPr="004310FD">
              <w:t>Fraction strips</w:t>
            </w:r>
          </w:p>
          <w:p w14:paraId="52171CF5" w14:textId="4154BCEA" w:rsidR="00A31878" w:rsidRDefault="01D99757" w:rsidP="00130E76">
            <w:pPr>
              <w:pStyle w:val="ListBullet"/>
            </w:pPr>
            <w:r>
              <w:t>Writing materials</w:t>
            </w:r>
          </w:p>
        </w:tc>
      </w:tr>
      <w:tr w:rsidR="00A31878" w14:paraId="0519B572" w14:textId="77777777" w:rsidTr="1D710C21">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23C7596A" w:rsidR="00E00F8E" w:rsidRPr="00E00F8E" w:rsidRDefault="00FD3253" w:rsidP="154E23F0">
            <w:pPr>
              <w:rPr>
                <w:rStyle w:val="Strong"/>
              </w:rPr>
            </w:pPr>
            <w:hyperlink w:anchor="_Lesson_7">
              <w:r w:rsidR="00E00F8E" w:rsidRPr="154E23F0">
                <w:rPr>
                  <w:rStyle w:val="Hyperlink"/>
                  <w:b/>
                  <w:bCs/>
                </w:rPr>
                <w:t>Lesson 7</w:t>
              </w:r>
            </w:hyperlink>
          </w:p>
          <w:p w14:paraId="5EE21937" w14:textId="0046648F"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4310FD">
              <w:t>:</w:t>
            </w:r>
          </w:p>
          <w:p w14:paraId="422E1BCF" w14:textId="6409FF31" w:rsidR="00A31878" w:rsidRDefault="0B904F4F" w:rsidP="00E00F8E">
            <w:pPr>
              <w:pStyle w:val="ListBullet"/>
            </w:pPr>
            <w:r>
              <w:t>u</w:t>
            </w:r>
            <w:r w:rsidR="0149AB2F">
              <w:t>se</w:t>
            </w:r>
            <w:r w:rsidR="5AF6FC28">
              <w:t xml:space="preserve"> equivalence to add and subtract fractional quantities</w:t>
            </w:r>
          </w:p>
        </w:tc>
        <w:tc>
          <w:tcPr>
            <w:tcW w:w="4853" w:type="dxa"/>
          </w:tcPr>
          <w:p w14:paraId="3B51064D" w14:textId="211C4F63" w:rsidR="00E00F8E" w:rsidRDefault="00E00F8E" w:rsidP="00E11EFC">
            <w:r w:rsidRPr="154E23F0">
              <w:rPr>
                <w:rStyle w:val="Strong"/>
              </w:rPr>
              <w:t>Lesson core concept</w:t>
            </w:r>
            <w:r>
              <w:t xml:space="preserve">: </w:t>
            </w:r>
            <w:r w:rsidR="004310FD">
              <w:t>t</w:t>
            </w:r>
            <w:r w:rsidR="239780EE">
              <w:t>he order of operations is important to solve math</w:t>
            </w:r>
            <w:r w:rsidR="005C4B80">
              <w:t>ematics</w:t>
            </w:r>
            <w:r w:rsidR="239780EE">
              <w:t xml:space="preserve"> problems</w:t>
            </w:r>
            <w:r>
              <w:t>.</w:t>
            </w:r>
          </w:p>
          <w:p w14:paraId="2F899067" w14:textId="1303FA2C" w:rsidR="00DD5566" w:rsidRDefault="00DD5566" w:rsidP="00E11EFC">
            <w:r w:rsidRPr="00DD5566">
              <w:rPr>
                <w:rStyle w:val="Strong"/>
              </w:rPr>
              <w:t>Core concept learning intention</w:t>
            </w:r>
            <w:r>
              <w:t>:</w:t>
            </w:r>
          </w:p>
          <w:p w14:paraId="7DEDB321" w14:textId="1AA12687" w:rsidR="00A31878" w:rsidRPr="00DD5566" w:rsidRDefault="5EBE75E2" w:rsidP="00115A4B">
            <w:pPr>
              <w:pStyle w:val="ListBullet"/>
            </w:pPr>
            <w:r>
              <w:t>explore the use of brackets and the order of operations to write number sentences</w:t>
            </w:r>
          </w:p>
        </w:tc>
        <w:tc>
          <w:tcPr>
            <w:tcW w:w="4854" w:type="dxa"/>
          </w:tcPr>
          <w:p w14:paraId="1E1C65EE" w14:textId="2FAFD01C" w:rsidR="00E00F8E" w:rsidRDefault="00E00F8E" w:rsidP="00E00F8E">
            <w:r w:rsidRPr="00E00F8E">
              <w:rPr>
                <w:rStyle w:val="Strong"/>
              </w:rPr>
              <w:t>Lesson duration</w:t>
            </w:r>
            <w:r>
              <w:t xml:space="preserve">: </w:t>
            </w:r>
            <w:r w:rsidR="680A565A">
              <w:t>60</w:t>
            </w:r>
            <w:r>
              <w:t xml:space="preserve"> minutes</w:t>
            </w:r>
          </w:p>
          <w:p w14:paraId="2EB9E0E8" w14:textId="739A78FF" w:rsidR="00687AF8" w:rsidRPr="00687AF8" w:rsidRDefault="00FD3253" w:rsidP="00115A4B">
            <w:pPr>
              <w:pStyle w:val="ListBullet"/>
              <w:rPr>
                <w:rStyle w:val="Hyperlink"/>
                <w:color w:val="auto"/>
                <w:u w:val="none"/>
              </w:rPr>
            </w:pPr>
            <w:hyperlink w:anchor="_Resource_6_–_1">
              <w:r w:rsidR="00EF59C1">
                <w:rPr>
                  <w:rStyle w:val="Hyperlink"/>
                </w:rPr>
                <w:t>Resource 7 – Who is correct?</w:t>
              </w:r>
            </w:hyperlink>
          </w:p>
          <w:p w14:paraId="5D52C7FA" w14:textId="74461CB0" w:rsidR="4057930D" w:rsidRPr="00687AF8" w:rsidRDefault="00782937" w:rsidP="00687AF8">
            <w:pPr>
              <w:pStyle w:val="ListBullet"/>
              <w:rPr>
                <w:rStyle w:val="Hyperlink"/>
                <w:color w:val="auto"/>
                <w:u w:val="none"/>
              </w:rPr>
            </w:pPr>
            <w:r>
              <w:fldChar w:fldCharType="begin"/>
            </w:r>
            <w:r w:rsidR="00E11EFC">
              <w:instrText>HYPERLINK  \l "_Resource_7_–"</w:instrText>
            </w:r>
            <w:r>
              <w:fldChar w:fldCharType="separate"/>
            </w:r>
            <w:r w:rsidR="008061D5">
              <w:rPr>
                <w:rStyle w:val="Hyperlink"/>
              </w:rPr>
              <w:t>Resource 8 – more grouping symbols</w:t>
            </w:r>
          </w:p>
          <w:p w14:paraId="22FDFE83" w14:textId="50EE74B0" w:rsidR="00A31878" w:rsidRDefault="00782937" w:rsidP="00115A4B">
            <w:pPr>
              <w:pStyle w:val="ListBullet"/>
            </w:pPr>
            <w:r>
              <w:fldChar w:fldCharType="end"/>
            </w:r>
            <w:r w:rsidR="049A48A0">
              <w:t>Writing materials</w:t>
            </w:r>
          </w:p>
        </w:tc>
      </w:tr>
      <w:tr w:rsidR="00E00F8E" w14:paraId="5A3D0286" w14:textId="77777777" w:rsidTr="1D710C21">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77777777" w:rsidR="00E00F8E" w:rsidRPr="00E00F8E" w:rsidRDefault="00FD3253" w:rsidP="154E23F0">
            <w:pPr>
              <w:rPr>
                <w:rStyle w:val="Strong"/>
              </w:rPr>
            </w:pPr>
            <w:hyperlink w:anchor="_Lesson_8">
              <w:r w:rsidR="00E00F8E" w:rsidRPr="154E23F0">
                <w:rPr>
                  <w:rStyle w:val="Hyperlink"/>
                  <w:b/>
                  <w:bCs/>
                </w:rPr>
                <w:t>Lesson 8</w:t>
              </w:r>
            </w:hyperlink>
          </w:p>
          <w:p w14:paraId="5791F5F0" w14:textId="544AB3B5"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4310FD">
              <w:t>:</w:t>
            </w:r>
          </w:p>
          <w:p w14:paraId="221BFE78" w14:textId="573D4196" w:rsidR="00E00F8E" w:rsidRPr="00E00F8E" w:rsidRDefault="00E94656" w:rsidP="00E00F8E">
            <w:pPr>
              <w:pStyle w:val="ListBullet"/>
              <w:rPr>
                <w:rStyle w:val="Strong"/>
              </w:rPr>
            </w:pPr>
            <w:r>
              <w:t>t</w:t>
            </w:r>
            <w:r w:rsidR="00E00F8E" w:rsidRPr="00E00F8E">
              <w:t>eacher</w:t>
            </w:r>
            <w:r>
              <w:t>-</w:t>
            </w:r>
            <w:r w:rsidR="00E00F8E" w:rsidRPr="00E00F8E">
              <w:t>identified task based on student needs</w:t>
            </w:r>
          </w:p>
        </w:tc>
        <w:tc>
          <w:tcPr>
            <w:tcW w:w="4853" w:type="dxa"/>
          </w:tcPr>
          <w:p w14:paraId="7D4D7652" w14:textId="0AB082EE" w:rsidR="00E00F8E" w:rsidRDefault="00E00F8E" w:rsidP="00E00F8E">
            <w:r w:rsidRPr="154E23F0">
              <w:rPr>
                <w:rStyle w:val="Strong"/>
              </w:rPr>
              <w:t>Lesson core concept</w:t>
            </w:r>
            <w:r>
              <w:t xml:space="preserve">: </w:t>
            </w:r>
            <w:r w:rsidR="004310FD">
              <w:t>w</w:t>
            </w:r>
            <w:r w:rsidR="135538BD">
              <w:t>orded problems can be solved using multiplicative thinking</w:t>
            </w:r>
            <w:r>
              <w:t>.</w:t>
            </w:r>
          </w:p>
          <w:p w14:paraId="630F2578" w14:textId="19AAE771" w:rsidR="00DD5566" w:rsidRDefault="00DD5566" w:rsidP="00DD5566">
            <w:r w:rsidRPr="00DD5566">
              <w:rPr>
                <w:rStyle w:val="Strong"/>
              </w:rPr>
              <w:t>Core concept learning intention</w:t>
            </w:r>
            <w:r>
              <w:t>:</w:t>
            </w:r>
          </w:p>
          <w:p w14:paraId="26FE0897" w14:textId="709F568C" w:rsidR="00E00F8E" w:rsidRPr="00DD5566" w:rsidRDefault="6D69D65D" w:rsidP="00E11EFC">
            <w:pPr>
              <w:pStyle w:val="ListBullet"/>
              <w:rPr>
                <w:rFonts w:eastAsia="Arial"/>
                <w:color w:val="000000" w:themeColor="text1"/>
                <w:lang w:val="en-GB"/>
              </w:rPr>
            </w:pPr>
            <w:r w:rsidRPr="00E11EFC">
              <w:t>select</w:t>
            </w:r>
            <w:r>
              <w:t xml:space="preserve"> and apply strategies to solve problems involving multiplication and division with whole numbers.</w:t>
            </w:r>
          </w:p>
        </w:tc>
        <w:tc>
          <w:tcPr>
            <w:tcW w:w="4854" w:type="dxa"/>
          </w:tcPr>
          <w:p w14:paraId="7CEE3FA2" w14:textId="1442AF6C" w:rsidR="00E00F8E" w:rsidRDefault="00E00F8E" w:rsidP="00E00F8E">
            <w:r w:rsidRPr="00E00F8E">
              <w:rPr>
                <w:rStyle w:val="Strong"/>
              </w:rPr>
              <w:t>Lesson duration</w:t>
            </w:r>
            <w:r>
              <w:t xml:space="preserve">: </w:t>
            </w:r>
            <w:r w:rsidR="49C181FB">
              <w:t>60</w:t>
            </w:r>
            <w:r>
              <w:t xml:space="preserve"> minutes</w:t>
            </w:r>
          </w:p>
          <w:p w14:paraId="01E2B658" w14:textId="6E196BE8" w:rsidR="7600703F" w:rsidRPr="00E11EFC" w:rsidRDefault="00FD3253" w:rsidP="004C5F68">
            <w:pPr>
              <w:pStyle w:val="ListBullet"/>
            </w:pPr>
            <w:hyperlink w:anchor="_Resource_8_–" w:history="1">
              <w:r w:rsidR="008061D5" w:rsidRPr="00E11EFC">
                <w:rPr>
                  <w:rStyle w:val="Hyperlink"/>
                </w:rPr>
                <w:t>Resource 9 – Rob’s bricklaying</w:t>
              </w:r>
            </w:hyperlink>
          </w:p>
          <w:p w14:paraId="47A7EE63" w14:textId="3AD8ADB3" w:rsidR="7600703F" w:rsidRDefault="00FD3253" w:rsidP="00F97BE1">
            <w:pPr>
              <w:pStyle w:val="ListBullet"/>
            </w:pPr>
            <w:hyperlink w:anchor="_Resource_10_–" w:history="1">
              <w:r w:rsidR="008061D5" w:rsidRPr="00E11EFC">
                <w:rPr>
                  <w:rStyle w:val="Hyperlink"/>
                </w:rPr>
                <w:t>Resource 10 – solving the problem</w:t>
              </w:r>
            </w:hyperlink>
          </w:p>
          <w:p w14:paraId="3BEF2D8D" w14:textId="77777777" w:rsidR="004C5F68" w:rsidRPr="00433206" w:rsidRDefault="004C5F68" w:rsidP="004C5F68">
            <w:pPr>
              <w:pStyle w:val="ListBullet"/>
            </w:pPr>
            <w:r w:rsidRPr="00433206">
              <w:t>Individual whiteboards</w:t>
            </w:r>
          </w:p>
          <w:p w14:paraId="7A9C5385" w14:textId="64EBC0AD" w:rsidR="00E00F8E" w:rsidRPr="00E00F8E" w:rsidRDefault="3D352992" w:rsidP="004C5F68">
            <w:pPr>
              <w:pStyle w:val="ListBullet"/>
            </w:pPr>
            <w:r w:rsidRPr="00115A4B">
              <w:t>Writing</w:t>
            </w:r>
            <w:r>
              <w:t xml:space="preserve"> materials</w:t>
            </w:r>
          </w:p>
        </w:tc>
      </w:tr>
    </w:tbl>
    <w:p w14:paraId="7E3C8836" w14:textId="67EE8BC6" w:rsidR="00115A4B" w:rsidRDefault="00115A4B" w:rsidP="00115A4B">
      <w:bookmarkStart w:id="7" w:name="_Lesson_1_1"/>
      <w:bookmarkStart w:id="8" w:name="_Lesson_1"/>
      <w:bookmarkEnd w:id="6"/>
      <w:bookmarkEnd w:id="7"/>
      <w:r>
        <w:br w:type="page"/>
      </w:r>
    </w:p>
    <w:p w14:paraId="01E7D120" w14:textId="2B1275C3" w:rsidR="00D74AB8" w:rsidRDefault="00D74AB8" w:rsidP="00CC7B89">
      <w:pPr>
        <w:pStyle w:val="Heading1"/>
      </w:pPr>
      <w:bookmarkStart w:id="9" w:name="_Toc166248967"/>
      <w:r>
        <w:t>Lesson 1</w:t>
      </w:r>
      <w:bookmarkEnd w:id="8"/>
      <w:bookmarkEnd w:id="9"/>
    </w:p>
    <w:p w14:paraId="354E7910" w14:textId="5E8A2AFB" w:rsidR="00D74AB8" w:rsidRDefault="00D74AB8" w:rsidP="00CC7B89">
      <w:pPr>
        <w:pStyle w:val="FeatureBox3"/>
      </w:pPr>
      <w:r w:rsidRPr="154E23F0">
        <w:rPr>
          <w:rStyle w:val="Strong"/>
        </w:rPr>
        <w:t>Core concept</w:t>
      </w:r>
      <w:r>
        <w:t xml:space="preserve">: </w:t>
      </w:r>
      <w:r w:rsidR="00AE6255">
        <w:t>n</w:t>
      </w:r>
      <w:r w:rsidR="67CBE924">
        <w:t>umber patterns can be multiplicative</w:t>
      </w:r>
      <w:r>
        <w:t>.</w:t>
      </w:r>
    </w:p>
    <w:p w14:paraId="1E873CC0" w14:textId="6238DD61" w:rsidR="00D74AB8" w:rsidRDefault="00D74AB8" w:rsidP="00CC7B89">
      <w:pPr>
        <w:pStyle w:val="Heading2"/>
      </w:pPr>
      <w:bookmarkStart w:id="10" w:name="_Toc166248968"/>
      <w:r>
        <w:t>Daily number sense</w:t>
      </w:r>
      <w:r w:rsidR="00CC5158">
        <w:t xml:space="preserve"> –</w:t>
      </w:r>
      <w:r>
        <w:t xml:space="preserve"> </w:t>
      </w:r>
      <w:r w:rsidR="00CC5158">
        <w:t>m</w:t>
      </w:r>
      <w:r w:rsidR="43C7E5F7">
        <w:t>issing brackets</w:t>
      </w:r>
      <w:r w:rsidR="7DCBFE43">
        <w:t xml:space="preserve"> – </w:t>
      </w:r>
      <w:r w:rsidR="5DA92627">
        <w:t>1</w:t>
      </w:r>
      <w:r w:rsidR="00591CF2">
        <w:t>5</w:t>
      </w:r>
      <w:r>
        <w:t xml:space="preserve"> minutes</w:t>
      </w:r>
      <w:bookmarkEnd w:id="10"/>
    </w:p>
    <w:p w14:paraId="45324560" w14:textId="77777777" w:rsidR="00D74AB8" w:rsidRDefault="00D74AB8" w:rsidP="00B02732">
      <w:pPr>
        <w:pStyle w:val="FeatureBox"/>
      </w:pPr>
      <w:r>
        <w:t xml:space="preserve">Daily number sense activities for Lessons 1 to 3 ‘activate’ prior number </w:t>
      </w:r>
      <w:r w:rsidRPr="00B02732">
        <w:t>knowledge</w:t>
      </w:r>
      <w:r>
        <w:t xml:space="preserve"> and support the learning of new content in the unit. These activities can also assist teachers to identify the starting points for learning by revealing the extent of students’ existing knowledge.</w:t>
      </w:r>
    </w:p>
    <w:p w14:paraId="17F2B556" w14:textId="349C537C" w:rsidR="00A31878" w:rsidRDefault="00D74AB8" w:rsidP="00B02732">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981B26" w14:paraId="0BEAD6B6" w14:textId="77777777" w:rsidTr="154E23F0">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12789D2F" w:rsidR="00981B26" w:rsidRDefault="00981B26" w:rsidP="00CC7B89">
            <w:r w:rsidRPr="005864AB">
              <w:t>Daily number sense learning intention</w:t>
            </w:r>
          </w:p>
        </w:tc>
        <w:tc>
          <w:tcPr>
            <w:tcW w:w="7280" w:type="dxa"/>
          </w:tcPr>
          <w:p w14:paraId="4CE1C261" w14:textId="3832E200" w:rsidR="00981B26" w:rsidRDefault="00981B26" w:rsidP="00CC7B89">
            <w:r w:rsidRPr="005864AB">
              <w:t>Daily number sense success criteria</w:t>
            </w:r>
          </w:p>
        </w:tc>
      </w:tr>
      <w:tr w:rsidR="00981B26" w14:paraId="1DA08BC2" w14:textId="77777777" w:rsidTr="154E23F0">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77777777" w:rsidR="00981B26" w:rsidRDefault="00981B26" w:rsidP="00B02732">
            <w:r>
              <w:t>Students are learning to:</w:t>
            </w:r>
          </w:p>
          <w:p w14:paraId="4B3BC4EE" w14:textId="539126C4" w:rsidR="00981B26" w:rsidRPr="009F7F0A" w:rsidRDefault="10A60BDC" w:rsidP="00B02732">
            <w:pPr>
              <w:pStyle w:val="ListBullet"/>
            </w:pPr>
            <w:r>
              <w:t xml:space="preserve">explore </w:t>
            </w:r>
            <w:r w:rsidRPr="00B02732">
              <w:t>the</w:t>
            </w:r>
            <w:r>
              <w:t xml:space="preserve"> use </w:t>
            </w:r>
            <w:r w:rsidRPr="00B02732">
              <w:t>of</w:t>
            </w:r>
            <w:r>
              <w:t xml:space="preserve"> brackets and the order of operations to write number sentences</w:t>
            </w:r>
            <w:r w:rsidR="2DF1962C">
              <w:t>.</w:t>
            </w:r>
          </w:p>
        </w:tc>
        <w:tc>
          <w:tcPr>
            <w:tcW w:w="7280" w:type="dxa"/>
          </w:tcPr>
          <w:p w14:paraId="0912972C" w14:textId="77777777" w:rsidR="00981B26" w:rsidRDefault="00981B26" w:rsidP="00B02732">
            <w:r>
              <w:t>Students can:</w:t>
            </w:r>
          </w:p>
          <w:p w14:paraId="4F608707" w14:textId="483C0108" w:rsidR="00981B26" w:rsidRPr="009F7F0A" w:rsidRDefault="26B9183B" w:rsidP="00B02732">
            <w:pPr>
              <w:pStyle w:val="ListBullet"/>
            </w:pPr>
            <w:r w:rsidRPr="00B02732">
              <w:t>recognise</w:t>
            </w:r>
            <w:r>
              <w:t xml:space="preserve"> the need to agree on the order in which to perform operations</w:t>
            </w:r>
          </w:p>
          <w:p w14:paraId="4EFEBCDF" w14:textId="4EA8E52F" w:rsidR="00981B26" w:rsidRPr="009F7F0A" w:rsidRDefault="09FBDCB6" w:rsidP="00B02732">
            <w:pPr>
              <w:pStyle w:val="ListBullet"/>
            </w:pPr>
            <w:r>
              <w:t xml:space="preserve">use </w:t>
            </w:r>
            <w:r w:rsidRPr="00B02732">
              <w:t>grouping</w:t>
            </w:r>
            <w:r>
              <w:t xml:space="preserve"> symbols </w:t>
            </w:r>
            <w:r w:rsidR="00FB3130">
              <w:t>()</w:t>
            </w:r>
            <w:r w:rsidR="1F423F65">
              <w:t xml:space="preserve"> </w:t>
            </w:r>
            <w:r>
              <w:t>in number sentences to indicate operations that must be performed first</w:t>
            </w:r>
            <w:r w:rsidR="041B851D">
              <w:t>.</w:t>
            </w:r>
          </w:p>
        </w:tc>
      </w:tr>
    </w:tbl>
    <w:p w14:paraId="484E25D5" w14:textId="7161BE59" w:rsidR="00D74AB8" w:rsidRPr="004C05F9" w:rsidRDefault="045CE89B" w:rsidP="00CC7B89">
      <w:pPr>
        <w:pStyle w:val="FeatureBox"/>
      </w:pPr>
      <w:r w:rsidRPr="00FE207E">
        <w:rPr>
          <w:rStyle w:val="Strong"/>
        </w:rPr>
        <w:t>Note</w:t>
      </w:r>
      <w:r>
        <w:t xml:space="preserve">: </w:t>
      </w:r>
      <w:r w:rsidR="00FE207E">
        <w:t>t</w:t>
      </w:r>
      <w:r>
        <w:t xml:space="preserve">he </w:t>
      </w:r>
      <w:hyperlink r:id="rId11" w:history="1">
        <w:r w:rsidRPr="007D66EE">
          <w:rPr>
            <w:rStyle w:val="Hyperlink"/>
          </w:rPr>
          <w:t>Stage 3 teaching advice</w:t>
        </w:r>
      </w:hyperlink>
      <w:r>
        <w:t xml:space="preserve"> states that the order of operations convention is to be used to reduce the risk of misunderstanding. </w:t>
      </w:r>
      <w:r w:rsidR="00623D83">
        <w:t>In this way,</w:t>
      </w:r>
      <w:r>
        <w:t xml:space="preserve"> complete all multiplications and divisions working left to right before adding and subtracting. </w:t>
      </w:r>
      <w:r w:rsidR="00D60300">
        <w:t>Grouping symbols are used to indicate what to do first</w:t>
      </w:r>
      <w:r>
        <w:t xml:space="preserve"> or to make certain the order is clear.</w:t>
      </w:r>
      <w:r w:rsidR="72A0DD8A">
        <w:t xml:space="preserve"> </w:t>
      </w:r>
      <w:r w:rsidR="004C05F9">
        <w:t>Mnemonics</w:t>
      </w:r>
      <w:r w:rsidR="72A0DD8A">
        <w:t xml:space="preserve"> like BOMDAS, BIDMAS or PEMDAS are often misleading as they suggest an absolute order between addition (A) and subtraction (S) or multiplication (M) and division (D)</w:t>
      </w:r>
      <w:r w:rsidR="009071D0">
        <w:t xml:space="preserve"> (NESA 2022a)</w:t>
      </w:r>
      <w:r w:rsidR="72A0DD8A">
        <w:t>.</w:t>
      </w:r>
      <w:r w:rsidR="72EBF59D">
        <w:t xml:space="preserve"> Order of operations has </w:t>
      </w:r>
      <w:r w:rsidR="007D1F53" w:rsidRPr="004C05F9">
        <w:t xml:space="preserve">previously </w:t>
      </w:r>
      <w:r w:rsidR="72EBF59D" w:rsidRPr="004C05F9">
        <w:t xml:space="preserve">been explored in </w:t>
      </w:r>
      <w:r w:rsidR="72EBF59D" w:rsidRPr="00616975">
        <w:t xml:space="preserve">Stage 3 </w:t>
      </w:r>
      <w:r w:rsidR="2C2C935A" w:rsidRPr="00616975">
        <w:t xml:space="preserve">Year </w:t>
      </w:r>
      <w:r w:rsidR="002A666C" w:rsidRPr="00616975">
        <w:t xml:space="preserve">A </w:t>
      </w:r>
      <w:r w:rsidR="72EBF59D" w:rsidRPr="00616975">
        <w:t>Unit 7</w:t>
      </w:r>
      <w:r w:rsidR="72EBF59D" w:rsidRPr="004C05F9">
        <w:t xml:space="preserve"> and </w:t>
      </w:r>
      <w:r w:rsidR="72EBF59D" w:rsidRPr="00616975">
        <w:t xml:space="preserve">Stage 3 </w:t>
      </w:r>
      <w:r w:rsidR="52F01E7C" w:rsidRPr="00616975">
        <w:t xml:space="preserve">Year B </w:t>
      </w:r>
      <w:r w:rsidR="72EBF59D" w:rsidRPr="00616975">
        <w:t xml:space="preserve">Unit </w:t>
      </w:r>
      <w:r w:rsidR="5CAAED9A" w:rsidRPr="00616975">
        <w:t>2</w:t>
      </w:r>
      <w:r w:rsidR="72EBF59D" w:rsidRPr="00616975">
        <w:t>7</w:t>
      </w:r>
      <w:r w:rsidR="72EBF59D" w:rsidRPr="004C05F9">
        <w:t>.</w:t>
      </w:r>
    </w:p>
    <w:p w14:paraId="1D2A80E5" w14:textId="736642A7" w:rsidR="00D74AB8" w:rsidRPr="00190D50" w:rsidRDefault="045CE89B" w:rsidP="001A1443">
      <w:pPr>
        <w:pStyle w:val="ListNumber"/>
      </w:pPr>
      <w:r w:rsidRPr="00190D50">
        <w:t xml:space="preserve">Revise </w:t>
      </w:r>
      <w:r w:rsidR="6EBBCC8B" w:rsidRPr="00190D50">
        <w:t>that</w:t>
      </w:r>
      <w:r w:rsidR="213C18DD" w:rsidRPr="00190D50">
        <w:t xml:space="preserve"> all multiplication and division </w:t>
      </w:r>
      <w:r w:rsidR="6EBBCC8B" w:rsidRPr="00190D50">
        <w:t xml:space="preserve">operations are completed by </w:t>
      </w:r>
      <w:r w:rsidR="213C18DD" w:rsidRPr="00190D50">
        <w:t>working left to right</w:t>
      </w:r>
      <w:r w:rsidR="6EBBCC8B" w:rsidRPr="00190D50">
        <w:t>,</w:t>
      </w:r>
      <w:r w:rsidR="213C18DD" w:rsidRPr="00190D50">
        <w:t xml:space="preserve"> before adding and subtracting.</w:t>
      </w:r>
      <w:r w:rsidR="6EBBCC8B" w:rsidRPr="00190D50">
        <w:t xml:space="preserve"> To change this order, grouping symbols are used to indicate what to do first.</w:t>
      </w:r>
    </w:p>
    <w:p w14:paraId="073CD5B7" w14:textId="50ACA317" w:rsidR="00D74AB8" w:rsidRPr="00190D50" w:rsidRDefault="045CE89B" w:rsidP="004E1F28">
      <w:pPr>
        <w:pStyle w:val="ListNumber"/>
      </w:pPr>
      <w:r w:rsidRPr="004E1F28">
        <w:t>Write</w:t>
      </w:r>
      <w:r w:rsidR="5BD7D447" w:rsidRPr="00190D50">
        <w:t xml:space="preserve"> the following </w:t>
      </w:r>
      <w:r w:rsidR="23FBA442" w:rsidRPr="00190D50">
        <w:t>equation 3 + 5</w:t>
      </w:r>
      <w:r w:rsidR="03285652" w:rsidRPr="00190D50">
        <w:t xml:space="preserve"> ×</w:t>
      </w:r>
      <w:r w:rsidR="23FBA442" w:rsidRPr="00190D50">
        <w:t xml:space="preserve"> 3 = 24</w:t>
      </w:r>
      <w:r w:rsidR="6A6488D3" w:rsidRPr="00190D50">
        <w:t xml:space="preserve"> on the whiteboard</w:t>
      </w:r>
      <w:r w:rsidR="23FBA442" w:rsidRPr="00190D50">
        <w:t>. Ask:</w:t>
      </w:r>
    </w:p>
    <w:p w14:paraId="36A313BC" w14:textId="77777777" w:rsidR="00D74AB8" w:rsidRPr="004E1F28" w:rsidRDefault="149F4109" w:rsidP="004E1F28">
      <w:pPr>
        <w:pStyle w:val="ListBullet"/>
        <w:ind w:left="1134"/>
      </w:pPr>
      <w:r w:rsidRPr="00190D50">
        <w:t xml:space="preserve">Is </w:t>
      </w:r>
      <w:r w:rsidRPr="004E1F28">
        <w:t>this statement true?</w:t>
      </w:r>
    </w:p>
    <w:p w14:paraId="5C4528A9" w14:textId="54A5282E" w:rsidR="00C61BAB" w:rsidRPr="004E1F28" w:rsidRDefault="2E7E46C2" w:rsidP="004E1F28">
      <w:pPr>
        <w:pStyle w:val="ListBullet"/>
        <w:ind w:left="1134"/>
      </w:pPr>
      <w:r w:rsidRPr="004E1F28">
        <w:t>Can you explain the misconception in this calculation?</w:t>
      </w:r>
    </w:p>
    <w:p w14:paraId="10A2764C" w14:textId="287D785B" w:rsidR="00D74AB8" w:rsidRPr="00190D50" w:rsidRDefault="64F56C19" w:rsidP="004E1F28">
      <w:pPr>
        <w:pStyle w:val="ListBullet"/>
        <w:ind w:left="1134"/>
      </w:pPr>
      <w:r w:rsidRPr="004E1F28">
        <w:t>How could</w:t>
      </w:r>
      <w:r w:rsidRPr="00190D50">
        <w:t xml:space="preserve"> we use grouping symbols to </w:t>
      </w:r>
      <w:r w:rsidR="6FD82C4A" w:rsidRPr="00190D50">
        <w:t>get different answers to</w:t>
      </w:r>
      <w:r w:rsidRPr="00190D50">
        <w:t xml:space="preserve"> the </w:t>
      </w:r>
      <w:r w:rsidR="6FD82C4A" w:rsidRPr="00190D50">
        <w:t>same equation</w:t>
      </w:r>
      <w:r w:rsidRPr="00190D50">
        <w:t>?</w:t>
      </w:r>
    </w:p>
    <w:p w14:paraId="3D09BBAD" w14:textId="0CF7B5A0" w:rsidR="0092271E" w:rsidRDefault="00600CDA" w:rsidP="004E1F28">
      <w:pPr>
        <w:pStyle w:val="ListNumber"/>
      </w:pPr>
      <w:r>
        <w:t xml:space="preserve">Draw the </w:t>
      </w:r>
      <w:r w:rsidR="002E59DB" w:rsidRPr="00190D50">
        <w:t xml:space="preserve">grouping symbols </w:t>
      </w:r>
      <w:r>
        <w:t xml:space="preserve">on the example to show how they </w:t>
      </w:r>
      <w:r w:rsidR="002E59DB">
        <w:t>make the statement true: (</w:t>
      </w:r>
      <w:r w:rsidR="0092271E" w:rsidRPr="00190D50">
        <w:t>3 + 5</w:t>
      </w:r>
      <w:r w:rsidR="002E59DB">
        <w:t>)</w:t>
      </w:r>
      <w:r w:rsidR="0092271E" w:rsidRPr="00190D50">
        <w:t xml:space="preserve"> × 3 = 24</w:t>
      </w:r>
      <w:r w:rsidR="002E59DB">
        <w:t>.</w:t>
      </w:r>
    </w:p>
    <w:p w14:paraId="40BB06D0" w14:textId="26306BC5" w:rsidR="6B08C686" w:rsidRPr="00CA03A3" w:rsidRDefault="6B08C686" w:rsidP="004E1F28">
      <w:pPr>
        <w:pStyle w:val="ListNumber"/>
      </w:pPr>
      <w:r w:rsidRPr="00190D50">
        <w:t xml:space="preserve">Write the </w:t>
      </w:r>
      <w:r w:rsidRPr="004E1F28">
        <w:t>equation</w:t>
      </w:r>
      <w:r w:rsidRPr="00190D50">
        <w:t xml:space="preserve"> 7 + 6 × 4 – 2 = 26 on the whiteboard.</w:t>
      </w:r>
      <w:r w:rsidR="00CA03A3">
        <w:t xml:space="preserve"> </w:t>
      </w:r>
      <w:r w:rsidR="001B7D3B" w:rsidRPr="00CA03A3">
        <w:t>S</w:t>
      </w:r>
      <w:r w:rsidRPr="00CA03A3">
        <w:t xml:space="preserve">tudents </w:t>
      </w:r>
      <w:r w:rsidR="001B7D3B" w:rsidRPr="00CA03A3">
        <w:t xml:space="preserve">use </w:t>
      </w:r>
      <w:r w:rsidR="00BB5A42">
        <w:t xml:space="preserve">individual </w:t>
      </w:r>
      <w:r w:rsidR="001B7D3B" w:rsidRPr="00CA03A3">
        <w:t xml:space="preserve">whiteboards </w:t>
      </w:r>
      <w:r w:rsidRPr="00CA03A3">
        <w:t xml:space="preserve">to </w:t>
      </w:r>
      <w:r w:rsidR="00D83418" w:rsidRPr="00CA03A3">
        <w:t>add</w:t>
      </w:r>
      <w:r w:rsidRPr="00CA03A3">
        <w:t xml:space="preserve"> grouping symbols </w:t>
      </w:r>
      <w:r w:rsidR="00E06B22" w:rsidRPr="00CA03A3">
        <w:t>and</w:t>
      </w:r>
      <w:r w:rsidRPr="00CA03A3">
        <w:t xml:space="preserve"> make the equation true.</w:t>
      </w:r>
    </w:p>
    <w:p w14:paraId="797256A1" w14:textId="21335782" w:rsidR="6B08C686" w:rsidRPr="00190D50" w:rsidRDefault="6B08C686" w:rsidP="00CC7B89">
      <w:pPr>
        <w:pStyle w:val="ListNumber"/>
      </w:pPr>
      <w:r w:rsidRPr="00190D50">
        <w:t>Student</w:t>
      </w:r>
      <w:r w:rsidR="00992BEB">
        <w:t>s</w:t>
      </w:r>
      <w:r w:rsidRPr="00190D50">
        <w:t xml:space="preserve"> demonstrate how they used grouping symbols to get the </w:t>
      </w:r>
      <w:r>
        <w:t>answer</w:t>
      </w:r>
      <w:r w:rsidR="00170069">
        <w:t xml:space="preserve"> 26</w:t>
      </w:r>
      <w:r>
        <w:t>.</w:t>
      </w:r>
    </w:p>
    <w:p w14:paraId="3B1BD9D2" w14:textId="2F8AD71D" w:rsidR="6B08C686" w:rsidRPr="00D31231" w:rsidRDefault="6B08C686" w:rsidP="00CC7B89">
      <w:pPr>
        <w:pStyle w:val="ListNumber"/>
        <w:rPr>
          <w:szCs w:val="22"/>
        </w:rPr>
      </w:pPr>
      <w:r w:rsidRPr="00190D50">
        <w:rPr>
          <w:szCs w:val="22"/>
        </w:rPr>
        <w:t>Ask</w:t>
      </w:r>
      <w:r w:rsidR="00605398">
        <w:rPr>
          <w:szCs w:val="22"/>
        </w:rPr>
        <w:t xml:space="preserve">: How could you </w:t>
      </w:r>
      <w:r w:rsidRPr="00190D50">
        <w:rPr>
          <w:szCs w:val="22"/>
        </w:rPr>
        <w:t>use grouping symbols to get the answer of 50 from the same equation</w:t>
      </w:r>
      <w:r w:rsidR="00605398">
        <w:rPr>
          <w:szCs w:val="22"/>
        </w:rPr>
        <w:t>?</w:t>
      </w:r>
      <w:r w:rsidR="00D31231">
        <w:rPr>
          <w:szCs w:val="22"/>
        </w:rPr>
        <w:t xml:space="preserve"> </w:t>
      </w:r>
      <w:r w:rsidRPr="00D31231">
        <w:rPr>
          <w:szCs w:val="22"/>
        </w:rPr>
        <w:t xml:space="preserve">Students </w:t>
      </w:r>
      <w:hyperlink r:id="rId12">
        <w:r w:rsidR="0C35CAA3" w:rsidRPr="00D31231">
          <w:rPr>
            <w:rStyle w:val="Hyperlink"/>
            <w:szCs w:val="22"/>
          </w:rPr>
          <w:t>turn and talk</w:t>
        </w:r>
      </w:hyperlink>
      <w:r w:rsidRPr="00D31231">
        <w:rPr>
          <w:szCs w:val="22"/>
        </w:rPr>
        <w:t xml:space="preserve"> to compare answers, justifying their placement of the grouping symbols.</w:t>
      </w:r>
    </w:p>
    <w:p w14:paraId="0AB2A09E" w14:textId="5AF2701A" w:rsidR="6B08C686" w:rsidRPr="00D31231" w:rsidRDefault="00D31231" w:rsidP="00CC7B89">
      <w:pPr>
        <w:pStyle w:val="ListNumber"/>
      </w:pPr>
      <w:r w:rsidRPr="00190D50">
        <w:t>Ask</w:t>
      </w:r>
      <w:r>
        <w:t xml:space="preserve">: How could you </w:t>
      </w:r>
      <w:r w:rsidR="6B08C686" w:rsidRPr="00190D50">
        <w:t>use grouping symbols to get the answer of 19 from the same equation</w:t>
      </w:r>
      <w:r>
        <w:t xml:space="preserve">? After </w:t>
      </w:r>
      <w:r w:rsidR="6B08C686" w:rsidRPr="00D31231">
        <w:t>compar</w:t>
      </w:r>
      <w:r>
        <w:t>ing</w:t>
      </w:r>
      <w:r w:rsidR="6B08C686" w:rsidRPr="00D31231">
        <w:t xml:space="preserve"> answers,</w:t>
      </w:r>
      <w:r w:rsidR="005C3150">
        <w:t xml:space="preserve"> students</w:t>
      </w:r>
      <w:r w:rsidR="6B08C686" w:rsidRPr="00D31231">
        <w:t xml:space="preserve"> justify their placement of the grouping symbols.</w:t>
      </w:r>
    </w:p>
    <w:p w14:paraId="6155A2A6" w14:textId="75926471" w:rsidR="6B08C686" w:rsidRPr="00190D50" w:rsidRDefault="6B08C686" w:rsidP="00CC7B89">
      <w:pPr>
        <w:pStyle w:val="ListNumber"/>
      </w:pPr>
      <w:r w:rsidRPr="00190D50">
        <w:t xml:space="preserve">Pose the question: I can use the grouping symbols in 2 different ways to get </w:t>
      </w:r>
      <w:r w:rsidR="23D25032" w:rsidRPr="00190D50">
        <w:t>29 as my</w:t>
      </w:r>
      <w:r w:rsidRPr="00190D50">
        <w:t xml:space="preserve"> answer. How can this work?</w:t>
      </w:r>
    </w:p>
    <w:p w14:paraId="519118E7" w14:textId="56FEB2F9" w:rsidR="6AA376C2" w:rsidRPr="00190D50" w:rsidRDefault="6AA376C2" w:rsidP="00CC7B89">
      <w:pPr>
        <w:pStyle w:val="ListNumber"/>
      </w:pPr>
      <w:r w:rsidRPr="00190D50">
        <w:t xml:space="preserve">Select students to </w:t>
      </w:r>
      <w:r w:rsidR="007A2BFB">
        <w:t>explain</w:t>
      </w:r>
      <w:r w:rsidRPr="00190D50">
        <w:t xml:space="preserve"> how they used the</w:t>
      </w:r>
      <w:r w:rsidR="625BCD3B" w:rsidRPr="00190D50">
        <w:t xml:space="preserve"> </w:t>
      </w:r>
      <w:r w:rsidRPr="00190D50">
        <w:t>grouping symbols</w:t>
      </w:r>
      <w:r w:rsidR="6C3BAE49" w:rsidRPr="00190D50">
        <w:t xml:space="preserve"> differently</w:t>
      </w:r>
      <w:r w:rsidRPr="00190D50">
        <w:t xml:space="preserve"> to get the same answer</w:t>
      </w:r>
      <w:r w:rsidR="2F998DA7" w:rsidRPr="00190D50">
        <w:t xml:space="preserve"> </w:t>
      </w:r>
      <w:r w:rsidR="005729F4">
        <w:t>(</w:t>
      </w:r>
      <w:r w:rsidR="2F998DA7" w:rsidRPr="00190D50">
        <w:t xml:space="preserve">see </w:t>
      </w:r>
      <w:r w:rsidR="007166CC" w:rsidRPr="00190D50">
        <w:rPr>
          <w:highlight w:val="yellow"/>
        </w:rPr>
        <w:fldChar w:fldCharType="begin"/>
      </w:r>
      <w:r w:rsidR="007166CC" w:rsidRPr="00190D50">
        <w:instrText xml:space="preserve"> REF _Ref157580586 \h </w:instrText>
      </w:r>
      <w:r w:rsidR="00190D50">
        <w:rPr>
          <w:highlight w:val="yellow"/>
        </w:rPr>
        <w:instrText xml:space="preserve"> \* MERGEFORMAT </w:instrText>
      </w:r>
      <w:r w:rsidR="007166CC" w:rsidRPr="00190D50">
        <w:rPr>
          <w:highlight w:val="yellow"/>
        </w:rPr>
      </w:r>
      <w:r w:rsidR="007166CC" w:rsidRPr="00190D50">
        <w:rPr>
          <w:highlight w:val="yellow"/>
        </w:rPr>
        <w:fldChar w:fldCharType="separate"/>
      </w:r>
      <w:r w:rsidR="007166CC" w:rsidRPr="00190D50">
        <w:t xml:space="preserve">Figure </w:t>
      </w:r>
      <w:r w:rsidR="007166CC" w:rsidRPr="00190D50">
        <w:rPr>
          <w:noProof/>
        </w:rPr>
        <w:t>1</w:t>
      </w:r>
      <w:r w:rsidR="007166CC" w:rsidRPr="00190D50">
        <w:rPr>
          <w:highlight w:val="yellow"/>
        </w:rPr>
        <w:fldChar w:fldCharType="end"/>
      </w:r>
      <w:r w:rsidR="005729F4">
        <w:t>)</w:t>
      </w:r>
      <w:r w:rsidRPr="00190D50">
        <w:t>.</w:t>
      </w:r>
    </w:p>
    <w:p w14:paraId="0F34F205" w14:textId="20B206A3" w:rsidR="007166CC" w:rsidRDefault="007166CC" w:rsidP="00CC7B89">
      <w:pPr>
        <w:pStyle w:val="Caption"/>
      </w:pPr>
      <w:bookmarkStart w:id="11" w:name="_Ref157580586"/>
      <w:r>
        <w:t xml:space="preserve">Figure </w:t>
      </w:r>
      <w:r>
        <w:fldChar w:fldCharType="begin"/>
      </w:r>
      <w:r>
        <w:instrText>SEQ Figure \* ARABIC</w:instrText>
      </w:r>
      <w:r>
        <w:fldChar w:fldCharType="separate"/>
      </w:r>
      <w:r w:rsidR="00CB06EC">
        <w:rPr>
          <w:noProof/>
        </w:rPr>
        <w:t>1</w:t>
      </w:r>
      <w:r>
        <w:fldChar w:fldCharType="end"/>
      </w:r>
      <w:bookmarkEnd w:id="11"/>
      <w:r w:rsidRPr="00745432">
        <w:t xml:space="preserve"> – </w:t>
      </w:r>
      <w:r w:rsidR="31D1638F">
        <w:t>e</w:t>
      </w:r>
      <w:r w:rsidR="4FEDD188">
        <w:t>xample</w:t>
      </w:r>
      <w:r w:rsidRPr="00745432">
        <w:t xml:space="preserve"> of student responses</w:t>
      </w:r>
    </w:p>
    <w:p w14:paraId="67C6F10E" w14:textId="4F2712EA" w:rsidR="701EFA80" w:rsidRDefault="701EFA80" w:rsidP="005729F4">
      <w:r w:rsidRPr="005729F4">
        <w:rPr>
          <w:noProof/>
        </w:rPr>
        <w:drawing>
          <wp:inline distT="0" distB="0" distL="0" distR="0" wp14:anchorId="6A468C7C" wp14:editId="799AFE85">
            <wp:extent cx="4572000" cy="1247775"/>
            <wp:effectExtent l="0" t="0" r="0" b="0"/>
            <wp:docPr id="1623618306" name="Picture 1623618306" descr="A whiteboard with: 7 + 6 × 4 − 2 = (7 + 6) × (4 − 2) = 26, (7 + 6) × 4 − 2 = 50, 7 + 6 × (4 − 2) = 19, 7 + (6 × 4 − 2) = 29, 7 + (6 × 4) − 2 =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18306" name="Picture 1623618306" descr="A whiteboard with: 7 + 6 × 4 − 2 = (7 + 6) × (4 − 2) = 26, (7 + 6) × 4 − 2 = 50, 7 + 6 × (4 − 2) = 19, 7 + (6 × 4 − 2) = 29, 7 + (6 × 4) − 2 = 29."/>
                    <pic:cNvPicPr/>
                  </pic:nvPicPr>
                  <pic:blipFill>
                    <a:blip r:embed="rId13">
                      <a:extLst>
                        <a:ext uri="{28A0092B-C50C-407E-A947-70E740481C1C}">
                          <a14:useLocalDpi xmlns:a14="http://schemas.microsoft.com/office/drawing/2010/main" val="0"/>
                        </a:ext>
                      </a:extLst>
                    </a:blip>
                    <a:stretch>
                      <a:fillRect/>
                    </a:stretch>
                  </pic:blipFill>
                  <pic:spPr>
                    <a:xfrm>
                      <a:off x="0" y="0"/>
                      <a:ext cx="4572000" cy="1247775"/>
                    </a:xfrm>
                    <a:prstGeom prst="rect">
                      <a:avLst/>
                    </a:prstGeom>
                  </pic:spPr>
                </pic:pic>
              </a:graphicData>
            </a:graphic>
          </wp:inline>
        </w:drawing>
      </w:r>
    </w:p>
    <w:p w14:paraId="0B49003E" w14:textId="4ACA1990" w:rsidR="00D74AB8" w:rsidRDefault="53C8D5E0" w:rsidP="00ED485D">
      <w:pPr>
        <w:pStyle w:val="ListNumber"/>
      </w:pPr>
      <w:r w:rsidRPr="00ED485D">
        <w:t>Write</w:t>
      </w:r>
      <w:r>
        <w:t xml:space="preserve"> the following equation on the board</w:t>
      </w:r>
      <w:r w:rsidR="472A4F0D">
        <w:t xml:space="preserve">: </w:t>
      </w:r>
      <w:r w:rsidR="1245814F">
        <w:t xml:space="preserve">8 </w:t>
      </w:r>
      <w:r w:rsidR="00ED485D">
        <w:t>−</w:t>
      </w:r>
      <w:r w:rsidR="1245814F">
        <w:t xml:space="preserve"> 12 ÷ 6 + 1</w:t>
      </w:r>
      <w:r w:rsidR="4DEB8816">
        <w:t>4 =</w:t>
      </w:r>
      <w:r w:rsidR="00E54DAA">
        <w:t xml:space="preserve"> </w:t>
      </w:r>
      <w:r w:rsidR="00ED485D">
        <w:t>_</w:t>
      </w:r>
      <w:r w:rsidR="1F13B14E">
        <w:t>?</w:t>
      </w:r>
    </w:p>
    <w:p w14:paraId="3F6116EF" w14:textId="3BC56D3D" w:rsidR="00D74AB8" w:rsidRDefault="67D7DC74" w:rsidP="00CC7B89">
      <w:pPr>
        <w:pStyle w:val="ListNumber"/>
      </w:pPr>
      <w:r>
        <w:t xml:space="preserve">Ask students to record the variety of ways they can use grouping symbols to </w:t>
      </w:r>
      <w:r w:rsidR="1F9D9442">
        <w:t>solve the equation</w:t>
      </w:r>
      <w:r w:rsidR="65C5DE80">
        <w:t>.</w:t>
      </w:r>
    </w:p>
    <w:p w14:paraId="2A4C0B85" w14:textId="4A518D54" w:rsidR="37DA82FC" w:rsidRDefault="37DA82FC" w:rsidP="00CC7B89">
      <w:pPr>
        <w:pStyle w:val="ListNumber"/>
      </w:pPr>
      <w:r w:rsidRPr="6C47F7B7">
        <w:t xml:space="preserve">Students </w:t>
      </w:r>
      <w:hyperlink r:id="rId14">
        <w:r w:rsidRPr="6C47F7B7">
          <w:rPr>
            <w:rStyle w:val="Hyperlink"/>
          </w:rPr>
          <w:t>turn and talk</w:t>
        </w:r>
      </w:hyperlink>
      <w:r>
        <w:t xml:space="preserve"> to share their </w:t>
      </w:r>
      <w:r w:rsidR="799472B2">
        <w:t>ideas</w:t>
      </w:r>
      <w:r>
        <w:t xml:space="preserve"> with a partner.</w:t>
      </w:r>
    </w:p>
    <w:p w14:paraId="703CB73E" w14:textId="6A8A942A" w:rsidR="00D74AB8" w:rsidRDefault="002C288C" w:rsidP="00ED485D">
      <w:r>
        <w:t xml:space="preserve">This </w:t>
      </w:r>
      <w:r w:rsidRPr="00ED485D">
        <w:t>table</w:t>
      </w:r>
      <w:r>
        <w:t xml:space="preserv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2C288C" w14:paraId="7E19B7EF" w14:textId="77777777" w:rsidTr="002C288C">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417AC6">
            <w:r w:rsidRPr="00F8552A">
              <w:t>Assessment opportunities</w:t>
            </w:r>
          </w:p>
        </w:tc>
        <w:tc>
          <w:tcPr>
            <w:tcW w:w="7280" w:type="dxa"/>
          </w:tcPr>
          <w:p w14:paraId="4266D582" w14:textId="173C6C32" w:rsidR="002C288C" w:rsidRDefault="002C288C" w:rsidP="00417AC6">
            <w:r w:rsidRPr="00F8552A">
              <w:t>Links</w:t>
            </w:r>
          </w:p>
        </w:tc>
      </w:tr>
      <w:tr w:rsidR="002C288C" w14:paraId="1164C6E0" w14:textId="77777777" w:rsidTr="002C288C">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417AC6">
            <w:r>
              <w:t>What to look for:</w:t>
            </w:r>
          </w:p>
          <w:p w14:paraId="6001A440" w14:textId="47AF4F71" w:rsidR="002C288C" w:rsidRDefault="0C2A795A" w:rsidP="00417AC6">
            <w:pPr>
              <w:pStyle w:val="ListBullet"/>
              <w:rPr>
                <w:rStyle w:val="Strong"/>
              </w:rPr>
            </w:pPr>
            <w:r>
              <w:t xml:space="preserve">Can </w:t>
            </w:r>
            <w:r w:rsidRPr="00417AC6">
              <w:t>students</w:t>
            </w:r>
            <w:r>
              <w:t xml:space="preserve"> </w:t>
            </w:r>
            <w:r w:rsidR="4B1269E0">
              <w:t>recognise the need to agree on the order in which to perform operations</w:t>
            </w:r>
            <w:r>
              <w:t xml:space="preserve">? </w:t>
            </w:r>
            <w:r w:rsidRPr="3D078688">
              <w:rPr>
                <w:rStyle w:val="Strong"/>
              </w:rPr>
              <w:t>[</w:t>
            </w:r>
            <w:r w:rsidR="2A7A2B15" w:rsidRPr="3D078688">
              <w:rPr>
                <w:rStyle w:val="Strong"/>
              </w:rPr>
              <w:t xml:space="preserve">MAO-WM-01, </w:t>
            </w:r>
            <w:r w:rsidR="6FD3FCA5" w:rsidRPr="3D078688">
              <w:rPr>
                <w:rStyle w:val="Strong"/>
              </w:rPr>
              <w:t>MA3-MR-02</w:t>
            </w:r>
            <w:r w:rsidRPr="3D078688">
              <w:rPr>
                <w:rStyle w:val="Strong"/>
              </w:rPr>
              <w:t>]</w:t>
            </w:r>
          </w:p>
          <w:p w14:paraId="3BB2589D" w14:textId="33140D82" w:rsidR="002C288C" w:rsidRDefault="0C2A795A" w:rsidP="00CC7B89">
            <w:pPr>
              <w:pStyle w:val="ListBullet"/>
            </w:pPr>
            <w:r>
              <w:t xml:space="preserve">Can students </w:t>
            </w:r>
            <w:r w:rsidR="024FBB29">
              <w:t>use grouping symbols</w:t>
            </w:r>
            <w:r w:rsidR="00F863D3">
              <w:t xml:space="preserve"> </w:t>
            </w:r>
            <w:r w:rsidR="00FB3130">
              <w:t>()</w:t>
            </w:r>
            <w:r w:rsidR="024FBB29">
              <w:t xml:space="preserve"> in number sentences to indicate operations that must be performed first?</w:t>
            </w:r>
            <w:r w:rsidR="00417AC6">
              <w:br/>
            </w:r>
            <w:r w:rsidRPr="3D078688">
              <w:rPr>
                <w:rStyle w:val="Strong"/>
              </w:rPr>
              <w:t>[</w:t>
            </w:r>
            <w:r w:rsidR="3EB67FB7" w:rsidRPr="3D078688">
              <w:rPr>
                <w:rStyle w:val="Strong"/>
              </w:rPr>
              <w:t>MAO-WM-01, MA3-MR-02</w:t>
            </w:r>
            <w:r w:rsidRPr="3D078688">
              <w:rPr>
                <w:rStyle w:val="Strong"/>
              </w:rPr>
              <w:t>]</w:t>
            </w:r>
          </w:p>
        </w:tc>
        <w:tc>
          <w:tcPr>
            <w:tcW w:w="7280" w:type="dxa"/>
          </w:tcPr>
          <w:p w14:paraId="7F70A27C" w14:textId="0E1FB6E7" w:rsidR="0013142C" w:rsidRDefault="51740660" w:rsidP="00CC7B89">
            <w:r>
              <w:t xml:space="preserve">Links to </w:t>
            </w:r>
            <w:hyperlink r:id="rId15">
              <w:r w:rsidRPr="6C47F7B7">
                <w:rPr>
                  <w:rStyle w:val="Hyperlink"/>
                </w:rPr>
                <w:t>National Numeracy Learning Progressions</w:t>
              </w:r>
            </w:hyperlink>
            <w:r>
              <w:t xml:space="preserve"> (NNLP):</w:t>
            </w:r>
          </w:p>
          <w:p w14:paraId="43FE6490" w14:textId="5FA7FE0B" w:rsidR="002C288C" w:rsidRDefault="30BF3C90" w:rsidP="00CC7B89">
            <w:pPr>
              <w:pStyle w:val="ListBullet"/>
            </w:pPr>
            <w:r>
              <w:t>NPA5.</w:t>
            </w:r>
          </w:p>
        </w:tc>
      </w:tr>
    </w:tbl>
    <w:p w14:paraId="5DDC9171" w14:textId="6A2BA055" w:rsidR="00E26817" w:rsidRDefault="7B14629F" w:rsidP="00CC7B89">
      <w:pPr>
        <w:pStyle w:val="Heading2"/>
      </w:pPr>
      <w:bookmarkStart w:id="12" w:name="_Toc166248969"/>
      <w:r>
        <w:t>Core lesson</w:t>
      </w:r>
      <w:r w:rsidR="00CC5158">
        <w:t xml:space="preserve"> –</w:t>
      </w:r>
      <w:r>
        <w:t xml:space="preserve"> </w:t>
      </w:r>
      <w:r w:rsidR="00CC5158">
        <w:t>f</w:t>
      </w:r>
      <w:r w:rsidR="70375D25">
        <w:t>ences and</w:t>
      </w:r>
      <w:r w:rsidR="00D36341">
        <w:t xml:space="preserve"> </w:t>
      </w:r>
      <w:r w:rsidR="70375D25">
        <w:t>posts</w:t>
      </w:r>
      <w:r>
        <w:t xml:space="preserve"> – </w:t>
      </w:r>
      <w:r w:rsidR="00591CF2">
        <w:t>40</w:t>
      </w:r>
      <w:r>
        <w:t xml:space="preserve"> minutes</w:t>
      </w:r>
      <w:bookmarkEnd w:id="12"/>
    </w:p>
    <w:p w14:paraId="7CFED719" w14:textId="693BD867" w:rsidR="002C288C" w:rsidRDefault="00E26817" w:rsidP="00CC7B89">
      <w:r>
        <w:t>The table below contains</w:t>
      </w:r>
      <w:r w:rsidR="003C6DA8">
        <w:t xml:space="preserve"> a</w:t>
      </w:r>
      <w:r>
        <w:t xml:space="preserve"> 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E26817" w14:paraId="32A7DE38" w14:textId="77777777" w:rsidTr="00E26817">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56B8C936" w:rsidR="00E26817" w:rsidRDefault="00E26817" w:rsidP="00CC7B89">
            <w:r w:rsidRPr="00616971">
              <w:t>Core concept learning intention</w:t>
            </w:r>
          </w:p>
        </w:tc>
        <w:tc>
          <w:tcPr>
            <w:tcW w:w="7280" w:type="dxa"/>
          </w:tcPr>
          <w:p w14:paraId="7FB3E011" w14:textId="4E28EEF1" w:rsidR="00E26817" w:rsidRDefault="00E26817" w:rsidP="00CC7B89">
            <w:r w:rsidRPr="00616971">
              <w:t>Core concept success criteria</w:t>
            </w:r>
          </w:p>
        </w:tc>
      </w:tr>
      <w:tr w:rsidR="00E26817" w14:paraId="51493F1A" w14:textId="77777777" w:rsidTr="00E26817">
        <w:trPr>
          <w:cnfStyle w:val="000000100000" w:firstRow="0" w:lastRow="0" w:firstColumn="0" w:lastColumn="0" w:oddVBand="0" w:evenVBand="0" w:oddHBand="1" w:evenHBand="0" w:firstRowFirstColumn="0" w:firstRowLastColumn="0" w:lastRowFirstColumn="0" w:lastRowLastColumn="0"/>
        </w:trPr>
        <w:tc>
          <w:tcPr>
            <w:tcW w:w="7280" w:type="dxa"/>
          </w:tcPr>
          <w:p w14:paraId="3D18BF3E" w14:textId="502F45FA" w:rsidR="00E26817" w:rsidRDefault="009F7F0A" w:rsidP="003C6DA8">
            <w:r>
              <w:t>S</w:t>
            </w:r>
            <w:r w:rsidR="00E26817">
              <w:t>tudents are learning to:</w:t>
            </w:r>
          </w:p>
          <w:p w14:paraId="6D04CF80" w14:textId="7CCC249B" w:rsidR="00E26817" w:rsidRPr="009F7F0A" w:rsidRDefault="50A1EA1E" w:rsidP="003C6DA8">
            <w:pPr>
              <w:pStyle w:val="ListBullet"/>
            </w:pPr>
            <w:r>
              <w:t xml:space="preserve">represent and </w:t>
            </w:r>
            <w:r w:rsidRPr="003C6DA8">
              <w:t>describe</w:t>
            </w:r>
            <w:r>
              <w:t xml:space="preserve"> number patterns formed by multiples</w:t>
            </w:r>
            <w:r w:rsidR="7B14629F">
              <w:t>.</w:t>
            </w:r>
          </w:p>
        </w:tc>
        <w:tc>
          <w:tcPr>
            <w:tcW w:w="7280" w:type="dxa"/>
          </w:tcPr>
          <w:p w14:paraId="5331E9C2" w14:textId="4A5EF9E3" w:rsidR="00E26817" w:rsidRDefault="009F7F0A" w:rsidP="00CC7B89">
            <w:r>
              <w:t>S</w:t>
            </w:r>
            <w:r w:rsidR="00E26817">
              <w:t>tudents can:</w:t>
            </w:r>
          </w:p>
          <w:p w14:paraId="6C995470" w14:textId="38850DE4" w:rsidR="00E26817" w:rsidRPr="009F7F0A" w:rsidRDefault="2AD6B58A" w:rsidP="003C6DA8">
            <w:pPr>
              <w:pStyle w:val="ListBullet"/>
            </w:pPr>
            <w:r w:rsidRPr="003C6DA8">
              <w:t>determine</w:t>
            </w:r>
            <w:r>
              <w:t xml:space="preserve"> a rule describing the relation</w:t>
            </w:r>
            <w:r w:rsidR="26C6B4D4">
              <w:t>ship</w:t>
            </w:r>
            <w:r>
              <w:t xml:space="preserve"> between the bottom number and the top number in a table</w:t>
            </w:r>
            <w:r w:rsidR="7B14629F">
              <w:t>.</w:t>
            </w:r>
          </w:p>
        </w:tc>
      </w:tr>
    </w:tbl>
    <w:p w14:paraId="20C1F1DE" w14:textId="2A1BC267" w:rsidR="00555063" w:rsidRPr="00327A38" w:rsidRDefault="00555063" w:rsidP="00327A38">
      <w:pPr>
        <w:pStyle w:val="FeatureBox"/>
      </w:pPr>
      <w:r>
        <w:t xml:space="preserve">This lesson is an adaptation of </w:t>
      </w:r>
      <w:hyperlink r:id="rId16">
        <w:r w:rsidR="006C338D">
          <w:rPr>
            <w:rStyle w:val="Hyperlink"/>
          </w:rPr>
          <w:t>Fencing the Freeway (PDF 69.7 KB)</w:t>
        </w:r>
      </w:hyperlink>
      <w:r>
        <w:t xml:space="preserve"> </w:t>
      </w:r>
      <w:r w:rsidR="006C338D">
        <w:t xml:space="preserve">from </w:t>
      </w:r>
      <w:hyperlink r:id="rId17" w:history="1">
        <w:r w:rsidR="006C338D" w:rsidRPr="00327A38">
          <w:rPr>
            <w:rStyle w:val="Hyperlink"/>
          </w:rPr>
          <w:t>Scaffolding Numeracy in the Middle Years</w:t>
        </w:r>
      </w:hyperlink>
      <w:r w:rsidR="006C338D" w:rsidRPr="006C338D">
        <w:t xml:space="preserve"> </w:t>
      </w:r>
      <w:r>
        <w:t xml:space="preserve">by </w:t>
      </w:r>
      <w:r w:rsidR="005539DE">
        <w:t>State of Victoria</w:t>
      </w:r>
      <w:r w:rsidR="006C338D">
        <w:t xml:space="preserve"> </w:t>
      </w:r>
      <w:r w:rsidR="006C338D" w:rsidRPr="006C338D">
        <w:t>Department of Education and Early Childhood Development</w:t>
      </w:r>
      <w:r w:rsidR="005539DE">
        <w:t xml:space="preserve"> (DEECD)</w:t>
      </w:r>
      <w:r>
        <w:t>.</w:t>
      </w:r>
    </w:p>
    <w:p w14:paraId="76D04403" w14:textId="1375942B" w:rsidR="552BA43C" w:rsidRPr="007166CC" w:rsidRDefault="03ED41AC" w:rsidP="00CC7B89">
      <w:pPr>
        <w:pStyle w:val="ListNumber"/>
      </w:pPr>
      <w:r w:rsidRPr="007166CC">
        <w:t xml:space="preserve">Pose the </w:t>
      </w:r>
      <w:r w:rsidR="003017AC" w:rsidRPr="007166CC">
        <w:t xml:space="preserve">following </w:t>
      </w:r>
      <w:r w:rsidRPr="007166CC">
        <w:t xml:space="preserve">question: Farmer Cal has recently purchased a block of land for his new cattle business. To keep his cattle safe, he </w:t>
      </w:r>
      <w:r w:rsidR="0101AA6E" w:rsidRPr="007166CC">
        <w:t>needs</w:t>
      </w:r>
      <w:r w:rsidRPr="007166CC">
        <w:t xml:space="preserve"> to fence his property. Farmer Cal knows that </w:t>
      </w:r>
      <w:r w:rsidR="7C4453F0" w:rsidRPr="007166CC">
        <w:t xml:space="preserve">he will need one post for </w:t>
      </w:r>
      <w:r w:rsidRPr="007166CC">
        <w:t xml:space="preserve">every </w:t>
      </w:r>
      <w:r w:rsidR="1E44F7D7" w:rsidRPr="007166CC">
        <w:t>2 metres of fencing</w:t>
      </w:r>
      <w:r w:rsidR="1EF062A5" w:rsidRPr="007166CC">
        <w:t xml:space="preserve"> and one at </w:t>
      </w:r>
      <w:r w:rsidR="321D40E5" w:rsidRPr="007166CC">
        <w:t>each</w:t>
      </w:r>
      <w:r w:rsidR="1EF062A5" w:rsidRPr="007166CC">
        <w:t xml:space="preserve"> end.</w:t>
      </w:r>
    </w:p>
    <w:p w14:paraId="71E38C75" w14:textId="2D8462D7" w:rsidR="00E26817" w:rsidRPr="007166CC" w:rsidRDefault="1EF062A5" w:rsidP="00CC7B89">
      <w:pPr>
        <w:pStyle w:val="ListNumber"/>
      </w:pPr>
      <w:r w:rsidRPr="007166CC">
        <w:t xml:space="preserve">Provide students with </w:t>
      </w:r>
      <w:r w:rsidR="00327A38">
        <w:t xml:space="preserve">individual </w:t>
      </w:r>
      <w:r w:rsidRPr="007166CC">
        <w:t>whiteboards</w:t>
      </w:r>
      <w:r w:rsidR="0070208C">
        <w:t>.</w:t>
      </w:r>
      <w:r w:rsidRPr="007166CC">
        <w:t xml:space="preserve"> </w:t>
      </w:r>
      <w:r w:rsidR="00314594">
        <w:t>A</w:t>
      </w:r>
      <w:r w:rsidR="6D2A87FB" w:rsidRPr="007166CC">
        <w:t xml:space="preserve">sk </w:t>
      </w:r>
      <w:r w:rsidR="28044A1F" w:rsidRPr="007166CC">
        <w:t>them</w:t>
      </w:r>
      <w:r w:rsidR="4E092F90" w:rsidRPr="007166CC">
        <w:t xml:space="preserve"> to record a visual representation of the number of posts required for 4 metres of fencing</w:t>
      </w:r>
      <w:r w:rsidR="7C1825F0" w:rsidRPr="007166CC">
        <w:t xml:space="preserve"> </w:t>
      </w:r>
      <w:r w:rsidR="00BE40E0">
        <w:t>(</w:t>
      </w:r>
      <w:r w:rsidR="7C1825F0" w:rsidRPr="007166CC">
        <w:t>s</w:t>
      </w:r>
      <w:r w:rsidR="007D7EC8" w:rsidRPr="007166CC">
        <w:t xml:space="preserve">ee </w:t>
      </w:r>
      <w:r w:rsidR="007D7EC8" w:rsidRPr="007166CC">
        <w:rPr>
          <w:color w:val="2B579A"/>
          <w:shd w:val="clear" w:color="auto" w:fill="E6E6E6"/>
        </w:rPr>
        <w:fldChar w:fldCharType="begin"/>
      </w:r>
      <w:r w:rsidR="007D7EC8" w:rsidRPr="007166CC">
        <w:instrText xml:space="preserve"> REF _Ref153189439 \h </w:instrText>
      </w:r>
      <w:r w:rsidR="007166CC" w:rsidRPr="007166CC">
        <w:rPr>
          <w:color w:val="2B579A"/>
          <w:shd w:val="clear" w:color="auto" w:fill="E6E6E6"/>
        </w:rPr>
        <w:instrText xml:space="preserve"> \* MERGEFORMAT </w:instrText>
      </w:r>
      <w:r w:rsidR="007D7EC8" w:rsidRPr="007166CC">
        <w:rPr>
          <w:color w:val="2B579A"/>
          <w:shd w:val="clear" w:color="auto" w:fill="E6E6E6"/>
        </w:rPr>
      </w:r>
      <w:r w:rsidR="007D7EC8" w:rsidRPr="007166CC">
        <w:rPr>
          <w:color w:val="2B579A"/>
          <w:shd w:val="clear" w:color="auto" w:fill="E6E6E6"/>
        </w:rPr>
        <w:fldChar w:fldCharType="separate"/>
      </w:r>
      <w:r w:rsidR="007166CC" w:rsidRPr="007166CC">
        <w:t xml:space="preserve">Figure </w:t>
      </w:r>
      <w:r w:rsidR="007166CC" w:rsidRPr="007166CC">
        <w:rPr>
          <w:noProof/>
        </w:rPr>
        <w:t>2</w:t>
      </w:r>
      <w:r w:rsidR="007D7EC8" w:rsidRPr="007166CC">
        <w:rPr>
          <w:color w:val="2B579A"/>
          <w:shd w:val="clear" w:color="auto" w:fill="E6E6E6"/>
        </w:rPr>
        <w:fldChar w:fldCharType="end"/>
      </w:r>
      <w:r w:rsidR="00BE40E0" w:rsidRPr="005E794A">
        <w:t>)</w:t>
      </w:r>
      <w:r w:rsidR="007D7EC8" w:rsidRPr="007166CC">
        <w:t>.</w:t>
      </w:r>
    </w:p>
    <w:p w14:paraId="727D98C6" w14:textId="4D76D999" w:rsidR="007D7EC8" w:rsidRPr="007166CC" w:rsidRDefault="007D7EC8" w:rsidP="00CC7B89">
      <w:pPr>
        <w:pStyle w:val="Caption"/>
      </w:pPr>
      <w:bookmarkStart w:id="13" w:name="_Ref153189439"/>
      <w:r w:rsidRPr="007166CC">
        <w:t xml:space="preserve">Figure </w:t>
      </w:r>
      <w:r>
        <w:fldChar w:fldCharType="begin"/>
      </w:r>
      <w:r>
        <w:instrText>SEQ Figure \* ARABIC</w:instrText>
      </w:r>
      <w:r>
        <w:fldChar w:fldCharType="separate"/>
      </w:r>
      <w:r w:rsidR="00CB06EC">
        <w:rPr>
          <w:noProof/>
        </w:rPr>
        <w:t>2</w:t>
      </w:r>
      <w:r>
        <w:fldChar w:fldCharType="end"/>
      </w:r>
      <w:bookmarkEnd w:id="13"/>
      <w:r w:rsidRPr="007166CC">
        <w:t xml:space="preserve"> – </w:t>
      </w:r>
      <w:r w:rsidR="7E82133B">
        <w:t>e</w:t>
      </w:r>
      <w:r w:rsidR="3E19B12B">
        <w:t>xample</w:t>
      </w:r>
      <w:r w:rsidRPr="007166CC">
        <w:t xml:space="preserve"> of visual representation</w:t>
      </w:r>
    </w:p>
    <w:p w14:paraId="33592D9F" w14:textId="24881055" w:rsidR="67837D36" w:rsidRDefault="05B52140" w:rsidP="00BE40E0">
      <w:r w:rsidRPr="00BE40E0">
        <w:rPr>
          <w:noProof/>
        </w:rPr>
        <w:drawing>
          <wp:inline distT="0" distB="0" distL="0" distR="0" wp14:anchorId="2CB036BD" wp14:editId="11FCE134">
            <wp:extent cx="2883664" cy="1898412"/>
            <wp:effectExtent l="0" t="0" r="0" b="0"/>
            <wp:docPr id="594689204" name="Picture 594689204" descr="An example of a section of fencing provided for a visual representation. There are 3 posts labelled: Post 1, Post 2 and Post 3, with a distance of 2 metres marked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3664" cy="1898412"/>
                    </a:xfrm>
                    <a:prstGeom prst="rect">
                      <a:avLst/>
                    </a:prstGeom>
                  </pic:spPr>
                </pic:pic>
              </a:graphicData>
            </a:graphic>
          </wp:inline>
        </w:drawing>
      </w:r>
    </w:p>
    <w:p w14:paraId="1DF49790" w14:textId="7EBDA526" w:rsidR="0CE0918C" w:rsidRDefault="5B6F61E7" w:rsidP="00BE40E0">
      <w:pPr>
        <w:pStyle w:val="ListNumber"/>
      </w:pPr>
      <w:r w:rsidRPr="6C47F7B7">
        <w:t xml:space="preserve">In pairs, students discuss and record the number of posts </w:t>
      </w:r>
      <w:r w:rsidRPr="00BE40E0">
        <w:t>required</w:t>
      </w:r>
      <w:r w:rsidRPr="6C47F7B7">
        <w:t xml:space="preserve"> for:</w:t>
      </w:r>
    </w:p>
    <w:p w14:paraId="72239A73" w14:textId="02DF716A" w:rsidR="0CE0918C" w:rsidRDefault="0CE0918C" w:rsidP="00BE40E0">
      <w:pPr>
        <w:pStyle w:val="ListBullet"/>
        <w:ind w:left="1134"/>
      </w:pPr>
      <w:r w:rsidRPr="1DAE58AA">
        <w:t>12 metres of fencing</w:t>
      </w:r>
    </w:p>
    <w:p w14:paraId="1AB1DB7B" w14:textId="070C7C63" w:rsidR="0CE0918C" w:rsidRDefault="0CE0918C" w:rsidP="00BE40E0">
      <w:pPr>
        <w:pStyle w:val="ListBullet"/>
        <w:ind w:left="1134"/>
      </w:pPr>
      <w:r w:rsidRPr="1DAE58AA">
        <w:t>24 metres of fencing</w:t>
      </w:r>
    </w:p>
    <w:p w14:paraId="5E2E3649" w14:textId="6D8DDD71" w:rsidR="0CE0918C" w:rsidRDefault="0CE0918C" w:rsidP="00BE40E0">
      <w:pPr>
        <w:pStyle w:val="ListBullet"/>
        <w:ind w:left="1134"/>
      </w:pPr>
      <w:r w:rsidRPr="1DAE58AA">
        <w:t>36 metres of fencing.</w:t>
      </w:r>
    </w:p>
    <w:p w14:paraId="213B56E1" w14:textId="7B133CFF" w:rsidR="314F0F82" w:rsidRPr="00BE5EC9" w:rsidRDefault="7E3E90D5" w:rsidP="00CC7B89">
      <w:pPr>
        <w:pStyle w:val="ListNumber"/>
      </w:pPr>
      <w:r w:rsidRPr="00E22CBC">
        <w:t>Regroup as a class</w:t>
      </w:r>
      <w:r w:rsidR="5B072C45" w:rsidRPr="00E22CBC">
        <w:t xml:space="preserve"> and</w:t>
      </w:r>
      <w:r w:rsidRPr="00E22CBC">
        <w:t xml:space="preserve"> </w:t>
      </w:r>
      <w:r w:rsidR="4877C11B" w:rsidRPr="00BE5EC9">
        <w:t xml:space="preserve">select pairs of students to </w:t>
      </w:r>
      <w:r w:rsidR="36B1DE19" w:rsidRPr="00BE5EC9">
        <w:t>share</w:t>
      </w:r>
      <w:r w:rsidRPr="00BE5EC9">
        <w:t xml:space="preserve"> their visual re</w:t>
      </w:r>
      <w:r w:rsidR="4FD52D13" w:rsidRPr="00BE5EC9">
        <w:t>presentations on the whiteboard</w:t>
      </w:r>
      <w:r w:rsidR="37E91B8B" w:rsidRPr="00BE5EC9">
        <w:t>.</w:t>
      </w:r>
    </w:p>
    <w:p w14:paraId="22096115" w14:textId="73DB9896" w:rsidR="44601114" w:rsidRPr="00BE5EC9" w:rsidRDefault="690AF9B6" w:rsidP="00CC7B89">
      <w:pPr>
        <w:pStyle w:val="ListNumber"/>
      </w:pPr>
      <w:r w:rsidRPr="00BE5EC9">
        <w:t xml:space="preserve">Discuss the different </w:t>
      </w:r>
      <w:r w:rsidR="0076454A" w:rsidRPr="00BE5EC9">
        <w:t>strategies</w:t>
      </w:r>
      <w:r w:rsidRPr="00BE5EC9">
        <w:t xml:space="preserve"> </w:t>
      </w:r>
      <w:r w:rsidR="002166D2">
        <w:t xml:space="preserve">used </w:t>
      </w:r>
      <w:r w:rsidRPr="00BE5EC9">
        <w:t>to calculate the number of posts required for each length of fencing</w:t>
      </w:r>
      <w:r w:rsidR="49BC3B65" w:rsidRPr="00BE5EC9">
        <w:t xml:space="preserve"> </w:t>
      </w:r>
      <w:r w:rsidR="00BE40E0">
        <w:t>(</w:t>
      </w:r>
      <w:r w:rsidR="49BC3B65" w:rsidRPr="00BE5EC9">
        <w:t>s</w:t>
      </w:r>
      <w:r w:rsidR="003268FE" w:rsidRPr="00BE5EC9">
        <w:t xml:space="preserve">ee </w:t>
      </w:r>
      <w:r w:rsidR="00BE5EC9" w:rsidRPr="00BE5EC9">
        <w:fldChar w:fldCharType="begin"/>
      </w:r>
      <w:r w:rsidR="00BE5EC9" w:rsidRPr="00BE5EC9">
        <w:instrText xml:space="preserve"> REF _Ref157580788 \h </w:instrText>
      </w:r>
      <w:r w:rsidR="00BE5EC9">
        <w:instrText xml:space="preserve"> \* MERGEFORMAT </w:instrText>
      </w:r>
      <w:r w:rsidR="00BE5EC9" w:rsidRPr="00BE5EC9">
        <w:fldChar w:fldCharType="separate"/>
      </w:r>
      <w:r w:rsidR="00BE5EC9" w:rsidRPr="00BE5EC9">
        <w:t xml:space="preserve">Figure </w:t>
      </w:r>
      <w:r w:rsidR="00BE5EC9" w:rsidRPr="00BE5EC9">
        <w:rPr>
          <w:noProof/>
        </w:rPr>
        <w:t>3</w:t>
      </w:r>
      <w:r w:rsidR="00BE5EC9" w:rsidRPr="00BE5EC9">
        <w:fldChar w:fldCharType="end"/>
      </w:r>
      <w:r w:rsidR="00BE40E0">
        <w:t>)</w:t>
      </w:r>
      <w:r w:rsidR="003268FE" w:rsidRPr="00BE5EC9">
        <w:t>.</w:t>
      </w:r>
    </w:p>
    <w:p w14:paraId="0119705C" w14:textId="6E9CB670" w:rsidR="00044054" w:rsidRPr="00BE5EC9" w:rsidRDefault="00BE5EC9" w:rsidP="00CC7B89">
      <w:pPr>
        <w:pStyle w:val="Caption"/>
      </w:pPr>
      <w:bookmarkStart w:id="14" w:name="_Ref157580788"/>
      <w:r w:rsidRPr="00BE5EC9">
        <w:t xml:space="preserve">Figure </w:t>
      </w:r>
      <w:r>
        <w:fldChar w:fldCharType="begin"/>
      </w:r>
      <w:r>
        <w:instrText>SEQ Figure \* ARABIC</w:instrText>
      </w:r>
      <w:r>
        <w:fldChar w:fldCharType="separate"/>
      </w:r>
      <w:r w:rsidR="00CB06EC">
        <w:rPr>
          <w:noProof/>
        </w:rPr>
        <w:t>3</w:t>
      </w:r>
      <w:r>
        <w:fldChar w:fldCharType="end"/>
      </w:r>
      <w:bookmarkEnd w:id="14"/>
      <w:r w:rsidRPr="00BE5EC9">
        <w:t xml:space="preserve"> – </w:t>
      </w:r>
      <w:r w:rsidR="42D8AE42">
        <w:t>e</w:t>
      </w:r>
      <w:r w:rsidR="52B54D8C">
        <w:t>xample</w:t>
      </w:r>
      <w:r w:rsidRPr="00BE5EC9">
        <w:t xml:space="preserve"> of visual representation</w:t>
      </w:r>
    </w:p>
    <w:p w14:paraId="546F9D7A" w14:textId="7E3DC32C" w:rsidR="00B55B1F" w:rsidRDefault="704F5A98" w:rsidP="00BE40E0">
      <w:r w:rsidRPr="00BE40E0">
        <w:rPr>
          <w:noProof/>
        </w:rPr>
        <w:drawing>
          <wp:inline distT="0" distB="0" distL="0" distR="0" wp14:anchorId="4CE4B6C8" wp14:editId="6E468057">
            <wp:extent cx="8913807" cy="3769797"/>
            <wp:effectExtent l="0" t="0" r="1905" b="2540"/>
            <wp:docPr id="729013483" name="Picture 729013483" descr="2 examples of sections of fencing provided for a visual representation. In the first representation, there are 7 posts, with a distance of 2 metres marked between them. Next to the fence is: 12 metres = 7 posts. In the second representation, there are 13 posts, with a distance of 2 metres marked between them. Next to the fence is: 24 metres = 13 p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13483" name="Picture 729013483" descr="2 examples of sections of fencing provided for a visual representation. In the first representation, there are 7 posts, with a distance of 2 metres marked between them. Next to the fence is: 12 metres = 7 posts. In the second representation, there are 13 posts, with a distance of 2 metres marked between them. Next to the fence is: 24 metres = 13 posts. "/>
                    <pic:cNvPicPr/>
                  </pic:nvPicPr>
                  <pic:blipFill>
                    <a:blip r:embed="rId19">
                      <a:extLst>
                        <a:ext uri="{28A0092B-C50C-407E-A947-70E740481C1C}">
                          <a14:useLocalDpi xmlns:a14="http://schemas.microsoft.com/office/drawing/2010/main" val="0"/>
                        </a:ext>
                      </a:extLst>
                    </a:blip>
                    <a:stretch>
                      <a:fillRect/>
                    </a:stretch>
                  </pic:blipFill>
                  <pic:spPr>
                    <a:xfrm>
                      <a:off x="0" y="0"/>
                      <a:ext cx="8936750" cy="3779500"/>
                    </a:xfrm>
                    <a:prstGeom prst="rect">
                      <a:avLst/>
                    </a:prstGeom>
                  </pic:spPr>
                </pic:pic>
              </a:graphicData>
            </a:graphic>
          </wp:inline>
        </w:drawing>
      </w:r>
    </w:p>
    <w:p w14:paraId="38E36B79" w14:textId="5B75192F" w:rsidR="644D2D1F" w:rsidRDefault="341F9DFA" w:rsidP="00FD7504">
      <w:pPr>
        <w:pStyle w:val="ListNumber"/>
      </w:pPr>
      <w:r w:rsidRPr="00FD7504">
        <w:t>Ask</w:t>
      </w:r>
      <w:r w:rsidRPr="6C47F7B7">
        <w:t>:</w:t>
      </w:r>
    </w:p>
    <w:p w14:paraId="044E4F14" w14:textId="40C75DCA" w:rsidR="644D2D1F" w:rsidRDefault="644D2D1F" w:rsidP="00FD7504">
      <w:pPr>
        <w:pStyle w:val="ListBullet"/>
        <w:ind w:left="1134"/>
      </w:pPr>
      <w:r w:rsidRPr="1DAE58AA">
        <w:t>What do you notice is</w:t>
      </w:r>
      <w:r w:rsidR="004E070B">
        <w:t xml:space="preserve"> the</w:t>
      </w:r>
      <w:r w:rsidRPr="1DAE58AA">
        <w:t xml:space="preserve"> same?</w:t>
      </w:r>
    </w:p>
    <w:p w14:paraId="6122C4C0" w14:textId="4980B1C7" w:rsidR="644D2D1F" w:rsidRDefault="644D2D1F" w:rsidP="00FD7504">
      <w:pPr>
        <w:pStyle w:val="ListBullet"/>
        <w:ind w:left="1134"/>
      </w:pPr>
      <w:r w:rsidRPr="1DAE58AA">
        <w:t>What do you notice is different?</w:t>
      </w:r>
    </w:p>
    <w:p w14:paraId="21AB848E" w14:textId="145C1B3B" w:rsidR="644D2D1F" w:rsidRDefault="644D2D1F" w:rsidP="00FD7504">
      <w:pPr>
        <w:pStyle w:val="ListBullet"/>
        <w:ind w:left="1134"/>
      </w:pPr>
      <w:r w:rsidRPr="1DAE58AA">
        <w:t>Is there a more effective way to calculate the number of posts required?</w:t>
      </w:r>
    </w:p>
    <w:p w14:paraId="1F108512" w14:textId="2B4C9655" w:rsidR="362B5C51" w:rsidRDefault="7BD81186" w:rsidP="00CC7B89">
      <w:pPr>
        <w:pStyle w:val="ListNumber"/>
      </w:pPr>
      <w:r>
        <w:t>D</w:t>
      </w:r>
      <w:r w:rsidR="7CBD788B">
        <w:t>raw</w:t>
      </w:r>
      <w:r>
        <w:t xml:space="preserve"> the </w:t>
      </w:r>
      <w:r w:rsidR="7CBD788B">
        <w:t>following</w:t>
      </w:r>
      <w:r>
        <w:t xml:space="preserve"> table to </w:t>
      </w:r>
      <w:r w:rsidR="000D796F">
        <w:t>show</w:t>
      </w:r>
      <w:r>
        <w:t xml:space="preserve"> </w:t>
      </w:r>
      <w:r w:rsidR="53A56CF6">
        <w:t xml:space="preserve">how </w:t>
      </w:r>
      <w:r>
        <w:t>information</w:t>
      </w:r>
      <w:r w:rsidR="00BC01C8">
        <w:t xml:space="preserve"> from the visual representation can be </w:t>
      </w:r>
      <w:r>
        <w:t>organise</w:t>
      </w:r>
      <w:r w:rsidR="00BC01C8">
        <w:t>d</w:t>
      </w:r>
      <w:r w:rsidR="029FDCCE">
        <w:t>:</w:t>
      </w:r>
    </w:p>
    <w:tbl>
      <w:tblPr>
        <w:tblStyle w:val="TableGrid"/>
        <w:tblW w:w="5000" w:type="pct"/>
        <w:tblLook w:val="06A0" w:firstRow="1" w:lastRow="0" w:firstColumn="1" w:lastColumn="0" w:noHBand="1" w:noVBand="1"/>
        <w:tblDescription w:val="A table outlining various lengths of fencing in metres and number of posts to show how information from the visual representation can be organised. The ellipses represent the continuation of increasing by 2."/>
      </w:tblPr>
      <w:tblGrid>
        <w:gridCol w:w="2192"/>
        <w:gridCol w:w="1156"/>
        <w:gridCol w:w="1197"/>
        <w:gridCol w:w="1255"/>
        <w:gridCol w:w="1293"/>
        <w:gridCol w:w="1351"/>
        <w:gridCol w:w="1255"/>
        <w:gridCol w:w="1197"/>
        <w:gridCol w:w="1273"/>
        <w:gridCol w:w="1197"/>
        <w:gridCol w:w="1194"/>
      </w:tblGrid>
      <w:tr w:rsidR="7496F9A2" w:rsidRPr="00FD7504" w14:paraId="053EF0DE" w14:textId="77777777" w:rsidTr="00733184">
        <w:trPr>
          <w:trHeight w:val="1359"/>
        </w:trPr>
        <w:tc>
          <w:tcPr>
            <w:tcW w:w="753" w:type="pct"/>
          </w:tcPr>
          <w:p w14:paraId="7F12CB8E" w14:textId="36EADBF9" w:rsidR="428CCFBC" w:rsidRPr="00FD7504" w:rsidRDefault="428CCFBC" w:rsidP="00FD7504">
            <w:r w:rsidRPr="00FD7504">
              <w:t>Length of fencing</w:t>
            </w:r>
          </w:p>
          <w:p w14:paraId="45C49910" w14:textId="6E6ACBED" w:rsidR="428CCFBC" w:rsidRPr="00FD7504" w:rsidRDefault="428CCFBC" w:rsidP="00FD7504">
            <w:r w:rsidRPr="00FD7504">
              <w:t>(in metres)</w:t>
            </w:r>
          </w:p>
        </w:tc>
        <w:tc>
          <w:tcPr>
            <w:tcW w:w="397" w:type="pct"/>
          </w:tcPr>
          <w:p w14:paraId="2B8B7E34" w14:textId="6E67A874" w:rsidR="428CCFBC" w:rsidRPr="00FD7504" w:rsidRDefault="428CCFBC" w:rsidP="00FD7504">
            <w:r w:rsidRPr="00FD7504">
              <w:t>2</w:t>
            </w:r>
          </w:p>
        </w:tc>
        <w:tc>
          <w:tcPr>
            <w:tcW w:w="411" w:type="pct"/>
          </w:tcPr>
          <w:p w14:paraId="529D5C72" w14:textId="0F4D7E41" w:rsidR="428CCFBC" w:rsidRPr="00FD7504" w:rsidRDefault="428CCFBC" w:rsidP="00FD7504">
            <w:r w:rsidRPr="00FD7504">
              <w:t>4</w:t>
            </w:r>
          </w:p>
        </w:tc>
        <w:tc>
          <w:tcPr>
            <w:tcW w:w="431" w:type="pct"/>
          </w:tcPr>
          <w:p w14:paraId="2AE7912E" w14:textId="13A04B9D" w:rsidR="2D1FD8B7" w:rsidRPr="00FD7504" w:rsidRDefault="2D1FD8B7" w:rsidP="00FD7504">
            <w:r w:rsidRPr="00FD7504">
              <w:t>6</w:t>
            </w:r>
          </w:p>
        </w:tc>
        <w:tc>
          <w:tcPr>
            <w:tcW w:w="444" w:type="pct"/>
          </w:tcPr>
          <w:p w14:paraId="00B803F2" w14:textId="663F4558" w:rsidR="2D1FD8B7" w:rsidRPr="00FD7504" w:rsidRDefault="2D1FD8B7" w:rsidP="00FD7504">
            <w:r w:rsidRPr="00FD7504">
              <w:t>8</w:t>
            </w:r>
          </w:p>
        </w:tc>
        <w:tc>
          <w:tcPr>
            <w:tcW w:w="464" w:type="pct"/>
          </w:tcPr>
          <w:p w14:paraId="30FBB835" w14:textId="3385BC93" w:rsidR="2D1FD8B7" w:rsidRPr="00FD7504" w:rsidRDefault="2D1FD8B7" w:rsidP="00FD7504">
            <w:r w:rsidRPr="00FD7504">
              <w:t>10</w:t>
            </w:r>
          </w:p>
        </w:tc>
        <w:tc>
          <w:tcPr>
            <w:tcW w:w="431" w:type="pct"/>
          </w:tcPr>
          <w:p w14:paraId="4D9263FC" w14:textId="00867008" w:rsidR="2D1FD8B7" w:rsidRPr="00FD7504" w:rsidRDefault="2D1FD8B7" w:rsidP="00FD7504">
            <w:r w:rsidRPr="00FD7504">
              <w:t>12</w:t>
            </w:r>
          </w:p>
        </w:tc>
        <w:tc>
          <w:tcPr>
            <w:tcW w:w="411" w:type="pct"/>
          </w:tcPr>
          <w:p w14:paraId="003D7095" w14:textId="0D6E634D" w:rsidR="2D1FD8B7" w:rsidRPr="00FD7504" w:rsidRDefault="2D1FD8B7" w:rsidP="00FD7504">
            <w:r w:rsidRPr="00FD7504">
              <w:t>…</w:t>
            </w:r>
          </w:p>
        </w:tc>
        <w:tc>
          <w:tcPr>
            <w:tcW w:w="437" w:type="pct"/>
          </w:tcPr>
          <w:p w14:paraId="2A595D26" w14:textId="0AB6F39F" w:rsidR="2D1FD8B7" w:rsidRPr="00FD7504" w:rsidRDefault="2D1FD8B7" w:rsidP="00FD7504">
            <w:r w:rsidRPr="00FD7504">
              <w:t>24</w:t>
            </w:r>
          </w:p>
        </w:tc>
        <w:tc>
          <w:tcPr>
            <w:tcW w:w="411" w:type="pct"/>
          </w:tcPr>
          <w:p w14:paraId="6ECDB389" w14:textId="718AAE0D" w:rsidR="2D1FD8B7" w:rsidRPr="00FD7504" w:rsidRDefault="2D1FD8B7" w:rsidP="00FD7504">
            <w:r w:rsidRPr="00FD7504">
              <w:t>…</w:t>
            </w:r>
          </w:p>
        </w:tc>
        <w:tc>
          <w:tcPr>
            <w:tcW w:w="411" w:type="pct"/>
          </w:tcPr>
          <w:p w14:paraId="791F0A7B" w14:textId="770ACECE" w:rsidR="2D1FD8B7" w:rsidRPr="00FD7504" w:rsidRDefault="2D1FD8B7" w:rsidP="00FD7504">
            <w:r w:rsidRPr="00FD7504">
              <w:t>36</w:t>
            </w:r>
          </w:p>
        </w:tc>
      </w:tr>
      <w:tr w:rsidR="7496F9A2" w:rsidRPr="00FD7504" w14:paraId="473D5994" w14:textId="77777777" w:rsidTr="00733184">
        <w:trPr>
          <w:trHeight w:val="1359"/>
        </w:trPr>
        <w:tc>
          <w:tcPr>
            <w:tcW w:w="753" w:type="pct"/>
          </w:tcPr>
          <w:p w14:paraId="5AFDFF9A" w14:textId="38D7D062" w:rsidR="428CCFBC" w:rsidRPr="00FD7504" w:rsidRDefault="428CCFBC" w:rsidP="00FD7504">
            <w:r w:rsidRPr="00FD7504">
              <w:t>Number of posts</w:t>
            </w:r>
          </w:p>
        </w:tc>
        <w:tc>
          <w:tcPr>
            <w:tcW w:w="397" w:type="pct"/>
          </w:tcPr>
          <w:p w14:paraId="04E6F14E" w14:textId="16079F78" w:rsidR="4D83EDC3" w:rsidRPr="00FD7504" w:rsidRDefault="4D83EDC3" w:rsidP="00FD7504">
            <w:r w:rsidRPr="00FD7504">
              <w:t>2</w:t>
            </w:r>
          </w:p>
        </w:tc>
        <w:tc>
          <w:tcPr>
            <w:tcW w:w="411" w:type="pct"/>
          </w:tcPr>
          <w:p w14:paraId="52BC3119" w14:textId="1AD2DD1A" w:rsidR="4D83EDC3" w:rsidRPr="00FD7504" w:rsidRDefault="4D83EDC3" w:rsidP="00FD7504">
            <w:r w:rsidRPr="00FD7504">
              <w:t>3</w:t>
            </w:r>
          </w:p>
        </w:tc>
        <w:tc>
          <w:tcPr>
            <w:tcW w:w="431" w:type="pct"/>
          </w:tcPr>
          <w:p w14:paraId="67889363" w14:textId="3A3ED452" w:rsidR="4D83EDC3" w:rsidRPr="00FD7504" w:rsidRDefault="4D83EDC3" w:rsidP="00FD7504">
            <w:r w:rsidRPr="00FD7504">
              <w:t>4</w:t>
            </w:r>
          </w:p>
        </w:tc>
        <w:tc>
          <w:tcPr>
            <w:tcW w:w="444" w:type="pct"/>
          </w:tcPr>
          <w:p w14:paraId="33715C0D" w14:textId="64AC9A5E" w:rsidR="4D83EDC3" w:rsidRPr="00FD7504" w:rsidRDefault="4D83EDC3" w:rsidP="00FD7504">
            <w:r w:rsidRPr="00FD7504">
              <w:t>5</w:t>
            </w:r>
          </w:p>
        </w:tc>
        <w:tc>
          <w:tcPr>
            <w:tcW w:w="464" w:type="pct"/>
          </w:tcPr>
          <w:p w14:paraId="07FE15A6" w14:textId="5A2557A7" w:rsidR="4D83EDC3" w:rsidRPr="00FD7504" w:rsidRDefault="4D83EDC3" w:rsidP="00FD7504">
            <w:r w:rsidRPr="00FD7504">
              <w:t>6</w:t>
            </w:r>
          </w:p>
        </w:tc>
        <w:tc>
          <w:tcPr>
            <w:tcW w:w="431" w:type="pct"/>
          </w:tcPr>
          <w:p w14:paraId="24A55E21" w14:textId="27301463" w:rsidR="4D83EDC3" w:rsidRPr="00FD7504" w:rsidRDefault="4D83EDC3" w:rsidP="00FD7504">
            <w:r w:rsidRPr="00FD7504">
              <w:t>7</w:t>
            </w:r>
          </w:p>
        </w:tc>
        <w:tc>
          <w:tcPr>
            <w:tcW w:w="411" w:type="pct"/>
          </w:tcPr>
          <w:p w14:paraId="31026425" w14:textId="4BB339DD" w:rsidR="4D83EDC3" w:rsidRPr="00FD7504" w:rsidRDefault="4D83EDC3" w:rsidP="00FD7504">
            <w:r w:rsidRPr="00FD7504">
              <w:t>…</w:t>
            </w:r>
          </w:p>
        </w:tc>
        <w:tc>
          <w:tcPr>
            <w:tcW w:w="437" w:type="pct"/>
          </w:tcPr>
          <w:p w14:paraId="38D4F95B" w14:textId="12145239" w:rsidR="4D83EDC3" w:rsidRPr="00FD7504" w:rsidRDefault="4D83EDC3" w:rsidP="00FD7504">
            <w:r w:rsidRPr="00FD7504">
              <w:t>13</w:t>
            </w:r>
          </w:p>
        </w:tc>
        <w:tc>
          <w:tcPr>
            <w:tcW w:w="411" w:type="pct"/>
          </w:tcPr>
          <w:p w14:paraId="77B717FC" w14:textId="3F769936" w:rsidR="4D83EDC3" w:rsidRPr="00FD7504" w:rsidRDefault="4D83EDC3" w:rsidP="00FD7504">
            <w:r w:rsidRPr="00FD7504">
              <w:t>…</w:t>
            </w:r>
          </w:p>
        </w:tc>
        <w:tc>
          <w:tcPr>
            <w:tcW w:w="411" w:type="pct"/>
          </w:tcPr>
          <w:p w14:paraId="031BEE99" w14:textId="7E3D7DB4" w:rsidR="4D83EDC3" w:rsidRPr="00FD7504" w:rsidRDefault="4D83EDC3" w:rsidP="00FD7504">
            <w:r w:rsidRPr="00FD7504">
              <w:t>19</w:t>
            </w:r>
          </w:p>
        </w:tc>
      </w:tr>
    </w:tbl>
    <w:p w14:paraId="3D3B56E1" w14:textId="2659742C" w:rsidR="55BCC3F0" w:rsidRDefault="150A55F0" w:rsidP="00733184">
      <w:pPr>
        <w:pStyle w:val="ListNumber"/>
      </w:pPr>
      <w:r w:rsidRPr="6C47F7B7">
        <w:t xml:space="preserve">Ask </w:t>
      </w:r>
      <w:r w:rsidR="000D796F">
        <w:t xml:space="preserve">if </w:t>
      </w:r>
      <w:r w:rsidRPr="6C47F7B7">
        <w:t xml:space="preserve">students </w:t>
      </w:r>
      <w:r w:rsidRPr="00733184">
        <w:t>notice</w:t>
      </w:r>
      <w:r w:rsidRPr="6C47F7B7">
        <w:t xml:space="preserve"> a pattern</w:t>
      </w:r>
      <w:r w:rsidR="00BC01C8">
        <w:t xml:space="preserve"> forming</w:t>
      </w:r>
      <w:r w:rsidRPr="6C47F7B7">
        <w:t>.</w:t>
      </w:r>
    </w:p>
    <w:p w14:paraId="03DEBA6B" w14:textId="1B56ECB0" w:rsidR="6A293B2D" w:rsidRDefault="6D3B7171" w:rsidP="00733184">
      <w:pPr>
        <w:pStyle w:val="ListNumber"/>
      </w:pPr>
      <w:r w:rsidRPr="6C47F7B7">
        <w:t>Explain that there is a pattern and a rule</w:t>
      </w:r>
      <w:r w:rsidR="007346FD">
        <w:t>. The rule</w:t>
      </w:r>
      <w:r w:rsidRPr="6C47F7B7">
        <w:t xml:space="preserve"> describe</w:t>
      </w:r>
      <w:r w:rsidR="007346FD">
        <w:t>s</w:t>
      </w:r>
      <w:r w:rsidRPr="6C47F7B7">
        <w:t xml:space="preserve"> the relationship between the length of fencing and number of posts. For every 2 metres of fencing, there is </w:t>
      </w:r>
      <w:r w:rsidR="004C533F" w:rsidRPr="6C47F7B7">
        <w:t xml:space="preserve">a </w:t>
      </w:r>
      <w:r w:rsidRPr="6C47F7B7">
        <w:t xml:space="preserve">need for one post. </w:t>
      </w:r>
      <w:r w:rsidR="0B7CD711" w:rsidRPr="6C47F7B7">
        <w:t xml:space="preserve">There is always an existing post </w:t>
      </w:r>
      <w:r w:rsidR="27E178BD">
        <w:t>at</w:t>
      </w:r>
      <w:r w:rsidR="0B7CD711" w:rsidRPr="6C47F7B7">
        <w:t xml:space="preserve"> the </w:t>
      </w:r>
      <w:r w:rsidR="27E178BD">
        <w:t>beginning of the fence line</w:t>
      </w:r>
      <w:r w:rsidR="0B7CD711">
        <w:t>.</w:t>
      </w:r>
      <w:r w:rsidR="0B7CD711" w:rsidRPr="6C47F7B7">
        <w:t xml:space="preserve"> In this example, the number of posts required is determined by</w:t>
      </w:r>
      <w:r w:rsidR="00EE559A">
        <w:t xml:space="preserve"> </w:t>
      </w:r>
      <w:r w:rsidR="288692A6">
        <w:t xml:space="preserve">the </w:t>
      </w:r>
      <w:r w:rsidR="0B7CD711" w:rsidRPr="6C47F7B7">
        <w:t>total length of fencing</w:t>
      </w:r>
      <w:r w:rsidR="002401E7">
        <w:t xml:space="preserve"> </w:t>
      </w:r>
      <w:r w:rsidR="0B7CD711">
        <w:t>÷</w:t>
      </w:r>
      <w:r w:rsidR="002401E7">
        <w:t xml:space="preserve"> </w:t>
      </w:r>
      <w:r w:rsidR="0B7CD711" w:rsidRPr="6C47F7B7">
        <w:t>2</w:t>
      </w:r>
      <w:r w:rsidR="3E35C5C1" w:rsidRPr="6C47F7B7">
        <w:t xml:space="preserve"> posts</w:t>
      </w:r>
      <w:r w:rsidR="002401E7">
        <w:t xml:space="preserve"> </w:t>
      </w:r>
      <w:r w:rsidR="0B7CD711">
        <w:t>+</w:t>
      </w:r>
      <w:r w:rsidR="002401E7">
        <w:t xml:space="preserve"> </w:t>
      </w:r>
      <w:r w:rsidR="0B7CD711" w:rsidRPr="6C47F7B7">
        <w:t>1</w:t>
      </w:r>
      <w:r w:rsidR="002401E7">
        <w:t xml:space="preserve"> </w:t>
      </w:r>
      <w:r w:rsidR="19E0A430">
        <w:t>start</w:t>
      </w:r>
      <w:r w:rsidR="31F3DF3D">
        <w:t>ing</w:t>
      </w:r>
      <w:r w:rsidR="19E0A430">
        <w:t xml:space="preserve"> </w:t>
      </w:r>
      <w:r w:rsidR="0B7CD711" w:rsidRPr="6C47F7B7">
        <w:t>post</w:t>
      </w:r>
      <w:r w:rsidR="4B4DD355">
        <w:t>.</w:t>
      </w:r>
    </w:p>
    <w:p w14:paraId="7A8ABDBE" w14:textId="09790165" w:rsidR="601BE7B6" w:rsidRDefault="1D22210A" w:rsidP="00CC7B89">
      <w:pPr>
        <w:pStyle w:val="ListNumber"/>
      </w:pPr>
      <w:r>
        <w:t>In pairs, students calculate</w:t>
      </w:r>
      <w:r w:rsidR="51430F29">
        <w:t xml:space="preserve"> and record</w:t>
      </w:r>
      <w:r>
        <w:t xml:space="preserve"> the number of posts required for</w:t>
      </w:r>
      <w:r w:rsidR="6294D7FF">
        <w:t xml:space="preserve"> the following lengths of fencing</w:t>
      </w:r>
      <w:r w:rsidR="0A93BDA1">
        <w:t xml:space="preserve"> using a table.</w:t>
      </w:r>
    </w:p>
    <w:p w14:paraId="7D21B6ED" w14:textId="1F2B102C" w:rsidR="601BE7B6" w:rsidRDefault="601BE7B6" w:rsidP="002F7FA4">
      <w:pPr>
        <w:pStyle w:val="ListBullet"/>
        <w:ind w:left="1134"/>
      </w:pPr>
      <w:r w:rsidRPr="1DAE58AA">
        <w:t>120 metres of fencing</w:t>
      </w:r>
    </w:p>
    <w:p w14:paraId="31512449" w14:textId="30A3FCE1" w:rsidR="4258CC8E" w:rsidRDefault="4258CC8E" w:rsidP="002F7FA4">
      <w:pPr>
        <w:pStyle w:val="ListBullet"/>
        <w:ind w:left="1134"/>
      </w:pPr>
      <w:r w:rsidRPr="1DAE58AA">
        <w:t>156</w:t>
      </w:r>
      <w:r w:rsidR="601BE7B6" w:rsidRPr="1DAE58AA">
        <w:t xml:space="preserve"> metres of fencing</w:t>
      </w:r>
    </w:p>
    <w:p w14:paraId="58868E57" w14:textId="4830E5F5" w:rsidR="2B99CDFB" w:rsidRDefault="78918C3B" w:rsidP="002F7FA4">
      <w:pPr>
        <w:pStyle w:val="ListBullet"/>
        <w:ind w:left="1134"/>
      </w:pPr>
      <w:r>
        <w:t>198 metres of fencing.</w:t>
      </w:r>
    </w:p>
    <w:p w14:paraId="5E4517BE" w14:textId="7E24D0D2" w:rsidR="29F8F321" w:rsidRDefault="29F8F321" w:rsidP="00CC7B89">
      <w:pPr>
        <w:pStyle w:val="ListNumber"/>
      </w:pPr>
      <w:r>
        <w:t xml:space="preserve">Regroup as a class and select pairs of students to </w:t>
      </w:r>
      <w:r w:rsidR="2C90353A">
        <w:t>justify</w:t>
      </w:r>
      <w:r>
        <w:t xml:space="preserve"> their calculations.</w:t>
      </w:r>
    </w:p>
    <w:p w14:paraId="1597A93C" w14:textId="66AFE91E" w:rsidR="0869BE54" w:rsidRDefault="0869BE54" w:rsidP="00CC7B89">
      <w:pPr>
        <w:pStyle w:val="ListNumber"/>
      </w:pPr>
      <w:r w:rsidRPr="20459BE4">
        <w:t xml:space="preserve">Discuss </w:t>
      </w:r>
      <w:r w:rsidR="29F8F321" w:rsidRPr="20459BE4">
        <w:t xml:space="preserve">when it is important to find a pattern and a rule to describe the </w:t>
      </w:r>
      <w:r w:rsidR="29F8F321">
        <w:t>relation</w:t>
      </w:r>
      <w:r w:rsidR="47457BB2">
        <w:t>ship</w:t>
      </w:r>
      <w:r w:rsidR="29F8F321" w:rsidRPr="20459BE4">
        <w:t xml:space="preserve"> between the bottom and the top number in a table. For example, </w:t>
      </w:r>
      <w:r w:rsidR="1259F8A1" w:rsidRPr="20459BE4">
        <w:t>placing an order for the correct number of posts to be delivered before fencing the property.</w:t>
      </w:r>
    </w:p>
    <w:p w14:paraId="73700DEB" w14:textId="58B9C4DA" w:rsidR="00E26817" w:rsidRDefault="00E26817" w:rsidP="002F7FA4">
      <w:r>
        <w:t xml:space="preserve">This table details opportunities for </w:t>
      </w:r>
      <w:r w:rsidRPr="002F7FA4">
        <w:t>differentiation</w:t>
      </w:r>
      <w:r>
        <w:t>.</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E26817" w14:paraId="77340379" w14:textId="77777777" w:rsidTr="002F7FA4">
        <w:trPr>
          <w:cnfStyle w:val="100000000000" w:firstRow="1" w:lastRow="0" w:firstColumn="0" w:lastColumn="0" w:oddVBand="0" w:evenVBand="0" w:oddHBand="0" w:evenHBand="0" w:firstRowFirstColumn="0" w:firstRowLastColumn="0" w:lastRowFirstColumn="0" w:lastRowLastColumn="0"/>
        </w:trPr>
        <w:tc>
          <w:tcPr>
            <w:tcW w:w="2500" w:type="pct"/>
          </w:tcPr>
          <w:p w14:paraId="34A6EA85" w14:textId="299AC625" w:rsidR="00E26817" w:rsidRDefault="00E26817" w:rsidP="00CC7B89">
            <w:r w:rsidRPr="004127B5">
              <w:t>Too hard?</w:t>
            </w:r>
          </w:p>
        </w:tc>
        <w:tc>
          <w:tcPr>
            <w:tcW w:w="2500" w:type="pct"/>
          </w:tcPr>
          <w:p w14:paraId="027FAD9D" w14:textId="31B054DB" w:rsidR="00E26817" w:rsidRDefault="00E26817" w:rsidP="00CC7B89">
            <w:r w:rsidRPr="004127B5">
              <w:t>Too easy?</w:t>
            </w:r>
          </w:p>
        </w:tc>
      </w:tr>
      <w:tr w:rsidR="00E26817" w14:paraId="541341EF" w14:textId="77777777" w:rsidTr="002F7FA4">
        <w:trPr>
          <w:cnfStyle w:val="000000100000" w:firstRow="0" w:lastRow="0" w:firstColumn="0" w:lastColumn="0" w:oddVBand="0" w:evenVBand="0" w:oddHBand="1" w:evenHBand="0" w:firstRowFirstColumn="0" w:firstRowLastColumn="0" w:lastRowFirstColumn="0" w:lastRowLastColumn="0"/>
        </w:trPr>
        <w:tc>
          <w:tcPr>
            <w:tcW w:w="2500" w:type="pct"/>
          </w:tcPr>
          <w:p w14:paraId="665384C1" w14:textId="05F2CA1B" w:rsidR="009F7F0A" w:rsidRDefault="00E26817" w:rsidP="00CC7B89">
            <w:r>
              <w:t xml:space="preserve">Students cannot </w:t>
            </w:r>
            <w:r w:rsidR="4D9D9607">
              <w:t>determine a rule describing the relation</w:t>
            </w:r>
            <w:r w:rsidR="0856DFBC">
              <w:t>ship</w:t>
            </w:r>
            <w:r w:rsidR="4D9D9607">
              <w:t xml:space="preserve"> between the bottom number and the top number in a table</w:t>
            </w:r>
            <w:r>
              <w:t>.</w:t>
            </w:r>
          </w:p>
          <w:p w14:paraId="6E0A140A" w14:textId="0A2266B7" w:rsidR="009F7F0A" w:rsidRDefault="2585010F" w:rsidP="0067783C">
            <w:pPr>
              <w:pStyle w:val="ListBullet"/>
            </w:pPr>
            <w:r w:rsidRPr="0067783C">
              <w:t>Support</w:t>
            </w:r>
            <w:r>
              <w:t xml:space="preserve"> students </w:t>
            </w:r>
            <w:r w:rsidR="7D1AFDDA">
              <w:t>complete a</w:t>
            </w:r>
            <w:r w:rsidR="12AE44D7">
              <w:t xml:space="preserve"> </w:t>
            </w:r>
            <w:r w:rsidR="19338AF9">
              <w:t>simpler</w:t>
            </w:r>
            <w:r w:rsidR="69F08AC8">
              <w:t xml:space="preserve"> proble</w:t>
            </w:r>
            <w:r w:rsidR="3EC9F997">
              <w:t>m</w:t>
            </w:r>
            <w:r w:rsidR="00C67DCE">
              <w:t xml:space="preserve"> using string and craft sticks to model it</w:t>
            </w:r>
            <w:r w:rsidR="270F87AF">
              <w:t>.</w:t>
            </w:r>
            <w:r w:rsidR="7903A32D">
              <w:t xml:space="preserve"> </w:t>
            </w:r>
            <w:r w:rsidR="270F87AF">
              <w:t>F</w:t>
            </w:r>
            <w:r w:rsidR="7903A32D">
              <w:t>or example,</w:t>
            </w:r>
            <w:r w:rsidR="62ED6503">
              <w:t xml:space="preserve"> </w:t>
            </w:r>
            <w:r w:rsidR="69F08AC8">
              <w:t xml:space="preserve">Farmer </w:t>
            </w:r>
            <w:r w:rsidR="1349D443">
              <w:t>Pat</w:t>
            </w:r>
            <w:r w:rsidR="69F08AC8">
              <w:t xml:space="preserve"> wants </w:t>
            </w:r>
            <w:r w:rsidR="5B191063">
              <w:t>a new vegetable garden</w:t>
            </w:r>
            <w:r w:rsidR="69F08AC8">
              <w:t>.</w:t>
            </w:r>
            <w:r w:rsidR="5DFDEAD3">
              <w:t xml:space="preserve"> </w:t>
            </w:r>
            <w:r w:rsidR="009A36B6">
              <w:t>H</w:t>
            </w:r>
            <w:r w:rsidR="5DFDEAD3">
              <w:t xml:space="preserve">e needs to put </w:t>
            </w:r>
            <w:r w:rsidR="00FD06F5">
              <w:t xml:space="preserve">a </w:t>
            </w:r>
            <w:r w:rsidR="5DFDEAD3">
              <w:t xml:space="preserve">small fence along the edge of the garden. </w:t>
            </w:r>
            <w:r w:rsidR="7CA0D3F8">
              <w:t xml:space="preserve">Farmer </w:t>
            </w:r>
            <w:r w:rsidR="1349D443">
              <w:t>Pat</w:t>
            </w:r>
            <w:r w:rsidR="7CA0D3F8">
              <w:t xml:space="preserve"> knows he need</w:t>
            </w:r>
            <w:r w:rsidR="00FD06F5">
              <w:t>s</w:t>
            </w:r>
            <w:r w:rsidR="7CA0D3F8">
              <w:t xml:space="preserve"> one post </w:t>
            </w:r>
            <w:r w:rsidR="1C845D91">
              <w:t xml:space="preserve">at the start and one post </w:t>
            </w:r>
            <w:r w:rsidR="7CA0D3F8">
              <w:t xml:space="preserve">for every </w:t>
            </w:r>
            <w:r w:rsidR="1349D443">
              <w:t>20</w:t>
            </w:r>
            <w:r w:rsidR="7CA0D3F8">
              <w:t xml:space="preserve"> centimetres of fencing</w:t>
            </w:r>
            <w:r w:rsidR="1349D443">
              <w:t>.</w:t>
            </w:r>
            <w:r w:rsidR="7CA0D3F8">
              <w:t xml:space="preserve"> How many posts will he need for 100 centimetres of fencing?</w:t>
            </w:r>
            <w:r w:rsidR="2F5BBCED">
              <w:t xml:space="preserve"> </w:t>
            </w:r>
            <w:r w:rsidR="1CB6F721">
              <w:t>Students</w:t>
            </w:r>
            <w:r w:rsidR="65D9C5DE">
              <w:t xml:space="preserve"> </w:t>
            </w:r>
            <w:r w:rsidR="3273E890">
              <w:t xml:space="preserve">record </w:t>
            </w:r>
            <w:r w:rsidR="00635E7A">
              <w:t xml:space="preserve">their results in </w:t>
            </w:r>
            <w:r w:rsidR="3273E890">
              <w:t>a</w:t>
            </w:r>
            <w:r w:rsidR="255D7A09">
              <w:t xml:space="preserve"> visual representation and</w:t>
            </w:r>
            <w:r w:rsidR="5F93EA6E">
              <w:t xml:space="preserve"> a table.</w:t>
            </w:r>
          </w:p>
          <w:p w14:paraId="217635F1" w14:textId="6CB2E46F" w:rsidR="009F7F0A" w:rsidRDefault="00C604A5" w:rsidP="00CC7B89">
            <w:pPr>
              <w:pStyle w:val="ListBullet"/>
            </w:pPr>
            <w:r>
              <w:t>S</w:t>
            </w:r>
            <w:r w:rsidR="41D5B687">
              <w:t xml:space="preserve">tudents draw an additional row in the table. Model recording a visual representation of the posts in the first few cells. Use ~ and * to represent a length of fencing and a post. For example, * ~ ~ * ~ ~ * represents 3 posts and 4 metres of fencing. This </w:t>
            </w:r>
            <w:r>
              <w:t>provides</w:t>
            </w:r>
            <w:r w:rsidR="41D5B687">
              <w:t xml:space="preserve"> a visual representation of the pattern with the first few numbers in the set. Encourage students to continue the pattern by recording the numbers, as continuing the visual representation for larg</w:t>
            </w:r>
            <w:r w:rsidR="00BD0E97">
              <w:t>e</w:t>
            </w:r>
            <w:r w:rsidR="41D5B687">
              <w:t xml:space="preserve"> numbers is a less efficient strategy.</w:t>
            </w:r>
          </w:p>
        </w:tc>
        <w:tc>
          <w:tcPr>
            <w:tcW w:w="2500" w:type="pct"/>
          </w:tcPr>
          <w:p w14:paraId="2DCCDBD3" w14:textId="18AA0A25" w:rsidR="009F7F0A" w:rsidRDefault="00E26817" w:rsidP="00CC7B89">
            <w:r>
              <w:t xml:space="preserve">Students can </w:t>
            </w:r>
            <w:r w:rsidR="0A9B62A0">
              <w:t>determine a rule describing the relation</w:t>
            </w:r>
            <w:r w:rsidR="70AD6233">
              <w:t>ship</w:t>
            </w:r>
            <w:r w:rsidR="0A9B62A0">
              <w:t xml:space="preserve"> between the bottom number and the top number in a table</w:t>
            </w:r>
            <w:r>
              <w:t>.</w:t>
            </w:r>
          </w:p>
          <w:p w14:paraId="3AAAD715" w14:textId="66D5FF9C" w:rsidR="009F7F0A" w:rsidRDefault="65238EF8" w:rsidP="00CC7B89">
            <w:pPr>
              <w:pStyle w:val="ListBullet"/>
            </w:pPr>
            <w:r>
              <w:t>Students create a word problem for a partner to solve</w:t>
            </w:r>
            <w:r w:rsidR="086AA1D8">
              <w:t xml:space="preserve"> using </w:t>
            </w:r>
            <w:r w:rsidR="46734B48">
              <w:t xml:space="preserve">a </w:t>
            </w:r>
            <w:r w:rsidR="698BE38B">
              <w:t xml:space="preserve">given set of values in a </w:t>
            </w:r>
            <w:r w:rsidR="086AA1D8">
              <w:t>table</w:t>
            </w:r>
            <w:r w:rsidR="4D99E1E0">
              <w:t>.</w:t>
            </w:r>
          </w:p>
          <w:p w14:paraId="4F002834" w14:textId="38BD9774" w:rsidR="009F7F0A" w:rsidRDefault="35995ABC" w:rsidP="0067783C">
            <w:pPr>
              <w:pStyle w:val="ListBullet"/>
            </w:pPr>
            <w:r>
              <w:t xml:space="preserve">Pose the question: Farmer </w:t>
            </w:r>
            <w:r w:rsidR="37045489">
              <w:t>Cal</w:t>
            </w:r>
            <w:r>
              <w:t xml:space="preserve"> </w:t>
            </w:r>
            <w:r w:rsidR="485DE7EB">
              <w:t xml:space="preserve">wishes to install barbed wire along the top of his new fencing to prevent trespassers. For every </w:t>
            </w:r>
            <w:r w:rsidR="000B1683">
              <w:t xml:space="preserve">one </w:t>
            </w:r>
            <w:r w:rsidR="485DE7EB">
              <w:t xml:space="preserve">metre of barbed </w:t>
            </w:r>
            <w:r w:rsidR="0A6A364F">
              <w:t>wire</w:t>
            </w:r>
            <w:r w:rsidR="485DE7EB">
              <w:t xml:space="preserve">, </w:t>
            </w:r>
            <w:r w:rsidR="485DE7EB" w:rsidRPr="0067783C">
              <w:t>he</w:t>
            </w:r>
            <w:r w:rsidR="485DE7EB">
              <w:t xml:space="preserve"> needs to </w:t>
            </w:r>
            <w:r w:rsidR="1A9F3360">
              <w:t>hammer</w:t>
            </w:r>
            <w:r w:rsidR="485DE7EB">
              <w:t xml:space="preserve"> a </w:t>
            </w:r>
            <w:r w:rsidR="1A9F3360">
              <w:t>nail into each post to secure</w:t>
            </w:r>
            <w:r w:rsidR="45E290A9">
              <w:t xml:space="preserve"> the clip </w:t>
            </w:r>
            <w:r w:rsidR="1A9F3360">
              <w:t>to hold</w:t>
            </w:r>
            <w:r w:rsidR="45E290A9">
              <w:t xml:space="preserve"> the </w:t>
            </w:r>
            <w:r w:rsidR="1C6FDB99">
              <w:t>wire</w:t>
            </w:r>
            <w:r w:rsidR="024699D1">
              <w:t>.</w:t>
            </w:r>
            <w:r w:rsidR="45E290A9">
              <w:t xml:space="preserve"> How many clips and nails will he need for 100 metres of barbed </w:t>
            </w:r>
            <w:r w:rsidR="221421A6">
              <w:t>wire</w:t>
            </w:r>
            <w:r w:rsidR="45E290A9">
              <w:t>?</w:t>
            </w:r>
          </w:p>
        </w:tc>
      </w:tr>
    </w:tbl>
    <w:p w14:paraId="389EED11" w14:textId="2B57172A" w:rsidR="00E26817" w:rsidRDefault="6B690D55" w:rsidP="00CC7B89">
      <w:pPr>
        <w:pStyle w:val="Heading2"/>
      </w:pPr>
      <w:bookmarkStart w:id="15" w:name="_Toc166248970"/>
      <w:r>
        <w:t>Consolidation and meaningful practice</w:t>
      </w:r>
      <w:r w:rsidR="7B14629F">
        <w:t xml:space="preserve"> – </w:t>
      </w:r>
      <w:r w:rsidR="4ADC9619">
        <w:t>1</w:t>
      </w:r>
      <w:r w:rsidR="29B2881F">
        <w:t>5</w:t>
      </w:r>
      <w:r w:rsidR="7B14629F">
        <w:t xml:space="preserve"> minutes</w:t>
      </w:r>
      <w:bookmarkEnd w:id="15"/>
    </w:p>
    <w:p w14:paraId="7C87E96B" w14:textId="0169455C" w:rsidR="006F2752" w:rsidRDefault="1F244EB4" w:rsidP="0040507D">
      <w:pPr>
        <w:pStyle w:val="ListNumber"/>
      </w:pPr>
      <w:r>
        <w:t>Pose the question: Farmer Cal has had the materials</w:t>
      </w:r>
      <w:r w:rsidR="0094405F">
        <w:t xml:space="preserve"> for the fence</w:t>
      </w:r>
      <w:r>
        <w:t xml:space="preserve"> delivered. The company has advised that </w:t>
      </w:r>
      <w:r w:rsidR="0826110B">
        <w:t xml:space="preserve">to </w:t>
      </w:r>
      <w:r w:rsidR="002F538A">
        <w:t>make the fence sturdy</w:t>
      </w:r>
      <w:r>
        <w:t xml:space="preserve">, </w:t>
      </w:r>
      <w:r w:rsidRPr="00BE5EC9">
        <w:t>he need</w:t>
      </w:r>
      <w:r w:rsidR="002F538A">
        <w:t>s</w:t>
      </w:r>
      <w:r w:rsidRPr="00BE5EC9">
        <w:t xml:space="preserve"> to </w:t>
      </w:r>
      <w:r w:rsidR="002F538A">
        <w:t>use</w:t>
      </w:r>
      <w:r w:rsidR="7104184E" w:rsidRPr="00BE5EC9">
        <w:t xml:space="preserve"> a combination of 1</w:t>
      </w:r>
      <w:r w:rsidR="24F2114B" w:rsidRPr="00BE5EC9">
        <w:t>0</w:t>
      </w:r>
      <w:r w:rsidR="00F62E4A">
        <w:t>-</w:t>
      </w:r>
      <w:r w:rsidR="00F34D3C">
        <w:t>centimetre</w:t>
      </w:r>
      <w:r w:rsidR="7104184E" w:rsidRPr="00BE5EC9">
        <w:t xml:space="preserve"> and </w:t>
      </w:r>
      <w:r w:rsidR="00F62E4A" w:rsidRPr="00BE5EC9">
        <w:t>20</w:t>
      </w:r>
      <w:r w:rsidR="00F62E4A">
        <w:t>-centimetre-wide</w:t>
      </w:r>
      <w:r w:rsidR="7104184E" w:rsidRPr="00BE5EC9">
        <w:t xml:space="preserve"> post</w:t>
      </w:r>
      <w:r w:rsidR="70C1D6D2" w:rsidRPr="00BE5EC9">
        <w:t>s</w:t>
      </w:r>
      <w:r w:rsidR="7104184E" w:rsidRPr="00BE5EC9">
        <w:t xml:space="preserve">. </w:t>
      </w:r>
      <w:r w:rsidR="4DA61CA5" w:rsidRPr="00BE5EC9">
        <w:t xml:space="preserve">For every 2 metres, he </w:t>
      </w:r>
      <w:r w:rsidR="009C2B93">
        <w:t>will</w:t>
      </w:r>
      <w:r w:rsidR="4DA61CA5">
        <w:t xml:space="preserve"> </w:t>
      </w:r>
      <w:r w:rsidR="4DA61CA5" w:rsidRPr="00BE5EC9">
        <w:t xml:space="preserve">install a </w:t>
      </w:r>
      <w:r w:rsidR="00F62E4A" w:rsidRPr="00BE5EC9">
        <w:t>10</w:t>
      </w:r>
      <w:r w:rsidR="00F62E4A">
        <w:t>-centimetre</w:t>
      </w:r>
      <w:r w:rsidR="4DA61CA5" w:rsidRPr="00BE5EC9">
        <w:t xml:space="preserve"> post. After </w:t>
      </w:r>
      <w:r w:rsidR="4B999550" w:rsidRPr="00BE5EC9">
        <w:t>every 4</w:t>
      </w:r>
      <w:r w:rsidR="4DA61CA5" w:rsidRPr="00BE5EC9">
        <w:t xml:space="preserve"> metres, he will need to install a </w:t>
      </w:r>
      <w:r w:rsidR="284F56BE" w:rsidRPr="00BE5EC9">
        <w:t>2</w:t>
      </w:r>
      <w:r w:rsidR="43B2F07A" w:rsidRPr="00BE5EC9">
        <w:t>0</w:t>
      </w:r>
      <w:r w:rsidR="009C2B93">
        <w:t>-</w:t>
      </w:r>
      <w:r w:rsidR="43B2F07A" w:rsidRPr="00BE5EC9">
        <w:t>centi</w:t>
      </w:r>
      <w:r w:rsidR="284F56BE" w:rsidRPr="00BE5EC9">
        <w:t>metre</w:t>
      </w:r>
      <w:r w:rsidR="28D43AB2" w:rsidRPr="00BE5EC9">
        <w:t xml:space="preserve">s </w:t>
      </w:r>
      <w:r w:rsidR="3A499ED8" w:rsidRPr="00BE5EC9">
        <w:t>wide</w:t>
      </w:r>
      <w:r w:rsidR="006E4644" w:rsidRPr="006E4644">
        <w:t xml:space="preserve"> </w:t>
      </w:r>
      <w:r w:rsidR="006E4644" w:rsidRPr="00BE5EC9">
        <w:t>post</w:t>
      </w:r>
      <w:r w:rsidR="4DA61CA5" w:rsidRPr="00BE5EC9">
        <w:t xml:space="preserve">. How many </w:t>
      </w:r>
      <w:r w:rsidR="00F62E4A" w:rsidRPr="00BE5EC9">
        <w:t>20</w:t>
      </w:r>
      <w:r w:rsidR="00F62E4A">
        <w:t>-centimetre</w:t>
      </w:r>
      <w:r w:rsidR="4DA61CA5" w:rsidRPr="00BE5EC9">
        <w:t xml:space="preserve"> posts are required to fence 50</w:t>
      </w:r>
      <w:r w:rsidR="00F34D3C">
        <w:t xml:space="preserve"> </w:t>
      </w:r>
      <w:r w:rsidR="4DA61CA5" w:rsidRPr="00BE5EC9">
        <w:t>metre</w:t>
      </w:r>
      <w:r w:rsidR="4A6FE8F1" w:rsidRPr="00BE5EC9">
        <w:t>s</w:t>
      </w:r>
      <w:r w:rsidR="297D2764" w:rsidRPr="00BE5EC9">
        <w:t>?</w:t>
      </w:r>
    </w:p>
    <w:p w14:paraId="39D006A6" w14:textId="01896C45" w:rsidR="4E151743" w:rsidRPr="006F2752" w:rsidRDefault="4E151743" w:rsidP="003E1D4C">
      <w:pPr>
        <w:pStyle w:val="ListNumber"/>
      </w:pPr>
      <w:r w:rsidRPr="00BE5EC9">
        <w:t>Discuss the different possible strategies to solve this problem</w:t>
      </w:r>
      <w:r w:rsidR="006A57B1">
        <w:t>. Students</w:t>
      </w:r>
      <w:r w:rsidR="2E671CA1" w:rsidRPr="00BE5EC9">
        <w:t xml:space="preserve"> record a visual representation of fencing</w:t>
      </w:r>
      <w:r w:rsidR="26811527" w:rsidRPr="00BE5EC9">
        <w:t xml:space="preserve"> </w:t>
      </w:r>
      <w:r w:rsidR="003E1D4C">
        <w:t>(</w:t>
      </w:r>
      <w:r w:rsidR="26811527" w:rsidRPr="00BE5EC9">
        <w:t>s</w:t>
      </w:r>
      <w:r w:rsidR="2E671CA1" w:rsidRPr="00BE5EC9">
        <w:t xml:space="preserve">ee </w:t>
      </w:r>
      <w:r w:rsidR="00055BE0" w:rsidRPr="00F34D3C">
        <w:fldChar w:fldCharType="begin"/>
      </w:r>
      <w:r w:rsidR="00055BE0" w:rsidRPr="00F34D3C">
        <w:instrText xml:space="preserve"> REF _Ref153189577 \h </w:instrText>
      </w:r>
      <w:r w:rsidR="00BE5EC9" w:rsidRPr="00F34D3C">
        <w:instrText xml:space="preserve"> \* MERGEFORMAT </w:instrText>
      </w:r>
      <w:r w:rsidR="00055BE0" w:rsidRPr="00F34D3C">
        <w:fldChar w:fldCharType="separate"/>
      </w:r>
      <w:r w:rsidR="00BE5EC9" w:rsidRPr="00F34D3C">
        <w:t>Figure 4</w:t>
      </w:r>
      <w:r w:rsidR="00055BE0" w:rsidRPr="00F34D3C">
        <w:fldChar w:fldCharType="end"/>
      </w:r>
      <w:r w:rsidR="003E1D4C" w:rsidRPr="00F34D3C">
        <w:t>)</w:t>
      </w:r>
      <w:r w:rsidR="00055BE0" w:rsidRPr="00F34D3C">
        <w:t>.</w:t>
      </w:r>
    </w:p>
    <w:p w14:paraId="34028A87" w14:textId="637776D0" w:rsidR="00055BE0" w:rsidRPr="00BE5EC9" w:rsidRDefault="00055BE0" w:rsidP="00055BE0">
      <w:pPr>
        <w:pStyle w:val="Caption"/>
      </w:pPr>
      <w:bookmarkStart w:id="16" w:name="_Ref153189577"/>
      <w:r w:rsidRPr="00BE5EC9">
        <w:t xml:space="preserve">Figure </w:t>
      </w:r>
      <w:r>
        <w:fldChar w:fldCharType="begin"/>
      </w:r>
      <w:r>
        <w:instrText>SEQ Figure \* ARABIC</w:instrText>
      </w:r>
      <w:r>
        <w:fldChar w:fldCharType="separate"/>
      </w:r>
      <w:r w:rsidR="00CB06EC">
        <w:rPr>
          <w:noProof/>
        </w:rPr>
        <w:t>4</w:t>
      </w:r>
      <w:r>
        <w:fldChar w:fldCharType="end"/>
      </w:r>
      <w:bookmarkEnd w:id="16"/>
      <w:r w:rsidRPr="00BE5EC9">
        <w:t xml:space="preserve"> – </w:t>
      </w:r>
      <w:r w:rsidR="2E9C5877">
        <w:t>v</w:t>
      </w:r>
      <w:r w:rsidR="4BE1D3FB">
        <w:t>isual</w:t>
      </w:r>
      <w:r w:rsidRPr="00BE5EC9">
        <w:t xml:space="preserve"> representation of posts</w:t>
      </w:r>
    </w:p>
    <w:p w14:paraId="7EABE6B1" w14:textId="24647284" w:rsidR="18F86A01" w:rsidRDefault="267D5CA7" w:rsidP="003E1D4C">
      <w:r w:rsidRPr="003E1D4C">
        <w:rPr>
          <w:noProof/>
        </w:rPr>
        <w:drawing>
          <wp:inline distT="0" distB="0" distL="0" distR="0" wp14:anchorId="6E8F202E" wp14:editId="033D316D">
            <wp:extent cx="6343650" cy="2339221"/>
            <wp:effectExtent l="0" t="0" r="0" b="0"/>
            <wp:docPr id="835045509" name="Picture 835045509" descr="An example of a section of fencing provided for a visual representation. There are 7 posts: 4 posts are 10 centimetres wide and 3 posts are 20 centimetres wide. There is a distance of 2 metres marked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343650" cy="2339221"/>
                    </a:xfrm>
                    <a:prstGeom prst="rect">
                      <a:avLst/>
                    </a:prstGeom>
                  </pic:spPr>
                </pic:pic>
              </a:graphicData>
            </a:graphic>
          </wp:inline>
        </w:drawing>
      </w:r>
    </w:p>
    <w:p w14:paraId="75CF1153" w14:textId="5B0A8481" w:rsidR="18F86A01" w:rsidRDefault="18F86A01" w:rsidP="0040507D">
      <w:pPr>
        <w:pStyle w:val="ListNumber"/>
      </w:pPr>
      <w:r>
        <w:t xml:space="preserve">Students </w:t>
      </w:r>
      <w:hyperlink r:id="rId21">
        <w:r w:rsidRPr="20459BE4">
          <w:rPr>
            <w:rStyle w:val="Hyperlink"/>
          </w:rPr>
          <w:t>turn and talk</w:t>
        </w:r>
      </w:hyperlink>
      <w:r>
        <w:t xml:space="preserve"> to discuss </w:t>
      </w:r>
      <w:r w:rsidR="076D1D31">
        <w:t xml:space="preserve">how they could </w:t>
      </w:r>
      <w:r>
        <w:t>record this in a table.</w:t>
      </w:r>
    </w:p>
    <w:p w14:paraId="63432E0A" w14:textId="673854A3" w:rsidR="00E26817" w:rsidRDefault="00E26817" w:rsidP="00E26817">
      <w:r>
        <w:t xml:space="preserve">This table details </w:t>
      </w:r>
      <w:r w:rsidR="00742414">
        <w:t xml:space="preserve">an </w:t>
      </w:r>
      <w:r>
        <w:t>opportunit</w:t>
      </w:r>
      <w:r w:rsidR="00742414">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w:tblPr>
      <w:tblGrid>
        <w:gridCol w:w="7280"/>
        <w:gridCol w:w="7280"/>
      </w:tblGrid>
      <w:tr w:rsidR="00E26817" w14:paraId="0699D300"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0A7A30B0" w14:textId="7713CF9F" w:rsidR="00E26817" w:rsidRDefault="00E26817">
            <w:r w:rsidRPr="00F8552A">
              <w:t>Assessment opportunit</w:t>
            </w:r>
            <w:r w:rsidR="00742414">
              <w:t>y</w:t>
            </w:r>
          </w:p>
        </w:tc>
        <w:tc>
          <w:tcPr>
            <w:tcW w:w="7280" w:type="dxa"/>
          </w:tcPr>
          <w:p w14:paraId="0CAA916E" w14:textId="77777777" w:rsidR="00E26817" w:rsidRDefault="00E26817">
            <w:r w:rsidRPr="00F8552A">
              <w:t>Links</w:t>
            </w:r>
          </w:p>
        </w:tc>
      </w:tr>
      <w:tr w:rsidR="00E26817" w14:paraId="0A67D097"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564056A7" w14:textId="77777777" w:rsidR="00E26817" w:rsidRDefault="00E26817" w:rsidP="00742414">
            <w:r>
              <w:t>What to look for:</w:t>
            </w:r>
          </w:p>
          <w:p w14:paraId="7C26903C" w14:textId="4E1101DE" w:rsidR="00E26817" w:rsidRDefault="7B14629F" w:rsidP="00742414">
            <w:pPr>
              <w:pStyle w:val="ListBullet"/>
              <w:rPr>
                <w:rStyle w:val="Strong"/>
              </w:rPr>
            </w:pPr>
            <w:r>
              <w:t xml:space="preserve">Can students </w:t>
            </w:r>
            <w:r w:rsidR="687B92D3">
              <w:t xml:space="preserve">determine a rule </w:t>
            </w:r>
            <w:r w:rsidR="687B92D3" w:rsidRPr="00742414">
              <w:t>describing</w:t>
            </w:r>
            <w:r w:rsidR="687B92D3">
              <w:t xml:space="preserve"> the relation</w:t>
            </w:r>
            <w:r w:rsidR="7DAF906C">
              <w:t>ship</w:t>
            </w:r>
            <w:r w:rsidR="687B92D3">
              <w:t xml:space="preserve"> between the bottom number and the top number in a table</w:t>
            </w:r>
            <w:r>
              <w:t>?</w:t>
            </w:r>
            <w:r w:rsidR="00742414">
              <w:br/>
            </w:r>
            <w:r w:rsidRPr="00742414">
              <w:rPr>
                <w:rStyle w:val="Strong"/>
              </w:rPr>
              <w:t>[</w:t>
            </w:r>
            <w:r w:rsidR="25E0BAB2" w:rsidRPr="00742414">
              <w:rPr>
                <w:rStyle w:val="Strong"/>
              </w:rPr>
              <w:t>MAO-WM-01, MA3-MR-01</w:t>
            </w:r>
            <w:r w:rsidRPr="00742414">
              <w:rPr>
                <w:rStyle w:val="Strong"/>
              </w:rPr>
              <w:t>]</w:t>
            </w:r>
          </w:p>
        </w:tc>
        <w:tc>
          <w:tcPr>
            <w:tcW w:w="7280" w:type="dxa"/>
          </w:tcPr>
          <w:p w14:paraId="6E7855CA" w14:textId="77777777" w:rsidR="00E26817" w:rsidRDefault="00E26817">
            <w:r>
              <w:t xml:space="preserve">Links to </w:t>
            </w:r>
            <w:hyperlink r:id="rId22" w:history="1">
              <w:r w:rsidRPr="0013142C">
                <w:rPr>
                  <w:rStyle w:val="Hyperlink"/>
                </w:rPr>
                <w:t>National Numeracy Learning Progressions</w:t>
              </w:r>
            </w:hyperlink>
            <w:r>
              <w:t xml:space="preserve"> (NNLP):</w:t>
            </w:r>
          </w:p>
          <w:p w14:paraId="737C80D8" w14:textId="3AF72F62" w:rsidR="00E26817" w:rsidRDefault="0CB53AE3">
            <w:pPr>
              <w:pStyle w:val="ListBullet"/>
            </w:pPr>
            <w:r>
              <w:t>NPA5.</w:t>
            </w:r>
          </w:p>
        </w:tc>
      </w:tr>
    </w:tbl>
    <w:p w14:paraId="407A0DF3" w14:textId="77777777" w:rsidR="00CD0D4B" w:rsidRDefault="00CD0D4B">
      <w:pPr>
        <w:spacing w:before="0" w:after="160" w:line="259" w:lineRule="auto"/>
      </w:pPr>
      <w:r>
        <w:br w:type="page"/>
      </w:r>
    </w:p>
    <w:p w14:paraId="3A63831D" w14:textId="78BDC78D" w:rsidR="00083CAD" w:rsidRDefault="00083CAD" w:rsidP="00493866">
      <w:pPr>
        <w:pStyle w:val="Heading1"/>
      </w:pPr>
      <w:bookmarkStart w:id="17" w:name="_Lesson_2_1"/>
      <w:bookmarkStart w:id="18" w:name="_Lesson_2"/>
      <w:bookmarkStart w:id="19" w:name="_Toc166248971"/>
      <w:bookmarkEnd w:id="17"/>
      <w:r w:rsidRPr="00493866">
        <w:t>Lesson</w:t>
      </w:r>
      <w:r>
        <w:t xml:space="preserve"> 2</w:t>
      </w:r>
      <w:bookmarkEnd w:id="18"/>
      <w:bookmarkEnd w:id="19"/>
    </w:p>
    <w:p w14:paraId="16A9B6CB" w14:textId="0C6D02A3" w:rsidR="00083CAD" w:rsidRDefault="00083CAD" w:rsidP="00493866">
      <w:pPr>
        <w:pStyle w:val="FeatureBox3"/>
      </w:pPr>
      <w:r w:rsidRPr="154E23F0">
        <w:rPr>
          <w:rStyle w:val="Strong"/>
        </w:rPr>
        <w:t>Core concept</w:t>
      </w:r>
      <w:r>
        <w:t xml:space="preserve">: </w:t>
      </w:r>
      <w:r w:rsidR="00AE6255">
        <w:t>k</w:t>
      </w:r>
      <w:r w:rsidR="7EE595F5">
        <w:t xml:space="preserve">nown number facts and strategies support multiplicative </w:t>
      </w:r>
      <w:r w:rsidR="7EE595F5" w:rsidRPr="00493866">
        <w:t>understanding</w:t>
      </w:r>
      <w:r>
        <w:t>.</w:t>
      </w:r>
    </w:p>
    <w:p w14:paraId="07D659A0" w14:textId="6F1A3B9D" w:rsidR="00083CAD" w:rsidRDefault="00083CAD" w:rsidP="00493866">
      <w:pPr>
        <w:pStyle w:val="Heading2"/>
      </w:pPr>
      <w:bookmarkStart w:id="20" w:name="_Toc166248972"/>
      <w:r>
        <w:t xml:space="preserve">Daily </w:t>
      </w:r>
      <w:r w:rsidRPr="00493866">
        <w:t>number</w:t>
      </w:r>
      <w:r>
        <w:t xml:space="preserve"> sense</w:t>
      </w:r>
      <w:r w:rsidR="00CC5158">
        <w:t xml:space="preserve"> –</w:t>
      </w:r>
      <w:r>
        <w:t xml:space="preserve"> </w:t>
      </w:r>
      <w:r w:rsidR="00CC5158">
        <w:t>t</w:t>
      </w:r>
      <w:r w:rsidR="6E7DE9EE">
        <w:t xml:space="preserve">arget </w:t>
      </w:r>
      <w:r w:rsidR="106D54F4">
        <w:t>20</w:t>
      </w:r>
      <w:r w:rsidR="3788BF2E">
        <w:t xml:space="preserve"> – </w:t>
      </w:r>
      <w:r w:rsidR="2FB20C1F">
        <w:t>1</w:t>
      </w:r>
      <w:r w:rsidR="00DD437D">
        <w:t>0</w:t>
      </w:r>
      <w:r>
        <w:t xml:space="preserve"> minutes</w:t>
      </w:r>
      <w:bookmarkEnd w:id="20"/>
    </w:p>
    <w:p w14:paraId="35037831" w14:textId="77777777" w:rsidR="00083CAD" w:rsidRDefault="00083CAD" w:rsidP="00493866">
      <w:r>
        <w:t xml:space="preserve">The table below contains a </w:t>
      </w:r>
      <w:r w:rsidRPr="00493866">
        <w:t>suggested</w:t>
      </w:r>
      <w:r>
        <w:t xml:space="preserve">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38CB8C51" w14:textId="77777777" w:rsidTr="154E23F0">
        <w:trPr>
          <w:cnfStyle w:val="100000000000" w:firstRow="1" w:lastRow="0" w:firstColumn="0" w:lastColumn="0" w:oddVBand="0" w:evenVBand="0" w:oddHBand="0" w:evenHBand="0" w:firstRowFirstColumn="0" w:firstRowLastColumn="0" w:lastRowFirstColumn="0" w:lastRowLastColumn="0"/>
        </w:trPr>
        <w:tc>
          <w:tcPr>
            <w:tcW w:w="7280" w:type="dxa"/>
          </w:tcPr>
          <w:p w14:paraId="6126B28F" w14:textId="77777777" w:rsidR="00083CAD" w:rsidRDefault="00083CAD" w:rsidP="00CC7B89">
            <w:r w:rsidRPr="005864AB">
              <w:t>Daily number sense learning intention</w:t>
            </w:r>
          </w:p>
        </w:tc>
        <w:tc>
          <w:tcPr>
            <w:tcW w:w="7280" w:type="dxa"/>
          </w:tcPr>
          <w:p w14:paraId="249D1216" w14:textId="77777777" w:rsidR="00083CAD" w:rsidRDefault="00083CAD" w:rsidP="00CC7B89">
            <w:r w:rsidRPr="005864AB">
              <w:t>Daily number sense success criteria</w:t>
            </w:r>
          </w:p>
        </w:tc>
      </w:tr>
      <w:tr w:rsidR="00083CAD" w14:paraId="7FC5914D" w14:textId="77777777" w:rsidTr="154E23F0">
        <w:trPr>
          <w:cnfStyle w:val="000000100000" w:firstRow="0" w:lastRow="0" w:firstColumn="0" w:lastColumn="0" w:oddVBand="0" w:evenVBand="0" w:oddHBand="1" w:evenHBand="0" w:firstRowFirstColumn="0" w:firstRowLastColumn="0" w:lastRowFirstColumn="0" w:lastRowLastColumn="0"/>
        </w:trPr>
        <w:tc>
          <w:tcPr>
            <w:tcW w:w="7280" w:type="dxa"/>
          </w:tcPr>
          <w:p w14:paraId="73D2CD59" w14:textId="77777777" w:rsidR="00083CAD" w:rsidRDefault="00083CAD" w:rsidP="00493866">
            <w:r>
              <w:t>Students are learning to:</w:t>
            </w:r>
          </w:p>
          <w:p w14:paraId="791CCBEF" w14:textId="5E37F259" w:rsidR="00083CAD" w:rsidRPr="009F7F0A" w:rsidRDefault="38976F2D" w:rsidP="00493866">
            <w:pPr>
              <w:pStyle w:val="ListBullet"/>
            </w:pPr>
            <w:r>
              <w:t xml:space="preserve">explore the use of </w:t>
            </w:r>
            <w:r w:rsidRPr="00493866">
              <w:t>brackets</w:t>
            </w:r>
            <w:r>
              <w:t xml:space="preserve"> and the order of operations to write number sentences</w:t>
            </w:r>
            <w:r w:rsidR="00083CAD">
              <w:t>.</w:t>
            </w:r>
          </w:p>
        </w:tc>
        <w:tc>
          <w:tcPr>
            <w:tcW w:w="7280" w:type="dxa"/>
          </w:tcPr>
          <w:p w14:paraId="60C892B9" w14:textId="77777777" w:rsidR="00083CAD" w:rsidRDefault="00083CAD" w:rsidP="00493866">
            <w:r>
              <w:t>Students can:</w:t>
            </w:r>
          </w:p>
          <w:p w14:paraId="09B1A9A3" w14:textId="5EA3A9C2" w:rsidR="00083CAD" w:rsidRPr="009F7F0A" w:rsidRDefault="6E17BE67" w:rsidP="00493866">
            <w:pPr>
              <w:pStyle w:val="ListBullet"/>
            </w:pPr>
            <w:r>
              <w:t xml:space="preserve">use grouping symbols </w:t>
            </w:r>
            <w:r w:rsidR="00FB3130">
              <w:t>()</w:t>
            </w:r>
            <w:r>
              <w:t xml:space="preserve"> in number sentences to indicate operations that must be performed first</w:t>
            </w:r>
            <w:r w:rsidR="3788BF2E">
              <w:t>.</w:t>
            </w:r>
          </w:p>
        </w:tc>
      </w:tr>
    </w:tbl>
    <w:p w14:paraId="2E662E6A" w14:textId="7B2A2898" w:rsidR="4685FA4F" w:rsidRDefault="4685FA4F" w:rsidP="00CC7B89">
      <w:pPr>
        <w:pStyle w:val="FeatureBox"/>
      </w:pPr>
      <w:r>
        <w:t xml:space="preserve">This lesson is an adaptation </w:t>
      </w:r>
      <w:r w:rsidR="1E6C7EC6">
        <w:t xml:space="preserve">of ‘Target 20’ </w:t>
      </w:r>
      <w:r w:rsidR="009237C7">
        <w:t xml:space="preserve">from </w:t>
      </w:r>
      <w:r w:rsidR="009237C7" w:rsidRPr="009237C7">
        <w:rPr>
          <w:rStyle w:val="Emphasis"/>
        </w:rPr>
        <w:t>Mindset Mathematics: Visualizing and Investigating Big Ideas, Grade 4</w:t>
      </w:r>
      <w:r w:rsidR="009237C7">
        <w:t xml:space="preserve"> </w:t>
      </w:r>
      <w:r w:rsidR="1E6C7EC6">
        <w:t xml:space="preserve">by </w:t>
      </w:r>
      <w:proofErr w:type="spellStart"/>
      <w:r w:rsidR="1E6C7EC6">
        <w:t>Boaler</w:t>
      </w:r>
      <w:proofErr w:type="spellEnd"/>
      <w:r w:rsidR="1E6C7EC6">
        <w:t xml:space="preserve"> </w:t>
      </w:r>
      <w:r w:rsidR="009237C7">
        <w:t>et al</w:t>
      </w:r>
      <w:r w:rsidR="1E6C7EC6">
        <w:t>.</w:t>
      </w:r>
    </w:p>
    <w:p w14:paraId="25CE87C7" w14:textId="77777777" w:rsidR="00DB1E1F" w:rsidRDefault="12C77042" w:rsidP="00CC7B89">
      <w:pPr>
        <w:pStyle w:val="ListNumber"/>
        <w:numPr>
          <w:ilvl w:val="0"/>
          <w:numId w:val="17"/>
        </w:numPr>
      </w:pPr>
      <w:r>
        <w:t xml:space="preserve">Write 4 numbers on the whiteboard. For example, 1, </w:t>
      </w:r>
      <w:r w:rsidR="43C813B9">
        <w:t>3</w:t>
      </w:r>
      <w:r>
        <w:t>, 5, 6.</w:t>
      </w:r>
    </w:p>
    <w:p w14:paraId="25DCC59E" w14:textId="47D21A17" w:rsidR="00DB1E1F" w:rsidRDefault="6D3F694E" w:rsidP="00CC7B89">
      <w:pPr>
        <w:pStyle w:val="ListNumber"/>
      </w:pPr>
      <w:r>
        <w:t xml:space="preserve">Explain that the aim of this activity is to use a combination of numbers to achieve a target number using grouping symbols and </w:t>
      </w:r>
      <w:r w:rsidR="65602847">
        <w:t xml:space="preserve">order of </w:t>
      </w:r>
      <w:r>
        <w:t>operations.</w:t>
      </w:r>
    </w:p>
    <w:p w14:paraId="49952B51" w14:textId="36CCC5D1" w:rsidR="00972AA2" w:rsidRDefault="1B91D942" w:rsidP="00CC7B89">
      <w:pPr>
        <w:pStyle w:val="ListNumber"/>
      </w:pPr>
      <w:r>
        <w:t xml:space="preserve">Ask students what numbers can be made by combining 1, 3, 5 </w:t>
      </w:r>
      <w:r w:rsidR="2B5C98CC">
        <w:t>and</w:t>
      </w:r>
      <w:r>
        <w:t xml:space="preserve"> 6 using addition, subtraction, multiplication or division.</w:t>
      </w:r>
    </w:p>
    <w:p w14:paraId="02574DFC" w14:textId="3BE5173B" w:rsidR="49E00DAA" w:rsidRDefault="1823AAFA" w:rsidP="00CC7B89">
      <w:pPr>
        <w:pStyle w:val="ListNumber"/>
      </w:pPr>
      <w:r>
        <w:t xml:space="preserve">Demonstrate </w:t>
      </w:r>
      <w:r w:rsidR="5A0C6044">
        <w:t xml:space="preserve">writing number sentences </w:t>
      </w:r>
      <w:r w:rsidR="5C2C2F52">
        <w:t>us</w:t>
      </w:r>
      <w:r w:rsidR="4988FC31">
        <w:t>ing</w:t>
      </w:r>
      <w:r w:rsidR="5C2C2F52">
        <w:t xml:space="preserve"> </w:t>
      </w:r>
      <w:r w:rsidR="2A58723C">
        <w:t>1, 3, 5 and 6</w:t>
      </w:r>
      <w:r w:rsidR="5C2C2F52">
        <w:t xml:space="preserve">, </w:t>
      </w:r>
      <w:r w:rsidR="4E5BEE49">
        <w:t>with</w:t>
      </w:r>
      <w:r w:rsidR="5C2C2F52">
        <w:t xml:space="preserve"> operations and grouping symbols </w:t>
      </w:r>
      <w:r>
        <w:t>to</w:t>
      </w:r>
      <w:r w:rsidR="102F0968">
        <w:t xml:space="preserve"> a</w:t>
      </w:r>
      <w:r>
        <w:t xml:space="preserve">chieve a target number of </w:t>
      </w:r>
      <w:r w:rsidR="539AEBE5">
        <w:t>2</w:t>
      </w:r>
      <w:r>
        <w:t xml:space="preserve">0. The numbers </w:t>
      </w:r>
      <w:r w:rsidR="27B075B9">
        <w:t>can</w:t>
      </w:r>
      <w:r>
        <w:t xml:space="preserve"> be </w:t>
      </w:r>
      <w:r w:rsidR="1A18D1F9">
        <w:t xml:space="preserve">used </w:t>
      </w:r>
      <w:r>
        <w:t xml:space="preserve">in </w:t>
      </w:r>
      <w:r w:rsidR="62FFFD68">
        <w:t>any</w:t>
      </w:r>
      <w:r>
        <w:t xml:space="preserve"> order</w:t>
      </w:r>
      <w:r w:rsidR="56E6AE3F">
        <w:t>.</w:t>
      </w:r>
      <w:r w:rsidR="0089682F">
        <w:t xml:space="preserve"> For example, </w:t>
      </w:r>
      <w:r w:rsidR="000140B6">
        <w:t xml:space="preserve">(6 </w:t>
      </w:r>
      <w:r w:rsidR="00E54DAA">
        <w:t>–</w:t>
      </w:r>
      <w:r w:rsidR="000140B6">
        <w:t xml:space="preserve"> 1) + 3 </w:t>
      </w:r>
      <w:r w:rsidR="008472A6">
        <w:t>×</w:t>
      </w:r>
      <w:r w:rsidR="000140B6">
        <w:t xml:space="preserve"> 5 = 20</w:t>
      </w:r>
      <w:r w:rsidR="00C279E5">
        <w:t>.</w:t>
      </w:r>
    </w:p>
    <w:p w14:paraId="5C60E1A7" w14:textId="7506C76E" w:rsidR="00AE4BE8" w:rsidRDefault="1823AAFA" w:rsidP="00CC7B89">
      <w:pPr>
        <w:pStyle w:val="ListNumber"/>
      </w:pPr>
      <w:r>
        <w:t xml:space="preserve">Provide </w:t>
      </w:r>
      <w:r w:rsidR="3CE9E10E">
        <w:t xml:space="preserve">pairs of </w:t>
      </w:r>
      <w:r>
        <w:t xml:space="preserve">students with four </w:t>
      </w:r>
      <w:r w:rsidR="12C09AB6">
        <w:t>9</w:t>
      </w:r>
      <w:r>
        <w:t>-sided dice</w:t>
      </w:r>
      <w:r w:rsidR="148860E7">
        <w:t xml:space="preserve"> and </w:t>
      </w:r>
      <w:r w:rsidR="008472A6">
        <w:t xml:space="preserve">individual </w:t>
      </w:r>
      <w:r>
        <w:t>whiteboards.</w:t>
      </w:r>
    </w:p>
    <w:p w14:paraId="29BF8C0E" w14:textId="400D6177" w:rsidR="265C0B0E" w:rsidRDefault="6D3F694E" w:rsidP="00CC7B89">
      <w:pPr>
        <w:pStyle w:val="ListNumber"/>
      </w:pPr>
      <w:r>
        <w:t xml:space="preserve">Students roll the </w:t>
      </w:r>
      <w:r w:rsidR="18D5BA60">
        <w:t>4</w:t>
      </w:r>
      <w:r>
        <w:t xml:space="preserve"> dice and record the 4 digits on their whiteboards.</w:t>
      </w:r>
    </w:p>
    <w:p w14:paraId="69FE7069" w14:textId="77370444" w:rsidR="178F9A0B" w:rsidRDefault="4391FF42" w:rsidP="008472A6">
      <w:pPr>
        <w:pStyle w:val="ListNumber"/>
      </w:pPr>
      <w:r>
        <w:t xml:space="preserve">In pairs, students </w:t>
      </w:r>
      <w:r w:rsidR="604E8676">
        <w:t>find and record</w:t>
      </w:r>
      <w:r>
        <w:t xml:space="preserve"> </w:t>
      </w:r>
      <w:r w:rsidRPr="008472A6">
        <w:t>solutions</w:t>
      </w:r>
      <w:r>
        <w:t xml:space="preserve"> to achieve a target number of 20</w:t>
      </w:r>
      <w:r w:rsidR="219A7327">
        <w:t xml:space="preserve"> using </w:t>
      </w:r>
      <w:r w:rsidR="10E1BB3E">
        <w:t>the 4 digits,</w:t>
      </w:r>
      <w:r w:rsidR="219A7327">
        <w:t xml:space="preserve"> </w:t>
      </w:r>
      <w:r w:rsidR="74F75303">
        <w:t xml:space="preserve">order of </w:t>
      </w:r>
      <w:r w:rsidR="219A7327">
        <w:t>operations and grouping symbols.</w:t>
      </w:r>
    </w:p>
    <w:p w14:paraId="01A97B4A" w14:textId="5EB90707" w:rsidR="00083CAD" w:rsidRDefault="00083CAD" w:rsidP="00CC7B89">
      <w:r>
        <w:t xml:space="preserve">This table details </w:t>
      </w:r>
      <w:r w:rsidR="008472A6">
        <w:t xml:space="preserve">an </w:t>
      </w:r>
      <w:r>
        <w:t>opportunit</w:t>
      </w:r>
      <w:r w:rsidR="008472A6">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w:tblPr>
      <w:tblGrid>
        <w:gridCol w:w="7280"/>
        <w:gridCol w:w="7280"/>
      </w:tblGrid>
      <w:tr w:rsidR="00083CAD" w14:paraId="35C9C561"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5DEB8891" w14:textId="7B4F7427" w:rsidR="00083CAD" w:rsidRDefault="00083CAD" w:rsidP="00CC7B89">
            <w:r w:rsidRPr="00F8552A">
              <w:t>Assessment opportunit</w:t>
            </w:r>
            <w:r w:rsidR="008472A6">
              <w:t>y</w:t>
            </w:r>
          </w:p>
        </w:tc>
        <w:tc>
          <w:tcPr>
            <w:tcW w:w="7280" w:type="dxa"/>
          </w:tcPr>
          <w:p w14:paraId="2FE315D8" w14:textId="77777777" w:rsidR="00083CAD" w:rsidRDefault="00083CAD" w:rsidP="00CC7B89">
            <w:r w:rsidRPr="00F8552A">
              <w:t>Links</w:t>
            </w:r>
          </w:p>
        </w:tc>
      </w:tr>
      <w:tr w:rsidR="00083CAD" w14:paraId="7797B928"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18A5DFC6" w14:textId="77777777" w:rsidR="00083CAD" w:rsidRDefault="00083CAD" w:rsidP="008472A6">
            <w:r>
              <w:t>What to look for:</w:t>
            </w:r>
          </w:p>
          <w:p w14:paraId="77B5DC34" w14:textId="6F2139BF" w:rsidR="00083CAD" w:rsidRDefault="3788BF2E" w:rsidP="008472A6">
            <w:pPr>
              <w:pStyle w:val="ListBullet"/>
              <w:rPr>
                <w:b/>
              </w:rPr>
            </w:pPr>
            <w:r>
              <w:t xml:space="preserve">Can </w:t>
            </w:r>
            <w:r w:rsidRPr="008472A6">
              <w:t>students</w:t>
            </w:r>
            <w:r>
              <w:t xml:space="preserve"> </w:t>
            </w:r>
            <w:r w:rsidR="2A42B3A6">
              <w:t xml:space="preserve">use grouping symbols </w:t>
            </w:r>
            <w:r w:rsidR="00FB3130">
              <w:t>()</w:t>
            </w:r>
            <w:r w:rsidR="2A42B3A6">
              <w:t xml:space="preserve"> in number sentences to indicate operations that must be performed first?</w:t>
            </w:r>
            <w:r w:rsidR="008472A6">
              <w:br/>
            </w:r>
            <w:r w:rsidR="2A42B3A6" w:rsidRPr="008472A6">
              <w:rPr>
                <w:rStyle w:val="Strong"/>
              </w:rPr>
              <w:t>[</w:t>
            </w:r>
            <w:r w:rsidR="2729C4EE" w:rsidRPr="008472A6">
              <w:rPr>
                <w:rStyle w:val="Strong"/>
              </w:rPr>
              <w:t>MAO-WM-01, MA3-MR-02]</w:t>
            </w:r>
          </w:p>
        </w:tc>
        <w:tc>
          <w:tcPr>
            <w:tcW w:w="7280" w:type="dxa"/>
          </w:tcPr>
          <w:p w14:paraId="16CDB90B" w14:textId="77777777" w:rsidR="00083CAD" w:rsidRDefault="00083CAD" w:rsidP="00CC7B89">
            <w:r>
              <w:t xml:space="preserve">Links to </w:t>
            </w:r>
            <w:hyperlink r:id="rId23" w:history="1">
              <w:r w:rsidRPr="0013142C">
                <w:rPr>
                  <w:rStyle w:val="Hyperlink"/>
                </w:rPr>
                <w:t>National Numeracy Learning Progressions</w:t>
              </w:r>
            </w:hyperlink>
            <w:r>
              <w:t xml:space="preserve"> (NNLP):</w:t>
            </w:r>
          </w:p>
          <w:p w14:paraId="6193A116" w14:textId="1D68345D" w:rsidR="00083CAD" w:rsidRDefault="27B597AF" w:rsidP="00CC7B89">
            <w:pPr>
              <w:pStyle w:val="ListBullet"/>
            </w:pPr>
            <w:r>
              <w:t>NPA5</w:t>
            </w:r>
            <w:r w:rsidR="40165B58">
              <w:t>.</w:t>
            </w:r>
          </w:p>
        </w:tc>
      </w:tr>
    </w:tbl>
    <w:p w14:paraId="12A73084" w14:textId="3B95097A" w:rsidR="00083CAD" w:rsidRDefault="3788BF2E" w:rsidP="008472A6">
      <w:pPr>
        <w:pStyle w:val="Heading2"/>
      </w:pPr>
      <w:bookmarkStart w:id="21" w:name="_Toc166248973"/>
      <w:r>
        <w:t>Core lesson</w:t>
      </w:r>
      <w:r w:rsidR="3A992143">
        <w:t xml:space="preserve"> 1</w:t>
      </w:r>
      <w:r w:rsidR="00CC5158">
        <w:t xml:space="preserve"> –</w:t>
      </w:r>
      <w:r>
        <w:t xml:space="preserve"> </w:t>
      </w:r>
      <w:r w:rsidR="00CC5158" w:rsidRPr="008472A6">
        <w:t>s</w:t>
      </w:r>
      <w:r w:rsidR="0187A2EA" w:rsidRPr="008472A6">
        <w:t>trategies</w:t>
      </w:r>
      <w:r w:rsidR="0187A2EA">
        <w:t xml:space="preserve"> </w:t>
      </w:r>
      <w:r w:rsidR="5633B480">
        <w:t xml:space="preserve">to </w:t>
      </w:r>
      <w:r w:rsidR="0187A2EA">
        <w:t>multipl</w:t>
      </w:r>
      <w:r w:rsidR="14EFB00F">
        <w:t>y</w:t>
      </w:r>
      <w:r>
        <w:t xml:space="preserve"> – </w:t>
      </w:r>
      <w:r w:rsidR="5FDF5B4C">
        <w:t>30</w:t>
      </w:r>
      <w:r>
        <w:t xml:space="preserve"> minutes</w:t>
      </w:r>
      <w:bookmarkEnd w:id="21"/>
    </w:p>
    <w:p w14:paraId="32FCEA88" w14:textId="77777777" w:rsidR="00083CAD" w:rsidRDefault="00083CAD" w:rsidP="00CC7B89">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9220250"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2BBE2E30" w14:textId="77777777" w:rsidR="00083CAD" w:rsidRDefault="00083CAD" w:rsidP="0054586A">
            <w:r w:rsidRPr="00616971">
              <w:t>Core concept learning intentions</w:t>
            </w:r>
          </w:p>
        </w:tc>
        <w:tc>
          <w:tcPr>
            <w:tcW w:w="7280" w:type="dxa"/>
          </w:tcPr>
          <w:p w14:paraId="39FEA58E" w14:textId="77777777" w:rsidR="00083CAD" w:rsidRDefault="00083CAD" w:rsidP="0054586A">
            <w:r w:rsidRPr="00616971">
              <w:t>Core concept success criteria</w:t>
            </w:r>
          </w:p>
        </w:tc>
      </w:tr>
      <w:tr w:rsidR="00083CAD" w14:paraId="37275BDD"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28BFAD14" w14:textId="77777777" w:rsidR="00083CAD" w:rsidRDefault="00083CAD" w:rsidP="0054586A">
            <w:r w:rsidRPr="0054586A">
              <w:t>Students</w:t>
            </w:r>
            <w:r>
              <w:t xml:space="preserve"> are learning to:</w:t>
            </w:r>
          </w:p>
          <w:p w14:paraId="05616148" w14:textId="33D013E1" w:rsidR="00083CAD" w:rsidRPr="0054586A" w:rsidRDefault="69683880" w:rsidP="0054586A">
            <w:pPr>
              <w:pStyle w:val="ListBullet"/>
            </w:pPr>
            <w:r w:rsidRPr="0054586A">
              <w:t>select and apply strategies to solve problems involving multiplication and division with whole numbers</w:t>
            </w:r>
          </w:p>
          <w:p w14:paraId="58FF4401" w14:textId="78E6384C" w:rsidR="00083CAD" w:rsidRPr="009F7F0A" w:rsidRDefault="25BFB342" w:rsidP="0054586A">
            <w:pPr>
              <w:pStyle w:val="ListBullet"/>
            </w:pPr>
            <w:r w:rsidRPr="0054586A">
              <w:t>use equivalent</w:t>
            </w:r>
            <w:r>
              <w:t xml:space="preserve"> number sentences involving multiplication and division to find unknown quantities</w:t>
            </w:r>
            <w:r w:rsidR="00BD1EBD">
              <w:t>.</w:t>
            </w:r>
          </w:p>
        </w:tc>
        <w:tc>
          <w:tcPr>
            <w:tcW w:w="7280" w:type="dxa"/>
          </w:tcPr>
          <w:p w14:paraId="53E0BE3E" w14:textId="77777777" w:rsidR="00083CAD" w:rsidRDefault="00083CAD" w:rsidP="0054586A">
            <w:r>
              <w:t>Students can:</w:t>
            </w:r>
          </w:p>
          <w:p w14:paraId="709C3FAC" w14:textId="4959BD55" w:rsidR="00083CAD" w:rsidRPr="0054586A" w:rsidRDefault="5403B11A" w:rsidP="0054586A">
            <w:pPr>
              <w:pStyle w:val="ListBullet"/>
            </w:pPr>
            <w:r w:rsidRPr="0054586A">
              <w:t>select and use efficient strategies to multiply whole number</w:t>
            </w:r>
            <w:r w:rsidR="190FFF65" w:rsidRPr="0054586A">
              <w:t xml:space="preserve">s </w:t>
            </w:r>
            <w:r w:rsidRPr="0054586A">
              <w:t>of up to</w:t>
            </w:r>
            <w:r w:rsidR="064BD341" w:rsidRPr="0054586A">
              <w:t xml:space="preserve"> 4 digits by one- and 2-digit numbers</w:t>
            </w:r>
          </w:p>
          <w:p w14:paraId="6AEF9AC5" w14:textId="03912C8F" w:rsidR="00083CAD" w:rsidRPr="0054586A" w:rsidRDefault="4064A6CD" w:rsidP="0054586A">
            <w:pPr>
              <w:pStyle w:val="ListBullet"/>
            </w:pPr>
            <w:r w:rsidRPr="0054586A">
              <w:t>determine why different division questions have the same answer</w:t>
            </w:r>
          </w:p>
          <w:p w14:paraId="45F3DB0D" w14:textId="4B8F619B" w:rsidR="00083CAD" w:rsidRPr="009F7F0A" w:rsidRDefault="741D1318" w:rsidP="0054586A">
            <w:pPr>
              <w:pStyle w:val="ListBullet"/>
            </w:pPr>
            <w:r w:rsidRPr="0054586A">
              <w:t>identify</w:t>
            </w:r>
            <w:r>
              <w:t xml:space="preserve"> and use inverse operations to assist with the solution of number sentences</w:t>
            </w:r>
            <w:r w:rsidR="001E553B">
              <w:t>.</w:t>
            </w:r>
          </w:p>
        </w:tc>
      </w:tr>
    </w:tbl>
    <w:p w14:paraId="7BFBF477" w14:textId="2A205D7B" w:rsidR="00083CAD" w:rsidRDefault="10F2B28D" w:rsidP="0054586A">
      <w:pPr>
        <w:pStyle w:val="ListNumber"/>
      </w:pPr>
      <w:r>
        <w:t xml:space="preserve">Write the equation 248 </w:t>
      </w:r>
      <w:r w:rsidR="28DC671C">
        <w:t>×</w:t>
      </w:r>
      <w:r>
        <w:t xml:space="preserve"> </w:t>
      </w:r>
      <w:r w:rsidR="4D8D6FA3">
        <w:t>5</w:t>
      </w:r>
      <w:r w:rsidR="70FA02E0">
        <w:t>2</w:t>
      </w:r>
      <w:r w:rsidR="00BF40A0">
        <w:t xml:space="preserve"> </w:t>
      </w:r>
      <w:r w:rsidR="00ED6F98">
        <w:t xml:space="preserve">= _? </w:t>
      </w:r>
      <w:r w:rsidR="000560A8">
        <w:t>o</w:t>
      </w:r>
      <w:r w:rsidR="00BF40A0">
        <w:t>n the whiteboard</w:t>
      </w:r>
      <w:r w:rsidR="3FCBB8A7">
        <w:t>.</w:t>
      </w:r>
      <w:r>
        <w:t xml:space="preserve"> </w:t>
      </w:r>
      <w:r w:rsidR="1117C22A">
        <w:t>A</w:t>
      </w:r>
      <w:r>
        <w:t xml:space="preserve">sk students to share strategies that can be used to </w:t>
      </w:r>
      <w:r w:rsidR="00277041">
        <w:t>find the product</w:t>
      </w:r>
      <w:r w:rsidR="3788BF2E">
        <w:t>.</w:t>
      </w:r>
    </w:p>
    <w:p w14:paraId="190841D0" w14:textId="77777777" w:rsidR="009864B7" w:rsidRDefault="2C81210D" w:rsidP="00CC7B89">
      <w:pPr>
        <w:pStyle w:val="ListNumber"/>
      </w:pPr>
      <w:r w:rsidRPr="00BE5EC9">
        <w:t xml:space="preserve">Explain that 248 </w:t>
      </w:r>
      <w:r w:rsidR="0388C2FE" w:rsidRPr="00BE5EC9">
        <w:t>×</w:t>
      </w:r>
      <w:r w:rsidRPr="00BE5EC9">
        <w:t xml:space="preserve"> 5</w:t>
      </w:r>
      <w:r w:rsidR="5E61D880" w:rsidRPr="00BE5EC9">
        <w:t>2</w:t>
      </w:r>
      <w:r w:rsidRPr="00BE5EC9">
        <w:t xml:space="preserve"> can be solved using different strategies such as</w:t>
      </w:r>
      <w:r w:rsidR="009864B7">
        <w:t>:</w:t>
      </w:r>
    </w:p>
    <w:p w14:paraId="6974690E" w14:textId="77777777" w:rsidR="00E66727" w:rsidRPr="00321A31" w:rsidRDefault="138E6909" w:rsidP="00321A31">
      <w:pPr>
        <w:pStyle w:val="ListBullet"/>
        <w:ind w:left="1134"/>
      </w:pPr>
      <w:r w:rsidRPr="00BE5EC9">
        <w:t>the</w:t>
      </w:r>
      <w:r w:rsidR="2C81210D" w:rsidRPr="00BE5EC9">
        <w:t xml:space="preserve"> </w:t>
      </w:r>
      <w:r w:rsidR="008C7B93" w:rsidRPr="00321A31">
        <w:t>distributive property</w:t>
      </w:r>
    </w:p>
    <w:p w14:paraId="7E453B9D" w14:textId="77777777" w:rsidR="00E66727" w:rsidRPr="00321A31" w:rsidRDefault="138E6909" w:rsidP="00321A31">
      <w:pPr>
        <w:pStyle w:val="ListBullet"/>
        <w:ind w:left="1134"/>
      </w:pPr>
      <w:r w:rsidRPr="00321A31">
        <w:t>the</w:t>
      </w:r>
      <w:r w:rsidR="2C81210D" w:rsidRPr="00321A31">
        <w:t xml:space="preserve"> area model</w:t>
      </w:r>
      <w:r w:rsidR="008C7B93" w:rsidRPr="00321A31">
        <w:t xml:space="preserve"> and partial products</w:t>
      </w:r>
    </w:p>
    <w:p w14:paraId="17BE321E" w14:textId="0517D4A4" w:rsidR="00083CAD" w:rsidRPr="00BE5EC9" w:rsidRDefault="2C81210D" w:rsidP="00321A31">
      <w:pPr>
        <w:pStyle w:val="ListBullet"/>
        <w:ind w:left="1134"/>
      </w:pPr>
      <w:r w:rsidRPr="00321A31">
        <w:t>mental strateg</w:t>
      </w:r>
      <w:r w:rsidR="38FE6EF5" w:rsidRPr="00321A31">
        <w:t>ies</w:t>
      </w:r>
      <w:r w:rsidRPr="00BE5EC9">
        <w:t xml:space="preserve"> such as estimating and rounding.</w:t>
      </w:r>
    </w:p>
    <w:p w14:paraId="565770AF" w14:textId="1240289C" w:rsidR="00083CAD" w:rsidRPr="00BE5EC9" w:rsidRDefault="26AD16A3" w:rsidP="00CC7B89">
      <w:pPr>
        <w:pStyle w:val="ListNumber"/>
      </w:pPr>
      <w:r w:rsidRPr="00BE5EC9">
        <w:t xml:space="preserve">Demonstrate </w:t>
      </w:r>
      <w:r w:rsidR="3436ADF1" w:rsidRPr="00BE5EC9">
        <w:t xml:space="preserve">and discuss </w:t>
      </w:r>
      <w:r w:rsidRPr="00BE5EC9">
        <w:t xml:space="preserve">using </w:t>
      </w:r>
      <w:hyperlink w:anchor="_Resource_1_–">
        <w:r w:rsidRPr="0B4A59BC">
          <w:rPr>
            <w:rStyle w:val="Hyperlink"/>
          </w:rPr>
          <w:t>Resource 1</w:t>
        </w:r>
        <w:r w:rsidR="00724C33" w:rsidRPr="0B4A59BC">
          <w:rPr>
            <w:rStyle w:val="Hyperlink"/>
          </w:rPr>
          <w:t xml:space="preserve"> –</w:t>
        </w:r>
        <w:r w:rsidRPr="0B4A59BC">
          <w:rPr>
            <w:rStyle w:val="Hyperlink"/>
          </w:rPr>
          <w:t xml:space="preserve"> </w:t>
        </w:r>
        <w:r w:rsidR="00724C33" w:rsidRPr="0B4A59BC">
          <w:rPr>
            <w:rStyle w:val="Hyperlink"/>
          </w:rPr>
          <w:t>t</w:t>
        </w:r>
        <w:r w:rsidRPr="0B4A59BC">
          <w:rPr>
            <w:rStyle w:val="Hyperlink"/>
          </w:rPr>
          <w:t>hink</w:t>
        </w:r>
        <w:r w:rsidR="5C95701F" w:rsidRPr="0B4A59BC">
          <w:rPr>
            <w:rStyle w:val="Hyperlink"/>
          </w:rPr>
          <w:t xml:space="preserve"> </w:t>
        </w:r>
        <w:r w:rsidRPr="0B4A59BC">
          <w:rPr>
            <w:rStyle w:val="Hyperlink"/>
          </w:rPr>
          <w:t>board</w:t>
        </w:r>
      </w:hyperlink>
      <w:r w:rsidRPr="00BE5EC9">
        <w:t xml:space="preserve"> to record </w:t>
      </w:r>
      <w:r w:rsidR="07778A7B" w:rsidRPr="00BE5EC9">
        <w:t xml:space="preserve">different </w:t>
      </w:r>
      <w:r w:rsidRPr="00BE5EC9">
        <w:t>strat</w:t>
      </w:r>
      <w:r w:rsidR="19DFE9DB" w:rsidRPr="00BE5EC9">
        <w:t xml:space="preserve">egies </w:t>
      </w:r>
      <w:r w:rsidR="56A29BE4" w:rsidRPr="00BE5EC9">
        <w:t>for</w:t>
      </w:r>
      <w:r w:rsidR="19DFE9DB" w:rsidRPr="00BE5EC9">
        <w:t xml:space="preserve"> solv</w:t>
      </w:r>
      <w:r w:rsidR="6C885CE6" w:rsidRPr="00BE5EC9">
        <w:t>ing</w:t>
      </w:r>
      <w:r w:rsidR="19DFE9DB" w:rsidRPr="00BE5EC9">
        <w:t xml:space="preserve"> </w:t>
      </w:r>
      <w:r w:rsidR="00321A31">
        <w:t>(</w:t>
      </w:r>
      <w:r w:rsidR="19DFE9DB" w:rsidRPr="00BE5EC9">
        <w:t xml:space="preserve">see </w:t>
      </w:r>
      <w:r w:rsidRPr="00BE5EC9">
        <w:fldChar w:fldCharType="begin"/>
      </w:r>
      <w:r w:rsidRPr="00BE5EC9">
        <w:instrText xml:space="preserve"> REF _Ref153535965 \h </w:instrText>
      </w:r>
      <w:r w:rsidR="00BE5EC9">
        <w:instrText xml:space="preserve"> \* MERGEFORMAT </w:instrText>
      </w:r>
      <w:r w:rsidRPr="00BE5EC9">
        <w:fldChar w:fldCharType="separate"/>
      </w:r>
      <w:r w:rsidR="00BE5EC9" w:rsidRPr="00BE5EC9">
        <w:t xml:space="preserve">Figure </w:t>
      </w:r>
      <w:r w:rsidR="00BE5EC9" w:rsidRPr="00BE5EC9">
        <w:rPr>
          <w:noProof/>
        </w:rPr>
        <w:t>5</w:t>
      </w:r>
      <w:r w:rsidRPr="00BE5EC9">
        <w:fldChar w:fldCharType="end"/>
      </w:r>
      <w:r w:rsidR="00321A31">
        <w:t>)</w:t>
      </w:r>
      <w:r w:rsidR="002E1E60" w:rsidRPr="00BE5EC9">
        <w:t>.</w:t>
      </w:r>
    </w:p>
    <w:p w14:paraId="79BF03DF" w14:textId="7DAA8D09" w:rsidR="002E1E60" w:rsidRPr="00BE5EC9" w:rsidRDefault="002E1E60" w:rsidP="00CC7B89">
      <w:pPr>
        <w:pStyle w:val="Caption"/>
      </w:pPr>
      <w:bookmarkStart w:id="22" w:name="_Ref153535965"/>
      <w:r w:rsidRPr="00BE5EC9">
        <w:t xml:space="preserve">Figure </w:t>
      </w:r>
      <w:r w:rsidRPr="00BE5EC9">
        <w:fldChar w:fldCharType="begin"/>
      </w:r>
      <w:r w:rsidRPr="00BE5EC9">
        <w:instrText>SEQ Figure \* ARABIC</w:instrText>
      </w:r>
      <w:r w:rsidRPr="00BE5EC9">
        <w:fldChar w:fldCharType="separate"/>
      </w:r>
      <w:r w:rsidR="00CB06EC">
        <w:rPr>
          <w:noProof/>
        </w:rPr>
        <w:t>5</w:t>
      </w:r>
      <w:r w:rsidRPr="00BE5EC9">
        <w:fldChar w:fldCharType="end"/>
      </w:r>
      <w:bookmarkEnd w:id="22"/>
      <w:r w:rsidRPr="00BE5EC9">
        <w:t xml:space="preserve">  – </w:t>
      </w:r>
      <w:r w:rsidR="40F5CD4B">
        <w:t>t</w:t>
      </w:r>
      <w:r w:rsidR="0377CECE">
        <w:t>eacher</w:t>
      </w:r>
      <w:r w:rsidRPr="00BE5EC9">
        <w:t xml:space="preserve"> think board example</w:t>
      </w:r>
    </w:p>
    <w:p w14:paraId="3538EEA2" w14:textId="269CFB45" w:rsidR="61F5A840" w:rsidRDefault="61F5A840" w:rsidP="00321A31">
      <w:r w:rsidRPr="00321A31">
        <w:rPr>
          <w:noProof/>
        </w:rPr>
        <w:drawing>
          <wp:inline distT="0" distB="0" distL="0" distR="0" wp14:anchorId="3018883F" wp14:editId="44DAC3DD">
            <wp:extent cx="4557315" cy="2778983"/>
            <wp:effectExtent l="0" t="0" r="0" b="0"/>
            <wp:docPr id="62676723" name="Picture 62676723" descr="An example of a think board in the shape of an envelope with 3 triangle spaces with the solutions to 248 × 52, using the distributive property, area model and est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6723" name="Picture 62676723" descr="An example of a think board in the shape of an envelope with 3 triangle spaces with the solutions to 248 × 52, using the distributive property, area model and estimation."/>
                    <pic:cNvPicPr/>
                  </pic:nvPicPr>
                  <pic:blipFill>
                    <a:blip r:embed="rId24">
                      <a:extLst>
                        <a:ext uri="{28A0092B-C50C-407E-A947-70E740481C1C}">
                          <a14:useLocalDpi xmlns:a14="http://schemas.microsoft.com/office/drawing/2010/main" val="0"/>
                        </a:ext>
                      </a:extLst>
                    </a:blip>
                    <a:stretch>
                      <a:fillRect/>
                    </a:stretch>
                  </pic:blipFill>
                  <pic:spPr>
                    <a:xfrm>
                      <a:off x="0" y="0"/>
                      <a:ext cx="4557315" cy="2778983"/>
                    </a:xfrm>
                    <a:prstGeom prst="rect">
                      <a:avLst/>
                    </a:prstGeom>
                  </pic:spPr>
                </pic:pic>
              </a:graphicData>
            </a:graphic>
          </wp:inline>
        </w:drawing>
      </w:r>
    </w:p>
    <w:p w14:paraId="212DEAF7" w14:textId="7A82E0C2" w:rsidR="00083CAD" w:rsidRDefault="4DC98E61" w:rsidP="00CC7B89">
      <w:pPr>
        <w:pStyle w:val="ListNumber"/>
      </w:pPr>
      <w:r>
        <w:t xml:space="preserve">Provide students with </w:t>
      </w:r>
      <w:hyperlink w:anchor="_Resource_1_–">
        <w:r w:rsidR="002E1E60" w:rsidRPr="0B4A59BC">
          <w:rPr>
            <w:rStyle w:val="Hyperlink"/>
          </w:rPr>
          <w:t>Resource 1</w:t>
        </w:r>
        <w:r w:rsidR="00724C33" w:rsidRPr="0B4A59BC">
          <w:rPr>
            <w:rStyle w:val="Hyperlink"/>
          </w:rPr>
          <w:t xml:space="preserve"> –</w:t>
        </w:r>
        <w:r w:rsidR="002E1E60" w:rsidRPr="0B4A59BC">
          <w:rPr>
            <w:rStyle w:val="Hyperlink"/>
          </w:rPr>
          <w:t xml:space="preserve"> </w:t>
        </w:r>
        <w:r w:rsidR="00724C33" w:rsidRPr="0B4A59BC">
          <w:rPr>
            <w:rStyle w:val="Hyperlink"/>
          </w:rPr>
          <w:t>t</w:t>
        </w:r>
        <w:r w:rsidR="002E1E60" w:rsidRPr="0B4A59BC">
          <w:rPr>
            <w:rStyle w:val="Hyperlink"/>
          </w:rPr>
          <w:t>hink board</w:t>
        </w:r>
      </w:hyperlink>
      <w:r w:rsidR="002E1E60">
        <w:t xml:space="preserve"> </w:t>
      </w:r>
      <w:r>
        <w:t>and calculators.</w:t>
      </w:r>
    </w:p>
    <w:p w14:paraId="7615634E" w14:textId="37CB455A" w:rsidR="105CF1E5" w:rsidRDefault="105CF1E5" w:rsidP="00CC7B89">
      <w:pPr>
        <w:pStyle w:val="ListNumber"/>
      </w:pPr>
      <w:r>
        <w:t xml:space="preserve">Write the following on the </w:t>
      </w:r>
      <w:r w:rsidR="002B6738">
        <w:t>white</w:t>
      </w:r>
      <w:r>
        <w:t>board:</w:t>
      </w:r>
    </w:p>
    <w:p w14:paraId="5025D8B6" w14:textId="386BF992" w:rsidR="105CF1E5" w:rsidRPr="00200C5A" w:rsidRDefault="105CF1E5" w:rsidP="00200C5A">
      <w:pPr>
        <w:pStyle w:val="ListBullet"/>
        <w:ind w:left="1134"/>
      </w:pPr>
      <w:r w:rsidRPr="00200C5A">
        <w:t>275 × 42</w:t>
      </w:r>
    </w:p>
    <w:p w14:paraId="6A1A6119" w14:textId="72EA8EAD" w:rsidR="105CF1E5" w:rsidRPr="00200C5A" w:rsidRDefault="105CF1E5" w:rsidP="00200C5A">
      <w:pPr>
        <w:pStyle w:val="ListBullet"/>
        <w:ind w:left="1134"/>
      </w:pPr>
      <w:r w:rsidRPr="00200C5A">
        <w:t>315 × 54</w:t>
      </w:r>
    </w:p>
    <w:p w14:paraId="34F4021D" w14:textId="301118D7" w:rsidR="105CF1E5" w:rsidRDefault="105CF1E5" w:rsidP="00200C5A">
      <w:pPr>
        <w:pStyle w:val="ListBullet"/>
        <w:ind w:left="1134"/>
      </w:pPr>
      <w:r w:rsidRPr="00200C5A">
        <w:t>4</w:t>
      </w:r>
      <w:r w:rsidR="0B19FD49" w:rsidRPr="00200C5A">
        <w:t>5</w:t>
      </w:r>
      <w:r w:rsidRPr="00200C5A">
        <w:t>12 ×</w:t>
      </w:r>
      <w:r>
        <w:t xml:space="preserve"> 58</w:t>
      </w:r>
      <w:r w:rsidR="00D75911">
        <w:t>.</w:t>
      </w:r>
    </w:p>
    <w:p w14:paraId="51D988D7" w14:textId="3DDFF889" w:rsidR="00083CAD" w:rsidRDefault="7F62975B" w:rsidP="00CC7B89">
      <w:pPr>
        <w:pStyle w:val="ListNumber"/>
      </w:pPr>
      <w:r w:rsidRPr="00055BE0">
        <w:t>S</w:t>
      </w:r>
      <w:r w:rsidR="76B5E9B6" w:rsidRPr="00055BE0">
        <w:t xml:space="preserve">tudents </w:t>
      </w:r>
      <w:r w:rsidR="5C6901D3" w:rsidRPr="00055BE0">
        <w:t xml:space="preserve">use </w:t>
      </w:r>
      <w:hyperlink w:anchor="_Resource_1_–">
        <w:r w:rsidR="002E1E60" w:rsidRPr="0B4A59BC">
          <w:rPr>
            <w:rStyle w:val="Hyperlink"/>
          </w:rPr>
          <w:t>Resource 1</w:t>
        </w:r>
        <w:r w:rsidR="00724C33" w:rsidRPr="0B4A59BC">
          <w:rPr>
            <w:rStyle w:val="Hyperlink"/>
          </w:rPr>
          <w:t xml:space="preserve"> –</w:t>
        </w:r>
        <w:r w:rsidR="002E1E60" w:rsidRPr="0B4A59BC">
          <w:rPr>
            <w:rStyle w:val="Hyperlink"/>
          </w:rPr>
          <w:t xml:space="preserve"> </w:t>
        </w:r>
        <w:r w:rsidR="00724C33" w:rsidRPr="0B4A59BC">
          <w:rPr>
            <w:rStyle w:val="Hyperlink"/>
          </w:rPr>
          <w:t>t</w:t>
        </w:r>
        <w:r w:rsidR="002E1E60" w:rsidRPr="0B4A59BC">
          <w:rPr>
            <w:rStyle w:val="Hyperlink"/>
          </w:rPr>
          <w:t>hink board</w:t>
        </w:r>
      </w:hyperlink>
      <w:r w:rsidR="5C6901D3" w:rsidRPr="00055BE0">
        <w:t xml:space="preserve"> to record </w:t>
      </w:r>
      <w:r w:rsidR="41383704" w:rsidRPr="00055BE0">
        <w:t xml:space="preserve">the </w:t>
      </w:r>
      <w:r w:rsidR="5C6901D3" w:rsidRPr="00055BE0">
        <w:t>different strategies they could use to find the product</w:t>
      </w:r>
      <w:r w:rsidR="00D75911">
        <w:t xml:space="preserve"> f</w:t>
      </w:r>
      <w:r w:rsidR="00C41850">
        <w:t>or</w:t>
      </w:r>
      <w:r w:rsidR="00D75911">
        <w:t xml:space="preserve"> each </w:t>
      </w:r>
      <w:r w:rsidR="00C41850">
        <w:t>e</w:t>
      </w:r>
      <w:r w:rsidR="5C518E8D">
        <w:t>quation</w:t>
      </w:r>
      <w:r w:rsidR="5C6901D3">
        <w:t xml:space="preserve">. </w:t>
      </w:r>
      <w:r w:rsidR="00E70B11">
        <w:t>After recording their strategies,</w:t>
      </w:r>
      <w:r w:rsidR="2F7C2D25">
        <w:t xml:space="preserve"> students check their answers using a calculator.</w:t>
      </w:r>
    </w:p>
    <w:p w14:paraId="056A49F6" w14:textId="24A7B516" w:rsidR="00D75911" w:rsidRDefault="00D75911" w:rsidP="00CC7B89">
      <w:pPr>
        <w:pStyle w:val="FeatureBox"/>
      </w:pPr>
      <w:r w:rsidRPr="00200C5A">
        <w:rPr>
          <w:rStyle w:val="Strong"/>
        </w:rPr>
        <w:t>Note</w:t>
      </w:r>
      <w:r>
        <w:t xml:space="preserve">: </w:t>
      </w:r>
      <w:hyperlink w:anchor="_Resource_1_–" w:history="1">
        <w:r w:rsidR="00C50882" w:rsidRPr="002E1E60">
          <w:rPr>
            <w:rStyle w:val="Hyperlink"/>
          </w:rPr>
          <w:t>Resource 1</w:t>
        </w:r>
        <w:r w:rsidR="00724C33">
          <w:rPr>
            <w:rStyle w:val="Hyperlink"/>
          </w:rPr>
          <w:t xml:space="preserve"> </w:t>
        </w:r>
        <w:r w:rsidR="00724C33" w:rsidRPr="00724C33">
          <w:rPr>
            <w:rStyle w:val="Hyperlink"/>
          </w:rPr>
          <w:t>–</w:t>
        </w:r>
        <w:r w:rsidR="00C50882" w:rsidRPr="002E1E60">
          <w:rPr>
            <w:rStyle w:val="Hyperlink"/>
          </w:rPr>
          <w:t xml:space="preserve"> </w:t>
        </w:r>
        <w:r w:rsidR="00724C33">
          <w:rPr>
            <w:rStyle w:val="Hyperlink"/>
          </w:rPr>
          <w:t>t</w:t>
        </w:r>
        <w:r w:rsidR="00C50882" w:rsidRPr="002E1E60">
          <w:rPr>
            <w:rStyle w:val="Hyperlink"/>
          </w:rPr>
          <w:t>hink board</w:t>
        </w:r>
      </w:hyperlink>
      <w:r w:rsidR="00C50882">
        <w:t xml:space="preserve"> can be p</w:t>
      </w:r>
      <w:r w:rsidR="00E171A6">
        <w:t>ut</w:t>
      </w:r>
      <w:r w:rsidR="00C50882">
        <w:t xml:space="preserve"> in a plastic sleeve to allow students to use </w:t>
      </w:r>
      <w:r w:rsidR="00875990">
        <w:t>the resource more than once</w:t>
      </w:r>
      <w:r w:rsidR="00C50882">
        <w:t>.</w:t>
      </w:r>
      <w:r w:rsidR="00E171A6">
        <w:t xml:space="preserve"> Alternatively, students can draw their own representation of a think board on a</w:t>
      </w:r>
      <w:r w:rsidR="00200C5A">
        <w:t>n individual</w:t>
      </w:r>
      <w:r w:rsidR="00E171A6">
        <w:t xml:space="preserve"> whiteboard or in their workbook.</w:t>
      </w:r>
    </w:p>
    <w:p w14:paraId="527B7F44" w14:textId="2B9C6942" w:rsidR="00083CAD" w:rsidRDefault="228850CD" w:rsidP="00CC7B89">
      <w:pPr>
        <w:pStyle w:val="ListNumber"/>
      </w:pPr>
      <w:r>
        <w:t>S</w:t>
      </w:r>
      <w:r w:rsidR="64F2F25E">
        <w:t xml:space="preserve">tudents </w:t>
      </w:r>
      <w:hyperlink r:id="rId25">
        <w:r w:rsidR="074E5EFE" w:rsidRPr="45A22A3F">
          <w:rPr>
            <w:rStyle w:val="Hyperlink"/>
          </w:rPr>
          <w:t>turn and talk</w:t>
        </w:r>
      </w:hyperlink>
      <w:r w:rsidR="4167896F">
        <w:t xml:space="preserve"> to </w:t>
      </w:r>
      <w:r w:rsidR="64F2F25E">
        <w:t>discuss the strategies used</w:t>
      </w:r>
      <w:r w:rsidR="000B1725">
        <w:t xml:space="preserve">, </w:t>
      </w:r>
      <w:r w:rsidR="64F2F25E">
        <w:t>justify</w:t>
      </w:r>
      <w:r w:rsidR="000B1725">
        <w:t>ing</w:t>
      </w:r>
      <w:r w:rsidR="64F2F25E">
        <w:t xml:space="preserve"> their choice</w:t>
      </w:r>
      <w:r w:rsidR="61F93DAB">
        <w:t>s</w:t>
      </w:r>
      <w:r w:rsidR="64F2F25E">
        <w:t>.</w:t>
      </w:r>
    </w:p>
    <w:p w14:paraId="2F06C1D1" w14:textId="3581271C" w:rsidR="00083CAD" w:rsidRDefault="16B55277" w:rsidP="00CC7B89">
      <w:pPr>
        <w:pStyle w:val="ListNumber"/>
      </w:pPr>
      <w:r>
        <w:t xml:space="preserve">Regroup as a class </w:t>
      </w:r>
      <w:r w:rsidR="3429068B">
        <w:t>to</w:t>
      </w:r>
      <w:r>
        <w:t xml:space="preserve"> discuss the different strategies.</w:t>
      </w:r>
      <w:r w:rsidR="617A95C2">
        <w:t xml:space="preserve"> Determine if there i</w:t>
      </w:r>
      <w:r>
        <w:t xml:space="preserve">s a preferred choice of strategy </w:t>
      </w:r>
      <w:r w:rsidR="4692B3D5">
        <w:t>when</w:t>
      </w:r>
      <w:r>
        <w:t xml:space="preserve"> multiply</w:t>
      </w:r>
      <w:r w:rsidR="31DB1919">
        <w:t xml:space="preserve">ing large numbers, </w:t>
      </w:r>
      <w:r w:rsidR="0095355F">
        <w:t>with</w:t>
      </w:r>
      <w:r w:rsidR="31DB1919">
        <w:t xml:space="preserve"> students justify</w:t>
      </w:r>
      <w:r w:rsidR="0095355F">
        <w:t>ing</w:t>
      </w:r>
      <w:r w:rsidR="31DB1919">
        <w:t xml:space="preserve"> their reasoning.</w:t>
      </w:r>
    </w:p>
    <w:p w14:paraId="6E5BC64C" w14:textId="5581B956" w:rsidR="00083CAD" w:rsidRDefault="00083CAD" w:rsidP="00200C5A">
      <w:pPr>
        <w:pStyle w:val="ListNumber"/>
      </w:pPr>
      <w:r>
        <w:t xml:space="preserve">This table details opportunities for </w:t>
      </w:r>
      <w:r w:rsidRPr="00200C5A">
        <w:t>differentiation</w:t>
      </w:r>
      <w:r>
        <w:t>.</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4A7F4A21"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51D33C9B" w14:textId="77777777" w:rsidR="00083CAD" w:rsidRDefault="00083CAD" w:rsidP="00200C5A">
            <w:r w:rsidRPr="004127B5">
              <w:t>Too hard?</w:t>
            </w:r>
          </w:p>
        </w:tc>
        <w:tc>
          <w:tcPr>
            <w:tcW w:w="7280" w:type="dxa"/>
          </w:tcPr>
          <w:p w14:paraId="2FC8EED6" w14:textId="77777777" w:rsidR="00083CAD" w:rsidRDefault="00083CAD" w:rsidP="00200C5A">
            <w:r w:rsidRPr="004127B5">
              <w:t>Too easy?</w:t>
            </w:r>
          </w:p>
        </w:tc>
      </w:tr>
      <w:tr w:rsidR="00083CAD" w14:paraId="26D5BCB3"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104BAB48" w14:textId="65EB65FF" w:rsidR="00083CAD" w:rsidRDefault="0EE6F628" w:rsidP="00200C5A">
            <w:r>
              <w:t xml:space="preserve">Students cannot </w:t>
            </w:r>
            <w:r w:rsidR="0CE74DD6">
              <w:t>select and use different strategies to multiply whole numbers of up to 4 digits by one- and 2-digit numbers</w:t>
            </w:r>
            <w:r>
              <w:t>.</w:t>
            </w:r>
          </w:p>
          <w:p w14:paraId="25106620" w14:textId="518B5DD6" w:rsidR="725A680D" w:rsidRDefault="6FCCC0DB" w:rsidP="00200C5A">
            <w:pPr>
              <w:pStyle w:val="ListBullet"/>
            </w:pPr>
            <w:r w:rsidRPr="00200C5A">
              <w:t>Support</w:t>
            </w:r>
            <w:r>
              <w:t xml:space="preserve"> students </w:t>
            </w:r>
            <w:r w:rsidR="1273AEDA">
              <w:t>to</w:t>
            </w:r>
            <w:r w:rsidR="24040F57">
              <w:t xml:space="preserve"> use</w:t>
            </w:r>
            <w:r>
              <w:t xml:space="preserve"> </w:t>
            </w:r>
            <w:r w:rsidR="1CD5AEC5">
              <w:t>the</w:t>
            </w:r>
            <w:r>
              <w:t xml:space="preserve"> area model to multiply whole numbers of </w:t>
            </w:r>
            <w:r w:rsidR="5490B032">
              <w:t>up to</w:t>
            </w:r>
            <w:r>
              <w:t xml:space="preserve"> 3 digits by one- and 2-digit numbers. Demonstrate adding an extra column or row when a new place value is introduced.</w:t>
            </w:r>
            <w:r w:rsidR="403FBE26">
              <w:t xml:space="preserve"> Students could use </w:t>
            </w:r>
            <w:r w:rsidR="00A752BE">
              <w:t>a</w:t>
            </w:r>
            <w:r w:rsidR="403FBE26">
              <w:t xml:space="preserve"> </w:t>
            </w:r>
            <w:hyperlink r:id="rId26" w:history="1">
              <w:r w:rsidR="00D57582" w:rsidRPr="00D57582">
                <w:rPr>
                  <w:rStyle w:val="Hyperlink"/>
                </w:rPr>
                <w:t>digital</w:t>
              </w:r>
              <w:r w:rsidR="403FBE26" w:rsidRPr="00D57582">
                <w:rPr>
                  <w:rStyle w:val="Hyperlink"/>
                </w:rPr>
                <w:t xml:space="preserve"> area model tool</w:t>
              </w:r>
            </w:hyperlink>
            <w:r w:rsidR="403FBE26">
              <w:t>.</w:t>
            </w:r>
          </w:p>
          <w:p w14:paraId="30677C0C" w14:textId="12D0473C" w:rsidR="00083CAD" w:rsidRDefault="00811175" w:rsidP="00200C5A">
            <w:pPr>
              <w:pStyle w:val="ListBullet"/>
            </w:pPr>
            <w:r>
              <w:t>Model</w:t>
            </w:r>
            <w:r w:rsidR="40F400DA">
              <w:t xml:space="preserve"> the </w:t>
            </w:r>
            <w:r>
              <w:t xml:space="preserve">use of </w:t>
            </w:r>
            <w:r w:rsidR="40F400DA">
              <w:t xml:space="preserve">distributive property to </w:t>
            </w:r>
            <w:r w:rsidR="04C7079A" w:rsidRPr="45A22A3F">
              <w:t>write the equation</w:t>
            </w:r>
            <w:r>
              <w:t>. A</w:t>
            </w:r>
            <w:r w:rsidR="04C7079A" w:rsidRPr="45A22A3F">
              <w:t>llow</w:t>
            </w:r>
            <w:r>
              <w:t xml:space="preserve"> students</w:t>
            </w:r>
            <w:r w:rsidR="04C7079A" w:rsidRPr="45A22A3F">
              <w:t xml:space="preserve"> to use calculators to determine the answers.</w:t>
            </w:r>
          </w:p>
        </w:tc>
        <w:tc>
          <w:tcPr>
            <w:tcW w:w="7280" w:type="dxa"/>
          </w:tcPr>
          <w:p w14:paraId="0D0E99DA" w14:textId="7DD4DFBA" w:rsidR="00083CAD" w:rsidRDefault="0EE6F628" w:rsidP="00CC7B89">
            <w:r>
              <w:t xml:space="preserve">Students can </w:t>
            </w:r>
            <w:r w:rsidR="2B51F434">
              <w:t>select and use different strategies to multiply whole numbers of up to 4 digits by one- and 2-digit numbers</w:t>
            </w:r>
            <w:r>
              <w:t>.</w:t>
            </w:r>
          </w:p>
          <w:p w14:paraId="1B64EFB9" w14:textId="57758B95" w:rsidR="00083CAD" w:rsidRDefault="2360DCA1" w:rsidP="00200C5A">
            <w:pPr>
              <w:pStyle w:val="ListBullet"/>
            </w:pPr>
            <w:r w:rsidRPr="00200C5A">
              <w:t>Provide</w:t>
            </w:r>
            <w:r>
              <w:t xml:space="preserve"> students with a partially filled area model and whole numbers of up to 4 digits to find missing values o</w:t>
            </w:r>
            <w:r w:rsidR="3C242A1F">
              <w:t>f the multiplier.</w:t>
            </w:r>
          </w:p>
          <w:p w14:paraId="6396AF73" w14:textId="6D960B7F" w:rsidR="00083CAD" w:rsidRDefault="3C242A1F" w:rsidP="00200C5A">
            <w:pPr>
              <w:pStyle w:val="ListBullet"/>
            </w:pPr>
            <w:r>
              <w:t xml:space="preserve">Students </w:t>
            </w:r>
            <w:r w:rsidR="328994DA">
              <w:t xml:space="preserve">create their own equations and swap with a partner to solve. </w:t>
            </w:r>
            <w:r w:rsidR="00B72911">
              <w:t>They</w:t>
            </w:r>
            <w:r>
              <w:t xml:space="preserve"> </w:t>
            </w:r>
            <w:r w:rsidRPr="00200C5A">
              <w:t>use</w:t>
            </w:r>
            <w:r>
              <w:t xml:space="preserve"> non-standard partitioning and </w:t>
            </w:r>
            <w:r w:rsidR="34F7F766">
              <w:t xml:space="preserve">the </w:t>
            </w:r>
            <w:r>
              <w:t xml:space="preserve">distributive property to </w:t>
            </w:r>
            <w:r w:rsidR="4056043B">
              <w:t>solve</w:t>
            </w:r>
            <w:r w:rsidR="59EB1A8E">
              <w:t xml:space="preserve"> the equations</w:t>
            </w:r>
            <w:r w:rsidR="4056043B">
              <w:t>.</w:t>
            </w:r>
          </w:p>
        </w:tc>
      </w:tr>
    </w:tbl>
    <w:p w14:paraId="5985AE59" w14:textId="3C5CD8B2" w:rsidR="00083CAD" w:rsidRDefault="68D342C3" w:rsidP="00CC7B89">
      <w:pPr>
        <w:pStyle w:val="Heading2"/>
      </w:pPr>
      <w:bookmarkStart w:id="23" w:name="_Toc166248974"/>
      <w:r>
        <w:t>Core lesson</w:t>
      </w:r>
      <w:r w:rsidR="51A058E6">
        <w:t xml:space="preserve"> 2</w:t>
      </w:r>
      <w:r w:rsidR="002D1307">
        <w:t xml:space="preserve"> –</w:t>
      </w:r>
      <w:r>
        <w:t xml:space="preserve"> </w:t>
      </w:r>
      <w:r w:rsidR="007A6F22">
        <w:t>S</w:t>
      </w:r>
      <w:r w:rsidR="2DBB2315">
        <w:t>ame or different</w:t>
      </w:r>
      <w:r w:rsidR="3D138F81">
        <w:t>?</w:t>
      </w:r>
      <w:r>
        <w:t xml:space="preserve"> – </w:t>
      </w:r>
      <w:r w:rsidR="16E88E19">
        <w:t>15</w:t>
      </w:r>
      <w:r>
        <w:t xml:space="preserve"> minutes</w:t>
      </w:r>
      <w:bookmarkEnd w:id="23"/>
    </w:p>
    <w:p w14:paraId="452897F3" w14:textId="1D8601A4" w:rsidR="00083CAD" w:rsidRDefault="22B8F8CA" w:rsidP="00122FC0">
      <w:pPr>
        <w:pStyle w:val="ListNumber"/>
      </w:pPr>
      <w:r>
        <w:t xml:space="preserve">Write the </w:t>
      </w:r>
      <w:r w:rsidR="12AC4B2F" w:rsidRPr="00122FC0">
        <w:t>equations</w:t>
      </w:r>
      <w:r w:rsidR="12AC4B2F">
        <w:t xml:space="preserve"> 42 ÷ 2 = 21 and 84 ÷ 4 = 21.</w:t>
      </w:r>
      <w:r w:rsidR="0D45DFD3">
        <w:t xml:space="preserve"> Discuss </w:t>
      </w:r>
      <w:r w:rsidR="006A21E3">
        <w:t xml:space="preserve">what </w:t>
      </w:r>
      <w:r w:rsidR="0D45DFD3">
        <w:t>students notice about the 2 equations.</w:t>
      </w:r>
    </w:p>
    <w:p w14:paraId="31895228" w14:textId="599460A8" w:rsidR="00083CAD" w:rsidRDefault="66232529" w:rsidP="00122FC0">
      <w:pPr>
        <w:pStyle w:val="ListNumber"/>
      </w:pPr>
      <w:r>
        <w:t xml:space="preserve">Explain that although </w:t>
      </w:r>
      <w:r w:rsidRPr="00122FC0">
        <w:t>both</w:t>
      </w:r>
      <w:r>
        <w:t xml:space="preserve"> have a different dividend and divisor, they both have </w:t>
      </w:r>
      <w:r w:rsidR="0C37646B">
        <w:t>the</w:t>
      </w:r>
      <w:r>
        <w:t xml:space="preserve"> same quotient.</w:t>
      </w:r>
    </w:p>
    <w:p w14:paraId="0F95ABDB" w14:textId="182CF92E" w:rsidR="00083CAD" w:rsidRDefault="56081143" w:rsidP="00CC7B89">
      <w:pPr>
        <w:pStyle w:val="ListNumber"/>
      </w:pPr>
      <w:r>
        <w:t xml:space="preserve">Demonstrate the use of inverse operations to find different </w:t>
      </w:r>
      <w:r w:rsidR="17C47953">
        <w:t xml:space="preserve">multiplication and division </w:t>
      </w:r>
      <w:r>
        <w:t xml:space="preserve">equations with the same </w:t>
      </w:r>
      <w:r w:rsidR="2FEBE6E8">
        <w:t xml:space="preserve">multiplier and </w:t>
      </w:r>
      <w:r>
        <w:t xml:space="preserve">quotient. </w:t>
      </w:r>
      <w:r w:rsidR="224308CA">
        <w:t>For example, 21 × 2 = 42</w:t>
      </w:r>
      <w:r w:rsidR="763F7B88">
        <w:t xml:space="preserve"> and 42 ÷ 2 = 21</w:t>
      </w:r>
      <w:r w:rsidR="008636B7">
        <w:t xml:space="preserve">, </w:t>
      </w:r>
      <w:r w:rsidR="00EA3112">
        <w:t>or</w:t>
      </w:r>
      <w:r w:rsidR="224308CA">
        <w:t xml:space="preserve"> </w:t>
      </w:r>
      <w:r w:rsidR="379A9657">
        <w:t>21 × 4 = 84</w:t>
      </w:r>
      <w:r w:rsidR="242E842C">
        <w:t xml:space="preserve"> </w:t>
      </w:r>
      <w:r w:rsidR="379A9657">
        <w:t>and 84 ÷ 4 = 21.</w:t>
      </w:r>
    </w:p>
    <w:p w14:paraId="0847A670" w14:textId="4DE08469" w:rsidR="3E950DEC" w:rsidRDefault="3E950DEC" w:rsidP="00CC7B89">
      <w:pPr>
        <w:pStyle w:val="ListNumber"/>
      </w:pPr>
      <w:r w:rsidRPr="45A22A3F">
        <w:t xml:space="preserve">Starting with the </w:t>
      </w:r>
      <w:r w:rsidR="387206BA" w:rsidRPr="45A22A3F">
        <w:t xml:space="preserve">multiplier and </w:t>
      </w:r>
      <w:r w:rsidRPr="45A22A3F">
        <w:t>quotient 13, w</w:t>
      </w:r>
      <w:r w:rsidR="0CD98B71" w:rsidRPr="45A22A3F">
        <w:t xml:space="preserve">rite on the </w:t>
      </w:r>
      <w:r w:rsidR="3776576C" w:rsidRPr="45A22A3F">
        <w:t>white</w:t>
      </w:r>
      <w:r w:rsidR="0CD98B71" w:rsidRPr="45A22A3F">
        <w:t>board:</w:t>
      </w:r>
    </w:p>
    <w:p w14:paraId="6614CBCA" w14:textId="3AD3A12B" w:rsidR="00083CAD" w:rsidRDefault="4B2A24F3" w:rsidP="00222A6C">
      <w:pPr>
        <w:pStyle w:val="ListBullet"/>
        <w:ind w:left="1134"/>
      </w:pPr>
      <w:r w:rsidRPr="6C47F7B7">
        <w:t>13 × 2 = 26</w:t>
      </w:r>
    </w:p>
    <w:p w14:paraId="2FD8542F" w14:textId="0B913CD5" w:rsidR="5556A8C3" w:rsidRDefault="5556A8C3" w:rsidP="00222A6C">
      <w:pPr>
        <w:pStyle w:val="ListBullet"/>
        <w:ind w:left="1134"/>
      </w:pPr>
      <w:r>
        <w:t>26 ÷ 2 = 13</w:t>
      </w:r>
    </w:p>
    <w:p w14:paraId="0F0B378C" w14:textId="77777777" w:rsidR="00083CAD" w:rsidRDefault="4B2A24F3" w:rsidP="00222A6C">
      <w:pPr>
        <w:pStyle w:val="ListBullet"/>
        <w:ind w:left="1134"/>
      </w:pPr>
      <w:r w:rsidRPr="6C47F7B7">
        <w:t>13 × 4 = 52</w:t>
      </w:r>
    </w:p>
    <w:p w14:paraId="40D96C55" w14:textId="2524C7A1" w:rsidR="00083CAD" w:rsidRDefault="4B2A24F3" w:rsidP="00222A6C">
      <w:pPr>
        <w:pStyle w:val="ListBullet"/>
        <w:ind w:left="1134"/>
      </w:pPr>
      <w:r w:rsidRPr="6C47F7B7">
        <w:t>52 ÷ 4 = 13.</w:t>
      </w:r>
    </w:p>
    <w:p w14:paraId="5E75539A" w14:textId="403D4E95" w:rsidR="00083CAD" w:rsidRDefault="79FB8947" w:rsidP="00CC7B89">
      <w:pPr>
        <w:pStyle w:val="ListNumber"/>
      </w:pPr>
      <w:r>
        <w:t>In pairs, s</w:t>
      </w:r>
      <w:r w:rsidR="6F4743DD">
        <w:t xml:space="preserve">tudents </w:t>
      </w:r>
      <w:r w:rsidR="1F53C357">
        <w:t xml:space="preserve">choose a </w:t>
      </w:r>
      <w:r w:rsidR="0EEED4B5">
        <w:t xml:space="preserve">multiplier and </w:t>
      </w:r>
      <w:r w:rsidR="1F53C357">
        <w:t>quotient between 15 and 25 and</w:t>
      </w:r>
      <w:r w:rsidR="6F4743DD">
        <w:t xml:space="preserve"> write </w:t>
      </w:r>
      <w:r w:rsidR="26F21155">
        <w:t>a set of 4</w:t>
      </w:r>
      <w:r w:rsidR="6F4743DD">
        <w:t xml:space="preserve"> equations that </w:t>
      </w:r>
      <w:r w:rsidR="00151135">
        <w:t>demonstrate</w:t>
      </w:r>
      <w:r w:rsidR="6F4743DD">
        <w:t xml:space="preserve"> the </w:t>
      </w:r>
      <w:r w:rsidR="00151135">
        <w:t>use of inverse operations.</w:t>
      </w:r>
      <w:r w:rsidR="7F5895A3">
        <w:t xml:space="preserve"> Repeat, if time allows</w:t>
      </w:r>
      <w:r w:rsidR="6F4743DD">
        <w:t>.</w:t>
      </w:r>
    </w:p>
    <w:p w14:paraId="70B4E469" w14:textId="7C2A77EF" w:rsidR="00083CAD" w:rsidRDefault="00083CAD" w:rsidP="00CC7B89">
      <w:pPr>
        <w:pStyle w:val="Heading2"/>
      </w:pPr>
      <w:bookmarkStart w:id="24" w:name="_Toc166248975"/>
      <w:r>
        <w:t xml:space="preserve">Discuss and connect the mathematics – </w:t>
      </w:r>
      <w:r w:rsidR="00DD437D">
        <w:t>5</w:t>
      </w:r>
      <w:r>
        <w:t xml:space="preserve"> minutes</w:t>
      </w:r>
      <w:bookmarkEnd w:id="24"/>
    </w:p>
    <w:p w14:paraId="1918629C" w14:textId="4EEB17D5" w:rsidR="12034A0E" w:rsidRDefault="12034A0E" w:rsidP="0040507D">
      <w:pPr>
        <w:pStyle w:val="ListNumber"/>
      </w:pPr>
      <w:r>
        <w:t xml:space="preserve">Select </w:t>
      </w:r>
      <w:r w:rsidR="06C185B2">
        <w:t xml:space="preserve">pairs of </w:t>
      </w:r>
      <w:r>
        <w:t xml:space="preserve">students to share </w:t>
      </w:r>
      <w:r w:rsidR="0325A255">
        <w:t xml:space="preserve">their </w:t>
      </w:r>
      <w:r>
        <w:t>set of equations with the class.</w:t>
      </w:r>
    </w:p>
    <w:p w14:paraId="57F89678" w14:textId="03FA8921" w:rsidR="12034A0E" w:rsidRDefault="4A55D459" w:rsidP="0040507D">
      <w:pPr>
        <w:pStyle w:val="ListNumber"/>
      </w:pPr>
      <w:r>
        <w:t>D</w:t>
      </w:r>
      <w:r w:rsidR="12034A0E">
        <w:t xml:space="preserve">iscuss how </w:t>
      </w:r>
      <w:r w:rsidR="43EF3DF5">
        <w:t>different division questions can have the same answer</w:t>
      </w:r>
      <w:r w:rsidR="00EA3112">
        <w:t>.</w:t>
      </w:r>
      <w:r w:rsidR="1F74968D">
        <w:t xml:space="preserve"> </w:t>
      </w:r>
      <w:r w:rsidR="00EA3112">
        <w:t>E</w:t>
      </w:r>
      <w:r w:rsidR="1F74968D">
        <w:t>mphasis</w:t>
      </w:r>
      <w:r w:rsidR="00EA3112">
        <w:t>e</w:t>
      </w:r>
      <w:r w:rsidR="1F74968D">
        <w:t xml:space="preserve"> the multiplicative relationship between the dividend and the divisor</w:t>
      </w:r>
      <w:r w:rsidR="00F42A58">
        <w:t>.</w:t>
      </w:r>
    </w:p>
    <w:p w14:paraId="2BB58C19" w14:textId="77777777" w:rsidR="00083CAD" w:rsidRDefault="00083CAD" w:rsidP="00AE16C9">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198A5E8F"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6ECC5958" w14:textId="77777777" w:rsidR="00083CAD" w:rsidRDefault="00083CAD">
            <w:r w:rsidRPr="00F8552A">
              <w:t>Assessment opportunities</w:t>
            </w:r>
          </w:p>
        </w:tc>
        <w:tc>
          <w:tcPr>
            <w:tcW w:w="7280" w:type="dxa"/>
          </w:tcPr>
          <w:p w14:paraId="308C8300" w14:textId="77777777" w:rsidR="00083CAD" w:rsidRDefault="00083CAD">
            <w:r w:rsidRPr="00F8552A">
              <w:t>Links</w:t>
            </w:r>
          </w:p>
        </w:tc>
      </w:tr>
      <w:tr w:rsidR="00083CAD" w14:paraId="00C9F1D1"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6C5A5955" w14:textId="77777777" w:rsidR="00083CAD" w:rsidRDefault="00083CAD" w:rsidP="005311E2">
            <w:r>
              <w:t>What to look for:</w:t>
            </w:r>
          </w:p>
          <w:p w14:paraId="32454DA5" w14:textId="7700A491" w:rsidR="0EE6F628" w:rsidRPr="00AE16C9" w:rsidRDefault="3788BF2E" w:rsidP="00AE16C9">
            <w:pPr>
              <w:pStyle w:val="ListBullet"/>
              <w:rPr>
                <w:rStyle w:val="Strong"/>
              </w:rPr>
            </w:pPr>
            <w:r>
              <w:t xml:space="preserve">Can </w:t>
            </w:r>
            <w:r w:rsidRPr="00AE16C9">
              <w:t>students</w:t>
            </w:r>
            <w:r>
              <w:t xml:space="preserve"> </w:t>
            </w:r>
            <w:r w:rsidR="250A0295">
              <w:t>select and use efficient strategies to multiply whole numbers of up to 4 digits by one- and 2-digit numbers?</w:t>
            </w:r>
            <w:r w:rsidR="00AE16C9">
              <w:br/>
            </w:r>
            <w:r w:rsidR="5B3C316E" w:rsidRPr="00AE16C9">
              <w:rPr>
                <w:rStyle w:val="Strong"/>
              </w:rPr>
              <w:t>[MAO-WM-01, MA3-MR-01</w:t>
            </w:r>
            <w:r w:rsidR="27FA6921" w:rsidRPr="00AE16C9">
              <w:rPr>
                <w:rStyle w:val="Strong"/>
              </w:rPr>
              <w:t>]</w:t>
            </w:r>
          </w:p>
          <w:p w14:paraId="03E26F49" w14:textId="1B2CBFC2" w:rsidR="00083CAD" w:rsidRDefault="250A0295" w:rsidP="00AE16C9">
            <w:pPr>
              <w:pStyle w:val="ListBullet"/>
              <w:rPr>
                <w:b/>
              </w:rPr>
            </w:pPr>
            <w:r>
              <w:t xml:space="preserve">Can students </w:t>
            </w:r>
            <w:r w:rsidR="165EA3F8">
              <w:t>determine why different division questions have the same answer</w:t>
            </w:r>
            <w:r w:rsidR="03794B95">
              <w:t>?</w:t>
            </w:r>
            <w:r w:rsidR="2A86E4BB">
              <w:t xml:space="preserve"> </w:t>
            </w:r>
            <w:r w:rsidR="2A86E4BB" w:rsidRPr="00AE16C9">
              <w:rPr>
                <w:rStyle w:val="Strong"/>
              </w:rPr>
              <w:t>[MAO-WM-01, MA3-MR-01]</w:t>
            </w:r>
          </w:p>
          <w:p w14:paraId="6E81F666" w14:textId="3DFB06F8" w:rsidR="00083CAD" w:rsidRPr="00BD1EBD" w:rsidRDefault="34AFA5F6" w:rsidP="00AE16C9">
            <w:pPr>
              <w:pStyle w:val="ListBullet"/>
              <w:rPr>
                <w:b/>
                <w:bCs/>
              </w:rPr>
            </w:pPr>
            <w:r>
              <w:t xml:space="preserve">Can </w:t>
            </w:r>
            <w:r w:rsidRPr="00AE16C9">
              <w:t>students</w:t>
            </w:r>
            <w:r>
              <w:t xml:space="preserve"> identify and use inverse operations to assist with the solution of number sentences? </w:t>
            </w:r>
            <w:r w:rsidRPr="00AE16C9">
              <w:rPr>
                <w:rStyle w:val="Strong"/>
              </w:rPr>
              <w:t>[MAO-WM-01, MA3-MR-01]</w:t>
            </w:r>
          </w:p>
        </w:tc>
        <w:tc>
          <w:tcPr>
            <w:tcW w:w="7280" w:type="dxa"/>
          </w:tcPr>
          <w:p w14:paraId="0AD68911" w14:textId="5CF9D186" w:rsidR="00083CAD" w:rsidRDefault="0EE6F628" w:rsidP="005311E2">
            <w:r>
              <w:t xml:space="preserve">Links to </w:t>
            </w:r>
            <w:hyperlink r:id="rId27">
              <w:r w:rsidRPr="6C47F7B7">
                <w:rPr>
                  <w:rStyle w:val="Hyperlink"/>
                </w:rPr>
                <w:t>National Numeracy Learning Progressions</w:t>
              </w:r>
            </w:hyperlink>
            <w:r>
              <w:t xml:space="preserve"> (NNLP):</w:t>
            </w:r>
          </w:p>
          <w:p w14:paraId="70AD1A53" w14:textId="2CEF7871" w:rsidR="4576813F" w:rsidRPr="005311E2" w:rsidRDefault="4BE22450" w:rsidP="005311E2">
            <w:pPr>
              <w:pStyle w:val="ListBullet"/>
            </w:pPr>
            <w:r w:rsidRPr="005311E2">
              <w:t>MuS7, MuS8</w:t>
            </w:r>
          </w:p>
          <w:p w14:paraId="39571517" w14:textId="54F54D93" w:rsidR="00DF2CAF" w:rsidRDefault="71E7F6F6" w:rsidP="005311E2">
            <w:pPr>
              <w:pStyle w:val="ListBullet"/>
            </w:pPr>
            <w:r w:rsidRPr="005311E2">
              <w:t>NPA</w:t>
            </w:r>
            <w:r w:rsidR="5300CF20" w:rsidRPr="005311E2">
              <w:t>3</w:t>
            </w:r>
            <w:r w:rsidR="5300CF20">
              <w:t>, NPA</w:t>
            </w:r>
            <w:r>
              <w:t>4</w:t>
            </w:r>
            <w:r w:rsidR="007C498E">
              <w:t>.</w:t>
            </w:r>
          </w:p>
          <w:p w14:paraId="48B93C51" w14:textId="77777777" w:rsidR="00846C43" w:rsidRDefault="00846C43" w:rsidP="00846C43">
            <w:r>
              <w:t xml:space="preserve">Links to suggested </w:t>
            </w:r>
            <w:hyperlink r:id="rId28" w:history="1">
              <w:r w:rsidRPr="0013142C">
                <w:rPr>
                  <w:rStyle w:val="Hyperlink"/>
                </w:rPr>
                <w:t>Interview for Student Reasoning</w:t>
              </w:r>
            </w:hyperlink>
            <w:r>
              <w:t xml:space="preserve"> (</w:t>
            </w:r>
            <w:proofErr w:type="spellStart"/>
            <w:r>
              <w:t>IfSR</w:t>
            </w:r>
            <w:proofErr w:type="spellEnd"/>
            <w:r>
              <w:t>) tasks:</w:t>
            </w:r>
          </w:p>
          <w:p w14:paraId="20EB5FE1" w14:textId="6C03EE7F" w:rsidR="00083CAD" w:rsidRPr="00AE16C9" w:rsidRDefault="5300CF20" w:rsidP="005311E2">
            <w:pPr>
              <w:pStyle w:val="ListBullet"/>
            </w:pPr>
            <w:proofErr w:type="spellStart"/>
            <w:r w:rsidRPr="00AE16C9">
              <w:rPr>
                <w:rStyle w:val="Strong"/>
                <w:b w:val="0"/>
                <w:bCs w:val="0"/>
              </w:rPr>
              <w:t>IfSR</w:t>
            </w:r>
            <w:proofErr w:type="spellEnd"/>
            <w:r w:rsidRPr="00AE16C9">
              <w:rPr>
                <w:rStyle w:val="Strong"/>
                <w:b w:val="0"/>
                <w:bCs w:val="0"/>
              </w:rPr>
              <w:t>-MT</w:t>
            </w:r>
            <w:r w:rsidRPr="00AE16C9">
              <w:t xml:space="preserve">: </w:t>
            </w:r>
            <w:r w:rsidR="0DAEC08A" w:rsidRPr="00AE16C9">
              <w:t>3A.10.</w:t>
            </w:r>
          </w:p>
        </w:tc>
      </w:tr>
    </w:tbl>
    <w:p w14:paraId="3C93FEA4" w14:textId="77777777" w:rsidR="00083CAD" w:rsidRDefault="00083CAD">
      <w:pPr>
        <w:spacing w:before="0" w:after="160" w:line="259" w:lineRule="auto"/>
      </w:pPr>
      <w:r>
        <w:br w:type="page"/>
      </w:r>
    </w:p>
    <w:p w14:paraId="1E41786D" w14:textId="6A5AF7A6" w:rsidR="00083CAD" w:rsidRDefault="00083CAD" w:rsidP="00CC7B89">
      <w:pPr>
        <w:pStyle w:val="Heading1"/>
      </w:pPr>
      <w:bookmarkStart w:id="25" w:name="_Lesson_3_1"/>
      <w:bookmarkStart w:id="26" w:name="_Lesson_3"/>
      <w:bookmarkStart w:id="27" w:name="_Toc166248976"/>
      <w:bookmarkEnd w:id="25"/>
      <w:r>
        <w:t>Lesson 3</w:t>
      </w:r>
      <w:bookmarkEnd w:id="26"/>
      <w:bookmarkEnd w:id="27"/>
    </w:p>
    <w:p w14:paraId="50B5C078" w14:textId="375A289B" w:rsidR="00083CAD" w:rsidRDefault="00083CAD" w:rsidP="005311E2">
      <w:pPr>
        <w:pStyle w:val="FeatureBox3"/>
      </w:pPr>
      <w:r w:rsidRPr="154E23F0">
        <w:rPr>
          <w:rStyle w:val="Strong"/>
        </w:rPr>
        <w:t>Core concept</w:t>
      </w:r>
      <w:r>
        <w:t xml:space="preserve">: </w:t>
      </w:r>
      <w:r w:rsidR="00AE6255">
        <w:t>p</w:t>
      </w:r>
      <w:r w:rsidR="5AC8C800">
        <w:t xml:space="preserve">lace value </w:t>
      </w:r>
      <w:r w:rsidR="5AC8C800" w:rsidRPr="005311E2">
        <w:t>understanding</w:t>
      </w:r>
      <w:r w:rsidR="5AC8C800">
        <w:t xml:space="preserve"> supports mathematicians to multiply</w:t>
      </w:r>
      <w:r w:rsidR="4F8CD515">
        <w:t xml:space="preserve"> and </w:t>
      </w:r>
      <w:r w:rsidR="5AC8C800">
        <w:t>divide</w:t>
      </w:r>
      <w:r w:rsidR="4F8CD515">
        <w:t xml:space="preserve"> decimals by powers of 10</w:t>
      </w:r>
      <w:r>
        <w:t>.</w:t>
      </w:r>
    </w:p>
    <w:p w14:paraId="67A59162" w14:textId="5A881767" w:rsidR="00083CAD" w:rsidRDefault="00083CAD" w:rsidP="00CC7B89">
      <w:pPr>
        <w:pStyle w:val="Heading2"/>
      </w:pPr>
      <w:bookmarkStart w:id="28" w:name="_Toc166248977"/>
      <w:r>
        <w:t>Daily number sense</w:t>
      </w:r>
      <w:r w:rsidR="002D1307">
        <w:t xml:space="preserve"> –</w:t>
      </w:r>
      <w:r>
        <w:t xml:space="preserve"> </w:t>
      </w:r>
      <w:r w:rsidR="008061D5">
        <w:t xml:space="preserve">grouping symbol </w:t>
      </w:r>
      <w:r w:rsidR="0982D330">
        <w:t>problem</w:t>
      </w:r>
      <w:r w:rsidR="008061D5">
        <w:t>s</w:t>
      </w:r>
      <w:r w:rsidR="3788BF2E">
        <w:t xml:space="preserve"> – </w:t>
      </w:r>
      <w:r w:rsidR="14EEA194">
        <w:t>1</w:t>
      </w:r>
      <w:r w:rsidR="00940373">
        <w:t>5</w:t>
      </w:r>
      <w:r>
        <w:t xml:space="preserve"> minutes</w:t>
      </w:r>
      <w:bookmarkEnd w:id="28"/>
    </w:p>
    <w:p w14:paraId="5C207DEE" w14:textId="77777777" w:rsidR="00083CAD" w:rsidRDefault="00083CAD" w:rsidP="005311E2">
      <w:r>
        <w:t xml:space="preserve">The table below </w:t>
      </w:r>
      <w:r w:rsidRPr="005311E2">
        <w:t>contains</w:t>
      </w:r>
      <w:r>
        <w:t xml:space="preserve">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6644B3D1" w14:textId="77777777" w:rsidTr="154E23F0">
        <w:trPr>
          <w:cnfStyle w:val="100000000000" w:firstRow="1" w:lastRow="0" w:firstColumn="0" w:lastColumn="0" w:oddVBand="0" w:evenVBand="0" w:oddHBand="0" w:evenHBand="0" w:firstRowFirstColumn="0" w:firstRowLastColumn="0" w:lastRowFirstColumn="0" w:lastRowLastColumn="0"/>
        </w:trPr>
        <w:tc>
          <w:tcPr>
            <w:tcW w:w="7280" w:type="dxa"/>
          </w:tcPr>
          <w:p w14:paraId="658BF3D1" w14:textId="77777777" w:rsidR="00083CAD" w:rsidRDefault="00083CAD" w:rsidP="005311E2">
            <w:r w:rsidRPr="005864AB">
              <w:t>Daily number sense learning intention</w:t>
            </w:r>
          </w:p>
        </w:tc>
        <w:tc>
          <w:tcPr>
            <w:tcW w:w="7280" w:type="dxa"/>
          </w:tcPr>
          <w:p w14:paraId="45158965" w14:textId="77777777" w:rsidR="00083CAD" w:rsidRDefault="00083CAD" w:rsidP="005311E2">
            <w:r w:rsidRPr="005864AB">
              <w:t>Daily number sense success criteria</w:t>
            </w:r>
          </w:p>
        </w:tc>
      </w:tr>
      <w:tr w:rsidR="00083CAD" w14:paraId="3705FFD0" w14:textId="77777777" w:rsidTr="154E23F0">
        <w:trPr>
          <w:cnfStyle w:val="000000100000" w:firstRow="0" w:lastRow="0" w:firstColumn="0" w:lastColumn="0" w:oddVBand="0" w:evenVBand="0" w:oddHBand="1" w:evenHBand="0" w:firstRowFirstColumn="0" w:firstRowLastColumn="0" w:lastRowFirstColumn="0" w:lastRowLastColumn="0"/>
        </w:trPr>
        <w:tc>
          <w:tcPr>
            <w:tcW w:w="7280" w:type="dxa"/>
          </w:tcPr>
          <w:p w14:paraId="74B347BE" w14:textId="77777777" w:rsidR="00083CAD" w:rsidRDefault="00083CAD" w:rsidP="005311E2">
            <w:r>
              <w:t xml:space="preserve">Students are </w:t>
            </w:r>
            <w:r w:rsidRPr="005311E2">
              <w:t>learning</w:t>
            </w:r>
            <w:r>
              <w:t xml:space="preserve"> to:</w:t>
            </w:r>
          </w:p>
          <w:p w14:paraId="1CD436AB" w14:textId="68607DCA" w:rsidR="00083CAD" w:rsidRPr="009F7F0A" w:rsidRDefault="72D7FB77" w:rsidP="005311E2">
            <w:pPr>
              <w:pStyle w:val="ListBullet"/>
            </w:pPr>
            <w:r>
              <w:t xml:space="preserve">explore the use of </w:t>
            </w:r>
            <w:r w:rsidRPr="005311E2">
              <w:t>brackets</w:t>
            </w:r>
            <w:r>
              <w:t xml:space="preserve"> and the order of operations to write number sentences</w:t>
            </w:r>
            <w:r w:rsidR="00083CAD">
              <w:t>.</w:t>
            </w:r>
          </w:p>
        </w:tc>
        <w:tc>
          <w:tcPr>
            <w:tcW w:w="7280" w:type="dxa"/>
          </w:tcPr>
          <w:p w14:paraId="1441EE4E" w14:textId="77777777" w:rsidR="00083CAD" w:rsidRDefault="00083CAD" w:rsidP="005311E2">
            <w:r>
              <w:t>Students can:</w:t>
            </w:r>
          </w:p>
          <w:p w14:paraId="405FD1F2" w14:textId="589F8DF6" w:rsidR="00083CAD" w:rsidRPr="009F7F0A" w:rsidRDefault="3D87B433" w:rsidP="005311E2">
            <w:pPr>
              <w:pStyle w:val="ListBullet"/>
            </w:pPr>
            <w:r w:rsidRPr="005311E2">
              <w:t>investigate</w:t>
            </w:r>
            <w:r>
              <w:t xml:space="preserve"> the order of operations using real-life contexts</w:t>
            </w:r>
            <w:r w:rsidR="3788BF2E">
              <w:t>.</w:t>
            </w:r>
          </w:p>
        </w:tc>
      </w:tr>
    </w:tbl>
    <w:p w14:paraId="4FE52F6F" w14:textId="23812D6B" w:rsidR="000F7CD6" w:rsidRDefault="0F063A88" w:rsidP="005311E2">
      <w:pPr>
        <w:pStyle w:val="ListNumber"/>
        <w:numPr>
          <w:ilvl w:val="0"/>
          <w:numId w:val="48"/>
        </w:numPr>
      </w:pPr>
      <w:r w:rsidRPr="005311E2">
        <w:t>Write</w:t>
      </w:r>
      <w:r>
        <w:t xml:space="preserve"> the </w:t>
      </w:r>
      <w:r w:rsidR="00A30049">
        <w:t>equation</w:t>
      </w:r>
      <w:r>
        <w:t xml:space="preserve"> 50 ÷ 2</w:t>
      </w:r>
      <w:r w:rsidR="221FDE87">
        <w:t xml:space="preserve"> + 1</w:t>
      </w:r>
      <w:r>
        <w:t xml:space="preserve"> = 2</w:t>
      </w:r>
      <w:r w:rsidR="6E6A5C21">
        <w:t>6</w:t>
      </w:r>
      <w:r>
        <w:t xml:space="preserve"> on the </w:t>
      </w:r>
      <w:r w:rsidR="00A30049">
        <w:t>white</w:t>
      </w:r>
      <w:r w:rsidR="27051AE6">
        <w:t>board</w:t>
      </w:r>
      <w:r w:rsidR="4C72A17B">
        <w:t>.</w:t>
      </w:r>
      <w:r w:rsidR="000F7CD6">
        <w:t xml:space="preserve"> </w:t>
      </w:r>
      <w:r w:rsidR="00DE7898">
        <w:t xml:space="preserve">Display </w:t>
      </w:r>
      <w:hyperlink w:anchor="_Resource_2_–" w:history="1">
        <w:r w:rsidR="00DE7898" w:rsidRPr="00DE7898">
          <w:rPr>
            <w:rStyle w:val="Hyperlink"/>
          </w:rPr>
          <w:t>Resource 2 – grouping symbol problems</w:t>
        </w:r>
      </w:hyperlink>
      <w:r w:rsidR="00DF303C">
        <w:t xml:space="preserve">. </w:t>
      </w:r>
      <w:r w:rsidR="000F7CD6">
        <w:t>Ask which of the problems is true for the written equation</w:t>
      </w:r>
      <w:r w:rsidR="00BD401A">
        <w:t>.</w:t>
      </w:r>
    </w:p>
    <w:p w14:paraId="3CCA0F69" w14:textId="490E97DF" w:rsidR="00083CAD" w:rsidRPr="002C288C" w:rsidRDefault="3937EF5C" w:rsidP="005311E2">
      <w:pPr>
        <w:pStyle w:val="ListNumber"/>
      </w:pPr>
      <w:r>
        <w:t xml:space="preserve">Students </w:t>
      </w:r>
      <w:hyperlink r:id="rId29">
        <w:r w:rsidR="00E80BF5" w:rsidRPr="45A22A3F">
          <w:rPr>
            <w:rStyle w:val="Hyperlink"/>
          </w:rPr>
          <w:t>turn and talk</w:t>
        </w:r>
      </w:hyperlink>
      <w:r>
        <w:t xml:space="preserve"> </w:t>
      </w:r>
      <w:r w:rsidR="00E80BF5">
        <w:t>about</w:t>
      </w:r>
      <w:r>
        <w:t xml:space="preserve"> which of the problems is true for the written equation.</w:t>
      </w:r>
    </w:p>
    <w:p w14:paraId="58F3858B" w14:textId="64C3B82C" w:rsidR="00083CAD" w:rsidRPr="002C288C" w:rsidRDefault="5B8D73A8" w:rsidP="005311E2">
      <w:pPr>
        <w:pStyle w:val="ListNumber"/>
      </w:pPr>
      <w:r w:rsidRPr="005311E2">
        <w:t>W</w:t>
      </w:r>
      <w:r w:rsidR="56A7CD47" w:rsidRPr="005311E2">
        <w:t>rite</w:t>
      </w:r>
      <w:r w:rsidR="56A7CD47">
        <w:t xml:space="preserve"> </w:t>
      </w:r>
      <w:r w:rsidR="2677D354">
        <w:t>the</w:t>
      </w:r>
      <w:r w:rsidR="56A7CD47">
        <w:t xml:space="preserve"> </w:t>
      </w:r>
      <w:r w:rsidR="00A30049">
        <w:t>equation</w:t>
      </w:r>
      <w:r w:rsidR="56A7CD47">
        <w:t xml:space="preserve"> 50 </w:t>
      </w:r>
      <w:r w:rsidR="013A5C81">
        <w:t>×</w:t>
      </w:r>
      <w:r w:rsidR="56A7CD47">
        <w:t xml:space="preserve"> 2 + 1 = 101 </w:t>
      </w:r>
      <w:r w:rsidR="00A30049">
        <w:t>on the whiteboard</w:t>
      </w:r>
      <w:r w:rsidR="009959E5">
        <w:t>.</w:t>
      </w:r>
      <w:r w:rsidR="56A7CD47">
        <w:t xml:space="preserve"> </w:t>
      </w:r>
      <w:r w:rsidR="009959E5">
        <w:t>S</w:t>
      </w:r>
      <w:r w:rsidR="56A7CD47">
        <w:t xml:space="preserve">tudents </w:t>
      </w:r>
      <w:hyperlink r:id="rId30" w:history="1">
        <w:r w:rsidR="00777DB2">
          <w:rPr>
            <w:rStyle w:val="Hyperlink"/>
          </w:rPr>
          <w:t>Think-Pair-Share</w:t>
        </w:r>
      </w:hyperlink>
      <w:r w:rsidR="56A7CD47">
        <w:t xml:space="preserve"> </w:t>
      </w:r>
      <w:r w:rsidR="009959E5">
        <w:t xml:space="preserve">to </w:t>
      </w:r>
      <w:r w:rsidR="008F628E">
        <w:t>create</w:t>
      </w:r>
      <w:r w:rsidR="009959E5">
        <w:t xml:space="preserve"> </w:t>
      </w:r>
      <w:r w:rsidR="00542342">
        <w:t>example</w:t>
      </w:r>
      <w:r w:rsidR="00CE72E3">
        <w:t xml:space="preserve">s of </w:t>
      </w:r>
      <w:r w:rsidR="000972B3">
        <w:t>real-life contexts</w:t>
      </w:r>
      <w:r w:rsidR="2AFE885B">
        <w:t xml:space="preserve"> </w:t>
      </w:r>
      <w:r w:rsidR="065F030D">
        <w:t>t</w:t>
      </w:r>
      <w:r w:rsidR="000972B3">
        <w:t>o</w:t>
      </w:r>
      <w:r w:rsidR="065F030D">
        <w:t xml:space="preserve"> </w:t>
      </w:r>
      <w:r w:rsidR="008E2AD2">
        <w:t>match the equation</w:t>
      </w:r>
      <w:r w:rsidR="106C028A">
        <w:t>.</w:t>
      </w:r>
    </w:p>
    <w:p w14:paraId="08C22954" w14:textId="263FDC02" w:rsidR="00083CAD" w:rsidRPr="005311E2" w:rsidRDefault="08DAE834" w:rsidP="005311E2">
      <w:pPr>
        <w:pStyle w:val="ListNumber"/>
      </w:pPr>
      <w:r>
        <w:t xml:space="preserve">In </w:t>
      </w:r>
      <w:r w:rsidRPr="005311E2">
        <w:t xml:space="preserve">pairs, students record their word problems on </w:t>
      </w:r>
      <w:r w:rsidR="00777DB2">
        <w:t xml:space="preserve">individual </w:t>
      </w:r>
      <w:r w:rsidR="0F9F8BFE" w:rsidRPr="005311E2">
        <w:t>whiteboards.</w:t>
      </w:r>
    </w:p>
    <w:p w14:paraId="665A175F" w14:textId="713E5852" w:rsidR="00083CAD" w:rsidRPr="002C288C" w:rsidRDefault="001586AA" w:rsidP="005311E2">
      <w:pPr>
        <w:pStyle w:val="ListNumber"/>
      </w:pPr>
      <w:r w:rsidRPr="005311E2">
        <w:t>S</w:t>
      </w:r>
      <w:r w:rsidR="47E15084" w:rsidRPr="005311E2">
        <w:t>tudents</w:t>
      </w:r>
      <w:r w:rsidR="47E15084">
        <w:t xml:space="preserve"> swap with another pair</w:t>
      </w:r>
      <w:r>
        <w:t xml:space="preserve"> to </w:t>
      </w:r>
      <w:r w:rsidR="11DA725F">
        <w:t xml:space="preserve">test </w:t>
      </w:r>
      <w:r w:rsidR="1FC06088">
        <w:t xml:space="preserve">if the equation </w:t>
      </w:r>
      <w:r w:rsidR="1BE52CB4">
        <w:t>is</w:t>
      </w:r>
      <w:r w:rsidR="1FC06088">
        <w:t xml:space="preserve"> </w:t>
      </w:r>
      <w:r w:rsidR="2447BB0B">
        <w:t>true</w:t>
      </w:r>
      <w:r w:rsidR="1FC06088">
        <w:t>.</w:t>
      </w:r>
    </w:p>
    <w:p w14:paraId="037EC944" w14:textId="2DB81FFD" w:rsidR="00083CAD" w:rsidRDefault="00083CAD" w:rsidP="00CC7B89">
      <w:r>
        <w:t xml:space="preserve">This table details </w:t>
      </w:r>
      <w:r w:rsidR="00777DB2">
        <w:t xml:space="preserve">an </w:t>
      </w:r>
      <w:r>
        <w:t>opportunit</w:t>
      </w:r>
      <w:r w:rsidR="00777DB2">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w:tblPr>
      <w:tblGrid>
        <w:gridCol w:w="7280"/>
        <w:gridCol w:w="7280"/>
      </w:tblGrid>
      <w:tr w:rsidR="00083CAD" w14:paraId="3BF0D6D6"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0BAFF6A5" w:rsidR="00083CAD" w:rsidRDefault="00083CAD" w:rsidP="00CC7B89">
            <w:r w:rsidRPr="00F8552A">
              <w:t>Assessment opportunit</w:t>
            </w:r>
            <w:r w:rsidR="00777DB2">
              <w:t>y</w:t>
            </w:r>
          </w:p>
        </w:tc>
        <w:tc>
          <w:tcPr>
            <w:tcW w:w="7280" w:type="dxa"/>
          </w:tcPr>
          <w:p w14:paraId="27E29EBF" w14:textId="77777777" w:rsidR="00083CAD" w:rsidRDefault="00083CAD" w:rsidP="00CC7B89">
            <w:r w:rsidRPr="00F8552A">
              <w:t>Links</w:t>
            </w:r>
          </w:p>
        </w:tc>
      </w:tr>
      <w:tr w:rsidR="00083CAD" w14:paraId="3ABB261F"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77777777" w:rsidR="00083CAD" w:rsidRDefault="00083CAD" w:rsidP="00777DB2">
            <w:r>
              <w:t>What to look for:</w:t>
            </w:r>
          </w:p>
          <w:p w14:paraId="73B1D105" w14:textId="6746545E" w:rsidR="00083CAD" w:rsidRDefault="3788BF2E" w:rsidP="00777DB2">
            <w:pPr>
              <w:pStyle w:val="ListBullet"/>
            </w:pPr>
            <w:r>
              <w:t xml:space="preserve">Can students </w:t>
            </w:r>
            <w:r w:rsidR="311168F6" w:rsidRPr="00777DB2">
              <w:t>investigate</w:t>
            </w:r>
            <w:r w:rsidR="311168F6">
              <w:t xml:space="preserve"> the order of operations using real-life contexts</w:t>
            </w:r>
            <w:r>
              <w:t xml:space="preserve">? </w:t>
            </w:r>
            <w:r w:rsidRPr="3D078688">
              <w:rPr>
                <w:rStyle w:val="Strong"/>
              </w:rPr>
              <w:t>[</w:t>
            </w:r>
            <w:r w:rsidR="6D147F0C" w:rsidRPr="3D078688">
              <w:rPr>
                <w:rStyle w:val="Strong"/>
              </w:rPr>
              <w:t>MAO-WM-01, MA3-MR-02</w:t>
            </w:r>
            <w:r w:rsidRPr="3D078688">
              <w:rPr>
                <w:rStyle w:val="Strong"/>
              </w:rPr>
              <w:t>]</w:t>
            </w:r>
          </w:p>
        </w:tc>
        <w:tc>
          <w:tcPr>
            <w:tcW w:w="7280" w:type="dxa"/>
          </w:tcPr>
          <w:p w14:paraId="07ACA9BA" w14:textId="77777777" w:rsidR="00083CAD" w:rsidRDefault="00083CAD" w:rsidP="00777DB2">
            <w:r>
              <w:t xml:space="preserve">Links to </w:t>
            </w:r>
            <w:hyperlink r:id="rId31" w:history="1">
              <w:r w:rsidRPr="0013142C">
                <w:rPr>
                  <w:rStyle w:val="Hyperlink"/>
                </w:rPr>
                <w:t>National Numeracy Learning Progressions</w:t>
              </w:r>
            </w:hyperlink>
            <w:r>
              <w:t xml:space="preserve"> (NNLP):</w:t>
            </w:r>
          </w:p>
          <w:p w14:paraId="58B1DEBF" w14:textId="74EF68BE" w:rsidR="00083CAD" w:rsidRDefault="2DD9571C" w:rsidP="00777DB2">
            <w:pPr>
              <w:pStyle w:val="ListBullet"/>
            </w:pPr>
            <w:r w:rsidRPr="00777DB2">
              <w:t>NPA5</w:t>
            </w:r>
            <w:r w:rsidR="20844650">
              <w:t>.</w:t>
            </w:r>
          </w:p>
        </w:tc>
      </w:tr>
    </w:tbl>
    <w:p w14:paraId="38B239D8" w14:textId="20052960" w:rsidR="00083CAD" w:rsidRDefault="00083CAD" w:rsidP="00CC7B89">
      <w:pPr>
        <w:pStyle w:val="Heading2"/>
      </w:pPr>
      <w:bookmarkStart w:id="29" w:name="_Toc166248978"/>
      <w:r>
        <w:t>Core lesson</w:t>
      </w:r>
      <w:r w:rsidR="002D1307">
        <w:t xml:space="preserve"> –</w:t>
      </w:r>
      <w:r w:rsidR="3788BF2E">
        <w:t xml:space="preserve"> </w:t>
      </w:r>
      <w:r w:rsidR="002D1307">
        <w:t>e</w:t>
      </w:r>
      <w:r w:rsidR="005862FD">
        <w:t>liminating s</w:t>
      </w:r>
      <w:r w:rsidR="12FB6E64">
        <w:t>paceships</w:t>
      </w:r>
      <w:r w:rsidR="1C0388DF">
        <w:t xml:space="preserve"> game</w:t>
      </w:r>
      <w:r>
        <w:t xml:space="preserve"> – </w:t>
      </w:r>
      <w:r w:rsidR="00232009">
        <w:t>40</w:t>
      </w:r>
      <w:r>
        <w:t xml:space="preserve"> minutes</w:t>
      </w:r>
      <w:bookmarkEnd w:id="29"/>
    </w:p>
    <w:p w14:paraId="2861F15B" w14:textId="72CF5FF7" w:rsidR="00083CAD" w:rsidRDefault="00083CAD" w:rsidP="00777DB2">
      <w:r>
        <w:t xml:space="preserve">The table below contains </w:t>
      </w:r>
      <w:r w:rsidR="00A6457B">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083CAD" w14:paraId="1FB28118"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5074FA63" w14:textId="18A1728E" w:rsidR="00083CAD" w:rsidRDefault="00083CAD" w:rsidP="00A6457B">
            <w:r w:rsidRPr="00616971">
              <w:t>Core concept learning intention</w:t>
            </w:r>
          </w:p>
        </w:tc>
        <w:tc>
          <w:tcPr>
            <w:tcW w:w="7280" w:type="dxa"/>
          </w:tcPr>
          <w:p w14:paraId="32B68900" w14:textId="77777777" w:rsidR="00083CAD" w:rsidRDefault="00083CAD" w:rsidP="00A6457B">
            <w:r w:rsidRPr="00616971">
              <w:t>Core concept success criteria</w:t>
            </w:r>
          </w:p>
        </w:tc>
      </w:tr>
      <w:tr w:rsidR="00083CAD" w14:paraId="05CC6393"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1E0F431F" w14:textId="77777777" w:rsidR="00083CAD" w:rsidRDefault="00083CAD" w:rsidP="00A6457B">
            <w:r>
              <w:t xml:space="preserve">Students are </w:t>
            </w:r>
            <w:r w:rsidRPr="00A6457B">
              <w:t>learning</w:t>
            </w:r>
            <w:r>
              <w:t xml:space="preserve"> to:</w:t>
            </w:r>
          </w:p>
          <w:p w14:paraId="629EED4D" w14:textId="17D53104" w:rsidR="00083CAD" w:rsidRPr="009F7F0A" w:rsidRDefault="06B6B998" w:rsidP="00A6457B">
            <w:pPr>
              <w:pStyle w:val="ListBullet"/>
            </w:pPr>
            <w:r>
              <w:t>multiply and divide decimals by powers of 10</w:t>
            </w:r>
            <w:r w:rsidR="0214C71C">
              <w:t>.</w:t>
            </w:r>
          </w:p>
        </w:tc>
        <w:tc>
          <w:tcPr>
            <w:tcW w:w="7280" w:type="dxa"/>
          </w:tcPr>
          <w:p w14:paraId="06027FBD" w14:textId="2BC2D34E" w:rsidR="00083CAD" w:rsidRDefault="00083CAD" w:rsidP="00A6457B">
            <w:r w:rsidRPr="00A6457B">
              <w:t>Students</w:t>
            </w:r>
            <w:r>
              <w:t xml:space="preserve"> can:</w:t>
            </w:r>
          </w:p>
          <w:p w14:paraId="5FD83DEC" w14:textId="346E30D4" w:rsidR="00083CAD" w:rsidRPr="009F7F0A" w:rsidRDefault="76EA87C8" w:rsidP="00A6457B">
            <w:pPr>
              <w:pStyle w:val="ListBullet"/>
            </w:pPr>
            <w:r>
              <w:t xml:space="preserve">compare the relative </w:t>
            </w:r>
            <w:r w:rsidRPr="00A6457B">
              <w:t>place</w:t>
            </w:r>
            <w:r>
              <w:t xml:space="preserve"> value of digits to multiply and divide a decimal by powers of 10.</w:t>
            </w:r>
          </w:p>
        </w:tc>
      </w:tr>
    </w:tbl>
    <w:p w14:paraId="37AED49B" w14:textId="72FE2334" w:rsidR="2C80F714" w:rsidRDefault="2C80F714" w:rsidP="00A6457B">
      <w:pPr>
        <w:pStyle w:val="FeatureBox"/>
      </w:pPr>
      <w:r>
        <w:t xml:space="preserve">This activity is an adaptation of </w:t>
      </w:r>
      <w:hyperlink r:id="rId32" w:history="1">
        <w:r w:rsidRPr="0027091D">
          <w:rPr>
            <w:rStyle w:val="Hyperlink"/>
          </w:rPr>
          <w:t xml:space="preserve">Aliens </w:t>
        </w:r>
        <w:r w:rsidR="00F1134B" w:rsidRPr="0027091D">
          <w:rPr>
            <w:rStyle w:val="Hyperlink"/>
          </w:rPr>
          <w:t>Calculator Game</w:t>
        </w:r>
      </w:hyperlink>
      <w:r>
        <w:t xml:space="preserve"> from </w:t>
      </w:r>
      <w:hyperlink r:id="rId33" w:history="1">
        <w:r w:rsidR="00935DC4" w:rsidRPr="00935DC4">
          <w:rPr>
            <w:rStyle w:val="Hyperlink"/>
          </w:rPr>
          <w:t>Teaching and Learning about Decimals</w:t>
        </w:r>
      </w:hyperlink>
      <w:r w:rsidR="00935DC4" w:rsidRPr="00935DC4">
        <w:t xml:space="preserve"> </w:t>
      </w:r>
      <w:r w:rsidR="00935DC4">
        <w:t xml:space="preserve">by </w:t>
      </w:r>
      <w:r w:rsidR="027F5A86">
        <w:t xml:space="preserve">the </w:t>
      </w:r>
      <w:r w:rsidR="027F5A86" w:rsidRPr="00A6457B">
        <w:t>University of Melbourne</w:t>
      </w:r>
      <w:r w:rsidR="027F5A86">
        <w:t>.</w:t>
      </w:r>
    </w:p>
    <w:p w14:paraId="764A3CE9" w14:textId="7D5ACF0E" w:rsidR="48BFFCBB" w:rsidRDefault="6CD37086" w:rsidP="00A6457B">
      <w:pPr>
        <w:pStyle w:val="ListNumber"/>
      </w:pPr>
      <w:r>
        <w:t>Ask</w:t>
      </w:r>
      <w:r w:rsidR="62E4801E">
        <w:t xml:space="preserve"> students </w:t>
      </w:r>
      <w:r w:rsidR="31C88AC9">
        <w:t xml:space="preserve">to </w:t>
      </w:r>
      <w:r w:rsidR="31C88AC9" w:rsidRPr="00A6457B">
        <w:t>explain</w:t>
      </w:r>
      <w:r w:rsidR="31C88AC9">
        <w:t xml:space="preserve"> what they already know about </w:t>
      </w:r>
      <w:r w:rsidR="62E4801E">
        <w:t>the relationship between multiplication and division.</w:t>
      </w:r>
    </w:p>
    <w:p w14:paraId="7631887B" w14:textId="70AEA1A3" w:rsidR="66852FEA" w:rsidRDefault="66852FEA" w:rsidP="00A6457B">
      <w:pPr>
        <w:pStyle w:val="FeatureBox"/>
      </w:pPr>
      <w:r w:rsidRPr="6C47F7B7">
        <w:rPr>
          <w:rStyle w:val="Strong"/>
        </w:rPr>
        <w:t>Note</w:t>
      </w:r>
      <w:r>
        <w:t xml:space="preserve">: </w:t>
      </w:r>
      <w:r w:rsidR="00A6457B">
        <w:t>a</w:t>
      </w:r>
      <w:r w:rsidR="4E703C62">
        <w:t xml:space="preserve"> number slider </w:t>
      </w:r>
      <w:r w:rsidR="005641AD">
        <w:t xml:space="preserve">will be used </w:t>
      </w:r>
      <w:r w:rsidR="4E703C62">
        <w:t xml:space="preserve">to </w:t>
      </w:r>
      <w:r w:rsidR="429236C4">
        <w:t>revise</w:t>
      </w:r>
      <w:r w:rsidR="4E703C62">
        <w:t xml:space="preserve"> the concept of multiplying and dividing by the powers of 10 (10, 100, 1000).</w:t>
      </w:r>
      <w:r w:rsidR="568BD47D">
        <w:t xml:space="preserve"> </w:t>
      </w:r>
      <w:r w:rsidR="2A124E34">
        <w:t xml:space="preserve">Number sliders were used in </w:t>
      </w:r>
      <w:r w:rsidR="2A124E34" w:rsidRPr="00616975">
        <w:t xml:space="preserve">Stage 3 Year B Unit </w:t>
      </w:r>
      <w:r w:rsidR="75D2F3CD" w:rsidRPr="00616975">
        <w:t>21</w:t>
      </w:r>
      <w:r w:rsidR="75D2F3CD" w:rsidRPr="00BD401A">
        <w:t xml:space="preserve"> and</w:t>
      </w:r>
      <w:r w:rsidR="2A124E34" w:rsidRPr="00BD401A">
        <w:t xml:space="preserve"> Stage 3 Year B Unit 31</w:t>
      </w:r>
      <w:r w:rsidR="005641AD" w:rsidRPr="00BD401A">
        <w:t>.</w:t>
      </w:r>
      <w:r w:rsidR="568BD47D" w:rsidRPr="00BD401A">
        <w:t xml:space="preserve"> </w:t>
      </w:r>
      <w:hyperlink w:anchor="_Resource_3_–_1" w:history="1">
        <w:r w:rsidR="009D34E2" w:rsidRPr="00BD401A">
          <w:rPr>
            <w:rStyle w:val="Hyperlink"/>
            <w:rFonts w:eastAsia="Arial"/>
          </w:rPr>
          <w:t>Resource 3 – number slider</w:t>
        </w:r>
      </w:hyperlink>
      <w:r w:rsidR="7AE2924D" w:rsidRPr="00BD401A">
        <w:t xml:space="preserve"> </w:t>
      </w:r>
      <w:r w:rsidR="005641AD" w:rsidRPr="00BD401A">
        <w:t xml:space="preserve">can be used </w:t>
      </w:r>
      <w:r w:rsidR="52F0DD2E" w:rsidRPr="00BD401A">
        <w:t>to</w:t>
      </w:r>
      <w:r w:rsidR="7AE2924D">
        <w:t xml:space="preserve"> make a slider </w:t>
      </w:r>
      <w:r w:rsidR="7AE2924D" w:rsidRPr="00A6457B">
        <w:t>prior</w:t>
      </w:r>
      <w:r w:rsidR="7AE2924D">
        <w:t xml:space="preserve"> to the </w:t>
      </w:r>
      <w:r w:rsidR="7AE2924D" w:rsidRPr="00A6457B">
        <w:t>lesson</w:t>
      </w:r>
      <w:r w:rsidR="568BD47D">
        <w:t>.</w:t>
      </w:r>
    </w:p>
    <w:p w14:paraId="03696349" w14:textId="5E7113E3" w:rsidR="41AB27C3" w:rsidRPr="003F7D5A" w:rsidRDefault="0C1531D0" w:rsidP="003F7D5A">
      <w:pPr>
        <w:pStyle w:val="ListNumber"/>
      </w:pPr>
      <w:r>
        <w:t>Us</w:t>
      </w:r>
      <w:r w:rsidR="4F1917AF">
        <w:t>e</w:t>
      </w:r>
      <w:r>
        <w:t xml:space="preserve"> a </w:t>
      </w:r>
      <w:r w:rsidRPr="003F7D5A">
        <w:t>number slider</w:t>
      </w:r>
      <w:r w:rsidR="5D6F2AB7" w:rsidRPr="003F7D5A">
        <w:t xml:space="preserve"> to</w:t>
      </w:r>
      <w:r w:rsidR="1387A077" w:rsidRPr="003F7D5A">
        <w:t xml:space="preserve"> demonstrate</w:t>
      </w:r>
      <w:r w:rsidR="6C31D154" w:rsidRPr="003F7D5A">
        <w:t xml:space="preserve"> multiplying a decimal by power</w:t>
      </w:r>
      <w:r w:rsidR="1B4B4DD2" w:rsidRPr="003F7D5A">
        <w:t>s</w:t>
      </w:r>
      <w:r w:rsidR="6C31D154" w:rsidRPr="003F7D5A">
        <w:t xml:space="preserve"> of 10</w:t>
      </w:r>
      <w:r w:rsidR="12F584AC" w:rsidRPr="003F7D5A">
        <w:t>.</w:t>
      </w:r>
      <w:r w:rsidR="7072CAF2" w:rsidRPr="003F7D5A">
        <w:t xml:space="preserve"> For example, </w:t>
      </w:r>
      <w:r w:rsidR="5AA90D9F" w:rsidRPr="003F7D5A">
        <w:t xml:space="preserve">754.3 moved one slide to the left is multiplying by 10 which equals </w:t>
      </w:r>
      <w:r w:rsidR="0138FF49" w:rsidRPr="003F7D5A">
        <w:t>7</w:t>
      </w:r>
      <w:r w:rsidR="0F39E016" w:rsidRPr="003F7D5A">
        <w:t>543</w:t>
      </w:r>
      <w:r w:rsidR="2DB28592" w:rsidRPr="003F7D5A">
        <w:t>. If the slide</w:t>
      </w:r>
      <w:r w:rsidR="2B2AC1BD" w:rsidRPr="003F7D5A">
        <w:t>r</w:t>
      </w:r>
      <w:r w:rsidR="2DB28592" w:rsidRPr="003F7D5A">
        <w:t xml:space="preserve"> is</w:t>
      </w:r>
      <w:r w:rsidR="0F39E016" w:rsidRPr="003F7D5A">
        <w:t xml:space="preserve"> moved </w:t>
      </w:r>
      <w:r w:rsidR="0A55D405" w:rsidRPr="003F7D5A">
        <w:t>2</w:t>
      </w:r>
      <w:r w:rsidR="0F39E016" w:rsidRPr="003F7D5A">
        <w:t xml:space="preserve"> slides to the left </w:t>
      </w:r>
      <w:r w:rsidR="2AFCFCBE" w:rsidRPr="003F7D5A">
        <w:t xml:space="preserve">from 754.3, </w:t>
      </w:r>
      <w:r w:rsidR="4A3369C4" w:rsidRPr="003F7D5A">
        <w:t xml:space="preserve">it </w:t>
      </w:r>
      <w:r w:rsidR="0F39E016" w:rsidRPr="003F7D5A">
        <w:t xml:space="preserve">is multiplying by 100 which equals </w:t>
      </w:r>
      <w:r w:rsidR="47F97C95" w:rsidRPr="003F7D5A">
        <w:t>75 430</w:t>
      </w:r>
      <w:r w:rsidR="0F39E016" w:rsidRPr="003F7D5A">
        <w:t>.</w:t>
      </w:r>
    </w:p>
    <w:p w14:paraId="4478386C" w14:textId="135BE50F" w:rsidR="41AB27C3" w:rsidRPr="003F7D5A" w:rsidRDefault="09783589" w:rsidP="003F7D5A">
      <w:pPr>
        <w:pStyle w:val="ListNumber"/>
      </w:pPr>
      <w:r w:rsidRPr="003F7D5A">
        <w:t>Use the number slider to demonstrate dividing a decimal by powers of 10. F</w:t>
      </w:r>
      <w:r w:rsidR="66E327EA" w:rsidRPr="003F7D5A">
        <w:t>o</w:t>
      </w:r>
      <w:r w:rsidRPr="003F7D5A">
        <w:t>r example,</w:t>
      </w:r>
      <w:r w:rsidR="089EE262" w:rsidRPr="003F7D5A">
        <w:t xml:space="preserve"> </w:t>
      </w:r>
      <w:r w:rsidR="057F6487" w:rsidRPr="003F7D5A">
        <w:t>7</w:t>
      </w:r>
      <w:r w:rsidR="1A759B37" w:rsidRPr="003F7D5A">
        <w:t>54.3</w:t>
      </w:r>
      <w:r w:rsidR="5E121245" w:rsidRPr="003F7D5A">
        <w:t xml:space="preserve"> moved one slide to the right is dividing by 10 which equals </w:t>
      </w:r>
      <w:r w:rsidR="349E0F6A" w:rsidRPr="003F7D5A">
        <w:t>75.43</w:t>
      </w:r>
      <w:r w:rsidR="1A759B37" w:rsidRPr="003F7D5A">
        <w:t>.</w:t>
      </w:r>
      <w:r w:rsidR="5E121245" w:rsidRPr="003F7D5A">
        <w:t xml:space="preserve"> </w:t>
      </w:r>
      <w:r w:rsidR="0EE47CA0" w:rsidRPr="003F7D5A">
        <w:t xml:space="preserve">If the slider </w:t>
      </w:r>
      <w:r w:rsidR="142E4ED0" w:rsidRPr="003F7D5A">
        <w:t>is</w:t>
      </w:r>
      <w:r w:rsidR="089EE262" w:rsidRPr="003F7D5A">
        <w:t xml:space="preserve"> moved </w:t>
      </w:r>
      <w:r w:rsidR="142E4ED0" w:rsidRPr="003F7D5A">
        <w:t>2</w:t>
      </w:r>
      <w:r w:rsidR="089EE262" w:rsidRPr="003F7D5A">
        <w:t xml:space="preserve"> slides to the right </w:t>
      </w:r>
      <w:r w:rsidR="142E4ED0" w:rsidRPr="003F7D5A">
        <w:t>from</w:t>
      </w:r>
      <w:r w:rsidR="4438C95F" w:rsidRPr="003F7D5A">
        <w:t xml:space="preserve"> </w:t>
      </w:r>
      <w:r w:rsidR="07B917A0" w:rsidRPr="003F7D5A">
        <w:t>754.3</w:t>
      </w:r>
      <w:r w:rsidR="7A0AC7B1" w:rsidRPr="003F7D5A">
        <w:t xml:space="preserve">, it </w:t>
      </w:r>
      <w:r w:rsidR="089EE262" w:rsidRPr="003F7D5A">
        <w:t xml:space="preserve">is dividing by 100 which equals </w:t>
      </w:r>
      <w:r w:rsidR="7A0AC7B1" w:rsidRPr="003F7D5A">
        <w:t>7.543</w:t>
      </w:r>
      <w:r w:rsidR="089EE262" w:rsidRPr="003F7D5A">
        <w:t>.</w:t>
      </w:r>
    </w:p>
    <w:p w14:paraId="5729A050" w14:textId="113629A8" w:rsidR="198BAD0A" w:rsidRDefault="4AC59D29" w:rsidP="009C385F">
      <w:pPr>
        <w:pStyle w:val="ListNumber"/>
      </w:pPr>
      <w:r w:rsidRPr="003F7D5A">
        <w:t>Repeat the process</w:t>
      </w:r>
      <w:r>
        <w:t xml:space="preserve"> with a</w:t>
      </w:r>
      <w:r w:rsidR="34E79466">
        <w:t xml:space="preserve"> range of </w:t>
      </w:r>
      <w:r w:rsidR="2BBF1036">
        <w:t>4</w:t>
      </w:r>
      <w:r w:rsidR="34E79466">
        <w:t>-digit decimal</w:t>
      </w:r>
      <w:r w:rsidR="22A37220">
        <w:t xml:space="preserve"> numbers </w:t>
      </w:r>
      <w:r>
        <w:t xml:space="preserve">to </w:t>
      </w:r>
      <w:r w:rsidRPr="009C385F">
        <w:t>consolidate</w:t>
      </w:r>
      <w:r>
        <w:t xml:space="preserve"> student understanding.</w:t>
      </w:r>
    </w:p>
    <w:p w14:paraId="5D469CB7" w14:textId="3BB33135" w:rsidR="61049247" w:rsidRDefault="61049247" w:rsidP="009C385F">
      <w:pPr>
        <w:pStyle w:val="FeatureBox"/>
      </w:pPr>
      <w:r w:rsidRPr="6C47F7B7">
        <w:rPr>
          <w:rStyle w:val="Strong"/>
        </w:rPr>
        <w:t>Note</w:t>
      </w:r>
      <w:r>
        <w:t xml:space="preserve">: </w:t>
      </w:r>
      <w:proofErr w:type="gramStart"/>
      <w:r w:rsidR="009C385F">
        <w:t>t</w:t>
      </w:r>
      <w:r w:rsidR="63CC855C">
        <w:t>he</w:t>
      </w:r>
      <w:proofErr w:type="gramEnd"/>
      <w:r w:rsidR="63CC855C">
        <w:t xml:space="preserve"> Stage 3 teaching advice states a number slide</w:t>
      </w:r>
      <w:r w:rsidR="00FA66E7">
        <w:t>r</w:t>
      </w:r>
      <w:r w:rsidR="63CC855C">
        <w:t xml:space="preserve"> can assist in understanding the relationship between each positional value in a decimal. </w:t>
      </w:r>
      <w:r w:rsidR="2A1300EE">
        <w:t>Zeros as place holders can be added to a number slide</w:t>
      </w:r>
      <w:r w:rsidR="00FA66E7">
        <w:t>r</w:t>
      </w:r>
      <w:r w:rsidR="2A1300EE">
        <w:t xml:space="preserve"> as needed when multiplying and dividing by powers of </w:t>
      </w:r>
      <w:r w:rsidR="00020257">
        <w:t>10</w:t>
      </w:r>
      <w:r w:rsidR="2A1300EE">
        <w:t xml:space="preserve">. This assists when comparing the place value of digits by determining </w:t>
      </w:r>
      <w:r w:rsidR="2A1300EE" w:rsidRPr="009C385F">
        <w:t>numbers</w:t>
      </w:r>
      <w:r w:rsidR="2A1300EE">
        <w:t xml:space="preserve"> that are 10 or 100 times the original number.</w:t>
      </w:r>
      <w:r w:rsidR="0ECEDEB8">
        <w:t xml:space="preserve"> </w:t>
      </w:r>
      <w:r w:rsidR="2A1300EE">
        <w:t xml:space="preserve">A common misunderstanding is the belief that the decimal point moves when a number is multiplied </w:t>
      </w:r>
      <w:r w:rsidR="00FA66E7">
        <w:t xml:space="preserve">or divided </w:t>
      </w:r>
      <w:r w:rsidR="2A1300EE">
        <w:t xml:space="preserve">by a power of </w:t>
      </w:r>
      <w:r w:rsidR="00020257">
        <w:t>10</w:t>
      </w:r>
      <w:r w:rsidR="2A1300EE">
        <w:t>. The number slide</w:t>
      </w:r>
      <w:r w:rsidR="00AF107B">
        <w:t>r</w:t>
      </w:r>
      <w:r w:rsidR="2A1300EE">
        <w:t xml:space="preserve">, with its fixed decimal </w:t>
      </w:r>
      <w:r w:rsidR="3460851E">
        <w:t>point</w:t>
      </w:r>
      <w:r w:rsidR="2A1300EE">
        <w:t>, can be an effective way of addressing this misunderstanding</w:t>
      </w:r>
      <w:r w:rsidR="00E767A4">
        <w:t xml:space="preserve"> (NESA 2022</w:t>
      </w:r>
      <w:r w:rsidR="009071D0">
        <w:t>b</w:t>
      </w:r>
      <w:r w:rsidR="00E767A4">
        <w:t>)</w:t>
      </w:r>
      <w:r w:rsidR="2A1300EE">
        <w:t>.</w:t>
      </w:r>
    </w:p>
    <w:p w14:paraId="31B4946A" w14:textId="6EDB5AE9" w:rsidR="5B97E75A" w:rsidRDefault="57FA9C21" w:rsidP="009C385F">
      <w:pPr>
        <w:pStyle w:val="ListNumber"/>
      </w:pPr>
      <w:r w:rsidRPr="009C385F">
        <w:t>Explain</w:t>
      </w:r>
      <w:r>
        <w:t xml:space="preserve"> th</w:t>
      </w:r>
      <w:r w:rsidR="00AF107B">
        <w:t xml:space="preserve">at </w:t>
      </w:r>
      <w:r>
        <w:t xml:space="preserve">knowledge of multiplying and dividing decimals by powers of 10 </w:t>
      </w:r>
      <w:r w:rsidR="007563C7">
        <w:t xml:space="preserve">can be used </w:t>
      </w:r>
      <w:r>
        <w:t>to play a</w:t>
      </w:r>
      <w:r w:rsidR="2BAE65EA">
        <w:t xml:space="preserve"> game</w:t>
      </w:r>
      <w:r w:rsidR="7CC057AB">
        <w:t>:</w:t>
      </w:r>
    </w:p>
    <w:p w14:paraId="000E146A" w14:textId="192EB812" w:rsidR="59AAAB25" w:rsidRPr="009C385F" w:rsidRDefault="247273EF" w:rsidP="00F7718B">
      <w:pPr>
        <w:pStyle w:val="ListNumber2"/>
      </w:pPr>
      <w:r w:rsidRPr="009C385F">
        <w:t>The aim of the game is to eliminate all spaceships.</w:t>
      </w:r>
    </w:p>
    <w:p w14:paraId="2C303843" w14:textId="7982F302" w:rsidR="59AAAB25" w:rsidRPr="009C385F" w:rsidRDefault="37FA63BF" w:rsidP="00F7718B">
      <w:pPr>
        <w:pStyle w:val="ListNumber2"/>
      </w:pPr>
      <w:r w:rsidRPr="009C385F">
        <w:t xml:space="preserve">Each spaceship is represented by </w:t>
      </w:r>
      <w:r w:rsidR="064A5B10" w:rsidRPr="009C385F">
        <w:t xml:space="preserve">a </w:t>
      </w:r>
      <w:r w:rsidRPr="009C385F">
        <w:t xml:space="preserve">digit in </w:t>
      </w:r>
      <w:r w:rsidR="7FF292C5" w:rsidRPr="009C385F">
        <w:t>the</w:t>
      </w:r>
      <w:r w:rsidR="321E25EF" w:rsidRPr="009C385F">
        <w:t xml:space="preserve"> </w:t>
      </w:r>
      <w:r w:rsidR="79CB21B2" w:rsidRPr="009C385F">
        <w:t>4</w:t>
      </w:r>
      <w:r w:rsidRPr="009C385F">
        <w:t>-digit decimal number</w:t>
      </w:r>
      <w:r w:rsidR="4BBADCE9" w:rsidRPr="009C385F">
        <w:t xml:space="preserve"> </w:t>
      </w:r>
      <w:r w:rsidR="00AF1366" w:rsidRPr="009C385F">
        <w:t xml:space="preserve">which is </w:t>
      </w:r>
      <w:r w:rsidR="4BBADCE9" w:rsidRPr="009C385F">
        <w:t>create</w:t>
      </w:r>
      <w:r w:rsidR="5DCAFB37" w:rsidRPr="009C385F">
        <w:t>d</w:t>
      </w:r>
      <w:r w:rsidR="4BBADCE9" w:rsidRPr="009C385F">
        <w:t xml:space="preserve"> by rolling </w:t>
      </w:r>
      <w:r w:rsidR="00AF1366" w:rsidRPr="009C385F">
        <w:t>a</w:t>
      </w:r>
      <w:r w:rsidR="4BBADCE9" w:rsidRPr="009C385F">
        <w:t xml:space="preserve"> 9-sided die 4 times</w:t>
      </w:r>
      <w:r w:rsidR="321E25EF" w:rsidRPr="009C385F">
        <w:t>.</w:t>
      </w:r>
      <w:r w:rsidR="23C21960" w:rsidRPr="009C385F">
        <w:t xml:space="preserve"> </w:t>
      </w:r>
      <w:r w:rsidR="00972B51" w:rsidRPr="009C385F">
        <w:t>Do not repeat any digits when creating the number.</w:t>
      </w:r>
      <w:r w:rsidRPr="009C385F">
        <w:t xml:space="preserve"> </w:t>
      </w:r>
      <w:r w:rsidR="038938FD" w:rsidRPr="009C385F">
        <w:t>For example</w:t>
      </w:r>
      <w:r w:rsidR="48E74E18" w:rsidRPr="009C385F">
        <w:t>,</w:t>
      </w:r>
      <w:r w:rsidR="038938FD" w:rsidRPr="009C385F">
        <w:t xml:space="preserve"> the number </w:t>
      </w:r>
      <w:r w:rsidR="49A9FEEF" w:rsidRPr="009C385F">
        <w:t>3</w:t>
      </w:r>
      <w:r w:rsidR="04EA96E7" w:rsidRPr="009C385F">
        <w:t>2</w:t>
      </w:r>
      <w:r w:rsidR="775F3F7C" w:rsidRPr="009C385F">
        <w:t>4</w:t>
      </w:r>
      <w:r w:rsidR="49A9FEEF" w:rsidRPr="009C385F">
        <w:t>.5</w:t>
      </w:r>
      <w:r w:rsidR="038938FD" w:rsidRPr="009C385F">
        <w:t xml:space="preserve"> represents </w:t>
      </w:r>
      <w:r w:rsidR="0C25463F" w:rsidRPr="009C385F">
        <w:t>4</w:t>
      </w:r>
      <w:r w:rsidR="784DCA0A" w:rsidRPr="009C385F">
        <w:t xml:space="preserve"> different</w:t>
      </w:r>
      <w:r w:rsidR="038938FD" w:rsidRPr="009C385F">
        <w:t xml:space="preserve"> spaceships.</w:t>
      </w:r>
      <w:r w:rsidR="10FCB074" w:rsidRPr="009C385F">
        <w:t xml:space="preserve"> The 4-digit number must be composed of hundreds, tens, ones and tenths only.</w:t>
      </w:r>
    </w:p>
    <w:p w14:paraId="7C6B7E46" w14:textId="307B0506" w:rsidR="29FBE7D7" w:rsidRPr="009C385F" w:rsidRDefault="002D57FB" w:rsidP="00F7718B">
      <w:pPr>
        <w:pStyle w:val="ListNumber2"/>
      </w:pPr>
      <w:r w:rsidRPr="009C385F">
        <w:t xml:space="preserve">The 4 spaceships are </w:t>
      </w:r>
      <w:r w:rsidR="4C87273A" w:rsidRPr="009C385F">
        <w:t>eliminate</w:t>
      </w:r>
      <w:r w:rsidRPr="009C385F">
        <w:t>d</w:t>
      </w:r>
      <w:r w:rsidR="4C87273A" w:rsidRPr="009C385F">
        <w:t xml:space="preserve"> </w:t>
      </w:r>
      <w:r w:rsidR="1234BF3B" w:rsidRPr="009C385F">
        <w:t xml:space="preserve">by multiplying and dividing </w:t>
      </w:r>
      <w:r w:rsidR="00D7752D" w:rsidRPr="009C385F">
        <w:t xml:space="preserve">the number </w:t>
      </w:r>
      <w:r w:rsidR="1234BF3B" w:rsidRPr="009C385F">
        <w:t>by</w:t>
      </w:r>
      <w:r w:rsidR="3F12E49C" w:rsidRPr="009C385F">
        <w:t xml:space="preserve"> the </w:t>
      </w:r>
      <w:r w:rsidR="1234BF3B" w:rsidRPr="009C385F">
        <w:t>powers</w:t>
      </w:r>
      <w:r w:rsidR="3F12E49C" w:rsidRPr="009C385F">
        <w:t xml:space="preserve"> of </w:t>
      </w:r>
      <w:r w:rsidR="1234BF3B" w:rsidRPr="009C385F">
        <w:t>10</w:t>
      </w:r>
      <w:r w:rsidR="3F12E49C" w:rsidRPr="009C385F">
        <w:t>.</w:t>
      </w:r>
    </w:p>
    <w:p w14:paraId="5D8D2EED" w14:textId="71043C59" w:rsidR="00492696" w:rsidRPr="009C385F" w:rsidRDefault="00492696" w:rsidP="00F7718B">
      <w:pPr>
        <w:pStyle w:val="ListNumber2"/>
      </w:pPr>
      <w:r w:rsidRPr="009C385F">
        <w:t>The spaceships can only be eliminated when the target digit is in the ones place.</w:t>
      </w:r>
    </w:p>
    <w:p w14:paraId="0F9DF1F9" w14:textId="4A8C180B" w:rsidR="00492696" w:rsidRPr="009C385F" w:rsidRDefault="737432F9" w:rsidP="00F7718B">
      <w:pPr>
        <w:pStyle w:val="ListNumber2"/>
      </w:pPr>
      <w:r w:rsidRPr="009C385F">
        <w:t>Students must eliminate the spaceships in ascending order. In the number 324.5 the digits 2, 3, 4 and 5 must be eliminated in that order.</w:t>
      </w:r>
    </w:p>
    <w:p w14:paraId="3B19A2DF" w14:textId="6F02D896" w:rsidR="00492696" w:rsidRDefault="00492696" w:rsidP="00F7718B">
      <w:pPr>
        <w:pStyle w:val="ListNumber2"/>
      </w:pPr>
      <w:r w:rsidRPr="009C385F">
        <w:t>For example</w:t>
      </w:r>
      <w:r>
        <w:t xml:space="preserve">, in the number 324.5, </w:t>
      </w:r>
      <w:r w:rsidR="00B26765">
        <w:t xml:space="preserve">the </w:t>
      </w:r>
      <w:r>
        <w:t xml:space="preserve">2 must be eliminated first. 324.5 divided by 10 equals 32.45. This moves 2 into the ones place and that number </w:t>
      </w:r>
      <w:r w:rsidR="00D60ED9">
        <w:t>is</w:t>
      </w:r>
      <w:r>
        <w:t xml:space="preserve"> now eliminated.</w:t>
      </w:r>
    </w:p>
    <w:p w14:paraId="7D02714B" w14:textId="5A147098" w:rsidR="007A0A41" w:rsidRDefault="172E3A02" w:rsidP="001F1031">
      <w:pPr>
        <w:pStyle w:val="ListNumber"/>
      </w:pPr>
      <w:r w:rsidRPr="001F1031">
        <w:t>Demonstrate</w:t>
      </w:r>
      <w:r>
        <w:t xml:space="preserve"> playing the game with </w:t>
      </w:r>
      <w:r w:rsidR="3D2DB7A7">
        <w:t xml:space="preserve">the example </w:t>
      </w:r>
      <w:r w:rsidR="2F8556C2">
        <w:t>615</w:t>
      </w:r>
      <w:r w:rsidR="3D2DB7A7">
        <w:t>.</w:t>
      </w:r>
      <w:r w:rsidR="314FC1F1">
        <w:t>9</w:t>
      </w:r>
      <w:r w:rsidR="52042DC6">
        <w:t xml:space="preserve"> </w:t>
      </w:r>
      <w:r w:rsidR="001F1031">
        <w:t>(</w:t>
      </w:r>
      <w:r w:rsidR="4ED690CB">
        <w:t>s</w:t>
      </w:r>
      <w:r w:rsidR="52042DC6">
        <w:t>ee</w:t>
      </w:r>
      <w:r w:rsidR="5A5484E0">
        <w:t xml:space="preserve"> </w:t>
      </w:r>
      <w:r w:rsidR="45E73B07">
        <w:fldChar w:fldCharType="begin"/>
      </w:r>
      <w:r w:rsidR="45E73B07">
        <w:instrText xml:space="preserve"> REF _Ref153536027 \h </w:instrText>
      </w:r>
      <w:r w:rsidR="45E73B07">
        <w:fldChar w:fldCharType="separate"/>
      </w:r>
      <w:r w:rsidR="007E3DBE">
        <w:t xml:space="preserve">Figure </w:t>
      </w:r>
      <w:r w:rsidR="007E3DBE">
        <w:rPr>
          <w:noProof/>
        </w:rPr>
        <w:t>6</w:t>
      </w:r>
      <w:r w:rsidR="45E73B07">
        <w:fldChar w:fldCharType="end"/>
      </w:r>
      <w:r w:rsidR="001F1031">
        <w:t>)</w:t>
      </w:r>
      <w:r w:rsidR="007A0A41">
        <w:t>.</w:t>
      </w:r>
    </w:p>
    <w:p w14:paraId="7F25B450" w14:textId="7470F744" w:rsidR="002E1E60" w:rsidRDefault="002E1E60" w:rsidP="00CC7B89">
      <w:pPr>
        <w:pStyle w:val="Caption"/>
      </w:pPr>
      <w:bookmarkStart w:id="30" w:name="_Ref153536027"/>
      <w:r>
        <w:t xml:space="preserve">Figure </w:t>
      </w:r>
      <w:r>
        <w:fldChar w:fldCharType="begin"/>
      </w:r>
      <w:r>
        <w:instrText>SEQ Figure \* ARABIC</w:instrText>
      </w:r>
      <w:r>
        <w:fldChar w:fldCharType="separate"/>
      </w:r>
      <w:r w:rsidR="00CB06EC">
        <w:rPr>
          <w:noProof/>
        </w:rPr>
        <w:t>6</w:t>
      </w:r>
      <w:r>
        <w:fldChar w:fldCharType="end"/>
      </w:r>
      <w:bookmarkEnd w:id="30"/>
      <w:r>
        <w:t xml:space="preserve"> </w:t>
      </w:r>
      <w:r w:rsidRPr="00F85625">
        <w:t xml:space="preserve">– </w:t>
      </w:r>
      <w:r w:rsidR="3372451F">
        <w:t>e</w:t>
      </w:r>
      <w:r w:rsidR="0377CECE">
        <w:t>xample</w:t>
      </w:r>
      <w:r w:rsidRPr="00F85625">
        <w:t xml:space="preserve"> gameboard</w:t>
      </w:r>
    </w:p>
    <w:p w14:paraId="7E7CAF14" w14:textId="315B8686" w:rsidR="6F40ABAB" w:rsidRDefault="51A2E5F7" w:rsidP="001F1031">
      <w:r w:rsidRPr="001F1031">
        <w:rPr>
          <w:noProof/>
        </w:rPr>
        <w:drawing>
          <wp:inline distT="0" distB="0" distL="0" distR="0" wp14:anchorId="4918A8E1" wp14:editId="285C00FC">
            <wp:extent cx="2921000" cy="1996017"/>
            <wp:effectExtent l="0" t="0" r="0" b="4445"/>
            <wp:docPr id="1029327816" name="Picture 1029327816" descr="A whiteboard showing an example of a gameboard. The heading states 'number', 'multiplied or divided by powers of 10' and 'answer'. Examples are listed i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27816" name="Picture 1029327816" descr="A whiteboard showing an example of a gameboard. The heading states 'number', 'multiplied or divided by powers of 10' and 'answer'. Examples are listed in the tabl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4574" cy="2012126"/>
                    </a:xfrm>
                    <a:prstGeom prst="rect">
                      <a:avLst/>
                    </a:prstGeom>
                  </pic:spPr>
                </pic:pic>
              </a:graphicData>
            </a:graphic>
          </wp:inline>
        </w:drawing>
      </w:r>
    </w:p>
    <w:p w14:paraId="5B17004D" w14:textId="56E2D820" w:rsidR="009D4BE5" w:rsidRPr="001F1031" w:rsidRDefault="0DFFA28E" w:rsidP="001F1031">
      <w:pPr>
        <w:pStyle w:val="ListNumber"/>
      </w:pPr>
      <w:r w:rsidRPr="001F1031">
        <w:t xml:space="preserve">Provide students with </w:t>
      </w:r>
      <w:r w:rsidR="001F1031">
        <w:t>individual</w:t>
      </w:r>
      <w:r w:rsidR="001F1031" w:rsidRPr="001F1031">
        <w:t xml:space="preserve"> </w:t>
      </w:r>
      <w:r w:rsidRPr="001F1031">
        <w:t>whiteboard</w:t>
      </w:r>
      <w:r w:rsidR="001F1031">
        <w:t>s</w:t>
      </w:r>
      <w:r w:rsidRPr="001F1031">
        <w:t xml:space="preserve"> and 9-sided die</w:t>
      </w:r>
      <w:r w:rsidR="009D4BE5" w:rsidRPr="001F1031">
        <w:t xml:space="preserve"> each</w:t>
      </w:r>
      <w:r w:rsidRPr="001F1031">
        <w:t>.</w:t>
      </w:r>
    </w:p>
    <w:p w14:paraId="325E0358" w14:textId="0100999B" w:rsidR="0DFFA28E" w:rsidRPr="001F1031" w:rsidRDefault="009D4BE5" w:rsidP="001F1031">
      <w:pPr>
        <w:pStyle w:val="ListNumber"/>
      </w:pPr>
      <w:r w:rsidRPr="001F1031">
        <w:t>Students draw a gameboard on their whiteboard</w:t>
      </w:r>
      <w:r w:rsidR="001A5085" w:rsidRPr="001F1031">
        <w:t xml:space="preserve"> to record their calculations and eliminated spaceships </w:t>
      </w:r>
      <w:r w:rsidR="00B84E11">
        <w:t>(</w:t>
      </w:r>
      <w:r w:rsidR="001A5085" w:rsidRPr="001F1031">
        <w:t xml:space="preserve">see </w:t>
      </w:r>
      <w:r w:rsidRPr="001F1031">
        <w:fldChar w:fldCharType="begin"/>
      </w:r>
      <w:r w:rsidRPr="001F1031">
        <w:instrText xml:space="preserve"> REF _Ref153536027 \h </w:instrText>
      </w:r>
      <w:r w:rsidR="005B1430" w:rsidRPr="001F1031">
        <w:instrText xml:space="preserve"> \* MERGEFORMAT </w:instrText>
      </w:r>
      <w:r w:rsidRPr="001F1031">
        <w:fldChar w:fldCharType="separate"/>
      </w:r>
      <w:r w:rsidR="001A5085" w:rsidRPr="001F1031">
        <w:t>Figure 6</w:t>
      </w:r>
      <w:r w:rsidRPr="001F1031">
        <w:fldChar w:fldCharType="end"/>
      </w:r>
      <w:r w:rsidR="00B84E11">
        <w:t>)</w:t>
      </w:r>
      <w:r w:rsidR="001A5085" w:rsidRPr="001F1031">
        <w:t>.</w:t>
      </w:r>
    </w:p>
    <w:p w14:paraId="522B8E73" w14:textId="6E2C3704" w:rsidR="43823DDF" w:rsidRDefault="6C2B215F" w:rsidP="001F1031">
      <w:pPr>
        <w:pStyle w:val="ListNumber"/>
      </w:pPr>
      <w:r w:rsidRPr="001F1031">
        <w:t>After</w:t>
      </w:r>
      <w:r w:rsidR="008F4C62" w:rsidRPr="001F1031">
        <w:t xml:space="preserve"> students</w:t>
      </w:r>
      <w:r w:rsidR="008F4C62">
        <w:t xml:space="preserve"> have eliminated all the spaceships, </w:t>
      </w:r>
      <w:r w:rsidR="009B658F">
        <w:t xml:space="preserve">they </w:t>
      </w:r>
      <w:r w:rsidR="1CD3E2B3">
        <w:t>creat</w:t>
      </w:r>
      <w:r w:rsidR="009B658F">
        <w:t>e</w:t>
      </w:r>
      <w:r w:rsidR="1CD3E2B3">
        <w:t xml:space="preserve"> </w:t>
      </w:r>
      <w:r w:rsidR="009B658F">
        <w:t>new</w:t>
      </w:r>
      <w:r w:rsidR="1CD3E2B3">
        <w:t xml:space="preserve"> </w:t>
      </w:r>
      <w:r w:rsidR="6C632819">
        <w:t>numbers</w:t>
      </w:r>
      <w:r w:rsidR="008F4C62">
        <w:t xml:space="preserve"> </w:t>
      </w:r>
      <w:r w:rsidR="005E5D48">
        <w:t>and play the game again</w:t>
      </w:r>
      <w:r w:rsidR="1CD3E2B3">
        <w:t>.</w:t>
      </w:r>
    </w:p>
    <w:p w14:paraId="1FB37E96" w14:textId="77777777" w:rsidR="00083CAD" w:rsidRDefault="00083CAD" w:rsidP="00B84E11">
      <w:r>
        <w:t xml:space="preserve">This table details </w:t>
      </w:r>
      <w:r w:rsidRPr="00B84E11">
        <w:t>opportunities</w:t>
      </w:r>
      <w:r>
        <w:t xml:space="preserve">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56DCECC7"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440BF278" w14:textId="77777777" w:rsidR="00083CAD" w:rsidRDefault="00083CAD" w:rsidP="00B84E11">
            <w:r w:rsidRPr="004127B5">
              <w:t>Too hard?</w:t>
            </w:r>
          </w:p>
        </w:tc>
        <w:tc>
          <w:tcPr>
            <w:tcW w:w="7280" w:type="dxa"/>
          </w:tcPr>
          <w:p w14:paraId="1961C55B" w14:textId="77777777" w:rsidR="00083CAD" w:rsidRDefault="00083CAD" w:rsidP="00B84E11">
            <w:r w:rsidRPr="004127B5">
              <w:t>Too easy?</w:t>
            </w:r>
          </w:p>
        </w:tc>
      </w:tr>
      <w:tr w:rsidR="00083CAD" w14:paraId="67EC92A1"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74747B63" w14:textId="0160A69C" w:rsidR="00083CAD" w:rsidRDefault="40BAEB4F" w:rsidP="00B84E11">
            <w:r>
              <w:t xml:space="preserve">Students cannot </w:t>
            </w:r>
            <w:r w:rsidR="66AFDFE7">
              <w:t>compare the relative place value of digits to multiply and divide a decimal by powers of 10</w:t>
            </w:r>
            <w:r>
              <w:t>.</w:t>
            </w:r>
          </w:p>
          <w:p w14:paraId="5368631A" w14:textId="46696EE4" w:rsidR="00DE58A1" w:rsidRPr="00B84E11" w:rsidRDefault="00BF42AC" w:rsidP="00B84E11">
            <w:pPr>
              <w:pStyle w:val="ListBullet"/>
            </w:pPr>
            <w:r>
              <w:t>Support</w:t>
            </w:r>
            <w:r w:rsidR="6673FE6F">
              <w:t xml:space="preserve"> </w:t>
            </w:r>
            <w:r w:rsidR="6673FE6F" w:rsidRPr="00B84E11">
              <w:t xml:space="preserve">students </w:t>
            </w:r>
            <w:r w:rsidR="378D8348" w:rsidRPr="00B84E11">
              <w:t>to</w:t>
            </w:r>
            <w:r w:rsidR="237ADE1A" w:rsidRPr="00B84E11">
              <w:t xml:space="preserve"> us</w:t>
            </w:r>
            <w:r w:rsidR="378D8348" w:rsidRPr="00B84E11">
              <w:t>e</w:t>
            </w:r>
            <w:r w:rsidR="237ADE1A" w:rsidRPr="00B84E11">
              <w:t xml:space="preserve"> the number slider to find </w:t>
            </w:r>
            <w:r w:rsidR="378D8348" w:rsidRPr="00B84E11">
              <w:t>the answers</w:t>
            </w:r>
            <w:r w:rsidRPr="00B84E11">
              <w:t xml:space="preserve"> when multiplying and dividing by powers of 10</w:t>
            </w:r>
            <w:r w:rsidR="6673FE6F" w:rsidRPr="00B84E11">
              <w:t>.</w:t>
            </w:r>
          </w:p>
          <w:p w14:paraId="4629B78B" w14:textId="3AC6FBDA" w:rsidR="00083CAD" w:rsidRDefault="53E7E276" w:rsidP="00B84E11">
            <w:pPr>
              <w:pStyle w:val="ListBullet"/>
            </w:pPr>
            <w:r w:rsidRPr="00B84E11">
              <w:t>Provide students</w:t>
            </w:r>
            <w:r>
              <w:t xml:space="preserve"> with </w:t>
            </w:r>
            <w:r w:rsidR="1B0133D5">
              <w:t xml:space="preserve">a </w:t>
            </w:r>
            <w:r>
              <w:t>3</w:t>
            </w:r>
            <w:r w:rsidR="1B0133D5">
              <w:t>-</w:t>
            </w:r>
            <w:r>
              <w:t>digit number</w:t>
            </w:r>
            <w:r w:rsidR="00DD0BEE">
              <w:t>, f</w:t>
            </w:r>
            <w:r>
              <w:t>or example</w:t>
            </w:r>
            <w:r w:rsidR="00101E62">
              <w:t>,</w:t>
            </w:r>
            <w:r>
              <w:t xml:space="preserve"> 1</w:t>
            </w:r>
            <w:r w:rsidR="1B0133D5">
              <w:t>2</w:t>
            </w:r>
            <w:r>
              <w:t>.4.</w:t>
            </w:r>
            <w:r w:rsidR="07724167">
              <w:t xml:space="preserve"> Assist </w:t>
            </w:r>
            <w:r w:rsidR="00DD0BEE">
              <w:t>them</w:t>
            </w:r>
            <w:r w:rsidR="07724167">
              <w:t xml:space="preserve"> to multiply or divide</w:t>
            </w:r>
            <w:r w:rsidR="6902F687">
              <w:t xml:space="preserve"> the decimal</w:t>
            </w:r>
            <w:r w:rsidR="07724167">
              <w:t xml:space="preserve"> by powers of 10 </w:t>
            </w:r>
            <w:r w:rsidR="52EB4CDE">
              <w:t>to eliminate the spaceships</w:t>
            </w:r>
            <w:r w:rsidR="1D642AB6">
              <w:t>.</w:t>
            </w:r>
          </w:p>
        </w:tc>
        <w:tc>
          <w:tcPr>
            <w:tcW w:w="7280" w:type="dxa"/>
          </w:tcPr>
          <w:p w14:paraId="4973383F" w14:textId="7612C69D" w:rsidR="00083CAD" w:rsidRDefault="40BAEB4F" w:rsidP="00B84E11">
            <w:r>
              <w:t xml:space="preserve">Students can </w:t>
            </w:r>
            <w:r w:rsidR="12DFE82D">
              <w:t>compare the relative place value of digits to multiply and divide a decimal by powers of 10</w:t>
            </w:r>
            <w:r>
              <w:t>.</w:t>
            </w:r>
          </w:p>
          <w:p w14:paraId="2D494DE1" w14:textId="0727D5CF" w:rsidR="0535D3E8" w:rsidRDefault="00132AD6" w:rsidP="00B84E11">
            <w:pPr>
              <w:pStyle w:val="ListBullet"/>
            </w:pPr>
            <w:r w:rsidRPr="00B84E11">
              <w:t>S</w:t>
            </w:r>
            <w:r w:rsidR="0535D3E8" w:rsidRPr="00B84E11">
              <w:t>tudents</w:t>
            </w:r>
            <w:r w:rsidR="0535D3E8">
              <w:t xml:space="preserve"> modify the game by </w:t>
            </w:r>
            <w:r w:rsidR="7F6DC3D7">
              <w:t xml:space="preserve">removing the number as each spaceship is eliminated, creating a new starting number. For example, 615.9 </w:t>
            </w:r>
            <w:r w:rsidR="799998AF" w:rsidRPr="6F9E9D07">
              <w:rPr>
                <w:rFonts w:ascii="Calibri" w:eastAsia="Calibri" w:hAnsi="Calibri" w:cs="Calibri"/>
              </w:rPr>
              <w:t>÷</w:t>
            </w:r>
            <w:r w:rsidR="7F6DC3D7">
              <w:t xml:space="preserve"> 10 = 6</w:t>
            </w:r>
            <w:r w:rsidR="6DBF66B3">
              <w:t>1</w:t>
            </w:r>
            <w:r w:rsidR="7F6DC3D7">
              <w:t xml:space="preserve">.59. </w:t>
            </w:r>
            <w:r w:rsidR="0D4389E1">
              <w:t xml:space="preserve">The one has been eliminated, so the new starting number </w:t>
            </w:r>
            <w:r w:rsidR="008A202E">
              <w:t>is</w:t>
            </w:r>
            <w:r w:rsidR="0D4389E1">
              <w:t xml:space="preserve"> </w:t>
            </w:r>
            <w:r w:rsidR="7F6DC3D7">
              <w:t>6.59</w:t>
            </w:r>
            <w:r w:rsidR="05DF751A">
              <w:t>. 6.59</w:t>
            </w:r>
            <w:r w:rsidR="7F6DC3D7">
              <w:t xml:space="preserve"> </w:t>
            </w:r>
            <w:r w:rsidR="260BEE9B">
              <w:t>×</w:t>
            </w:r>
            <w:r w:rsidR="7F6DC3D7">
              <w:t xml:space="preserve"> 10 = 6</w:t>
            </w:r>
            <w:r w:rsidR="22D186DC">
              <w:t>5</w:t>
            </w:r>
            <w:r w:rsidR="67DD0271">
              <w:t>.9</w:t>
            </w:r>
            <w:r w:rsidR="00101E62">
              <w:t>.</w:t>
            </w:r>
            <w:r w:rsidR="299D7FFA">
              <w:t xml:space="preserve"> The 5 has been eliminated, so the new starting number </w:t>
            </w:r>
            <w:r w:rsidR="008A202E">
              <w:t>is</w:t>
            </w:r>
            <w:r w:rsidR="299D7FFA">
              <w:t xml:space="preserve"> 6.9. In the number 6.9, the 6 is already in the ones position, so </w:t>
            </w:r>
            <w:r w:rsidR="00AF61AF">
              <w:t>i</w:t>
            </w:r>
            <w:r w:rsidR="299D7FFA">
              <w:t>t can be eliminat</w:t>
            </w:r>
            <w:r w:rsidR="1619C38C">
              <w:t xml:space="preserve">ed immediately. 0.9 </w:t>
            </w:r>
            <w:r w:rsidR="46B97C02">
              <w:t>×</w:t>
            </w:r>
            <w:r w:rsidR="1619C38C">
              <w:t xml:space="preserve"> 10 = 9</w:t>
            </w:r>
            <w:r w:rsidR="69A03D42">
              <w:t xml:space="preserve"> eliminates the final spaceship</w:t>
            </w:r>
            <w:r w:rsidR="1619C38C">
              <w:t>.</w:t>
            </w:r>
          </w:p>
          <w:p w14:paraId="44AACFA4" w14:textId="1666C0DA" w:rsidR="00083CAD" w:rsidRDefault="004B169B" w:rsidP="00B84E11">
            <w:pPr>
              <w:pStyle w:val="ListBullet"/>
            </w:pPr>
            <w:r>
              <w:t>S</w:t>
            </w:r>
            <w:r w:rsidR="113DA67E">
              <w:t xml:space="preserve">tudents explore what happens if </w:t>
            </w:r>
            <w:r w:rsidR="00DC041C">
              <w:t>a</w:t>
            </w:r>
            <w:r w:rsidR="113DA67E">
              <w:t xml:space="preserve"> </w:t>
            </w:r>
            <w:r w:rsidR="00DC041C">
              <w:t>5</w:t>
            </w:r>
            <w:r w:rsidR="113DA67E">
              <w:t>-digit number composed of hundreds, tens, ones</w:t>
            </w:r>
            <w:r w:rsidR="00DC041C">
              <w:t xml:space="preserve">, </w:t>
            </w:r>
            <w:r w:rsidR="113DA67E">
              <w:t xml:space="preserve">tenths </w:t>
            </w:r>
            <w:r w:rsidR="00DC041C">
              <w:t>and hundredths is used in the game</w:t>
            </w:r>
            <w:r w:rsidR="113DA67E">
              <w:t>.</w:t>
            </w:r>
            <w:r w:rsidR="00DC041C">
              <w:t xml:space="preserve"> For example, </w:t>
            </w:r>
            <w:r w:rsidR="302D1D51">
              <w:t>983.24.</w:t>
            </w:r>
          </w:p>
        </w:tc>
      </w:tr>
    </w:tbl>
    <w:p w14:paraId="79C21256" w14:textId="3576478A" w:rsidR="00083CAD" w:rsidRDefault="00083CAD" w:rsidP="00CC7B89">
      <w:pPr>
        <w:pStyle w:val="Heading2"/>
      </w:pPr>
      <w:bookmarkStart w:id="31" w:name="_Toc166248979"/>
      <w:r>
        <w:t xml:space="preserve">Discuss and connect the mathematics – </w:t>
      </w:r>
      <w:r w:rsidR="241E7964">
        <w:t>1</w:t>
      </w:r>
      <w:r w:rsidR="26E0101A">
        <w:t>0</w:t>
      </w:r>
      <w:r>
        <w:t xml:space="preserve"> minutes</w:t>
      </w:r>
      <w:bookmarkEnd w:id="31"/>
    </w:p>
    <w:p w14:paraId="773018E8" w14:textId="7E03FEAA" w:rsidR="7F5C2B58" w:rsidRPr="00402DDF" w:rsidRDefault="7F5C2B58" w:rsidP="00402DDF">
      <w:pPr>
        <w:pStyle w:val="ListNumber"/>
      </w:pPr>
      <w:r w:rsidRPr="00402DDF">
        <w:t>Ask</w:t>
      </w:r>
      <w:r w:rsidR="00F33518" w:rsidRPr="00402DDF">
        <w:t>: Do you</w:t>
      </w:r>
      <w:r w:rsidRPr="00402DDF">
        <w:t xml:space="preserve"> notice a pattern with multiplying or dividing the numbers by powers of 10</w:t>
      </w:r>
      <w:r w:rsidR="00F33518" w:rsidRPr="00402DDF">
        <w:t>?</w:t>
      </w:r>
    </w:p>
    <w:p w14:paraId="78F40C0B" w14:textId="6406F258" w:rsidR="66CE3A63" w:rsidRPr="00402DDF" w:rsidRDefault="66CE3A63" w:rsidP="00402DDF">
      <w:pPr>
        <w:pStyle w:val="ListNumber"/>
      </w:pPr>
      <w:r w:rsidRPr="00402DDF">
        <w:t>Remind students that when numbers are multiplied or divided by powers of 10, the decimal does not move.</w:t>
      </w:r>
      <w:r w:rsidR="43521B3D" w:rsidRPr="00402DDF">
        <w:t xml:space="preserve"> It is the value of the number that changes as each digit changes </w:t>
      </w:r>
      <w:r w:rsidR="68AE6733" w:rsidRPr="00402DDF">
        <w:t>i</w:t>
      </w:r>
      <w:r w:rsidR="40809D39" w:rsidRPr="00402DDF">
        <w:t>ts</w:t>
      </w:r>
      <w:r w:rsidR="43521B3D" w:rsidRPr="00402DDF">
        <w:t xml:space="preserve"> place.</w:t>
      </w:r>
    </w:p>
    <w:p w14:paraId="1AA86AD9" w14:textId="4C2B0E9B" w:rsidR="7F619533" w:rsidRDefault="7F619533" w:rsidP="00402DDF">
      <w:pPr>
        <w:pStyle w:val="ListNumber"/>
      </w:pPr>
      <w:r w:rsidRPr="00402DDF">
        <w:t>Write</w:t>
      </w:r>
      <w:r>
        <w:t xml:space="preserve"> the number 294.16 and select students to explain how to multiply or divide by powers of 10 </w:t>
      </w:r>
      <w:r w:rsidR="13C627F5">
        <w:t>so that</w:t>
      </w:r>
      <w:r>
        <w:t>:</w:t>
      </w:r>
    </w:p>
    <w:p w14:paraId="13E33AF4" w14:textId="314E7ADB" w:rsidR="5BB4A123" w:rsidRDefault="5BB4A123" w:rsidP="00402DDF">
      <w:pPr>
        <w:pStyle w:val="ListBullet"/>
        <w:ind w:left="1134"/>
      </w:pPr>
      <w:r w:rsidRPr="027B87D9">
        <w:t xml:space="preserve">The number </w:t>
      </w:r>
      <w:r w:rsidR="37508912" w:rsidRPr="027B87D9">
        <w:t>2</w:t>
      </w:r>
      <w:r w:rsidRPr="027B87D9">
        <w:t xml:space="preserve"> is in the </w:t>
      </w:r>
      <w:r w:rsidR="2AB0C8D4" w:rsidRPr="027B87D9">
        <w:t>one</w:t>
      </w:r>
      <w:r w:rsidRPr="027B87D9">
        <w:t>s place</w:t>
      </w:r>
      <w:r w:rsidR="48885695" w:rsidRPr="027B87D9">
        <w:t>.</w:t>
      </w:r>
    </w:p>
    <w:p w14:paraId="5750944D" w14:textId="78EDC778" w:rsidR="5BB4A123" w:rsidRDefault="5BB4A123" w:rsidP="00402DDF">
      <w:pPr>
        <w:pStyle w:val="ListBullet"/>
        <w:ind w:left="1134"/>
      </w:pPr>
      <w:r w:rsidRPr="027B87D9">
        <w:t xml:space="preserve">The number </w:t>
      </w:r>
      <w:r w:rsidR="2031E2D4" w:rsidRPr="027B87D9">
        <w:t>9 is in the ones place.</w:t>
      </w:r>
    </w:p>
    <w:p w14:paraId="1022AB0D" w14:textId="3006A72B" w:rsidR="2031E2D4" w:rsidRDefault="2031E2D4" w:rsidP="00402DDF">
      <w:pPr>
        <w:pStyle w:val="ListBullet"/>
        <w:ind w:left="1134"/>
      </w:pPr>
      <w:r w:rsidRPr="027B87D9">
        <w:t>The number 6 is in the ones place.</w:t>
      </w:r>
    </w:p>
    <w:p w14:paraId="71BB5F2B" w14:textId="1E420B84" w:rsidR="00083CAD" w:rsidRDefault="00083CAD" w:rsidP="00526EF8">
      <w:r>
        <w:t xml:space="preserve">This table details </w:t>
      </w:r>
      <w:r w:rsidR="006C4D06">
        <w:t xml:space="preserve">an </w:t>
      </w:r>
      <w:r>
        <w:t>opportunit</w:t>
      </w:r>
      <w:r w:rsidR="006C4D06">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and Interview for Student Reasoning tasks."/>
      </w:tblPr>
      <w:tblGrid>
        <w:gridCol w:w="7280"/>
        <w:gridCol w:w="7280"/>
      </w:tblGrid>
      <w:tr w:rsidR="00083CAD" w14:paraId="710FC790" w14:textId="77777777">
        <w:trPr>
          <w:cnfStyle w:val="100000000000" w:firstRow="1" w:lastRow="0" w:firstColumn="0" w:lastColumn="0" w:oddVBand="0" w:evenVBand="0" w:oddHBand="0" w:evenHBand="0" w:firstRowFirstColumn="0" w:firstRowLastColumn="0" w:lastRowFirstColumn="0" w:lastRowLastColumn="0"/>
        </w:trPr>
        <w:tc>
          <w:tcPr>
            <w:tcW w:w="7280" w:type="dxa"/>
          </w:tcPr>
          <w:p w14:paraId="3C3ED67A" w14:textId="66C08BF6" w:rsidR="00083CAD" w:rsidRPr="00526EF8" w:rsidRDefault="00083CAD" w:rsidP="00526EF8">
            <w:r w:rsidRPr="00526EF8">
              <w:t>Assessment opportunit</w:t>
            </w:r>
            <w:r w:rsidR="006C4D06">
              <w:t>y</w:t>
            </w:r>
          </w:p>
        </w:tc>
        <w:tc>
          <w:tcPr>
            <w:tcW w:w="7280" w:type="dxa"/>
          </w:tcPr>
          <w:p w14:paraId="51B6E8DA" w14:textId="77777777" w:rsidR="00083CAD" w:rsidRPr="00526EF8" w:rsidRDefault="00083CAD" w:rsidP="00526EF8">
            <w:r w:rsidRPr="00526EF8">
              <w:t>Links</w:t>
            </w:r>
          </w:p>
        </w:tc>
      </w:tr>
      <w:tr w:rsidR="00083CAD" w14:paraId="6D182849" w14:textId="77777777">
        <w:trPr>
          <w:cnfStyle w:val="000000100000" w:firstRow="0" w:lastRow="0" w:firstColumn="0" w:lastColumn="0" w:oddVBand="0" w:evenVBand="0" w:oddHBand="1" w:evenHBand="0" w:firstRowFirstColumn="0" w:firstRowLastColumn="0" w:lastRowFirstColumn="0" w:lastRowLastColumn="0"/>
        </w:trPr>
        <w:tc>
          <w:tcPr>
            <w:tcW w:w="7280" w:type="dxa"/>
          </w:tcPr>
          <w:p w14:paraId="0567CD63" w14:textId="77777777" w:rsidR="00083CAD" w:rsidRDefault="00083CAD" w:rsidP="00526EF8">
            <w:r>
              <w:t xml:space="preserve">What to </w:t>
            </w:r>
            <w:r w:rsidRPr="00526EF8">
              <w:t>look</w:t>
            </w:r>
            <w:r>
              <w:t xml:space="preserve"> for:</w:t>
            </w:r>
          </w:p>
          <w:p w14:paraId="5D5645D8" w14:textId="2E018108" w:rsidR="00083CAD" w:rsidRDefault="3788BF2E" w:rsidP="00526EF8">
            <w:pPr>
              <w:pStyle w:val="ListBullet"/>
            </w:pPr>
            <w:r>
              <w:t xml:space="preserve">Can students </w:t>
            </w:r>
            <w:r w:rsidR="552B4198" w:rsidRPr="00526EF8">
              <w:t>compare</w:t>
            </w:r>
            <w:r w:rsidR="552B4198">
              <w:t xml:space="preserve"> the relative place value of digits to multiply and divide a decimal by powers of 10</w:t>
            </w:r>
            <w:r>
              <w:t xml:space="preserve">? </w:t>
            </w:r>
            <w:r w:rsidRPr="3D078688">
              <w:rPr>
                <w:rStyle w:val="Strong"/>
              </w:rPr>
              <w:t>[</w:t>
            </w:r>
            <w:r w:rsidR="129361C9" w:rsidRPr="3D078688">
              <w:rPr>
                <w:rStyle w:val="Strong"/>
              </w:rPr>
              <w:t xml:space="preserve">MAO-WM-01, </w:t>
            </w:r>
            <w:r w:rsidR="006C4D06">
              <w:rPr>
                <w:rStyle w:val="Strong"/>
              </w:rPr>
              <w:br/>
            </w:r>
            <w:r w:rsidR="129361C9" w:rsidRPr="3D078688">
              <w:rPr>
                <w:rStyle w:val="Strong"/>
              </w:rPr>
              <w:t>MA3-MR-01</w:t>
            </w:r>
            <w:r w:rsidRPr="3D078688">
              <w:rPr>
                <w:rStyle w:val="Strong"/>
              </w:rPr>
              <w:t>]</w:t>
            </w:r>
          </w:p>
        </w:tc>
        <w:tc>
          <w:tcPr>
            <w:tcW w:w="7280" w:type="dxa"/>
          </w:tcPr>
          <w:p w14:paraId="51C25200" w14:textId="77777777" w:rsidR="00083CAD" w:rsidRDefault="00083CAD" w:rsidP="00526EF8">
            <w:r w:rsidRPr="00526EF8">
              <w:t>Links</w:t>
            </w:r>
            <w:r>
              <w:t xml:space="preserve"> to </w:t>
            </w:r>
            <w:hyperlink r:id="rId35">
              <w:r w:rsidRPr="3D078688">
                <w:rPr>
                  <w:rStyle w:val="Hyperlink"/>
                </w:rPr>
                <w:t>National Numeracy Learning Progressions</w:t>
              </w:r>
            </w:hyperlink>
            <w:r>
              <w:t xml:space="preserve"> (NNLP):</w:t>
            </w:r>
          </w:p>
          <w:p w14:paraId="323F993D" w14:textId="46FEA327" w:rsidR="665F128A" w:rsidRPr="00526EF8" w:rsidRDefault="665F128A" w:rsidP="00526EF8">
            <w:pPr>
              <w:pStyle w:val="ListBullet"/>
            </w:pPr>
            <w:r w:rsidRPr="00526EF8">
              <w:t>NPV8</w:t>
            </w:r>
          </w:p>
          <w:p w14:paraId="46A42514" w14:textId="0AE0017F" w:rsidR="665F128A" w:rsidRDefault="665F128A" w:rsidP="00526EF8">
            <w:pPr>
              <w:pStyle w:val="ListBullet"/>
            </w:pPr>
            <w:r w:rsidRPr="00526EF8">
              <w:t>MuS</w:t>
            </w:r>
            <w:r w:rsidRPr="3D078688">
              <w:t>9.</w:t>
            </w:r>
          </w:p>
          <w:p w14:paraId="2C586A38" w14:textId="516DF731" w:rsidR="00083CAD" w:rsidRDefault="00083CAD" w:rsidP="00526EF8">
            <w:r>
              <w:t xml:space="preserve">Links to </w:t>
            </w:r>
            <w:r w:rsidRPr="00526EF8">
              <w:t>suggested</w:t>
            </w:r>
            <w:r>
              <w:t xml:space="preserve"> </w:t>
            </w:r>
            <w:hyperlink r:id="rId36" w:history="1">
              <w:r w:rsidRPr="0013142C">
                <w:rPr>
                  <w:rStyle w:val="Hyperlink"/>
                </w:rPr>
                <w:t>Interview for Student Reasoning</w:t>
              </w:r>
            </w:hyperlink>
            <w:r>
              <w:t xml:space="preserve"> (</w:t>
            </w:r>
            <w:proofErr w:type="spellStart"/>
            <w:r>
              <w:t>IfSR</w:t>
            </w:r>
            <w:proofErr w:type="spellEnd"/>
            <w:r>
              <w:t>) tasks:</w:t>
            </w:r>
          </w:p>
          <w:p w14:paraId="45B287FF" w14:textId="2016FB85" w:rsidR="00083CAD" w:rsidRPr="00526EF8" w:rsidRDefault="3788BF2E" w:rsidP="00526EF8">
            <w:pPr>
              <w:pStyle w:val="ListBullet"/>
            </w:pPr>
            <w:proofErr w:type="spellStart"/>
            <w:r w:rsidRPr="00526EF8">
              <w:rPr>
                <w:rStyle w:val="Strong"/>
                <w:b w:val="0"/>
                <w:bCs w:val="0"/>
              </w:rPr>
              <w:t>IfSR</w:t>
            </w:r>
            <w:proofErr w:type="spellEnd"/>
            <w:r w:rsidRPr="00526EF8">
              <w:rPr>
                <w:rStyle w:val="Strong"/>
                <w:b w:val="0"/>
                <w:bCs w:val="0"/>
              </w:rPr>
              <w:t>-MT</w:t>
            </w:r>
            <w:r w:rsidRPr="00526EF8">
              <w:t xml:space="preserve">: </w:t>
            </w:r>
            <w:r w:rsidR="023AD297" w:rsidRPr="00526EF8">
              <w:t>4A.</w:t>
            </w:r>
            <w:r w:rsidR="253BA43E" w:rsidRPr="00526EF8">
              <w:t>3, 4A.4.</w:t>
            </w:r>
          </w:p>
        </w:tc>
      </w:tr>
    </w:tbl>
    <w:p w14:paraId="62D0CF2F" w14:textId="77777777" w:rsidR="00083CAD" w:rsidRDefault="00083CAD">
      <w:pPr>
        <w:spacing w:before="0" w:after="160" w:line="259" w:lineRule="auto"/>
      </w:pPr>
      <w:r>
        <w:br w:type="page"/>
      </w:r>
    </w:p>
    <w:p w14:paraId="4DCE03D7" w14:textId="3F8156A7" w:rsidR="009E64DD" w:rsidRDefault="009E64DD" w:rsidP="00CC7B89">
      <w:pPr>
        <w:pStyle w:val="Heading1"/>
      </w:pPr>
      <w:bookmarkStart w:id="32" w:name="_Lesson_4"/>
      <w:bookmarkStart w:id="33" w:name="_Toc166248980"/>
      <w:r>
        <w:t>Lesson 4</w:t>
      </w:r>
      <w:bookmarkEnd w:id="32"/>
      <w:bookmarkEnd w:id="33"/>
    </w:p>
    <w:p w14:paraId="73762DAA" w14:textId="31099D5F" w:rsidR="009E64DD" w:rsidRDefault="009E64DD" w:rsidP="006C4D06">
      <w:pPr>
        <w:pStyle w:val="FeatureBox3"/>
      </w:pPr>
      <w:r w:rsidRPr="154E23F0">
        <w:rPr>
          <w:rStyle w:val="Strong"/>
        </w:rPr>
        <w:t xml:space="preserve">Core </w:t>
      </w:r>
      <w:r w:rsidRPr="006C4D06">
        <w:rPr>
          <w:rStyle w:val="Strong"/>
        </w:rPr>
        <w:t>concept</w:t>
      </w:r>
      <w:r>
        <w:t xml:space="preserve">: </w:t>
      </w:r>
      <w:r w:rsidR="00AE6255" w:rsidRPr="006C4D06">
        <w:t>f</w:t>
      </w:r>
      <w:r w:rsidR="5B050112" w:rsidRPr="006C4D06">
        <w:t>lexible</w:t>
      </w:r>
      <w:r w:rsidR="5B050112">
        <w:t xml:space="preserve"> methods of computation in multiplication and division involve composing and decomposing numbers</w:t>
      </w:r>
      <w:r>
        <w:t>.</w:t>
      </w:r>
    </w:p>
    <w:p w14:paraId="522BC5BC" w14:textId="07AF028C" w:rsidR="00592314" w:rsidRPr="00592314" w:rsidRDefault="00592314" w:rsidP="00CC7B89">
      <w:pPr>
        <w:pStyle w:val="Heading2"/>
      </w:pPr>
      <w:bookmarkStart w:id="34" w:name="_Toc166248981"/>
      <w:r>
        <w:t>Daily number sense</w:t>
      </w:r>
      <w:r w:rsidR="004B62B8">
        <w:t xml:space="preserve"> –</w:t>
      </w:r>
      <w:r>
        <w:t xml:space="preserve"> </w:t>
      </w:r>
      <w:r w:rsidR="43DC286C">
        <w:t>10</w:t>
      </w:r>
      <w:r>
        <w:t xml:space="preserve"> minutes</w:t>
      </w:r>
      <w:bookmarkEnd w:id="34"/>
    </w:p>
    <w:p w14:paraId="0D3C312D" w14:textId="4CE7D7DE" w:rsidR="009E64DD" w:rsidRDefault="009E64DD" w:rsidP="00CC7B89">
      <w:pPr>
        <w:pStyle w:val="ListNumber"/>
        <w:numPr>
          <w:ilvl w:val="0"/>
          <w:numId w:val="21"/>
        </w:numPr>
      </w:pPr>
      <w:r>
        <w:t>From a class need surfaced through formative assessment data, identify a short, focused activity that targets students’ knowledge, understanding and skills. Example activities may be drawn from the following resources:</w:t>
      </w:r>
    </w:p>
    <w:p w14:paraId="59375454" w14:textId="669C1FB8" w:rsidR="009E64DD" w:rsidRDefault="00FD3253" w:rsidP="00CC7B89">
      <w:pPr>
        <w:pStyle w:val="ListBullet"/>
        <w:ind w:left="1134"/>
      </w:pPr>
      <w:hyperlink r:id="rId37" w:history="1">
        <w:r w:rsidR="006E6B5E" w:rsidRPr="009E64DD">
          <w:rPr>
            <w:rStyle w:val="Hyperlink"/>
          </w:rPr>
          <w:t>Mathematics K</w:t>
        </w:r>
        <w:r w:rsidR="006E6B5E">
          <w:rPr>
            <w:rStyle w:val="Hyperlink"/>
          </w:rPr>
          <w:t>–</w:t>
        </w:r>
        <w:r w:rsidR="006E6B5E" w:rsidRPr="009E64DD">
          <w:rPr>
            <w:rStyle w:val="Hyperlink"/>
          </w:rPr>
          <w:t>6 resources</w:t>
        </w:r>
      </w:hyperlink>
    </w:p>
    <w:p w14:paraId="158ECEA7" w14:textId="3CAE69FC" w:rsidR="009E64DD" w:rsidRPr="009E64DD" w:rsidRDefault="00FD3253" w:rsidP="00CC7B89">
      <w:pPr>
        <w:pStyle w:val="ListBullet"/>
        <w:ind w:left="1134"/>
      </w:pPr>
      <w:hyperlink r:id="rId38">
        <w:r w:rsidR="0310B090" w:rsidRPr="3D078688">
          <w:rPr>
            <w:rStyle w:val="Hyperlink"/>
          </w:rPr>
          <w:t>Universal Resources Hub</w:t>
        </w:r>
      </w:hyperlink>
      <w:r w:rsidR="0310B090">
        <w:t>.</w:t>
      </w:r>
    </w:p>
    <w:p w14:paraId="482A1238" w14:textId="594D2B6B" w:rsidR="009E64DD" w:rsidRDefault="0310B090" w:rsidP="00CC7B89">
      <w:pPr>
        <w:pStyle w:val="Heading2"/>
      </w:pPr>
      <w:bookmarkStart w:id="35" w:name="_Toc166248982"/>
      <w:r>
        <w:t>Core lesson</w:t>
      </w:r>
      <w:r w:rsidR="7EB152FC">
        <w:t xml:space="preserve"> 1</w:t>
      </w:r>
      <w:r w:rsidR="002D1307">
        <w:t xml:space="preserve"> –</w:t>
      </w:r>
      <w:r>
        <w:t xml:space="preserve"> </w:t>
      </w:r>
      <w:r w:rsidR="002D1307">
        <w:t>u</w:t>
      </w:r>
      <w:r w:rsidR="005F5FF3">
        <w:t>sing mental strategies</w:t>
      </w:r>
      <w:r>
        <w:t xml:space="preserve"> – </w:t>
      </w:r>
      <w:r w:rsidR="2716AB47">
        <w:t>1</w:t>
      </w:r>
      <w:r w:rsidR="28D34DDE">
        <w:t>5</w:t>
      </w:r>
      <w:r>
        <w:t xml:space="preserve"> minutes</w:t>
      </w:r>
      <w:bookmarkEnd w:id="35"/>
    </w:p>
    <w:p w14:paraId="1109B89A" w14:textId="77777777" w:rsidR="009E64DD" w:rsidRDefault="009E64DD" w:rsidP="00A37563">
      <w:r>
        <w:t xml:space="preserve">The table below contains </w:t>
      </w:r>
      <w:r w:rsidRPr="00A37563">
        <w:t>suggested</w:t>
      </w:r>
      <w:r>
        <w:t xml:space="preserve">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9E64DD" w14:paraId="547EB257" w14:textId="77777777" w:rsidTr="00ED6F98">
        <w:trPr>
          <w:cnfStyle w:val="100000000000" w:firstRow="1" w:lastRow="0" w:firstColumn="0" w:lastColumn="0" w:oddVBand="0" w:evenVBand="0" w:oddHBand="0" w:evenHBand="0" w:firstRowFirstColumn="0" w:firstRowLastColumn="0" w:lastRowFirstColumn="0" w:lastRowLastColumn="0"/>
        </w:trPr>
        <w:tc>
          <w:tcPr>
            <w:tcW w:w="2500" w:type="pct"/>
          </w:tcPr>
          <w:p w14:paraId="3CFB9FA5" w14:textId="77777777" w:rsidR="009E64DD" w:rsidRPr="00A37563" w:rsidRDefault="009E64DD" w:rsidP="00ED6F98">
            <w:r w:rsidRPr="00A37563">
              <w:t>Core concept learning intentions</w:t>
            </w:r>
          </w:p>
        </w:tc>
        <w:tc>
          <w:tcPr>
            <w:tcW w:w="2500" w:type="pct"/>
          </w:tcPr>
          <w:p w14:paraId="1C286385" w14:textId="77777777" w:rsidR="009E64DD" w:rsidRPr="00A37563" w:rsidRDefault="009E64DD" w:rsidP="00A37563">
            <w:r w:rsidRPr="00A37563">
              <w:t>Core concept success criteria</w:t>
            </w:r>
          </w:p>
        </w:tc>
      </w:tr>
      <w:tr w:rsidR="009E64DD" w14:paraId="1588A395" w14:textId="77777777" w:rsidTr="00ED6F98">
        <w:trPr>
          <w:cnfStyle w:val="000000100000" w:firstRow="0" w:lastRow="0" w:firstColumn="0" w:lastColumn="0" w:oddVBand="0" w:evenVBand="0" w:oddHBand="1" w:evenHBand="0" w:firstRowFirstColumn="0" w:firstRowLastColumn="0" w:lastRowFirstColumn="0" w:lastRowLastColumn="0"/>
        </w:trPr>
        <w:tc>
          <w:tcPr>
            <w:tcW w:w="2500" w:type="pct"/>
          </w:tcPr>
          <w:p w14:paraId="1B8CA952" w14:textId="73E1BA09" w:rsidR="009E64DD" w:rsidRDefault="00083CAD" w:rsidP="00ED6F98">
            <w:r>
              <w:t>S</w:t>
            </w:r>
            <w:r w:rsidR="009E64DD">
              <w:t xml:space="preserve">tudents are </w:t>
            </w:r>
            <w:r w:rsidR="009E64DD" w:rsidRPr="00A37563">
              <w:t>learning</w:t>
            </w:r>
            <w:r w:rsidR="009E64DD">
              <w:t xml:space="preserve"> to:</w:t>
            </w:r>
          </w:p>
          <w:p w14:paraId="43E96CD0" w14:textId="54F0355E" w:rsidR="4E3033F3" w:rsidRDefault="05C5E83E" w:rsidP="00ED6F98">
            <w:pPr>
              <w:pStyle w:val="ListBullet"/>
            </w:pPr>
            <w:r>
              <w:t xml:space="preserve">select and apply strategies to </w:t>
            </w:r>
            <w:r w:rsidRPr="00A37563">
              <w:t>solve</w:t>
            </w:r>
            <w:r>
              <w:t xml:space="preserve"> problems involving multiplication and division with whole numbers</w:t>
            </w:r>
          </w:p>
          <w:p w14:paraId="02CE18D3" w14:textId="453FF47C" w:rsidR="009E64DD" w:rsidRPr="00083CAD" w:rsidRDefault="05C5E83E" w:rsidP="00ED6F98">
            <w:pPr>
              <w:pStyle w:val="ListBullet"/>
            </w:pPr>
            <w:r>
              <w:t xml:space="preserve">multiply and </w:t>
            </w:r>
            <w:r w:rsidRPr="00ED6F98">
              <w:t>divide</w:t>
            </w:r>
            <w:r>
              <w:t xml:space="preserve"> </w:t>
            </w:r>
            <w:r w:rsidRPr="00A37563">
              <w:t>decimals</w:t>
            </w:r>
            <w:r>
              <w:t xml:space="preserve"> by powers of 10</w:t>
            </w:r>
            <w:r w:rsidR="0310B090">
              <w:t>.</w:t>
            </w:r>
          </w:p>
        </w:tc>
        <w:tc>
          <w:tcPr>
            <w:tcW w:w="2500" w:type="pct"/>
          </w:tcPr>
          <w:p w14:paraId="379AF659" w14:textId="3867CF2F" w:rsidR="009E64DD" w:rsidRDefault="00083CAD" w:rsidP="00A37563">
            <w:r>
              <w:t>S</w:t>
            </w:r>
            <w:r w:rsidR="009E64DD">
              <w:t>tudents can:</w:t>
            </w:r>
          </w:p>
          <w:p w14:paraId="17818B2E" w14:textId="635081CE" w:rsidR="006212D2" w:rsidRDefault="006212D2" w:rsidP="00ED6F98">
            <w:pPr>
              <w:pStyle w:val="ListBullet"/>
            </w:pPr>
            <w:r>
              <w:t>s</w:t>
            </w:r>
            <w:r w:rsidRPr="006212D2">
              <w:t xml:space="preserve">elect and use </w:t>
            </w:r>
            <w:r w:rsidRPr="00ED6F98">
              <w:t>efficient</w:t>
            </w:r>
            <w:r w:rsidRPr="006212D2">
              <w:t xml:space="preserve"> strategies to </w:t>
            </w:r>
            <w:r w:rsidRPr="00A37563">
              <w:t>multiply</w:t>
            </w:r>
            <w:r w:rsidRPr="006212D2">
              <w:t xml:space="preserve"> whole numbers of up to 4 digits by one- and 2-digit numbers</w:t>
            </w:r>
          </w:p>
          <w:p w14:paraId="41D1634F" w14:textId="54E95C2A" w:rsidR="009E64DD" w:rsidRPr="00A37563" w:rsidRDefault="1B6CF027" w:rsidP="00ED6F98">
            <w:pPr>
              <w:pStyle w:val="ListBullet"/>
            </w:pPr>
            <w:r w:rsidRPr="00A37563">
              <w:t xml:space="preserve">use </w:t>
            </w:r>
            <w:r w:rsidRPr="00ED6F98">
              <w:t>mental</w:t>
            </w:r>
            <w:r w:rsidRPr="00A37563">
              <w:t xml:space="preserve"> strategies to multiply benchmark decimals by single-digit numbers</w:t>
            </w:r>
          </w:p>
          <w:p w14:paraId="3C474757" w14:textId="69293338" w:rsidR="009E64DD" w:rsidRPr="00083CAD" w:rsidRDefault="1B6CF027" w:rsidP="00ED6F98">
            <w:pPr>
              <w:pStyle w:val="ListBullet"/>
            </w:pPr>
            <w:r w:rsidRPr="00ED6F98">
              <w:t>compare</w:t>
            </w:r>
            <w:r w:rsidRPr="00A37563">
              <w:t xml:space="preserve"> the relative place value of digits to multiply and divide a decimal by</w:t>
            </w:r>
            <w:r>
              <w:t xml:space="preserve"> powers of 10</w:t>
            </w:r>
            <w:r w:rsidR="0310B090">
              <w:t>.</w:t>
            </w:r>
          </w:p>
        </w:tc>
      </w:tr>
    </w:tbl>
    <w:p w14:paraId="70AD1181" w14:textId="2BAF2C82" w:rsidR="009550F2" w:rsidRPr="009550F2" w:rsidRDefault="7695BAE1" w:rsidP="00ED6F98">
      <w:pPr>
        <w:pStyle w:val="ListNumber"/>
        <w:rPr>
          <w:rFonts w:eastAsia="Arial"/>
          <w:color w:val="000000" w:themeColor="text1"/>
        </w:rPr>
      </w:pPr>
      <w:r>
        <w:t xml:space="preserve">Write </w:t>
      </w:r>
      <w:r w:rsidR="00ED6F98">
        <w:t>3</w:t>
      </w:r>
      <w:r w:rsidR="009550F2">
        <w:t xml:space="preserve"> equations </w:t>
      </w:r>
      <w:r>
        <w:t xml:space="preserve">on </w:t>
      </w:r>
      <w:r w:rsidRPr="00ED6F98">
        <w:t>the</w:t>
      </w:r>
      <w:r>
        <w:t xml:space="preserve"> whiteboard</w:t>
      </w:r>
      <w:r w:rsidR="009550F2">
        <w:t>:</w:t>
      </w:r>
    </w:p>
    <w:p w14:paraId="11D0FE6A" w14:textId="3E1D83C8" w:rsidR="009E64DD" w:rsidRPr="00ED6F98" w:rsidRDefault="7695BAE1" w:rsidP="00ED6F98">
      <w:pPr>
        <w:pStyle w:val="ListBullet"/>
        <w:ind w:left="1134"/>
      </w:pPr>
      <w:r w:rsidRPr="00ED6F98">
        <w:t xml:space="preserve">3.5 </w:t>
      </w:r>
      <w:r w:rsidR="5116B636" w:rsidRPr="00ED6F98">
        <w:t>×</w:t>
      </w:r>
      <w:r w:rsidRPr="00ED6F98">
        <w:t xml:space="preserve"> 2</w:t>
      </w:r>
      <w:r w:rsidR="00E54DAA">
        <w:t xml:space="preserve"> = _?</w:t>
      </w:r>
    </w:p>
    <w:p w14:paraId="504C417A" w14:textId="751000E3" w:rsidR="009550F2" w:rsidRPr="00ED6F98" w:rsidRDefault="009550F2" w:rsidP="00ED6F98">
      <w:pPr>
        <w:pStyle w:val="ListBullet"/>
        <w:ind w:left="1134"/>
      </w:pPr>
      <w:r w:rsidRPr="00ED6F98">
        <w:t xml:space="preserve">7.25 </w:t>
      </w:r>
      <w:r w:rsidR="00D25FF3" w:rsidRPr="00ED6F98">
        <w:t>×</w:t>
      </w:r>
      <w:r w:rsidRPr="00ED6F98">
        <w:t xml:space="preserve"> 2</w:t>
      </w:r>
      <w:r w:rsidR="00E54DAA">
        <w:t xml:space="preserve"> =</w:t>
      </w:r>
      <w:r w:rsidR="00E54DAA">
        <w:rPr>
          <w:rFonts w:eastAsia="Arial"/>
          <w:color w:val="000000" w:themeColor="text1"/>
        </w:rPr>
        <w:t xml:space="preserve"> _?</w:t>
      </w:r>
    </w:p>
    <w:p w14:paraId="5E874345" w14:textId="21AE524D" w:rsidR="009550F2" w:rsidRDefault="009550F2" w:rsidP="00ED6F98">
      <w:pPr>
        <w:pStyle w:val="ListBullet"/>
        <w:ind w:left="1134"/>
        <w:rPr>
          <w:rFonts w:eastAsia="Arial"/>
          <w:color w:val="000000" w:themeColor="text1"/>
        </w:rPr>
      </w:pPr>
      <w:r w:rsidRPr="00ED6F98">
        <w:t xml:space="preserve">9.5 </w:t>
      </w:r>
      <w:r w:rsidR="00D25FF3" w:rsidRPr="00ED6F98">
        <w:t>×</w:t>
      </w:r>
      <w:r>
        <w:t xml:space="preserve"> 5</w:t>
      </w:r>
      <w:r w:rsidR="00486AF8">
        <w:t xml:space="preserve"> = _?</w:t>
      </w:r>
    </w:p>
    <w:p w14:paraId="28C5F590" w14:textId="1A7C3ACA" w:rsidR="009E64DD" w:rsidRDefault="00906BE6" w:rsidP="00CC7B89">
      <w:pPr>
        <w:pStyle w:val="ListNumber"/>
        <w:rPr>
          <w:rFonts w:eastAsia="Arial"/>
          <w:color w:val="000000" w:themeColor="text1"/>
        </w:rPr>
      </w:pPr>
      <w:r>
        <w:t>Provide</w:t>
      </w:r>
      <w:r w:rsidR="7695BAE1">
        <w:t xml:space="preserve"> students </w:t>
      </w:r>
      <w:r>
        <w:t xml:space="preserve">with </w:t>
      </w:r>
      <w:r w:rsidR="00486AF8">
        <w:t xml:space="preserve">individual </w:t>
      </w:r>
      <w:r>
        <w:t xml:space="preserve">whiteboards </w:t>
      </w:r>
      <w:r w:rsidR="7695BAE1">
        <w:t xml:space="preserve">to solve </w:t>
      </w:r>
      <w:r w:rsidR="00A31A5A">
        <w:t xml:space="preserve">each </w:t>
      </w:r>
      <w:r w:rsidR="7695BAE1">
        <w:t>equation.</w:t>
      </w:r>
    </w:p>
    <w:p w14:paraId="4CD03F6B" w14:textId="1F120ECE" w:rsidR="009E64DD" w:rsidRDefault="7695BAE1" w:rsidP="00CC7B89">
      <w:pPr>
        <w:pStyle w:val="ListNumber"/>
        <w:rPr>
          <w:rFonts w:eastAsia="Arial"/>
          <w:color w:val="000000" w:themeColor="text1"/>
        </w:rPr>
      </w:pPr>
      <w:r>
        <w:t xml:space="preserve">Students </w:t>
      </w:r>
      <w:hyperlink r:id="rId39">
        <w:r w:rsidR="2521620F" w:rsidRPr="320CDF6F">
          <w:rPr>
            <w:rStyle w:val="Hyperlink"/>
          </w:rPr>
          <w:t>turn and talk</w:t>
        </w:r>
      </w:hyperlink>
      <w:r>
        <w:t xml:space="preserve"> to a partner to discuss the strateg</w:t>
      </w:r>
      <w:r w:rsidR="00A31A5A">
        <w:t>ies</w:t>
      </w:r>
      <w:r>
        <w:t xml:space="preserve"> they used.</w:t>
      </w:r>
    </w:p>
    <w:p w14:paraId="350C8777" w14:textId="2941FE0E" w:rsidR="009E64DD" w:rsidRDefault="7695BAE1" w:rsidP="00CC7B89">
      <w:pPr>
        <w:pStyle w:val="ListNumber"/>
        <w:rPr>
          <w:rFonts w:eastAsia="Arial"/>
          <w:color w:val="000000" w:themeColor="text1"/>
        </w:rPr>
      </w:pPr>
      <w:r>
        <w:t>Ask:</w:t>
      </w:r>
    </w:p>
    <w:p w14:paraId="192A06E4" w14:textId="79555C63" w:rsidR="009E64DD" w:rsidRPr="00F81775" w:rsidRDefault="7695BAE1" w:rsidP="00F81775">
      <w:pPr>
        <w:pStyle w:val="ListBullet"/>
        <w:ind w:left="1134"/>
      </w:pPr>
      <w:r w:rsidRPr="00486AF8">
        <w:t xml:space="preserve">Could you use the same strategy to solve </w:t>
      </w:r>
      <w:r w:rsidR="00A31A5A" w:rsidRPr="00486AF8">
        <w:t xml:space="preserve">each of </w:t>
      </w:r>
      <w:r w:rsidRPr="00486AF8">
        <w:t>th</w:t>
      </w:r>
      <w:r w:rsidR="00A31A5A" w:rsidRPr="00486AF8">
        <w:t>e</w:t>
      </w:r>
      <w:r w:rsidRPr="00486AF8">
        <w:t xml:space="preserve"> equation</w:t>
      </w:r>
      <w:r w:rsidR="00A31A5A" w:rsidRPr="00486AF8">
        <w:t>s</w:t>
      </w:r>
      <w:r w:rsidRPr="00486AF8">
        <w:t>?</w:t>
      </w:r>
    </w:p>
    <w:p w14:paraId="46B30C19" w14:textId="5E015487" w:rsidR="009271AB" w:rsidRPr="00F81775" w:rsidRDefault="009271AB" w:rsidP="00F81775">
      <w:pPr>
        <w:pStyle w:val="ListBullet"/>
        <w:ind w:left="1134"/>
      </w:pPr>
      <w:r w:rsidRPr="00486AF8">
        <w:t xml:space="preserve">Which one was the easiest and which </w:t>
      </w:r>
      <w:r w:rsidR="00486AF8">
        <w:t xml:space="preserve">one </w:t>
      </w:r>
      <w:r w:rsidRPr="00486AF8">
        <w:t>was the most challenging?</w:t>
      </w:r>
    </w:p>
    <w:p w14:paraId="27B5A6D0" w14:textId="125B3AF3" w:rsidR="009E64DD" w:rsidRPr="00F81775" w:rsidRDefault="005A29FF" w:rsidP="00F81775">
      <w:pPr>
        <w:pStyle w:val="ListBullet"/>
        <w:ind w:left="1134"/>
      </w:pPr>
      <w:r w:rsidRPr="00486AF8">
        <w:t>How d</w:t>
      </w:r>
      <w:r w:rsidR="7695BAE1" w:rsidRPr="00486AF8">
        <w:t xml:space="preserve">id you </w:t>
      </w:r>
      <w:r w:rsidR="00B02496" w:rsidRPr="00486AF8">
        <w:t>think</w:t>
      </w:r>
      <w:r w:rsidR="7695BAE1" w:rsidRPr="00486AF8">
        <w:t xml:space="preserve"> </w:t>
      </w:r>
      <w:r w:rsidR="00B02496" w:rsidRPr="00486AF8">
        <w:t>about the decimals</w:t>
      </w:r>
      <w:r w:rsidR="7695BAE1" w:rsidRPr="00486AF8">
        <w:t xml:space="preserve"> to solve </w:t>
      </w:r>
      <w:r w:rsidR="00B02496" w:rsidRPr="00486AF8">
        <w:t>the</w:t>
      </w:r>
      <w:r w:rsidR="7695BAE1" w:rsidRPr="00486AF8">
        <w:t xml:space="preserve"> equation</w:t>
      </w:r>
      <w:r w:rsidR="00B02496" w:rsidRPr="00486AF8">
        <w:t>s</w:t>
      </w:r>
      <w:r w:rsidR="7695BAE1" w:rsidRPr="00486AF8">
        <w:t>?</w:t>
      </w:r>
    </w:p>
    <w:p w14:paraId="2B79D49A" w14:textId="11E5EF58" w:rsidR="009E64DD" w:rsidRPr="00F81775" w:rsidRDefault="7695BAE1" w:rsidP="00F81775">
      <w:pPr>
        <w:pStyle w:val="ListBullet"/>
        <w:ind w:left="1134"/>
      </w:pPr>
      <w:r w:rsidRPr="00486AF8">
        <w:t>Was your strategy the same as the one use</w:t>
      </w:r>
      <w:r w:rsidR="00486AF8">
        <w:t>d</w:t>
      </w:r>
      <w:r w:rsidRPr="00486AF8">
        <w:t xml:space="preserve"> by your partner?</w:t>
      </w:r>
    </w:p>
    <w:p w14:paraId="3B85049E" w14:textId="5BA056C6" w:rsidR="009E64DD" w:rsidRDefault="7695BAE1" w:rsidP="00F81775">
      <w:pPr>
        <w:pStyle w:val="ListBullet"/>
        <w:ind w:left="1134"/>
        <w:rPr>
          <w:rFonts w:eastAsia="Arial"/>
          <w:color w:val="000000" w:themeColor="text1"/>
        </w:rPr>
      </w:pPr>
      <w:r w:rsidRPr="00486AF8">
        <w:t>Can you</w:t>
      </w:r>
      <w:r>
        <w:t xml:space="preserve"> think of another way to solve th</w:t>
      </w:r>
      <w:r w:rsidR="009271AB">
        <w:t>ese</w:t>
      </w:r>
      <w:r>
        <w:t xml:space="preserve"> equation</w:t>
      </w:r>
      <w:r w:rsidR="009271AB">
        <w:t>s</w:t>
      </w:r>
      <w:r>
        <w:t>?</w:t>
      </w:r>
    </w:p>
    <w:p w14:paraId="3793B119" w14:textId="6C80F330" w:rsidR="009E64DD" w:rsidRDefault="7695BAE1" w:rsidP="00CC7B89">
      <w:pPr>
        <w:pStyle w:val="Heading2"/>
        <w:rPr>
          <w:rFonts w:eastAsia="Arial"/>
        </w:rPr>
      </w:pPr>
      <w:bookmarkStart w:id="36" w:name="_Toc166248983"/>
      <w:r>
        <w:t>Core lesson 2</w:t>
      </w:r>
      <w:r w:rsidR="002D1307">
        <w:t xml:space="preserve"> –</w:t>
      </w:r>
      <w:r>
        <w:t xml:space="preserve"> </w:t>
      </w:r>
      <w:r w:rsidR="003056A4">
        <w:t>m</w:t>
      </w:r>
      <w:r>
        <w:t>ultipl</w:t>
      </w:r>
      <w:r w:rsidR="5693F251">
        <w:t>ying and dividing by the powers of 10</w:t>
      </w:r>
      <w:r>
        <w:t xml:space="preserve"> – </w:t>
      </w:r>
      <w:r w:rsidR="653F9E21">
        <w:t>25</w:t>
      </w:r>
      <w:r>
        <w:t xml:space="preserve"> minutes</w:t>
      </w:r>
      <w:bookmarkEnd w:id="36"/>
    </w:p>
    <w:p w14:paraId="7423C781" w14:textId="51407453" w:rsidR="009E64DD" w:rsidRDefault="7695BAE1" w:rsidP="00CC7B89">
      <w:pPr>
        <w:pStyle w:val="ListNumber"/>
        <w:rPr>
          <w:rFonts w:eastAsia="Arial"/>
          <w:color w:val="000000" w:themeColor="text1"/>
        </w:rPr>
      </w:pPr>
      <w:r>
        <w:t>Write the number 1.425 on the whiteboard.</w:t>
      </w:r>
    </w:p>
    <w:p w14:paraId="7FE7F663" w14:textId="77777777" w:rsidR="000B413E" w:rsidRPr="000B413E" w:rsidRDefault="7695BAE1" w:rsidP="00CC7B89">
      <w:pPr>
        <w:pStyle w:val="ListNumber"/>
        <w:rPr>
          <w:rFonts w:eastAsia="Arial"/>
          <w:color w:val="000000" w:themeColor="text1"/>
        </w:rPr>
      </w:pPr>
      <w:r>
        <w:t>Ask</w:t>
      </w:r>
      <w:r w:rsidR="00600005">
        <w:t xml:space="preserve">: Can you find </w:t>
      </w:r>
      <w:r>
        <w:t xml:space="preserve">the number 10 times </w:t>
      </w:r>
      <w:r w:rsidR="5EA83738">
        <w:t>larger than</w:t>
      </w:r>
      <w:r>
        <w:t xml:space="preserve"> this number</w:t>
      </w:r>
      <w:r w:rsidR="00600005">
        <w:t>?</w:t>
      </w:r>
    </w:p>
    <w:p w14:paraId="0630D600" w14:textId="35E1F023" w:rsidR="009E64DD" w:rsidRDefault="000B413E" w:rsidP="00486AF8">
      <w:pPr>
        <w:pStyle w:val="FeatureBox"/>
        <w:rPr>
          <w:rFonts w:eastAsia="Arial"/>
          <w:color w:val="000000" w:themeColor="text1"/>
        </w:rPr>
      </w:pPr>
      <w:r w:rsidRPr="000B413E">
        <w:rPr>
          <w:rStyle w:val="Strong"/>
        </w:rPr>
        <w:t>Note</w:t>
      </w:r>
      <w:r w:rsidRPr="00486AF8">
        <w:t>:</w:t>
      </w:r>
      <w:r>
        <w:t xml:space="preserve"> </w:t>
      </w:r>
      <w:r w:rsidR="00486AF8">
        <w:t>s</w:t>
      </w:r>
      <w:r w:rsidR="7695BAE1">
        <w:t>tudents may be able to complete this mentally</w:t>
      </w:r>
      <w:r w:rsidR="00486AF8">
        <w:t>;</w:t>
      </w:r>
      <w:r w:rsidR="7695BAE1">
        <w:t xml:space="preserve"> however</w:t>
      </w:r>
      <w:r w:rsidR="00486AF8">
        <w:t>,</w:t>
      </w:r>
      <w:r w:rsidR="7695BAE1">
        <w:t xml:space="preserve"> support </w:t>
      </w:r>
      <w:r w:rsidR="7695BAE1" w:rsidRPr="00486AF8">
        <w:t>can</w:t>
      </w:r>
      <w:r w:rsidR="7695BAE1">
        <w:t xml:space="preserve"> </w:t>
      </w:r>
      <w:r w:rsidR="00867B58">
        <w:t xml:space="preserve">be provided by </w:t>
      </w:r>
      <w:r w:rsidR="7695BAE1">
        <w:t>us</w:t>
      </w:r>
      <w:r w:rsidR="00867B58">
        <w:t>ing</w:t>
      </w:r>
      <w:r w:rsidR="7695BAE1">
        <w:t xml:space="preserve"> the area model </w:t>
      </w:r>
      <w:r w:rsidR="00486AF8">
        <w:t>(</w:t>
      </w:r>
      <w:r w:rsidR="7695BAE1">
        <w:t xml:space="preserve">see </w:t>
      </w:r>
      <w:r w:rsidR="007E3DBE">
        <w:rPr>
          <w:highlight w:val="yellow"/>
        </w:rPr>
        <w:fldChar w:fldCharType="begin"/>
      </w:r>
      <w:r w:rsidR="007E3DBE">
        <w:instrText xml:space="preserve"> REF _Ref157580938 \h </w:instrText>
      </w:r>
      <w:r>
        <w:rPr>
          <w:highlight w:val="yellow"/>
        </w:rPr>
        <w:instrText xml:space="preserve"> \* MERGEFORMAT </w:instrText>
      </w:r>
      <w:r w:rsidR="007E3DBE">
        <w:rPr>
          <w:highlight w:val="yellow"/>
        </w:rPr>
      </w:r>
      <w:r w:rsidR="007E3DBE">
        <w:rPr>
          <w:highlight w:val="yellow"/>
        </w:rPr>
        <w:fldChar w:fldCharType="separate"/>
      </w:r>
      <w:r w:rsidR="007E3DBE">
        <w:t xml:space="preserve">Figure </w:t>
      </w:r>
      <w:r w:rsidR="007E3DBE">
        <w:rPr>
          <w:noProof/>
        </w:rPr>
        <w:t>7</w:t>
      </w:r>
      <w:r w:rsidR="007E3DBE">
        <w:rPr>
          <w:highlight w:val="yellow"/>
        </w:rPr>
        <w:fldChar w:fldCharType="end"/>
      </w:r>
      <w:r w:rsidR="00486AF8">
        <w:t>)</w:t>
      </w:r>
      <w:r w:rsidR="7695BAE1">
        <w:t>.</w:t>
      </w:r>
    </w:p>
    <w:p w14:paraId="4B36A08B" w14:textId="2741624C" w:rsidR="007E3DBE" w:rsidRDefault="007E3DBE" w:rsidP="00CC7B89">
      <w:pPr>
        <w:pStyle w:val="Caption"/>
      </w:pPr>
      <w:bookmarkStart w:id="37" w:name="_Ref157580938"/>
      <w:r>
        <w:t xml:space="preserve">Figure </w:t>
      </w:r>
      <w:r>
        <w:fldChar w:fldCharType="begin"/>
      </w:r>
      <w:r>
        <w:instrText>SEQ Figure \* ARABIC</w:instrText>
      </w:r>
      <w:r>
        <w:fldChar w:fldCharType="separate"/>
      </w:r>
      <w:r w:rsidR="00CB06EC">
        <w:rPr>
          <w:noProof/>
        </w:rPr>
        <w:t>7</w:t>
      </w:r>
      <w:r>
        <w:fldChar w:fldCharType="end"/>
      </w:r>
      <w:bookmarkEnd w:id="37"/>
      <w:r>
        <w:t xml:space="preserve"> </w:t>
      </w:r>
      <w:r w:rsidRPr="001D1798">
        <w:t xml:space="preserve">– </w:t>
      </w:r>
      <w:r w:rsidR="00E24AB2">
        <w:t>s</w:t>
      </w:r>
      <w:r w:rsidR="1D8A65C3">
        <w:t>tudent</w:t>
      </w:r>
      <w:r w:rsidRPr="001D1798">
        <w:t xml:space="preserve"> work example</w:t>
      </w:r>
    </w:p>
    <w:p w14:paraId="0BD95576" w14:textId="6046B0C9" w:rsidR="009E64DD" w:rsidRDefault="0893E2D9" w:rsidP="001D78D6">
      <w:r w:rsidRPr="001D78D6">
        <w:rPr>
          <w:noProof/>
        </w:rPr>
        <w:drawing>
          <wp:inline distT="0" distB="0" distL="0" distR="0" wp14:anchorId="7207DBD3" wp14:editId="6706E14E">
            <wp:extent cx="3727028" cy="1334135"/>
            <wp:effectExtent l="0" t="0" r="6985" b="0"/>
            <wp:docPr id="239193403" name="Picture 239193403" descr="An area model showing 1 and 425 thousandths partitioned to solve 1.425 × 10 =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93403" name="Picture 239193403" descr="An area model showing 1 and 425 thousandths partitioned to solve 1.425 × 10 = 14.25."/>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3769487" cy="1349334"/>
                    </a:xfrm>
                    <a:prstGeom prst="rect">
                      <a:avLst/>
                    </a:prstGeom>
                    <a:ln>
                      <a:noFill/>
                    </a:ln>
                    <a:extLst>
                      <a:ext uri="{53640926-AAD7-44D8-BBD7-CCE9431645EC}">
                        <a14:shadowObscured xmlns:a14="http://schemas.microsoft.com/office/drawing/2010/main"/>
                      </a:ext>
                    </a:extLst>
                  </pic:spPr>
                </pic:pic>
              </a:graphicData>
            </a:graphic>
          </wp:inline>
        </w:drawing>
      </w:r>
    </w:p>
    <w:p w14:paraId="4DE0557F" w14:textId="277048FA" w:rsidR="009E64DD" w:rsidRDefault="7695BAE1" w:rsidP="00CC7B89">
      <w:pPr>
        <w:pStyle w:val="ListNumber"/>
        <w:rPr>
          <w:rFonts w:eastAsia="Arial"/>
          <w:color w:val="000000" w:themeColor="text1"/>
        </w:rPr>
      </w:pPr>
      <w:r>
        <w:t xml:space="preserve">Select students to demonstrate the strategy they used to solve the </w:t>
      </w:r>
      <w:r w:rsidR="00BD77E3">
        <w:t>problem</w:t>
      </w:r>
      <w:r>
        <w:t>.</w:t>
      </w:r>
    </w:p>
    <w:p w14:paraId="57613C07" w14:textId="01CDF29B" w:rsidR="009E64DD" w:rsidRDefault="1E570DD4" w:rsidP="00CC7B89">
      <w:pPr>
        <w:pStyle w:val="ListNumber"/>
      </w:pPr>
      <w:r>
        <w:t>Ask</w:t>
      </w:r>
      <w:r w:rsidR="000B413E">
        <w:t xml:space="preserve">: Can you </w:t>
      </w:r>
      <w:r w:rsidR="00900276">
        <w:t xml:space="preserve">use a strategy to </w:t>
      </w:r>
      <w:r w:rsidR="000B413E">
        <w:t xml:space="preserve">find </w:t>
      </w:r>
      <w:r w:rsidR="17F07770">
        <w:t xml:space="preserve">the number 100 times </w:t>
      </w:r>
      <w:r w:rsidR="4E67E8C5">
        <w:t>larger than</w:t>
      </w:r>
      <w:r w:rsidR="36D49E96">
        <w:t xml:space="preserve"> </w:t>
      </w:r>
      <w:r w:rsidR="17F07770">
        <w:t>1.425</w:t>
      </w:r>
      <w:r w:rsidR="000B413E">
        <w:t>?</w:t>
      </w:r>
    </w:p>
    <w:p w14:paraId="24126D70" w14:textId="10754C88" w:rsidR="009E64DD" w:rsidRDefault="56A395BB" w:rsidP="00DC3D4E">
      <w:pPr>
        <w:pStyle w:val="ListNumber"/>
        <w:rPr>
          <w:rFonts w:eastAsia="Arial"/>
          <w:color w:val="000000" w:themeColor="text1"/>
        </w:rPr>
      </w:pPr>
      <w:r>
        <w:t xml:space="preserve">Select students to </w:t>
      </w:r>
      <w:r w:rsidRPr="00DC3D4E">
        <w:t>demonstrate</w:t>
      </w:r>
      <w:r>
        <w:t xml:space="preserve"> the strategy they used to solve the </w:t>
      </w:r>
      <w:r w:rsidR="00BD77E3">
        <w:t>problem</w:t>
      </w:r>
      <w:r>
        <w:t>.</w:t>
      </w:r>
    </w:p>
    <w:p w14:paraId="4B02A14A" w14:textId="77D0CBF4" w:rsidR="009E64DD" w:rsidRDefault="00547BEE" w:rsidP="00CC7B89">
      <w:pPr>
        <w:pStyle w:val="ListNumber"/>
      </w:pPr>
      <w:r>
        <w:t>Ask: Can you use a strategy to find</w:t>
      </w:r>
      <w:r w:rsidR="56A395BB">
        <w:t xml:space="preserve"> the number 100</w:t>
      </w:r>
      <w:r w:rsidR="00EF61D6">
        <w:t>0</w:t>
      </w:r>
      <w:r w:rsidR="56A395BB">
        <w:t xml:space="preserve"> times </w:t>
      </w:r>
      <w:r w:rsidR="71A69D3A">
        <w:t>larger than</w:t>
      </w:r>
      <w:r w:rsidR="56A395BB">
        <w:t xml:space="preserve"> 1.425</w:t>
      </w:r>
      <w:r>
        <w:t>?</w:t>
      </w:r>
    </w:p>
    <w:p w14:paraId="24A56725" w14:textId="23452020" w:rsidR="009E64DD" w:rsidRDefault="56A395BB" w:rsidP="00CC7B89">
      <w:pPr>
        <w:pStyle w:val="ListNumber"/>
        <w:rPr>
          <w:rFonts w:eastAsia="Arial"/>
          <w:color w:val="000000" w:themeColor="text1"/>
        </w:rPr>
      </w:pPr>
      <w:r>
        <w:t xml:space="preserve">Select students to demonstrate the strategy they used to solve the </w:t>
      </w:r>
      <w:r w:rsidR="00BD77E3">
        <w:t>problem</w:t>
      </w:r>
      <w:r>
        <w:t>.</w:t>
      </w:r>
    </w:p>
    <w:p w14:paraId="7C6A17CB" w14:textId="7D566B07" w:rsidR="009E64DD" w:rsidRDefault="56A395BB" w:rsidP="00CC7B89">
      <w:pPr>
        <w:pStyle w:val="ListNumber"/>
        <w:rPr>
          <w:rFonts w:eastAsia="Arial"/>
          <w:color w:val="000000" w:themeColor="text1"/>
        </w:rPr>
      </w:pPr>
      <w:r>
        <w:t>Write the number 3875 on the whiteboard.</w:t>
      </w:r>
    </w:p>
    <w:p w14:paraId="44469C9F" w14:textId="66E59D96" w:rsidR="009E64DD" w:rsidRDefault="218A4535" w:rsidP="00CC7B89">
      <w:pPr>
        <w:pStyle w:val="ListNumber"/>
      </w:pPr>
      <w:r w:rsidRPr="6F9E9D07">
        <w:t>Repeat the process</w:t>
      </w:r>
      <w:r w:rsidR="0014603E">
        <w:t>, with students</w:t>
      </w:r>
      <w:r w:rsidRPr="6F9E9D07">
        <w:t xml:space="preserve"> making the number 10, </w:t>
      </w:r>
      <w:r w:rsidR="00A36F51">
        <w:t xml:space="preserve">100, and </w:t>
      </w:r>
      <w:r w:rsidRPr="6F9E9D07">
        <w:t>100</w:t>
      </w:r>
      <w:r w:rsidR="0BD8C194" w:rsidRPr="6F9E9D07">
        <w:t>0</w:t>
      </w:r>
      <w:r w:rsidRPr="6F9E9D07">
        <w:t xml:space="preserve"> times smaller</w:t>
      </w:r>
      <w:r w:rsidR="2474C28A" w:rsidRPr="6F9E9D07">
        <w:t>.</w:t>
      </w:r>
    </w:p>
    <w:p w14:paraId="29409B44" w14:textId="77777777" w:rsidR="009E64DD" w:rsidRDefault="009E64DD" w:rsidP="00CC7B89">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431AB8E8" w14:textId="77777777" w:rsidTr="320CDF6F">
        <w:trPr>
          <w:cnfStyle w:val="100000000000" w:firstRow="1" w:lastRow="0" w:firstColumn="0" w:lastColumn="0" w:oddVBand="0" w:evenVBand="0" w:oddHBand="0" w:evenHBand="0" w:firstRowFirstColumn="0" w:firstRowLastColumn="0" w:lastRowFirstColumn="0" w:lastRowLastColumn="0"/>
        </w:trPr>
        <w:tc>
          <w:tcPr>
            <w:tcW w:w="7280" w:type="dxa"/>
          </w:tcPr>
          <w:p w14:paraId="2E91471C" w14:textId="77777777" w:rsidR="009E64DD" w:rsidRDefault="009E64DD" w:rsidP="00CC7B89">
            <w:r w:rsidRPr="004127B5">
              <w:t>Too hard?</w:t>
            </w:r>
          </w:p>
        </w:tc>
        <w:tc>
          <w:tcPr>
            <w:tcW w:w="7280" w:type="dxa"/>
          </w:tcPr>
          <w:p w14:paraId="1661DAFC" w14:textId="77777777" w:rsidR="009E64DD" w:rsidRDefault="009E64DD" w:rsidP="00CC7B89">
            <w:r w:rsidRPr="004127B5">
              <w:t>Too easy?</w:t>
            </w:r>
          </w:p>
        </w:tc>
      </w:tr>
      <w:tr w:rsidR="009E64DD" w14:paraId="3DE4EFF7" w14:textId="77777777" w:rsidTr="320CDF6F">
        <w:trPr>
          <w:cnfStyle w:val="000000100000" w:firstRow="0" w:lastRow="0" w:firstColumn="0" w:lastColumn="0" w:oddVBand="0" w:evenVBand="0" w:oddHBand="1" w:evenHBand="0" w:firstRowFirstColumn="0" w:firstRowLastColumn="0" w:lastRowFirstColumn="0" w:lastRowLastColumn="0"/>
        </w:trPr>
        <w:tc>
          <w:tcPr>
            <w:tcW w:w="7280" w:type="dxa"/>
          </w:tcPr>
          <w:p w14:paraId="5204AB67" w14:textId="5DF78822" w:rsidR="00083CAD" w:rsidRDefault="37EBB3CD" w:rsidP="001D78D6">
            <w:r>
              <w:t xml:space="preserve">Students cannot </w:t>
            </w:r>
            <w:r w:rsidR="6C2C213A">
              <w:t>compare the relative place value of digits to multiply and divide a decimal by powers of 10</w:t>
            </w:r>
            <w:r>
              <w:t>.</w:t>
            </w:r>
          </w:p>
          <w:p w14:paraId="26C267E1" w14:textId="3F0B5650" w:rsidR="009E64DD" w:rsidRDefault="5ED907BD" w:rsidP="001D78D6">
            <w:pPr>
              <w:pStyle w:val="ListBullet"/>
            </w:pPr>
            <w:r>
              <w:t xml:space="preserve">Support students by reducing </w:t>
            </w:r>
            <w:r w:rsidR="11A2F61E">
              <w:t>the size of the numbers and the number of decimals they are dealing with</w:t>
            </w:r>
            <w:r w:rsidR="0310B090">
              <w:t>.</w:t>
            </w:r>
          </w:p>
          <w:p w14:paraId="4CE3A3C7" w14:textId="21AC8F2C" w:rsidR="00083CAD" w:rsidRDefault="2C9EEF2C" w:rsidP="001D78D6">
            <w:pPr>
              <w:pStyle w:val="ListBullet"/>
            </w:pPr>
            <w:r>
              <w:t xml:space="preserve">Assist students by </w:t>
            </w:r>
            <w:r w:rsidRPr="001D78D6">
              <w:t>providing</w:t>
            </w:r>
            <w:r>
              <w:t xml:space="preserve"> resources such as a </w:t>
            </w:r>
            <w:hyperlink w:anchor="_Resource_3_–_1" w:history="1">
              <w:r w:rsidR="0009650B" w:rsidRPr="0009650B">
                <w:rPr>
                  <w:rStyle w:val="Hyperlink"/>
                </w:rPr>
                <w:t xml:space="preserve">Resource 3 – </w:t>
              </w:r>
              <w:r w:rsidRPr="0009650B">
                <w:rPr>
                  <w:rStyle w:val="Hyperlink"/>
                </w:rPr>
                <w:t>number slider</w:t>
              </w:r>
            </w:hyperlink>
            <w:r>
              <w:t>, hundreds and/or multiplication charts to support multiplicative understanding.</w:t>
            </w:r>
          </w:p>
        </w:tc>
        <w:tc>
          <w:tcPr>
            <w:tcW w:w="7280" w:type="dxa"/>
          </w:tcPr>
          <w:p w14:paraId="49CB89E7" w14:textId="644340B7" w:rsidR="00083CAD" w:rsidRDefault="37EBB3CD" w:rsidP="001D78D6">
            <w:r>
              <w:t xml:space="preserve">Students can </w:t>
            </w:r>
            <w:r w:rsidR="31A4D593">
              <w:t>compare the relative place value of digits to multiply and divide a decimal by powers of 10</w:t>
            </w:r>
            <w:r>
              <w:t>.</w:t>
            </w:r>
          </w:p>
          <w:p w14:paraId="695D9984" w14:textId="4745BCCA" w:rsidR="00083CAD" w:rsidRDefault="3E64132F" w:rsidP="001D78D6">
            <w:pPr>
              <w:pStyle w:val="ListBullet"/>
            </w:pPr>
            <w:r w:rsidRPr="001D78D6">
              <w:t>Working</w:t>
            </w:r>
            <w:r>
              <w:t xml:space="preserve"> in pairs</w:t>
            </w:r>
            <w:r w:rsidR="00D93142">
              <w:t>,</w:t>
            </w:r>
            <w:r>
              <w:t xml:space="preserve"> </w:t>
            </w:r>
            <w:r w:rsidR="008E4B6B">
              <w:t xml:space="preserve">one </w:t>
            </w:r>
            <w:r>
              <w:t>student give</w:t>
            </w:r>
            <w:r w:rsidR="008E4B6B">
              <w:t>s</w:t>
            </w:r>
            <w:r>
              <w:t xml:space="preserve"> their partner a decimal</w:t>
            </w:r>
            <w:r w:rsidR="00960E5B">
              <w:t xml:space="preserve"> number</w:t>
            </w:r>
            <w:r>
              <w:t xml:space="preserve"> </w:t>
            </w:r>
            <w:r w:rsidR="005E208D">
              <w:t>(</w:t>
            </w:r>
            <w:r>
              <w:t>for example 0.85</w:t>
            </w:r>
            <w:r w:rsidR="005E208D">
              <w:t>)</w:t>
            </w:r>
            <w:r>
              <w:t xml:space="preserve">. The partner shows 2 different ways they can create this decimal </w:t>
            </w:r>
            <w:r w:rsidR="00352A1E">
              <w:t xml:space="preserve">number </w:t>
            </w:r>
            <w:r>
              <w:t xml:space="preserve">using either multiplication or division. </w:t>
            </w:r>
            <w:r w:rsidR="002D056C">
              <w:t xml:space="preserve">For example, </w:t>
            </w:r>
            <w:r>
              <w:t>8.5 divided by 10</w:t>
            </w:r>
            <w:r w:rsidR="00482311">
              <w:t xml:space="preserve"> and</w:t>
            </w:r>
            <w:r>
              <w:t xml:space="preserve"> 850 divided by 1000.</w:t>
            </w:r>
          </w:p>
          <w:p w14:paraId="6B5BDAC7" w14:textId="11103425" w:rsidR="00083CAD" w:rsidRDefault="71C31A1E" w:rsidP="001D78D6">
            <w:pPr>
              <w:pStyle w:val="ListBullet"/>
            </w:pPr>
            <w:r>
              <w:t xml:space="preserve">Challenge </w:t>
            </w:r>
            <w:r w:rsidRPr="001D78D6">
              <w:t>students</w:t>
            </w:r>
            <w:r>
              <w:t xml:space="preserve"> to investigate the inverse nature of multiplication and division by </w:t>
            </w:r>
            <w:r w:rsidR="00C700D3">
              <w:t>find</w:t>
            </w:r>
            <w:r>
              <w:t xml:space="preserve">ing as many facts as they can </w:t>
            </w:r>
            <w:r w:rsidR="00C91FB1">
              <w:t>for</w:t>
            </w:r>
            <w:r>
              <w:t xml:space="preserve"> </w:t>
            </w:r>
            <w:r w:rsidR="00C91FB1">
              <w:t>a</w:t>
            </w:r>
            <w:r>
              <w:t xml:space="preserve"> </w:t>
            </w:r>
            <w:r w:rsidR="0F4F0B0E">
              <w:t>decimal</w:t>
            </w:r>
            <w:r w:rsidR="00C91FB1">
              <w:t xml:space="preserve"> number</w:t>
            </w:r>
            <w:r w:rsidR="1FEB053C">
              <w:t>.</w:t>
            </w:r>
            <w:r>
              <w:t xml:space="preserve"> For example, using 0.65</w:t>
            </w:r>
            <w:r w:rsidR="0020501B">
              <w:t>,</w:t>
            </w:r>
            <w:r>
              <w:t xml:space="preserve"> we know that 0.65 </w:t>
            </w:r>
            <w:r w:rsidR="0020501B">
              <w:t>×</w:t>
            </w:r>
            <w:r>
              <w:t xml:space="preserve"> 10 </w:t>
            </w:r>
            <w:r w:rsidR="00934E75">
              <w:t>=</w:t>
            </w:r>
            <w:r>
              <w:t xml:space="preserve"> 6.5 and 6.5</w:t>
            </w:r>
            <w:r w:rsidR="00A25D90">
              <w:t xml:space="preserve"> </w:t>
            </w:r>
            <w:r w:rsidR="00A25D90" w:rsidRPr="6F9E9D07">
              <w:rPr>
                <w:rFonts w:ascii="Calibri" w:eastAsia="Calibri" w:hAnsi="Calibri" w:cs="Calibri"/>
              </w:rPr>
              <w:t>÷</w:t>
            </w:r>
            <w:r w:rsidR="00A25D90">
              <w:rPr>
                <w:rFonts w:ascii="Calibri" w:eastAsia="Calibri" w:hAnsi="Calibri" w:cs="Calibri"/>
              </w:rPr>
              <w:t xml:space="preserve"> </w:t>
            </w:r>
            <w:r>
              <w:t xml:space="preserve">10 </w:t>
            </w:r>
            <w:r w:rsidR="00A25D90">
              <w:t>=</w:t>
            </w:r>
            <w:r>
              <w:t xml:space="preserve"> 0.65</w:t>
            </w:r>
            <w:r w:rsidR="3788BF2E">
              <w:t>.</w:t>
            </w:r>
          </w:p>
        </w:tc>
      </w:tr>
    </w:tbl>
    <w:p w14:paraId="1F342DCF" w14:textId="7A47AF4F" w:rsidR="009E64DD" w:rsidRDefault="009E64DD" w:rsidP="00CC7B89">
      <w:pPr>
        <w:pStyle w:val="Heading2"/>
      </w:pPr>
      <w:bookmarkStart w:id="38" w:name="_Toc166248984"/>
      <w:r>
        <w:t xml:space="preserve">Consolidation and meaningful practice – </w:t>
      </w:r>
      <w:r w:rsidR="25948402">
        <w:t>1</w:t>
      </w:r>
      <w:r w:rsidR="26E6CB3E">
        <w:t>0</w:t>
      </w:r>
      <w:r w:rsidR="0310B090">
        <w:t xml:space="preserve"> minutes</w:t>
      </w:r>
      <w:bookmarkEnd w:id="38"/>
    </w:p>
    <w:p w14:paraId="3CE17CE3" w14:textId="4051D7C6" w:rsidR="7FDA36A4" w:rsidRDefault="7FDA36A4" w:rsidP="0040507D">
      <w:pPr>
        <w:pStyle w:val="ListNumber"/>
      </w:pPr>
      <w:r>
        <w:t>Write the number 245 on the whiteboard.</w:t>
      </w:r>
    </w:p>
    <w:p w14:paraId="564BA47F" w14:textId="65FD54CD" w:rsidR="7FDA36A4" w:rsidRDefault="00931BA5" w:rsidP="0040507D">
      <w:pPr>
        <w:pStyle w:val="ListNumber"/>
      </w:pPr>
      <w:r>
        <w:t>S</w:t>
      </w:r>
      <w:r w:rsidR="7FDA36A4">
        <w:t>tudents record th</w:t>
      </w:r>
      <w:r w:rsidR="00590090">
        <w:t>e</w:t>
      </w:r>
      <w:r w:rsidR="7FDA36A4">
        <w:t xml:space="preserve"> number</w:t>
      </w:r>
      <w:r w:rsidR="00485A4D">
        <w:t>s</w:t>
      </w:r>
      <w:r w:rsidR="7FDA36A4">
        <w:t xml:space="preserve"> 10, 100</w:t>
      </w:r>
      <w:r w:rsidR="00733D59">
        <w:t xml:space="preserve"> and</w:t>
      </w:r>
      <w:r w:rsidR="7FDA36A4">
        <w:t xml:space="preserve"> 1000 times larger and smaller on their whiteboard.</w:t>
      </w:r>
    </w:p>
    <w:p w14:paraId="54AF2A8F" w14:textId="75807C57" w:rsidR="7FDA36A4" w:rsidRDefault="7FDA36A4" w:rsidP="0040507D">
      <w:pPr>
        <w:pStyle w:val="ListNumber"/>
      </w:pPr>
      <w:r>
        <w:t>Students compare their numbers with a partner</w:t>
      </w:r>
      <w:r w:rsidR="00E61472">
        <w:t>.</w:t>
      </w:r>
      <w:r>
        <w:t xml:space="preserve"> </w:t>
      </w:r>
      <w:r w:rsidR="00E61472">
        <w:t xml:space="preserve">They </w:t>
      </w:r>
      <w:r w:rsidR="00412B52">
        <w:t xml:space="preserve">read the numbers aloud and </w:t>
      </w:r>
      <w:r>
        <w:t>explain the strategy they used.</w:t>
      </w:r>
    </w:p>
    <w:p w14:paraId="5842EEC3" w14:textId="77777777" w:rsidR="009E64DD" w:rsidRDefault="009E64DD" w:rsidP="009E64D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E64DD" w14:paraId="635DB64D" w14:textId="77777777" w:rsidTr="320CDF6F">
        <w:trPr>
          <w:cnfStyle w:val="100000000000" w:firstRow="1" w:lastRow="0" w:firstColumn="0" w:lastColumn="0" w:oddVBand="0" w:evenVBand="0" w:oddHBand="0" w:evenHBand="0" w:firstRowFirstColumn="0" w:firstRowLastColumn="0" w:lastRowFirstColumn="0" w:lastRowLastColumn="0"/>
        </w:trPr>
        <w:tc>
          <w:tcPr>
            <w:tcW w:w="7280" w:type="dxa"/>
          </w:tcPr>
          <w:p w14:paraId="1ACEA647" w14:textId="77777777" w:rsidR="009E64DD" w:rsidRDefault="009E64DD" w:rsidP="00887C51">
            <w:r w:rsidRPr="00F8552A">
              <w:t>Assessment opportunities</w:t>
            </w:r>
          </w:p>
        </w:tc>
        <w:tc>
          <w:tcPr>
            <w:tcW w:w="7280" w:type="dxa"/>
          </w:tcPr>
          <w:p w14:paraId="04CDB9CE" w14:textId="77777777" w:rsidR="009E64DD" w:rsidRDefault="009E64DD" w:rsidP="00887C51">
            <w:r w:rsidRPr="00F8552A">
              <w:t>Links</w:t>
            </w:r>
          </w:p>
        </w:tc>
      </w:tr>
      <w:tr w:rsidR="009E64DD" w14:paraId="67430E54" w14:textId="77777777" w:rsidTr="320CDF6F">
        <w:trPr>
          <w:cnfStyle w:val="000000100000" w:firstRow="0" w:lastRow="0" w:firstColumn="0" w:lastColumn="0" w:oddVBand="0" w:evenVBand="0" w:oddHBand="1" w:evenHBand="0" w:firstRowFirstColumn="0" w:firstRowLastColumn="0" w:lastRowFirstColumn="0" w:lastRowLastColumn="0"/>
        </w:trPr>
        <w:tc>
          <w:tcPr>
            <w:tcW w:w="7280" w:type="dxa"/>
          </w:tcPr>
          <w:p w14:paraId="1D279718" w14:textId="77777777" w:rsidR="009E64DD" w:rsidRDefault="009E64DD" w:rsidP="00887C51">
            <w:r>
              <w:t>What to look for:</w:t>
            </w:r>
          </w:p>
          <w:p w14:paraId="12DC3582" w14:textId="19E0C94B" w:rsidR="009E64DD" w:rsidRDefault="0310B090" w:rsidP="00887C51">
            <w:pPr>
              <w:pStyle w:val="ListBullet"/>
            </w:pPr>
            <w:r w:rsidRPr="00887C51">
              <w:t>Can</w:t>
            </w:r>
            <w:r>
              <w:t xml:space="preserve"> students </w:t>
            </w:r>
            <w:r w:rsidR="720B2923">
              <w:t>select and use efficient strategies to multiply whole numbers of up to 4 digits by one- and 2-digit numbers</w:t>
            </w:r>
            <w:r>
              <w:t>?</w:t>
            </w:r>
            <w:r w:rsidR="00887C51">
              <w:br/>
            </w:r>
            <w:r w:rsidRPr="320CDF6F">
              <w:rPr>
                <w:rStyle w:val="Strong"/>
              </w:rPr>
              <w:t>[</w:t>
            </w:r>
            <w:r w:rsidR="0D50DAA8" w:rsidRPr="320CDF6F">
              <w:rPr>
                <w:rStyle w:val="Strong"/>
              </w:rPr>
              <w:t>MAO-WM-01, MA3-MR-01</w:t>
            </w:r>
            <w:r w:rsidRPr="320CDF6F">
              <w:rPr>
                <w:rStyle w:val="Strong"/>
              </w:rPr>
              <w:t>]</w:t>
            </w:r>
          </w:p>
          <w:p w14:paraId="5266EEDC" w14:textId="0AFB16AC" w:rsidR="009E64DD" w:rsidRDefault="0310B090" w:rsidP="00887C51">
            <w:pPr>
              <w:pStyle w:val="ListBullet"/>
              <w:rPr>
                <w:rStyle w:val="Strong"/>
              </w:rPr>
            </w:pPr>
            <w:r>
              <w:t xml:space="preserve">Can </w:t>
            </w:r>
            <w:r w:rsidRPr="00887C51">
              <w:t>students</w:t>
            </w:r>
            <w:r>
              <w:t xml:space="preserve"> </w:t>
            </w:r>
            <w:r w:rsidR="7DCFD360">
              <w:t>use mental strategies to multiply benchmark decimals by single-digit numbers</w:t>
            </w:r>
            <w:r>
              <w:t xml:space="preserve">? </w:t>
            </w:r>
            <w:r w:rsidRPr="320CDF6F">
              <w:rPr>
                <w:rStyle w:val="Strong"/>
              </w:rPr>
              <w:t>[</w:t>
            </w:r>
            <w:r w:rsidR="615F9F21" w:rsidRPr="320CDF6F">
              <w:rPr>
                <w:rStyle w:val="Strong"/>
              </w:rPr>
              <w:t>MAO-WM-01, MA3-MR-01</w:t>
            </w:r>
            <w:r w:rsidRPr="320CDF6F">
              <w:rPr>
                <w:rStyle w:val="Strong"/>
              </w:rPr>
              <w:t>]</w:t>
            </w:r>
          </w:p>
          <w:p w14:paraId="24FD8223" w14:textId="5BAA00DC" w:rsidR="009E64DD" w:rsidRDefault="4965E7EC" w:rsidP="00887C51">
            <w:pPr>
              <w:pStyle w:val="ListBullet"/>
              <w:rPr>
                <w:rStyle w:val="Strong"/>
              </w:rPr>
            </w:pPr>
            <w:r>
              <w:t xml:space="preserve">Can </w:t>
            </w:r>
            <w:r w:rsidRPr="00887C51">
              <w:t>students</w:t>
            </w:r>
            <w:r>
              <w:t xml:space="preserve"> </w:t>
            </w:r>
            <w:r w:rsidR="188E0AA5">
              <w:t>compare the relative place value of digits to multiply and divide a decimal by powers of 10</w:t>
            </w:r>
            <w:r>
              <w:t xml:space="preserve">? </w:t>
            </w:r>
            <w:r w:rsidRPr="320CDF6F">
              <w:rPr>
                <w:rStyle w:val="Strong"/>
              </w:rPr>
              <w:t>[</w:t>
            </w:r>
            <w:r w:rsidR="58C6653B" w:rsidRPr="320CDF6F">
              <w:rPr>
                <w:rStyle w:val="Strong"/>
              </w:rPr>
              <w:t xml:space="preserve">MAO-WM-01, </w:t>
            </w:r>
            <w:r w:rsidR="00887C51">
              <w:rPr>
                <w:rStyle w:val="Strong"/>
              </w:rPr>
              <w:br/>
            </w:r>
            <w:r w:rsidR="58C6653B" w:rsidRPr="320CDF6F">
              <w:rPr>
                <w:rStyle w:val="Strong"/>
              </w:rPr>
              <w:t>MA3-MR-01</w:t>
            </w:r>
            <w:r w:rsidRPr="320CDF6F">
              <w:rPr>
                <w:rStyle w:val="Strong"/>
              </w:rPr>
              <w:t>]</w:t>
            </w:r>
          </w:p>
        </w:tc>
        <w:tc>
          <w:tcPr>
            <w:tcW w:w="7280" w:type="dxa"/>
          </w:tcPr>
          <w:p w14:paraId="2C763E40" w14:textId="77777777" w:rsidR="009E64DD" w:rsidRDefault="418FA2F3" w:rsidP="00887C51">
            <w:r>
              <w:t xml:space="preserve">Links to </w:t>
            </w:r>
            <w:hyperlink r:id="rId41">
              <w:r w:rsidRPr="6C47F7B7">
                <w:rPr>
                  <w:rStyle w:val="Hyperlink"/>
                </w:rPr>
                <w:t>National Numeracy Learning Progressions</w:t>
              </w:r>
            </w:hyperlink>
            <w:r>
              <w:t xml:space="preserve"> (NNLP):</w:t>
            </w:r>
          </w:p>
          <w:p w14:paraId="7562A46B" w14:textId="4411467F" w:rsidR="75981ADE" w:rsidRPr="00887C51" w:rsidRDefault="048DB6B3" w:rsidP="00887C51">
            <w:pPr>
              <w:pStyle w:val="ListBullet"/>
            </w:pPr>
            <w:r w:rsidRPr="00887C51">
              <w:t>MuS7, MuS8, MuS9</w:t>
            </w:r>
          </w:p>
          <w:p w14:paraId="51349C82" w14:textId="669D7020" w:rsidR="75981ADE" w:rsidRDefault="048DB6B3" w:rsidP="00887C51">
            <w:pPr>
              <w:pStyle w:val="ListBullet"/>
            </w:pPr>
            <w:r w:rsidRPr="00887C51">
              <w:t>N</w:t>
            </w:r>
            <w:r>
              <w:t>PV8.</w:t>
            </w:r>
          </w:p>
          <w:p w14:paraId="5A3CE16C" w14:textId="17801F30" w:rsidR="009E64DD" w:rsidRDefault="009E64DD" w:rsidP="00887C51">
            <w:r>
              <w:t xml:space="preserve">Links to suggested </w:t>
            </w:r>
            <w:hyperlink r:id="rId42" w:history="1">
              <w:r w:rsidRPr="0013142C">
                <w:rPr>
                  <w:rStyle w:val="Hyperlink"/>
                </w:rPr>
                <w:t>Interview for Student Reasoning</w:t>
              </w:r>
            </w:hyperlink>
            <w:r>
              <w:t xml:space="preserve"> (</w:t>
            </w:r>
            <w:proofErr w:type="spellStart"/>
            <w:r>
              <w:t>IfSR</w:t>
            </w:r>
            <w:proofErr w:type="spellEnd"/>
            <w:r>
              <w:t>) tasks:</w:t>
            </w:r>
          </w:p>
          <w:p w14:paraId="71C9D6D1" w14:textId="7CE522F6" w:rsidR="009E64DD" w:rsidRPr="00887C51" w:rsidRDefault="0310B090" w:rsidP="00887C51">
            <w:pPr>
              <w:pStyle w:val="ListBullet"/>
            </w:pPr>
            <w:proofErr w:type="spellStart"/>
            <w:r w:rsidRPr="00887C51">
              <w:rPr>
                <w:rStyle w:val="Strong"/>
                <w:b w:val="0"/>
                <w:bCs w:val="0"/>
              </w:rPr>
              <w:t>IfSR</w:t>
            </w:r>
            <w:proofErr w:type="spellEnd"/>
            <w:r w:rsidRPr="00887C51">
              <w:rPr>
                <w:rStyle w:val="Strong"/>
                <w:b w:val="0"/>
                <w:bCs w:val="0"/>
              </w:rPr>
              <w:t>-MT</w:t>
            </w:r>
            <w:r w:rsidRPr="00887C51">
              <w:t xml:space="preserve">: </w:t>
            </w:r>
            <w:r w:rsidR="22BC29E9" w:rsidRPr="00887C51">
              <w:t>4A.3, 4A.4, 4A.7.</w:t>
            </w:r>
          </w:p>
        </w:tc>
      </w:tr>
    </w:tbl>
    <w:p w14:paraId="3F003934" w14:textId="77777777" w:rsidR="00D973A3" w:rsidRDefault="00D973A3">
      <w:pPr>
        <w:spacing w:before="0" w:after="160" w:line="259" w:lineRule="auto"/>
      </w:pPr>
      <w:r>
        <w:br w:type="page"/>
      </w:r>
    </w:p>
    <w:p w14:paraId="102D3CCE" w14:textId="4F6CDB51" w:rsidR="00D973A3" w:rsidRDefault="00D973A3" w:rsidP="00CC7B89">
      <w:pPr>
        <w:pStyle w:val="Heading1"/>
      </w:pPr>
      <w:bookmarkStart w:id="39" w:name="_Lesson_5_1"/>
      <w:bookmarkStart w:id="40" w:name="_Lesson_5"/>
      <w:bookmarkStart w:id="41" w:name="_Toc166248985"/>
      <w:bookmarkEnd w:id="39"/>
      <w:r>
        <w:t>Lesson 5</w:t>
      </w:r>
      <w:bookmarkEnd w:id="40"/>
      <w:bookmarkEnd w:id="41"/>
    </w:p>
    <w:p w14:paraId="32825BD7" w14:textId="355FD4BB" w:rsidR="00D973A3" w:rsidRDefault="00D973A3" w:rsidP="00CC7B89">
      <w:pPr>
        <w:pStyle w:val="FeatureBox3"/>
      </w:pPr>
      <w:r w:rsidRPr="154E23F0">
        <w:rPr>
          <w:rStyle w:val="Strong"/>
        </w:rPr>
        <w:t>Core concept</w:t>
      </w:r>
      <w:r>
        <w:t xml:space="preserve">: </w:t>
      </w:r>
      <w:r w:rsidR="00AE6255">
        <w:t>f</w:t>
      </w:r>
      <w:r w:rsidR="49AA70D3">
        <w:t>lexible methods of computation in multiplication and division involve composing and decomposing numbers</w:t>
      </w:r>
      <w:r>
        <w:t>.</w:t>
      </w:r>
    </w:p>
    <w:p w14:paraId="4E0A1900" w14:textId="0279B133" w:rsidR="00D973A3" w:rsidRDefault="00D973A3" w:rsidP="00CC7B89">
      <w:pPr>
        <w:pStyle w:val="Heading2"/>
      </w:pPr>
      <w:bookmarkStart w:id="42" w:name="_Toc166248986"/>
      <w:r>
        <w:t>Daily number sense</w:t>
      </w:r>
      <w:r w:rsidR="251450A3">
        <w:t xml:space="preserve"> –</w:t>
      </w:r>
      <w:r>
        <w:t xml:space="preserve"> </w:t>
      </w:r>
      <w:r w:rsidR="007A6F22">
        <w:t>H</w:t>
      </w:r>
      <w:r w:rsidR="7475CB11">
        <w:t xml:space="preserve">ow much </w:t>
      </w:r>
      <w:r w:rsidR="6AEBCC37">
        <w:t>sushi</w:t>
      </w:r>
      <w:r w:rsidR="7475CB11">
        <w:t>?</w:t>
      </w:r>
      <w:r>
        <w:t xml:space="preserve"> – </w:t>
      </w:r>
      <w:r w:rsidR="0598B887">
        <w:t>10</w:t>
      </w:r>
      <w:r>
        <w:t xml:space="preserve"> minutes</w:t>
      </w:r>
      <w:bookmarkEnd w:id="42"/>
    </w:p>
    <w:p w14:paraId="746E034B" w14:textId="3F50F566" w:rsidR="00D973A3" w:rsidRDefault="00D973A3" w:rsidP="00B73B00">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44421059" w14:textId="77777777" w:rsidR="0065216A" w:rsidRDefault="0065216A" w:rsidP="00B73B00">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5AD5E9C" w14:textId="77777777" w:rsidTr="320CDF6F">
        <w:trPr>
          <w:cnfStyle w:val="100000000000" w:firstRow="1" w:lastRow="0" w:firstColumn="0" w:lastColumn="0" w:oddVBand="0" w:evenVBand="0" w:oddHBand="0" w:evenHBand="0" w:firstRowFirstColumn="0" w:firstRowLastColumn="0" w:lastRowFirstColumn="0" w:lastRowLastColumn="0"/>
        </w:trPr>
        <w:tc>
          <w:tcPr>
            <w:tcW w:w="7280" w:type="dxa"/>
          </w:tcPr>
          <w:p w14:paraId="357A0378" w14:textId="77777777" w:rsidR="0065216A" w:rsidRDefault="0065216A" w:rsidP="00CC7B89">
            <w:r w:rsidRPr="005864AB">
              <w:t>Daily number sense learning intention</w:t>
            </w:r>
          </w:p>
        </w:tc>
        <w:tc>
          <w:tcPr>
            <w:tcW w:w="7280" w:type="dxa"/>
          </w:tcPr>
          <w:p w14:paraId="24E3E3F8" w14:textId="77777777" w:rsidR="0065216A" w:rsidRDefault="0065216A" w:rsidP="00CC7B89">
            <w:r w:rsidRPr="005864AB">
              <w:t>Daily number sense success criteria</w:t>
            </w:r>
          </w:p>
        </w:tc>
      </w:tr>
      <w:tr w:rsidR="0065216A" w14:paraId="59F7E785" w14:textId="77777777" w:rsidTr="320CDF6F">
        <w:trPr>
          <w:cnfStyle w:val="000000100000" w:firstRow="0" w:lastRow="0" w:firstColumn="0" w:lastColumn="0" w:oddVBand="0" w:evenVBand="0" w:oddHBand="1" w:evenHBand="0" w:firstRowFirstColumn="0" w:firstRowLastColumn="0" w:lastRowFirstColumn="0" w:lastRowLastColumn="0"/>
        </w:trPr>
        <w:tc>
          <w:tcPr>
            <w:tcW w:w="7280" w:type="dxa"/>
          </w:tcPr>
          <w:p w14:paraId="77136561" w14:textId="77777777" w:rsidR="0065216A" w:rsidRDefault="0065216A" w:rsidP="00014A6D">
            <w:r>
              <w:t xml:space="preserve">Students are </w:t>
            </w:r>
            <w:r w:rsidRPr="00014A6D">
              <w:t>learning</w:t>
            </w:r>
            <w:r>
              <w:t xml:space="preserve"> to:</w:t>
            </w:r>
          </w:p>
          <w:p w14:paraId="3E252ADB" w14:textId="128B3028" w:rsidR="0065216A" w:rsidRPr="009F7F0A" w:rsidRDefault="7F38CC24" w:rsidP="00014A6D">
            <w:pPr>
              <w:pStyle w:val="ListBullet"/>
            </w:pPr>
            <w:r>
              <w:t xml:space="preserve">use equivalence to add and </w:t>
            </w:r>
            <w:r w:rsidRPr="00014A6D">
              <w:t>subtract</w:t>
            </w:r>
            <w:r>
              <w:t xml:space="preserve"> fractional quantities</w:t>
            </w:r>
            <w:r w:rsidR="0065216A">
              <w:t>.</w:t>
            </w:r>
          </w:p>
        </w:tc>
        <w:tc>
          <w:tcPr>
            <w:tcW w:w="7280" w:type="dxa"/>
          </w:tcPr>
          <w:p w14:paraId="32E9EDB3" w14:textId="77777777" w:rsidR="0065216A" w:rsidRDefault="0065216A" w:rsidP="00014A6D">
            <w:r>
              <w:t xml:space="preserve">Students </w:t>
            </w:r>
            <w:r w:rsidRPr="00014A6D">
              <w:t>can</w:t>
            </w:r>
            <w:r>
              <w:t>:</w:t>
            </w:r>
          </w:p>
          <w:p w14:paraId="5350B335" w14:textId="2D10DA65" w:rsidR="0065216A" w:rsidRPr="009F7F0A" w:rsidRDefault="1B0068BB" w:rsidP="00014A6D">
            <w:pPr>
              <w:pStyle w:val="ListBullet"/>
            </w:pPr>
            <w:r>
              <w:t xml:space="preserve">solve </w:t>
            </w:r>
            <w:r w:rsidRPr="00014A6D">
              <w:t>word</w:t>
            </w:r>
            <w:r>
              <w:t xml:space="preserve"> problems involving adding or subtracting fractional quantities with related denominators</w:t>
            </w:r>
            <w:r w:rsidR="0065216A">
              <w:t>.</w:t>
            </w:r>
          </w:p>
        </w:tc>
      </w:tr>
    </w:tbl>
    <w:p w14:paraId="1679CF68" w14:textId="74433152" w:rsidR="0065216A" w:rsidRPr="002C288C" w:rsidRDefault="002E21A2" w:rsidP="00014A6D">
      <w:pPr>
        <w:pStyle w:val="ListNumber"/>
        <w:numPr>
          <w:ilvl w:val="0"/>
          <w:numId w:val="22"/>
        </w:numPr>
      </w:pPr>
      <w:r w:rsidRPr="00014A6D">
        <w:t>Pose</w:t>
      </w:r>
      <w:r w:rsidR="4B3B31C8">
        <w:t xml:space="preserve"> the following</w:t>
      </w:r>
      <w:r>
        <w:t xml:space="preserve"> </w:t>
      </w:r>
      <w:r w:rsidR="00AC42AE">
        <w:t xml:space="preserve">question: </w:t>
      </w:r>
      <w:r w:rsidR="00672297">
        <w:t xml:space="preserve">Zahraa </w:t>
      </w:r>
      <w:r w:rsidR="35FA1CA0">
        <w:t xml:space="preserve">and Michele shared a </w:t>
      </w:r>
      <w:r w:rsidR="3135382C">
        <w:t>sushi roll</w:t>
      </w:r>
      <w:r w:rsidR="35FA1CA0">
        <w:t xml:space="preserve">. </w:t>
      </w:r>
      <w:r w:rsidR="00672297">
        <w:t xml:space="preserve">Zahraa ate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672297">
        <w:t xml:space="preserve"> of </w:t>
      </w:r>
      <w:r w:rsidR="6E9196E5">
        <w:t>the</w:t>
      </w:r>
      <w:r w:rsidR="00672297">
        <w:t xml:space="preserve"> </w:t>
      </w:r>
      <w:r w:rsidR="4BB34537">
        <w:t>sushi</w:t>
      </w:r>
      <w:r w:rsidR="00672297">
        <w:t xml:space="preserve"> </w:t>
      </w:r>
      <w:r w:rsidR="00014A6D">
        <w:t xml:space="preserve">roll </w:t>
      </w:r>
      <w:r w:rsidR="00672297">
        <w:t>and Michele</w:t>
      </w:r>
      <w:r w:rsidR="00BA0DB4">
        <w:t xml:space="preserve"> ate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BA0DB4">
        <w:t xml:space="preserve"> </w:t>
      </w:r>
      <w:r w:rsidR="5B7EE02C">
        <w:t xml:space="preserve">of the </w:t>
      </w:r>
      <w:r w:rsidR="422ABE7C">
        <w:t>sushi</w:t>
      </w:r>
      <w:r w:rsidR="00014A6D">
        <w:t xml:space="preserve"> roll</w:t>
      </w:r>
      <w:r w:rsidR="5B7EE02C">
        <w:t>.</w:t>
      </w:r>
      <w:r w:rsidR="400A53E2">
        <w:t xml:space="preserve"> </w:t>
      </w:r>
      <w:r w:rsidR="00BA0DB4">
        <w:t xml:space="preserve">How much </w:t>
      </w:r>
      <w:r w:rsidR="00CD323F">
        <w:t>of the sushi roll</w:t>
      </w:r>
      <w:r w:rsidR="00BA0DB4">
        <w:t xml:space="preserve"> is left?</w:t>
      </w:r>
    </w:p>
    <w:p w14:paraId="5A168672" w14:textId="6CC97F1A" w:rsidR="0065216A" w:rsidRPr="002C288C" w:rsidRDefault="00BA0DB4" w:rsidP="00C9719A">
      <w:pPr>
        <w:pStyle w:val="ListNumber"/>
      </w:pPr>
      <w:r>
        <w:t xml:space="preserve">In pairs, students record their ideas on </w:t>
      </w:r>
      <w:r w:rsidR="00014A6D">
        <w:t xml:space="preserve">individual </w:t>
      </w:r>
      <w:r>
        <w:t xml:space="preserve">whiteboards </w:t>
      </w:r>
      <w:r w:rsidRPr="00C9719A">
        <w:t>using</w:t>
      </w:r>
      <w:r>
        <w:t xml:space="preserve"> </w:t>
      </w:r>
      <w:r w:rsidR="004F3C59">
        <w:t>diagrams and numerals to represent their thinking</w:t>
      </w:r>
      <w:r w:rsidR="0065216A">
        <w:t>.</w:t>
      </w:r>
    </w:p>
    <w:p w14:paraId="0CE8BB1E" w14:textId="6567F3D2" w:rsidR="00EE3A5D" w:rsidRDefault="00EE3A5D" w:rsidP="00C9719A">
      <w:pPr>
        <w:pStyle w:val="ListNumber"/>
      </w:pPr>
      <w:r w:rsidRPr="00C9719A">
        <w:t>Ask</w:t>
      </w:r>
      <w:r>
        <w:t>:</w:t>
      </w:r>
    </w:p>
    <w:p w14:paraId="4C057A43" w14:textId="6C7FC00C" w:rsidR="00EE3A5D" w:rsidRPr="00C9719A" w:rsidRDefault="00724683" w:rsidP="00C9719A">
      <w:pPr>
        <w:pStyle w:val="ListBullet"/>
        <w:ind w:left="1134"/>
      </w:pPr>
      <w:r w:rsidRPr="00C9719A">
        <w:t xml:space="preserve">What strategy did you use to </w:t>
      </w:r>
      <w:r w:rsidR="00A31AEE" w:rsidRPr="00C9719A">
        <w:t xml:space="preserve">find </w:t>
      </w:r>
      <w:r w:rsidR="0084443E" w:rsidRPr="00C9719A">
        <w:t xml:space="preserve">how much of </w:t>
      </w:r>
      <w:r w:rsidR="00A31AEE" w:rsidRPr="00C9719A">
        <w:t xml:space="preserve">the </w:t>
      </w:r>
      <w:r w:rsidR="0084443E" w:rsidRPr="00C9719A">
        <w:t>sushi roll is left</w:t>
      </w:r>
      <w:r w:rsidR="00A31AEE" w:rsidRPr="00C9719A">
        <w:t>?</w:t>
      </w:r>
    </w:p>
    <w:p w14:paraId="6082F855" w14:textId="4BEF3EC5" w:rsidR="00A31AEE" w:rsidRPr="00C9719A" w:rsidRDefault="00501C2F" w:rsidP="00C9719A">
      <w:pPr>
        <w:pStyle w:val="ListBullet"/>
        <w:ind w:left="1134"/>
      </w:pPr>
      <w:r w:rsidRPr="00C9719A">
        <w:t xml:space="preserve">Is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Pr="00C9719A">
        <w:t xml:space="preserve"> larger than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oMath>
      <w:r w:rsidRPr="00C9719A">
        <w:t xml:space="preserve">? </w:t>
      </w:r>
      <w:r w:rsidR="00C5416D" w:rsidRPr="00C9719A">
        <w:t>How do you know?</w:t>
      </w:r>
    </w:p>
    <w:p w14:paraId="0220BB57" w14:textId="188B0D3D" w:rsidR="00C5416D" w:rsidRPr="002C288C" w:rsidRDefault="00A41D1A" w:rsidP="00C9719A">
      <w:pPr>
        <w:pStyle w:val="ListBullet"/>
        <w:ind w:left="1134"/>
      </w:pPr>
      <w:r w:rsidRPr="00C9719A">
        <w:t>Did building</w:t>
      </w:r>
      <w:r>
        <w:t xml:space="preserve"> up to the whole or </w:t>
      </w:r>
      <w:r w:rsidR="0073241B">
        <w:t>taking away from the whole make this task easier?</w:t>
      </w:r>
      <w:r>
        <w:t xml:space="preserve"> </w:t>
      </w:r>
      <w:r w:rsidR="00C86DED">
        <w:t>Why or why not?</w:t>
      </w:r>
    </w:p>
    <w:p w14:paraId="3FDF17D3" w14:textId="5F97132B" w:rsidR="0065216A" w:rsidRDefault="0065216A" w:rsidP="00C9719A">
      <w:r>
        <w:t xml:space="preserve">This table details </w:t>
      </w:r>
      <w:r w:rsidR="00C9719A">
        <w:t xml:space="preserve">an </w:t>
      </w:r>
      <w:r>
        <w:t>opportunit</w:t>
      </w:r>
      <w:r w:rsidR="00C9719A">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and Interview for Student Reasoning tasks."/>
      </w:tblPr>
      <w:tblGrid>
        <w:gridCol w:w="7280"/>
        <w:gridCol w:w="7280"/>
      </w:tblGrid>
      <w:tr w:rsidR="0065216A" w14:paraId="749D0174" w14:textId="77777777" w:rsidTr="320CDF6F">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41C7390E" w:rsidR="0065216A" w:rsidRDefault="0065216A" w:rsidP="00C9719A">
            <w:r w:rsidRPr="00F8552A">
              <w:t>Assessment opportunit</w:t>
            </w:r>
            <w:r w:rsidR="00C9719A">
              <w:t>y</w:t>
            </w:r>
          </w:p>
        </w:tc>
        <w:tc>
          <w:tcPr>
            <w:tcW w:w="7280" w:type="dxa"/>
          </w:tcPr>
          <w:p w14:paraId="1760B8C4" w14:textId="77777777" w:rsidR="0065216A" w:rsidRDefault="0065216A" w:rsidP="00C9719A">
            <w:r w:rsidRPr="00F8552A">
              <w:t>Links</w:t>
            </w:r>
          </w:p>
        </w:tc>
      </w:tr>
      <w:tr w:rsidR="0065216A" w14:paraId="4B306602" w14:textId="77777777" w:rsidTr="320CDF6F">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Default="0065216A" w:rsidP="00C9719A">
            <w:r>
              <w:t xml:space="preserve">What to </w:t>
            </w:r>
            <w:r w:rsidRPr="00C9719A">
              <w:t>look</w:t>
            </w:r>
            <w:r>
              <w:t xml:space="preserve"> for:</w:t>
            </w:r>
          </w:p>
          <w:p w14:paraId="34A4BE62" w14:textId="68DEE7F8" w:rsidR="0065216A" w:rsidRDefault="0065216A" w:rsidP="00C9719A">
            <w:pPr>
              <w:pStyle w:val="ListBullet"/>
            </w:pPr>
            <w:r>
              <w:t xml:space="preserve">Can students </w:t>
            </w:r>
            <w:r w:rsidR="7766F845">
              <w:t xml:space="preserve">solve word </w:t>
            </w:r>
            <w:r w:rsidR="7766F845" w:rsidRPr="00C9719A">
              <w:t>problems</w:t>
            </w:r>
            <w:r w:rsidR="7766F845">
              <w:t xml:space="preserve"> involving adding or subtracting fractional quantities with related denominators</w:t>
            </w:r>
            <w:r>
              <w:t xml:space="preserve">? </w:t>
            </w:r>
            <w:r w:rsidRPr="320CDF6F">
              <w:rPr>
                <w:rStyle w:val="Strong"/>
              </w:rPr>
              <w:t>[</w:t>
            </w:r>
            <w:r w:rsidR="01CF3156" w:rsidRPr="320CDF6F">
              <w:rPr>
                <w:rStyle w:val="Strong"/>
              </w:rPr>
              <w:t>MAO-WM-01, MA3-RQF-01</w:t>
            </w:r>
            <w:r w:rsidRPr="320CDF6F">
              <w:rPr>
                <w:rStyle w:val="Strong"/>
              </w:rPr>
              <w:t>]</w:t>
            </w:r>
          </w:p>
        </w:tc>
        <w:tc>
          <w:tcPr>
            <w:tcW w:w="7280" w:type="dxa"/>
          </w:tcPr>
          <w:p w14:paraId="2F287CB6" w14:textId="77777777" w:rsidR="0065216A" w:rsidRDefault="0065216A" w:rsidP="00C9719A">
            <w:r>
              <w:t xml:space="preserve">Links to </w:t>
            </w:r>
            <w:hyperlink r:id="rId43" w:history="1">
              <w:r w:rsidRPr="0013142C">
                <w:rPr>
                  <w:rStyle w:val="Hyperlink"/>
                </w:rPr>
                <w:t>National Numeracy Learning Progressions</w:t>
              </w:r>
            </w:hyperlink>
            <w:r>
              <w:t xml:space="preserve"> (NNLP):</w:t>
            </w:r>
          </w:p>
          <w:p w14:paraId="3F45140E" w14:textId="73CE9328" w:rsidR="0065216A" w:rsidRDefault="6878C5FF" w:rsidP="00C9719A">
            <w:pPr>
              <w:pStyle w:val="ListBullet"/>
            </w:pPr>
            <w:r w:rsidRPr="00C9719A">
              <w:t>InF8</w:t>
            </w:r>
            <w:r>
              <w:t>.</w:t>
            </w:r>
          </w:p>
          <w:p w14:paraId="581F30EE" w14:textId="2178F40A" w:rsidR="0065216A" w:rsidRDefault="0065216A" w:rsidP="00C9719A">
            <w:r>
              <w:t xml:space="preserve">Links to suggested </w:t>
            </w:r>
            <w:hyperlink r:id="rId44" w:history="1">
              <w:r w:rsidRPr="0013142C">
                <w:rPr>
                  <w:rStyle w:val="Hyperlink"/>
                </w:rPr>
                <w:t>Interview for Student Reasoning</w:t>
              </w:r>
            </w:hyperlink>
            <w:r>
              <w:t xml:space="preserve"> (</w:t>
            </w:r>
            <w:proofErr w:type="spellStart"/>
            <w:r>
              <w:t>IfSR</w:t>
            </w:r>
            <w:proofErr w:type="spellEnd"/>
            <w:r>
              <w:t>) tasks:</w:t>
            </w:r>
          </w:p>
          <w:p w14:paraId="37B58EB4" w14:textId="2D16D9EF" w:rsidR="0065216A" w:rsidRPr="00C9719A" w:rsidRDefault="0A6A4835" w:rsidP="00C9719A">
            <w:pPr>
              <w:pStyle w:val="ListBullet"/>
            </w:pPr>
            <w:proofErr w:type="spellStart"/>
            <w:r w:rsidRPr="00C9719A">
              <w:rPr>
                <w:rStyle w:val="Strong"/>
                <w:b w:val="0"/>
                <w:bCs w:val="0"/>
              </w:rPr>
              <w:t>IfSR</w:t>
            </w:r>
            <w:proofErr w:type="spellEnd"/>
            <w:r w:rsidRPr="00C9719A">
              <w:rPr>
                <w:rStyle w:val="Strong"/>
                <w:b w:val="0"/>
                <w:bCs w:val="0"/>
              </w:rPr>
              <w:t>-MT</w:t>
            </w:r>
            <w:r w:rsidRPr="00C9719A">
              <w:t xml:space="preserve">: </w:t>
            </w:r>
            <w:r w:rsidR="1529F142" w:rsidRPr="00C9719A">
              <w:t>4B.1.</w:t>
            </w:r>
          </w:p>
        </w:tc>
      </w:tr>
    </w:tbl>
    <w:p w14:paraId="1AC633AB" w14:textId="7A062482" w:rsidR="0065216A" w:rsidRDefault="0A6A4835" w:rsidP="00CC7B89">
      <w:pPr>
        <w:pStyle w:val="Heading2"/>
      </w:pPr>
      <w:bookmarkStart w:id="43" w:name="_Toc166248987"/>
      <w:r>
        <w:t>Core lesson</w:t>
      </w:r>
      <w:r w:rsidR="003056A4">
        <w:t xml:space="preserve"> –</w:t>
      </w:r>
      <w:r>
        <w:t xml:space="preserve"> </w:t>
      </w:r>
      <w:r w:rsidR="003056A4">
        <w:t>b</w:t>
      </w:r>
      <w:r w:rsidR="505A441C">
        <w:t xml:space="preserve">enchmark </w:t>
      </w:r>
      <w:r w:rsidR="1EADA273">
        <w:t xml:space="preserve">operations </w:t>
      </w:r>
      <w:r>
        <w:t xml:space="preserve">– </w:t>
      </w:r>
      <w:r w:rsidR="78AF18C7">
        <w:t>3</w:t>
      </w:r>
      <w:r w:rsidR="1B579AB0">
        <w:t>5</w:t>
      </w:r>
      <w:r>
        <w:t xml:space="preserve"> minutes</w:t>
      </w:r>
      <w:bookmarkEnd w:id="43"/>
    </w:p>
    <w:p w14:paraId="40B8F1E6" w14:textId="77777777" w:rsidR="0065216A" w:rsidRDefault="0065216A" w:rsidP="00C9719A">
      <w:r>
        <w:t xml:space="preserve">The table below contains suggested learning </w:t>
      </w:r>
      <w:r w:rsidRPr="00C9719A">
        <w:t>intentions</w:t>
      </w:r>
      <w:r>
        <w:t xml:space="preserve">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5E6177A6" w14:textId="77777777" w:rsidTr="320CDF6F">
        <w:trPr>
          <w:cnfStyle w:val="100000000000" w:firstRow="1" w:lastRow="0" w:firstColumn="0" w:lastColumn="0" w:oddVBand="0" w:evenVBand="0" w:oddHBand="0" w:evenHBand="0" w:firstRowFirstColumn="0" w:firstRowLastColumn="0" w:lastRowFirstColumn="0" w:lastRowLastColumn="0"/>
        </w:trPr>
        <w:tc>
          <w:tcPr>
            <w:tcW w:w="7280" w:type="dxa"/>
          </w:tcPr>
          <w:p w14:paraId="1224E909" w14:textId="77777777" w:rsidR="0065216A" w:rsidRDefault="0065216A" w:rsidP="001C6199">
            <w:r w:rsidRPr="00616971">
              <w:t>Core concept learning intentions</w:t>
            </w:r>
          </w:p>
        </w:tc>
        <w:tc>
          <w:tcPr>
            <w:tcW w:w="7280" w:type="dxa"/>
          </w:tcPr>
          <w:p w14:paraId="2D0CC800" w14:textId="77777777" w:rsidR="0065216A" w:rsidRDefault="0065216A" w:rsidP="001C6199">
            <w:r w:rsidRPr="00616971">
              <w:t>Core concept success criteria</w:t>
            </w:r>
          </w:p>
        </w:tc>
      </w:tr>
      <w:tr w:rsidR="0065216A" w14:paraId="292D4F81" w14:textId="77777777" w:rsidTr="320CDF6F">
        <w:trPr>
          <w:cnfStyle w:val="000000100000" w:firstRow="0" w:lastRow="0" w:firstColumn="0" w:lastColumn="0" w:oddVBand="0" w:evenVBand="0" w:oddHBand="1" w:evenHBand="0" w:firstRowFirstColumn="0" w:firstRowLastColumn="0" w:lastRowFirstColumn="0" w:lastRowLastColumn="0"/>
        </w:trPr>
        <w:tc>
          <w:tcPr>
            <w:tcW w:w="7280" w:type="dxa"/>
          </w:tcPr>
          <w:p w14:paraId="5C37F85D" w14:textId="77777777" w:rsidR="0065216A" w:rsidRDefault="0065216A" w:rsidP="001C6199">
            <w:r>
              <w:t xml:space="preserve">Students are </w:t>
            </w:r>
            <w:r w:rsidRPr="001C6199">
              <w:t>learning</w:t>
            </w:r>
            <w:r>
              <w:t xml:space="preserve"> to:</w:t>
            </w:r>
          </w:p>
          <w:p w14:paraId="27228361" w14:textId="7A849D14" w:rsidR="0065216A" w:rsidRPr="001C6199" w:rsidRDefault="6E7D8C49" w:rsidP="001C6199">
            <w:pPr>
              <w:pStyle w:val="ListBullet"/>
            </w:pPr>
            <w:r w:rsidRPr="001C6199">
              <w:t>select and apply strategies to solve problems involving multiplication and division with whole numbers</w:t>
            </w:r>
          </w:p>
          <w:p w14:paraId="332F2139" w14:textId="1BE55E32" w:rsidR="0065216A" w:rsidRPr="009F7F0A" w:rsidRDefault="568823B7" w:rsidP="001C6199">
            <w:pPr>
              <w:pStyle w:val="ListBullet"/>
            </w:pPr>
            <w:r w:rsidRPr="001C6199">
              <w:t>multiply</w:t>
            </w:r>
            <w:r>
              <w:t xml:space="preserve"> and divide decimals by powers of 10</w:t>
            </w:r>
            <w:r w:rsidR="0A6A4835">
              <w:t>.</w:t>
            </w:r>
          </w:p>
        </w:tc>
        <w:tc>
          <w:tcPr>
            <w:tcW w:w="7280" w:type="dxa"/>
          </w:tcPr>
          <w:p w14:paraId="321A660B" w14:textId="77777777" w:rsidR="0065216A" w:rsidRDefault="0065216A" w:rsidP="001C6199">
            <w:r w:rsidRPr="001C6199">
              <w:t>Students</w:t>
            </w:r>
            <w:r>
              <w:t xml:space="preserve"> can:</w:t>
            </w:r>
          </w:p>
          <w:p w14:paraId="05CBF835" w14:textId="5C0443E0" w:rsidR="0065216A" w:rsidRPr="001C6199" w:rsidRDefault="05D57835" w:rsidP="001C6199">
            <w:pPr>
              <w:pStyle w:val="ListBullet"/>
            </w:pPr>
            <w:r>
              <w:t xml:space="preserve">solve word problems </w:t>
            </w:r>
            <w:r w:rsidRPr="001C6199">
              <w:t>involving rates using multiplication and division</w:t>
            </w:r>
          </w:p>
          <w:p w14:paraId="600C5F03" w14:textId="5111A59D" w:rsidR="0065216A" w:rsidRPr="001C6199" w:rsidRDefault="05D57835" w:rsidP="001C6199">
            <w:pPr>
              <w:pStyle w:val="ListBullet"/>
            </w:pPr>
            <w:r w:rsidRPr="001C6199">
              <w:t>use mental strategies to multiply benchmark decimals by sing</w:t>
            </w:r>
            <w:r w:rsidR="05E411ED" w:rsidRPr="001C6199">
              <w:t>le-digit numbers</w:t>
            </w:r>
          </w:p>
          <w:p w14:paraId="0284513D" w14:textId="12FC8660" w:rsidR="0065216A" w:rsidRPr="009F7F0A" w:rsidRDefault="05E411ED" w:rsidP="001C6199">
            <w:pPr>
              <w:pStyle w:val="ListBullet"/>
            </w:pPr>
            <w:r w:rsidRPr="001C6199">
              <w:t>compare the relative place value of</w:t>
            </w:r>
            <w:r>
              <w:t xml:space="preserve"> digits to multiply and divide a decimal by powers of 10</w:t>
            </w:r>
            <w:r w:rsidR="0A6A4835">
              <w:t>.</w:t>
            </w:r>
          </w:p>
        </w:tc>
      </w:tr>
    </w:tbl>
    <w:p w14:paraId="3D6BDA21" w14:textId="7FFAF9BF" w:rsidR="26C69AEC" w:rsidRDefault="26C69AEC" w:rsidP="0029774C">
      <w:pPr>
        <w:pStyle w:val="FeatureBox"/>
      </w:pPr>
      <w:r>
        <w:t xml:space="preserve">This activity is an adaptation of ‘Multiplying and </w:t>
      </w:r>
      <w:r w:rsidRPr="0029774C">
        <w:t>dividing</w:t>
      </w:r>
      <w:r>
        <w:t xml:space="preserve"> numbers with decimal parts by 10, 100, etc.’</w:t>
      </w:r>
      <w:r w:rsidR="0029774C">
        <w:t xml:space="preserve"> from </w:t>
      </w:r>
      <w:r w:rsidR="0029774C" w:rsidRPr="0029774C">
        <w:rPr>
          <w:rStyle w:val="Emphasis"/>
        </w:rPr>
        <w:t>Building Engagement in Middle Years Mathematics: Learning sequences for mixed-ability classrooms</w:t>
      </w:r>
      <w:r>
        <w:t xml:space="preserve"> by Sullivan.</w:t>
      </w:r>
    </w:p>
    <w:p w14:paraId="260AC9C3" w14:textId="580CECA1" w:rsidR="21607F18" w:rsidRDefault="1B836D69" w:rsidP="008B5D35">
      <w:pPr>
        <w:pStyle w:val="ListNumber"/>
      </w:pPr>
      <w:r>
        <w:t xml:space="preserve">Pose the </w:t>
      </w:r>
      <w:r w:rsidR="00C86DED" w:rsidRPr="008B5D35">
        <w:t>following</w:t>
      </w:r>
      <w:r w:rsidR="00C86DED">
        <w:t xml:space="preserve"> </w:t>
      </w:r>
      <w:r>
        <w:t xml:space="preserve">question: </w:t>
      </w:r>
      <w:r w:rsidR="004D050B">
        <w:t>I</w:t>
      </w:r>
      <w:r w:rsidR="44389F30">
        <w:t>f</w:t>
      </w:r>
      <w:r>
        <w:t xml:space="preserve"> 5 × 2 = 10 and 50 × 2 = 100, can you </w:t>
      </w:r>
      <w:r w:rsidR="00B434B4">
        <w:t>work out</w:t>
      </w:r>
      <w:r>
        <w:t xml:space="preserve"> the product of 0.5 × 2?</w:t>
      </w:r>
    </w:p>
    <w:p w14:paraId="557A24CD" w14:textId="5A4C0381" w:rsidR="1ADFD0F7" w:rsidRDefault="2E7D7D5F" w:rsidP="00CC7B89">
      <w:pPr>
        <w:pStyle w:val="ListNumber"/>
      </w:pPr>
      <w:r>
        <w:t>In pairs, s</w:t>
      </w:r>
      <w:r w:rsidR="1BB1BFD4">
        <w:t xml:space="preserve">tudents </w:t>
      </w:r>
      <w:r w:rsidR="009976E7">
        <w:t>represent</w:t>
      </w:r>
      <w:r w:rsidR="74127389">
        <w:t xml:space="preserve"> </w:t>
      </w:r>
      <w:r w:rsidR="0031429B">
        <w:t xml:space="preserve">how they would solve this equation </w:t>
      </w:r>
      <w:r w:rsidR="74127389">
        <w:t>on a</w:t>
      </w:r>
      <w:r w:rsidR="0031429B">
        <w:t>n individual</w:t>
      </w:r>
      <w:r w:rsidR="74127389">
        <w:t xml:space="preserve"> whiteboard</w:t>
      </w:r>
      <w:r w:rsidR="10611611">
        <w:t>.</w:t>
      </w:r>
    </w:p>
    <w:p w14:paraId="4596586C" w14:textId="3F940D73" w:rsidR="34C5A6B6" w:rsidRDefault="58673A11" w:rsidP="00CC7B89">
      <w:pPr>
        <w:pStyle w:val="ListNumber"/>
      </w:pPr>
      <w:r>
        <w:t xml:space="preserve">Explain that when </w:t>
      </w:r>
      <w:r w:rsidR="328C3A1F">
        <w:t xml:space="preserve">multiplying or </w:t>
      </w:r>
      <w:r w:rsidR="00476911">
        <w:t>dividing</w:t>
      </w:r>
      <w:r w:rsidR="328C3A1F">
        <w:t xml:space="preserve"> by 10 or 100, </w:t>
      </w:r>
      <w:r w:rsidR="2A271B02">
        <w:t>it</w:t>
      </w:r>
      <w:r w:rsidR="004D050B">
        <w:t xml:space="preserve"> is </w:t>
      </w:r>
      <w:r w:rsidR="328C3A1F">
        <w:t xml:space="preserve">the </w:t>
      </w:r>
      <w:r w:rsidR="004D050B">
        <w:t>value</w:t>
      </w:r>
      <w:r w:rsidR="328C3A1F">
        <w:t xml:space="preserve"> of the </w:t>
      </w:r>
      <w:r w:rsidR="004D050B">
        <w:t>number that changes</w:t>
      </w:r>
      <w:r w:rsidR="0031429B">
        <w:t>,</w:t>
      </w:r>
      <w:r w:rsidR="004D050B">
        <w:t xml:space="preserve"> as each </w:t>
      </w:r>
      <w:r w:rsidR="328C3A1F">
        <w:t>digit changes</w:t>
      </w:r>
      <w:r w:rsidR="004D050B">
        <w:t xml:space="preserve"> in place value.</w:t>
      </w:r>
      <w:r w:rsidR="0FD4DAF2">
        <w:t xml:space="preserve"> </w:t>
      </w:r>
      <w:r w:rsidR="00071863">
        <w:t>For</w:t>
      </w:r>
      <w:r w:rsidR="04D9C4EC">
        <w:t xml:space="preserve"> example, 0.5 × 2 will be less than 10</w:t>
      </w:r>
      <w:r w:rsidR="00E96EFB">
        <w:t>.</w:t>
      </w:r>
      <w:r w:rsidR="56146FC9">
        <w:t xml:space="preserve"> The answer is 1.</w:t>
      </w:r>
    </w:p>
    <w:p w14:paraId="47B59F66" w14:textId="032C1885" w:rsidR="42988734" w:rsidRDefault="62701223" w:rsidP="00CC7B89">
      <w:pPr>
        <w:pStyle w:val="FeatureBox"/>
      </w:pPr>
      <w:r w:rsidRPr="0031429B">
        <w:rPr>
          <w:rStyle w:val="Strong"/>
        </w:rPr>
        <w:t>Note</w:t>
      </w:r>
      <w:r w:rsidRPr="0031429B">
        <w:t>:</w:t>
      </w:r>
      <w:r w:rsidRPr="6C47F7B7">
        <w:rPr>
          <w:b/>
          <w:bCs/>
        </w:rPr>
        <w:t xml:space="preserve"> </w:t>
      </w:r>
      <w:r w:rsidR="0031429B">
        <w:t>r</w:t>
      </w:r>
      <w:r w:rsidR="57ACC1AB">
        <w:t>emind students</w:t>
      </w:r>
      <w:r>
        <w:t xml:space="preserve"> that the benchmark decimal of 0.5 </w:t>
      </w:r>
      <w:r w:rsidR="67903A84">
        <w:t>is equivalent</w:t>
      </w:r>
      <w:r>
        <w:t xml:space="preserve"> to the fraction of </w:t>
      </w:r>
      <m:oMath>
        <m:f>
          <m:fPr>
            <m:ctrlPr>
              <w:rPr>
                <w:rFonts w:ascii="Cambria Math" w:hAnsi="Cambria Math"/>
              </w:rPr>
            </m:ctrlPr>
          </m:fPr>
          <m:num>
            <m:r>
              <w:rPr>
                <w:rFonts w:ascii="Cambria Math" w:hAnsi="Cambria Math"/>
              </w:rPr>
              <m:t>1</m:t>
            </m:r>
          </m:num>
          <m:den>
            <m:r>
              <w:rPr>
                <w:rFonts w:ascii="Cambria Math" w:hAnsi="Cambria Math"/>
              </w:rPr>
              <m:t>2</m:t>
            </m:r>
          </m:den>
        </m:f>
      </m:oMath>
      <w:r w:rsidR="1732D387">
        <w:t>.</w:t>
      </w:r>
    </w:p>
    <w:p w14:paraId="7941D0AE" w14:textId="13BE0375" w:rsidR="2972FCC5" w:rsidRDefault="29B58709" w:rsidP="00CC7B89">
      <w:pPr>
        <w:pStyle w:val="ListNumber"/>
      </w:pPr>
      <w:r>
        <w:t xml:space="preserve">Pose the </w:t>
      </w:r>
      <w:r w:rsidR="00071863">
        <w:t>following</w:t>
      </w:r>
      <w:r w:rsidR="4718A099">
        <w:t xml:space="preserve"> </w:t>
      </w:r>
      <w:r w:rsidR="1D4EBE92">
        <w:t>question</w:t>
      </w:r>
      <w:r w:rsidR="00071863">
        <w:t>:</w:t>
      </w:r>
      <w:r w:rsidR="4718A099">
        <w:t xml:space="preserve"> </w:t>
      </w:r>
      <w:r w:rsidR="00071863">
        <w:t>I</w:t>
      </w:r>
      <w:r w:rsidR="4718A099">
        <w:t>f</w:t>
      </w:r>
      <w:r>
        <w:t xml:space="preserve"> 5 × 2 = 10 and 0.5 × 2 </w:t>
      </w:r>
      <w:r w:rsidR="7F2A452C">
        <w:t>=</w:t>
      </w:r>
      <w:r>
        <w:t xml:space="preserve"> 1</w:t>
      </w:r>
      <w:r w:rsidR="123BF339">
        <w:t>, what is the product of 1.5 × 2?</w:t>
      </w:r>
    </w:p>
    <w:p w14:paraId="04018D38" w14:textId="77777777" w:rsidR="001C657A" w:rsidRDefault="28854DFC" w:rsidP="00CC7B89">
      <w:pPr>
        <w:pStyle w:val="ListNumber"/>
      </w:pPr>
      <w:r w:rsidRPr="007E3DBE">
        <w:t>Ask students</w:t>
      </w:r>
      <w:r w:rsidR="003A4C68" w:rsidRPr="007E3DBE">
        <w:t xml:space="preserve"> to use their whiteboards to record a visual representation to </w:t>
      </w:r>
      <w:r w:rsidR="005B4FB5" w:rsidRPr="007E3DBE">
        <w:t>solve 1.5 × 2.</w:t>
      </w:r>
    </w:p>
    <w:p w14:paraId="3B430A4C" w14:textId="5DCEE710" w:rsidR="2972FCC5" w:rsidRPr="001C657A" w:rsidRDefault="7E6DDC51" w:rsidP="001217AF">
      <w:pPr>
        <w:pStyle w:val="ListNumber"/>
      </w:pPr>
      <w:r w:rsidRPr="006903E0">
        <w:t xml:space="preserve">Demonstrate the use of </w:t>
      </w:r>
      <w:r w:rsidR="0062521D" w:rsidRPr="006903E0">
        <w:t>the</w:t>
      </w:r>
      <w:r w:rsidRPr="006903E0">
        <w:t xml:space="preserve"> area model </w:t>
      </w:r>
      <w:r w:rsidR="6EFA3EE8" w:rsidRPr="006903E0">
        <w:t xml:space="preserve">as an effective </w:t>
      </w:r>
      <w:r w:rsidR="6EFA3EE8" w:rsidRPr="001217AF">
        <w:t>visual</w:t>
      </w:r>
      <w:r w:rsidR="6EFA3EE8" w:rsidRPr="006903E0">
        <w:t xml:space="preserve"> representation</w:t>
      </w:r>
      <w:r w:rsidR="50BA9A61" w:rsidRPr="006903E0">
        <w:t xml:space="preserve"> </w:t>
      </w:r>
      <w:r w:rsidRPr="006903E0">
        <w:t>to multiply 1.5 ×</w:t>
      </w:r>
      <w:r w:rsidR="7E2DE9F3" w:rsidRPr="006903E0">
        <w:t xml:space="preserve"> 2</w:t>
      </w:r>
      <w:r w:rsidR="15332677" w:rsidRPr="006903E0">
        <w:t xml:space="preserve"> </w:t>
      </w:r>
      <w:r w:rsidR="001217AF">
        <w:t>(</w:t>
      </w:r>
      <w:r w:rsidR="15332677" w:rsidRPr="006903E0">
        <w:t>s</w:t>
      </w:r>
      <w:r w:rsidRPr="006903E0">
        <w:t>e</w:t>
      </w:r>
      <w:r w:rsidR="006903E0">
        <w:t xml:space="preserve">e </w:t>
      </w:r>
      <w:r w:rsidR="0032256D">
        <w:fldChar w:fldCharType="begin"/>
      </w:r>
      <w:r w:rsidR="0032256D">
        <w:instrText xml:space="preserve"> REF _Ref157588809 \h </w:instrText>
      </w:r>
      <w:r w:rsidR="0032256D">
        <w:fldChar w:fldCharType="separate"/>
      </w:r>
      <w:r w:rsidR="0032256D">
        <w:t xml:space="preserve">Figure </w:t>
      </w:r>
      <w:r w:rsidR="0032256D">
        <w:rPr>
          <w:noProof/>
        </w:rPr>
        <w:t>8</w:t>
      </w:r>
      <w:r w:rsidR="0032256D">
        <w:fldChar w:fldCharType="end"/>
      </w:r>
      <w:r w:rsidR="001217AF">
        <w:t>)</w:t>
      </w:r>
      <w:r w:rsidR="006903E0">
        <w:t>.</w:t>
      </w:r>
    </w:p>
    <w:p w14:paraId="0D7FBFAC" w14:textId="1B340B16" w:rsidR="0032256D" w:rsidRPr="006903E0" w:rsidRDefault="0032256D" w:rsidP="00CC7B89">
      <w:pPr>
        <w:pStyle w:val="Caption"/>
        <w:rPr>
          <w:color w:val="2B579A"/>
        </w:rPr>
      </w:pPr>
      <w:bookmarkStart w:id="44" w:name="_Ref157588809"/>
      <w:r>
        <w:t xml:space="preserve">Figure </w:t>
      </w:r>
      <w:r>
        <w:fldChar w:fldCharType="begin"/>
      </w:r>
      <w:r>
        <w:instrText>SEQ Figure \* ARABIC</w:instrText>
      </w:r>
      <w:r>
        <w:fldChar w:fldCharType="separate"/>
      </w:r>
      <w:r w:rsidR="00CB06EC">
        <w:rPr>
          <w:noProof/>
        </w:rPr>
        <w:t>8</w:t>
      </w:r>
      <w:r>
        <w:fldChar w:fldCharType="end"/>
      </w:r>
      <w:bookmarkEnd w:id="44"/>
      <w:r>
        <w:t xml:space="preserve"> </w:t>
      </w:r>
      <w:r w:rsidRPr="001D1798">
        <w:t>–</w:t>
      </w:r>
      <w:r>
        <w:t xml:space="preserve"> </w:t>
      </w:r>
      <w:r w:rsidR="0ED2002F">
        <w:t>u</w:t>
      </w:r>
      <w:r w:rsidR="22BCC0F9">
        <w:t>se</w:t>
      </w:r>
      <w:r>
        <w:t xml:space="preserve"> of area models</w:t>
      </w:r>
    </w:p>
    <w:p w14:paraId="660BBFF2" w14:textId="074EFFD6" w:rsidR="2972FCC5" w:rsidRDefault="5B5269A1" w:rsidP="001217AF">
      <w:r w:rsidRPr="001217AF">
        <w:rPr>
          <w:noProof/>
        </w:rPr>
        <w:drawing>
          <wp:inline distT="0" distB="0" distL="0" distR="0" wp14:anchorId="46DF671E" wp14:editId="796DABDE">
            <wp:extent cx="2409825" cy="1412425"/>
            <wp:effectExtent l="0" t="0" r="0" b="0"/>
            <wp:docPr id="392555478" name="Picture 392555478" descr="An area model representing 1.5 × 2 = 3 with partitioning: 1 × 2 = 2 and 0.5 × 2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55478" name="Picture 392555478" descr="An area model representing 1.5 × 2 = 3 with partitioning: 1 × 2 = 2 and 0.5 × 2 = 1."/>
                    <pic:cNvPicPr/>
                  </pic:nvPicPr>
                  <pic:blipFill>
                    <a:blip r:embed="rId45">
                      <a:extLst>
                        <a:ext uri="{28A0092B-C50C-407E-A947-70E740481C1C}">
                          <a14:useLocalDpi xmlns:a14="http://schemas.microsoft.com/office/drawing/2010/main" val="0"/>
                        </a:ext>
                      </a:extLst>
                    </a:blip>
                    <a:stretch>
                      <a:fillRect/>
                    </a:stretch>
                  </pic:blipFill>
                  <pic:spPr>
                    <a:xfrm>
                      <a:off x="0" y="0"/>
                      <a:ext cx="2409825" cy="1412425"/>
                    </a:xfrm>
                    <a:prstGeom prst="rect">
                      <a:avLst/>
                    </a:prstGeom>
                  </pic:spPr>
                </pic:pic>
              </a:graphicData>
            </a:graphic>
          </wp:inline>
        </w:drawing>
      </w:r>
    </w:p>
    <w:p w14:paraId="7FBD4750" w14:textId="244CED66" w:rsidR="00C20E5A" w:rsidRDefault="00C20E5A" w:rsidP="00CC7B89">
      <w:pPr>
        <w:pStyle w:val="ListNumber"/>
      </w:pPr>
      <w:r>
        <w:t xml:space="preserve">If students didn’t use an area model to find a solution, they </w:t>
      </w:r>
      <w:r w:rsidR="0035692C">
        <w:t>can record the example on their whiteboard.</w:t>
      </w:r>
    </w:p>
    <w:p w14:paraId="1F0D630D" w14:textId="460B86CD" w:rsidR="2972FCC5" w:rsidRDefault="763B5F7D" w:rsidP="00CC7B89">
      <w:pPr>
        <w:pStyle w:val="ListNumber"/>
      </w:pPr>
      <w:r>
        <w:t xml:space="preserve">Write </w:t>
      </w:r>
      <w:r w:rsidR="000C54B3">
        <w:t xml:space="preserve">the equations </w:t>
      </w:r>
      <w:r w:rsidR="73030609">
        <w:t>25</w:t>
      </w:r>
      <w:r w:rsidR="54EFB799">
        <w:t xml:space="preserve"> × </w:t>
      </w:r>
      <w:r w:rsidR="09098C9B">
        <w:t>9</w:t>
      </w:r>
      <w:r w:rsidR="54EFB799">
        <w:t xml:space="preserve"> </w:t>
      </w:r>
      <w:r w:rsidR="3EB90584">
        <w:t>=</w:t>
      </w:r>
      <w:r w:rsidR="54EFB799">
        <w:t xml:space="preserve"> </w:t>
      </w:r>
      <w:r w:rsidR="5972CC58">
        <w:t xml:space="preserve">225 </w:t>
      </w:r>
      <w:r w:rsidR="54EFB799">
        <w:t xml:space="preserve">and </w:t>
      </w:r>
      <w:r w:rsidR="558DD216">
        <w:t>25</w:t>
      </w:r>
      <w:r w:rsidR="54EFB799">
        <w:t xml:space="preserve"> × </w:t>
      </w:r>
      <w:r w:rsidR="0B9A5465">
        <w:t xml:space="preserve">90 </w:t>
      </w:r>
      <w:r w:rsidR="0CE6EADA">
        <w:t>=</w:t>
      </w:r>
      <w:r w:rsidR="54EFB799">
        <w:t xml:space="preserve"> </w:t>
      </w:r>
      <w:r w:rsidR="17729891">
        <w:t>2250</w:t>
      </w:r>
      <w:r w:rsidR="000C54B3">
        <w:t xml:space="preserve"> on the whiteboard</w:t>
      </w:r>
      <w:r w:rsidR="54EFB799">
        <w:t>.</w:t>
      </w:r>
    </w:p>
    <w:p w14:paraId="2C88DDE4" w14:textId="4D54BD00" w:rsidR="7C7C74B7" w:rsidRDefault="66A0411E" w:rsidP="00CC7B89">
      <w:pPr>
        <w:pStyle w:val="ListNumber"/>
      </w:pPr>
      <w:r>
        <w:t xml:space="preserve">Using </w:t>
      </w:r>
      <w:r w:rsidR="419807FF">
        <w:t>th</w:t>
      </w:r>
      <w:r w:rsidR="00192BD3">
        <w:t>ese</w:t>
      </w:r>
      <w:r>
        <w:t xml:space="preserve">, </w:t>
      </w:r>
      <w:r w:rsidR="4A33AC10">
        <w:t xml:space="preserve">students estimate the </w:t>
      </w:r>
      <w:r w:rsidR="00192BD3">
        <w:t xml:space="preserve">product of </w:t>
      </w:r>
      <w:r w:rsidR="40065FE6">
        <w:t xml:space="preserve">the </w:t>
      </w:r>
      <w:r w:rsidR="4A33AC10">
        <w:t xml:space="preserve">following </w:t>
      </w:r>
      <w:r w:rsidR="00192BD3">
        <w:t>number sentences</w:t>
      </w:r>
      <w:r w:rsidR="159F0F8C">
        <w:t xml:space="preserve"> before solving:</w:t>
      </w:r>
    </w:p>
    <w:p w14:paraId="79D29E01" w14:textId="0DA60280" w:rsidR="7C7C74B7" w:rsidRDefault="4ED10023" w:rsidP="001217AF">
      <w:pPr>
        <w:pStyle w:val="ListBullet"/>
        <w:ind w:left="1134"/>
      </w:pPr>
      <w:r>
        <w:t>2.5</w:t>
      </w:r>
      <w:r w:rsidR="4A33AC10">
        <w:t xml:space="preserve"> × </w:t>
      </w:r>
      <w:r w:rsidR="52C1CDD7">
        <w:t>9</w:t>
      </w:r>
      <w:r w:rsidR="001217AF">
        <w:t xml:space="preserve"> = _?</w:t>
      </w:r>
    </w:p>
    <w:p w14:paraId="73E423B3" w14:textId="3B155505" w:rsidR="7C7C74B7" w:rsidRDefault="7BBD761A" w:rsidP="001217AF">
      <w:pPr>
        <w:pStyle w:val="ListBullet"/>
        <w:ind w:left="1134"/>
      </w:pPr>
      <w:r>
        <w:t>25</w:t>
      </w:r>
      <w:r w:rsidR="4A33AC10">
        <w:t xml:space="preserve"> × </w:t>
      </w:r>
      <w:r w:rsidR="05C955E7">
        <w:t>0.9</w:t>
      </w:r>
      <w:r w:rsidR="001217AF">
        <w:t xml:space="preserve"> </w:t>
      </w:r>
      <w:r w:rsidR="00897E91">
        <w:t>−</w:t>
      </w:r>
      <w:r w:rsidR="001217AF">
        <w:t xml:space="preserve"> _?</w:t>
      </w:r>
    </w:p>
    <w:p w14:paraId="6F95624D" w14:textId="2FC6B749" w:rsidR="05C955E7" w:rsidRDefault="2A760F43" w:rsidP="001217AF">
      <w:pPr>
        <w:pStyle w:val="ListBullet"/>
        <w:ind w:left="1134"/>
      </w:pPr>
      <w:r>
        <w:t>0.25</w:t>
      </w:r>
      <w:r w:rsidR="05C955E7">
        <w:t xml:space="preserve"> × 9</w:t>
      </w:r>
      <w:r w:rsidR="001217AF">
        <w:t xml:space="preserve"> = _?</w:t>
      </w:r>
    </w:p>
    <w:p w14:paraId="19B3D07C" w14:textId="77777777" w:rsidR="0065216A" w:rsidRDefault="0065216A" w:rsidP="001217AF">
      <w:r>
        <w:t xml:space="preserve">This table details opportunities </w:t>
      </w:r>
      <w:r w:rsidRPr="001217AF">
        <w:t>for</w:t>
      </w:r>
      <w:r>
        <w:t xml:space="preserve">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2F5548D8" w14:textId="77777777" w:rsidTr="320CDF6F">
        <w:trPr>
          <w:cnfStyle w:val="100000000000" w:firstRow="1" w:lastRow="0" w:firstColumn="0" w:lastColumn="0" w:oddVBand="0" w:evenVBand="0" w:oddHBand="0" w:evenHBand="0" w:firstRowFirstColumn="0" w:firstRowLastColumn="0" w:lastRowFirstColumn="0" w:lastRowLastColumn="0"/>
        </w:trPr>
        <w:tc>
          <w:tcPr>
            <w:tcW w:w="7280" w:type="dxa"/>
          </w:tcPr>
          <w:p w14:paraId="2251E5B6" w14:textId="77777777" w:rsidR="0065216A" w:rsidRDefault="0065216A" w:rsidP="00CC7B89">
            <w:r w:rsidRPr="004127B5">
              <w:t>Too hard?</w:t>
            </w:r>
          </w:p>
        </w:tc>
        <w:tc>
          <w:tcPr>
            <w:tcW w:w="7280" w:type="dxa"/>
          </w:tcPr>
          <w:p w14:paraId="3AE64797" w14:textId="77777777" w:rsidR="0065216A" w:rsidRDefault="0065216A" w:rsidP="00CC7B89">
            <w:r w:rsidRPr="004127B5">
              <w:t>Too easy?</w:t>
            </w:r>
          </w:p>
        </w:tc>
      </w:tr>
      <w:tr w:rsidR="0065216A" w14:paraId="3EA40926" w14:textId="77777777" w:rsidTr="320CDF6F">
        <w:trPr>
          <w:cnfStyle w:val="000000100000" w:firstRow="0" w:lastRow="0" w:firstColumn="0" w:lastColumn="0" w:oddVBand="0" w:evenVBand="0" w:oddHBand="1" w:evenHBand="0" w:firstRowFirstColumn="0" w:firstRowLastColumn="0" w:lastRowFirstColumn="0" w:lastRowLastColumn="0"/>
        </w:trPr>
        <w:tc>
          <w:tcPr>
            <w:tcW w:w="7280" w:type="dxa"/>
          </w:tcPr>
          <w:p w14:paraId="75D849E7" w14:textId="2DE38EC6" w:rsidR="0065216A" w:rsidRDefault="13BCD66F" w:rsidP="001217AF">
            <w:r>
              <w:t>Students cannot</w:t>
            </w:r>
            <w:r w:rsidR="05569DFE">
              <w:t xml:space="preserve"> compare the relative place value </w:t>
            </w:r>
            <w:r w:rsidR="05569DFE" w:rsidRPr="001217AF">
              <w:t>of</w:t>
            </w:r>
            <w:r w:rsidR="05569DFE">
              <w:t xml:space="preserve"> digits to multiply and divide a decimal by powers of 10</w:t>
            </w:r>
            <w:r>
              <w:t>.</w:t>
            </w:r>
          </w:p>
          <w:p w14:paraId="0B720FF6" w14:textId="3C6B63BA" w:rsidR="289C2FCA" w:rsidRDefault="05D815D6" w:rsidP="001217AF">
            <w:pPr>
              <w:pStyle w:val="ListBullet"/>
            </w:pPr>
            <w:r w:rsidRPr="001217AF">
              <w:t>Support</w:t>
            </w:r>
            <w:r w:rsidR="289C2FCA">
              <w:t xml:space="preserve"> students </w:t>
            </w:r>
            <w:r>
              <w:t xml:space="preserve">to </w:t>
            </w:r>
            <w:r w:rsidR="289C2FCA">
              <w:t xml:space="preserve">say the equation </w:t>
            </w:r>
            <w:r w:rsidR="764B1961">
              <w:t>a</w:t>
            </w:r>
            <w:r w:rsidR="2759EDC9">
              <w:t xml:space="preserve">loud </w:t>
            </w:r>
            <w:r w:rsidR="1884621B">
              <w:t xml:space="preserve">to </w:t>
            </w:r>
            <w:r w:rsidR="2759EDC9">
              <w:t>reinforc</w:t>
            </w:r>
            <w:r w:rsidR="717559AD">
              <w:t>e</w:t>
            </w:r>
            <w:r w:rsidR="289C2FCA">
              <w:t xml:space="preserve"> the connection to fractional language. For example</w:t>
            </w:r>
            <w:r w:rsidR="6AC26957">
              <w:t>,</w:t>
            </w:r>
            <w:r w:rsidR="289C2FCA">
              <w:t xml:space="preserve"> students say aloud, </w:t>
            </w:r>
            <w:r w:rsidR="00593DCF">
              <w:t>‘</w:t>
            </w:r>
            <w:r w:rsidR="008B61DA">
              <w:t xml:space="preserve">Half </w:t>
            </w:r>
            <w:r w:rsidR="289C2FCA">
              <w:t xml:space="preserve">of 9 </w:t>
            </w:r>
            <w:r w:rsidR="71738314">
              <w:t>is</w:t>
            </w:r>
            <w:r w:rsidR="2759EDC9">
              <w:t xml:space="preserve"> </w:t>
            </w:r>
            <w:r w:rsidR="1B2FA363">
              <w:t xml:space="preserve">zero and </w:t>
            </w:r>
            <w:r w:rsidR="289C2FCA">
              <w:t xml:space="preserve">5 </w:t>
            </w:r>
            <w:r w:rsidR="1B2FA363">
              <w:t>tenths</w:t>
            </w:r>
            <w:r w:rsidR="2759EDC9">
              <w:t xml:space="preserve"> </w:t>
            </w:r>
            <w:r w:rsidR="5C2E7ED2">
              <w:t>times</w:t>
            </w:r>
            <w:r w:rsidR="289C2FCA">
              <w:t xml:space="preserve"> 9</w:t>
            </w:r>
            <w:r w:rsidR="00593DCF">
              <w:t>’</w:t>
            </w:r>
            <w:r w:rsidR="3F72667D">
              <w:t>.</w:t>
            </w:r>
          </w:p>
          <w:p w14:paraId="3585D0AB" w14:textId="4A954055" w:rsidR="0065216A" w:rsidRDefault="0508AA03" w:rsidP="001217AF">
            <w:pPr>
              <w:pStyle w:val="ListBullet"/>
            </w:pPr>
            <w:r>
              <w:t xml:space="preserve">Support students </w:t>
            </w:r>
            <w:r w:rsidR="32285265">
              <w:t>to</w:t>
            </w:r>
            <w:r w:rsidR="796DF2DE">
              <w:t xml:space="preserve"> find</w:t>
            </w:r>
            <w:r>
              <w:t xml:space="preserve"> a tenth of </w:t>
            </w:r>
            <w:r w:rsidRPr="001217AF">
              <w:t>the</w:t>
            </w:r>
            <w:r>
              <w:t xml:space="preserve"> single-digit number before multiplying the decimal. For example, </w:t>
            </w:r>
            <w:r w:rsidR="01756FC2">
              <w:t xml:space="preserve">explain that </w:t>
            </w:r>
            <w:r>
              <w:t xml:space="preserve">0.1 × 2 is </w:t>
            </w:r>
            <m:oMath>
              <m:f>
                <m:fPr>
                  <m:ctrlPr>
                    <w:rPr>
                      <w:rFonts w:ascii="Cambria Math" w:hAnsi="Cambria Math"/>
                    </w:rPr>
                  </m:ctrlPr>
                </m:fPr>
                <m:num>
                  <m:r>
                    <w:rPr>
                      <w:rFonts w:ascii="Cambria Math" w:hAnsi="Cambria Math"/>
                    </w:rPr>
                    <m:t>1</m:t>
                  </m:r>
                </m:num>
                <m:den>
                  <m:r>
                    <w:rPr>
                      <w:rFonts w:ascii="Cambria Math" w:hAnsi="Cambria Math"/>
                    </w:rPr>
                    <m:t>10</m:t>
                  </m:r>
                </m:den>
              </m:f>
            </m:oMath>
            <w:r w:rsidR="4374F599">
              <w:t xml:space="preserve"> of 2</w:t>
            </w:r>
            <w:r w:rsidR="55EBF95E">
              <w:t>,</w:t>
            </w:r>
            <w:r w:rsidR="0DC3A895">
              <w:t xml:space="preserve"> which equals 0.2.</w:t>
            </w:r>
          </w:p>
        </w:tc>
        <w:tc>
          <w:tcPr>
            <w:tcW w:w="7280" w:type="dxa"/>
          </w:tcPr>
          <w:p w14:paraId="69A30862" w14:textId="56EBE427" w:rsidR="0065216A" w:rsidRDefault="3AE64A24" w:rsidP="001217AF">
            <w:r w:rsidRPr="001217AF">
              <w:t>Students</w:t>
            </w:r>
            <w:r>
              <w:t xml:space="preserve"> can </w:t>
            </w:r>
            <w:r w:rsidR="27570B2C">
              <w:t>compare the relative place value of digits to multiply and divide a decimal by powers of 10.</w:t>
            </w:r>
          </w:p>
          <w:p w14:paraId="6F8BFA52" w14:textId="1030BE20" w:rsidR="0065216A" w:rsidRPr="001217AF" w:rsidRDefault="3DD0A71A" w:rsidP="001217AF">
            <w:pPr>
              <w:pStyle w:val="ListBullet"/>
            </w:pPr>
            <w:r w:rsidRPr="001217AF">
              <w:t>Pose the following question: If 75 × 5 = 375 and 75 × 50 = 3750, what is 7.5 × 5 and 75 × 0.5?</w:t>
            </w:r>
          </w:p>
          <w:p w14:paraId="55F54D51" w14:textId="7EDDB846" w:rsidR="0065216A" w:rsidRDefault="1A15AE75" w:rsidP="001217AF">
            <w:pPr>
              <w:pStyle w:val="ListBullet"/>
            </w:pPr>
            <w:r w:rsidRPr="001217AF">
              <w:t>Provide</w:t>
            </w:r>
            <w:r>
              <w:t xml:space="preserve"> students with a 10-sided die. Students roll the die 3 times </w:t>
            </w:r>
            <w:r w:rsidR="012C4EAA">
              <w:t>and record</w:t>
            </w:r>
            <w:r>
              <w:t xml:space="preserve"> </w:t>
            </w:r>
            <w:r w:rsidR="57A6E95A">
              <w:t xml:space="preserve">different </w:t>
            </w:r>
            <w:r>
              <w:t>multiplication statements</w:t>
            </w:r>
            <w:r w:rsidR="012C4EAA">
              <w:t xml:space="preserve"> using the 3 digits.</w:t>
            </w:r>
            <w:r>
              <w:t xml:space="preserve"> For example</w:t>
            </w:r>
            <w:r w:rsidR="43048598">
              <w:t xml:space="preserve">, </w:t>
            </w:r>
            <w:r w:rsidR="008B61DA">
              <w:t xml:space="preserve">die </w:t>
            </w:r>
            <w:r w:rsidR="43048598">
              <w:t>roll</w:t>
            </w:r>
            <w:r w:rsidR="5D991D0A">
              <w:t>s</w:t>
            </w:r>
            <w:r w:rsidR="43048598">
              <w:t xml:space="preserve"> of 5, 6 and 9 can</w:t>
            </w:r>
            <w:r w:rsidR="09FF28D0">
              <w:t xml:space="preserve"> be written as 5.6 × 9, 6.5 × 9 or 9.6 × 5.</w:t>
            </w:r>
            <w:r w:rsidR="012C4EAA">
              <w:t xml:space="preserve"> </w:t>
            </w:r>
            <w:r w:rsidR="21C9473B">
              <w:t>S</w:t>
            </w:r>
            <w:r w:rsidR="5280DB91">
              <w:t xml:space="preserve">tudents </w:t>
            </w:r>
            <w:r w:rsidR="17DAE436">
              <w:t>estimate the product</w:t>
            </w:r>
            <w:r w:rsidR="12647BEA">
              <w:t xml:space="preserve"> through</w:t>
            </w:r>
            <w:r w:rsidR="17DAE436">
              <w:t xml:space="preserve"> reasoning, then record t</w:t>
            </w:r>
            <w:r w:rsidR="33D032B0">
              <w:t xml:space="preserve">he </w:t>
            </w:r>
            <w:r w:rsidR="14B6ABAC">
              <w:t>product</w:t>
            </w:r>
            <w:r w:rsidR="5280DB91">
              <w:t xml:space="preserve"> of each.</w:t>
            </w:r>
          </w:p>
        </w:tc>
      </w:tr>
    </w:tbl>
    <w:p w14:paraId="4DA88A52" w14:textId="2258EEEF" w:rsidR="0065216A" w:rsidRDefault="0065216A" w:rsidP="00CC7B89">
      <w:pPr>
        <w:pStyle w:val="Heading2"/>
      </w:pPr>
      <w:bookmarkStart w:id="45" w:name="_Toc166248988"/>
      <w:r>
        <w:t xml:space="preserve">Consolidation and meaningful practice – </w:t>
      </w:r>
      <w:r w:rsidR="285AE278">
        <w:t>15</w:t>
      </w:r>
      <w:r w:rsidR="0A6A4835">
        <w:t xml:space="preserve"> minutes</w:t>
      </w:r>
      <w:bookmarkEnd w:id="45"/>
    </w:p>
    <w:p w14:paraId="61ADDF41" w14:textId="07189EF1" w:rsidR="6BB85117" w:rsidRDefault="45527020" w:rsidP="00FA73E7">
      <w:pPr>
        <w:pStyle w:val="ListNumber"/>
      </w:pPr>
      <w:r>
        <w:t xml:space="preserve">Display </w:t>
      </w:r>
      <w:hyperlink w:anchor="_Resource_3_–">
        <w:r w:rsidR="00EF59C1">
          <w:rPr>
            <w:rStyle w:val="Hyperlink"/>
          </w:rPr>
          <w:t>Resource 4 – apple juice</w:t>
        </w:r>
      </w:hyperlink>
      <w:r>
        <w:t>.</w:t>
      </w:r>
      <w:r w:rsidR="009B209E">
        <w:t xml:space="preserve"> </w:t>
      </w:r>
      <w:r w:rsidR="6BB85117">
        <w:t xml:space="preserve">In pairs, </w:t>
      </w:r>
      <w:r w:rsidR="6BB85117" w:rsidRPr="00FA73E7">
        <w:t>students</w:t>
      </w:r>
      <w:r w:rsidR="6BB85117">
        <w:t xml:space="preserve"> work out the following:</w:t>
      </w:r>
    </w:p>
    <w:p w14:paraId="2C6D0DDA" w14:textId="38FA834E" w:rsidR="6BB85117" w:rsidRDefault="6BB85117" w:rsidP="00FA73E7">
      <w:pPr>
        <w:pStyle w:val="ListBullet"/>
        <w:ind w:left="1134"/>
      </w:pPr>
      <w:r>
        <w:t xml:space="preserve">How many litres of juice will Farmer </w:t>
      </w:r>
      <w:r w:rsidR="1955437F">
        <w:t>Joe</w:t>
      </w:r>
      <w:r>
        <w:t xml:space="preserve"> need for </w:t>
      </w:r>
      <w:r w:rsidR="7455DBC5">
        <w:t>10</w:t>
      </w:r>
      <w:r w:rsidR="1F0EBCE4">
        <w:t xml:space="preserve"> </w:t>
      </w:r>
      <w:r>
        <w:t>jugs?</w:t>
      </w:r>
    </w:p>
    <w:p w14:paraId="4C963534" w14:textId="3BD5354F" w:rsidR="6BB85117" w:rsidRDefault="6BB85117" w:rsidP="00FA73E7">
      <w:pPr>
        <w:pStyle w:val="ListBullet"/>
        <w:ind w:left="1134"/>
      </w:pPr>
      <w:r w:rsidRPr="20459BE4">
        <w:t xml:space="preserve">How many litres of juice will he need for </w:t>
      </w:r>
      <w:r w:rsidR="6F4A840F">
        <w:t>10</w:t>
      </w:r>
      <w:r w:rsidR="7A0BF35A">
        <w:t>0</w:t>
      </w:r>
      <w:r w:rsidRPr="20459BE4">
        <w:t xml:space="preserve"> jugs</w:t>
      </w:r>
      <w:r w:rsidR="2A9172EB" w:rsidRPr="20459BE4">
        <w:t>?</w:t>
      </w:r>
    </w:p>
    <w:p w14:paraId="562019F1" w14:textId="3DB2BD26" w:rsidR="200A7534" w:rsidRDefault="200A7534" w:rsidP="00FA73E7">
      <w:pPr>
        <w:pStyle w:val="ListBullet"/>
        <w:ind w:left="1134"/>
      </w:pPr>
      <w:r>
        <w:t xml:space="preserve">How many litres of juice will </w:t>
      </w:r>
      <w:r w:rsidR="7223889C">
        <w:t>h</w:t>
      </w:r>
      <w:r>
        <w:t>e need for 5 jugs?</w:t>
      </w:r>
    </w:p>
    <w:p w14:paraId="0AAE2A0A" w14:textId="7DFA097B" w:rsidR="117286C6" w:rsidRDefault="117286C6" w:rsidP="00FA73E7">
      <w:pPr>
        <w:pStyle w:val="ListNumber"/>
      </w:pPr>
      <w:r>
        <w:t xml:space="preserve">Ask </w:t>
      </w:r>
      <w:r w:rsidR="00FA73E7">
        <w:t xml:space="preserve">students </w:t>
      </w:r>
      <w:r w:rsidR="00607C9C">
        <w:t>to share the</w:t>
      </w:r>
      <w:r w:rsidR="00FA73E7">
        <w:t xml:space="preserve"> </w:t>
      </w:r>
      <w:r w:rsidR="6C5EBB71">
        <w:t xml:space="preserve">strategies </w:t>
      </w:r>
      <w:r w:rsidR="009A0BA4">
        <w:t xml:space="preserve">they </w:t>
      </w:r>
      <w:r w:rsidR="4BB12E0A" w:rsidRPr="00FA73E7">
        <w:t>used</w:t>
      </w:r>
      <w:r w:rsidR="4BB12E0A">
        <w:t xml:space="preserve"> to solve each</w:t>
      </w:r>
      <w:r>
        <w:t xml:space="preserve"> of </w:t>
      </w:r>
      <w:r w:rsidR="4BB12E0A">
        <w:t>these problems</w:t>
      </w:r>
      <w:r>
        <w:t xml:space="preserve">. </w:t>
      </w:r>
      <w:r w:rsidR="04D319A7">
        <w:t xml:space="preserve">Ensure </w:t>
      </w:r>
      <w:r w:rsidR="001B5475">
        <w:t>they</w:t>
      </w:r>
      <w:r w:rsidR="04D319A7">
        <w:t xml:space="preserve"> understand that </w:t>
      </w:r>
      <w:r>
        <w:t>0.2</w:t>
      </w:r>
      <w:r w:rsidR="008E1044">
        <w:t> </w:t>
      </w:r>
      <w:r>
        <w:t>L becomes 1</w:t>
      </w:r>
      <w:r w:rsidR="65D44D2D">
        <w:t>.25</w:t>
      </w:r>
      <w:r w:rsidR="008E1044">
        <w:t> </w:t>
      </w:r>
      <w:r>
        <w:t>L when multiplied by 5.</w:t>
      </w:r>
    </w:p>
    <w:p w14:paraId="6A7E89BE" w14:textId="77777777" w:rsidR="0065216A" w:rsidRDefault="0065216A" w:rsidP="008E1044">
      <w:r w:rsidRPr="00E26817">
        <w:t xml:space="preserve">This table details opportunities for </w:t>
      </w:r>
      <w:r w:rsidRPr="008E1044">
        <w:t>assessment</w:t>
      </w:r>
      <w:r w:rsidRPr="00E26817">
        <w: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03655C27" w14:textId="77777777" w:rsidTr="320CDF6F">
        <w:trPr>
          <w:cnfStyle w:val="100000000000" w:firstRow="1" w:lastRow="0" w:firstColumn="0" w:lastColumn="0" w:oddVBand="0" w:evenVBand="0" w:oddHBand="0" w:evenHBand="0" w:firstRowFirstColumn="0" w:firstRowLastColumn="0" w:lastRowFirstColumn="0" w:lastRowLastColumn="0"/>
        </w:trPr>
        <w:tc>
          <w:tcPr>
            <w:tcW w:w="7280" w:type="dxa"/>
          </w:tcPr>
          <w:p w14:paraId="13774127" w14:textId="77777777" w:rsidR="0065216A" w:rsidRDefault="0065216A">
            <w:r w:rsidRPr="00F8552A">
              <w:t>Assessment opportunities</w:t>
            </w:r>
          </w:p>
        </w:tc>
        <w:tc>
          <w:tcPr>
            <w:tcW w:w="7280" w:type="dxa"/>
          </w:tcPr>
          <w:p w14:paraId="610B23B2" w14:textId="77777777" w:rsidR="0065216A" w:rsidRDefault="0065216A">
            <w:r w:rsidRPr="00F8552A">
              <w:t>Links</w:t>
            </w:r>
          </w:p>
        </w:tc>
      </w:tr>
      <w:tr w:rsidR="0065216A" w14:paraId="34229222" w14:textId="77777777" w:rsidTr="320CDF6F">
        <w:trPr>
          <w:cnfStyle w:val="000000100000" w:firstRow="0" w:lastRow="0" w:firstColumn="0" w:lastColumn="0" w:oddVBand="0" w:evenVBand="0" w:oddHBand="1" w:evenHBand="0" w:firstRowFirstColumn="0" w:firstRowLastColumn="0" w:lastRowFirstColumn="0" w:lastRowLastColumn="0"/>
        </w:trPr>
        <w:tc>
          <w:tcPr>
            <w:tcW w:w="7280" w:type="dxa"/>
          </w:tcPr>
          <w:p w14:paraId="6CF0AD73" w14:textId="21B1BBB1" w:rsidR="20459BE4" w:rsidRDefault="20459BE4" w:rsidP="008E1044">
            <w:pPr>
              <w:rPr>
                <w:rStyle w:val="Strong"/>
              </w:rPr>
            </w:pPr>
            <w:r>
              <w:t xml:space="preserve">What to </w:t>
            </w:r>
            <w:r w:rsidRPr="008E1044">
              <w:t>look</w:t>
            </w:r>
            <w:r>
              <w:t xml:space="preserve"> for:</w:t>
            </w:r>
          </w:p>
          <w:p w14:paraId="37600105" w14:textId="150322B0" w:rsidR="20459BE4" w:rsidRDefault="20459BE4" w:rsidP="003271D0">
            <w:pPr>
              <w:pStyle w:val="ListParagraph"/>
              <w:numPr>
                <w:ilvl w:val="0"/>
                <w:numId w:val="1"/>
              </w:numPr>
              <w:rPr>
                <w:rStyle w:val="Strong"/>
              </w:rPr>
            </w:pPr>
            <w:r>
              <w:t xml:space="preserve">Can students solve word problems involving rates using multiplication and division? </w:t>
            </w:r>
            <w:r w:rsidRPr="20459BE4">
              <w:rPr>
                <w:rStyle w:val="Strong"/>
              </w:rPr>
              <w:t>[MAO-WM-01, MA3-MR-01]</w:t>
            </w:r>
          </w:p>
          <w:p w14:paraId="18149477" w14:textId="7D8C0B38" w:rsidR="20459BE4" w:rsidRDefault="20459BE4" w:rsidP="003271D0">
            <w:pPr>
              <w:pStyle w:val="ListBullet"/>
              <w:numPr>
                <w:ilvl w:val="0"/>
                <w:numId w:val="1"/>
              </w:numPr>
            </w:pPr>
            <w:r>
              <w:t xml:space="preserve">Can students use mental strategies to multiply benchmark decimals by single-digit numbers? </w:t>
            </w:r>
            <w:r w:rsidRPr="3D078688">
              <w:rPr>
                <w:rStyle w:val="Strong"/>
              </w:rPr>
              <w:t>[MAO-WM-01, MA3-MR-01]</w:t>
            </w:r>
          </w:p>
          <w:p w14:paraId="184F30D3" w14:textId="4DC8B858" w:rsidR="20459BE4" w:rsidRDefault="20459BE4" w:rsidP="003271D0">
            <w:pPr>
              <w:pStyle w:val="ListParagraph"/>
              <w:numPr>
                <w:ilvl w:val="0"/>
                <w:numId w:val="1"/>
              </w:numPr>
              <w:rPr>
                <w:rStyle w:val="Strong"/>
              </w:rPr>
            </w:pPr>
            <w:r>
              <w:t xml:space="preserve">Can students compare the relative place value of digits to multiply and divide a decimal by powers of 10? </w:t>
            </w:r>
            <w:r w:rsidRPr="3D078688">
              <w:rPr>
                <w:b/>
                <w:bCs/>
              </w:rPr>
              <w:t>[</w:t>
            </w:r>
            <w:r w:rsidRPr="3D078688">
              <w:rPr>
                <w:rStyle w:val="Strong"/>
              </w:rPr>
              <w:t xml:space="preserve">MAO-WM-01, </w:t>
            </w:r>
            <w:r w:rsidR="007F42E3">
              <w:rPr>
                <w:rStyle w:val="Strong"/>
              </w:rPr>
              <w:br/>
            </w:r>
            <w:r w:rsidRPr="3D078688">
              <w:rPr>
                <w:rStyle w:val="Strong"/>
              </w:rPr>
              <w:t>MA3-MR-01]</w:t>
            </w:r>
          </w:p>
        </w:tc>
        <w:tc>
          <w:tcPr>
            <w:tcW w:w="7280" w:type="dxa"/>
          </w:tcPr>
          <w:p w14:paraId="14E3F7A2" w14:textId="77777777" w:rsidR="20459BE4" w:rsidRDefault="20459BE4">
            <w:r>
              <w:t xml:space="preserve">Links to </w:t>
            </w:r>
            <w:hyperlink r:id="rId46">
              <w:r w:rsidRPr="20459BE4">
                <w:rPr>
                  <w:rStyle w:val="Hyperlink"/>
                </w:rPr>
                <w:t>National Numeracy Learning Progressions</w:t>
              </w:r>
            </w:hyperlink>
            <w:r>
              <w:t xml:space="preserve"> (NNLP):</w:t>
            </w:r>
          </w:p>
          <w:p w14:paraId="2590AF4D" w14:textId="5254446C" w:rsidR="262DBB39" w:rsidRDefault="34805286" w:rsidP="003271D0">
            <w:pPr>
              <w:pStyle w:val="ListBullet"/>
              <w:numPr>
                <w:ilvl w:val="0"/>
                <w:numId w:val="1"/>
              </w:numPr>
            </w:pPr>
            <w:r>
              <w:t>NPV8</w:t>
            </w:r>
          </w:p>
          <w:p w14:paraId="32864BEE" w14:textId="7345442D" w:rsidR="262DBB39" w:rsidRDefault="34805286" w:rsidP="003271D0">
            <w:pPr>
              <w:pStyle w:val="ListBullet"/>
              <w:numPr>
                <w:ilvl w:val="0"/>
                <w:numId w:val="1"/>
              </w:numPr>
            </w:pPr>
            <w:r>
              <w:t>MuS</w:t>
            </w:r>
            <w:r w:rsidR="00AF55E4">
              <w:t>7, MuS8, MuS9</w:t>
            </w:r>
          </w:p>
          <w:p w14:paraId="305C471C" w14:textId="2BC2068A" w:rsidR="262DBB39" w:rsidRDefault="03556466" w:rsidP="003271D0">
            <w:pPr>
              <w:pStyle w:val="ListBullet"/>
              <w:numPr>
                <w:ilvl w:val="0"/>
                <w:numId w:val="1"/>
              </w:numPr>
            </w:pPr>
            <w:r>
              <w:t>PrT4</w:t>
            </w:r>
            <w:r w:rsidR="34805286">
              <w:t>.</w:t>
            </w:r>
          </w:p>
          <w:p w14:paraId="5C3B9498" w14:textId="2C9AD209" w:rsidR="20459BE4" w:rsidRDefault="20459BE4">
            <w:r>
              <w:t xml:space="preserve">Links to suggested </w:t>
            </w:r>
            <w:hyperlink r:id="rId47">
              <w:r w:rsidRPr="20459BE4">
                <w:rPr>
                  <w:rStyle w:val="Hyperlink"/>
                </w:rPr>
                <w:t>Interview for Student Reasoning</w:t>
              </w:r>
            </w:hyperlink>
            <w:r>
              <w:t xml:space="preserve"> (</w:t>
            </w:r>
            <w:proofErr w:type="spellStart"/>
            <w:r>
              <w:t>IfSR</w:t>
            </w:r>
            <w:proofErr w:type="spellEnd"/>
            <w:r>
              <w:t>) tasks:</w:t>
            </w:r>
          </w:p>
          <w:p w14:paraId="00F642BE" w14:textId="532ED58A" w:rsidR="20459BE4" w:rsidRDefault="20459BE4" w:rsidP="45A22A3F">
            <w:pPr>
              <w:pStyle w:val="ListBullet"/>
            </w:pPr>
            <w:proofErr w:type="spellStart"/>
            <w:r w:rsidRPr="007F42E3">
              <w:rPr>
                <w:rStyle w:val="Strong"/>
                <w:b w:val="0"/>
                <w:bCs w:val="0"/>
              </w:rPr>
              <w:t>IfSR</w:t>
            </w:r>
            <w:proofErr w:type="spellEnd"/>
            <w:r w:rsidRPr="007F42E3">
              <w:rPr>
                <w:rStyle w:val="Strong"/>
                <w:b w:val="0"/>
                <w:bCs w:val="0"/>
              </w:rPr>
              <w:t>-MT</w:t>
            </w:r>
            <w:r>
              <w:t xml:space="preserve">: </w:t>
            </w:r>
            <w:r w:rsidR="6ADD0282">
              <w:t>4A.3, 4A.4, 4A.7.</w:t>
            </w:r>
          </w:p>
        </w:tc>
      </w:tr>
    </w:tbl>
    <w:p w14:paraId="75C910D3" w14:textId="77777777" w:rsidR="0065216A" w:rsidRDefault="0065216A">
      <w:pPr>
        <w:spacing w:before="0" w:after="160" w:line="259" w:lineRule="auto"/>
      </w:pPr>
      <w:r>
        <w:br w:type="page"/>
      </w:r>
    </w:p>
    <w:p w14:paraId="6BA10834" w14:textId="6F73927F" w:rsidR="0065216A" w:rsidRDefault="0065216A" w:rsidP="00CC7B89">
      <w:pPr>
        <w:pStyle w:val="Heading1"/>
      </w:pPr>
      <w:bookmarkStart w:id="46" w:name="_Lesson_6_1"/>
      <w:bookmarkStart w:id="47" w:name="_Lesson_6"/>
      <w:bookmarkStart w:id="48" w:name="_Toc166248989"/>
      <w:bookmarkEnd w:id="46"/>
      <w:r>
        <w:t>Lesson 6</w:t>
      </w:r>
      <w:bookmarkEnd w:id="47"/>
      <w:bookmarkEnd w:id="48"/>
    </w:p>
    <w:p w14:paraId="1BC4A0D0" w14:textId="5C9D0316" w:rsidR="0065216A" w:rsidRDefault="0065216A" w:rsidP="00972567">
      <w:pPr>
        <w:pStyle w:val="FeatureBox3"/>
      </w:pPr>
      <w:r w:rsidRPr="154E23F0">
        <w:rPr>
          <w:rStyle w:val="Strong"/>
        </w:rPr>
        <w:t>Core concept</w:t>
      </w:r>
      <w:r>
        <w:t xml:space="preserve">: </w:t>
      </w:r>
      <w:r w:rsidR="00AE6255">
        <w:t>b</w:t>
      </w:r>
      <w:r w:rsidR="306B4658">
        <w:t xml:space="preserve">rackets </w:t>
      </w:r>
      <w:r w:rsidR="306B4658" w:rsidRPr="00972567">
        <w:t>are</w:t>
      </w:r>
      <w:r w:rsidR="306B4658">
        <w:t xml:space="preserve"> symbols used to group things together</w:t>
      </w:r>
      <w:r>
        <w:t>.</w:t>
      </w:r>
    </w:p>
    <w:p w14:paraId="615A1105" w14:textId="4DB454CE" w:rsidR="0065216A" w:rsidRDefault="0065216A" w:rsidP="00CC7B89">
      <w:pPr>
        <w:pStyle w:val="Heading2"/>
      </w:pPr>
      <w:bookmarkStart w:id="49" w:name="_Toc166248990"/>
      <w:r>
        <w:t>Daily number sense</w:t>
      </w:r>
      <w:r w:rsidR="003056A4">
        <w:t xml:space="preserve"> –</w:t>
      </w:r>
      <w:r>
        <w:t xml:space="preserve"> </w:t>
      </w:r>
      <w:r w:rsidR="007A6F22">
        <w:t>H</w:t>
      </w:r>
      <w:r w:rsidR="00F2C785">
        <w:t>ow much more?</w:t>
      </w:r>
      <w:r>
        <w:t xml:space="preserve"> – </w:t>
      </w:r>
      <w:r w:rsidR="4902603C">
        <w:t>10</w:t>
      </w:r>
      <w:r>
        <w:t xml:space="preserve"> minutes</w:t>
      </w:r>
      <w:bookmarkEnd w:id="49"/>
    </w:p>
    <w:p w14:paraId="574BD544" w14:textId="77777777" w:rsidR="0065216A" w:rsidRDefault="0065216A" w:rsidP="00972567">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D74746B" w14:textId="77777777" w:rsidTr="320CDF6F">
        <w:trPr>
          <w:cnfStyle w:val="100000000000" w:firstRow="1" w:lastRow="0" w:firstColumn="0" w:lastColumn="0" w:oddVBand="0" w:evenVBand="0" w:oddHBand="0" w:evenHBand="0" w:firstRowFirstColumn="0" w:firstRowLastColumn="0" w:lastRowFirstColumn="0" w:lastRowLastColumn="0"/>
        </w:trPr>
        <w:tc>
          <w:tcPr>
            <w:tcW w:w="7280" w:type="dxa"/>
          </w:tcPr>
          <w:p w14:paraId="1341737D" w14:textId="77777777" w:rsidR="0065216A" w:rsidRPr="00972567" w:rsidRDefault="0065216A" w:rsidP="00972567">
            <w:r w:rsidRPr="00972567">
              <w:t>Daily number sense learning intention</w:t>
            </w:r>
          </w:p>
        </w:tc>
        <w:tc>
          <w:tcPr>
            <w:tcW w:w="7280" w:type="dxa"/>
          </w:tcPr>
          <w:p w14:paraId="50F83775" w14:textId="77777777" w:rsidR="0065216A" w:rsidRPr="00972567" w:rsidRDefault="0065216A" w:rsidP="00972567">
            <w:r w:rsidRPr="00972567">
              <w:t>Daily number sense success criteria</w:t>
            </w:r>
          </w:p>
        </w:tc>
      </w:tr>
      <w:tr w:rsidR="0065216A" w14:paraId="3B7B7EA8" w14:textId="77777777" w:rsidTr="320CDF6F">
        <w:trPr>
          <w:cnfStyle w:val="000000100000" w:firstRow="0" w:lastRow="0" w:firstColumn="0" w:lastColumn="0" w:oddVBand="0" w:evenVBand="0" w:oddHBand="1" w:evenHBand="0" w:firstRowFirstColumn="0" w:firstRowLastColumn="0" w:lastRowFirstColumn="0" w:lastRowLastColumn="0"/>
        </w:trPr>
        <w:tc>
          <w:tcPr>
            <w:tcW w:w="7280" w:type="dxa"/>
          </w:tcPr>
          <w:p w14:paraId="57A322CF" w14:textId="77777777" w:rsidR="0065216A" w:rsidRDefault="0065216A" w:rsidP="00972567">
            <w:r>
              <w:t>Students are learning to:</w:t>
            </w:r>
          </w:p>
          <w:p w14:paraId="287B354B" w14:textId="5276CAA5" w:rsidR="0065216A" w:rsidRPr="009F7F0A" w:rsidRDefault="16F05C27" w:rsidP="00972567">
            <w:pPr>
              <w:pStyle w:val="ListBullet"/>
            </w:pPr>
            <w:r>
              <w:t xml:space="preserve">use equivalence to add </w:t>
            </w:r>
            <w:r w:rsidRPr="00972567">
              <w:t>and</w:t>
            </w:r>
            <w:r>
              <w:t xml:space="preserve"> subtract fractional quantities</w:t>
            </w:r>
            <w:r w:rsidR="0065216A">
              <w:t>.</w:t>
            </w:r>
          </w:p>
        </w:tc>
        <w:tc>
          <w:tcPr>
            <w:tcW w:w="7280" w:type="dxa"/>
          </w:tcPr>
          <w:p w14:paraId="19B84CC6" w14:textId="77777777" w:rsidR="0065216A" w:rsidRDefault="0065216A" w:rsidP="00972567">
            <w:r w:rsidRPr="00972567">
              <w:t>Students</w:t>
            </w:r>
            <w:r>
              <w:t xml:space="preserve"> can:</w:t>
            </w:r>
          </w:p>
          <w:p w14:paraId="4E660931" w14:textId="286E06F8" w:rsidR="0065216A" w:rsidRPr="009F7F0A" w:rsidRDefault="71C2C0E6" w:rsidP="00972567">
            <w:pPr>
              <w:pStyle w:val="ListBullet"/>
            </w:pPr>
            <w:r>
              <w:t xml:space="preserve">represent </w:t>
            </w:r>
            <w:r w:rsidRPr="00972567">
              <w:t>fractional</w:t>
            </w:r>
            <w:r>
              <w:t xml:space="preserve"> quantities with the same or related denominators to add and subtract fractions</w:t>
            </w:r>
            <w:r w:rsidR="0065216A">
              <w:t>.</w:t>
            </w:r>
          </w:p>
        </w:tc>
      </w:tr>
    </w:tbl>
    <w:p w14:paraId="15B740BD" w14:textId="77777777" w:rsidR="00264BE0" w:rsidRPr="00682DEA" w:rsidRDefault="54069750" w:rsidP="00682DEA">
      <w:pPr>
        <w:pStyle w:val="ListNumber"/>
        <w:numPr>
          <w:ilvl w:val="0"/>
          <w:numId w:val="18"/>
        </w:numPr>
        <w:rPr>
          <w:bCs/>
        </w:rPr>
      </w:pPr>
      <w:r w:rsidRPr="0032256D">
        <w:t>Pos</w:t>
      </w:r>
      <w:r w:rsidRPr="6F9E9D07">
        <w:t xml:space="preserve">e </w:t>
      </w:r>
      <w:r w:rsidR="00DB40F3" w:rsidRPr="00682DEA">
        <w:t>the</w:t>
      </w:r>
      <w:r w:rsidR="00DB40F3" w:rsidRPr="6F9E9D07">
        <w:t xml:space="preserve"> following</w:t>
      </w:r>
      <w:r w:rsidR="00712879" w:rsidRPr="6F9E9D07">
        <w:t xml:space="preserve"> question: </w:t>
      </w:r>
      <w:r w:rsidR="00967EFC" w:rsidRPr="6F9E9D07">
        <w:t xml:space="preserve">How much more is </w:t>
      </w:r>
      <m:oMath>
        <m:f>
          <m:fPr>
            <m:ctrlPr>
              <w:rPr>
                <w:rFonts w:ascii="Cambria Math" w:hAnsi="Cambria Math"/>
                <w:i/>
              </w:rPr>
            </m:ctrlPr>
          </m:fPr>
          <m:num>
            <m:r>
              <w:rPr>
                <w:rFonts w:ascii="Cambria Math" w:hAnsi="Cambria Math"/>
              </w:rPr>
              <m:t>3</m:t>
            </m:r>
          </m:num>
          <m:den>
            <m:r>
              <w:rPr>
                <w:rFonts w:ascii="Cambria Math" w:hAnsi="Cambria Math"/>
              </w:rPr>
              <m:t>6</m:t>
            </m:r>
          </m:den>
        </m:f>
      </m:oMath>
      <w:r w:rsidR="00967EFC" w:rsidRPr="6F9E9D07">
        <w:t xml:space="preserve"> than </w:t>
      </w:r>
      <m:oMath>
        <m:f>
          <m:fPr>
            <m:ctrlPr>
              <w:rPr>
                <w:rFonts w:ascii="Cambria Math" w:hAnsi="Cambria Math"/>
                <w:i/>
              </w:rPr>
            </m:ctrlPr>
          </m:fPr>
          <m:num>
            <m:r>
              <w:rPr>
                <w:rFonts w:ascii="Cambria Math" w:hAnsi="Cambria Math"/>
              </w:rPr>
              <m:t>1</m:t>
            </m:r>
          </m:num>
          <m:den>
            <m:r>
              <w:rPr>
                <w:rFonts w:ascii="Cambria Math" w:hAnsi="Cambria Math"/>
              </w:rPr>
              <m:t>3</m:t>
            </m:r>
          </m:den>
        </m:f>
      </m:oMath>
      <w:r w:rsidR="00967EFC" w:rsidRPr="6F9E9D07">
        <w:t>?</w:t>
      </w:r>
    </w:p>
    <w:p w14:paraId="69173E08" w14:textId="77777777" w:rsidR="00264BE0" w:rsidRPr="00682DEA" w:rsidRDefault="00967EFC" w:rsidP="00682DEA">
      <w:pPr>
        <w:pStyle w:val="ListNumber"/>
        <w:numPr>
          <w:ilvl w:val="0"/>
          <w:numId w:val="18"/>
        </w:numPr>
        <w:rPr>
          <w:bCs/>
        </w:rPr>
      </w:pPr>
      <w:r w:rsidRPr="00682DEA">
        <w:t>Using</w:t>
      </w:r>
      <w:r>
        <w:t xml:space="preserve"> </w:t>
      </w:r>
      <w:r w:rsidR="00281125">
        <w:t>fractions strips, students compare the fractions to determine the answer</w:t>
      </w:r>
      <w:r w:rsidR="00B972B1">
        <w:t>.</w:t>
      </w:r>
      <w:r w:rsidR="00A47A2F" w:rsidRPr="00682DEA">
        <w:rPr>
          <w:b/>
        </w:rPr>
        <w:t xml:space="preserve"> </w:t>
      </w:r>
      <w:r w:rsidR="006A3AB6" w:rsidRPr="006A3AB6">
        <w:t xml:space="preserve">The </w:t>
      </w:r>
      <w:r w:rsidR="006A3AB6">
        <w:t>f</w:t>
      </w:r>
      <w:r w:rsidR="00F950B6">
        <w:t>raction</w:t>
      </w:r>
      <w:r w:rsidR="00F950B6" w:rsidRPr="6F9E9D07">
        <w:t xml:space="preserve"> strips and </w:t>
      </w:r>
      <w:r w:rsidR="006A3AB6">
        <w:t xml:space="preserve">their </w:t>
      </w:r>
      <w:r w:rsidR="00F950B6" w:rsidRPr="6F9E9D07">
        <w:t xml:space="preserve">answer can be recorded in </w:t>
      </w:r>
      <w:r w:rsidR="006A3AB6">
        <w:t>their</w:t>
      </w:r>
      <w:r w:rsidR="00F950B6" w:rsidRPr="6F9E9D07">
        <w:t xml:space="preserve"> workbooks</w:t>
      </w:r>
      <w:r w:rsidR="004E6239" w:rsidRPr="6F9E9D07">
        <w:t>.</w:t>
      </w:r>
    </w:p>
    <w:p w14:paraId="51ABA1D8" w14:textId="77777777" w:rsidR="00264BE0" w:rsidRPr="001D3395" w:rsidRDefault="005C1DF6" w:rsidP="005D47C5">
      <w:pPr>
        <w:pStyle w:val="ListNumber"/>
        <w:numPr>
          <w:ilvl w:val="0"/>
          <w:numId w:val="18"/>
        </w:numPr>
      </w:pPr>
      <w:r w:rsidRPr="005D47C5">
        <w:t>Students</w:t>
      </w:r>
      <w:r>
        <w:t xml:space="preserve"> </w:t>
      </w:r>
      <w:hyperlink r:id="rId48" w:tgtFrame="_blank" w:history="1">
        <w:r w:rsidR="00B544EE" w:rsidRPr="005D47C5">
          <w:rPr>
            <w:rStyle w:val="Hyperlink"/>
          </w:rPr>
          <w:t>turn and talk</w:t>
        </w:r>
      </w:hyperlink>
      <w:r>
        <w:t xml:space="preserve"> to compare and </w:t>
      </w:r>
      <w:r w:rsidR="00715824">
        <w:t>justify</w:t>
      </w:r>
      <w:r>
        <w:t xml:space="preserve"> their answers</w:t>
      </w:r>
      <w:r w:rsidR="0065216A" w:rsidRPr="002C288C">
        <w:t>.</w:t>
      </w:r>
    </w:p>
    <w:p w14:paraId="67E5FF62" w14:textId="47BCA02C" w:rsidR="00CE6CBD" w:rsidRPr="001D3395" w:rsidRDefault="1925E9EC" w:rsidP="005D47C5">
      <w:pPr>
        <w:pStyle w:val="ListNumber"/>
        <w:numPr>
          <w:ilvl w:val="0"/>
          <w:numId w:val="18"/>
        </w:numPr>
      </w:pPr>
      <w:r w:rsidRPr="005D47C5">
        <w:t>Display</w:t>
      </w:r>
      <w:r>
        <w:t xml:space="preserve"> </w:t>
      </w:r>
      <w:hyperlink w:anchor="_Resource_4_–" w:history="1">
        <w:r w:rsidR="009D34E2" w:rsidRPr="009D34E2">
          <w:rPr>
            <w:rStyle w:val="Hyperlink"/>
          </w:rPr>
          <w:t>Resource 5 – student workbook example</w:t>
        </w:r>
      </w:hyperlink>
      <w:r>
        <w:t xml:space="preserve">. </w:t>
      </w:r>
      <w:r w:rsidR="00CE6CBD">
        <w:t>Ask:</w:t>
      </w:r>
    </w:p>
    <w:p w14:paraId="57376C4D" w14:textId="273A5D18" w:rsidR="00CE6CBD" w:rsidRPr="00E94334" w:rsidRDefault="00CE6CBD" w:rsidP="005D47C5">
      <w:pPr>
        <w:pStyle w:val="ListBullet"/>
        <w:ind w:left="1134"/>
      </w:pPr>
      <w:r>
        <w:t xml:space="preserve">Does it </w:t>
      </w:r>
      <w:r w:rsidRPr="00E94334">
        <w:t xml:space="preserve">matter if </w:t>
      </w:r>
      <w:r w:rsidR="00933386" w:rsidRPr="00E94334">
        <w:t xml:space="preserve">the length of your </w:t>
      </w:r>
      <w:r w:rsidR="00377141" w:rsidRPr="00E94334">
        <w:t>fraction strip</w:t>
      </w:r>
      <w:r w:rsidR="00933386" w:rsidRPr="00E94334">
        <w:t xml:space="preserve"> is different in each representation? Why or why not?</w:t>
      </w:r>
    </w:p>
    <w:p w14:paraId="4594C379" w14:textId="6A2F2E7B" w:rsidR="31BB689A" w:rsidRPr="00E94334" w:rsidRDefault="31BB689A" w:rsidP="005D47C5">
      <w:pPr>
        <w:pStyle w:val="ListBullet"/>
        <w:ind w:left="1134"/>
      </w:pPr>
      <w:r w:rsidRPr="00E94334">
        <w:t>What do you notice about the denominators in this task?</w:t>
      </w:r>
    </w:p>
    <w:p w14:paraId="009B2672" w14:textId="7DD34880" w:rsidR="731DB3C6" w:rsidRPr="00E94334" w:rsidRDefault="4B7DFA02" w:rsidP="005D47C5">
      <w:pPr>
        <w:pStyle w:val="ListBullet"/>
        <w:ind w:left="1134"/>
      </w:pPr>
      <w:r w:rsidRPr="00E94334">
        <w:t xml:space="preserve">If I have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E94334">
        <w:t>, h</w:t>
      </w:r>
      <w:r w:rsidR="731DB3C6" w:rsidRPr="00E94334">
        <w:t>ow many thirds need to be add</w:t>
      </w:r>
      <w:r w:rsidR="7C2C46AD" w:rsidRPr="00E94334">
        <w:t>ed</w:t>
      </w:r>
      <w:r w:rsidR="731DB3C6" w:rsidRPr="00E94334">
        <w:t xml:space="preserve"> to make </w:t>
      </w:r>
      <w:r w:rsidR="0305745A" w:rsidRPr="00E94334">
        <w:t>the equal</w:t>
      </w:r>
      <w:r w:rsidR="731DB3C6" w:rsidRPr="00E94334">
        <w:t xml:space="preserve"> whole?</w:t>
      </w:r>
    </w:p>
    <w:p w14:paraId="01F332CE" w14:textId="1BDD4D86" w:rsidR="731DB3C6" w:rsidRPr="00E94334" w:rsidRDefault="2AD06C9B" w:rsidP="005D47C5">
      <w:pPr>
        <w:pStyle w:val="ListBullet"/>
        <w:ind w:left="1134"/>
      </w:pPr>
      <w:r w:rsidRPr="00E94334">
        <w:t xml:space="preserve">If I have </w:t>
      </w:r>
      <m:oMath>
        <m:f>
          <m:fPr>
            <m:ctrlPr>
              <w:rPr>
                <w:rFonts w:ascii="Cambria Math" w:hAnsi="Cambria Math"/>
                <w:i/>
              </w:rPr>
            </m:ctrlPr>
          </m:fPr>
          <m:num>
            <m:r>
              <w:rPr>
                <w:rFonts w:ascii="Cambria Math" w:hAnsi="Cambria Math"/>
              </w:rPr>
              <m:t>3</m:t>
            </m:r>
          </m:num>
          <m:den>
            <m:r>
              <w:rPr>
                <w:rFonts w:ascii="Cambria Math" w:hAnsi="Cambria Math"/>
              </w:rPr>
              <m:t>6</m:t>
            </m:r>
          </m:den>
        </m:f>
      </m:oMath>
      <w:r w:rsidRPr="00E94334">
        <w:t>, h</w:t>
      </w:r>
      <w:r w:rsidR="731DB3C6" w:rsidRPr="00E94334">
        <w:t xml:space="preserve">ow many sixths need to be subtracted to make </w:t>
      </w:r>
      <m:oMath>
        <m:f>
          <m:fPr>
            <m:ctrlPr>
              <w:rPr>
                <w:rFonts w:ascii="Cambria Math" w:hAnsi="Cambria Math"/>
              </w:rPr>
            </m:ctrlPr>
          </m:fPr>
          <m:num>
            <m:r>
              <w:rPr>
                <w:rFonts w:ascii="Cambria Math" w:hAnsi="Cambria Math"/>
              </w:rPr>
              <m:t>1</m:t>
            </m:r>
          </m:num>
          <m:den>
            <m:r>
              <w:rPr>
                <w:rFonts w:ascii="Cambria Math" w:hAnsi="Cambria Math"/>
              </w:rPr>
              <m:t>6</m:t>
            </m:r>
          </m:den>
        </m:f>
      </m:oMath>
      <w:r w:rsidR="1BF44875" w:rsidRPr="00E94334">
        <w:t>?</w:t>
      </w:r>
    </w:p>
    <w:p w14:paraId="02370D8A" w14:textId="50A8827F" w:rsidR="1BF44875" w:rsidRDefault="1BF44875" w:rsidP="005D47C5">
      <w:pPr>
        <w:pStyle w:val="ListBullet"/>
        <w:ind w:left="1134"/>
      </w:pPr>
      <w:r w:rsidRPr="00E94334">
        <w:t>If I ha</w:t>
      </w:r>
      <w:r w:rsidR="7114F790" w:rsidRPr="00E94334">
        <w:t>ve</w:t>
      </w:r>
      <w:r w:rsidRPr="00E94334">
        <w:t xml:space="preserve"> </w:t>
      </w:r>
      <m:oMath>
        <m:f>
          <m:fPr>
            <m:ctrlPr>
              <w:rPr>
                <w:rFonts w:ascii="Cambria Math" w:hAnsi="Cambria Math"/>
              </w:rPr>
            </m:ctrlPr>
          </m:fPr>
          <m:num>
            <m:r>
              <w:rPr>
                <w:rFonts w:ascii="Cambria Math" w:hAnsi="Cambria Math"/>
              </w:rPr>
              <m:t>1</m:t>
            </m:r>
          </m:num>
          <m:den>
            <m:r>
              <w:rPr>
                <w:rFonts w:ascii="Cambria Math" w:hAnsi="Cambria Math"/>
              </w:rPr>
              <m:t>3</m:t>
            </m:r>
          </m:den>
        </m:f>
      </m:oMath>
      <w:r w:rsidR="7CB078CF" w:rsidRPr="00E94334">
        <w:t xml:space="preserve"> and I add </w:t>
      </w:r>
      <m:oMath>
        <m:f>
          <m:fPr>
            <m:ctrlPr>
              <w:rPr>
                <w:rFonts w:ascii="Cambria Math" w:hAnsi="Cambria Math"/>
              </w:rPr>
            </m:ctrlPr>
          </m:fPr>
          <m:num>
            <m:r>
              <w:rPr>
                <w:rFonts w:ascii="Cambria Math" w:hAnsi="Cambria Math"/>
              </w:rPr>
              <m:t>2</m:t>
            </m:r>
          </m:num>
          <m:den>
            <m:r>
              <w:rPr>
                <w:rFonts w:ascii="Cambria Math" w:hAnsi="Cambria Math"/>
              </w:rPr>
              <m:t>6</m:t>
            </m:r>
          </m:den>
        </m:f>
      </m:oMath>
      <w:r w:rsidR="1C566AB7" w:rsidRPr="00E94334">
        <w:t xml:space="preserve">, </w:t>
      </w:r>
      <w:r w:rsidR="0035454D" w:rsidRPr="00E94334">
        <w:t xml:space="preserve">what </w:t>
      </w:r>
      <w:r w:rsidR="6F07F871" w:rsidRPr="00E94334">
        <w:t>fraction</w:t>
      </w:r>
      <w:r w:rsidR="6F07F871">
        <w:t xml:space="preserve"> quantity</w:t>
      </w:r>
      <w:r w:rsidR="1C566AB7" w:rsidRPr="45A22A3F">
        <w:t xml:space="preserve"> would I have?</w:t>
      </w:r>
      <w:r w:rsidR="0035454D">
        <w:t xml:space="preserve"> Is there more than one answer to this</w:t>
      </w:r>
      <w:r w:rsidR="1C566AB7" w:rsidRPr="45A22A3F">
        <w:t>?</w:t>
      </w:r>
    </w:p>
    <w:p w14:paraId="6D5F6C68" w14:textId="64739FE2" w:rsidR="176A071B" w:rsidRDefault="176A071B" w:rsidP="00865623">
      <w:pPr>
        <w:pStyle w:val="FeatureBox"/>
      </w:pPr>
      <w:r w:rsidRPr="6F9E9D07">
        <w:rPr>
          <w:rStyle w:val="Strong"/>
        </w:rPr>
        <w:t>Note</w:t>
      </w:r>
      <w:r>
        <w:t xml:space="preserve">: </w:t>
      </w:r>
      <w:proofErr w:type="gramStart"/>
      <w:r w:rsidR="00865623">
        <w:t>t</w:t>
      </w:r>
      <w:r>
        <w:t>he</w:t>
      </w:r>
      <w:proofErr w:type="gramEnd"/>
      <w:r>
        <w:t xml:space="preserve"> Stage 3 teaching advice states it is important that students understand the need for equal wholes to compare fractions. When fractions are </w:t>
      </w:r>
      <w:r w:rsidR="00D8316E">
        <w:t>quantities</w:t>
      </w:r>
      <w:r>
        <w:t xml:space="preserve">, the equal </w:t>
      </w:r>
      <w:r w:rsidRPr="00865623">
        <w:t>whole</w:t>
      </w:r>
      <w:r>
        <w:t xml:space="preserve"> is the unit ‘1’</w:t>
      </w:r>
      <w:r w:rsidR="00F94057">
        <w:t xml:space="preserve"> (NESA 2022</w:t>
      </w:r>
      <w:r w:rsidR="009071D0">
        <w:t>c</w:t>
      </w:r>
      <w:r w:rsidR="00F94057">
        <w:t>)</w:t>
      </w:r>
      <w:r>
        <w:t>.</w:t>
      </w:r>
    </w:p>
    <w:p w14:paraId="28962B13" w14:textId="6B8547AE" w:rsidR="0065216A" w:rsidRDefault="0065216A" w:rsidP="00865623">
      <w:r>
        <w:t>This table details</w:t>
      </w:r>
      <w:r w:rsidR="00865623">
        <w:t xml:space="preserve"> an</w:t>
      </w:r>
      <w:r>
        <w:t xml:space="preserve"> opportunit</w:t>
      </w:r>
      <w:r w:rsidR="00865623">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w:tblPr>
      <w:tblGrid>
        <w:gridCol w:w="7280"/>
        <w:gridCol w:w="7280"/>
      </w:tblGrid>
      <w:tr w:rsidR="0065216A" w14:paraId="7F0A36A3" w14:textId="77777777" w:rsidTr="320CDF6F">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731BC370" w:rsidR="0065216A" w:rsidRDefault="0065216A" w:rsidP="00CC7B89">
            <w:r w:rsidRPr="00F8552A">
              <w:t>Assessment opportunit</w:t>
            </w:r>
            <w:r w:rsidR="00865623">
              <w:t>y</w:t>
            </w:r>
          </w:p>
        </w:tc>
        <w:tc>
          <w:tcPr>
            <w:tcW w:w="7280" w:type="dxa"/>
          </w:tcPr>
          <w:p w14:paraId="124F15F6" w14:textId="77777777" w:rsidR="0065216A" w:rsidRDefault="0065216A" w:rsidP="00CC7B89">
            <w:r w:rsidRPr="00F8552A">
              <w:t>Links</w:t>
            </w:r>
          </w:p>
        </w:tc>
      </w:tr>
      <w:tr w:rsidR="0065216A" w14:paraId="6F0B636A" w14:textId="77777777" w:rsidTr="320CDF6F">
        <w:trPr>
          <w:cnfStyle w:val="000000100000" w:firstRow="0" w:lastRow="0" w:firstColumn="0" w:lastColumn="0" w:oddVBand="0" w:evenVBand="0" w:oddHBand="1" w:evenHBand="0" w:firstRowFirstColumn="0" w:firstRowLastColumn="0" w:lastRowFirstColumn="0" w:lastRowLastColumn="0"/>
        </w:trPr>
        <w:tc>
          <w:tcPr>
            <w:tcW w:w="7280" w:type="dxa"/>
          </w:tcPr>
          <w:p w14:paraId="45DEF4DD" w14:textId="77777777" w:rsidR="0065216A" w:rsidRDefault="0065216A" w:rsidP="00865623">
            <w:r>
              <w:t>What to look for:</w:t>
            </w:r>
          </w:p>
          <w:p w14:paraId="5072C189" w14:textId="0B2588D1" w:rsidR="0065216A" w:rsidRDefault="0065216A" w:rsidP="00865623">
            <w:pPr>
              <w:pStyle w:val="ListBullet"/>
            </w:pPr>
            <w:r>
              <w:t xml:space="preserve">Can students </w:t>
            </w:r>
            <w:r w:rsidR="0B31C8BD" w:rsidRPr="00865623">
              <w:t>represent</w:t>
            </w:r>
            <w:r w:rsidR="0B31C8BD">
              <w:t xml:space="preserve"> fractional quantities with the same or related denominators to add and subtract fractions</w:t>
            </w:r>
            <w:r>
              <w:t>?</w:t>
            </w:r>
            <w:r w:rsidR="00865623">
              <w:br/>
            </w:r>
            <w:r w:rsidRPr="320CDF6F">
              <w:rPr>
                <w:rStyle w:val="Strong"/>
              </w:rPr>
              <w:t>[</w:t>
            </w:r>
            <w:r w:rsidR="690C8329" w:rsidRPr="320CDF6F">
              <w:rPr>
                <w:rStyle w:val="Strong"/>
              </w:rPr>
              <w:t>MAO-WM-01, MA3-RQF-01</w:t>
            </w:r>
            <w:r w:rsidRPr="320CDF6F">
              <w:rPr>
                <w:rStyle w:val="Strong"/>
              </w:rPr>
              <w:t>]</w:t>
            </w:r>
          </w:p>
        </w:tc>
        <w:tc>
          <w:tcPr>
            <w:tcW w:w="7280" w:type="dxa"/>
          </w:tcPr>
          <w:p w14:paraId="5D779370" w14:textId="77777777" w:rsidR="0065216A" w:rsidRDefault="0065216A" w:rsidP="00CC7B89">
            <w:r>
              <w:t xml:space="preserve">Links to </w:t>
            </w:r>
            <w:hyperlink r:id="rId49" w:history="1">
              <w:r w:rsidRPr="0013142C">
                <w:rPr>
                  <w:rStyle w:val="Hyperlink"/>
                </w:rPr>
                <w:t>National Numeracy Learning Progressions</w:t>
              </w:r>
            </w:hyperlink>
            <w:r>
              <w:t xml:space="preserve"> (NNLP):</w:t>
            </w:r>
          </w:p>
          <w:p w14:paraId="76FD50A3" w14:textId="6E11D7DA" w:rsidR="0065216A" w:rsidRDefault="766041BD" w:rsidP="00CC7B89">
            <w:pPr>
              <w:pStyle w:val="ListBullet"/>
            </w:pPr>
            <w:r>
              <w:t>InF8.</w:t>
            </w:r>
          </w:p>
        </w:tc>
      </w:tr>
    </w:tbl>
    <w:p w14:paraId="22F1D06C" w14:textId="19CEDEC3" w:rsidR="0065216A" w:rsidRDefault="0A6A4835" w:rsidP="00CC7B89">
      <w:pPr>
        <w:pStyle w:val="Heading2"/>
      </w:pPr>
      <w:bookmarkStart w:id="50" w:name="_Toc166248991"/>
      <w:r>
        <w:t>Core lesson</w:t>
      </w:r>
      <w:r w:rsidR="003056A4">
        <w:t xml:space="preserve"> –</w:t>
      </w:r>
      <w:r w:rsidR="49A39750">
        <w:t xml:space="preserve"> </w:t>
      </w:r>
      <w:r w:rsidR="003056A4">
        <w:t>m</w:t>
      </w:r>
      <w:r w:rsidR="008A814D">
        <w:t xml:space="preserve">ystery operations </w:t>
      </w:r>
      <w:r>
        <w:t xml:space="preserve">– </w:t>
      </w:r>
      <w:r w:rsidR="71D799C3">
        <w:t xml:space="preserve">35 </w:t>
      </w:r>
      <w:r>
        <w:t>minutes</w:t>
      </w:r>
      <w:bookmarkEnd w:id="50"/>
    </w:p>
    <w:p w14:paraId="31D57CE7" w14:textId="46015E9A" w:rsidR="0065216A" w:rsidRDefault="0065216A" w:rsidP="00865623">
      <w:r>
        <w:t>The table below contains</w:t>
      </w:r>
      <w:r w:rsidR="00923308">
        <w:t xml:space="preserve"> a</w:t>
      </w:r>
      <w:r>
        <w:t xml:space="preserve"> suggested learning </w:t>
      </w:r>
      <w:r w:rsidRPr="00865623">
        <w:t>intention</w:t>
      </w:r>
      <w:r>
        <w:t xml:space="preserve">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658344BB" w14:textId="77777777" w:rsidTr="320CDF6F">
        <w:trPr>
          <w:cnfStyle w:val="100000000000" w:firstRow="1" w:lastRow="0" w:firstColumn="0" w:lastColumn="0" w:oddVBand="0" w:evenVBand="0" w:oddHBand="0" w:evenHBand="0" w:firstRowFirstColumn="0" w:firstRowLastColumn="0" w:lastRowFirstColumn="0" w:lastRowLastColumn="0"/>
        </w:trPr>
        <w:tc>
          <w:tcPr>
            <w:tcW w:w="7280" w:type="dxa"/>
          </w:tcPr>
          <w:p w14:paraId="66257033" w14:textId="3D971FA0" w:rsidR="0065216A" w:rsidRDefault="0065216A" w:rsidP="00CC7B89">
            <w:r w:rsidRPr="00616971">
              <w:t>Core concept learning intention</w:t>
            </w:r>
          </w:p>
        </w:tc>
        <w:tc>
          <w:tcPr>
            <w:tcW w:w="7280" w:type="dxa"/>
          </w:tcPr>
          <w:p w14:paraId="454E3CE7" w14:textId="77777777" w:rsidR="0065216A" w:rsidRDefault="0065216A" w:rsidP="00CC7B89">
            <w:r w:rsidRPr="00616971">
              <w:t>Core concept success criteria</w:t>
            </w:r>
          </w:p>
        </w:tc>
      </w:tr>
      <w:tr w:rsidR="0065216A" w14:paraId="5C37E4D7" w14:textId="77777777" w:rsidTr="320CDF6F">
        <w:trPr>
          <w:cnfStyle w:val="000000100000" w:firstRow="0" w:lastRow="0" w:firstColumn="0" w:lastColumn="0" w:oddVBand="0" w:evenVBand="0" w:oddHBand="1" w:evenHBand="0" w:firstRowFirstColumn="0" w:firstRowLastColumn="0" w:lastRowFirstColumn="0" w:lastRowLastColumn="0"/>
        </w:trPr>
        <w:tc>
          <w:tcPr>
            <w:tcW w:w="7280" w:type="dxa"/>
          </w:tcPr>
          <w:p w14:paraId="77F09977" w14:textId="77777777" w:rsidR="0065216A" w:rsidRDefault="0065216A" w:rsidP="00CC7B89">
            <w:r>
              <w:t>Students are learning to:</w:t>
            </w:r>
          </w:p>
          <w:p w14:paraId="7A73312C" w14:textId="13075043" w:rsidR="0065216A" w:rsidRPr="009F7F0A" w:rsidRDefault="7C7904DB" w:rsidP="001D3395">
            <w:pPr>
              <w:pStyle w:val="ListBullet"/>
            </w:pPr>
            <w:r>
              <w:t>explore the use of brackets and the order of operations to write number sentences</w:t>
            </w:r>
            <w:r w:rsidR="0A6A4835">
              <w:t>.</w:t>
            </w:r>
          </w:p>
        </w:tc>
        <w:tc>
          <w:tcPr>
            <w:tcW w:w="7280" w:type="dxa"/>
          </w:tcPr>
          <w:p w14:paraId="30325D9F" w14:textId="77777777" w:rsidR="0065216A" w:rsidRDefault="0065216A" w:rsidP="00923308">
            <w:r>
              <w:t>Students can:</w:t>
            </w:r>
          </w:p>
          <w:p w14:paraId="628E69C4" w14:textId="72FED984" w:rsidR="0065216A" w:rsidRPr="00923308" w:rsidRDefault="3E2162E2" w:rsidP="001D3395">
            <w:pPr>
              <w:pStyle w:val="ListBullet"/>
            </w:pPr>
            <w:r>
              <w:t xml:space="preserve">use </w:t>
            </w:r>
            <w:r w:rsidRPr="00923308">
              <w:t xml:space="preserve">grouping symbols </w:t>
            </w:r>
            <w:r w:rsidR="00FB3130">
              <w:t>()</w:t>
            </w:r>
            <w:r w:rsidRPr="00923308">
              <w:t xml:space="preserve"> in number sentences to indicate operations that must be performed first</w:t>
            </w:r>
          </w:p>
          <w:p w14:paraId="4F286858" w14:textId="080ABF59" w:rsidR="0065216A" w:rsidRPr="009F7F0A" w:rsidRDefault="3E2162E2" w:rsidP="00923308">
            <w:pPr>
              <w:pStyle w:val="ListBullet"/>
            </w:pPr>
            <w:r w:rsidRPr="00923308">
              <w:t>solve problems</w:t>
            </w:r>
            <w:r>
              <w:t xml:space="preserve"> involving grouping symbols.</w:t>
            </w:r>
          </w:p>
        </w:tc>
      </w:tr>
    </w:tbl>
    <w:p w14:paraId="3E69D48A" w14:textId="06ADBB5F" w:rsidR="46C26D76" w:rsidRDefault="46C26D76" w:rsidP="001D3395">
      <w:pPr>
        <w:pStyle w:val="FeatureBox"/>
      </w:pPr>
      <w:r>
        <w:t xml:space="preserve">This activity is an </w:t>
      </w:r>
      <w:r w:rsidRPr="001D3395">
        <w:t>adaptation</w:t>
      </w:r>
      <w:r>
        <w:t xml:space="preserve"> of </w:t>
      </w:r>
      <w:hyperlink r:id="rId50">
        <w:r w:rsidR="00BA59C1">
          <w:rPr>
            <w:rStyle w:val="Hyperlink"/>
          </w:rPr>
          <w:t>Operation overload</w:t>
        </w:r>
      </w:hyperlink>
      <w:r>
        <w:t xml:space="preserve"> </w:t>
      </w:r>
      <w:r w:rsidR="001D3395">
        <w:t xml:space="preserve">from </w:t>
      </w:r>
      <w:hyperlink r:id="rId51" w:history="1">
        <w:r w:rsidR="004D1628">
          <w:rPr>
            <w:rStyle w:val="Hyperlink"/>
          </w:rPr>
          <w:t>Arc Learning Sequences</w:t>
        </w:r>
      </w:hyperlink>
      <w:r w:rsidR="001D3395">
        <w:t xml:space="preserve"> </w:t>
      </w:r>
      <w:r>
        <w:t xml:space="preserve">by </w:t>
      </w:r>
      <w:r w:rsidR="08E85C52">
        <w:t>Sta</w:t>
      </w:r>
      <w:r w:rsidR="119ED4C7">
        <w:t>t</w:t>
      </w:r>
      <w:r w:rsidR="08E85C52">
        <w:t xml:space="preserve">e </w:t>
      </w:r>
      <w:r w:rsidR="007F42E3">
        <w:t xml:space="preserve">Government </w:t>
      </w:r>
      <w:r w:rsidR="08E85C52">
        <w:t>of Victoria</w:t>
      </w:r>
      <w:r>
        <w:t>.</w:t>
      </w:r>
    </w:p>
    <w:p w14:paraId="2B7C6101" w14:textId="6277F51D" w:rsidR="00382190" w:rsidRPr="001D3395" w:rsidRDefault="00264BE0" w:rsidP="001D3395">
      <w:pPr>
        <w:pStyle w:val="ListNumber"/>
      </w:pPr>
      <w:bookmarkStart w:id="51" w:name="_Hlk161737710"/>
      <w:r w:rsidRPr="001D3395">
        <w:t>Revise</w:t>
      </w:r>
      <w:r w:rsidRPr="00264BE0">
        <w:t xml:space="preserve"> the role of order of operations in equations with students. Demonstrate that when grouping symbols are used, the combination of numbers and operations will affect the final answer. For example, 1 + 2 </w:t>
      </w:r>
      <w:r w:rsidR="0033372F">
        <w:t>×</w:t>
      </w:r>
      <w:r w:rsidRPr="00264BE0">
        <w:t xml:space="preserve"> 3 = 7, but (1 + 2) </w:t>
      </w:r>
      <w:r w:rsidR="0033372F">
        <w:t>×</w:t>
      </w:r>
      <w:r w:rsidRPr="00264BE0">
        <w:t xml:space="preserve"> 3 =9.</w:t>
      </w:r>
      <w:bookmarkEnd w:id="51"/>
    </w:p>
    <w:p w14:paraId="6BAF024E" w14:textId="2E660D07" w:rsidR="00264BE0" w:rsidRDefault="00264BE0" w:rsidP="0033372F">
      <w:pPr>
        <w:pStyle w:val="FeatureBox"/>
      </w:pPr>
      <w:r w:rsidRPr="265FB13E">
        <w:rPr>
          <w:rStyle w:val="Strong"/>
        </w:rPr>
        <w:t>Note</w:t>
      </w:r>
      <w:r>
        <w:t xml:space="preserve">: </w:t>
      </w:r>
      <w:r w:rsidR="0033372F">
        <w:t>t</w:t>
      </w:r>
      <w:r>
        <w:t xml:space="preserve">he </w:t>
      </w:r>
      <w:hyperlink r:id="rId52" w:history="1">
        <w:r w:rsidRPr="00A416AE">
          <w:rPr>
            <w:rStyle w:val="Hyperlink"/>
          </w:rPr>
          <w:t>Stage 3 teaching advice</w:t>
        </w:r>
      </w:hyperlink>
      <w:r>
        <w:t xml:space="preserve"> states that the order of operations convention is to be used to reduce the risk of misunderstanding. In this way, complete all multiplications and divisions working left to right before adding and subtracting. Grouping symbols are used to indicate what to do first or to make certain the order is clear. Mnemonics like BOMDAS, BIDMAS or PEMDAS are often misleading as they suggest an absolute order between addition (A) and subtraction (S) or multiplication (M) and division (D)</w:t>
      </w:r>
      <w:r w:rsidR="002934E9">
        <w:t xml:space="preserve"> (NESA 2022</w:t>
      </w:r>
      <w:r w:rsidR="009071D0">
        <w:t>a</w:t>
      </w:r>
      <w:r w:rsidR="002934E9">
        <w:t>)</w:t>
      </w:r>
      <w:r>
        <w:t>.</w:t>
      </w:r>
    </w:p>
    <w:p w14:paraId="5DA227C5" w14:textId="6EFAE9F4" w:rsidR="00382190" w:rsidRDefault="00382190" w:rsidP="0033372F">
      <w:pPr>
        <w:pStyle w:val="ListNumber"/>
      </w:pPr>
      <w:r>
        <w:t>Explain that this activity uses the same 4 numbers and they must stay in the same order. The aim is to use them to create as many equations as possible with different products. Any of the operations and grouping symbols can be used in the equations.</w:t>
      </w:r>
    </w:p>
    <w:p w14:paraId="73898DA5" w14:textId="7B740FE8" w:rsidR="007641CB" w:rsidRPr="00776BAC" w:rsidRDefault="007641CB" w:rsidP="0033372F">
      <w:pPr>
        <w:pStyle w:val="ListNumber"/>
      </w:pPr>
      <w:r>
        <w:t xml:space="preserve">Demonstrate an example of the activity by using the digits 1, 2, 3 and 4 </w:t>
      </w:r>
      <w:r w:rsidR="004603B0">
        <w:t>(</w:t>
      </w:r>
      <w:r>
        <w:t xml:space="preserve">see </w:t>
      </w:r>
      <w:r>
        <w:fldChar w:fldCharType="begin"/>
      </w:r>
      <w:r>
        <w:instrText xml:space="preserve"> REF _Ref153536183 \h  \* MERGEFORMAT </w:instrText>
      </w:r>
      <w:r>
        <w:fldChar w:fldCharType="separate"/>
      </w:r>
      <w:r>
        <w:fldChar w:fldCharType="begin"/>
      </w:r>
      <w:r>
        <w:instrText xml:space="preserve"> REF _Ref157588986 \h </w:instrText>
      </w:r>
      <w:r>
        <w:fldChar w:fldCharType="separate"/>
      </w:r>
      <w:r>
        <w:t xml:space="preserve">Figure </w:t>
      </w:r>
      <w:r>
        <w:rPr>
          <w:noProof/>
        </w:rPr>
        <w:t>9</w:t>
      </w:r>
      <w:r>
        <w:fldChar w:fldCharType="end"/>
      </w:r>
      <w:r w:rsidR="004603B0">
        <w:t>)</w:t>
      </w:r>
      <w:r>
        <w:fldChar w:fldCharType="end"/>
      </w:r>
      <w:r>
        <w:t>.</w:t>
      </w:r>
    </w:p>
    <w:p w14:paraId="7F0BDCA9" w14:textId="77777777" w:rsidR="007641CB" w:rsidRDefault="007641CB" w:rsidP="00CC7B89">
      <w:pPr>
        <w:pStyle w:val="Caption"/>
        <w:rPr>
          <w:sz w:val="22"/>
          <w:szCs w:val="22"/>
        </w:rPr>
      </w:pPr>
      <w:bookmarkStart w:id="52" w:name="_Ref157588986"/>
      <w:r>
        <w:t xml:space="preserve">Figure </w:t>
      </w:r>
      <w:r>
        <w:fldChar w:fldCharType="begin"/>
      </w:r>
      <w:r>
        <w:instrText>SEQ Figure \* ARABIC</w:instrText>
      </w:r>
      <w:r>
        <w:fldChar w:fldCharType="separate"/>
      </w:r>
      <w:r>
        <w:rPr>
          <w:noProof/>
        </w:rPr>
        <w:t>9</w:t>
      </w:r>
      <w:r>
        <w:fldChar w:fldCharType="end"/>
      </w:r>
      <w:bookmarkEnd w:id="52"/>
      <w:r>
        <w:t xml:space="preserve"> </w:t>
      </w:r>
      <w:r w:rsidRPr="00E3799E">
        <w:t xml:space="preserve">– </w:t>
      </w:r>
      <w:r>
        <w:t>teacher</w:t>
      </w:r>
      <w:r w:rsidRPr="00E3799E">
        <w:t xml:space="preserve"> example</w:t>
      </w:r>
    </w:p>
    <w:p w14:paraId="2A3D4FC0" w14:textId="7E5A0A2E" w:rsidR="00667DFE" w:rsidRDefault="007641CB" w:rsidP="004603B0">
      <w:r w:rsidRPr="004603B0">
        <w:rPr>
          <w:noProof/>
        </w:rPr>
        <w:drawing>
          <wp:inline distT="0" distB="0" distL="0" distR="0" wp14:anchorId="4FD28EAC" wp14:editId="5BB83041">
            <wp:extent cx="3750393" cy="1343891"/>
            <wp:effectExtent l="0" t="0" r="0" b="0"/>
            <wp:docPr id="1400482847" name="Picture 1400482847" descr="A whiteboard showing example number sentences with grouping symbols, using the digits 1, 2, 3, and 4. The answer of each number sentence is circled in red. Answers include: 10, 11, 25, 32 an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82847" name="Picture 1400482847" descr="A whiteboard showing example number sentences with grouping symbols, using the digits 1, 2, 3, and 4. The answer of each number sentence is circled in red. Answers include: 10, 11, 25, 32 and 24."/>
                    <pic:cNvPicPr/>
                  </pic:nvPicPr>
                  <pic:blipFill>
                    <a:blip r:embed="rId53">
                      <a:extLst>
                        <a:ext uri="{28A0092B-C50C-407E-A947-70E740481C1C}">
                          <a14:useLocalDpi xmlns:a14="http://schemas.microsoft.com/office/drawing/2010/main" val="0"/>
                        </a:ext>
                      </a:extLst>
                    </a:blip>
                    <a:stretch>
                      <a:fillRect/>
                    </a:stretch>
                  </pic:blipFill>
                  <pic:spPr>
                    <a:xfrm>
                      <a:off x="0" y="0"/>
                      <a:ext cx="3750393" cy="1343891"/>
                    </a:xfrm>
                    <a:prstGeom prst="rect">
                      <a:avLst/>
                    </a:prstGeom>
                  </pic:spPr>
                </pic:pic>
              </a:graphicData>
            </a:graphic>
          </wp:inline>
        </w:drawing>
      </w:r>
    </w:p>
    <w:p w14:paraId="2CBF27C4" w14:textId="0C10B9C6" w:rsidR="008C5080" w:rsidRDefault="23AD9653" w:rsidP="00CC7B89">
      <w:pPr>
        <w:pStyle w:val="ListNumber"/>
      </w:pPr>
      <w:r w:rsidRPr="00667DFE">
        <w:t xml:space="preserve">Provide students with </w:t>
      </w:r>
      <w:hyperlink w:anchor="_Resource_5_–">
        <w:r w:rsidR="00596F3F" w:rsidRPr="004603B0">
          <w:rPr>
            <w:rStyle w:val="Hyperlink"/>
          </w:rPr>
          <w:t>Resource 6 – hundreds chart</w:t>
        </w:r>
      </w:hyperlink>
      <w:r w:rsidR="006463C6">
        <w:t xml:space="preserve"> </w:t>
      </w:r>
      <w:r w:rsidR="004603B0">
        <w:t xml:space="preserve">and </w:t>
      </w:r>
      <w:r w:rsidR="008C5080">
        <w:t xml:space="preserve">display the numbers </w:t>
      </w:r>
      <w:r w:rsidR="008C5080" w:rsidRPr="008C5080">
        <w:t>5, 6, 7, 8</w:t>
      </w:r>
      <w:r w:rsidR="008C5080">
        <w:t xml:space="preserve"> on the whiteboard</w:t>
      </w:r>
      <w:r w:rsidR="008C5080" w:rsidRPr="008C5080">
        <w:t>.</w:t>
      </w:r>
    </w:p>
    <w:p w14:paraId="5EC1A197" w14:textId="67F96A9E" w:rsidR="3A4D5629" w:rsidRPr="008C5080" w:rsidRDefault="006463C6" w:rsidP="00CC7B89">
      <w:pPr>
        <w:pStyle w:val="ListNumber"/>
      </w:pPr>
      <w:r w:rsidRPr="008C5080">
        <w:t xml:space="preserve">In pairs, students </w:t>
      </w:r>
      <w:r w:rsidR="00CD64CE">
        <w:t>u</w:t>
      </w:r>
      <w:r w:rsidR="00CD64CE" w:rsidRPr="008C5080">
        <w:t>s</w:t>
      </w:r>
      <w:r w:rsidR="00CD64CE">
        <w:t>e</w:t>
      </w:r>
      <w:r w:rsidR="00CD64CE" w:rsidRPr="008C5080">
        <w:t xml:space="preserve"> the 4 digits in </w:t>
      </w:r>
      <w:r w:rsidR="00CD64CE">
        <w:t>that</w:t>
      </w:r>
      <w:r w:rsidR="00CD64CE" w:rsidRPr="008C5080">
        <w:t xml:space="preserve"> order</w:t>
      </w:r>
      <w:r w:rsidR="00CD64CE">
        <w:t xml:space="preserve"> to </w:t>
      </w:r>
      <w:r w:rsidRPr="008C5080">
        <w:t xml:space="preserve">create as many equations as possible </w:t>
      </w:r>
      <w:r w:rsidR="00CD64CE">
        <w:t>with products b</w:t>
      </w:r>
      <w:r w:rsidR="00CD64CE" w:rsidRPr="008C5080">
        <w:t>etween 1 and 100</w:t>
      </w:r>
      <w:r w:rsidR="00CD64CE">
        <w:t>.</w:t>
      </w:r>
      <w:r w:rsidR="0082334B">
        <w:t xml:space="preserve"> Remind them that they</w:t>
      </w:r>
      <w:r w:rsidR="0082334B" w:rsidRPr="008C5080">
        <w:t xml:space="preserve"> can choose to use any operation</w:t>
      </w:r>
      <w:r w:rsidR="0082334B">
        <w:t>, as well</w:t>
      </w:r>
      <w:r w:rsidR="0082334B" w:rsidRPr="008C5080">
        <w:t xml:space="preserve"> </w:t>
      </w:r>
      <w:r w:rsidR="0082334B">
        <w:t>as</w:t>
      </w:r>
      <w:r w:rsidR="0082334B" w:rsidRPr="008C5080">
        <w:t xml:space="preserve"> grouping symbols.</w:t>
      </w:r>
      <w:r w:rsidR="00CD64CE">
        <w:t xml:space="preserve"> They record their results </w:t>
      </w:r>
      <w:r w:rsidR="00D83C18" w:rsidRPr="008C5080">
        <w:t xml:space="preserve">on </w:t>
      </w:r>
      <w:hyperlink w:anchor="_Resource_5_–">
        <w:r w:rsidR="00D83C18" w:rsidRPr="004603B0">
          <w:rPr>
            <w:rStyle w:val="Hyperlink"/>
          </w:rPr>
          <w:t>Resource 6 – hundreds chart</w:t>
        </w:r>
      </w:hyperlink>
      <w:r w:rsidR="00D83C18" w:rsidRPr="008C5080">
        <w:t>.</w:t>
      </w:r>
    </w:p>
    <w:p w14:paraId="580076B9" w14:textId="5D097DAB" w:rsidR="1EF03E04" w:rsidRDefault="1EF03E04" w:rsidP="004603B0">
      <w:pPr>
        <w:pStyle w:val="ListNumber"/>
      </w:pPr>
      <w:r>
        <w:t xml:space="preserve">Students </w:t>
      </w:r>
      <w:r w:rsidRPr="004603B0">
        <w:t>compare</w:t>
      </w:r>
      <w:r>
        <w:t xml:space="preserve"> their equations with another group to </w:t>
      </w:r>
      <w:r w:rsidR="20276179">
        <w:t>compare recordings</w:t>
      </w:r>
      <w:r>
        <w:t>.</w:t>
      </w:r>
    </w:p>
    <w:p w14:paraId="2682A026" w14:textId="77777777" w:rsidR="0065216A" w:rsidRDefault="0065216A" w:rsidP="004603B0">
      <w:r>
        <w:t xml:space="preserve">This </w:t>
      </w:r>
      <w:r w:rsidRPr="004603B0">
        <w:t>table</w:t>
      </w:r>
      <w:r>
        <w:t xml:space="preserv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776D309F" w14:textId="77777777" w:rsidTr="320CDF6F">
        <w:trPr>
          <w:cnfStyle w:val="100000000000" w:firstRow="1" w:lastRow="0" w:firstColumn="0" w:lastColumn="0" w:oddVBand="0" w:evenVBand="0" w:oddHBand="0" w:evenHBand="0" w:firstRowFirstColumn="0" w:firstRowLastColumn="0" w:lastRowFirstColumn="0" w:lastRowLastColumn="0"/>
        </w:trPr>
        <w:tc>
          <w:tcPr>
            <w:tcW w:w="7280" w:type="dxa"/>
          </w:tcPr>
          <w:p w14:paraId="7C469191" w14:textId="77777777" w:rsidR="0065216A" w:rsidRDefault="0065216A" w:rsidP="00712FB0">
            <w:r w:rsidRPr="004127B5">
              <w:t>Too hard?</w:t>
            </w:r>
          </w:p>
        </w:tc>
        <w:tc>
          <w:tcPr>
            <w:tcW w:w="7280" w:type="dxa"/>
          </w:tcPr>
          <w:p w14:paraId="3A4B579F" w14:textId="77777777" w:rsidR="0065216A" w:rsidRDefault="0065216A" w:rsidP="00712FB0">
            <w:r w:rsidRPr="004127B5">
              <w:t>Too easy?</w:t>
            </w:r>
          </w:p>
        </w:tc>
      </w:tr>
      <w:tr w:rsidR="0065216A" w14:paraId="01CC5039" w14:textId="77777777" w:rsidTr="320CDF6F">
        <w:trPr>
          <w:cnfStyle w:val="000000100000" w:firstRow="0" w:lastRow="0" w:firstColumn="0" w:lastColumn="0" w:oddVBand="0" w:evenVBand="0" w:oddHBand="1" w:evenHBand="0" w:firstRowFirstColumn="0" w:firstRowLastColumn="0" w:lastRowFirstColumn="0" w:lastRowLastColumn="0"/>
        </w:trPr>
        <w:tc>
          <w:tcPr>
            <w:tcW w:w="7280" w:type="dxa"/>
          </w:tcPr>
          <w:p w14:paraId="32EF3701" w14:textId="06F20B45" w:rsidR="0065216A" w:rsidRDefault="3AE64A24" w:rsidP="00712FB0">
            <w:r>
              <w:t xml:space="preserve">Students cannot </w:t>
            </w:r>
            <w:r w:rsidR="7F6A3105">
              <w:t>solve problems involving grouping symbols</w:t>
            </w:r>
            <w:r>
              <w:t>.</w:t>
            </w:r>
          </w:p>
          <w:p w14:paraId="4A491BA1" w14:textId="4AB7EE9D" w:rsidR="0065216A" w:rsidRPr="00A90177" w:rsidRDefault="67D8EDD5" w:rsidP="00A90177">
            <w:pPr>
              <w:pStyle w:val="ListBullet"/>
            </w:pPr>
            <w:r w:rsidRPr="00A90177">
              <w:t xml:space="preserve">Assist students by reducing the operations used </w:t>
            </w:r>
            <w:r w:rsidR="00A90177">
              <w:t>in</w:t>
            </w:r>
            <w:r w:rsidR="00A90177" w:rsidRPr="00A90177">
              <w:t xml:space="preserve"> </w:t>
            </w:r>
            <w:r w:rsidR="54A1EF8E" w:rsidRPr="00A90177">
              <w:t>multiplication and addition</w:t>
            </w:r>
            <w:r w:rsidR="7A887EDF" w:rsidRPr="00A90177">
              <w:t>.</w:t>
            </w:r>
          </w:p>
          <w:p w14:paraId="7B977576" w14:textId="38AD6798" w:rsidR="0065216A" w:rsidRDefault="67DBEF77" w:rsidP="00A90177">
            <w:pPr>
              <w:pStyle w:val="ListBullet"/>
            </w:pPr>
            <w:r w:rsidRPr="00A90177">
              <w:t>Suppor</w:t>
            </w:r>
            <w:r>
              <w:t xml:space="preserve">t students by </w:t>
            </w:r>
            <w:r w:rsidR="5AE6F061">
              <w:t>allowing the use</w:t>
            </w:r>
            <w:r>
              <w:t xml:space="preserve"> of </w:t>
            </w:r>
            <w:r w:rsidR="5AE6F061">
              <w:t>a calculator to determine the total of</w:t>
            </w:r>
            <w:r>
              <w:t xml:space="preserve"> their </w:t>
            </w:r>
            <w:r w:rsidR="6BEDA1E9">
              <w:t>equations</w:t>
            </w:r>
            <w:r w:rsidR="4D0EAF0C">
              <w:t>.</w:t>
            </w:r>
          </w:p>
        </w:tc>
        <w:tc>
          <w:tcPr>
            <w:tcW w:w="7280" w:type="dxa"/>
          </w:tcPr>
          <w:p w14:paraId="7C822820" w14:textId="4963159C" w:rsidR="0065216A" w:rsidRPr="00E94334" w:rsidRDefault="3AE64A24" w:rsidP="00712FB0">
            <w:r w:rsidRPr="00E94334">
              <w:t xml:space="preserve">Students can </w:t>
            </w:r>
            <w:r w:rsidR="61A98ACE" w:rsidRPr="00E94334">
              <w:t>solve problems involving grouping symbols</w:t>
            </w:r>
            <w:r w:rsidRPr="00E94334">
              <w:t>.</w:t>
            </w:r>
          </w:p>
          <w:p w14:paraId="2716128B" w14:textId="737F4C3B" w:rsidR="0065216A" w:rsidRPr="00E94334" w:rsidRDefault="1692B0B4" w:rsidP="00A90177">
            <w:pPr>
              <w:pStyle w:val="ListBullet"/>
            </w:pPr>
            <w:r w:rsidRPr="00E94334">
              <w:t xml:space="preserve">Allow </w:t>
            </w:r>
            <w:r w:rsidRPr="00A90177">
              <w:t>students</w:t>
            </w:r>
            <w:r w:rsidRPr="00E94334">
              <w:t xml:space="preserve"> to select any 4 digits. Once </w:t>
            </w:r>
            <w:r w:rsidR="4C97CBA8" w:rsidRPr="00E94334">
              <w:t>selected</w:t>
            </w:r>
            <w:r w:rsidRPr="00E94334">
              <w:t xml:space="preserve">, the digits must be placed in an order and must remain in that order for the duration of the task. For example, </w:t>
            </w:r>
            <w:r w:rsidR="3A6C6CC0" w:rsidRPr="00E94334">
              <w:t xml:space="preserve">1, 9, 3 and 7. Using any </w:t>
            </w:r>
            <w:r w:rsidR="38B76B09" w:rsidRPr="00E94334">
              <w:t>mathematical</w:t>
            </w:r>
            <w:r w:rsidR="67E726EF" w:rsidRPr="00E94334">
              <w:t xml:space="preserve"> operation, students must create equations that equal</w:t>
            </w:r>
            <w:r w:rsidR="4101F9BD" w:rsidRPr="00E94334">
              <w:t xml:space="preserve"> as many numbers between 0 and 100 as possible.</w:t>
            </w:r>
            <w:r w:rsidR="67E726EF" w:rsidRPr="00E94334">
              <w:t xml:space="preserve"> </w:t>
            </w:r>
            <w:r w:rsidR="268C0C21" w:rsidRPr="00E94334">
              <w:t xml:space="preserve">For example, 19 + 3 </w:t>
            </w:r>
            <w:r w:rsidR="00A90177">
              <w:t>−</w:t>
            </w:r>
            <w:r w:rsidR="268C0C21" w:rsidRPr="00E94334">
              <w:t xml:space="preserve"> 7 = 15 and </w:t>
            </w:r>
            <w:r w:rsidR="357BF3DD" w:rsidRPr="00E94334">
              <w:t>(1 + 9) × 3 + 7 = 37.</w:t>
            </w:r>
          </w:p>
          <w:p w14:paraId="43D29C8B" w14:textId="024746C1" w:rsidR="0065216A" w:rsidRPr="00E94334" w:rsidRDefault="756F2A44" w:rsidP="00A90177">
            <w:pPr>
              <w:pStyle w:val="ListBullet"/>
            </w:pPr>
            <w:r w:rsidRPr="00E94334">
              <w:t xml:space="preserve">In pairs, </w:t>
            </w:r>
            <w:r w:rsidR="33F46227" w:rsidRPr="00E94334">
              <w:t>students</w:t>
            </w:r>
            <w:r w:rsidR="3A07CD3C" w:rsidRPr="00E94334">
              <w:t xml:space="preserve"> roll four 9-sided dice. Student A selects a </w:t>
            </w:r>
            <w:r w:rsidR="1F2B4A93" w:rsidRPr="00E94334">
              <w:t xml:space="preserve">2-digit target </w:t>
            </w:r>
            <w:r w:rsidR="1F2B4A93" w:rsidRPr="00A90177">
              <w:t>number</w:t>
            </w:r>
            <w:r w:rsidR="1F2B4A93" w:rsidRPr="00E94334">
              <w:t xml:space="preserve">. Both students </w:t>
            </w:r>
            <w:r w:rsidR="6436C628" w:rsidRPr="00E94334">
              <w:t>record</w:t>
            </w:r>
            <w:r w:rsidR="1F2B4A93" w:rsidRPr="00E94334">
              <w:t xml:space="preserve"> an equation using the digits rolled</w:t>
            </w:r>
            <w:r w:rsidR="67DFF691" w:rsidRPr="00E94334">
              <w:t xml:space="preserve">, with grouping symbols, to </w:t>
            </w:r>
            <w:r w:rsidR="06C58483" w:rsidRPr="00E94334">
              <w:t>create an answer closest to the target number.</w:t>
            </w:r>
            <w:r w:rsidR="33F46227" w:rsidRPr="00E94334">
              <w:t xml:space="preserve"> </w:t>
            </w:r>
            <w:r w:rsidR="5C1B2E0D" w:rsidRPr="00E94334">
              <w:t xml:space="preserve">Repeat the process with Student B </w:t>
            </w:r>
            <w:r w:rsidR="747394E7" w:rsidRPr="00E94334">
              <w:t>selecting</w:t>
            </w:r>
            <w:r w:rsidR="5C1B2E0D" w:rsidRPr="00E94334">
              <w:t xml:space="preserve"> the next target number.</w:t>
            </w:r>
          </w:p>
        </w:tc>
      </w:tr>
    </w:tbl>
    <w:p w14:paraId="162E5860" w14:textId="7D00D9AC" w:rsidR="0065216A" w:rsidRDefault="0065216A" w:rsidP="00CC7B89">
      <w:pPr>
        <w:pStyle w:val="Heading2"/>
      </w:pPr>
      <w:bookmarkStart w:id="53" w:name="_Toc166248992"/>
      <w:r>
        <w:t xml:space="preserve">Discuss and connect the mathematics – </w:t>
      </w:r>
      <w:r w:rsidR="5265B6BA">
        <w:t>1</w:t>
      </w:r>
      <w:r w:rsidR="2C697899">
        <w:t>5</w:t>
      </w:r>
      <w:r>
        <w:t xml:space="preserve"> minutes</w:t>
      </w:r>
      <w:bookmarkEnd w:id="53"/>
    </w:p>
    <w:p w14:paraId="2A30A42C" w14:textId="433F1B36" w:rsidR="32AC9A04" w:rsidRDefault="32AC9A04" w:rsidP="00CB3470">
      <w:pPr>
        <w:pStyle w:val="ListNumber"/>
      </w:pPr>
      <w:r>
        <w:t xml:space="preserve">In small groups, students </w:t>
      </w:r>
      <w:r w:rsidR="16100223">
        <w:t>use</w:t>
      </w:r>
      <w:r w:rsidR="3EBFBD38">
        <w:t xml:space="preserve"> </w:t>
      </w:r>
      <w:r>
        <w:t>different number</w:t>
      </w:r>
      <w:r w:rsidR="3129E49B">
        <w:t xml:space="preserve"> </w:t>
      </w:r>
      <w:r>
        <w:t>s</w:t>
      </w:r>
      <w:r w:rsidR="3129E49B">
        <w:t>ets</w:t>
      </w:r>
      <w:r w:rsidR="7BD111D7">
        <w:t xml:space="preserve"> and combinations of operations to find 2 or more equations</w:t>
      </w:r>
      <w:r>
        <w:t xml:space="preserve"> that result in the same answer.</w:t>
      </w:r>
      <w:r w:rsidR="21D272CF">
        <w:t xml:space="preserve"> For example</w:t>
      </w:r>
      <w:r w:rsidR="726E0716">
        <w:t xml:space="preserve">, 1 + 2 + 3 + 4 = 10 and 4 + 5 </w:t>
      </w:r>
      <w:r w:rsidR="00CB3470">
        <w:t>−</w:t>
      </w:r>
      <w:r w:rsidR="726E0716">
        <w:t xml:space="preserve"> 6 + 7 = 10.</w:t>
      </w:r>
    </w:p>
    <w:p w14:paraId="66DA72AF" w14:textId="77777777" w:rsidR="0065216A" w:rsidRDefault="0065216A" w:rsidP="00CB3470">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47533215" w14:textId="77777777" w:rsidTr="320CDF6F">
        <w:trPr>
          <w:cnfStyle w:val="100000000000" w:firstRow="1" w:lastRow="0" w:firstColumn="0" w:lastColumn="0" w:oddVBand="0" w:evenVBand="0" w:oddHBand="0" w:evenHBand="0" w:firstRowFirstColumn="0" w:firstRowLastColumn="0" w:lastRowFirstColumn="0" w:lastRowLastColumn="0"/>
        </w:trPr>
        <w:tc>
          <w:tcPr>
            <w:tcW w:w="7280" w:type="dxa"/>
          </w:tcPr>
          <w:p w14:paraId="656E940A" w14:textId="77777777" w:rsidR="0065216A" w:rsidRDefault="0065216A" w:rsidP="00CB3470">
            <w:r w:rsidRPr="00F8552A">
              <w:t>Assessment opportunities</w:t>
            </w:r>
          </w:p>
        </w:tc>
        <w:tc>
          <w:tcPr>
            <w:tcW w:w="7280" w:type="dxa"/>
          </w:tcPr>
          <w:p w14:paraId="5E32361F" w14:textId="77777777" w:rsidR="0065216A" w:rsidRDefault="0065216A" w:rsidP="00CB3470">
            <w:r w:rsidRPr="00F8552A">
              <w:t>Links</w:t>
            </w:r>
          </w:p>
        </w:tc>
      </w:tr>
      <w:tr w:rsidR="0065216A" w14:paraId="79C95E05" w14:textId="77777777" w:rsidTr="320CDF6F">
        <w:trPr>
          <w:cnfStyle w:val="000000100000" w:firstRow="0" w:lastRow="0" w:firstColumn="0" w:lastColumn="0" w:oddVBand="0" w:evenVBand="0" w:oddHBand="1" w:evenHBand="0" w:firstRowFirstColumn="0" w:firstRowLastColumn="0" w:lastRowFirstColumn="0" w:lastRowLastColumn="0"/>
        </w:trPr>
        <w:tc>
          <w:tcPr>
            <w:tcW w:w="7280" w:type="dxa"/>
          </w:tcPr>
          <w:p w14:paraId="5DB51BE8" w14:textId="77777777" w:rsidR="0065216A" w:rsidRDefault="0065216A" w:rsidP="00CB3470">
            <w:r>
              <w:t>What to look for:</w:t>
            </w:r>
          </w:p>
          <w:p w14:paraId="4830EEFB" w14:textId="2BF8ADB2" w:rsidR="0065216A" w:rsidRPr="00CB3470" w:rsidRDefault="0A6A4835" w:rsidP="00CB3470">
            <w:pPr>
              <w:pStyle w:val="ListBullet"/>
              <w:rPr>
                <w:rStyle w:val="Strong"/>
              </w:rPr>
            </w:pPr>
            <w:r>
              <w:t>Can students</w:t>
            </w:r>
            <w:r w:rsidR="76CA0E1D">
              <w:t xml:space="preserve"> use grouping symbols </w:t>
            </w:r>
            <w:r w:rsidR="00FB3130">
              <w:t>()</w:t>
            </w:r>
            <w:r w:rsidR="76CA0E1D">
              <w:t xml:space="preserve"> in number sentences to indicate operations that must be performed first</w:t>
            </w:r>
            <w:r w:rsidR="76CA0E1D" w:rsidRPr="0033303C">
              <w:t xml:space="preserve">? </w:t>
            </w:r>
            <w:r w:rsidR="76CA0E1D" w:rsidRPr="00CB3470">
              <w:rPr>
                <w:rStyle w:val="Strong"/>
              </w:rPr>
              <w:t>[MAO-WM-01, MA3-MR-02]</w:t>
            </w:r>
          </w:p>
          <w:p w14:paraId="796ED5E1" w14:textId="6703AC60" w:rsidR="0065216A" w:rsidRDefault="76CA0E1D" w:rsidP="00CB3470">
            <w:pPr>
              <w:pStyle w:val="ListBullet"/>
              <w:rPr>
                <w:b/>
              </w:rPr>
            </w:pPr>
            <w:r>
              <w:t xml:space="preserve">Can students solve problems involving </w:t>
            </w:r>
            <w:r w:rsidRPr="00CB3470">
              <w:t>grouping</w:t>
            </w:r>
            <w:r>
              <w:t xml:space="preserve"> </w:t>
            </w:r>
            <w:r w:rsidR="64EB82CE">
              <w:t>symbols</w:t>
            </w:r>
            <w:r w:rsidR="64EB82CE" w:rsidRPr="00CB3470">
              <w:t>?</w:t>
            </w:r>
            <w:r w:rsidR="0033303C">
              <w:br/>
            </w:r>
            <w:r w:rsidR="64EB82CE" w:rsidRPr="00CB3470">
              <w:rPr>
                <w:rStyle w:val="Strong"/>
              </w:rPr>
              <w:t>[</w:t>
            </w:r>
            <w:r w:rsidRPr="00CB3470">
              <w:rPr>
                <w:rStyle w:val="Strong"/>
              </w:rPr>
              <w:t>MAO-WM-01, MA3-MR-02]</w:t>
            </w:r>
          </w:p>
        </w:tc>
        <w:tc>
          <w:tcPr>
            <w:tcW w:w="7280" w:type="dxa"/>
          </w:tcPr>
          <w:p w14:paraId="2C10163F" w14:textId="77777777" w:rsidR="0065216A" w:rsidRDefault="0065216A">
            <w:r>
              <w:t xml:space="preserve">Links to </w:t>
            </w:r>
            <w:hyperlink r:id="rId54" w:history="1">
              <w:r w:rsidRPr="0013142C">
                <w:rPr>
                  <w:rStyle w:val="Hyperlink"/>
                </w:rPr>
                <w:t>National Numeracy Learning Progressions</w:t>
              </w:r>
            </w:hyperlink>
            <w:r>
              <w:t xml:space="preserve"> (NNLP):</w:t>
            </w:r>
          </w:p>
          <w:p w14:paraId="56CFB7C1" w14:textId="419E3EE9" w:rsidR="0065216A" w:rsidRDefault="65231DAF" w:rsidP="00CB3470">
            <w:pPr>
              <w:pStyle w:val="ListBullet"/>
            </w:pPr>
            <w:r>
              <w:t>NPA5.</w:t>
            </w:r>
          </w:p>
        </w:tc>
      </w:tr>
    </w:tbl>
    <w:p w14:paraId="278822D6" w14:textId="0B2D5792" w:rsidR="0065216A" w:rsidRDefault="0065216A">
      <w:r>
        <w:br w:type="page"/>
      </w:r>
    </w:p>
    <w:p w14:paraId="6EF78035" w14:textId="78C50D50" w:rsidR="0065216A" w:rsidRDefault="0065216A" w:rsidP="00CC7B89">
      <w:pPr>
        <w:pStyle w:val="Heading1"/>
      </w:pPr>
      <w:bookmarkStart w:id="54" w:name="_Lesson_7"/>
      <w:bookmarkStart w:id="55" w:name="_Toc166248993"/>
      <w:r>
        <w:t>Lesson 7</w:t>
      </w:r>
      <w:bookmarkEnd w:id="54"/>
      <w:bookmarkEnd w:id="55"/>
    </w:p>
    <w:p w14:paraId="27FE5E0D" w14:textId="174A1197" w:rsidR="0065216A" w:rsidRDefault="0065216A" w:rsidP="006308F9">
      <w:pPr>
        <w:pStyle w:val="FeatureBox3"/>
      </w:pPr>
      <w:r w:rsidRPr="154E23F0">
        <w:rPr>
          <w:rStyle w:val="Strong"/>
        </w:rPr>
        <w:t>Core concept</w:t>
      </w:r>
      <w:r>
        <w:t xml:space="preserve">: </w:t>
      </w:r>
      <w:r w:rsidR="00AE6255">
        <w:t>t</w:t>
      </w:r>
      <w:r w:rsidR="3375BC6F">
        <w:t>he order of operations is important to solve math</w:t>
      </w:r>
      <w:r w:rsidR="002853D8">
        <w:t>ematics</w:t>
      </w:r>
      <w:r w:rsidR="3375BC6F">
        <w:t xml:space="preserve"> problems</w:t>
      </w:r>
      <w:r>
        <w:t>.</w:t>
      </w:r>
    </w:p>
    <w:p w14:paraId="646AE8AB" w14:textId="4A093277" w:rsidR="0065216A" w:rsidRDefault="0065216A" w:rsidP="00CC7B89">
      <w:pPr>
        <w:pStyle w:val="Heading2"/>
      </w:pPr>
      <w:bookmarkStart w:id="56" w:name="_Toc166248994"/>
      <w:r>
        <w:t>Daily number sense</w:t>
      </w:r>
      <w:r w:rsidR="003056A4">
        <w:t xml:space="preserve"> –</w:t>
      </w:r>
      <w:r>
        <w:t xml:space="preserve"> </w:t>
      </w:r>
      <w:r w:rsidR="007A6F22">
        <w:t>W</w:t>
      </w:r>
      <w:r w:rsidR="6BB93900">
        <w:t>hat could be the problem?</w:t>
      </w:r>
      <w:r>
        <w:t xml:space="preserve"> – </w:t>
      </w:r>
      <w:r w:rsidR="09D44E13">
        <w:t>10</w:t>
      </w:r>
      <w:r>
        <w:t xml:space="preserve"> minutes</w:t>
      </w:r>
      <w:bookmarkEnd w:id="56"/>
    </w:p>
    <w:p w14:paraId="746CE10D" w14:textId="77777777" w:rsidR="0065216A" w:rsidRDefault="0065216A" w:rsidP="006308F9">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5250196C" w14:textId="77777777" w:rsidTr="320CDF6F">
        <w:trPr>
          <w:cnfStyle w:val="100000000000" w:firstRow="1" w:lastRow="0" w:firstColumn="0" w:lastColumn="0" w:oddVBand="0" w:evenVBand="0" w:oddHBand="0" w:evenHBand="0" w:firstRowFirstColumn="0" w:firstRowLastColumn="0" w:lastRowFirstColumn="0" w:lastRowLastColumn="0"/>
        </w:trPr>
        <w:tc>
          <w:tcPr>
            <w:tcW w:w="7280" w:type="dxa"/>
          </w:tcPr>
          <w:p w14:paraId="1002B65F" w14:textId="77777777" w:rsidR="0065216A" w:rsidRDefault="0065216A" w:rsidP="00CC7B89">
            <w:r w:rsidRPr="005864AB">
              <w:t>Daily number sense learning intention</w:t>
            </w:r>
          </w:p>
        </w:tc>
        <w:tc>
          <w:tcPr>
            <w:tcW w:w="7280" w:type="dxa"/>
          </w:tcPr>
          <w:p w14:paraId="531B1DB9" w14:textId="77777777" w:rsidR="0065216A" w:rsidRDefault="0065216A" w:rsidP="00CC7B89">
            <w:r w:rsidRPr="005864AB">
              <w:t>Daily number sense success criteria</w:t>
            </w:r>
          </w:p>
        </w:tc>
      </w:tr>
      <w:tr w:rsidR="0065216A" w14:paraId="1C4B9664" w14:textId="77777777" w:rsidTr="320CDF6F">
        <w:trPr>
          <w:cnfStyle w:val="000000100000" w:firstRow="0" w:lastRow="0" w:firstColumn="0" w:lastColumn="0" w:oddVBand="0" w:evenVBand="0" w:oddHBand="1" w:evenHBand="0" w:firstRowFirstColumn="0" w:firstRowLastColumn="0" w:lastRowFirstColumn="0" w:lastRowLastColumn="0"/>
        </w:trPr>
        <w:tc>
          <w:tcPr>
            <w:tcW w:w="7280" w:type="dxa"/>
          </w:tcPr>
          <w:p w14:paraId="65EC2E8E" w14:textId="77777777" w:rsidR="0065216A" w:rsidRDefault="0065216A" w:rsidP="006308F9">
            <w:r>
              <w:t>Students are learning to:</w:t>
            </w:r>
          </w:p>
          <w:p w14:paraId="30C2F420" w14:textId="46CA8B73" w:rsidR="0065216A" w:rsidRPr="009F7F0A" w:rsidRDefault="19D41A11" w:rsidP="006308F9">
            <w:pPr>
              <w:pStyle w:val="ListBullet"/>
            </w:pPr>
            <w:r>
              <w:t xml:space="preserve">use equivalence to add and </w:t>
            </w:r>
            <w:r w:rsidRPr="006308F9">
              <w:t>subtract</w:t>
            </w:r>
            <w:r>
              <w:t xml:space="preserve"> fractional quantities</w:t>
            </w:r>
            <w:r w:rsidR="0065216A">
              <w:t>.</w:t>
            </w:r>
          </w:p>
        </w:tc>
        <w:tc>
          <w:tcPr>
            <w:tcW w:w="7280" w:type="dxa"/>
          </w:tcPr>
          <w:p w14:paraId="421C30BD" w14:textId="77777777" w:rsidR="0065216A" w:rsidRDefault="0065216A" w:rsidP="006308F9">
            <w:r>
              <w:t>Students can:</w:t>
            </w:r>
          </w:p>
          <w:p w14:paraId="4E869694" w14:textId="4714B34D" w:rsidR="0065216A" w:rsidRPr="009F7F0A" w:rsidRDefault="1FC00EEB" w:rsidP="006308F9">
            <w:pPr>
              <w:pStyle w:val="ListBullet"/>
            </w:pPr>
            <w:r>
              <w:t>solve word problems involving adding or subtracting fractional quantities with related denominators</w:t>
            </w:r>
            <w:r w:rsidR="0065216A">
              <w:t>.</w:t>
            </w:r>
          </w:p>
        </w:tc>
      </w:tr>
    </w:tbl>
    <w:p w14:paraId="07C81D85" w14:textId="77777777" w:rsidR="0040507D" w:rsidRDefault="00B2EF65" w:rsidP="00CC7B89">
      <w:pPr>
        <w:pStyle w:val="ListNumber"/>
        <w:numPr>
          <w:ilvl w:val="0"/>
          <w:numId w:val="19"/>
        </w:numPr>
      </w:pPr>
      <w:r>
        <w:t>Write the following on the whiteboard: The answer</w:t>
      </w:r>
      <w:r w:rsidR="00A03D3F">
        <w:t xml:space="preserve"> is</w:t>
      </w:r>
      <w:r w:rsidR="01C2B0A1">
        <w:t xml:space="preserve"> </w:t>
      </w:r>
      <m:oMath>
        <m:f>
          <m:fPr>
            <m:ctrlPr>
              <w:rPr>
                <w:rFonts w:ascii="Cambria Math" w:hAnsi="Cambria Math"/>
              </w:rPr>
            </m:ctrlPr>
          </m:fPr>
          <m:num>
            <m:r>
              <w:rPr>
                <w:rFonts w:ascii="Cambria Math" w:hAnsi="Cambria Math"/>
              </w:rPr>
              <m:t>6</m:t>
            </m:r>
          </m:num>
          <m:den>
            <m:r>
              <w:rPr>
                <w:rFonts w:ascii="Cambria Math" w:hAnsi="Cambria Math"/>
              </w:rPr>
              <m:t>8</m:t>
            </m:r>
          </m:den>
        </m:f>
      </m:oMath>
      <w:r w:rsidR="4410C63B">
        <w:t>.</w:t>
      </w:r>
    </w:p>
    <w:p w14:paraId="1C4270FB" w14:textId="0E55476E" w:rsidR="0040507D" w:rsidRDefault="009119E9" w:rsidP="00CC7B89">
      <w:pPr>
        <w:pStyle w:val="ListNumber"/>
        <w:numPr>
          <w:ilvl w:val="0"/>
          <w:numId w:val="19"/>
        </w:numPr>
      </w:pPr>
      <w:r>
        <w:t>S</w:t>
      </w:r>
      <w:r w:rsidR="000F0BA9">
        <w:t>tudents w</w:t>
      </w:r>
      <w:r w:rsidR="4410C63B">
        <w:t xml:space="preserve">rite a </w:t>
      </w:r>
      <w:r w:rsidR="291919DB">
        <w:t xml:space="preserve">real-world </w:t>
      </w:r>
      <w:r w:rsidR="4410C63B">
        <w:t>problem</w:t>
      </w:r>
      <w:r w:rsidR="6D4FE4C5">
        <w:t xml:space="preserve"> using addition or subtraction</w:t>
      </w:r>
      <w:r w:rsidR="6A23B620">
        <w:t xml:space="preserve"> to match the answer.</w:t>
      </w:r>
      <w:r w:rsidR="4C66CF7E">
        <w:t xml:space="preserve"> For example, </w:t>
      </w:r>
      <w:r w:rsidR="27493BC1">
        <w:t>Jemma served</w:t>
      </w:r>
      <w:r w:rsidR="0C8494F4">
        <w:t xml:space="preserve"> </w:t>
      </w:r>
      <w:r w:rsidR="00A115A2">
        <w:t>2</w:t>
      </w:r>
      <w:r w:rsidR="27493BC1">
        <w:t xml:space="preserve"> </w:t>
      </w:r>
      <w:r w:rsidR="7EF3694F">
        <w:t xml:space="preserve">different </w:t>
      </w:r>
      <w:r w:rsidR="27493BC1">
        <w:t>flavour</w:t>
      </w:r>
      <w:r w:rsidR="12EC0CF3">
        <w:t>ed</w:t>
      </w:r>
      <w:r w:rsidR="27493BC1">
        <w:t xml:space="preserve"> </w:t>
      </w:r>
      <w:r w:rsidR="169C9DF6">
        <w:t xml:space="preserve">slab </w:t>
      </w:r>
      <w:r w:rsidR="27493BC1">
        <w:t xml:space="preserve">cakes </w:t>
      </w:r>
      <w:r w:rsidR="00DC18EC">
        <w:t>at</w:t>
      </w:r>
      <w:r w:rsidR="27493BC1">
        <w:t xml:space="preserve"> her </w:t>
      </w:r>
      <w:r w:rsidR="000F7510">
        <w:t>birthday</w:t>
      </w:r>
      <w:r w:rsidR="00DC18EC">
        <w:t xml:space="preserve"> party</w:t>
      </w:r>
      <w:r w:rsidR="27493BC1">
        <w:t xml:space="preserve">. At the end of the </w:t>
      </w:r>
      <w:r w:rsidR="00DC18EC">
        <w:t>party</w:t>
      </w:r>
      <w:r w:rsidR="27493BC1">
        <w:t>, she had</w:t>
      </w:r>
      <w:r w:rsidR="318B766D">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sidR="27493BC1">
        <w:t xml:space="preserve"> of the chocolate </w:t>
      </w:r>
      <w:r w:rsidR="39F70B9B">
        <w:t xml:space="preserve">slab </w:t>
      </w:r>
      <w:r w:rsidR="27493BC1">
        <w:t xml:space="preserve">cake left and </w:t>
      </w:r>
      <m:oMath>
        <m:f>
          <m:fPr>
            <m:ctrlPr>
              <w:rPr>
                <w:rFonts w:ascii="Cambria Math" w:hAnsi="Cambria Math"/>
              </w:rPr>
            </m:ctrlPr>
          </m:fPr>
          <m:num>
            <m:r>
              <w:rPr>
                <w:rFonts w:ascii="Cambria Math" w:hAnsi="Cambria Math"/>
              </w:rPr>
              <m:t>1</m:t>
            </m:r>
          </m:num>
          <m:den>
            <m:r>
              <w:rPr>
                <w:rFonts w:ascii="Cambria Math" w:hAnsi="Cambria Math"/>
              </w:rPr>
              <m:t>2</m:t>
            </m:r>
          </m:den>
        </m:f>
      </m:oMath>
      <w:r w:rsidR="27493BC1">
        <w:t xml:space="preserve"> of the vanilla </w:t>
      </w:r>
      <w:r w:rsidR="36B95EFC">
        <w:t xml:space="preserve">slab </w:t>
      </w:r>
      <w:r w:rsidR="27493BC1">
        <w:t>cake left.</w:t>
      </w:r>
      <w:r w:rsidR="690271EC">
        <w:t xml:space="preserve"> How much </w:t>
      </w:r>
      <w:r w:rsidR="320B08F0">
        <w:t xml:space="preserve">slab </w:t>
      </w:r>
      <w:r w:rsidR="690271EC">
        <w:t xml:space="preserve">cake did Jemma have left at the end of her </w:t>
      </w:r>
      <w:r w:rsidR="00DC18EC">
        <w:t>birthday party</w:t>
      </w:r>
      <w:r w:rsidR="690271EC">
        <w:t>?</w:t>
      </w:r>
    </w:p>
    <w:p w14:paraId="272DA804" w14:textId="77777777" w:rsidR="0040507D" w:rsidRDefault="3CF03791" w:rsidP="00CC7B89">
      <w:pPr>
        <w:pStyle w:val="ListNumber"/>
        <w:numPr>
          <w:ilvl w:val="0"/>
          <w:numId w:val="19"/>
        </w:numPr>
      </w:pPr>
      <w:r>
        <w:t>In pairs, students create problems to reflect the answer</w:t>
      </w:r>
      <w:r w:rsidR="00DC18EC">
        <w:t xml:space="preserve"> </w:t>
      </w:r>
      <m:oMath>
        <m:f>
          <m:fPr>
            <m:ctrlPr>
              <w:rPr>
                <w:rFonts w:ascii="Cambria Math" w:hAnsi="Cambria Math"/>
              </w:rPr>
            </m:ctrlPr>
          </m:fPr>
          <m:num>
            <m:r>
              <w:rPr>
                <w:rFonts w:ascii="Cambria Math" w:hAnsi="Cambria Math"/>
              </w:rPr>
              <m:t>6</m:t>
            </m:r>
          </m:num>
          <m:den>
            <m:r>
              <w:rPr>
                <w:rFonts w:ascii="Cambria Math" w:hAnsi="Cambria Math"/>
              </w:rPr>
              <m:t>8</m:t>
            </m:r>
          </m:den>
        </m:f>
      </m:oMath>
      <w:r>
        <w:t>.</w:t>
      </w:r>
      <w:r w:rsidR="4CCCC3D3">
        <w:t xml:space="preserve"> Encourage students to create both addition and subtraction</w:t>
      </w:r>
      <w:r w:rsidR="4B297A25">
        <w:t xml:space="preserve"> </w:t>
      </w:r>
      <w:r w:rsidR="4CCCC3D3">
        <w:t>problems.</w:t>
      </w:r>
    </w:p>
    <w:p w14:paraId="298F1D0D" w14:textId="305AD1C1" w:rsidR="0065216A" w:rsidRPr="004E6239" w:rsidRDefault="09CE5F57" w:rsidP="00CC7B89">
      <w:pPr>
        <w:pStyle w:val="ListNumber"/>
        <w:numPr>
          <w:ilvl w:val="0"/>
          <w:numId w:val="19"/>
        </w:numPr>
      </w:pPr>
      <w:r>
        <w:t>S</w:t>
      </w:r>
      <w:r w:rsidR="00DC18EC">
        <w:t xml:space="preserve">tudents </w:t>
      </w:r>
      <w:r w:rsidR="3CF03791">
        <w:t>share</w:t>
      </w:r>
      <w:r w:rsidR="00DC18EC">
        <w:t xml:space="preserve"> </w:t>
      </w:r>
      <w:r w:rsidR="3CF03791">
        <w:t>the word problems created.</w:t>
      </w:r>
    </w:p>
    <w:p w14:paraId="725A31E5" w14:textId="5D68B98B" w:rsidR="0065216A" w:rsidRDefault="0065216A" w:rsidP="000F2DE7">
      <w:r>
        <w:t xml:space="preserve">This table details </w:t>
      </w:r>
      <w:r w:rsidR="000F2DE7">
        <w:t xml:space="preserve">an </w:t>
      </w:r>
      <w:r w:rsidRPr="000F2DE7">
        <w:t>opportunit</w:t>
      </w:r>
      <w:r w:rsidR="000F2DE7">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and Interview for Student Reasoning tasks."/>
      </w:tblPr>
      <w:tblGrid>
        <w:gridCol w:w="7280"/>
        <w:gridCol w:w="7280"/>
      </w:tblGrid>
      <w:tr w:rsidR="0065216A" w14:paraId="07082334" w14:textId="77777777" w:rsidTr="320CDF6F">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15A3014F" w:rsidR="0065216A" w:rsidRDefault="0065216A" w:rsidP="00CC7B89">
            <w:r w:rsidRPr="00F8552A">
              <w:t>Assessment opportunit</w:t>
            </w:r>
            <w:r w:rsidR="000F2DE7">
              <w:t>y</w:t>
            </w:r>
          </w:p>
        </w:tc>
        <w:tc>
          <w:tcPr>
            <w:tcW w:w="7280" w:type="dxa"/>
          </w:tcPr>
          <w:p w14:paraId="6EE29F5A" w14:textId="77777777" w:rsidR="0065216A" w:rsidRDefault="0065216A" w:rsidP="00CC7B89">
            <w:r w:rsidRPr="00F8552A">
              <w:t>Links</w:t>
            </w:r>
          </w:p>
        </w:tc>
      </w:tr>
      <w:tr w:rsidR="0065216A" w14:paraId="1B2E01D5" w14:textId="77777777" w:rsidTr="320CDF6F">
        <w:trPr>
          <w:cnfStyle w:val="000000100000" w:firstRow="0" w:lastRow="0" w:firstColumn="0" w:lastColumn="0" w:oddVBand="0" w:evenVBand="0" w:oddHBand="1" w:evenHBand="0" w:firstRowFirstColumn="0" w:firstRowLastColumn="0" w:lastRowFirstColumn="0" w:lastRowLastColumn="0"/>
        </w:trPr>
        <w:tc>
          <w:tcPr>
            <w:tcW w:w="7280" w:type="dxa"/>
          </w:tcPr>
          <w:p w14:paraId="5E3B3DC2" w14:textId="77777777" w:rsidR="0065216A" w:rsidRDefault="0065216A" w:rsidP="000F2DE7">
            <w:r>
              <w:t xml:space="preserve">What to </w:t>
            </w:r>
            <w:r w:rsidRPr="000F2DE7">
              <w:t>look</w:t>
            </w:r>
            <w:r>
              <w:t xml:space="preserve"> for:</w:t>
            </w:r>
          </w:p>
          <w:p w14:paraId="6EA82D6E" w14:textId="4775039B" w:rsidR="0065216A" w:rsidRDefault="0065216A" w:rsidP="000F2DE7">
            <w:pPr>
              <w:pStyle w:val="ListBullet"/>
            </w:pPr>
            <w:r>
              <w:t xml:space="preserve">Can students </w:t>
            </w:r>
            <w:r w:rsidR="3ECAABBD">
              <w:t xml:space="preserve">solve </w:t>
            </w:r>
            <w:r w:rsidR="3ECAABBD" w:rsidRPr="000F2DE7">
              <w:t>word</w:t>
            </w:r>
            <w:r w:rsidR="3ECAABBD">
              <w:t xml:space="preserve"> problems involving adding or subtracting fractional quantities with related denominators</w:t>
            </w:r>
            <w:r>
              <w:t>?</w:t>
            </w:r>
            <w:r w:rsidR="00503F2B">
              <w:br/>
            </w:r>
            <w:r w:rsidRPr="320CDF6F">
              <w:rPr>
                <w:rStyle w:val="Strong"/>
              </w:rPr>
              <w:t>[</w:t>
            </w:r>
            <w:r w:rsidR="0ADFA8F5" w:rsidRPr="320CDF6F">
              <w:rPr>
                <w:rStyle w:val="Strong"/>
              </w:rPr>
              <w:t>MAO-WM-01, MA3-RQF-01</w:t>
            </w:r>
            <w:r w:rsidRPr="320CDF6F">
              <w:rPr>
                <w:rStyle w:val="Strong"/>
              </w:rPr>
              <w:t>]</w:t>
            </w:r>
          </w:p>
        </w:tc>
        <w:tc>
          <w:tcPr>
            <w:tcW w:w="7280" w:type="dxa"/>
          </w:tcPr>
          <w:p w14:paraId="44E3CD25" w14:textId="77777777" w:rsidR="0065216A" w:rsidRDefault="3AE64A24" w:rsidP="000F2DE7">
            <w:r>
              <w:t xml:space="preserve">Links to </w:t>
            </w:r>
            <w:hyperlink r:id="rId55">
              <w:r w:rsidRPr="20459BE4">
                <w:rPr>
                  <w:rStyle w:val="Hyperlink"/>
                </w:rPr>
                <w:t>National Numeracy Learning Progressions</w:t>
              </w:r>
            </w:hyperlink>
            <w:r>
              <w:t xml:space="preserve"> (NNLP):</w:t>
            </w:r>
          </w:p>
          <w:p w14:paraId="40BC9DB4" w14:textId="20072FC3" w:rsidR="11F98640" w:rsidRDefault="0B2AC872" w:rsidP="000F2DE7">
            <w:pPr>
              <w:pStyle w:val="ListBullet"/>
            </w:pPr>
            <w:r w:rsidRPr="000F2DE7">
              <w:t>InF8</w:t>
            </w:r>
            <w:r>
              <w:t>.</w:t>
            </w:r>
          </w:p>
          <w:p w14:paraId="65FEAA8C" w14:textId="5B7431ED" w:rsidR="0065216A" w:rsidRDefault="0065216A" w:rsidP="000F2DE7">
            <w:r>
              <w:t xml:space="preserve">Links to suggested </w:t>
            </w:r>
            <w:hyperlink r:id="rId56" w:history="1">
              <w:r w:rsidRPr="0013142C">
                <w:rPr>
                  <w:rStyle w:val="Hyperlink"/>
                </w:rPr>
                <w:t>Interview for Student Reasoning</w:t>
              </w:r>
            </w:hyperlink>
            <w:r>
              <w:t xml:space="preserve"> (</w:t>
            </w:r>
            <w:proofErr w:type="spellStart"/>
            <w:r>
              <w:t>IfSR</w:t>
            </w:r>
            <w:proofErr w:type="spellEnd"/>
            <w:r>
              <w:t>) tasks:</w:t>
            </w:r>
          </w:p>
          <w:p w14:paraId="6E24F73E" w14:textId="209F2A5F" w:rsidR="0065216A" w:rsidRPr="000F2DE7" w:rsidRDefault="00137565" w:rsidP="000F2DE7">
            <w:pPr>
              <w:pStyle w:val="ListBullet"/>
            </w:pPr>
            <w:proofErr w:type="spellStart"/>
            <w:r w:rsidRPr="000F2DE7">
              <w:rPr>
                <w:rStyle w:val="Strong"/>
                <w:b w:val="0"/>
                <w:bCs w:val="0"/>
              </w:rPr>
              <w:t>IfSR</w:t>
            </w:r>
            <w:proofErr w:type="spellEnd"/>
            <w:r w:rsidRPr="000F2DE7">
              <w:rPr>
                <w:rStyle w:val="Strong"/>
                <w:b w:val="0"/>
                <w:bCs w:val="0"/>
              </w:rPr>
              <w:t>-MT</w:t>
            </w:r>
            <w:r w:rsidRPr="000F2DE7">
              <w:t>: 4B.1.</w:t>
            </w:r>
          </w:p>
        </w:tc>
      </w:tr>
    </w:tbl>
    <w:p w14:paraId="4F09090B" w14:textId="199F395F" w:rsidR="0065216A" w:rsidRDefault="0A6A4835" w:rsidP="00CC7B89">
      <w:pPr>
        <w:pStyle w:val="Heading2"/>
      </w:pPr>
      <w:bookmarkStart w:id="57" w:name="_Toc166248995"/>
      <w:r>
        <w:t>Core lesson</w:t>
      </w:r>
      <w:r w:rsidR="003056A4">
        <w:t xml:space="preserve"> –</w:t>
      </w:r>
      <w:r w:rsidR="19DAA89E">
        <w:t xml:space="preserve"> </w:t>
      </w:r>
      <w:r w:rsidR="4741D0B2">
        <w:t>using grouping symbols</w:t>
      </w:r>
      <w:r w:rsidR="7EEF3A8E">
        <w:t xml:space="preserve"> </w:t>
      </w:r>
      <w:r>
        <w:t xml:space="preserve">– </w:t>
      </w:r>
      <w:r w:rsidR="01BC0886">
        <w:t>40</w:t>
      </w:r>
      <w:r>
        <w:t xml:space="preserve"> minutes</w:t>
      </w:r>
      <w:bookmarkEnd w:id="57"/>
    </w:p>
    <w:p w14:paraId="28ACBB79" w14:textId="177FCED6" w:rsidR="0065216A" w:rsidRDefault="0065216A" w:rsidP="000F2DE7">
      <w:r>
        <w:t xml:space="preserve">The table below contains </w:t>
      </w:r>
      <w:r w:rsidR="000F2DE7">
        <w:t xml:space="preserve">a </w:t>
      </w:r>
      <w:r>
        <w:t xml:space="preserve">suggested learning </w:t>
      </w:r>
      <w:r w:rsidRPr="000F2DE7">
        <w:t>intention</w:t>
      </w:r>
      <w:r>
        <w:t xml:space="preserve">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43731A6F" w14:textId="77777777" w:rsidTr="320CDF6F">
        <w:trPr>
          <w:cnfStyle w:val="100000000000" w:firstRow="1" w:lastRow="0" w:firstColumn="0" w:lastColumn="0" w:oddVBand="0" w:evenVBand="0" w:oddHBand="0" w:evenHBand="0" w:firstRowFirstColumn="0" w:firstRowLastColumn="0" w:lastRowFirstColumn="0" w:lastRowLastColumn="0"/>
        </w:trPr>
        <w:tc>
          <w:tcPr>
            <w:tcW w:w="7280" w:type="dxa"/>
          </w:tcPr>
          <w:p w14:paraId="05A0C795" w14:textId="1D2E99B9" w:rsidR="0065216A" w:rsidRDefault="0065216A" w:rsidP="00CC7B89">
            <w:r w:rsidRPr="00616971">
              <w:t>Core concept learning intention</w:t>
            </w:r>
          </w:p>
        </w:tc>
        <w:tc>
          <w:tcPr>
            <w:tcW w:w="7280" w:type="dxa"/>
          </w:tcPr>
          <w:p w14:paraId="04156291" w14:textId="77777777" w:rsidR="0065216A" w:rsidRDefault="0065216A" w:rsidP="00CC7B89">
            <w:r w:rsidRPr="00616971">
              <w:t>Core concept success criteria</w:t>
            </w:r>
          </w:p>
        </w:tc>
      </w:tr>
      <w:tr w:rsidR="0065216A" w14:paraId="3F54B2D8" w14:textId="77777777" w:rsidTr="320CDF6F">
        <w:trPr>
          <w:cnfStyle w:val="000000100000" w:firstRow="0" w:lastRow="0" w:firstColumn="0" w:lastColumn="0" w:oddVBand="0" w:evenVBand="0" w:oddHBand="1" w:evenHBand="0" w:firstRowFirstColumn="0" w:firstRowLastColumn="0" w:lastRowFirstColumn="0" w:lastRowLastColumn="0"/>
        </w:trPr>
        <w:tc>
          <w:tcPr>
            <w:tcW w:w="7280" w:type="dxa"/>
          </w:tcPr>
          <w:p w14:paraId="31C9F249" w14:textId="77777777" w:rsidR="0065216A" w:rsidRDefault="0065216A" w:rsidP="000F2DE7">
            <w:r>
              <w:t>Students are learning to:</w:t>
            </w:r>
          </w:p>
          <w:p w14:paraId="36AC4DD6" w14:textId="3E7A6B40" w:rsidR="0065216A" w:rsidRPr="009F7F0A" w:rsidRDefault="4CB4450E" w:rsidP="000F2DE7">
            <w:pPr>
              <w:pStyle w:val="ListBullet"/>
            </w:pPr>
            <w:r>
              <w:t>explore the use of brackets and the order of operations to write number sentences</w:t>
            </w:r>
            <w:r w:rsidR="0A6A4835">
              <w:t>.</w:t>
            </w:r>
          </w:p>
        </w:tc>
        <w:tc>
          <w:tcPr>
            <w:tcW w:w="7280" w:type="dxa"/>
          </w:tcPr>
          <w:p w14:paraId="0B32ED93" w14:textId="77777777" w:rsidR="0065216A" w:rsidRDefault="0065216A" w:rsidP="000F2DE7">
            <w:r>
              <w:t>Students can:</w:t>
            </w:r>
          </w:p>
          <w:p w14:paraId="072579D5" w14:textId="1CC88272" w:rsidR="0065216A" w:rsidRPr="000F2DE7" w:rsidRDefault="04074826" w:rsidP="000F2DE7">
            <w:pPr>
              <w:pStyle w:val="ListBullet"/>
            </w:pPr>
            <w:r w:rsidRPr="000F2DE7">
              <w:t>investigate the order of operations using real-life contexts</w:t>
            </w:r>
          </w:p>
          <w:p w14:paraId="58B8A9BE" w14:textId="6FCB20FB" w:rsidR="0065216A" w:rsidRPr="009F7F0A" w:rsidRDefault="04074826" w:rsidP="000F2DE7">
            <w:pPr>
              <w:pStyle w:val="ListBullet"/>
            </w:pPr>
            <w:r w:rsidRPr="000F2DE7">
              <w:t>solv</w:t>
            </w:r>
            <w:r>
              <w:t>e problems involving grouping symbols.</w:t>
            </w:r>
          </w:p>
        </w:tc>
      </w:tr>
    </w:tbl>
    <w:p w14:paraId="13DF713E" w14:textId="6F182A2C" w:rsidR="1164251F" w:rsidRDefault="1164251F" w:rsidP="004545FB">
      <w:pPr>
        <w:pStyle w:val="FeatureBox"/>
      </w:pPr>
      <w:r>
        <w:t xml:space="preserve">This lesson is an adaptation of </w:t>
      </w:r>
      <w:r w:rsidR="004545FB">
        <w:t>‘</w:t>
      </w:r>
      <w:r w:rsidRPr="004545FB">
        <w:t>Order of operations</w:t>
      </w:r>
      <w:r w:rsidR="004545FB">
        <w:t>’</w:t>
      </w:r>
      <w:r w:rsidR="0E29BD60" w:rsidRPr="6F9E9D07">
        <w:rPr>
          <w:i/>
          <w:iCs/>
        </w:rPr>
        <w:t xml:space="preserve"> </w:t>
      </w:r>
      <w:r w:rsidR="0E29BD60" w:rsidRPr="6F9E9D07">
        <w:t xml:space="preserve">from </w:t>
      </w:r>
      <w:r w:rsidR="0E29BD60" w:rsidRPr="0019191F">
        <w:rPr>
          <w:rStyle w:val="Emphasis"/>
        </w:rPr>
        <w:t>Teaching Mathematics</w:t>
      </w:r>
      <w:r w:rsidR="6EEF1F32" w:rsidRPr="0019191F">
        <w:rPr>
          <w:rStyle w:val="Emphasis"/>
        </w:rPr>
        <w:t>:</w:t>
      </w:r>
      <w:r w:rsidR="0E29BD60" w:rsidRPr="0019191F">
        <w:rPr>
          <w:rStyle w:val="Emphasis"/>
        </w:rPr>
        <w:t xml:space="preserve"> Foundations to Middle Years</w:t>
      </w:r>
      <w:r w:rsidR="0E29BD60" w:rsidRPr="6F9E9D07">
        <w:t xml:space="preserve"> </w:t>
      </w:r>
      <w:r w:rsidR="0019191F">
        <w:t>by Siemon et al</w:t>
      </w:r>
      <w:r w:rsidR="0E29BD60" w:rsidRPr="6F9E9D07">
        <w:t>.</w:t>
      </w:r>
    </w:p>
    <w:p w14:paraId="174228F1" w14:textId="3ADA4453" w:rsidR="0065216A" w:rsidRDefault="5CD8303B" w:rsidP="00CC7B89">
      <w:pPr>
        <w:pStyle w:val="ListNumber"/>
      </w:pPr>
      <w:r>
        <w:t xml:space="preserve">Display </w:t>
      </w:r>
      <w:hyperlink w:anchor="_Resource_6_–_1">
        <w:r w:rsidR="00EF59C1">
          <w:rPr>
            <w:rStyle w:val="Hyperlink"/>
          </w:rPr>
          <w:t>Resource 7 – Who is correct?</w:t>
        </w:r>
      </w:hyperlink>
      <w:r w:rsidR="7C370A5B">
        <w:t xml:space="preserve"> </w:t>
      </w:r>
      <w:r w:rsidR="2095907B">
        <w:t>Provide students with whiteboards</w:t>
      </w:r>
      <w:r w:rsidR="15B8D1C7">
        <w:t xml:space="preserve"> to solve the problem</w:t>
      </w:r>
      <w:r w:rsidR="2095907B">
        <w:t>.</w:t>
      </w:r>
    </w:p>
    <w:p w14:paraId="7CC0E71C" w14:textId="77777777" w:rsidR="006A76CF" w:rsidRDefault="5E11226C" w:rsidP="00CC7B89">
      <w:pPr>
        <w:pStyle w:val="ListNumber"/>
      </w:pPr>
      <w:r>
        <w:t xml:space="preserve">Students </w:t>
      </w:r>
      <w:hyperlink r:id="rId57">
        <w:r w:rsidRPr="320CDF6F">
          <w:rPr>
            <w:rStyle w:val="Hyperlink"/>
          </w:rPr>
          <w:t>turn and talk</w:t>
        </w:r>
      </w:hyperlink>
      <w:r>
        <w:t xml:space="preserve"> </w:t>
      </w:r>
      <w:r w:rsidR="4F41F76C">
        <w:t xml:space="preserve">to discuss </w:t>
      </w:r>
      <w:r w:rsidR="67239F0E">
        <w:t>which answer is correct and why.</w:t>
      </w:r>
    </w:p>
    <w:p w14:paraId="01D90E3E" w14:textId="3DA84DE4" w:rsidR="0065216A" w:rsidRDefault="67239F0E" w:rsidP="00CC7B89">
      <w:pPr>
        <w:pStyle w:val="ListNumber"/>
      </w:pPr>
      <w:r>
        <w:t>Ask:</w:t>
      </w:r>
    </w:p>
    <w:p w14:paraId="442430DA" w14:textId="7A8432DB" w:rsidR="0065216A" w:rsidRDefault="67239F0E" w:rsidP="001047B7">
      <w:pPr>
        <w:pStyle w:val="ListBullet"/>
        <w:ind w:left="1134"/>
      </w:pPr>
      <w:r w:rsidRPr="20459BE4">
        <w:t>How do you know which response is the correct answer?</w:t>
      </w:r>
      <w:r w:rsidR="004C2BCB">
        <w:t xml:space="preserve"> (Matt did. He applied the order of operations with the equation).</w:t>
      </w:r>
    </w:p>
    <w:p w14:paraId="2240DBA4" w14:textId="7E179A75" w:rsidR="0065216A" w:rsidRDefault="67239F0E" w:rsidP="001047B7">
      <w:pPr>
        <w:pStyle w:val="ListBullet"/>
        <w:ind w:left="1134"/>
      </w:pPr>
      <w:r w:rsidRPr="20459BE4">
        <w:t>How did you work this out?</w:t>
      </w:r>
      <w:r w:rsidR="0078679E">
        <w:t xml:space="preserve"> (Various student responses).</w:t>
      </w:r>
    </w:p>
    <w:p w14:paraId="7A7D6535" w14:textId="5BBCFAAC" w:rsidR="67239F0E" w:rsidRDefault="67239F0E" w:rsidP="001047B7">
      <w:pPr>
        <w:pStyle w:val="ListBullet"/>
        <w:ind w:left="1134"/>
      </w:pPr>
      <w:r>
        <w:t xml:space="preserve">What errors were made </w:t>
      </w:r>
      <w:r w:rsidR="16180130">
        <w:t>in</w:t>
      </w:r>
      <w:r>
        <w:t xml:space="preserve"> the </w:t>
      </w:r>
      <w:r w:rsidR="1A173E69">
        <w:t xml:space="preserve">incorrect </w:t>
      </w:r>
      <w:r>
        <w:t>calculation?</w:t>
      </w:r>
      <w:r w:rsidR="00E002C7">
        <w:t xml:space="preserve"> (Gabby didn’t </w:t>
      </w:r>
      <w:r w:rsidR="004C2BCB">
        <w:t>apply</w:t>
      </w:r>
      <w:r w:rsidR="00E002C7">
        <w:t xml:space="preserve"> the order of operations with the equation).</w:t>
      </w:r>
    </w:p>
    <w:p w14:paraId="22863E9C" w14:textId="77777777" w:rsidR="00826606" w:rsidRDefault="00826606" w:rsidP="00CC7B89">
      <w:pPr>
        <w:pStyle w:val="ListNumber"/>
      </w:pPr>
      <w:r w:rsidRPr="00826606">
        <w:t>Revise that</w:t>
      </w:r>
      <w:r>
        <w:t>:</w:t>
      </w:r>
    </w:p>
    <w:p w14:paraId="3C1BE9A6" w14:textId="2EE7CBDE" w:rsidR="00F30ED0" w:rsidRPr="001047B7" w:rsidRDefault="3FE683E7" w:rsidP="001047B7">
      <w:pPr>
        <w:pStyle w:val="ListBullet"/>
        <w:ind w:left="1134"/>
      </w:pPr>
      <w:r>
        <w:t xml:space="preserve">grouping </w:t>
      </w:r>
      <w:r w:rsidRPr="001047B7">
        <w:t>symbols are used to change the order by indicating what to do first when solving an equation</w:t>
      </w:r>
    </w:p>
    <w:p w14:paraId="0BBA01ED" w14:textId="051127EA" w:rsidR="00ED2E4B" w:rsidRPr="001047B7" w:rsidRDefault="005460F6" w:rsidP="001047B7">
      <w:pPr>
        <w:pStyle w:val="ListBullet"/>
        <w:ind w:left="1134"/>
      </w:pPr>
      <w:r w:rsidRPr="001047B7">
        <w:t>t</w:t>
      </w:r>
      <w:r w:rsidR="00ED2E4B" w:rsidRPr="001047B7">
        <w:t xml:space="preserve">his </w:t>
      </w:r>
      <w:r w:rsidRPr="001047B7">
        <w:t>ensures</w:t>
      </w:r>
      <w:r w:rsidR="00ED2E4B" w:rsidRPr="001047B7">
        <w:t xml:space="preserve"> </w:t>
      </w:r>
      <w:r w:rsidRPr="001047B7">
        <w:t xml:space="preserve">the </w:t>
      </w:r>
      <w:r w:rsidR="000A3D93" w:rsidRPr="001047B7">
        <w:t xml:space="preserve">equation is </w:t>
      </w:r>
      <w:r w:rsidR="00C652E5" w:rsidRPr="001047B7">
        <w:t xml:space="preserve">accurately </w:t>
      </w:r>
      <w:r w:rsidR="000A3D93" w:rsidRPr="001047B7">
        <w:t>communicati</w:t>
      </w:r>
      <w:r w:rsidR="008010FA" w:rsidRPr="001047B7">
        <w:t xml:space="preserve">ng the </w:t>
      </w:r>
      <w:r w:rsidR="00C652E5" w:rsidRPr="001047B7">
        <w:t>problem needing to be solved</w:t>
      </w:r>
    </w:p>
    <w:p w14:paraId="38C48B20" w14:textId="7D1DFBAF" w:rsidR="4B07CD1E" w:rsidRDefault="63C03FF3" w:rsidP="001047B7">
      <w:pPr>
        <w:pStyle w:val="ListBullet"/>
        <w:ind w:left="1134"/>
      </w:pPr>
      <w:r w:rsidRPr="001047B7">
        <w:t>in the absence</w:t>
      </w:r>
      <w:r>
        <w:t xml:space="preserve"> of grouping symbols, all multiplication and division operations are </w:t>
      </w:r>
      <w:r w:rsidR="00F30ED0">
        <w:t xml:space="preserve">still </w:t>
      </w:r>
      <w:r>
        <w:t xml:space="preserve">completed first by working </w:t>
      </w:r>
      <w:r w:rsidR="00A406C1">
        <w:t xml:space="preserve">from </w:t>
      </w:r>
      <w:r>
        <w:t>left to right</w:t>
      </w:r>
      <w:r w:rsidR="001E673A">
        <w:t>.</w:t>
      </w:r>
      <w:r>
        <w:t xml:space="preserve"> </w:t>
      </w:r>
      <w:r w:rsidR="00A406C1">
        <w:t>A</w:t>
      </w:r>
      <w:r>
        <w:t>dding and subtracting</w:t>
      </w:r>
      <w:r w:rsidR="00A406C1">
        <w:t xml:space="preserve"> happens after this</w:t>
      </w:r>
      <w:r>
        <w:t>.</w:t>
      </w:r>
    </w:p>
    <w:p w14:paraId="37ADB9EC" w14:textId="512D5FDF" w:rsidR="497948F0" w:rsidRDefault="497948F0" w:rsidP="00CC7B89">
      <w:pPr>
        <w:pStyle w:val="ListNumber"/>
      </w:pPr>
      <w:r>
        <w:t xml:space="preserve">Display </w:t>
      </w:r>
      <w:hyperlink w:anchor="_Resource_7_–">
        <w:r w:rsidR="008061D5">
          <w:rPr>
            <w:rStyle w:val="Hyperlink"/>
          </w:rPr>
          <w:t>Resource 8 – more grouping symbols</w:t>
        </w:r>
      </w:hyperlink>
      <w:r w:rsidR="7F0448AF">
        <w:t>.</w:t>
      </w:r>
      <w:r>
        <w:t xml:space="preserve"> Students work in pairs to solve the word problems</w:t>
      </w:r>
      <w:r w:rsidR="0086225B">
        <w:t xml:space="preserve"> They use grouping symbols to ensure the equation is solved in the correct sequence.</w:t>
      </w:r>
    </w:p>
    <w:p w14:paraId="7720C561" w14:textId="6F89C1C5" w:rsidR="6E49C528" w:rsidRDefault="6E49C528" w:rsidP="00CC7B89">
      <w:pPr>
        <w:pStyle w:val="ListNumber"/>
      </w:pPr>
      <w:r>
        <w:t>Select students to demonstrate how they were able to use grouping symbols to solve each equation, discussing the strategies they used.</w:t>
      </w:r>
    </w:p>
    <w:p w14:paraId="4CA77D55" w14:textId="3B9DBB3D" w:rsidR="0065216A" w:rsidRDefault="0065216A" w:rsidP="001047B7">
      <w:r>
        <w:t xml:space="preserve">This table details </w:t>
      </w:r>
      <w:r w:rsidRPr="001047B7">
        <w:t>opportunities</w:t>
      </w:r>
      <w:r>
        <w:t xml:space="preserve">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BDF427B" w14:textId="77777777" w:rsidTr="320CDF6F">
        <w:trPr>
          <w:cnfStyle w:val="100000000000" w:firstRow="1" w:lastRow="0" w:firstColumn="0" w:lastColumn="0" w:oddVBand="0" w:evenVBand="0" w:oddHBand="0" w:evenHBand="0" w:firstRowFirstColumn="0" w:firstRowLastColumn="0" w:lastRowFirstColumn="0" w:lastRowLastColumn="0"/>
        </w:trPr>
        <w:tc>
          <w:tcPr>
            <w:tcW w:w="7280" w:type="dxa"/>
          </w:tcPr>
          <w:p w14:paraId="507FF766" w14:textId="77777777" w:rsidR="0065216A" w:rsidRDefault="0065216A" w:rsidP="00CC7B89">
            <w:r w:rsidRPr="004127B5">
              <w:t>Too hard?</w:t>
            </w:r>
          </w:p>
        </w:tc>
        <w:tc>
          <w:tcPr>
            <w:tcW w:w="7280" w:type="dxa"/>
          </w:tcPr>
          <w:p w14:paraId="5842F5DF" w14:textId="77777777" w:rsidR="0065216A" w:rsidRDefault="0065216A" w:rsidP="00CC7B89">
            <w:r w:rsidRPr="004127B5">
              <w:t>Too easy?</w:t>
            </w:r>
          </w:p>
        </w:tc>
      </w:tr>
      <w:tr w:rsidR="0065216A" w14:paraId="2F0DC8C0" w14:textId="77777777" w:rsidTr="320CDF6F">
        <w:trPr>
          <w:cnfStyle w:val="000000100000" w:firstRow="0" w:lastRow="0" w:firstColumn="0" w:lastColumn="0" w:oddVBand="0" w:evenVBand="0" w:oddHBand="1" w:evenHBand="0" w:firstRowFirstColumn="0" w:firstRowLastColumn="0" w:lastRowFirstColumn="0" w:lastRowLastColumn="0"/>
        </w:trPr>
        <w:tc>
          <w:tcPr>
            <w:tcW w:w="7280" w:type="dxa"/>
          </w:tcPr>
          <w:p w14:paraId="5F0633AF" w14:textId="524F21EF" w:rsidR="0065216A" w:rsidRDefault="3AE64A24" w:rsidP="001047B7">
            <w:r>
              <w:t xml:space="preserve">Students cannot </w:t>
            </w:r>
            <w:r w:rsidR="0E4D3DDB">
              <w:t>investigate the order of operations using real-life contexts</w:t>
            </w:r>
            <w:r>
              <w:t>.</w:t>
            </w:r>
          </w:p>
          <w:p w14:paraId="2A40458D" w14:textId="79EBA841" w:rsidR="0065216A" w:rsidRPr="001047B7" w:rsidRDefault="6DFA93FE" w:rsidP="001047B7">
            <w:pPr>
              <w:pStyle w:val="ListBullet"/>
            </w:pPr>
            <w:r w:rsidRPr="001047B7">
              <w:t xml:space="preserve">Provide students with concrete </w:t>
            </w:r>
            <w:r w:rsidR="737F9602" w:rsidRPr="001047B7">
              <w:t>materials such as counters</w:t>
            </w:r>
            <w:r w:rsidR="5B9930AB" w:rsidRPr="001047B7">
              <w:t xml:space="preserve"> </w:t>
            </w:r>
            <w:r w:rsidR="093AD8B4" w:rsidRPr="001047B7">
              <w:t>to</w:t>
            </w:r>
            <w:r w:rsidR="739F4806" w:rsidRPr="001047B7">
              <w:t xml:space="preserve"> assist</w:t>
            </w:r>
            <w:r w:rsidR="5B9930AB" w:rsidRPr="001047B7">
              <w:t xml:space="preserve"> </w:t>
            </w:r>
            <w:r w:rsidR="149F57DA" w:rsidRPr="001047B7">
              <w:t>them when</w:t>
            </w:r>
            <w:r w:rsidR="737F9602" w:rsidRPr="001047B7">
              <w:t xml:space="preserve"> calculating </w:t>
            </w:r>
            <w:r w:rsidR="1F0C237F" w:rsidRPr="001047B7">
              <w:t xml:space="preserve">the </w:t>
            </w:r>
            <w:r w:rsidR="2910ACA6" w:rsidRPr="001047B7">
              <w:t xml:space="preserve">answer to each </w:t>
            </w:r>
            <w:r w:rsidR="4065917E" w:rsidRPr="001047B7">
              <w:t>equation</w:t>
            </w:r>
            <w:r w:rsidR="1868EC98" w:rsidRPr="001047B7">
              <w:t>.</w:t>
            </w:r>
          </w:p>
          <w:p w14:paraId="065FCFBD" w14:textId="039D7BDF" w:rsidR="0065216A" w:rsidRDefault="4D14B3DB" w:rsidP="001047B7">
            <w:pPr>
              <w:pStyle w:val="ListBullet"/>
            </w:pPr>
            <w:r w:rsidRPr="001047B7">
              <w:t>Support</w:t>
            </w:r>
            <w:r>
              <w:t xml:space="preserve"> students in writing equations to ref</w:t>
            </w:r>
            <w:r w:rsidR="5972F482">
              <w:t xml:space="preserve">lect word problems using </w:t>
            </w:r>
            <w:r>
              <w:t>real-life context</w:t>
            </w:r>
            <w:r w:rsidR="4FA245B2">
              <w:t xml:space="preserve">s. </w:t>
            </w:r>
            <w:r w:rsidR="195AE536">
              <w:t>For</w:t>
            </w:r>
            <w:r w:rsidR="6A7B1D79">
              <w:t xml:space="preserve"> example, </w:t>
            </w:r>
            <w:r w:rsidR="554057F0">
              <w:t>5</w:t>
            </w:r>
            <w:r w:rsidR="299CA087">
              <w:t xml:space="preserve"> </w:t>
            </w:r>
            <w:r w:rsidR="1DBD6CC1">
              <w:t xml:space="preserve">plants </w:t>
            </w:r>
            <w:r w:rsidR="299CA087">
              <w:t xml:space="preserve">= </w:t>
            </w:r>
            <w:r w:rsidR="7CC34465">
              <w:t>$</w:t>
            </w:r>
            <w:r w:rsidR="4D1EE210">
              <w:t>9</w:t>
            </w:r>
            <w:r w:rsidR="299CA087">
              <w:t xml:space="preserve"> + </w:t>
            </w:r>
            <w:r w:rsidR="52C15041">
              <w:t>$</w:t>
            </w:r>
            <w:r w:rsidR="76ECE7FB">
              <w:t>9</w:t>
            </w:r>
            <w:r w:rsidR="299CA087">
              <w:t xml:space="preserve"> + </w:t>
            </w:r>
            <w:r w:rsidR="5306BE66">
              <w:t>$</w:t>
            </w:r>
            <w:r w:rsidR="55031C90">
              <w:t>9</w:t>
            </w:r>
            <w:r w:rsidR="299CA087">
              <w:t xml:space="preserve"> + </w:t>
            </w:r>
            <w:r w:rsidR="015187A4">
              <w:t>$</w:t>
            </w:r>
            <w:r w:rsidR="5853D6F0">
              <w:t xml:space="preserve">9 + </w:t>
            </w:r>
            <w:r w:rsidR="7D249A38">
              <w:t>$</w:t>
            </w:r>
            <w:r w:rsidR="5853D6F0">
              <w:t>9</w:t>
            </w:r>
            <w:r w:rsidR="299CA087">
              <w:t xml:space="preserve"> = </w:t>
            </w:r>
            <w:r w:rsidR="74ECA442">
              <w:t>$</w:t>
            </w:r>
            <w:r w:rsidR="124DF61C">
              <w:t>45</w:t>
            </w:r>
            <w:r w:rsidR="299CA087">
              <w:t xml:space="preserve"> and 3 </w:t>
            </w:r>
            <w:r w:rsidR="012BCDDE">
              <w:t>more plant</w:t>
            </w:r>
            <w:r w:rsidR="299CA087">
              <w:t xml:space="preserve">s = </w:t>
            </w:r>
            <w:r w:rsidR="2A6364D1">
              <w:t>$</w:t>
            </w:r>
            <w:r w:rsidR="3B05E73C">
              <w:t>12</w:t>
            </w:r>
            <w:r w:rsidR="299CA087">
              <w:t xml:space="preserve"> + </w:t>
            </w:r>
            <w:r w:rsidR="6120D27E">
              <w:t>$</w:t>
            </w:r>
            <w:r w:rsidR="5AB353A5">
              <w:t>12</w:t>
            </w:r>
            <w:r w:rsidR="299CA087">
              <w:t xml:space="preserve"> + </w:t>
            </w:r>
            <w:r w:rsidR="503F1DC1">
              <w:t>$</w:t>
            </w:r>
            <w:r w:rsidR="35DD322A">
              <w:t>12</w:t>
            </w:r>
            <w:r w:rsidR="299CA087">
              <w:t xml:space="preserve"> = $</w:t>
            </w:r>
            <w:r w:rsidR="656AFF32">
              <w:t>36</w:t>
            </w:r>
            <w:r w:rsidR="299CA087">
              <w:t>.</w:t>
            </w:r>
          </w:p>
        </w:tc>
        <w:tc>
          <w:tcPr>
            <w:tcW w:w="7280" w:type="dxa"/>
          </w:tcPr>
          <w:p w14:paraId="24B13012" w14:textId="1CF1C44B" w:rsidR="0065216A" w:rsidRDefault="3AE64A24" w:rsidP="001047B7">
            <w:r>
              <w:t xml:space="preserve">Students can </w:t>
            </w:r>
            <w:r w:rsidR="17FD48E8">
              <w:t>investigate the order of operations using real-life contexts</w:t>
            </w:r>
            <w:r>
              <w:t>.</w:t>
            </w:r>
          </w:p>
          <w:p w14:paraId="0D80EE6D" w14:textId="60A2D074" w:rsidR="0065216A" w:rsidRDefault="77C15588" w:rsidP="001047B7">
            <w:pPr>
              <w:pStyle w:val="ListBullet"/>
            </w:pPr>
            <w:r>
              <w:t xml:space="preserve">Pose the </w:t>
            </w:r>
            <w:r w:rsidR="003F27F8">
              <w:t>problem</w:t>
            </w:r>
            <w:r>
              <w:t xml:space="preserve">: I </w:t>
            </w:r>
            <w:r w:rsidR="17CDB500">
              <w:t>found</w:t>
            </w:r>
            <w:r>
              <w:t xml:space="preserve"> 6 </w:t>
            </w:r>
            <w:r w:rsidR="47ED3D6B">
              <w:t>frogs</w:t>
            </w:r>
            <w:r w:rsidR="6035A751">
              <w:t xml:space="preserve"> </w:t>
            </w:r>
            <w:r>
              <w:t xml:space="preserve">and 4 </w:t>
            </w:r>
            <w:r w:rsidR="3C699AAA">
              <w:t>spiders</w:t>
            </w:r>
            <w:r w:rsidR="6035A751">
              <w:t>.</w:t>
            </w:r>
            <w:r>
              <w:t xml:space="preserve"> How </w:t>
            </w:r>
            <w:r w:rsidR="6035A751">
              <w:t>m</w:t>
            </w:r>
            <w:r w:rsidR="11222BB5">
              <w:t xml:space="preserve">any </w:t>
            </w:r>
            <w:r w:rsidR="11222BB5" w:rsidRPr="001047B7">
              <w:t>creature</w:t>
            </w:r>
            <w:r w:rsidR="00DE21A8" w:rsidRPr="001047B7">
              <w:t>s’</w:t>
            </w:r>
            <w:r w:rsidR="11222BB5">
              <w:t xml:space="preserve"> legs did I find altogether</w:t>
            </w:r>
            <w:r w:rsidR="6035A751">
              <w:t>?</w:t>
            </w:r>
            <w:r w:rsidR="3395FBF9">
              <w:t xml:space="preserve"> If we had 5 boxes and each box could only </w:t>
            </w:r>
            <w:r w:rsidR="3395FBF9" w:rsidRPr="001047B7">
              <w:t>contain</w:t>
            </w:r>
            <w:r w:rsidR="3395FBF9">
              <w:t xml:space="preserve"> 12 legs, which creature combinations could be used? </w:t>
            </w:r>
            <w:r w:rsidR="00DE21A8">
              <w:t>(</w:t>
            </w:r>
            <w:r w:rsidR="3395FBF9">
              <w:t xml:space="preserve">For example, </w:t>
            </w:r>
            <w:r w:rsidR="699B16ED">
              <w:t>boxes 1</w:t>
            </w:r>
            <w:r w:rsidR="00903CB1">
              <w:t xml:space="preserve"> to </w:t>
            </w:r>
            <w:r w:rsidR="699B16ED">
              <w:t>4 would contain a frog and a spider each</w:t>
            </w:r>
            <w:r w:rsidR="00903CB1">
              <w:t>,</w:t>
            </w:r>
            <w:r w:rsidR="699B16ED">
              <w:t xml:space="preserve"> but box 5 would contain 3 frogs</w:t>
            </w:r>
            <w:r w:rsidR="00DE21A8">
              <w:t>)</w:t>
            </w:r>
            <w:r w:rsidR="699B16ED">
              <w:t>.</w:t>
            </w:r>
          </w:p>
          <w:p w14:paraId="2CFE3396" w14:textId="393EFA97" w:rsidR="0065216A" w:rsidRDefault="0A983A4E" w:rsidP="001047B7">
            <w:pPr>
              <w:pStyle w:val="ListBullet"/>
            </w:pPr>
            <w:r>
              <w:t>Ask</w:t>
            </w:r>
            <w:r w:rsidR="2BF039C5">
              <w:t xml:space="preserve"> s</w:t>
            </w:r>
            <w:r w:rsidR="5156010A">
              <w:t xml:space="preserve">tudents </w:t>
            </w:r>
            <w:r w:rsidR="01B6F82B">
              <w:t xml:space="preserve">to </w:t>
            </w:r>
            <w:r w:rsidR="5156010A">
              <w:t>create different sets of word problems for a partner to solve</w:t>
            </w:r>
            <w:r w:rsidR="5621C63F">
              <w:t xml:space="preserve"> with examples such as distance and time travelled. For example</w:t>
            </w:r>
            <w:r w:rsidR="6A8F2F4E">
              <w:t>, Peter can run a kilometre in 6 minutes. However</w:t>
            </w:r>
            <w:r w:rsidR="4FEA6C0B">
              <w:t>,</w:t>
            </w:r>
            <w:r w:rsidR="6A8F2F4E">
              <w:t xml:space="preserve"> </w:t>
            </w:r>
            <w:r w:rsidR="3D4B66DE">
              <w:t>he has realised that to run further distances</w:t>
            </w:r>
            <w:r w:rsidR="6A8F2F4E">
              <w:t>,</w:t>
            </w:r>
            <w:r w:rsidR="30F5C6D3">
              <w:t xml:space="preserve"> </w:t>
            </w:r>
            <w:r w:rsidR="6A8F2F4E">
              <w:t>he must rest for 2 minutes</w:t>
            </w:r>
            <w:r w:rsidR="1DEC9D8E">
              <w:t xml:space="preserve"> after every 3</w:t>
            </w:r>
            <w:r w:rsidR="00DE2F0B">
              <w:t> </w:t>
            </w:r>
            <w:r w:rsidR="1DEC9D8E">
              <w:t>km.</w:t>
            </w:r>
            <w:r w:rsidR="31CD3E77">
              <w:t xml:space="preserve"> How long will it take for him to run a </w:t>
            </w:r>
            <w:r w:rsidR="57EEA6D5">
              <w:t>42</w:t>
            </w:r>
            <w:r w:rsidR="00DE2F0B">
              <w:t> </w:t>
            </w:r>
            <w:r w:rsidR="57EEA6D5">
              <w:t>km</w:t>
            </w:r>
            <w:r w:rsidR="31CD3E77">
              <w:t xml:space="preserve"> marathon</w:t>
            </w:r>
            <w:r w:rsidR="6B71B9D1">
              <w:t>?</w:t>
            </w:r>
          </w:p>
        </w:tc>
      </w:tr>
    </w:tbl>
    <w:p w14:paraId="3EDB3DA0" w14:textId="422C1236" w:rsidR="0065216A" w:rsidRDefault="0065216A" w:rsidP="00DE2F0B">
      <w:pPr>
        <w:pStyle w:val="Heading2"/>
      </w:pPr>
      <w:bookmarkStart w:id="58" w:name="_Toc166248996"/>
      <w:r>
        <w:t xml:space="preserve">Discuss and connect </w:t>
      </w:r>
      <w:r w:rsidRPr="00DE2F0B">
        <w:t>the</w:t>
      </w:r>
      <w:r>
        <w:t xml:space="preserve"> mathematics – </w:t>
      </w:r>
      <w:r w:rsidR="2E944C28">
        <w:t>10</w:t>
      </w:r>
      <w:r>
        <w:t xml:space="preserve"> minutes</w:t>
      </w:r>
      <w:bookmarkEnd w:id="58"/>
    </w:p>
    <w:p w14:paraId="2C392785" w14:textId="46451565" w:rsidR="7A4D8D4C" w:rsidRDefault="004E0228" w:rsidP="6F9E9D07">
      <w:pPr>
        <w:pStyle w:val="FeatureBox"/>
      </w:pPr>
      <w:r w:rsidRPr="00307186">
        <w:t xml:space="preserve">This activity is an adaptation of </w:t>
      </w:r>
      <w:hyperlink r:id="rId58" w:history="1">
        <w:r w:rsidRPr="007C4F7D">
          <w:rPr>
            <w:rStyle w:val="Hyperlink"/>
          </w:rPr>
          <w:t xml:space="preserve">Order of </w:t>
        </w:r>
        <w:r>
          <w:rPr>
            <w:rStyle w:val="Hyperlink"/>
          </w:rPr>
          <w:t>O</w:t>
        </w:r>
        <w:r w:rsidRPr="007C4F7D">
          <w:rPr>
            <w:rStyle w:val="Hyperlink"/>
          </w:rPr>
          <w:t>perations 5</w:t>
        </w:r>
      </w:hyperlink>
      <w:r w:rsidRPr="007C4F7D">
        <w:t xml:space="preserve"> </w:t>
      </w:r>
      <w:r>
        <w:t>by Rawding</w:t>
      </w:r>
      <w:r w:rsidRPr="00307186">
        <w:t xml:space="preserve"> from </w:t>
      </w:r>
      <w:r>
        <w:t xml:space="preserve">the </w:t>
      </w:r>
      <w:hyperlink r:id="rId59" w:history="1">
        <w:r w:rsidRPr="007C4F7D">
          <w:rPr>
            <w:rStyle w:val="Hyperlink"/>
          </w:rPr>
          <w:t>Open Middle</w:t>
        </w:r>
      </w:hyperlink>
      <w:r>
        <w:t xml:space="preserve"> website</w:t>
      </w:r>
      <w:r w:rsidR="34C7E823">
        <w:t>.</w:t>
      </w:r>
    </w:p>
    <w:p w14:paraId="7BD7EEB9" w14:textId="01E4478C" w:rsidR="0065216A" w:rsidRPr="00CB06EC" w:rsidRDefault="3211B286" w:rsidP="00DE2F0B">
      <w:pPr>
        <w:pStyle w:val="ListNumber"/>
      </w:pPr>
      <w:r>
        <w:t xml:space="preserve">Draw </w:t>
      </w:r>
      <w:r w:rsidR="00CB06EC">
        <w:rPr>
          <w:highlight w:val="yellow"/>
        </w:rPr>
        <w:fldChar w:fldCharType="begin"/>
      </w:r>
      <w:r w:rsidR="00CB06EC">
        <w:instrText xml:space="preserve"> REF _Ref157589038 \h </w:instrText>
      </w:r>
      <w:r w:rsidR="00CB06EC">
        <w:rPr>
          <w:highlight w:val="yellow"/>
        </w:rPr>
      </w:r>
      <w:r w:rsidR="00CB06EC">
        <w:rPr>
          <w:highlight w:val="yellow"/>
        </w:rPr>
        <w:fldChar w:fldCharType="separate"/>
      </w:r>
      <w:r w:rsidR="00CB06EC">
        <w:t xml:space="preserve">Figure </w:t>
      </w:r>
      <w:r w:rsidR="00CB06EC">
        <w:rPr>
          <w:noProof/>
        </w:rPr>
        <w:t>10</w:t>
      </w:r>
      <w:r w:rsidR="00CB06EC">
        <w:rPr>
          <w:highlight w:val="yellow"/>
        </w:rPr>
        <w:fldChar w:fldCharType="end"/>
      </w:r>
      <w:r>
        <w:t xml:space="preserve"> on the whiteboard</w:t>
      </w:r>
      <w:r w:rsidR="32E4FF29">
        <w:t>.</w:t>
      </w:r>
    </w:p>
    <w:p w14:paraId="183AAB1F" w14:textId="187F097A" w:rsidR="00CB06EC" w:rsidRDefault="00CB06EC" w:rsidP="00CB06EC">
      <w:pPr>
        <w:pStyle w:val="Caption"/>
      </w:pPr>
      <w:bookmarkStart w:id="59" w:name="_Ref157589038"/>
      <w:r>
        <w:t xml:space="preserve">Figure </w:t>
      </w:r>
      <w:r>
        <w:fldChar w:fldCharType="begin"/>
      </w:r>
      <w:r>
        <w:instrText>SEQ Figure \* ARABIC</w:instrText>
      </w:r>
      <w:r>
        <w:fldChar w:fldCharType="separate"/>
      </w:r>
      <w:r>
        <w:rPr>
          <w:noProof/>
        </w:rPr>
        <w:t>10</w:t>
      </w:r>
      <w:r>
        <w:fldChar w:fldCharType="end"/>
      </w:r>
      <w:bookmarkEnd w:id="59"/>
      <w:r>
        <w:t xml:space="preserve"> </w:t>
      </w:r>
      <w:r w:rsidRPr="00570643">
        <w:t xml:space="preserve">– </w:t>
      </w:r>
      <w:r w:rsidR="63F4E723">
        <w:t>o</w:t>
      </w:r>
      <w:r w:rsidR="69E1AD5E">
        <w:t>rder</w:t>
      </w:r>
      <w:r w:rsidRPr="00570643">
        <w:t xml:space="preserve"> of operations task</w:t>
      </w:r>
    </w:p>
    <w:p w14:paraId="5A048F29" w14:textId="7B2BE24F" w:rsidR="7E21F539" w:rsidRDefault="7E21F539" w:rsidP="00DE2F0B">
      <w:r w:rsidRPr="00DE2F0B">
        <w:rPr>
          <w:noProof/>
        </w:rPr>
        <w:drawing>
          <wp:inline distT="0" distB="0" distL="0" distR="0" wp14:anchorId="453E3DA3" wp14:editId="0DBBB679">
            <wp:extent cx="4572000" cy="1771650"/>
            <wp:effectExtent l="0" t="0" r="0" b="0"/>
            <wp:docPr id="1645501190" name="Picture 1645501190" descr="A whiteboard with blank boxes for order of operations using the numerals zero to 9 in the equations: _ divided by ( _ − _) _ + _ × _ and _ − _ divided by _ × _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01190" name="Picture 1645501190" descr="A whiteboard with blank boxes for order of operations using the numerals zero to 9 in the equations: _ divided by ( _ − _) _ + _ × _ and _ − _ divided by _ × _ ."/>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72000" cy="1771650"/>
                    </a:xfrm>
                    <a:prstGeom prst="rect">
                      <a:avLst/>
                    </a:prstGeom>
                  </pic:spPr>
                </pic:pic>
              </a:graphicData>
            </a:graphic>
          </wp:inline>
        </w:drawing>
      </w:r>
    </w:p>
    <w:p w14:paraId="66094274" w14:textId="30F01ABE" w:rsidR="7E21F539" w:rsidRDefault="7E21F539" w:rsidP="002E406C">
      <w:pPr>
        <w:pStyle w:val="ListNumber"/>
      </w:pPr>
      <w:r w:rsidRPr="002E406C">
        <w:t>Using</w:t>
      </w:r>
      <w:r>
        <w:t xml:space="preserve"> the digits </w:t>
      </w:r>
      <w:r w:rsidR="005F653D">
        <w:t>0–</w:t>
      </w:r>
      <w:r w:rsidRPr="004A525C">
        <w:t>9</w:t>
      </w:r>
      <w:r>
        <w:t xml:space="preserve"> only </w:t>
      </w:r>
      <w:r w:rsidRPr="004A525C">
        <w:t>on</w:t>
      </w:r>
      <w:r w:rsidR="001B27B9" w:rsidRPr="004A525C">
        <w:t>c</w:t>
      </w:r>
      <w:r w:rsidRPr="004A525C">
        <w:t>e</w:t>
      </w:r>
      <w:r>
        <w:t xml:space="preserve"> each, students place a digit in each box so that each e</w:t>
      </w:r>
      <w:r w:rsidR="533538F5">
        <w:t>quat</w:t>
      </w:r>
      <w:r>
        <w:t xml:space="preserve">ion </w:t>
      </w:r>
      <w:r w:rsidR="00D629B0" w:rsidRPr="004A525C">
        <w:t>equals</w:t>
      </w:r>
      <w:r>
        <w:t xml:space="preserve"> a different odd number.</w:t>
      </w:r>
      <w:r w:rsidR="37CCF5C1">
        <w:t xml:space="preserve"> For example, </w:t>
      </w:r>
      <w:r w:rsidR="37CCF5C1" w:rsidRPr="004A525C">
        <w:t>7</w:t>
      </w:r>
      <w:r w:rsidR="004A525C">
        <w:t xml:space="preserve"> </w:t>
      </w:r>
      <w:r w:rsidR="37CCF5C1" w:rsidRPr="004A525C">
        <w:rPr>
          <w:rFonts w:ascii="Calibri" w:eastAsia="Calibri" w:hAnsi="Calibri" w:cs="Calibri"/>
        </w:rPr>
        <w:t>÷</w:t>
      </w:r>
      <w:r w:rsidR="37CCF5C1" w:rsidRPr="004A525C">
        <w:t xml:space="preserve"> (6</w:t>
      </w:r>
      <w:r w:rsidR="004A525C">
        <w:t xml:space="preserve"> </w:t>
      </w:r>
      <w:r w:rsidR="007D3EA8">
        <w:t>−</w:t>
      </w:r>
      <w:r w:rsidR="004A525C">
        <w:t xml:space="preserve"> </w:t>
      </w:r>
      <w:r w:rsidR="37CCF5C1" w:rsidRPr="004A525C">
        <w:t>5) =</w:t>
      </w:r>
      <w:r w:rsidR="004A525C">
        <w:t xml:space="preserve"> </w:t>
      </w:r>
      <w:r w:rsidR="37CCF5C1" w:rsidRPr="004A525C">
        <w:t xml:space="preserve">7, 1 + 2 </w:t>
      </w:r>
      <w:r w:rsidR="007D3EA8">
        <w:t>×</w:t>
      </w:r>
      <w:r w:rsidR="37CCF5C1" w:rsidRPr="004A525C">
        <w:t xml:space="preserve"> 0 =</w:t>
      </w:r>
      <w:r w:rsidR="004A525C">
        <w:t xml:space="preserve"> </w:t>
      </w:r>
      <w:r w:rsidR="37CCF5C1" w:rsidRPr="004A525C">
        <w:t xml:space="preserve">1, 9 </w:t>
      </w:r>
      <w:r w:rsidR="007D3EA8">
        <w:t>−</w:t>
      </w:r>
      <w:r w:rsidR="37CCF5C1" w:rsidRPr="004A525C">
        <w:t xml:space="preserve"> 8</w:t>
      </w:r>
      <w:r w:rsidR="37CCF5C1" w:rsidRPr="004A525C">
        <w:rPr>
          <w:rFonts w:ascii="Calibri" w:eastAsia="Calibri" w:hAnsi="Calibri" w:cs="Calibri"/>
        </w:rPr>
        <w:t xml:space="preserve"> ÷</w:t>
      </w:r>
      <w:r w:rsidR="37CCF5C1" w:rsidRPr="004A525C">
        <w:t xml:space="preserve"> 4 </w:t>
      </w:r>
      <w:r w:rsidR="007D3EA8">
        <w:t>×</w:t>
      </w:r>
      <w:r w:rsidR="37CCF5C1" w:rsidRPr="004A525C">
        <w:t xml:space="preserve"> 3 =</w:t>
      </w:r>
      <w:r w:rsidR="004A525C">
        <w:t xml:space="preserve"> </w:t>
      </w:r>
      <w:r w:rsidR="37CCF5C1" w:rsidRPr="004A525C">
        <w:t>3</w:t>
      </w:r>
      <w:r w:rsidR="006F2752">
        <w:t>.</w:t>
      </w:r>
    </w:p>
    <w:p w14:paraId="076F6FAC" w14:textId="08D37E3A" w:rsidR="6E9B4485" w:rsidRDefault="6E9B4485" w:rsidP="002E406C">
      <w:pPr>
        <w:pStyle w:val="ListNumber"/>
      </w:pPr>
      <w:r w:rsidRPr="002E406C">
        <w:t>Students</w:t>
      </w:r>
      <w:r w:rsidRPr="6F9E9D07">
        <w:t xml:space="preserve"> compare their answers with a partner, discussing the strategies they used to complete the task.</w:t>
      </w:r>
    </w:p>
    <w:p w14:paraId="1FF79DE7" w14:textId="77777777" w:rsidR="0065216A" w:rsidRDefault="0065216A" w:rsidP="007D3EA8">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85FCF06" w14:textId="77777777" w:rsidTr="320CDF6F">
        <w:trPr>
          <w:cnfStyle w:val="100000000000" w:firstRow="1" w:lastRow="0" w:firstColumn="0" w:lastColumn="0" w:oddVBand="0" w:evenVBand="0" w:oddHBand="0" w:evenHBand="0" w:firstRowFirstColumn="0" w:firstRowLastColumn="0" w:lastRowFirstColumn="0" w:lastRowLastColumn="0"/>
        </w:trPr>
        <w:tc>
          <w:tcPr>
            <w:tcW w:w="7280" w:type="dxa"/>
          </w:tcPr>
          <w:p w14:paraId="79715D3D" w14:textId="77777777" w:rsidR="0065216A" w:rsidRDefault="0065216A">
            <w:r w:rsidRPr="00F8552A">
              <w:t>Assessment opportunities</w:t>
            </w:r>
          </w:p>
        </w:tc>
        <w:tc>
          <w:tcPr>
            <w:tcW w:w="7280" w:type="dxa"/>
          </w:tcPr>
          <w:p w14:paraId="0D12E174" w14:textId="77777777" w:rsidR="0065216A" w:rsidRDefault="0065216A">
            <w:r w:rsidRPr="00F8552A">
              <w:t>Links</w:t>
            </w:r>
          </w:p>
        </w:tc>
      </w:tr>
      <w:tr w:rsidR="0065216A" w14:paraId="3D1E6529" w14:textId="77777777" w:rsidTr="320CDF6F">
        <w:trPr>
          <w:cnfStyle w:val="000000100000" w:firstRow="0" w:lastRow="0" w:firstColumn="0" w:lastColumn="0" w:oddVBand="0" w:evenVBand="0" w:oddHBand="1" w:evenHBand="0" w:firstRowFirstColumn="0" w:firstRowLastColumn="0" w:lastRowFirstColumn="0" w:lastRowLastColumn="0"/>
        </w:trPr>
        <w:tc>
          <w:tcPr>
            <w:tcW w:w="7280" w:type="dxa"/>
          </w:tcPr>
          <w:p w14:paraId="7E95CF46" w14:textId="77777777" w:rsidR="0065216A" w:rsidRDefault="0065216A" w:rsidP="007D3EA8">
            <w:r>
              <w:t>What to look for:</w:t>
            </w:r>
          </w:p>
          <w:p w14:paraId="06056C75" w14:textId="3B489AC2" w:rsidR="0065216A" w:rsidRPr="007D3EA8" w:rsidRDefault="0A6A4835" w:rsidP="007D3EA8">
            <w:pPr>
              <w:pStyle w:val="ListBullet"/>
              <w:rPr>
                <w:rStyle w:val="Strong"/>
              </w:rPr>
            </w:pPr>
            <w:r>
              <w:t xml:space="preserve">Can </w:t>
            </w:r>
            <w:r w:rsidRPr="007D3EA8">
              <w:t>students</w:t>
            </w:r>
            <w:r>
              <w:t xml:space="preserve"> </w:t>
            </w:r>
            <w:r w:rsidR="2A41D76C">
              <w:t>investigate the order of operations usin</w:t>
            </w:r>
            <w:r w:rsidR="6B8098C8">
              <w:t>g</w:t>
            </w:r>
            <w:r w:rsidR="2A41D76C">
              <w:t xml:space="preserve"> real-life contexts</w:t>
            </w:r>
            <w:r>
              <w:t xml:space="preserve">? </w:t>
            </w:r>
            <w:r w:rsidR="714E3C69" w:rsidRPr="007D3EA8">
              <w:rPr>
                <w:rStyle w:val="Strong"/>
              </w:rPr>
              <w:t>[MAO-WM-01, MA3-MR-02]</w:t>
            </w:r>
          </w:p>
          <w:p w14:paraId="5E82BF07" w14:textId="063EB5A8" w:rsidR="0065216A" w:rsidRDefault="714E3C69" w:rsidP="007D3EA8">
            <w:pPr>
              <w:pStyle w:val="ListBullet"/>
              <w:rPr>
                <w:b/>
              </w:rPr>
            </w:pPr>
            <w:r>
              <w:t xml:space="preserve">Can students </w:t>
            </w:r>
            <w:r w:rsidRPr="007D3EA8">
              <w:t>solve</w:t>
            </w:r>
            <w:r>
              <w:t xml:space="preserve"> problems involving grouping symbols?</w:t>
            </w:r>
            <w:r w:rsidR="007D3EA8">
              <w:br/>
            </w:r>
            <w:r w:rsidRPr="007D3EA8">
              <w:rPr>
                <w:rStyle w:val="Strong"/>
              </w:rPr>
              <w:t>[MAO-WM-01, MA3-MR-02]</w:t>
            </w:r>
          </w:p>
        </w:tc>
        <w:tc>
          <w:tcPr>
            <w:tcW w:w="7280" w:type="dxa"/>
          </w:tcPr>
          <w:p w14:paraId="58E751D9" w14:textId="77777777" w:rsidR="0065216A" w:rsidRDefault="0065216A" w:rsidP="007D3EA8">
            <w:r>
              <w:t xml:space="preserve">Links to </w:t>
            </w:r>
            <w:hyperlink r:id="rId61" w:history="1">
              <w:r w:rsidRPr="0013142C">
                <w:rPr>
                  <w:rStyle w:val="Hyperlink"/>
                </w:rPr>
                <w:t>National Numeracy Learning Progressions</w:t>
              </w:r>
            </w:hyperlink>
            <w:r>
              <w:t xml:space="preserve"> (NNLP):</w:t>
            </w:r>
          </w:p>
          <w:p w14:paraId="3DECB667" w14:textId="1015C14C" w:rsidR="0065216A" w:rsidRDefault="716D1DD3" w:rsidP="007D3EA8">
            <w:pPr>
              <w:pStyle w:val="ListBullet"/>
            </w:pPr>
            <w:r w:rsidRPr="007D3EA8">
              <w:t>NPA5</w:t>
            </w:r>
            <w:r>
              <w:t>.</w:t>
            </w:r>
          </w:p>
        </w:tc>
      </w:tr>
    </w:tbl>
    <w:p w14:paraId="2098CB3A" w14:textId="77777777" w:rsidR="009A282B" w:rsidRPr="009A282B" w:rsidRDefault="009A282B" w:rsidP="009A282B">
      <w:bookmarkStart w:id="60" w:name="_Lesson_8"/>
      <w:r>
        <w:br w:type="page"/>
      </w:r>
    </w:p>
    <w:p w14:paraId="174754E1" w14:textId="195D0516" w:rsidR="0065216A" w:rsidRDefault="0065216A" w:rsidP="00CC7B89">
      <w:pPr>
        <w:pStyle w:val="Heading1"/>
      </w:pPr>
      <w:bookmarkStart w:id="61" w:name="_Toc166248997"/>
      <w:r>
        <w:t>Lesson 8</w:t>
      </w:r>
      <w:bookmarkEnd w:id="60"/>
      <w:bookmarkEnd w:id="61"/>
    </w:p>
    <w:p w14:paraId="269001A6" w14:textId="6EFAF5C9" w:rsidR="0065216A" w:rsidRDefault="0065216A" w:rsidP="00CC7B89">
      <w:pPr>
        <w:pStyle w:val="FeatureBox3"/>
      </w:pPr>
      <w:r w:rsidRPr="154E23F0">
        <w:rPr>
          <w:rStyle w:val="Strong"/>
        </w:rPr>
        <w:t>Core concept</w:t>
      </w:r>
      <w:r>
        <w:t xml:space="preserve">: </w:t>
      </w:r>
      <w:r w:rsidR="00AE6255">
        <w:t>w</w:t>
      </w:r>
      <w:r w:rsidR="2DC243BB">
        <w:t>orded problems can be solved using multiplicative thinking</w:t>
      </w:r>
      <w:r>
        <w:t>.</w:t>
      </w:r>
    </w:p>
    <w:p w14:paraId="0A8DE690" w14:textId="5CA8473B" w:rsidR="00592314" w:rsidRPr="00592314" w:rsidRDefault="00592314" w:rsidP="00863389">
      <w:pPr>
        <w:pStyle w:val="Heading2"/>
      </w:pPr>
      <w:bookmarkStart w:id="62" w:name="_Toc166248998"/>
      <w:r>
        <w:t xml:space="preserve">Daily number </w:t>
      </w:r>
      <w:r w:rsidRPr="00863389">
        <w:t>sense</w:t>
      </w:r>
      <w:r w:rsidR="004B62B8">
        <w:t xml:space="preserve"> –</w:t>
      </w:r>
      <w:r>
        <w:t xml:space="preserve"> </w:t>
      </w:r>
      <w:r w:rsidR="4161C56C">
        <w:t>10</w:t>
      </w:r>
      <w:r>
        <w:t xml:space="preserve"> minutes</w:t>
      </w:r>
      <w:bookmarkEnd w:id="62"/>
    </w:p>
    <w:p w14:paraId="6525BB29" w14:textId="6EC4E4FC" w:rsidR="0065216A" w:rsidRDefault="0065216A" w:rsidP="00863389">
      <w:pPr>
        <w:pStyle w:val="ListNumber"/>
        <w:numPr>
          <w:ilvl w:val="0"/>
          <w:numId w:val="20"/>
        </w:numPr>
      </w:pPr>
      <w:r>
        <w:t xml:space="preserve">From a class need surfaced through formative assessment data, identify a short, focused activity that targets students’ knowledge, </w:t>
      </w:r>
      <w:r w:rsidRPr="00863389">
        <w:t>understanding</w:t>
      </w:r>
      <w:r>
        <w:t xml:space="preserve"> and skills. Example activities may be drawn from the following resources:</w:t>
      </w:r>
    </w:p>
    <w:p w14:paraId="7389F1A1" w14:textId="2FFDA1D8" w:rsidR="0065216A" w:rsidRDefault="00FD3253" w:rsidP="00CC7B89">
      <w:pPr>
        <w:pStyle w:val="ListBullet"/>
        <w:ind w:left="1134"/>
      </w:pPr>
      <w:hyperlink r:id="rId62" w:history="1">
        <w:r w:rsidR="005F653D" w:rsidRPr="009E64DD">
          <w:rPr>
            <w:rStyle w:val="Hyperlink"/>
          </w:rPr>
          <w:t>Mathematics K</w:t>
        </w:r>
        <w:r w:rsidR="005F653D">
          <w:rPr>
            <w:rStyle w:val="Hyperlink"/>
          </w:rPr>
          <w:t>–</w:t>
        </w:r>
        <w:r w:rsidR="005F653D" w:rsidRPr="009E64DD">
          <w:rPr>
            <w:rStyle w:val="Hyperlink"/>
          </w:rPr>
          <w:t>6 resources</w:t>
        </w:r>
      </w:hyperlink>
    </w:p>
    <w:p w14:paraId="0E07903F" w14:textId="77777777" w:rsidR="0065216A" w:rsidRPr="009E64DD" w:rsidRDefault="00FD3253" w:rsidP="00CC7B89">
      <w:pPr>
        <w:pStyle w:val="ListBullet"/>
        <w:ind w:left="1134"/>
      </w:pPr>
      <w:hyperlink r:id="rId63">
        <w:r w:rsidR="0065216A" w:rsidRPr="320CDF6F">
          <w:rPr>
            <w:rStyle w:val="Hyperlink"/>
          </w:rPr>
          <w:t>Universal Resources Hub</w:t>
        </w:r>
      </w:hyperlink>
      <w:r w:rsidR="0065216A">
        <w:t>.</w:t>
      </w:r>
    </w:p>
    <w:p w14:paraId="533583F2" w14:textId="6E98448D" w:rsidR="0065216A" w:rsidRDefault="77BA7058" w:rsidP="00503F2B">
      <w:pPr>
        <w:pStyle w:val="Heading2"/>
      </w:pPr>
      <w:bookmarkStart w:id="63" w:name="_Toc166248999"/>
      <w:r>
        <w:t>Core lesson</w:t>
      </w:r>
      <w:r w:rsidR="17DA5BA2">
        <w:t xml:space="preserve"> </w:t>
      </w:r>
      <w:r w:rsidR="4FA6D0C3">
        <w:t xml:space="preserve">1 </w:t>
      </w:r>
      <w:r w:rsidR="17DA5BA2">
        <w:t>–</w:t>
      </w:r>
      <w:r>
        <w:t xml:space="preserve"> </w:t>
      </w:r>
      <w:r w:rsidR="6360A166">
        <w:t>vertical double number line</w:t>
      </w:r>
      <w:r>
        <w:t xml:space="preserve"> – </w:t>
      </w:r>
      <w:r w:rsidR="216789AB">
        <w:t>1</w:t>
      </w:r>
      <w:r w:rsidR="68ABFDF3">
        <w:t>5</w:t>
      </w:r>
      <w:r>
        <w:t xml:space="preserve"> minutes</w:t>
      </w:r>
      <w:bookmarkEnd w:id="63"/>
    </w:p>
    <w:p w14:paraId="4713CA8F" w14:textId="32B0599D" w:rsidR="0065216A" w:rsidRDefault="0065216A" w:rsidP="00503F2B">
      <w:r>
        <w:t xml:space="preserve">The table below contains </w:t>
      </w:r>
      <w:r w:rsidR="00503F2B">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6598B65F" w14:textId="77777777" w:rsidTr="320CDF6F">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5282CB86" w:rsidR="0065216A" w:rsidRDefault="0065216A" w:rsidP="00CC7B89">
            <w:r w:rsidRPr="00616971">
              <w:t>Core concept learning intention</w:t>
            </w:r>
          </w:p>
        </w:tc>
        <w:tc>
          <w:tcPr>
            <w:tcW w:w="7280" w:type="dxa"/>
          </w:tcPr>
          <w:p w14:paraId="2BC95398" w14:textId="77777777" w:rsidR="0065216A" w:rsidRDefault="0065216A" w:rsidP="00CC7B89">
            <w:r w:rsidRPr="00616971">
              <w:t>Core concept success criteria</w:t>
            </w:r>
          </w:p>
        </w:tc>
      </w:tr>
      <w:tr w:rsidR="0065216A" w14:paraId="1141CDC9" w14:textId="77777777" w:rsidTr="320CDF6F">
        <w:trPr>
          <w:cnfStyle w:val="000000100000" w:firstRow="0" w:lastRow="0" w:firstColumn="0" w:lastColumn="0" w:oddVBand="0" w:evenVBand="0" w:oddHBand="1" w:evenHBand="0" w:firstRowFirstColumn="0" w:firstRowLastColumn="0" w:lastRowFirstColumn="0" w:lastRowLastColumn="0"/>
        </w:trPr>
        <w:tc>
          <w:tcPr>
            <w:tcW w:w="7280" w:type="dxa"/>
          </w:tcPr>
          <w:p w14:paraId="2E9957A5" w14:textId="77777777" w:rsidR="0065216A" w:rsidRDefault="0065216A" w:rsidP="00B223D7">
            <w:r>
              <w:t>Students are learning to:</w:t>
            </w:r>
          </w:p>
          <w:p w14:paraId="3C77EC0A" w14:textId="1FE1AD45" w:rsidR="0065216A" w:rsidRPr="00B36F18" w:rsidRDefault="63D4A751" w:rsidP="00B223D7">
            <w:pPr>
              <w:pStyle w:val="ListBullet"/>
            </w:pPr>
            <w:r>
              <w:t xml:space="preserve">select and apply </w:t>
            </w:r>
            <w:r w:rsidRPr="00B223D7">
              <w:t>strategies</w:t>
            </w:r>
            <w:r>
              <w:t xml:space="preserve"> to solve problems involving multiplication and division with whole numbers</w:t>
            </w:r>
            <w:r w:rsidR="17FB07B7">
              <w:t>.</w:t>
            </w:r>
          </w:p>
        </w:tc>
        <w:tc>
          <w:tcPr>
            <w:tcW w:w="7280" w:type="dxa"/>
          </w:tcPr>
          <w:p w14:paraId="5FA720DC" w14:textId="77777777" w:rsidR="0065216A" w:rsidRDefault="0065216A" w:rsidP="00B223D7">
            <w:r>
              <w:t>Students can:</w:t>
            </w:r>
          </w:p>
          <w:p w14:paraId="02ED4057" w14:textId="0D2B6F60" w:rsidR="0065216A" w:rsidRPr="00B223D7" w:rsidRDefault="15EB631E" w:rsidP="00B223D7">
            <w:pPr>
              <w:pStyle w:val="ListBullet"/>
            </w:pPr>
            <w:r w:rsidRPr="00B223D7">
              <w:t>select and use efficient strategies to multiply whole numbers of up to 4 digits by one- and 2-digit numbers</w:t>
            </w:r>
          </w:p>
          <w:p w14:paraId="26F49D43" w14:textId="3CA92D7E" w:rsidR="0065216A" w:rsidRPr="00083CAD" w:rsidRDefault="15EB631E" w:rsidP="00B223D7">
            <w:pPr>
              <w:pStyle w:val="ListBullet"/>
            </w:pPr>
            <w:r w:rsidRPr="00B223D7">
              <w:t>sol</w:t>
            </w:r>
            <w:r>
              <w:t>ve word problems involving rates using multiplication and division</w:t>
            </w:r>
            <w:r w:rsidR="1BF87814">
              <w:t>.</w:t>
            </w:r>
          </w:p>
        </w:tc>
      </w:tr>
    </w:tbl>
    <w:p w14:paraId="305F0E33" w14:textId="4C7B3E0B" w:rsidR="483195E6" w:rsidRDefault="483195E6" w:rsidP="00B223D7">
      <w:pPr>
        <w:pStyle w:val="FeatureBox"/>
      </w:pPr>
      <w:r>
        <w:t xml:space="preserve">This activity is an adaptation of </w:t>
      </w:r>
      <w:r w:rsidR="00B223D7">
        <w:t>‘</w:t>
      </w:r>
      <w:r w:rsidRPr="00B223D7">
        <w:t>Double number line</w:t>
      </w:r>
      <w:r w:rsidR="00B223D7">
        <w:t xml:space="preserve">’ from </w:t>
      </w:r>
      <w:r w:rsidR="00B223D7" w:rsidRPr="00B223D7">
        <w:rPr>
          <w:rStyle w:val="Emphasis"/>
        </w:rPr>
        <w:t>A Practical Guide to Transforming Primary Mathematics: Activities and tasks that really work</w:t>
      </w:r>
      <w:r w:rsidR="11BA2DEA">
        <w:t xml:space="preserve"> by Askew</w:t>
      </w:r>
      <w:r w:rsidR="33D94507">
        <w:t>.</w:t>
      </w:r>
    </w:p>
    <w:p w14:paraId="4246DB0E" w14:textId="75774E10" w:rsidR="2D997605" w:rsidRDefault="2D997605" w:rsidP="009A282B">
      <w:pPr>
        <w:pStyle w:val="ListNumber"/>
      </w:pPr>
      <w:r>
        <w:t xml:space="preserve">Pose </w:t>
      </w:r>
      <w:r w:rsidRPr="009A282B">
        <w:t>the</w:t>
      </w:r>
      <w:r>
        <w:t xml:space="preserve"> problem: </w:t>
      </w:r>
      <w:r w:rsidR="00D87FA2">
        <w:t>A</w:t>
      </w:r>
      <w:r>
        <w:t xml:space="preserve"> baby frog takes 4 jumps for every one jump that her mother takes</w:t>
      </w:r>
      <w:r w:rsidR="00D87FA2">
        <w:t>. H</w:t>
      </w:r>
      <w:r>
        <w:t xml:space="preserve">ow many jumps will the baby </w:t>
      </w:r>
      <w:r w:rsidR="2BB9DDA5">
        <w:t xml:space="preserve">frog </w:t>
      </w:r>
      <w:r w:rsidR="00354093">
        <w:t>t</w:t>
      </w:r>
      <w:r w:rsidR="2BB9DDA5">
        <w:t xml:space="preserve">ake if the mother </w:t>
      </w:r>
      <w:r w:rsidR="00354093">
        <w:t>frog t</w:t>
      </w:r>
      <w:r w:rsidR="2BB9DDA5">
        <w:t xml:space="preserve">akes </w:t>
      </w:r>
      <w:r w:rsidR="07316B9C">
        <w:t>8</w:t>
      </w:r>
      <w:r w:rsidR="2BB9DDA5">
        <w:t xml:space="preserve"> jumps?</w:t>
      </w:r>
    </w:p>
    <w:p w14:paraId="6AF9B1EC" w14:textId="5D0EC6A4" w:rsidR="2D997605" w:rsidRDefault="2D997605" w:rsidP="009A282B">
      <w:pPr>
        <w:pStyle w:val="ListNumber"/>
      </w:pPr>
      <w:r w:rsidRPr="009A282B">
        <w:t>Draw</w:t>
      </w:r>
      <w:r>
        <w:t xml:space="preserve"> </w:t>
      </w:r>
      <w:r w:rsidR="7016D3AD">
        <w:t xml:space="preserve">a </w:t>
      </w:r>
      <w:r>
        <w:t xml:space="preserve">vertical </w:t>
      </w:r>
      <w:r w:rsidR="78C94A20">
        <w:t xml:space="preserve">double </w:t>
      </w:r>
      <w:r w:rsidR="42E449FF" w:rsidRPr="009A282B">
        <w:t>number</w:t>
      </w:r>
      <w:r w:rsidR="42E449FF">
        <w:t xml:space="preserve"> line</w:t>
      </w:r>
      <w:r w:rsidR="66A9DDD6">
        <w:t xml:space="preserve"> on the board</w:t>
      </w:r>
      <w:r w:rsidR="70A9250D">
        <w:t xml:space="preserve"> </w:t>
      </w:r>
      <w:r w:rsidR="009A282B">
        <w:t>(see</w:t>
      </w:r>
      <w:r>
        <w:t xml:space="preserve"> </w:t>
      </w:r>
      <w:r w:rsidR="00CB06EC" w:rsidRPr="00CB06EC">
        <w:fldChar w:fldCharType="begin"/>
      </w:r>
      <w:r w:rsidR="00CB06EC" w:rsidRPr="00CB06EC">
        <w:instrText xml:space="preserve"> REF _Ref157589106 \h </w:instrText>
      </w:r>
      <w:r w:rsidR="00CB06EC">
        <w:instrText xml:space="preserve"> \* MERGEFORMAT </w:instrText>
      </w:r>
      <w:r w:rsidR="00CB06EC" w:rsidRPr="00CB06EC">
        <w:fldChar w:fldCharType="separate"/>
      </w:r>
      <w:r w:rsidR="00CB06EC" w:rsidRPr="00CB06EC">
        <w:t xml:space="preserve">Figure </w:t>
      </w:r>
      <w:r w:rsidR="00CB06EC" w:rsidRPr="00CB06EC">
        <w:rPr>
          <w:noProof/>
        </w:rPr>
        <w:t>11</w:t>
      </w:r>
      <w:r w:rsidR="00CB06EC" w:rsidRPr="00CB06EC">
        <w:fldChar w:fldCharType="end"/>
      </w:r>
      <w:r w:rsidR="009A282B">
        <w:t>)</w:t>
      </w:r>
      <w:r w:rsidR="5E261BBB" w:rsidRPr="00CB06EC">
        <w:t>. E</w:t>
      </w:r>
      <w:r w:rsidR="5E261BBB">
        <w:t xml:space="preserve">xplain that </w:t>
      </w:r>
      <w:r w:rsidR="2BFC5EF6">
        <w:t>this</w:t>
      </w:r>
      <w:r w:rsidR="5E261BBB">
        <w:t xml:space="preserve"> vertical </w:t>
      </w:r>
      <w:r w:rsidR="59BA593B">
        <w:t xml:space="preserve">double </w:t>
      </w:r>
      <w:r w:rsidR="5E261BBB">
        <w:t xml:space="preserve">number line </w:t>
      </w:r>
      <w:r w:rsidR="581BBCB9">
        <w:t xml:space="preserve">has 2 different scales on it that are in proportion </w:t>
      </w:r>
      <w:r w:rsidR="4A1DC05C">
        <w:t>to each other.</w:t>
      </w:r>
    </w:p>
    <w:p w14:paraId="462CDA7F" w14:textId="5149D626" w:rsidR="00CB06EC" w:rsidRDefault="00CB06EC" w:rsidP="00CC7B89">
      <w:pPr>
        <w:pStyle w:val="Caption"/>
      </w:pPr>
      <w:bookmarkStart w:id="64" w:name="_Ref157589106"/>
      <w:r>
        <w:t xml:space="preserve">Figure </w:t>
      </w:r>
      <w:r>
        <w:fldChar w:fldCharType="begin"/>
      </w:r>
      <w:r>
        <w:instrText xml:space="preserve"> SEQ Figure \* ARABIC </w:instrText>
      </w:r>
      <w:r>
        <w:fldChar w:fldCharType="separate"/>
      </w:r>
      <w:r w:rsidRPr="1D710C21">
        <w:rPr>
          <w:noProof/>
        </w:rPr>
        <w:t>11</w:t>
      </w:r>
      <w:r>
        <w:rPr>
          <w:noProof/>
        </w:rPr>
        <w:fldChar w:fldCharType="end"/>
      </w:r>
      <w:bookmarkEnd w:id="64"/>
      <w:r>
        <w:t xml:space="preserve"> – double number line</w:t>
      </w:r>
    </w:p>
    <w:p w14:paraId="3F7BC8C0" w14:textId="3B445F17" w:rsidR="708FC838" w:rsidRDefault="708FC838" w:rsidP="009A282B">
      <w:r w:rsidRPr="009A282B">
        <w:rPr>
          <w:noProof/>
        </w:rPr>
        <w:drawing>
          <wp:inline distT="0" distB="0" distL="0" distR="0" wp14:anchorId="6A44AF84" wp14:editId="1D04F949">
            <wp:extent cx="1149350" cy="1673885"/>
            <wp:effectExtent l="0" t="0" r="0" b="2540"/>
            <wp:docPr id="1069123571" name="Picture 1069123571" descr="Vertical number line on a whiteboard with Mother Frog and Baby Frog. Mother frog has the numbers zero to 8 marked in descending order next to the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23571" name="Picture 1069123571" descr="Vertical number line on a whiteboard with Mother Frog and Baby Frog. Mother frog has the numbers zero to 8 marked in descending order next to the number lin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29299" cy="1790321"/>
                    </a:xfrm>
                    <a:prstGeom prst="rect">
                      <a:avLst/>
                    </a:prstGeom>
                  </pic:spPr>
                </pic:pic>
              </a:graphicData>
            </a:graphic>
          </wp:inline>
        </w:drawing>
      </w:r>
    </w:p>
    <w:p w14:paraId="3270CEF0" w14:textId="341A0298" w:rsidR="551D6DAA" w:rsidRDefault="005807D4" w:rsidP="009A282B">
      <w:pPr>
        <w:pStyle w:val="ListNumber"/>
      </w:pPr>
      <w:r w:rsidRPr="009A282B">
        <w:t>Explain</w:t>
      </w:r>
      <w:r>
        <w:t xml:space="preserve"> that</w:t>
      </w:r>
      <w:r w:rsidR="551D6DAA">
        <w:t xml:space="preserve"> </w:t>
      </w:r>
      <w:r w:rsidR="71FBEEC2">
        <w:t xml:space="preserve">students </w:t>
      </w:r>
      <w:r>
        <w:t>will</w:t>
      </w:r>
      <w:r w:rsidR="71FBEEC2">
        <w:t xml:space="preserve"> use the information from the problem to complete the other side of the vertical </w:t>
      </w:r>
      <w:r w:rsidR="3E7EB12A">
        <w:t xml:space="preserve">double </w:t>
      </w:r>
      <w:r w:rsidR="71FBEEC2">
        <w:t>number line. For example, we kn</w:t>
      </w:r>
      <w:r w:rsidR="55665A6E">
        <w:t xml:space="preserve">ow the baby frog takes 4 jumps for every jump the mother takes, so the first number on </w:t>
      </w:r>
      <w:r w:rsidR="6EEA3B19">
        <w:t xml:space="preserve">the </w:t>
      </w:r>
      <w:r w:rsidR="4B3FD0F9">
        <w:t>right</w:t>
      </w:r>
      <w:r w:rsidR="6EEA3B19">
        <w:t xml:space="preserve"> of the vertical </w:t>
      </w:r>
      <w:r w:rsidR="12BEC258">
        <w:t xml:space="preserve">double </w:t>
      </w:r>
      <w:r w:rsidR="6EEA3B19">
        <w:t>number line is 4.</w:t>
      </w:r>
    </w:p>
    <w:p w14:paraId="58C3D787" w14:textId="2FC0FD78" w:rsidR="00C3569B" w:rsidRDefault="000913F6" w:rsidP="00CC7B89">
      <w:pPr>
        <w:pStyle w:val="ListNumber"/>
      </w:pPr>
      <w:r>
        <w:t>S</w:t>
      </w:r>
      <w:r w:rsidR="00EB5AD5">
        <w:t>tudents</w:t>
      </w:r>
      <w:r w:rsidR="00C3569B">
        <w:t xml:space="preserve"> </w:t>
      </w:r>
      <w:r w:rsidR="00757EF0">
        <w:t xml:space="preserve">draw a vertical double number line on whiteboards. They use this to </w:t>
      </w:r>
      <w:r w:rsidR="00EB5AD5">
        <w:t>record their solution</w:t>
      </w:r>
      <w:r w:rsidR="00757EF0">
        <w:t xml:space="preserve"> to the problem.</w:t>
      </w:r>
    </w:p>
    <w:p w14:paraId="5F27DC54" w14:textId="3491498D" w:rsidR="228A7312" w:rsidRDefault="228A7312" w:rsidP="00CC7B89">
      <w:pPr>
        <w:pStyle w:val="ListNumber"/>
      </w:pPr>
      <w:r>
        <w:t>Select students to share their answers</w:t>
      </w:r>
      <w:r w:rsidR="00F22486">
        <w:t>.</w:t>
      </w:r>
      <w:r>
        <w:t xml:space="preserve"> </w:t>
      </w:r>
      <w:r w:rsidR="00F22486">
        <w:t>U</w:t>
      </w:r>
      <w:r>
        <w:t>se these</w:t>
      </w:r>
      <w:r w:rsidR="7DA115C3">
        <w:t xml:space="preserve"> to</w:t>
      </w:r>
      <w:r>
        <w:t xml:space="preserve"> fill in the right side of the vertical double number line</w:t>
      </w:r>
      <w:r w:rsidR="14987AF6">
        <w:t xml:space="preserve"> on the board</w:t>
      </w:r>
      <w:r>
        <w:t>.</w:t>
      </w:r>
    </w:p>
    <w:p w14:paraId="66325471" w14:textId="478BB84D" w:rsidR="6EEA3B19" w:rsidRDefault="6EEA3B19" w:rsidP="00CC7B89">
      <w:pPr>
        <w:pStyle w:val="ListNumber"/>
      </w:pPr>
      <w:r>
        <w:t>Pose the problem: If the baby frog takes 16 jumps, how many jumps will the mother frog have taken?</w:t>
      </w:r>
    </w:p>
    <w:p w14:paraId="046B0689" w14:textId="6AABE548" w:rsidR="1ACA8908" w:rsidRDefault="6EEA3B19" w:rsidP="00F93E7B">
      <w:pPr>
        <w:pStyle w:val="ListNumber"/>
      </w:pPr>
      <w:r>
        <w:t xml:space="preserve">Students use the vertical </w:t>
      </w:r>
      <w:r w:rsidR="564E8FA1">
        <w:t xml:space="preserve">double </w:t>
      </w:r>
      <w:r>
        <w:t>number line to calculate the answer to this question.</w:t>
      </w:r>
      <w:r w:rsidR="00484928">
        <w:t xml:space="preserve"> Then they</w:t>
      </w:r>
      <w:r w:rsidR="7C3955E7">
        <w:t xml:space="preserve"> </w:t>
      </w:r>
      <w:hyperlink r:id="rId65">
        <w:r w:rsidR="7C3955E7" w:rsidRPr="4AA3D11D">
          <w:rPr>
            <w:rStyle w:val="Hyperlink"/>
          </w:rPr>
          <w:t>turn and talk</w:t>
        </w:r>
      </w:hyperlink>
      <w:r w:rsidR="7C3955E7">
        <w:t xml:space="preserve"> to a partner to c</w:t>
      </w:r>
      <w:r w:rsidR="0661372F">
        <w:t>ompare and</w:t>
      </w:r>
      <w:r w:rsidR="7C3955E7">
        <w:t xml:space="preserve"> discuss </w:t>
      </w:r>
      <w:r w:rsidR="7C3955E7" w:rsidRPr="00F93E7B">
        <w:t>their</w:t>
      </w:r>
      <w:r w:rsidR="7C3955E7">
        <w:t xml:space="preserve"> results.</w:t>
      </w:r>
    </w:p>
    <w:p w14:paraId="304B0EF3" w14:textId="6FF48C6E" w:rsidR="00D8246F" w:rsidRDefault="00D8246F" w:rsidP="00CC7B89">
      <w:pPr>
        <w:pStyle w:val="ListNumber"/>
      </w:pPr>
      <w:r>
        <w:t>Ask: Can you write a rule to describe what is happening in this problem?</w:t>
      </w:r>
    </w:p>
    <w:p w14:paraId="37F45E98" w14:textId="6B14A803" w:rsidR="007D628B" w:rsidRDefault="00484928" w:rsidP="00CC7B89">
      <w:pPr>
        <w:pStyle w:val="ListNumber"/>
      </w:pPr>
      <w:r>
        <w:t xml:space="preserve">Choose some students to share their </w:t>
      </w:r>
      <w:r w:rsidR="00547B0C">
        <w:t>rule with the class.</w:t>
      </w:r>
    </w:p>
    <w:p w14:paraId="1D066F85" w14:textId="3741BAF5" w:rsidR="6F9E9D07" w:rsidRDefault="7F1A9C33" w:rsidP="00CC7B89">
      <w:pPr>
        <w:pStyle w:val="Heading2"/>
      </w:pPr>
      <w:bookmarkStart w:id="65" w:name="_Toc166249000"/>
      <w:r>
        <w:t xml:space="preserve">Core lesson 2 – rates word problems – </w:t>
      </w:r>
      <w:r w:rsidR="3E4EF44B">
        <w:t>2</w:t>
      </w:r>
      <w:r>
        <w:t>5 minutes</w:t>
      </w:r>
      <w:bookmarkEnd w:id="65"/>
    </w:p>
    <w:p w14:paraId="52F408D5" w14:textId="013B6840" w:rsidR="6F9E9D07" w:rsidRDefault="68333F81" w:rsidP="00DE32C1">
      <w:pPr>
        <w:pStyle w:val="FeatureBox"/>
      </w:pPr>
      <w:r>
        <w:t xml:space="preserve">This activity is an adaptation of </w:t>
      </w:r>
      <w:r w:rsidR="00DE32C1">
        <w:t>‘</w:t>
      </w:r>
      <w:r w:rsidRPr="00DE32C1">
        <w:t>Equivalent ratio problems</w:t>
      </w:r>
      <w:r w:rsidR="00DE32C1" w:rsidRPr="00DE32C1">
        <w:t>’</w:t>
      </w:r>
      <w:r>
        <w:t xml:space="preserve"> </w:t>
      </w:r>
      <w:r w:rsidR="00DE32C1">
        <w:t xml:space="preserve">from </w:t>
      </w:r>
      <w:r w:rsidR="00DE32C1" w:rsidRPr="00DE32C1">
        <w:rPr>
          <w:rStyle w:val="Emphasis"/>
        </w:rPr>
        <w:t>Teaching Mathematics: Foundations to Middle Years</w:t>
      </w:r>
      <w:r w:rsidR="00DE32C1" w:rsidRPr="00DE32C1">
        <w:t xml:space="preserve"> </w:t>
      </w:r>
      <w:r>
        <w:t>by Siemon et al.</w:t>
      </w:r>
    </w:p>
    <w:p w14:paraId="2DCAC893" w14:textId="1C847100" w:rsidR="6F9E9D07" w:rsidRDefault="05214B7D" w:rsidP="00DE32C1">
      <w:pPr>
        <w:pStyle w:val="ListNumber"/>
      </w:pPr>
      <w:r>
        <w:t xml:space="preserve">Pose </w:t>
      </w:r>
      <w:r w:rsidRPr="00DE32C1">
        <w:t>the</w:t>
      </w:r>
      <w:r>
        <w:t xml:space="preserve"> problem: Rob laid 36 bricks in 45 minutes. </w:t>
      </w:r>
      <w:r w:rsidR="42CFB08A">
        <w:t xml:space="preserve">How many bricks might </w:t>
      </w:r>
      <w:r w:rsidR="3A690F0D">
        <w:t>Rob</w:t>
      </w:r>
      <w:r w:rsidR="42CFB08A">
        <w:t xml:space="preserve"> lay in 9 hours?</w:t>
      </w:r>
    </w:p>
    <w:p w14:paraId="66D386B5" w14:textId="6745C7EF" w:rsidR="42CFB08A" w:rsidRDefault="42CFB08A" w:rsidP="00DE32C1">
      <w:pPr>
        <w:pStyle w:val="ListNumber"/>
      </w:pPr>
      <w:r w:rsidRPr="00DE32C1">
        <w:t>Display</w:t>
      </w:r>
      <w:r>
        <w:t xml:space="preserve"> </w:t>
      </w:r>
      <w:hyperlink w:anchor="_Resource_8_–">
        <w:r w:rsidR="008061D5">
          <w:rPr>
            <w:rStyle w:val="Hyperlink"/>
          </w:rPr>
          <w:t>Resource 9 – Rob’s bricklaying</w:t>
        </w:r>
      </w:hyperlink>
      <w:r w:rsidR="3A8D824B">
        <w:t>.</w:t>
      </w:r>
    </w:p>
    <w:p w14:paraId="5A2F623B" w14:textId="275BA1CB" w:rsidR="3A8D824B" w:rsidRDefault="3A8D824B" w:rsidP="00DE32C1">
      <w:pPr>
        <w:pStyle w:val="ListNumber"/>
      </w:pPr>
      <w:r w:rsidRPr="00DE32C1">
        <w:t>Students</w:t>
      </w:r>
      <w:r>
        <w:t xml:space="preserve"> </w:t>
      </w:r>
      <w:hyperlink r:id="rId66">
        <w:r w:rsidR="5D022364" w:rsidRPr="4AA3D11D">
          <w:rPr>
            <w:rStyle w:val="Hyperlink"/>
          </w:rPr>
          <w:t>turn and talk</w:t>
        </w:r>
      </w:hyperlink>
      <w:r w:rsidR="5D022364">
        <w:t xml:space="preserve"> </w:t>
      </w:r>
      <w:r>
        <w:t>to a partner</w:t>
      </w:r>
      <w:r w:rsidR="686E1D39">
        <w:t>,</w:t>
      </w:r>
      <w:r>
        <w:t xml:space="preserve"> discuss</w:t>
      </w:r>
      <w:r w:rsidR="7DBC0C74">
        <w:t>ing</w:t>
      </w:r>
      <w:r>
        <w:t xml:space="preserve"> how they would use the vertical double number line to solve this problem.</w:t>
      </w:r>
    </w:p>
    <w:p w14:paraId="474051C8" w14:textId="34FCE81A" w:rsidR="3066D179" w:rsidRDefault="3066D179" w:rsidP="00DE32C1">
      <w:pPr>
        <w:pStyle w:val="ListNumber"/>
      </w:pPr>
      <w:r>
        <w:t xml:space="preserve">Select </w:t>
      </w:r>
      <w:r w:rsidRPr="00DE32C1">
        <w:t>students</w:t>
      </w:r>
      <w:r>
        <w:t xml:space="preserve"> to share their ideas.</w:t>
      </w:r>
    </w:p>
    <w:p w14:paraId="2E9E28F1" w14:textId="175B73BA" w:rsidR="3066D179" w:rsidRDefault="3066D179" w:rsidP="00CC7B89">
      <w:pPr>
        <w:pStyle w:val="ListNumber"/>
      </w:pPr>
      <w:r>
        <w:t xml:space="preserve">Display </w:t>
      </w:r>
      <w:hyperlink w:anchor="_Resource_9_–">
        <w:r w:rsidR="008061D5">
          <w:rPr>
            <w:rStyle w:val="Hyperlink"/>
          </w:rPr>
          <w:t>Resource 10 – solving the problem</w:t>
        </w:r>
      </w:hyperlink>
      <w:r>
        <w:t xml:space="preserve">. Discuss </w:t>
      </w:r>
      <w:r w:rsidR="44CB94D8">
        <w:t xml:space="preserve">that </w:t>
      </w:r>
      <w:r w:rsidR="00037929">
        <w:t xml:space="preserve">one way to solve the problem is to reduce the </w:t>
      </w:r>
      <w:r w:rsidR="003D0571">
        <w:t>quantities to something easier. The quantities</w:t>
      </w:r>
      <w:r w:rsidR="009601AE">
        <w:t xml:space="preserve"> on </w:t>
      </w:r>
      <w:r w:rsidR="44CB94D8">
        <w:t xml:space="preserve">both sides of the </w:t>
      </w:r>
      <w:r w:rsidR="009601AE">
        <w:t xml:space="preserve">vertical </w:t>
      </w:r>
      <w:r w:rsidR="44CB94D8">
        <w:t>number line are divisible by 3</w:t>
      </w:r>
      <w:r w:rsidR="1C3F195F">
        <w:t>. This means the 45</w:t>
      </w:r>
      <w:r w:rsidR="6A981C1E">
        <w:t>-</w:t>
      </w:r>
      <w:r w:rsidR="1C3F195F">
        <w:t>minute section can be partitioned into 15</w:t>
      </w:r>
      <w:r w:rsidR="7E349611">
        <w:t>-</w:t>
      </w:r>
      <w:r w:rsidR="1C3F195F">
        <w:t xml:space="preserve">minute periods. </w:t>
      </w:r>
      <w:r w:rsidR="00DE106C">
        <w:t>At</w:t>
      </w:r>
      <w:r w:rsidR="1C3F195F">
        <w:t xml:space="preserve"> this </w:t>
      </w:r>
      <w:r w:rsidR="00DE106C">
        <w:t>rate</w:t>
      </w:r>
      <w:r w:rsidR="09A6482B">
        <w:t>,</w:t>
      </w:r>
      <w:r w:rsidR="1C3F195F">
        <w:t xml:space="preserve"> Rob</w:t>
      </w:r>
      <w:r w:rsidR="55F4B865">
        <w:t xml:space="preserve"> can lay 12 bricks </w:t>
      </w:r>
      <w:r w:rsidR="00DE106C">
        <w:t>in 15 minutes</w:t>
      </w:r>
      <w:r w:rsidR="55F4B865">
        <w:t>.</w:t>
      </w:r>
    </w:p>
    <w:p w14:paraId="41C4C84C" w14:textId="14046682" w:rsidR="714C73D6" w:rsidRDefault="714C73D6" w:rsidP="00CC7B89">
      <w:pPr>
        <w:pStyle w:val="ListNumber"/>
      </w:pPr>
      <w:r>
        <w:t xml:space="preserve">On </w:t>
      </w:r>
      <w:r w:rsidR="00AC234C">
        <w:t xml:space="preserve">individual </w:t>
      </w:r>
      <w:r>
        <w:t>whiteboards, s</w:t>
      </w:r>
      <w:r w:rsidR="64988996">
        <w:t>tudents use this information to solve the original problem of how many bricks Rob will lay in 9</w:t>
      </w:r>
      <w:r w:rsidR="78BC7DCB">
        <w:t xml:space="preserve"> </w:t>
      </w:r>
      <w:r w:rsidR="64988996">
        <w:t>hours</w:t>
      </w:r>
      <w:r w:rsidR="4CC148B3">
        <w:t>.</w:t>
      </w:r>
    </w:p>
    <w:p w14:paraId="6CC58889" w14:textId="77777777" w:rsidR="0065216A" w:rsidRDefault="0065216A" w:rsidP="00AC234C">
      <w:r>
        <w:t xml:space="preserve">This table details </w:t>
      </w:r>
      <w:r w:rsidRPr="00AC234C">
        <w:t>opportunities</w:t>
      </w:r>
      <w:r>
        <w:t xml:space="preserve">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8315ADB" w14:textId="77777777" w:rsidTr="320CDF6F">
        <w:trPr>
          <w:cnfStyle w:val="100000000000" w:firstRow="1" w:lastRow="0" w:firstColumn="0" w:lastColumn="0" w:oddVBand="0" w:evenVBand="0" w:oddHBand="0" w:evenHBand="0" w:firstRowFirstColumn="0" w:firstRowLastColumn="0" w:lastRowFirstColumn="0" w:lastRowLastColumn="0"/>
        </w:trPr>
        <w:tc>
          <w:tcPr>
            <w:tcW w:w="7280" w:type="dxa"/>
          </w:tcPr>
          <w:p w14:paraId="7113F3B7" w14:textId="77777777" w:rsidR="0065216A" w:rsidRDefault="0065216A" w:rsidP="00CC7B89">
            <w:r w:rsidRPr="004127B5">
              <w:t>Too hard?</w:t>
            </w:r>
          </w:p>
        </w:tc>
        <w:tc>
          <w:tcPr>
            <w:tcW w:w="7280" w:type="dxa"/>
          </w:tcPr>
          <w:p w14:paraId="2579AEBD" w14:textId="77777777" w:rsidR="0065216A" w:rsidRDefault="0065216A" w:rsidP="00CC7B89">
            <w:r w:rsidRPr="004127B5">
              <w:t>Too easy?</w:t>
            </w:r>
          </w:p>
        </w:tc>
      </w:tr>
      <w:tr w:rsidR="0065216A" w14:paraId="5B23DBBF" w14:textId="77777777" w:rsidTr="320CDF6F">
        <w:trPr>
          <w:cnfStyle w:val="000000100000" w:firstRow="0" w:lastRow="0" w:firstColumn="0" w:lastColumn="0" w:oddVBand="0" w:evenVBand="0" w:oddHBand="1" w:evenHBand="0" w:firstRowFirstColumn="0" w:firstRowLastColumn="0" w:lastRowFirstColumn="0" w:lastRowLastColumn="0"/>
        </w:trPr>
        <w:tc>
          <w:tcPr>
            <w:tcW w:w="7280" w:type="dxa"/>
          </w:tcPr>
          <w:p w14:paraId="2877675D" w14:textId="3A164CD1" w:rsidR="0065216A" w:rsidRDefault="3AE64A24" w:rsidP="00AC234C">
            <w:r>
              <w:t xml:space="preserve">Students cannot </w:t>
            </w:r>
            <w:r w:rsidR="08F20035" w:rsidRPr="20459BE4">
              <w:t>solve word problems involving rates using multiplication and division.</w:t>
            </w:r>
          </w:p>
          <w:p w14:paraId="201D4E1D" w14:textId="73A95C0F" w:rsidR="30C5055D" w:rsidRPr="00AC234C" w:rsidRDefault="30C5055D" w:rsidP="00AC234C">
            <w:pPr>
              <w:pStyle w:val="ListBullet"/>
            </w:pPr>
            <w:r w:rsidRPr="00AC234C">
              <w:t xml:space="preserve">Provide a scaffolded version of the vertical double number line with </w:t>
            </w:r>
            <w:r w:rsidR="0021773C" w:rsidRPr="00AC234C">
              <w:t>15-minute periods already marked</w:t>
            </w:r>
            <w:r w:rsidRPr="00AC234C">
              <w:t xml:space="preserve"> to support student understanding.</w:t>
            </w:r>
          </w:p>
          <w:p w14:paraId="2D6554A5" w14:textId="44912808" w:rsidR="008A19A6" w:rsidRPr="00AC234C" w:rsidRDefault="008A19A6" w:rsidP="00AC234C">
            <w:pPr>
              <w:pStyle w:val="ListBullet"/>
            </w:pPr>
            <w:r w:rsidRPr="00AC234C">
              <w:t xml:space="preserve">Students work out how many bricks Rob </w:t>
            </w:r>
            <w:r w:rsidR="008A1650" w:rsidRPr="00AC234C">
              <w:t xml:space="preserve">laid in </w:t>
            </w:r>
            <w:r w:rsidR="00B47F1E">
              <w:t>one</w:t>
            </w:r>
            <w:r w:rsidR="008A1650" w:rsidRPr="00AC234C">
              <w:t xml:space="preserve"> hour.</w:t>
            </w:r>
          </w:p>
          <w:p w14:paraId="3330336B" w14:textId="480374AA" w:rsidR="0065216A" w:rsidRDefault="1D02DD52" w:rsidP="00AC234C">
            <w:pPr>
              <w:pStyle w:val="ListBullet"/>
            </w:pPr>
            <w:r w:rsidRPr="00AC234C">
              <w:t>Provide concr</w:t>
            </w:r>
            <w:r>
              <w:t>ete materials such as counters to assist calculations</w:t>
            </w:r>
            <w:r w:rsidR="319F4B04">
              <w:t xml:space="preserve"> and visualise proportions</w:t>
            </w:r>
            <w:r>
              <w:t>.</w:t>
            </w:r>
          </w:p>
        </w:tc>
        <w:tc>
          <w:tcPr>
            <w:tcW w:w="7280" w:type="dxa"/>
          </w:tcPr>
          <w:p w14:paraId="5B31698F" w14:textId="220D70FC" w:rsidR="0065216A" w:rsidRDefault="3AE64A24" w:rsidP="00AC234C">
            <w:r>
              <w:t xml:space="preserve">Students can </w:t>
            </w:r>
            <w:r w:rsidR="5C040E09" w:rsidRPr="20459BE4">
              <w:t>solve word problems involving rates using multiplication and division.</w:t>
            </w:r>
          </w:p>
          <w:p w14:paraId="77416782" w14:textId="3749A66B" w:rsidR="0065216A" w:rsidRDefault="476A5F1D" w:rsidP="00AC234C">
            <w:pPr>
              <w:pStyle w:val="ListBullet"/>
            </w:pPr>
            <w:r>
              <w:t>Ask</w:t>
            </w:r>
            <w:r w:rsidR="25383A48">
              <w:t xml:space="preserve"> students to solve the </w:t>
            </w:r>
            <w:r>
              <w:t>following problem</w:t>
            </w:r>
            <w:r w:rsidR="4F48EBBC">
              <w:t>:</w:t>
            </w:r>
          </w:p>
          <w:p w14:paraId="7ACEE466" w14:textId="5E9A115C" w:rsidR="0065216A" w:rsidRPr="00AC234C" w:rsidRDefault="13085BB1" w:rsidP="00B47F1E">
            <w:pPr>
              <w:pStyle w:val="ListBullet2"/>
              <w:ind w:left="1111" w:hanging="544"/>
            </w:pPr>
            <w:r w:rsidRPr="00AC234C">
              <w:t xml:space="preserve">Rob laid </w:t>
            </w:r>
            <w:r w:rsidR="60E22FC3" w:rsidRPr="00AC234C">
              <w:t>264</w:t>
            </w:r>
            <w:r w:rsidRPr="00AC234C">
              <w:t xml:space="preserve"> bricks </w:t>
            </w:r>
            <w:r w:rsidR="0158E382" w:rsidRPr="00AC234C">
              <w:t>the next</w:t>
            </w:r>
            <w:r w:rsidRPr="00AC234C">
              <w:t xml:space="preserve"> day. </w:t>
            </w:r>
            <w:r w:rsidR="77CB3201" w:rsidRPr="00AC234C">
              <w:t>How many hours did Rob work that day?</w:t>
            </w:r>
          </w:p>
          <w:p w14:paraId="4ED22EDC" w14:textId="036EB2C9" w:rsidR="77CB3201" w:rsidRDefault="77CB3201" w:rsidP="00B47F1E">
            <w:pPr>
              <w:pStyle w:val="ListBullet2"/>
              <w:ind w:left="1111" w:hanging="544"/>
            </w:pPr>
            <w:r w:rsidRPr="00AC234C">
              <w:t>The following</w:t>
            </w:r>
            <w:r>
              <w:t xml:space="preserve"> day, Rob worked 7 and </w:t>
            </w:r>
            <m:oMath>
              <m:f>
                <m:fPr>
                  <m:ctrlPr>
                    <w:rPr>
                      <w:rFonts w:ascii="Cambria Math" w:hAnsi="Cambria Math"/>
                    </w:rPr>
                  </m:ctrlPr>
                </m:fPr>
                <m:num>
                  <m:r>
                    <w:rPr>
                      <w:rFonts w:ascii="Cambria Math" w:hAnsi="Cambria Math"/>
                    </w:rPr>
                    <m:t>3</m:t>
                  </m:r>
                </m:num>
                <m:den>
                  <m:r>
                    <w:rPr>
                      <w:rFonts w:ascii="Cambria Math" w:hAnsi="Cambria Math"/>
                    </w:rPr>
                    <m:t>4</m:t>
                  </m:r>
                </m:den>
              </m:f>
            </m:oMath>
            <w:r>
              <w:t xml:space="preserve"> hours</w:t>
            </w:r>
            <w:r w:rsidR="00897E62">
              <w:t>.</w:t>
            </w:r>
            <w:r>
              <w:t xml:space="preserve"> </w:t>
            </w:r>
            <w:r w:rsidR="00897E62">
              <w:t xml:space="preserve">How </w:t>
            </w:r>
            <w:r>
              <w:t>many brick</w:t>
            </w:r>
            <w:r w:rsidR="5D63B817">
              <w:t>s</w:t>
            </w:r>
            <w:r>
              <w:t xml:space="preserve"> did he lay in that time?</w:t>
            </w:r>
          </w:p>
          <w:p w14:paraId="7AE916FD" w14:textId="333F8B66" w:rsidR="0065216A" w:rsidRDefault="693EFB2F" w:rsidP="00AC234C">
            <w:pPr>
              <w:pStyle w:val="ListBullet"/>
            </w:pPr>
            <w:r>
              <w:t>S</w:t>
            </w:r>
            <w:r w:rsidR="54990DBE">
              <w:t>tudents create their own word problems involving rates for their classmates to complete</w:t>
            </w:r>
            <w:r w:rsidR="08A320BB">
              <w:t>.</w:t>
            </w:r>
            <w:r w:rsidR="278D62EB">
              <w:t xml:space="preserve"> Students should use the vertical double number line to solve the word problems.</w:t>
            </w:r>
          </w:p>
        </w:tc>
      </w:tr>
    </w:tbl>
    <w:p w14:paraId="43143673" w14:textId="05EFFB10" w:rsidR="173ECA90" w:rsidRDefault="00E97A2F" w:rsidP="00CC7B89">
      <w:pPr>
        <w:pStyle w:val="Heading2"/>
      </w:pPr>
      <w:bookmarkStart w:id="66" w:name="_Toc166249001"/>
      <w:r>
        <w:t>Discuss and connect the mathematics</w:t>
      </w:r>
      <w:r w:rsidR="78D4FBD4">
        <w:t xml:space="preserve"> – </w:t>
      </w:r>
      <w:r w:rsidR="0B51AC77">
        <w:t>10</w:t>
      </w:r>
      <w:r w:rsidR="78D4FBD4">
        <w:t xml:space="preserve"> minutes</w:t>
      </w:r>
      <w:bookmarkEnd w:id="66"/>
    </w:p>
    <w:p w14:paraId="10026987" w14:textId="31DCE4AE" w:rsidR="561093F0" w:rsidRDefault="561093F0" w:rsidP="00897E62">
      <w:pPr>
        <w:pStyle w:val="ListNumber"/>
      </w:pPr>
      <w:r w:rsidRPr="00897E62">
        <w:t>Students</w:t>
      </w:r>
      <w:r>
        <w:t xml:space="preserve"> complete a </w:t>
      </w:r>
      <w:hyperlink r:id="rId67">
        <w:r w:rsidRPr="4AA3D11D">
          <w:rPr>
            <w:rStyle w:val="Hyperlink"/>
          </w:rPr>
          <w:t>gallery walk</w:t>
        </w:r>
      </w:hyperlink>
      <w:r>
        <w:t xml:space="preserve"> to observe how other students have recorded their ideas on the vertical double number line. Ask:</w:t>
      </w:r>
    </w:p>
    <w:p w14:paraId="6B705825" w14:textId="0D1E1C69" w:rsidR="1B95F1E0" w:rsidRPr="00897E62" w:rsidRDefault="1B95F1E0" w:rsidP="00897E62">
      <w:pPr>
        <w:pStyle w:val="ListBullet"/>
        <w:ind w:left="1134"/>
      </w:pPr>
      <w:r>
        <w:t xml:space="preserve">Did </w:t>
      </w:r>
      <w:r w:rsidRPr="00897E62">
        <w:t>you notice someone who used the same strategy as you?</w:t>
      </w:r>
    </w:p>
    <w:p w14:paraId="5217D0A5" w14:textId="3B67C45F" w:rsidR="1B95F1E0" w:rsidRPr="00897E62" w:rsidRDefault="1B95F1E0" w:rsidP="00897E62">
      <w:pPr>
        <w:pStyle w:val="ListBullet"/>
        <w:ind w:left="1134"/>
      </w:pPr>
      <w:r w:rsidRPr="00897E62">
        <w:t>Did you notice someone who used a different strategy to you?</w:t>
      </w:r>
    </w:p>
    <w:p w14:paraId="0E4D5A14" w14:textId="433F0925" w:rsidR="1B95F1E0" w:rsidRPr="00897E62" w:rsidRDefault="1B95F1E0" w:rsidP="00897E62">
      <w:pPr>
        <w:pStyle w:val="ListBullet"/>
        <w:ind w:left="1134"/>
      </w:pPr>
      <w:r w:rsidRPr="00897E62">
        <w:t>Did you see a strategy that you would use next time? Why?</w:t>
      </w:r>
    </w:p>
    <w:p w14:paraId="5FF2E5F3" w14:textId="78275A36" w:rsidR="0D13D5D1" w:rsidRPr="00897E62" w:rsidRDefault="0D13D5D1" w:rsidP="00897E62">
      <w:pPr>
        <w:pStyle w:val="ListBullet"/>
        <w:ind w:left="1134"/>
      </w:pPr>
      <w:r w:rsidRPr="00897E62">
        <w:t xml:space="preserve">Did you notice someone who used another representation to solve the problem? </w:t>
      </w:r>
      <w:r w:rsidR="00881632" w:rsidRPr="00897E62">
        <w:t>(</w:t>
      </w:r>
      <w:r w:rsidRPr="00897E62">
        <w:t>For example, an area model</w:t>
      </w:r>
      <w:r w:rsidR="00881632" w:rsidRPr="00897E62">
        <w:t>)</w:t>
      </w:r>
      <w:r w:rsidRPr="00897E62">
        <w:t>.</w:t>
      </w:r>
    </w:p>
    <w:p w14:paraId="36BB12C4" w14:textId="666641AC" w:rsidR="06743C21" w:rsidRDefault="06743C21" w:rsidP="00897E62">
      <w:pPr>
        <w:pStyle w:val="ListBullet"/>
        <w:ind w:left="1134"/>
      </w:pPr>
      <w:r w:rsidRPr="00897E62">
        <w:t>How many</w:t>
      </w:r>
      <w:r>
        <w:t xml:space="preserve"> bricks did Rob lay in 9 hours?</w:t>
      </w:r>
    </w:p>
    <w:p w14:paraId="201DB308" w14:textId="77777777" w:rsidR="0065216A" w:rsidRDefault="0065216A" w:rsidP="00897E62">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2CC73DF" w14:textId="77777777" w:rsidTr="320CDF6F">
        <w:trPr>
          <w:cnfStyle w:val="100000000000" w:firstRow="1" w:lastRow="0" w:firstColumn="0" w:lastColumn="0" w:oddVBand="0" w:evenVBand="0" w:oddHBand="0" w:evenHBand="0" w:firstRowFirstColumn="0" w:firstRowLastColumn="0" w:lastRowFirstColumn="0" w:lastRowLastColumn="0"/>
        </w:trPr>
        <w:tc>
          <w:tcPr>
            <w:tcW w:w="7280" w:type="dxa"/>
          </w:tcPr>
          <w:p w14:paraId="2E69EF68" w14:textId="77777777" w:rsidR="0065216A" w:rsidRDefault="0065216A">
            <w:r w:rsidRPr="00F8552A">
              <w:t>Assessment opportunities</w:t>
            </w:r>
          </w:p>
        </w:tc>
        <w:tc>
          <w:tcPr>
            <w:tcW w:w="7280" w:type="dxa"/>
          </w:tcPr>
          <w:p w14:paraId="311236C8" w14:textId="77777777" w:rsidR="0065216A" w:rsidRDefault="0065216A">
            <w:r w:rsidRPr="00F8552A">
              <w:t>Links</w:t>
            </w:r>
          </w:p>
        </w:tc>
      </w:tr>
      <w:tr w:rsidR="0065216A" w14:paraId="58177BF3" w14:textId="77777777" w:rsidTr="320CDF6F">
        <w:trPr>
          <w:cnfStyle w:val="000000100000" w:firstRow="0" w:lastRow="0" w:firstColumn="0" w:lastColumn="0" w:oddVBand="0" w:evenVBand="0" w:oddHBand="1" w:evenHBand="0" w:firstRowFirstColumn="0" w:firstRowLastColumn="0" w:lastRowFirstColumn="0" w:lastRowLastColumn="0"/>
        </w:trPr>
        <w:tc>
          <w:tcPr>
            <w:tcW w:w="7280" w:type="dxa"/>
          </w:tcPr>
          <w:p w14:paraId="1885E3FE" w14:textId="77777777" w:rsidR="0065216A" w:rsidRDefault="0065216A" w:rsidP="00897E62">
            <w:r>
              <w:t>What to look for:</w:t>
            </w:r>
          </w:p>
          <w:p w14:paraId="638840AB" w14:textId="48CD693D" w:rsidR="0065216A" w:rsidRDefault="0A6A4835" w:rsidP="00897E62">
            <w:pPr>
              <w:pStyle w:val="ListBullet"/>
            </w:pPr>
            <w:r>
              <w:t xml:space="preserve">Can students </w:t>
            </w:r>
            <w:r w:rsidR="74F98AEC">
              <w:t>select and use efficient strategies to multiply whole numbers of up to 4 digits by one- and 2-digit numbers</w:t>
            </w:r>
            <w:r>
              <w:t>?</w:t>
            </w:r>
            <w:r w:rsidR="00897E62">
              <w:br/>
            </w:r>
            <w:r w:rsidRPr="320CDF6F">
              <w:rPr>
                <w:rStyle w:val="Strong"/>
              </w:rPr>
              <w:t>[</w:t>
            </w:r>
            <w:r w:rsidR="3C4B0F64" w:rsidRPr="320CDF6F">
              <w:rPr>
                <w:rStyle w:val="Strong"/>
              </w:rPr>
              <w:t>MAO-WM-01, MA3-MR-01]</w:t>
            </w:r>
          </w:p>
          <w:p w14:paraId="7D25BF34" w14:textId="7967550D" w:rsidR="0065216A" w:rsidRDefault="0A6A4835" w:rsidP="00897E62">
            <w:pPr>
              <w:pStyle w:val="ListBullet"/>
            </w:pPr>
            <w:r w:rsidRPr="00897E62">
              <w:t>Can</w:t>
            </w:r>
            <w:r>
              <w:t xml:space="preserve"> students</w:t>
            </w:r>
            <w:r w:rsidR="6876EAA8">
              <w:t xml:space="preserve"> solve word problems involving rates using multiplication and division</w:t>
            </w:r>
            <w:r w:rsidR="02CA7050">
              <w:t>?</w:t>
            </w:r>
            <w:r w:rsidR="6E27152B">
              <w:t xml:space="preserve"> </w:t>
            </w:r>
            <w:r w:rsidR="6E27152B" w:rsidRPr="320CDF6F">
              <w:rPr>
                <w:rStyle w:val="Strong"/>
              </w:rPr>
              <w:t>[MAO-WM-01, MA3-MR-01]</w:t>
            </w:r>
          </w:p>
        </w:tc>
        <w:tc>
          <w:tcPr>
            <w:tcW w:w="7280" w:type="dxa"/>
          </w:tcPr>
          <w:p w14:paraId="2C251AFD" w14:textId="77777777" w:rsidR="0065216A" w:rsidRDefault="0065216A" w:rsidP="00897E62">
            <w:r>
              <w:t xml:space="preserve">Links to </w:t>
            </w:r>
            <w:hyperlink r:id="rId68" w:history="1">
              <w:r w:rsidRPr="0013142C">
                <w:rPr>
                  <w:rStyle w:val="Hyperlink"/>
                </w:rPr>
                <w:t>National Numeracy Learning Progressions</w:t>
              </w:r>
            </w:hyperlink>
            <w:r>
              <w:t xml:space="preserve"> (NNLP):</w:t>
            </w:r>
          </w:p>
          <w:p w14:paraId="2689215F" w14:textId="03430846" w:rsidR="0065216A" w:rsidRPr="00897E62" w:rsidRDefault="72201050" w:rsidP="00897E62">
            <w:pPr>
              <w:pStyle w:val="ListBullet"/>
            </w:pPr>
            <w:r>
              <w:t>MuS7</w:t>
            </w:r>
            <w:r w:rsidRPr="00897E62">
              <w:t>, MuS8</w:t>
            </w:r>
          </w:p>
          <w:p w14:paraId="15041147" w14:textId="57BC9489" w:rsidR="0065216A" w:rsidRDefault="3034FEA0" w:rsidP="00897E62">
            <w:pPr>
              <w:pStyle w:val="ListBullet"/>
            </w:pPr>
            <w:r w:rsidRPr="00897E62">
              <w:t>PrT4</w:t>
            </w:r>
            <w:r w:rsidR="61D5F26A" w:rsidRPr="00897E62">
              <w:t>.</w:t>
            </w:r>
          </w:p>
        </w:tc>
      </w:tr>
    </w:tbl>
    <w:p w14:paraId="38C939C7" w14:textId="5BAE6DBD" w:rsidR="008E546D" w:rsidRDefault="77DADAE6" w:rsidP="009D23C8">
      <w:pPr>
        <w:pStyle w:val="Heading1"/>
      </w:pPr>
      <w:bookmarkStart w:id="67" w:name="_Resource_1_–"/>
      <w:bookmarkStart w:id="68" w:name="_Toc166249002"/>
      <w:bookmarkEnd w:id="67"/>
      <w:r w:rsidRPr="009D23C8">
        <w:t>Resource</w:t>
      </w:r>
      <w:r>
        <w:t xml:space="preserve"> </w:t>
      </w:r>
      <w:r w:rsidR="00EF614B">
        <w:t>1</w:t>
      </w:r>
      <w:r w:rsidR="46B4D8D6">
        <w:t xml:space="preserve"> –</w:t>
      </w:r>
      <w:r>
        <w:t xml:space="preserve"> </w:t>
      </w:r>
      <w:r w:rsidR="1D843510">
        <w:t>t</w:t>
      </w:r>
      <w:r w:rsidR="4CC00688">
        <w:t>hink</w:t>
      </w:r>
      <w:r w:rsidR="57633AD6">
        <w:t xml:space="preserve"> </w:t>
      </w:r>
      <w:r w:rsidR="4CC00688">
        <w:t>board</w:t>
      </w:r>
      <w:bookmarkEnd w:id="68"/>
    </w:p>
    <w:p w14:paraId="3091BCAD" w14:textId="3C93927E" w:rsidR="008E546D" w:rsidRDefault="7336A468" w:rsidP="000E46CB">
      <w:r w:rsidRPr="000E46CB">
        <w:rPr>
          <w:noProof/>
        </w:rPr>
        <w:drawing>
          <wp:inline distT="0" distB="0" distL="0" distR="0" wp14:anchorId="181D4B52" wp14:editId="6C994372">
            <wp:extent cx="8065482" cy="4587240"/>
            <wp:effectExtent l="0" t="0" r="0" b="3810"/>
            <wp:docPr id="2110006959" name="Picture 2110006959" descr="A blank think board which appears as a rectangle divided into triangles with a smaller rectangle at the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06959" name="Picture 2110006959" descr="A blank think board which appears as a rectangle divided into triangles with a smaller rectangle at the base. "/>
                    <pic:cNvPicPr/>
                  </pic:nvPicPr>
                  <pic:blipFill>
                    <a:blip r:embed="rId69">
                      <a:extLst>
                        <a:ext uri="{28A0092B-C50C-407E-A947-70E740481C1C}">
                          <a14:useLocalDpi xmlns:a14="http://schemas.microsoft.com/office/drawing/2010/main" val="0"/>
                        </a:ext>
                      </a:extLst>
                    </a:blip>
                    <a:stretch>
                      <a:fillRect/>
                    </a:stretch>
                  </pic:blipFill>
                  <pic:spPr>
                    <a:xfrm>
                      <a:off x="0" y="0"/>
                      <a:ext cx="8067553" cy="4588418"/>
                    </a:xfrm>
                    <a:prstGeom prst="rect">
                      <a:avLst/>
                    </a:prstGeom>
                  </pic:spPr>
                </pic:pic>
              </a:graphicData>
            </a:graphic>
          </wp:inline>
        </w:drawing>
      </w:r>
    </w:p>
    <w:p w14:paraId="48C66E51" w14:textId="156D29C0" w:rsidR="008E546D" w:rsidRDefault="483FE175">
      <w:pPr>
        <w:suppressAutoHyphens w:val="0"/>
        <w:spacing w:before="0" w:after="160" w:line="259" w:lineRule="auto"/>
      </w:pPr>
      <w:r>
        <w:br w:type="page"/>
      </w:r>
    </w:p>
    <w:p w14:paraId="585D7F9A" w14:textId="56A42DF9" w:rsidR="00EF69BA" w:rsidRDefault="00EF69BA" w:rsidP="009D23C8">
      <w:pPr>
        <w:pStyle w:val="Heading1"/>
      </w:pPr>
      <w:bookmarkStart w:id="69" w:name="_Resource_2_–"/>
      <w:bookmarkStart w:id="70" w:name="_Toc166249003"/>
      <w:bookmarkEnd w:id="69"/>
      <w:r>
        <w:t xml:space="preserve">Resource 2 – </w:t>
      </w:r>
      <w:r w:rsidR="00AB3086">
        <w:t xml:space="preserve">grouping </w:t>
      </w:r>
      <w:r w:rsidR="00AB3086" w:rsidRPr="009D23C8">
        <w:t>symbol</w:t>
      </w:r>
      <w:r w:rsidR="00AB3086">
        <w:t xml:space="preserve"> problems</w:t>
      </w:r>
      <w:bookmarkEnd w:id="70"/>
    </w:p>
    <w:p w14:paraId="6C305822" w14:textId="1CAB7558" w:rsidR="000B1A83" w:rsidRDefault="000B1A83" w:rsidP="000B1A83">
      <w:pPr>
        <w:rPr>
          <w:sz w:val="40"/>
          <w:szCs w:val="44"/>
        </w:rPr>
      </w:pPr>
      <w:r w:rsidRPr="000B1A83">
        <w:rPr>
          <w:sz w:val="40"/>
          <w:szCs w:val="44"/>
        </w:rPr>
        <w:t xml:space="preserve">There are 50 students going on an excursion. </w:t>
      </w:r>
      <w:r w:rsidR="00A4536B">
        <w:rPr>
          <w:sz w:val="40"/>
          <w:szCs w:val="44"/>
        </w:rPr>
        <w:t>Two</w:t>
      </w:r>
      <w:r w:rsidR="00A4536B" w:rsidRPr="000B1A83">
        <w:rPr>
          <w:sz w:val="40"/>
          <w:szCs w:val="44"/>
        </w:rPr>
        <w:t xml:space="preserve"> </w:t>
      </w:r>
      <w:r w:rsidRPr="000B1A83">
        <w:rPr>
          <w:sz w:val="40"/>
          <w:szCs w:val="44"/>
        </w:rPr>
        <w:t>buses have been booked. The students have been allocated a bus each</w:t>
      </w:r>
      <w:r w:rsidR="000C2B0F">
        <w:rPr>
          <w:sz w:val="40"/>
          <w:szCs w:val="44"/>
        </w:rPr>
        <w:t>,</w:t>
      </w:r>
      <w:r w:rsidRPr="000B1A83">
        <w:rPr>
          <w:sz w:val="40"/>
          <w:szCs w:val="44"/>
        </w:rPr>
        <w:t xml:space="preserve"> with one supervising teacher on each bus. How many people will board each bus?</w:t>
      </w:r>
    </w:p>
    <w:p w14:paraId="15B1F908" w14:textId="51008998" w:rsidR="000B1A83" w:rsidRDefault="000B1A83" w:rsidP="00A4536B">
      <w:pPr>
        <w:spacing w:before="840"/>
        <w:rPr>
          <w:sz w:val="40"/>
          <w:szCs w:val="44"/>
        </w:rPr>
      </w:pPr>
      <w:r w:rsidRPr="000B1A83">
        <w:rPr>
          <w:sz w:val="40"/>
          <w:szCs w:val="44"/>
        </w:rPr>
        <w:t xml:space="preserve">There are 50 students going on an excursion. </w:t>
      </w:r>
      <w:r w:rsidR="00A4536B">
        <w:rPr>
          <w:sz w:val="40"/>
          <w:szCs w:val="44"/>
        </w:rPr>
        <w:t>Two</w:t>
      </w:r>
      <w:r w:rsidR="00A4536B" w:rsidRPr="000B1A83">
        <w:rPr>
          <w:sz w:val="40"/>
          <w:szCs w:val="44"/>
        </w:rPr>
        <w:t xml:space="preserve"> </w:t>
      </w:r>
      <w:r w:rsidRPr="000B1A83">
        <w:rPr>
          <w:sz w:val="40"/>
          <w:szCs w:val="44"/>
        </w:rPr>
        <w:t>buses have been booked for an even allocation of students on each bus. A new student has recently enrolled and will be attending the excursion. How many students will there be on each bus?</w:t>
      </w:r>
    </w:p>
    <w:p w14:paraId="21D5F2DF" w14:textId="27D308F0" w:rsidR="009D23C8" w:rsidRDefault="000B1A83" w:rsidP="00A4536B">
      <w:pPr>
        <w:spacing w:before="840"/>
        <w:rPr>
          <w:sz w:val="40"/>
          <w:szCs w:val="44"/>
        </w:rPr>
      </w:pPr>
      <w:r w:rsidRPr="000B1A83">
        <w:rPr>
          <w:sz w:val="40"/>
          <w:szCs w:val="44"/>
        </w:rPr>
        <w:t>There are 50 students in Year 5. They will be evenly allocated to 2 different Year 6 classes next year.</w:t>
      </w:r>
      <w:r w:rsidR="009D23C8">
        <w:rPr>
          <w:sz w:val="40"/>
          <w:szCs w:val="44"/>
        </w:rPr>
        <w:br w:type="page"/>
      </w:r>
    </w:p>
    <w:p w14:paraId="153CCA50" w14:textId="6B02AB16" w:rsidR="008E546D" w:rsidRDefault="00AB3086" w:rsidP="00CC7B89">
      <w:pPr>
        <w:pStyle w:val="Heading1"/>
      </w:pPr>
      <w:bookmarkStart w:id="71" w:name="_Resource_3_–_1"/>
      <w:bookmarkStart w:id="72" w:name="_Toc166249004"/>
      <w:bookmarkEnd w:id="71"/>
      <w:r>
        <w:t>Resource 3 – number slider</w:t>
      </w:r>
      <w:bookmarkEnd w:id="72"/>
    </w:p>
    <w:p w14:paraId="495E3984" w14:textId="0190C930" w:rsidR="00B41886" w:rsidRPr="00B41886" w:rsidRDefault="00B41886" w:rsidP="000E46CB">
      <w:r w:rsidRPr="000E46CB">
        <w:rPr>
          <w:noProof/>
        </w:rPr>
        <w:drawing>
          <wp:inline distT="0" distB="0" distL="0" distR="0" wp14:anchorId="2A82E3D8" wp14:editId="5BB91927">
            <wp:extent cx="9038492" cy="3200400"/>
            <wp:effectExtent l="0" t="0" r="0" b="0"/>
            <wp:docPr id="1431501561" name="Picture 1" descr="A number slider representing place value columns from ten thousands to thousand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01561" name="Picture 1" descr="A number slider representing place value columns from ten thousands to thousandths."/>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9050284" cy="3204575"/>
                    </a:xfrm>
                    <a:prstGeom prst="rect">
                      <a:avLst/>
                    </a:prstGeom>
                    <a:ln>
                      <a:noFill/>
                    </a:ln>
                    <a:extLst>
                      <a:ext uri="{53640926-AAD7-44D8-BBD7-CCE9431645EC}">
                        <a14:shadowObscured xmlns:a14="http://schemas.microsoft.com/office/drawing/2010/main"/>
                      </a:ext>
                    </a:extLst>
                  </pic:spPr>
                </pic:pic>
              </a:graphicData>
            </a:graphic>
          </wp:inline>
        </w:drawing>
      </w:r>
    </w:p>
    <w:p w14:paraId="7FB60CA8" w14:textId="2250CDAC" w:rsidR="001C5E1E" w:rsidRDefault="001C5E1E">
      <w:pPr>
        <w:suppressAutoHyphens w:val="0"/>
        <w:spacing w:before="0" w:after="160" w:line="259" w:lineRule="auto"/>
      </w:pPr>
      <w:r>
        <w:br w:type="page"/>
      </w:r>
    </w:p>
    <w:p w14:paraId="729C2FCD" w14:textId="4FA1AC27" w:rsidR="007F426F" w:rsidRDefault="007F426F" w:rsidP="000E46CB">
      <w:r w:rsidRPr="000E46CB">
        <w:rPr>
          <w:noProof/>
        </w:rPr>
        <w:drawing>
          <wp:inline distT="0" distB="0" distL="0" distR="0" wp14:anchorId="08562804" wp14:editId="5C2D94FA">
            <wp:extent cx="8972550" cy="5490962"/>
            <wp:effectExtent l="0" t="0" r="0" b="0"/>
            <wp:docPr id="501430438" name="Picture 2" descr="Five blank strips for use with the number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30438" name="Picture 2" descr="Five blank strips for use with the number slider."/>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9001433" cy="5508637"/>
                    </a:xfrm>
                    <a:prstGeom prst="rect">
                      <a:avLst/>
                    </a:prstGeom>
                    <a:ln>
                      <a:noFill/>
                    </a:ln>
                    <a:extLst>
                      <a:ext uri="{53640926-AAD7-44D8-BBD7-CCE9431645EC}">
                        <a14:shadowObscured xmlns:a14="http://schemas.microsoft.com/office/drawing/2010/main"/>
                      </a:ext>
                    </a:extLst>
                  </pic:spPr>
                </pic:pic>
              </a:graphicData>
            </a:graphic>
          </wp:inline>
        </w:drawing>
      </w:r>
      <w:bookmarkStart w:id="73" w:name="_Resource_3_–"/>
      <w:bookmarkEnd w:id="73"/>
    </w:p>
    <w:p w14:paraId="4063D4B8" w14:textId="39692086" w:rsidR="00A4536B" w:rsidRDefault="00A4536B" w:rsidP="00A4536B">
      <w:pPr>
        <w:spacing w:before="0" w:after="160" w:line="259" w:lineRule="auto"/>
      </w:pPr>
      <w:r>
        <w:br w:type="page"/>
      </w:r>
    </w:p>
    <w:p w14:paraId="6BB3573D" w14:textId="6733918E" w:rsidR="00DA5973" w:rsidRDefault="00EF59C1" w:rsidP="007F426F">
      <w:pPr>
        <w:pStyle w:val="Heading1"/>
      </w:pPr>
      <w:bookmarkStart w:id="74" w:name="_Toc166249005"/>
      <w:r>
        <w:t>Resource 4 – apple juice</w:t>
      </w:r>
      <w:bookmarkStart w:id="75" w:name="_Resource_3:_Apple"/>
      <w:bookmarkEnd w:id="74"/>
    </w:p>
    <w:bookmarkEnd w:id="75"/>
    <w:p w14:paraId="3CF92232" w14:textId="733B44A8" w:rsidR="236E9BB2" w:rsidRDefault="007166CC" w:rsidP="000E46CB">
      <w:r w:rsidRPr="000E46CB">
        <w:rPr>
          <w:noProof/>
        </w:rPr>
        <w:drawing>
          <wp:inline distT="0" distB="0" distL="0" distR="0" wp14:anchorId="43C5D698" wp14:editId="30563504">
            <wp:extent cx="9251950" cy="3390265"/>
            <wp:effectExtent l="0" t="0" r="6350" b="635"/>
            <wp:docPr id="1967676616" name="Picture 1967676616" descr="Farmer Joe owns a small plot of land that grows apple trees. Each year at Christmas, he harvests the apples and produces jugs of apple juice to sell.&#10;Each jug is filled with 2.25 L of apple 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76616" name="Picture 1967676616" descr="Farmer Joe owns a small plot of land that grows apple trees. Each year at Christmas, he harvests the apples and produces jugs of apple juice to sell.&#10;Each jug is filled with 2.25 L of apple juice."/>
                    <pic:cNvPicPr/>
                  </pic:nvPicPr>
                  <pic:blipFill>
                    <a:blip r:embed="rId72"/>
                    <a:stretch>
                      <a:fillRect/>
                    </a:stretch>
                  </pic:blipFill>
                  <pic:spPr>
                    <a:xfrm>
                      <a:off x="0" y="0"/>
                      <a:ext cx="9251950" cy="3390265"/>
                    </a:xfrm>
                    <a:prstGeom prst="rect">
                      <a:avLst/>
                    </a:prstGeom>
                  </pic:spPr>
                </pic:pic>
              </a:graphicData>
            </a:graphic>
          </wp:inline>
        </w:drawing>
      </w:r>
    </w:p>
    <w:p w14:paraId="33DB42CE" w14:textId="030E526D" w:rsidR="60DF54A0" w:rsidRDefault="60DF54A0">
      <w:r>
        <w:br w:type="page"/>
      </w:r>
    </w:p>
    <w:p w14:paraId="4C03735A" w14:textId="640D915C" w:rsidR="67707436" w:rsidRDefault="00EF59C1" w:rsidP="00CC7B89">
      <w:pPr>
        <w:pStyle w:val="Heading1"/>
      </w:pPr>
      <w:bookmarkStart w:id="76" w:name="_Resource_4_–"/>
      <w:bookmarkStart w:id="77" w:name="_Toc166249006"/>
      <w:bookmarkEnd w:id="76"/>
      <w:r>
        <w:t>Resource 5 – student workbook example</w:t>
      </w:r>
      <w:bookmarkEnd w:id="77"/>
    </w:p>
    <w:p w14:paraId="35388C4F" w14:textId="7B142C32" w:rsidR="45D0DEC1" w:rsidRDefault="45D0DEC1" w:rsidP="000E46CB">
      <w:r w:rsidRPr="000E46CB">
        <w:rPr>
          <w:noProof/>
        </w:rPr>
        <w:drawing>
          <wp:inline distT="0" distB="0" distL="0" distR="0" wp14:anchorId="6F2989D1" wp14:editId="0966EAE7">
            <wp:extent cx="9139776" cy="3364216"/>
            <wp:effectExtent l="0" t="0" r="0" b="0"/>
            <wp:docPr id="672101508" name="Picture 1024453851" descr="A workbook with 2 fraction strips. The first strip represents zero to one with 1/6, 2/6, 3/6, 4/6 and 5/6 marked. 3/6 of the fraction strip is coloured and the following is written beside it: 3/6 is 1/6 more than 1/3. The second fraction strip represents zero to one and 1/3 and 2/3 are marked. 1/3 of the fraction strip is coloured. There is a purple arrow pointing from 1/3 up to 2/6 and a red arrow pointing down fro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01508" name="Picture 1024453851" descr="A workbook with 2 fraction strips. The first strip represents zero to one with 1/6, 2/6, 3/6, 4/6 and 5/6 marked. 3/6 of the fraction strip is coloured and the following is written beside it: 3/6 is 1/6 more than 1/3. The second fraction strip represents zero to one and 1/3 and 2/3 are marked. 1/3 of the fraction strip is coloured. There is a purple arrow pointing from 1/3 up to 2/6 and a red arrow pointing down from 3/6."/>
                    <pic:cNvPicPr/>
                  </pic:nvPicPr>
                  <pic:blipFill>
                    <a:blip r:embed="rId73">
                      <a:extLst>
                        <a:ext uri="{28A0092B-C50C-407E-A947-70E740481C1C}">
                          <a14:useLocalDpi xmlns:a14="http://schemas.microsoft.com/office/drawing/2010/main" val="0"/>
                        </a:ext>
                      </a:extLst>
                    </a:blip>
                    <a:stretch>
                      <a:fillRect/>
                    </a:stretch>
                  </pic:blipFill>
                  <pic:spPr>
                    <a:xfrm>
                      <a:off x="0" y="0"/>
                      <a:ext cx="9139776" cy="3364216"/>
                    </a:xfrm>
                    <a:prstGeom prst="rect">
                      <a:avLst/>
                    </a:prstGeom>
                  </pic:spPr>
                </pic:pic>
              </a:graphicData>
            </a:graphic>
          </wp:inline>
        </w:drawing>
      </w:r>
    </w:p>
    <w:p w14:paraId="4587233B" w14:textId="5759D787" w:rsidR="68039832" w:rsidRDefault="68039832">
      <w:r>
        <w:br w:type="page"/>
      </w:r>
    </w:p>
    <w:p w14:paraId="4AD698B2" w14:textId="51E4B0E5" w:rsidR="609F3E3F" w:rsidRDefault="00EF59C1" w:rsidP="00CC7B89">
      <w:pPr>
        <w:pStyle w:val="Heading1"/>
      </w:pPr>
      <w:bookmarkStart w:id="78" w:name="_Resource_5_–"/>
      <w:bookmarkStart w:id="79" w:name="_Resource_6_–"/>
      <w:bookmarkStart w:id="80" w:name="_Toc166249007"/>
      <w:bookmarkEnd w:id="78"/>
      <w:bookmarkEnd w:id="79"/>
      <w:r>
        <w:t>Resource 6 – hundreds chart</w:t>
      </w:r>
      <w:bookmarkEnd w:id="80"/>
    </w:p>
    <w:tbl>
      <w:tblPr>
        <w:tblStyle w:val="TableGrid"/>
        <w:tblW w:w="5000" w:type="pct"/>
        <w:jc w:val="center"/>
        <w:tblLook w:val="06A0" w:firstRow="1" w:lastRow="0" w:firstColumn="1" w:lastColumn="0" w:noHBand="1" w:noVBand="1"/>
        <w:tblDescription w:val="Hundreds chart. Some cells have been left blank intentionally."/>
      </w:tblPr>
      <w:tblGrid>
        <w:gridCol w:w="1820"/>
        <w:gridCol w:w="1820"/>
        <w:gridCol w:w="1820"/>
        <w:gridCol w:w="1820"/>
        <w:gridCol w:w="1820"/>
        <w:gridCol w:w="1820"/>
        <w:gridCol w:w="1820"/>
        <w:gridCol w:w="1820"/>
      </w:tblGrid>
      <w:tr w:rsidR="00A70858" w:rsidRPr="00E7696B" w14:paraId="3E30A2AE" w14:textId="77777777" w:rsidTr="00337E95">
        <w:trPr>
          <w:trHeight w:val="567"/>
          <w:jc w:val="center"/>
        </w:trPr>
        <w:tc>
          <w:tcPr>
            <w:tcW w:w="625" w:type="pct"/>
            <w:vAlign w:val="center"/>
          </w:tcPr>
          <w:p w14:paraId="3EE1E378" w14:textId="004FCBD5" w:rsidR="00A70858" w:rsidRPr="00E7696B" w:rsidRDefault="00264BE0" w:rsidP="00143AF3">
            <w:pPr>
              <w:spacing w:before="0" w:after="0" w:line="240" w:lineRule="auto"/>
              <w:jc w:val="right"/>
              <w:rPr>
                <w:szCs w:val="22"/>
              </w:rPr>
            </w:pPr>
            <w:r>
              <w:rPr>
                <w:szCs w:val="22"/>
              </w:rPr>
              <w:t xml:space="preserve">= </w:t>
            </w:r>
            <w:r w:rsidR="7B16ED86" w:rsidRPr="00E7696B">
              <w:rPr>
                <w:szCs w:val="22"/>
              </w:rPr>
              <w:t>0</w:t>
            </w:r>
          </w:p>
        </w:tc>
        <w:tc>
          <w:tcPr>
            <w:tcW w:w="625" w:type="pct"/>
            <w:vAlign w:val="center"/>
          </w:tcPr>
          <w:p w14:paraId="544172E5" w14:textId="4064CCA4" w:rsidR="00A70858" w:rsidRPr="00E7696B" w:rsidRDefault="00264BE0" w:rsidP="00143AF3">
            <w:pPr>
              <w:spacing w:before="0" w:after="0" w:line="240" w:lineRule="auto"/>
              <w:jc w:val="right"/>
              <w:rPr>
                <w:szCs w:val="22"/>
              </w:rPr>
            </w:pPr>
            <w:r>
              <w:rPr>
                <w:szCs w:val="22"/>
              </w:rPr>
              <w:t xml:space="preserve">= </w:t>
            </w:r>
            <w:r w:rsidR="1A0DD367" w:rsidRPr="00E7696B">
              <w:rPr>
                <w:szCs w:val="22"/>
              </w:rPr>
              <w:t>1</w:t>
            </w:r>
          </w:p>
        </w:tc>
        <w:tc>
          <w:tcPr>
            <w:tcW w:w="625" w:type="pct"/>
            <w:vAlign w:val="center"/>
          </w:tcPr>
          <w:p w14:paraId="7F33970A" w14:textId="6DA0259C" w:rsidR="00A70858" w:rsidRPr="00E7696B" w:rsidRDefault="00264BE0" w:rsidP="00143AF3">
            <w:pPr>
              <w:spacing w:before="0" w:after="0" w:line="240" w:lineRule="auto"/>
              <w:jc w:val="right"/>
              <w:rPr>
                <w:szCs w:val="22"/>
              </w:rPr>
            </w:pPr>
            <w:r>
              <w:rPr>
                <w:szCs w:val="22"/>
              </w:rPr>
              <w:t xml:space="preserve">= </w:t>
            </w:r>
            <w:r w:rsidR="2B18B805" w:rsidRPr="00E7696B">
              <w:rPr>
                <w:szCs w:val="22"/>
              </w:rPr>
              <w:t>2</w:t>
            </w:r>
          </w:p>
        </w:tc>
        <w:tc>
          <w:tcPr>
            <w:tcW w:w="625" w:type="pct"/>
            <w:vAlign w:val="center"/>
          </w:tcPr>
          <w:p w14:paraId="707D4CE4" w14:textId="6C9421E2" w:rsidR="00A70858" w:rsidRPr="00E7696B" w:rsidRDefault="00264BE0" w:rsidP="00143AF3">
            <w:pPr>
              <w:spacing w:before="0" w:after="0" w:line="240" w:lineRule="auto"/>
              <w:jc w:val="right"/>
              <w:rPr>
                <w:szCs w:val="22"/>
              </w:rPr>
            </w:pPr>
            <w:r>
              <w:rPr>
                <w:szCs w:val="22"/>
              </w:rPr>
              <w:t xml:space="preserve">= </w:t>
            </w:r>
            <w:r w:rsidR="099D2C72" w:rsidRPr="00E7696B">
              <w:rPr>
                <w:szCs w:val="22"/>
              </w:rPr>
              <w:t>3</w:t>
            </w:r>
          </w:p>
        </w:tc>
        <w:tc>
          <w:tcPr>
            <w:tcW w:w="625" w:type="pct"/>
            <w:vAlign w:val="center"/>
          </w:tcPr>
          <w:p w14:paraId="702D1DFE" w14:textId="718758A6" w:rsidR="00A70858" w:rsidRPr="00E7696B" w:rsidRDefault="00264BE0" w:rsidP="00143AF3">
            <w:pPr>
              <w:spacing w:before="0" w:after="0" w:line="240" w:lineRule="auto"/>
              <w:jc w:val="right"/>
              <w:rPr>
                <w:szCs w:val="22"/>
              </w:rPr>
            </w:pPr>
            <w:r>
              <w:rPr>
                <w:szCs w:val="22"/>
              </w:rPr>
              <w:t xml:space="preserve">= </w:t>
            </w:r>
            <w:r w:rsidR="4509B063" w:rsidRPr="00E7696B">
              <w:rPr>
                <w:szCs w:val="22"/>
              </w:rPr>
              <w:t>4</w:t>
            </w:r>
          </w:p>
        </w:tc>
        <w:tc>
          <w:tcPr>
            <w:tcW w:w="625" w:type="pct"/>
            <w:vAlign w:val="center"/>
          </w:tcPr>
          <w:p w14:paraId="08720E11" w14:textId="7060C34D" w:rsidR="00A70858" w:rsidRPr="00E7696B" w:rsidRDefault="00264BE0" w:rsidP="00143AF3">
            <w:pPr>
              <w:spacing w:before="0" w:after="0" w:line="240" w:lineRule="auto"/>
              <w:jc w:val="right"/>
              <w:rPr>
                <w:szCs w:val="22"/>
              </w:rPr>
            </w:pPr>
            <w:r>
              <w:rPr>
                <w:szCs w:val="22"/>
              </w:rPr>
              <w:t xml:space="preserve">= </w:t>
            </w:r>
            <w:r w:rsidR="4570FD19" w:rsidRPr="00E7696B">
              <w:rPr>
                <w:szCs w:val="22"/>
              </w:rPr>
              <w:t>5</w:t>
            </w:r>
          </w:p>
        </w:tc>
        <w:tc>
          <w:tcPr>
            <w:tcW w:w="625" w:type="pct"/>
            <w:vAlign w:val="center"/>
          </w:tcPr>
          <w:p w14:paraId="53322057" w14:textId="6AF75D59" w:rsidR="00A70858" w:rsidRPr="00E7696B" w:rsidRDefault="00264BE0" w:rsidP="00143AF3">
            <w:pPr>
              <w:spacing w:before="0" w:after="0" w:line="240" w:lineRule="auto"/>
              <w:jc w:val="right"/>
              <w:rPr>
                <w:szCs w:val="22"/>
              </w:rPr>
            </w:pPr>
            <w:r>
              <w:rPr>
                <w:szCs w:val="22"/>
              </w:rPr>
              <w:t xml:space="preserve">= </w:t>
            </w:r>
            <w:r w:rsidR="1649163D" w:rsidRPr="00E7696B">
              <w:rPr>
                <w:szCs w:val="22"/>
              </w:rPr>
              <w:t>6</w:t>
            </w:r>
          </w:p>
        </w:tc>
        <w:tc>
          <w:tcPr>
            <w:tcW w:w="625" w:type="pct"/>
            <w:vAlign w:val="center"/>
          </w:tcPr>
          <w:p w14:paraId="38802BC8" w14:textId="0B6A3035" w:rsidR="00A70858" w:rsidRPr="00E7696B" w:rsidRDefault="00264BE0" w:rsidP="00143AF3">
            <w:pPr>
              <w:spacing w:before="0" w:after="0" w:line="240" w:lineRule="auto"/>
              <w:jc w:val="right"/>
              <w:rPr>
                <w:szCs w:val="22"/>
              </w:rPr>
            </w:pPr>
            <w:r>
              <w:rPr>
                <w:szCs w:val="22"/>
              </w:rPr>
              <w:t xml:space="preserve">= </w:t>
            </w:r>
            <w:r w:rsidR="57B2A694" w:rsidRPr="00E7696B">
              <w:rPr>
                <w:szCs w:val="22"/>
              </w:rPr>
              <w:t>7</w:t>
            </w:r>
          </w:p>
        </w:tc>
      </w:tr>
      <w:tr w:rsidR="00A70858" w:rsidRPr="00E7696B" w14:paraId="59E675A6" w14:textId="77777777" w:rsidTr="00337E95">
        <w:trPr>
          <w:trHeight w:val="567"/>
          <w:jc w:val="center"/>
        </w:trPr>
        <w:tc>
          <w:tcPr>
            <w:tcW w:w="625" w:type="pct"/>
            <w:vAlign w:val="center"/>
          </w:tcPr>
          <w:p w14:paraId="18773A27" w14:textId="104B5F0F" w:rsidR="00A70858" w:rsidRPr="00E7696B" w:rsidRDefault="00264BE0" w:rsidP="00143AF3">
            <w:pPr>
              <w:spacing w:before="0" w:after="0" w:line="240" w:lineRule="auto"/>
              <w:jc w:val="right"/>
              <w:rPr>
                <w:szCs w:val="22"/>
              </w:rPr>
            </w:pPr>
            <w:r>
              <w:rPr>
                <w:szCs w:val="22"/>
              </w:rPr>
              <w:t xml:space="preserve">= </w:t>
            </w:r>
            <w:r w:rsidR="02287C09" w:rsidRPr="00E7696B">
              <w:rPr>
                <w:szCs w:val="22"/>
              </w:rPr>
              <w:t>8</w:t>
            </w:r>
          </w:p>
        </w:tc>
        <w:tc>
          <w:tcPr>
            <w:tcW w:w="625" w:type="pct"/>
            <w:vAlign w:val="center"/>
          </w:tcPr>
          <w:p w14:paraId="126961D3" w14:textId="28AF7174" w:rsidR="00A70858" w:rsidRPr="00E7696B" w:rsidRDefault="00264BE0" w:rsidP="00143AF3">
            <w:pPr>
              <w:spacing w:before="0" w:after="0" w:line="240" w:lineRule="auto"/>
              <w:jc w:val="right"/>
              <w:rPr>
                <w:szCs w:val="22"/>
              </w:rPr>
            </w:pPr>
            <w:r>
              <w:rPr>
                <w:szCs w:val="22"/>
              </w:rPr>
              <w:t xml:space="preserve">= </w:t>
            </w:r>
            <w:r w:rsidR="02287C09" w:rsidRPr="00E7696B">
              <w:rPr>
                <w:szCs w:val="22"/>
              </w:rPr>
              <w:t>9</w:t>
            </w:r>
          </w:p>
        </w:tc>
        <w:tc>
          <w:tcPr>
            <w:tcW w:w="625" w:type="pct"/>
            <w:vAlign w:val="center"/>
          </w:tcPr>
          <w:p w14:paraId="7C0C59EC" w14:textId="7A154BE4" w:rsidR="00A70858" w:rsidRPr="00E7696B" w:rsidRDefault="00264BE0" w:rsidP="00143AF3">
            <w:pPr>
              <w:spacing w:before="0" w:after="0" w:line="240" w:lineRule="auto"/>
              <w:jc w:val="right"/>
              <w:rPr>
                <w:szCs w:val="22"/>
              </w:rPr>
            </w:pPr>
            <w:r>
              <w:rPr>
                <w:szCs w:val="22"/>
              </w:rPr>
              <w:t xml:space="preserve">= </w:t>
            </w:r>
            <w:r w:rsidR="02287C09" w:rsidRPr="00E7696B">
              <w:rPr>
                <w:szCs w:val="22"/>
              </w:rPr>
              <w:t>10</w:t>
            </w:r>
          </w:p>
        </w:tc>
        <w:tc>
          <w:tcPr>
            <w:tcW w:w="625" w:type="pct"/>
            <w:vAlign w:val="center"/>
          </w:tcPr>
          <w:p w14:paraId="1431EDF5" w14:textId="31157068" w:rsidR="00A70858" w:rsidRPr="00E7696B" w:rsidRDefault="00264BE0" w:rsidP="00143AF3">
            <w:pPr>
              <w:spacing w:before="0" w:after="0" w:line="240" w:lineRule="auto"/>
              <w:jc w:val="right"/>
              <w:rPr>
                <w:szCs w:val="22"/>
              </w:rPr>
            </w:pPr>
            <w:r>
              <w:rPr>
                <w:szCs w:val="22"/>
              </w:rPr>
              <w:t xml:space="preserve">= </w:t>
            </w:r>
            <w:r w:rsidR="02287C09" w:rsidRPr="00E7696B">
              <w:rPr>
                <w:szCs w:val="22"/>
              </w:rPr>
              <w:t>11</w:t>
            </w:r>
          </w:p>
        </w:tc>
        <w:tc>
          <w:tcPr>
            <w:tcW w:w="625" w:type="pct"/>
            <w:vAlign w:val="center"/>
          </w:tcPr>
          <w:p w14:paraId="24FCF89A" w14:textId="6A106019" w:rsidR="00A70858" w:rsidRPr="00E7696B" w:rsidRDefault="00264BE0" w:rsidP="00143AF3">
            <w:pPr>
              <w:spacing w:before="0" w:after="0" w:line="240" w:lineRule="auto"/>
              <w:jc w:val="right"/>
              <w:rPr>
                <w:szCs w:val="22"/>
              </w:rPr>
            </w:pPr>
            <w:r>
              <w:rPr>
                <w:szCs w:val="22"/>
              </w:rPr>
              <w:t xml:space="preserve">= </w:t>
            </w:r>
            <w:r w:rsidR="02287C09" w:rsidRPr="00E7696B">
              <w:rPr>
                <w:szCs w:val="22"/>
              </w:rPr>
              <w:t>12</w:t>
            </w:r>
          </w:p>
        </w:tc>
        <w:tc>
          <w:tcPr>
            <w:tcW w:w="625" w:type="pct"/>
            <w:vAlign w:val="center"/>
          </w:tcPr>
          <w:p w14:paraId="54C4C8C8" w14:textId="02B84740" w:rsidR="00A70858" w:rsidRPr="00E7696B" w:rsidRDefault="00264BE0" w:rsidP="00143AF3">
            <w:pPr>
              <w:spacing w:before="0" w:after="0" w:line="240" w:lineRule="auto"/>
              <w:jc w:val="right"/>
              <w:rPr>
                <w:szCs w:val="22"/>
              </w:rPr>
            </w:pPr>
            <w:r>
              <w:rPr>
                <w:szCs w:val="22"/>
              </w:rPr>
              <w:t xml:space="preserve">= </w:t>
            </w:r>
            <w:r w:rsidR="02287C09" w:rsidRPr="00E7696B">
              <w:rPr>
                <w:szCs w:val="22"/>
              </w:rPr>
              <w:t>13</w:t>
            </w:r>
          </w:p>
        </w:tc>
        <w:tc>
          <w:tcPr>
            <w:tcW w:w="625" w:type="pct"/>
            <w:vAlign w:val="center"/>
          </w:tcPr>
          <w:p w14:paraId="6C46BA39" w14:textId="128B01E9" w:rsidR="00A70858" w:rsidRPr="00E7696B" w:rsidRDefault="00264BE0" w:rsidP="00143AF3">
            <w:pPr>
              <w:spacing w:before="0" w:after="0" w:line="240" w:lineRule="auto"/>
              <w:jc w:val="right"/>
              <w:rPr>
                <w:szCs w:val="22"/>
              </w:rPr>
            </w:pPr>
            <w:r>
              <w:rPr>
                <w:szCs w:val="22"/>
              </w:rPr>
              <w:t xml:space="preserve">= </w:t>
            </w:r>
            <w:r w:rsidR="02287C09" w:rsidRPr="00E7696B">
              <w:rPr>
                <w:szCs w:val="22"/>
              </w:rPr>
              <w:t>14</w:t>
            </w:r>
          </w:p>
        </w:tc>
        <w:tc>
          <w:tcPr>
            <w:tcW w:w="625" w:type="pct"/>
            <w:vAlign w:val="center"/>
          </w:tcPr>
          <w:p w14:paraId="420724F5" w14:textId="03C822AC" w:rsidR="00A70858" w:rsidRPr="00E7696B" w:rsidRDefault="00264BE0" w:rsidP="00143AF3">
            <w:pPr>
              <w:spacing w:before="0" w:after="0" w:line="240" w:lineRule="auto"/>
              <w:jc w:val="right"/>
              <w:rPr>
                <w:szCs w:val="22"/>
              </w:rPr>
            </w:pPr>
            <w:r>
              <w:rPr>
                <w:szCs w:val="22"/>
              </w:rPr>
              <w:t xml:space="preserve">= </w:t>
            </w:r>
            <w:r w:rsidR="02287C09" w:rsidRPr="00E7696B">
              <w:rPr>
                <w:szCs w:val="22"/>
              </w:rPr>
              <w:t>15</w:t>
            </w:r>
          </w:p>
        </w:tc>
      </w:tr>
      <w:tr w:rsidR="002A63C4" w:rsidRPr="00E7696B" w14:paraId="6A62FA1B" w14:textId="77777777" w:rsidTr="00337E95">
        <w:trPr>
          <w:trHeight w:val="567"/>
          <w:jc w:val="center"/>
        </w:trPr>
        <w:tc>
          <w:tcPr>
            <w:tcW w:w="625" w:type="pct"/>
            <w:vAlign w:val="center"/>
          </w:tcPr>
          <w:p w14:paraId="202980E8" w14:textId="368A6A2A" w:rsidR="35B833B0" w:rsidRPr="00E7696B" w:rsidRDefault="00264BE0" w:rsidP="00143AF3">
            <w:pPr>
              <w:spacing w:before="0" w:after="0" w:line="240" w:lineRule="auto"/>
              <w:jc w:val="right"/>
              <w:rPr>
                <w:szCs w:val="22"/>
              </w:rPr>
            </w:pPr>
            <w:r>
              <w:rPr>
                <w:szCs w:val="22"/>
              </w:rPr>
              <w:t xml:space="preserve">= </w:t>
            </w:r>
            <w:r w:rsidR="35B833B0" w:rsidRPr="00E7696B">
              <w:rPr>
                <w:szCs w:val="22"/>
              </w:rPr>
              <w:t>16</w:t>
            </w:r>
          </w:p>
        </w:tc>
        <w:tc>
          <w:tcPr>
            <w:tcW w:w="625" w:type="pct"/>
            <w:vAlign w:val="center"/>
          </w:tcPr>
          <w:p w14:paraId="3C07F993" w14:textId="6EAE1D85" w:rsidR="78DFF644" w:rsidRPr="00E7696B" w:rsidRDefault="00264BE0" w:rsidP="00143AF3">
            <w:pPr>
              <w:spacing w:before="0" w:after="0" w:line="240" w:lineRule="auto"/>
              <w:jc w:val="right"/>
              <w:rPr>
                <w:szCs w:val="22"/>
              </w:rPr>
            </w:pPr>
            <w:r>
              <w:rPr>
                <w:szCs w:val="22"/>
              </w:rPr>
              <w:t xml:space="preserve">= </w:t>
            </w:r>
            <w:r w:rsidR="78DFF644" w:rsidRPr="00E7696B">
              <w:rPr>
                <w:szCs w:val="22"/>
              </w:rPr>
              <w:t>1</w:t>
            </w:r>
            <w:r w:rsidR="375B6075" w:rsidRPr="00E7696B">
              <w:rPr>
                <w:szCs w:val="22"/>
              </w:rPr>
              <w:t>7</w:t>
            </w:r>
          </w:p>
        </w:tc>
        <w:tc>
          <w:tcPr>
            <w:tcW w:w="625" w:type="pct"/>
            <w:vAlign w:val="center"/>
          </w:tcPr>
          <w:p w14:paraId="3815D3C7" w14:textId="33CFD3E6" w:rsidR="255BD86B" w:rsidRPr="00E7696B" w:rsidRDefault="00264BE0" w:rsidP="00143AF3">
            <w:pPr>
              <w:spacing w:before="0" w:after="0" w:line="240" w:lineRule="auto"/>
              <w:jc w:val="right"/>
              <w:rPr>
                <w:szCs w:val="22"/>
              </w:rPr>
            </w:pPr>
            <w:r>
              <w:rPr>
                <w:szCs w:val="22"/>
              </w:rPr>
              <w:t xml:space="preserve">= </w:t>
            </w:r>
            <w:r w:rsidR="255BD86B" w:rsidRPr="00E7696B">
              <w:rPr>
                <w:szCs w:val="22"/>
              </w:rPr>
              <w:t>18</w:t>
            </w:r>
          </w:p>
        </w:tc>
        <w:tc>
          <w:tcPr>
            <w:tcW w:w="625" w:type="pct"/>
            <w:vAlign w:val="center"/>
          </w:tcPr>
          <w:p w14:paraId="5B7B7CB7" w14:textId="09E4C295" w:rsidR="34336774" w:rsidRPr="00E7696B" w:rsidRDefault="00264BE0" w:rsidP="00143AF3">
            <w:pPr>
              <w:spacing w:before="0" w:after="0" w:line="240" w:lineRule="auto"/>
              <w:jc w:val="right"/>
              <w:rPr>
                <w:szCs w:val="22"/>
              </w:rPr>
            </w:pPr>
            <w:r>
              <w:rPr>
                <w:szCs w:val="22"/>
              </w:rPr>
              <w:t xml:space="preserve">= </w:t>
            </w:r>
            <w:r w:rsidR="34336774" w:rsidRPr="00E7696B">
              <w:rPr>
                <w:szCs w:val="22"/>
              </w:rPr>
              <w:t>19</w:t>
            </w:r>
          </w:p>
        </w:tc>
        <w:tc>
          <w:tcPr>
            <w:tcW w:w="625" w:type="pct"/>
            <w:vAlign w:val="center"/>
          </w:tcPr>
          <w:p w14:paraId="666DE363" w14:textId="01032AA3" w:rsidR="6407CEB7" w:rsidRPr="00E7696B" w:rsidRDefault="00264BE0" w:rsidP="00143AF3">
            <w:pPr>
              <w:spacing w:before="0" w:after="0" w:line="240" w:lineRule="auto"/>
              <w:jc w:val="right"/>
              <w:rPr>
                <w:szCs w:val="22"/>
              </w:rPr>
            </w:pPr>
            <w:r>
              <w:rPr>
                <w:szCs w:val="22"/>
              </w:rPr>
              <w:t xml:space="preserve">= </w:t>
            </w:r>
            <w:r w:rsidR="6407CEB7" w:rsidRPr="00E7696B">
              <w:rPr>
                <w:szCs w:val="22"/>
              </w:rPr>
              <w:t>20</w:t>
            </w:r>
          </w:p>
        </w:tc>
        <w:tc>
          <w:tcPr>
            <w:tcW w:w="625" w:type="pct"/>
            <w:vAlign w:val="center"/>
          </w:tcPr>
          <w:p w14:paraId="6D4DBD95" w14:textId="4B315509" w:rsidR="6407CEB7" w:rsidRPr="00E7696B" w:rsidRDefault="00264BE0" w:rsidP="00143AF3">
            <w:pPr>
              <w:spacing w:before="0" w:after="0" w:line="240" w:lineRule="auto"/>
              <w:jc w:val="right"/>
              <w:rPr>
                <w:szCs w:val="22"/>
              </w:rPr>
            </w:pPr>
            <w:r>
              <w:rPr>
                <w:szCs w:val="22"/>
              </w:rPr>
              <w:t xml:space="preserve">= </w:t>
            </w:r>
            <w:r w:rsidR="6407CEB7" w:rsidRPr="00E7696B">
              <w:rPr>
                <w:szCs w:val="22"/>
              </w:rPr>
              <w:t>21</w:t>
            </w:r>
          </w:p>
        </w:tc>
        <w:tc>
          <w:tcPr>
            <w:tcW w:w="625" w:type="pct"/>
            <w:vAlign w:val="center"/>
          </w:tcPr>
          <w:p w14:paraId="1A35B93F" w14:textId="03FBB910" w:rsidR="397BFBBA" w:rsidRPr="00E7696B" w:rsidRDefault="00264BE0" w:rsidP="00143AF3">
            <w:pPr>
              <w:spacing w:before="0" w:after="0" w:line="240" w:lineRule="auto"/>
              <w:jc w:val="right"/>
              <w:rPr>
                <w:szCs w:val="22"/>
              </w:rPr>
            </w:pPr>
            <w:r>
              <w:rPr>
                <w:szCs w:val="22"/>
              </w:rPr>
              <w:t xml:space="preserve">= </w:t>
            </w:r>
            <w:r w:rsidR="397BFBBA" w:rsidRPr="00E7696B">
              <w:rPr>
                <w:szCs w:val="22"/>
              </w:rPr>
              <w:t>22</w:t>
            </w:r>
          </w:p>
        </w:tc>
        <w:tc>
          <w:tcPr>
            <w:tcW w:w="625" w:type="pct"/>
            <w:vAlign w:val="center"/>
          </w:tcPr>
          <w:p w14:paraId="56497482" w14:textId="2EC50490" w:rsidR="397BFBBA" w:rsidRPr="00E7696B" w:rsidRDefault="00264BE0" w:rsidP="00143AF3">
            <w:pPr>
              <w:spacing w:before="0" w:after="0" w:line="240" w:lineRule="auto"/>
              <w:jc w:val="right"/>
              <w:rPr>
                <w:szCs w:val="22"/>
              </w:rPr>
            </w:pPr>
            <w:r>
              <w:rPr>
                <w:szCs w:val="22"/>
              </w:rPr>
              <w:t xml:space="preserve">= </w:t>
            </w:r>
            <w:r w:rsidR="397BFBBA" w:rsidRPr="00E7696B">
              <w:rPr>
                <w:szCs w:val="22"/>
              </w:rPr>
              <w:t>23</w:t>
            </w:r>
          </w:p>
        </w:tc>
      </w:tr>
      <w:tr w:rsidR="00A70858" w:rsidRPr="00E7696B" w14:paraId="7BBE8B90" w14:textId="77777777" w:rsidTr="00337E95">
        <w:trPr>
          <w:trHeight w:val="567"/>
          <w:jc w:val="center"/>
        </w:trPr>
        <w:tc>
          <w:tcPr>
            <w:tcW w:w="625" w:type="pct"/>
            <w:vAlign w:val="center"/>
          </w:tcPr>
          <w:p w14:paraId="601FA455" w14:textId="2D4BC2BA" w:rsidR="00A70858" w:rsidRPr="00E7696B" w:rsidRDefault="00264BE0" w:rsidP="00143AF3">
            <w:pPr>
              <w:spacing w:before="0" w:after="0" w:line="240" w:lineRule="auto"/>
              <w:jc w:val="right"/>
              <w:rPr>
                <w:szCs w:val="22"/>
              </w:rPr>
            </w:pPr>
            <w:r>
              <w:rPr>
                <w:szCs w:val="22"/>
              </w:rPr>
              <w:t xml:space="preserve">= </w:t>
            </w:r>
            <w:r w:rsidR="46B45DB1" w:rsidRPr="00E7696B">
              <w:rPr>
                <w:szCs w:val="22"/>
              </w:rPr>
              <w:t>24</w:t>
            </w:r>
          </w:p>
        </w:tc>
        <w:tc>
          <w:tcPr>
            <w:tcW w:w="625" w:type="pct"/>
            <w:vAlign w:val="center"/>
          </w:tcPr>
          <w:p w14:paraId="5F7FF2DD" w14:textId="22B44D56" w:rsidR="00A70858" w:rsidRPr="00E7696B" w:rsidRDefault="00264BE0" w:rsidP="00143AF3">
            <w:pPr>
              <w:spacing w:before="0" w:after="0" w:line="240" w:lineRule="auto"/>
              <w:jc w:val="right"/>
              <w:rPr>
                <w:szCs w:val="22"/>
              </w:rPr>
            </w:pPr>
            <w:r>
              <w:rPr>
                <w:szCs w:val="22"/>
              </w:rPr>
              <w:t xml:space="preserve">= </w:t>
            </w:r>
            <w:r w:rsidR="46B45DB1" w:rsidRPr="00E7696B">
              <w:rPr>
                <w:szCs w:val="22"/>
              </w:rPr>
              <w:t>25</w:t>
            </w:r>
          </w:p>
        </w:tc>
        <w:tc>
          <w:tcPr>
            <w:tcW w:w="625" w:type="pct"/>
            <w:vAlign w:val="center"/>
          </w:tcPr>
          <w:p w14:paraId="0E961064" w14:textId="027034D4" w:rsidR="00A70858" w:rsidRPr="00E7696B" w:rsidRDefault="00264BE0" w:rsidP="00143AF3">
            <w:pPr>
              <w:spacing w:before="0" w:after="0" w:line="240" w:lineRule="auto"/>
              <w:jc w:val="right"/>
              <w:rPr>
                <w:szCs w:val="22"/>
              </w:rPr>
            </w:pPr>
            <w:r>
              <w:rPr>
                <w:szCs w:val="22"/>
              </w:rPr>
              <w:t xml:space="preserve">= </w:t>
            </w:r>
            <w:r w:rsidR="46B45DB1" w:rsidRPr="00E7696B">
              <w:rPr>
                <w:szCs w:val="22"/>
              </w:rPr>
              <w:t>26</w:t>
            </w:r>
          </w:p>
        </w:tc>
        <w:tc>
          <w:tcPr>
            <w:tcW w:w="625" w:type="pct"/>
            <w:vAlign w:val="center"/>
          </w:tcPr>
          <w:p w14:paraId="71349A41" w14:textId="180DE43E" w:rsidR="00A70858" w:rsidRPr="00E7696B" w:rsidRDefault="00264BE0" w:rsidP="00143AF3">
            <w:pPr>
              <w:spacing w:before="0" w:after="0" w:line="240" w:lineRule="auto"/>
              <w:jc w:val="right"/>
              <w:rPr>
                <w:szCs w:val="22"/>
              </w:rPr>
            </w:pPr>
            <w:r>
              <w:rPr>
                <w:szCs w:val="22"/>
              </w:rPr>
              <w:t xml:space="preserve">= </w:t>
            </w:r>
            <w:r w:rsidR="46B45DB1" w:rsidRPr="00E7696B">
              <w:rPr>
                <w:szCs w:val="22"/>
              </w:rPr>
              <w:t>27</w:t>
            </w:r>
          </w:p>
        </w:tc>
        <w:tc>
          <w:tcPr>
            <w:tcW w:w="625" w:type="pct"/>
            <w:vAlign w:val="center"/>
          </w:tcPr>
          <w:p w14:paraId="66CCD433" w14:textId="68DE153A" w:rsidR="00A70858" w:rsidRPr="00E7696B" w:rsidRDefault="00264BE0" w:rsidP="00143AF3">
            <w:pPr>
              <w:spacing w:before="0" w:after="0" w:line="240" w:lineRule="auto"/>
              <w:jc w:val="right"/>
              <w:rPr>
                <w:szCs w:val="22"/>
              </w:rPr>
            </w:pPr>
            <w:r>
              <w:rPr>
                <w:szCs w:val="22"/>
              </w:rPr>
              <w:t xml:space="preserve">= </w:t>
            </w:r>
            <w:r w:rsidR="46B45DB1" w:rsidRPr="00E7696B">
              <w:rPr>
                <w:szCs w:val="22"/>
              </w:rPr>
              <w:t>28</w:t>
            </w:r>
          </w:p>
        </w:tc>
        <w:tc>
          <w:tcPr>
            <w:tcW w:w="625" w:type="pct"/>
            <w:vAlign w:val="center"/>
          </w:tcPr>
          <w:p w14:paraId="2BD42B79" w14:textId="663EF5F0" w:rsidR="00A70858" w:rsidRPr="00E7696B" w:rsidRDefault="00264BE0" w:rsidP="00143AF3">
            <w:pPr>
              <w:spacing w:before="0" w:after="0" w:line="240" w:lineRule="auto"/>
              <w:jc w:val="right"/>
              <w:rPr>
                <w:szCs w:val="22"/>
              </w:rPr>
            </w:pPr>
            <w:r>
              <w:rPr>
                <w:szCs w:val="22"/>
              </w:rPr>
              <w:t xml:space="preserve">= </w:t>
            </w:r>
            <w:r w:rsidR="46B45DB1" w:rsidRPr="00E7696B">
              <w:rPr>
                <w:szCs w:val="22"/>
              </w:rPr>
              <w:t>29</w:t>
            </w:r>
          </w:p>
        </w:tc>
        <w:tc>
          <w:tcPr>
            <w:tcW w:w="625" w:type="pct"/>
            <w:vAlign w:val="center"/>
          </w:tcPr>
          <w:p w14:paraId="06B4C098" w14:textId="7B6A9DA7" w:rsidR="00A70858" w:rsidRPr="00E7696B" w:rsidRDefault="00264BE0" w:rsidP="00143AF3">
            <w:pPr>
              <w:spacing w:before="0" w:after="0" w:line="240" w:lineRule="auto"/>
              <w:jc w:val="right"/>
              <w:rPr>
                <w:szCs w:val="22"/>
              </w:rPr>
            </w:pPr>
            <w:r>
              <w:rPr>
                <w:szCs w:val="22"/>
              </w:rPr>
              <w:t xml:space="preserve">= </w:t>
            </w:r>
            <w:r w:rsidR="46B45DB1" w:rsidRPr="00E7696B">
              <w:rPr>
                <w:szCs w:val="22"/>
              </w:rPr>
              <w:t>30</w:t>
            </w:r>
          </w:p>
        </w:tc>
        <w:tc>
          <w:tcPr>
            <w:tcW w:w="625" w:type="pct"/>
            <w:vAlign w:val="center"/>
          </w:tcPr>
          <w:p w14:paraId="02A3E2A1" w14:textId="42E8D25D" w:rsidR="00A70858" w:rsidRPr="00E7696B" w:rsidRDefault="00264BE0" w:rsidP="00143AF3">
            <w:pPr>
              <w:spacing w:before="0" w:after="0" w:line="240" w:lineRule="auto"/>
              <w:jc w:val="right"/>
              <w:rPr>
                <w:szCs w:val="22"/>
              </w:rPr>
            </w:pPr>
            <w:r>
              <w:rPr>
                <w:szCs w:val="22"/>
              </w:rPr>
              <w:t xml:space="preserve">= </w:t>
            </w:r>
            <w:r w:rsidR="46B45DB1" w:rsidRPr="00E7696B">
              <w:rPr>
                <w:szCs w:val="22"/>
              </w:rPr>
              <w:t>31</w:t>
            </w:r>
          </w:p>
        </w:tc>
      </w:tr>
      <w:tr w:rsidR="002A63C4" w:rsidRPr="00E7696B" w14:paraId="60F975E2" w14:textId="77777777" w:rsidTr="00337E95">
        <w:trPr>
          <w:trHeight w:val="567"/>
          <w:jc w:val="center"/>
        </w:trPr>
        <w:tc>
          <w:tcPr>
            <w:tcW w:w="625" w:type="pct"/>
            <w:vAlign w:val="center"/>
          </w:tcPr>
          <w:p w14:paraId="58531E25" w14:textId="77179970" w:rsidR="68ABD283" w:rsidRPr="00E7696B" w:rsidRDefault="00264BE0" w:rsidP="00143AF3">
            <w:pPr>
              <w:spacing w:before="0" w:after="0" w:line="240" w:lineRule="auto"/>
              <w:jc w:val="right"/>
              <w:rPr>
                <w:szCs w:val="22"/>
              </w:rPr>
            </w:pPr>
            <w:r>
              <w:rPr>
                <w:szCs w:val="22"/>
              </w:rPr>
              <w:t xml:space="preserve">= </w:t>
            </w:r>
            <w:r w:rsidR="68ABD283" w:rsidRPr="00E7696B">
              <w:rPr>
                <w:szCs w:val="22"/>
              </w:rPr>
              <w:t>32</w:t>
            </w:r>
          </w:p>
        </w:tc>
        <w:tc>
          <w:tcPr>
            <w:tcW w:w="625" w:type="pct"/>
            <w:vAlign w:val="center"/>
          </w:tcPr>
          <w:p w14:paraId="29B9264A" w14:textId="5329339E" w:rsidR="13CBAE9D" w:rsidRPr="00E7696B" w:rsidRDefault="00264BE0" w:rsidP="00143AF3">
            <w:pPr>
              <w:spacing w:before="0" w:after="0" w:line="240" w:lineRule="auto"/>
              <w:jc w:val="right"/>
              <w:rPr>
                <w:szCs w:val="22"/>
              </w:rPr>
            </w:pPr>
            <w:r>
              <w:rPr>
                <w:szCs w:val="22"/>
              </w:rPr>
              <w:t xml:space="preserve">= </w:t>
            </w:r>
            <w:r w:rsidR="13CBAE9D" w:rsidRPr="00E7696B">
              <w:rPr>
                <w:szCs w:val="22"/>
              </w:rPr>
              <w:t>33</w:t>
            </w:r>
          </w:p>
        </w:tc>
        <w:tc>
          <w:tcPr>
            <w:tcW w:w="625" w:type="pct"/>
            <w:vAlign w:val="center"/>
          </w:tcPr>
          <w:p w14:paraId="0FCA932F" w14:textId="4700ECB4" w:rsidR="46584E29" w:rsidRPr="00E7696B" w:rsidRDefault="00264BE0" w:rsidP="00143AF3">
            <w:pPr>
              <w:spacing w:before="0" w:after="0" w:line="240" w:lineRule="auto"/>
              <w:jc w:val="right"/>
              <w:rPr>
                <w:szCs w:val="22"/>
              </w:rPr>
            </w:pPr>
            <w:r>
              <w:rPr>
                <w:szCs w:val="22"/>
              </w:rPr>
              <w:t xml:space="preserve">= </w:t>
            </w:r>
            <w:r w:rsidR="46584E29" w:rsidRPr="00E7696B">
              <w:rPr>
                <w:szCs w:val="22"/>
              </w:rPr>
              <w:t>34</w:t>
            </w:r>
          </w:p>
        </w:tc>
        <w:tc>
          <w:tcPr>
            <w:tcW w:w="625" w:type="pct"/>
            <w:vAlign w:val="center"/>
          </w:tcPr>
          <w:p w14:paraId="75794842" w14:textId="28097BC3" w:rsidR="78DFF644" w:rsidRPr="00E7696B" w:rsidRDefault="00264BE0" w:rsidP="00143AF3">
            <w:pPr>
              <w:spacing w:before="0" w:after="0" w:line="240" w:lineRule="auto"/>
              <w:jc w:val="right"/>
              <w:rPr>
                <w:szCs w:val="22"/>
              </w:rPr>
            </w:pPr>
            <w:r>
              <w:rPr>
                <w:szCs w:val="22"/>
              </w:rPr>
              <w:t xml:space="preserve">= </w:t>
            </w:r>
            <w:r w:rsidR="78DFF644" w:rsidRPr="00E7696B">
              <w:rPr>
                <w:szCs w:val="22"/>
              </w:rPr>
              <w:t>3</w:t>
            </w:r>
            <w:r w:rsidR="263E4EA4" w:rsidRPr="00E7696B">
              <w:rPr>
                <w:szCs w:val="22"/>
              </w:rPr>
              <w:t>5</w:t>
            </w:r>
          </w:p>
        </w:tc>
        <w:tc>
          <w:tcPr>
            <w:tcW w:w="625" w:type="pct"/>
            <w:vAlign w:val="center"/>
          </w:tcPr>
          <w:p w14:paraId="499EC5D0" w14:textId="79A31901" w:rsidR="702FB656" w:rsidRPr="00E7696B" w:rsidRDefault="00264BE0" w:rsidP="00143AF3">
            <w:pPr>
              <w:spacing w:before="0" w:after="0" w:line="240" w:lineRule="auto"/>
              <w:jc w:val="right"/>
              <w:rPr>
                <w:szCs w:val="22"/>
              </w:rPr>
            </w:pPr>
            <w:r>
              <w:rPr>
                <w:szCs w:val="22"/>
              </w:rPr>
              <w:t xml:space="preserve">= </w:t>
            </w:r>
            <w:r w:rsidR="702FB656" w:rsidRPr="00E7696B">
              <w:rPr>
                <w:szCs w:val="22"/>
              </w:rPr>
              <w:t>36</w:t>
            </w:r>
          </w:p>
        </w:tc>
        <w:tc>
          <w:tcPr>
            <w:tcW w:w="625" w:type="pct"/>
            <w:vAlign w:val="center"/>
          </w:tcPr>
          <w:p w14:paraId="60BAF272" w14:textId="3E98220C" w:rsidR="791D7A48" w:rsidRPr="00E7696B" w:rsidRDefault="00264BE0" w:rsidP="00143AF3">
            <w:pPr>
              <w:spacing w:before="0" w:after="0" w:line="240" w:lineRule="auto"/>
              <w:jc w:val="right"/>
              <w:rPr>
                <w:szCs w:val="22"/>
              </w:rPr>
            </w:pPr>
            <w:r>
              <w:rPr>
                <w:szCs w:val="22"/>
              </w:rPr>
              <w:t xml:space="preserve">= </w:t>
            </w:r>
            <w:r w:rsidR="791D7A48" w:rsidRPr="00E7696B">
              <w:rPr>
                <w:szCs w:val="22"/>
              </w:rPr>
              <w:t>37</w:t>
            </w:r>
          </w:p>
        </w:tc>
        <w:tc>
          <w:tcPr>
            <w:tcW w:w="625" w:type="pct"/>
            <w:vAlign w:val="center"/>
          </w:tcPr>
          <w:p w14:paraId="71180DEB" w14:textId="1050B9FC" w:rsidR="1456B68A" w:rsidRPr="00E7696B" w:rsidRDefault="00264BE0" w:rsidP="00143AF3">
            <w:pPr>
              <w:spacing w:before="0" w:after="0" w:line="240" w:lineRule="auto"/>
              <w:jc w:val="right"/>
              <w:rPr>
                <w:szCs w:val="22"/>
              </w:rPr>
            </w:pPr>
            <w:r>
              <w:rPr>
                <w:szCs w:val="22"/>
              </w:rPr>
              <w:t xml:space="preserve">= </w:t>
            </w:r>
            <w:r w:rsidR="1456B68A" w:rsidRPr="00E7696B">
              <w:rPr>
                <w:szCs w:val="22"/>
              </w:rPr>
              <w:t>38</w:t>
            </w:r>
          </w:p>
        </w:tc>
        <w:tc>
          <w:tcPr>
            <w:tcW w:w="625" w:type="pct"/>
            <w:vAlign w:val="center"/>
          </w:tcPr>
          <w:p w14:paraId="02BF6832" w14:textId="574CCB13" w:rsidR="6CB3C01E" w:rsidRPr="00E7696B" w:rsidRDefault="00264BE0" w:rsidP="00143AF3">
            <w:pPr>
              <w:spacing w:before="0" w:after="0" w:line="240" w:lineRule="auto"/>
              <w:jc w:val="right"/>
              <w:rPr>
                <w:szCs w:val="22"/>
              </w:rPr>
            </w:pPr>
            <w:r>
              <w:rPr>
                <w:szCs w:val="22"/>
              </w:rPr>
              <w:t xml:space="preserve">= </w:t>
            </w:r>
            <w:r w:rsidR="6CB3C01E" w:rsidRPr="00E7696B">
              <w:rPr>
                <w:szCs w:val="22"/>
              </w:rPr>
              <w:t>39</w:t>
            </w:r>
          </w:p>
        </w:tc>
      </w:tr>
      <w:tr w:rsidR="002A63C4" w:rsidRPr="00E7696B" w14:paraId="28AC1E68" w14:textId="77777777" w:rsidTr="00337E95">
        <w:trPr>
          <w:trHeight w:val="567"/>
          <w:jc w:val="center"/>
        </w:trPr>
        <w:tc>
          <w:tcPr>
            <w:tcW w:w="625" w:type="pct"/>
            <w:vAlign w:val="center"/>
          </w:tcPr>
          <w:p w14:paraId="0681C42D" w14:textId="5F665B57" w:rsidR="35EBD535" w:rsidRPr="00E7696B" w:rsidRDefault="00264BE0" w:rsidP="00143AF3">
            <w:pPr>
              <w:spacing w:before="0" w:after="0" w:line="240" w:lineRule="auto"/>
              <w:jc w:val="right"/>
              <w:rPr>
                <w:szCs w:val="22"/>
              </w:rPr>
            </w:pPr>
            <w:r>
              <w:rPr>
                <w:szCs w:val="22"/>
              </w:rPr>
              <w:t xml:space="preserve">= </w:t>
            </w:r>
            <w:r w:rsidR="35EBD535" w:rsidRPr="00E7696B">
              <w:rPr>
                <w:szCs w:val="22"/>
              </w:rPr>
              <w:t>4</w:t>
            </w:r>
            <w:r w:rsidR="78DFF644" w:rsidRPr="00E7696B">
              <w:rPr>
                <w:szCs w:val="22"/>
              </w:rPr>
              <w:t>0</w:t>
            </w:r>
          </w:p>
        </w:tc>
        <w:tc>
          <w:tcPr>
            <w:tcW w:w="625" w:type="pct"/>
            <w:vAlign w:val="center"/>
          </w:tcPr>
          <w:p w14:paraId="4D00FACD" w14:textId="17D14AA4" w:rsidR="061BE9B0" w:rsidRPr="00E7696B" w:rsidRDefault="00264BE0" w:rsidP="00143AF3">
            <w:pPr>
              <w:spacing w:before="0" w:after="0" w:line="240" w:lineRule="auto"/>
              <w:jc w:val="right"/>
              <w:rPr>
                <w:szCs w:val="22"/>
              </w:rPr>
            </w:pPr>
            <w:r>
              <w:rPr>
                <w:szCs w:val="22"/>
              </w:rPr>
              <w:t xml:space="preserve">= </w:t>
            </w:r>
            <w:r w:rsidR="061BE9B0" w:rsidRPr="00E7696B">
              <w:rPr>
                <w:szCs w:val="22"/>
              </w:rPr>
              <w:t>4</w:t>
            </w:r>
            <w:r w:rsidR="78DFF644" w:rsidRPr="00E7696B">
              <w:rPr>
                <w:szCs w:val="22"/>
              </w:rPr>
              <w:t>1</w:t>
            </w:r>
          </w:p>
        </w:tc>
        <w:tc>
          <w:tcPr>
            <w:tcW w:w="625" w:type="pct"/>
            <w:vAlign w:val="center"/>
          </w:tcPr>
          <w:p w14:paraId="3C95D944" w14:textId="0985A08B" w:rsidR="22CBBBE7" w:rsidRPr="00E7696B" w:rsidRDefault="00264BE0" w:rsidP="00143AF3">
            <w:pPr>
              <w:spacing w:before="0" w:after="0" w:line="240" w:lineRule="auto"/>
              <w:jc w:val="right"/>
              <w:rPr>
                <w:szCs w:val="22"/>
              </w:rPr>
            </w:pPr>
            <w:r>
              <w:rPr>
                <w:szCs w:val="22"/>
              </w:rPr>
              <w:t xml:space="preserve">= </w:t>
            </w:r>
            <w:r w:rsidR="22CBBBE7" w:rsidRPr="00E7696B">
              <w:rPr>
                <w:szCs w:val="22"/>
              </w:rPr>
              <w:t>4</w:t>
            </w:r>
            <w:r w:rsidR="78DFF644" w:rsidRPr="00E7696B">
              <w:rPr>
                <w:szCs w:val="22"/>
              </w:rPr>
              <w:t>2</w:t>
            </w:r>
          </w:p>
        </w:tc>
        <w:tc>
          <w:tcPr>
            <w:tcW w:w="625" w:type="pct"/>
            <w:vAlign w:val="center"/>
          </w:tcPr>
          <w:p w14:paraId="38698298" w14:textId="0EDDB312" w:rsidR="7D7425A1" w:rsidRPr="00E7696B" w:rsidRDefault="00264BE0" w:rsidP="00143AF3">
            <w:pPr>
              <w:spacing w:before="0" w:after="0" w:line="240" w:lineRule="auto"/>
              <w:jc w:val="right"/>
              <w:rPr>
                <w:szCs w:val="22"/>
              </w:rPr>
            </w:pPr>
            <w:r>
              <w:rPr>
                <w:szCs w:val="22"/>
              </w:rPr>
              <w:t xml:space="preserve">= </w:t>
            </w:r>
            <w:r w:rsidR="7D7425A1" w:rsidRPr="00E7696B">
              <w:rPr>
                <w:szCs w:val="22"/>
              </w:rPr>
              <w:t>4</w:t>
            </w:r>
            <w:r w:rsidR="78DFF644" w:rsidRPr="00E7696B">
              <w:rPr>
                <w:szCs w:val="22"/>
              </w:rPr>
              <w:t>3</w:t>
            </w:r>
          </w:p>
        </w:tc>
        <w:tc>
          <w:tcPr>
            <w:tcW w:w="625" w:type="pct"/>
            <w:vAlign w:val="center"/>
          </w:tcPr>
          <w:p w14:paraId="02EE3D84" w14:textId="1DF275EF" w:rsidR="73CD7050" w:rsidRPr="00E7696B" w:rsidRDefault="00264BE0" w:rsidP="00143AF3">
            <w:pPr>
              <w:spacing w:before="0" w:after="0" w:line="240" w:lineRule="auto"/>
              <w:jc w:val="right"/>
              <w:rPr>
                <w:szCs w:val="22"/>
              </w:rPr>
            </w:pPr>
            <w:r>
              <w:rPr>
                <w:szCs w:val="22"/>
              </w:rPr>
              <w:t xml:space="preserve">= </w:t>
            </w:r>
            <w:r w:rsidR="73CD7050" w:rsidRPr="00E7696B">
              <w:rPr>
                <w:szCs w:val="22"/>
              </w:rPr>
              <w:t>4</w:t>
            </w:r>
            <w:r w:rsidR="78DFF644" w:rsidRPr="00E7696B">
              <w:rPr>
                <w:szCs w:val="22"/>
              </w:rPr>
              <w:t>4</w:t>
            </w:r>
          </w:p>
        </w:tc>
        <w:tc>
          <w:tcPr>
            <w:tcW w:w="625" w:type="pct"/>
            <w:vAlign w:val="center"/>
          </w:tcPr>
          <w:p w14:paraId="0A285B65" w14:textId="6D5EEFC9" w:rsidR="209B98AD" w:rsidRPr="00E7696B" w:rsidRDefault="00264BE0" w:rsidP="00143AF3">
            <w:pPr>
              <w:spacing w:before="0" w:after="0" w:line="240" w:lineRule="auto"/>
              <w:jc w:val="right"/>
              <w:rPr>
                <w:szCs w:val="22"/>
              </w:rPr>
            </w:pPr>
            <w:r>
              <w:rPr>
                <w:szCs w:val="22"/>
              </w:rPr>
              <w:t xml:space="preserve">= </w:t>
            </w:r>
            <w:r w:rsidR="209B98AD" w:rsidRPr="00E7696B">
              <w:rPr>
                <w:szCs w:val="22"/>
              </w:rPr>
              <w:t>4</w:t>
            </w:r>
            <w:r w:rsidR="78DFF644" w:rsidRPr="00E7696B">
              <w:rPr>
                <w:szCs w:val="22"/>
              </w:rPr>
              <w:t>5</w:t>
            </w:r>
          </w:p>
        </w:tc>
        <w:tc>
          <w:tcPr>
            <w:tcW w:w="625" w:type="pct"/>
            <w:vAlign w:val="center"/>
          </w:tcPr>
          <w:p w14:paraId="19A4CB8A" w14:textId="5D75EEA3" w:rsidR="2293F4A8" w:rsidRPr="00E7696B" w:rsidRDefault="00264BE0" w:rsidP="00143AF3">
            <w:pPr>
              <w:spacing w:before="0" w:after="0" w:line="240" w:lineRule="auto"/>
              <w:jc w:val="right"/>
              <w:rPr>
                <w:szCs w:val="22"/>
              </w:rPr>
            </w:pPr>
            <w:r>
              <w:rPr>
                <w:szCs w:val="22"/>
              </w:rPr>
              <w:t xml:space="preserve">= </w:t>
            </w:r>
            <w:r w:rsidR="2293F4A8" w:rsidRPr="00E7696B">
              <w:rPr>
                <w:szCs w:val="22"/>
              </w:rPr>
              <w:t>4</w:t>
            </w:r>
            <w:r w:rsidR="78DFF644" w:rsidRPr="00E7696B">
              <w:rPr>
                <w:szCs w:val="22"/>
              </w:rPr>
              <w:t>6</w:t>
            </w:r>
          </w:p>
        </w:tc>
        <w:tc>
          <w:tcPr>
            <w:tcW w:w="625" w:type="pct"/>
            <w:vAlign w:val="center"/>
          </w:tcPr>
          <w:p w14:paraId="5C44B8DA" w14:textId="38176BAC" w:rsidR="7564A4A6" w:rsidRPr="00E7696B" w:rsidRDefault="00264BE0" w:rsidP="00143AF3">
            <w:pPr>
              <w:spacing w:before="0" w:after="0" w:line="240" w:lineRule="auto"/>
              <w:jc w:val="right"/>
              <w:rPr>
                <w:szCs w:val="22"/>
              </w:rPr>
            </w:pPr>
            <w:r>
              <w:rPr>
                <w:szCs w:val="22"/>
              </w:rPr>
              <w:t xml:space="preserve">= </w:t>
            </w:r>
            <w:r w:rsidR="7564A4A6" w:rsidRPr="00E7696B">
              <w:rPr>
                <w:szCs w:val="22"/>
              </w:rPr>
              <w:t>4</w:t>
            </w:r>
            <w:r w:rsidR="78DFF644" w:rsidRPr="00E7696B">
              <w:rPr>
                <w:szCs w:val="22"/>
              </w:rPr>
              <w:t>7</w:t>
            </w:r>
          </w:p>
        </w:tc>
      </w:tr>
      <w:tr w:rsidR="00A70858" w:rsidRPr="00E7696B" w14:paraId="4557E41A" w14:textId="77777777" w:rsidTr="00337E95">
        <w:trPr>
          <w:trHeight w:val="567"/>
          <w:jc w:val="center"/>
        </w:trPr>
        <w:tc>
          <w:tcPr>
            <w:tcW w:w="625" w:type="pct"/>
            <w:vAlign w:val="center"/>
          </w:tcPr>
          <w:p w14:paraId="51821A74" w14:textId="5B945949" w:rsidR="00A70858" w:rsidRPr="00E7696B" w:rsidRDefault="00264BE0" w:rsidP="00143AF3">
            <w:pPr>
              <w:spacing w:before="0" w:after="0" w:line="240" w:lineRule="auto"/>
              <w:jc w:val="right"/>
              <w:rPr>
                <w:szCs w:val="22"/>
              </w:rPr>
            </w:pPr>
            <w:r>
              <w:rPr>
                <w:szCs w:val="22"/>
              </w:rPr>
              <w:t xml:space="preserve">= </w:t>
            </w:r>
            <w:r w:rsidR="2E6A5DAA" w:rsidRPr="00E7696B">
              <w:rPr>
                <w:szCs w:val="22"/>
              </w:rPr>
              <w:t>48</w:t>
            </w:r>
          </w:p>
        </w:tc>
        <w:tc>
          <w:tcPr>
            <w:tcW w:w="625" w:type="pct"/>
            <w:vAlign w:val="center"/>
          </w:tcPr>
          <w:p w14:paraId="06D1C9A5" w14:textId="6D62BB38" w:rsidR="00A70858" w:rsidRPr="00E7696B" w:rsidRDefault="00264BE0" w:rsidP="00143AF3">
            <w:pPr>
              <w:spacing w:before="0" w:after="0" w:line="240" w:lineRule="auto"/>
              <w:jc w:val="right"/>
              <w:rPr>
                <w:szCs w:val="22"/>
              </w:rPr>
            </w:pPr>
            <w:r>
              <w:rPr>
                <w:szCs w:val="22"/>
              </w:rPr>
              <w:t xml:space="preserve">= </w:t>
            </w:r>
            <w:r w:rsidR="2E6A5DAA" w:rsidRPr="00E7696B">
              <w:rPr>
                <w:szCs w:val="22"/>
              </w:rPr>
              <w:t>49</w:t>
            </w:r>
          </w:p>
        </w:tc>
        <w:tc>
          <w:tcPr>
            <w:tcW w:w="625" w:type="pct"/>
            <w:vAlign w:val="center"/>
          </w:tcPr>
          <w:p w14:paraId="57D09601" w14:textId="480E1B6B" w:rsidR="00A70858" w:rsidRPr="00E7696B" w:rsidRDefault="00264BE0" w:rsidP="00143AF3">
            <w:pPr>
              <w:spacing w:before="0" w:after="0" w:line="240" w:lineRule="auto"/>
              <w:jc w:val="right"/>
              <w:rPr>
                <w:szCs w:val="22"/>
              </w:rPr>
            </w:pPr>
            <w:r>
              <w:rPr>
                <w:szCs w:val="22"/>
              </w:rPr>
              <w:t xml:space="preserve">= </w:t>
            </w:r>
            <w:r w:rsidR="2E6A5DAA" w:rsidRPr="00E7696B">
              <w:rPr>
                <w:szCs w:val="22"/>
              </w:rPr>
              <w:t>50</w:t>
            </w:r>
          </w:p>
        </w:tc>
        <w:tc>
          <w:tcPr>
            <w:tcW w:w="625" w:type="pct"/>
            <w:vAlign w:val="center"/>
          </w:tcPr>
          <w:p w14:paraId="50D34704" w14:textId="1CD8382D" w:rsidR="00A70858" w:rsidRPr="00E7696B" w:rsidRDefault="00264BE0" w:rsidP="00143AF3">
            <w:pPr>
              <w:spacing w:before="0" w:after="0" w:line="240" w:lineRule="auto"/>
              <w:jc w:val="right"/>
              <w:rPr>
                <w:szCs w:val="22"/>
              </w:rPr>
            </w:pPr>
            <w:r>
              <w:rPr>
                <w:szCs w:val="22"/>
              </w:rPr>
              <w:t xml:space="preserve">= </w:t>
            </w:r>
            <w:r w:rsidR="2E6A5DAA" w:rsidRPr="00E7696B">
              <w:rPr>
                <w:szCs w:val="22"/>
              </w:rPr>
              <w:t>51</w:t>
            </w:r>
          </w:p>
        </w:tc>
        <w:tc>
          <w:tcPr>
            <w:tcW w:w="625" w:type="pct"/>
            <w:vAlign w:val="center"/>
          </w:tcPr>
          <w:p w14:paraId="75DC81E5" w14:textId="1D57668B" w:rsidR="00A70858" w:rsidRPr="00E7696B" w:rsidRDefault="00264BE0" w:rsidP="00143AF3">
            <w:pPr>
              <w:spacing w:before="0" w:after="0" w:line="240" w:lineRule="auto"/>
              <w:jc w:val="right"/>
              <w:rPr>
                <w:szCs w:val="22"/>
              </w:rPr>
            </w:pPr>
            <w:r>
              <w:rPr>
                <w:szCs w:val="22"/>
              </w:rPr>
              <w:t xml:space="preserve">= </w:t>
            </w:r>
            <w:r w:rsidR="2E6A5DAA" w:rsidRPr="00E7696B">
              <w:rPr>
                <w:szCs w:val="22"/>
              </w:rPr>
              <w:t>52</w:t>
            </w:r>
          </w:p>
        </w:tc>
        <w:tc>
          <w:tcPr>
            <w:tcW w:w="625" w:type="pct"/>
            <w:vAlign w:val="center"/>
          </w:tcPr>
          <w:p w14:paraId="3525D820" w14:textId="7BE51607" w:rsidR="00A70858" w:rsidRPr="00E7696B" w:rsidRDefault="00264BE0" w:rsidP="00143AF3">
            <w:pPr>
              <w:spacing w:before="0" w:after="0" w:line="240" w:lineRule="auto"/>
              <w:jc w:val="right"/>
              <w:rPr>
                <w:szCs w:val="22"/>
              </w:rPr>
            </w:pPr>
            <w:r>
              <w:rPr>
                <w:szCs w:val="22"/>
              </w:rPr>
              <w:t xml:space="preserve">= </w:t>
            </w:r>
            <w:r w:rsidR="2E6A5DAA" w:rsidRPr="00E7696B">
              <w:rPr>
                <w:szCs w:val="22"/>
              </w:rPr>
              <w:t>53</w:t>
            </w:r>
          </w:p>
        </w:tc>
        <w:tc>
          <w:tcPr>
            <w:tcW w:w="625" w:type="pct"/>
            <w:vAlign w:val="center"/>
          </w:tcPr>
          <w:p w14:paraId="0C18D09A" w14:textId="28645747" w:rsidR="00A70858" w:rsidRPr="00E7696B" w:rsidRDefault="00264BE0" w:rsidP="00143AF3">
            <w:pPr>
              <w:spacing w:before="0" w:after="0" w:line="240" w:lineRule="auto"/>
              <w:jc w:val="right"/>
              <w:rPr>
                <w:szCs w:val="22"/>
              </w:rPr>
            </w:pPr>
            <w:r>
              <w:rPr>
                <w:szCs w:val="22"/>
              </w:rPr>
              <w:t xml:space="preserve">= </w:t>
            </w:r>
            <w:r w:rsidR="2E6A5DAA" w:rsidRPr="00E7696B">
              <w:rPr>
                <w:szCs w:val="22"/>
              </w:rPr>
              <w:t>54</w:t>
            </w:r>
          </w:p>
        </w:tc>
        <w:tc>
          <w:tcPr>
            <w:tcW w:w="625" w:type="pct"/>
            <w:vAlign w:val="center"/>
          </w:tcPr>
          <w:p w14:paraId="1946C241" w14:textId="793716CC" w:rsidR="00A70858" w:rsidRPr="00E7696B" w:rsidRDefault="00264BE0" w:rsidP="00143AF3">
            <w:pPr>
              <w:spacing w:before="0" w:after="0" w:line="240" w:lineRule="auto"/>
              <w:jc w:val="right"/>
              <w:rPr>
                <w:szCs w:val="22"/>
              </w:rPr>
            </w:pPr>
            <w:r>
              <w:rPr>
                <w:szCs w:val="22"/>
              </w:rPr>
              <w:t xml:space="preserve">= </w:t>
            </w:r>
            <w:r w:rsidR="2E6A5DAA" w:rsidRPr="00E7696B">
              <w:rPr>
                <w:szCs w:val="22"/>
              </w:rPr>
              <w:t>55</w:t>
            </w:r>
          </w:p>
        </w:tc>
      </w:tr>
      <w:tr w:rsidR="002A63C4" w:rsidRPr="00E7696B" w14:paraId="4051B25B" w14:textId="77777777" w:rsidTr="00337E95">
        <w:trPr>
          <w:trHeight w:val="567"/>
          <w:jc w:val="center"/>
        </w:trPr>
        <w:tc>
          <w:tcPr>
            <w:tcW w:w="625" w:type="pct"/>
            <w:vAlign w:val="center"/>
          </w:tcPr>
          <w:p w14:paraId="582D1EB4" w14:textId="74CB09F8" w:rsidR="48C51919" w:rsidRPr="00E7696B" w:rsidRDefault="00264BE0" w:rsidP="00143AF3">
            <w:pPr>
              <w:spacing w:before="0" w:after="0" w:line="240" w:lineRule="auto"/>
              <w:jc w:val="right"/>
              <w:rPr>
                <w:szCs w:val="22"/>
              </w:rPr>
            </w:pPr>
            <w:r>
              <w:rPr>
                <w:szCs w:val="22"/>
              </w:rPr>
              <w:t xml:space="preserve">= </w:t>
            </w:r>
            <w:r w:rsidR="48C51919" w:rsidRPr="00E7696B">
              <w:rPr>
                <w:szCs w:val="22"/>
              </w:rPr>
              <w:t>56</w:t>
            </w:r>
          </w:p>
        </w:tc>
        <w:tc>
          <w:tcPr>
            <w:tcW w:w="625" w:type="pct"/>
            <w:vAlign w:val="center"/>
          </w:tcPr>
          <w:p w14:paraId="0986AC64" w14:textId="1BA1589D" w:rsidR="48C51919" w:rsidRPr="00E7696B" w:rsidRDefault="00264BE0" w:rsidP="00143AF3">
            <w:pPr>
              <w:spacing w:before="0" w:after="0" w:line="240" w:lineRule="auto"/>
              <w:jc w:val="right"/>
              <w:rPr>
                <w:szCs w:val="22"/>
              </w:rPr>
            </w:pPr>
            <w:r>
              <w:rPr>
                <w:szCs w:val="22"/>
              </w:rPr>
              <w:t xml:space="preserve">= </w:t>
            </w:r>
            <w:r w:rsidR="48C51919" w:rsidRPr="00E7696B">
              <w:rPr>
                <w:szCs w:val="22"/>
              </w:rPr>
              <w:t>57</w:t>
            </w:r>
          </w:p>
        </w:tc>
        <w:tc>
          <w:tcPr>
            <w:tcW w:w="625" w:type="pct"/>
            <w:vAlign w:val="center"/>
          </w:tcPr>
          <w:p w14:paraId="7079E89B" w14:textId="666C9E3B" w:rsidR="4F8228EF" w:rsidRPr="00E7696B" w:rsidRDefault="00264BE0" w:rsidP="00143AF3">
            <w:pPr>
              <w:spacing w:before="0" w:after="0" w:line="240" w:lineRule="auto"/>
              <w:jc w:val="right"/>
              <w:rPr>
                <w:szCs w:val="22"/>
              </w:rPr>
            </w:pPr>
            <w:r>
              <w:rPr>
                <w:szCs w:val="22"/>
              </w:rPr>
              <w:t xml:space="preserve">= </w:t>
            </w:r>
            <w:r w:rsidR="4F8228EF" w:rsidRPr="00E7696B">
              <w:rPr>
                <w:szCs w:val="22"/>
              </w:rPr>
              <w:t>58</w:t>
            </w:r>
          </w:p>
        </w:tc>
        <w:tc>
          <w:tcPr>
            <w:tcW w:w="625" w:type="pct"/>
            <w:vAlign w:val="center"/>
          </w:tcPr>
          <w:p w14:paraId="41AD9834" w14:textId="6A2B7B19" w:rsidR="3BA05B40" w:rsidRPr="00E7696B" w:rsidRDefault="00264BE0" w:rsidP="00143AF3">
            <w:pPr>
              <w:spacing w:before="0" w:after="0" w:line="240" w:lineRule="auto"/>
              <w:jc w:val="right"/>
              <w:rPr>
                <w:szCs w:val="22"/>
              </w:rPr>
            </w:pPr>
            <w:r>
              <w:rPr>
                <w:szCs w:val="22"/>
              </w:rPr>
              <w:t xml:space="preserve">= </w:t>
            </w:r>
            <w:r w:rsidR="3BA05B40" w:rsidRPr="00E7696B">
              <w:rPr>
                <w:szCs w:val="22"/>
              </w:rPr>
              <w:t>59</w:t>
            </w:r>
          </w:p>
        </w:tc>
        <w:tc>
          <w:tcPr>
            <w:tcW w:w="625" w:type="pct"/>
            <w:vAlign w:val="center"/>
          </w:tcPr>
          <w:p w14:paraId="75BD7973" w14:textId="3BA75847" w:rsidR="7024B0A3" w:rsidRPr="00E7696B" w:rsidRDefault="00264BE0" w:rsidP="00143AF3">
            <w:pPr>
              <w:spacing w:before="0" w:after="0" w:line="240" w:lineRule="auto"/>
              <w:jc w:val="right"/>
              <w:rPr>
                <w:szCs w:val="22"/>
              </w:rPr>
            </w:pPr>
            <w:r>
              <w:rPr>
                <w:szCs w:val="22"/>
              </w:rPr>
              <w:t xml:space="preserve">= </w:t>
            </w:r>
            <w:r w:rsidR="7024B0A3" w:rsidRPr="00E7696B">
              <w:rPr>
                <w:szCs w:val="22"/>
              </w:rPr>
              <w:t>60</w:t>
            </w:r>
          </w:p>
        </w:tc>
        <w:tc>
          <w:tcPr>
            <w:tcW w:w="625" w:type="pct"/>
            <w:vAlign w:val="center"/>
          </w:tcPr>
          <w:p w14:paraId="768F9EBF" w14:textId="6E21F285" w:rsidR="7024B0A3" w:rsidRPr="00E7696B" w:rsidRDefault="00264BE0" w:rsidP="00143AF3">
            <w:pPr>
              <w:spacing w:before="0" w:after="0" w:line="240" w:lineRule="auto"/>
              <w:jc w:val="right"/>
              <w:rPr>
                <w:szCs w:val="22"/>
              </w:rPr>
            </w:pPr>
            <w:r>
              <w:rPr>
                <w:szCs w:val="22"/>
              </w:rPr>
              <w:t xml:space="preserve">= </w:t>
            </w:r>
            <w:r w:rsidR="7024B0A3" w:rsidRPr="00E7696B">
              <w:rPr>
                <w:szCs w:val="22"/>
              </w:rPr>
              <w:t>61</w:t>
            </w:r>
          </w:p>
        </w:tc>
        <w:tc>
          <w:tcPr>
            <w:tcW w:w="625" w:type="pct"/>
            <w:vAlign w:val="center"/>
          </w:tcPr>
          <w:p w14:paraId="46D4DBC7" w14:textId="07F502B8" w:rsidR="78DFF644" w:rsidRPr="00E7696B" w:rsidRDefault="00264BE0" w:rsidP="00143AF3">
            <w:pPr>
              <w:spacing w:before="0" w:after="0" w:line="240" w:lineRule="auto"/>
              <w:jc w:val="right"/>
              <w:rPr>
                <w:szCs w:val="22"/>
              </w:rPr>
            </w:pPr>
            <w:r>
              <w:rPr>
                <w:szCs w:val="22"/>
              </w:rPr>
              <w:t xml:space="preserve">= </w:t>
            </w:r>
            <w:r w:rsidR="78DFF644" w:rsidRPr="00E7696B">
              <w:rPr>
                <w:szCs w:val="22"/>
              </w:rPr>
              <w:t>6</w:t>
            </w:r>
            <w:r w:rsidR="23B0936A" w:rsidRPr="00E7696B">
              <w:rPr>
                <w:szCs w:val="22"/>
              </w:rPr>
              <w:t>2</w:t>
            </w:r>
          </w:p>
        </w:tc>
        <w:tc>
          <w:tcPr>
            <w:tcW w:w="625" w:type="pct"/>
            <w:vAlign w:val="center"/>
          </w:tcPr>
          <w:p w14:paraId="78D8A3CE" w14:textId="758A822B" w:rsidR="2AB10201" w:rsidRPr="00E7696B" w:rsidRDefault="00264BE0" w:rsidP="00143AF3">
            <w:pPr>
              <w:spacing w:before="0" w:after="0" w:line="240" w:lineRule="auto"/>
              <w:jc w:val="right"/>
              <w:rPr>
                <w:szCs w:val="22"/>
              </w:rPr>
            </w:pPr>
            <w:r>
              <w:rPr>
                <w:szCs w:val="22"/>
              </w:rPr>
              <w:t xml:space="preserve">= </w:t>
            </w:r>
            <w:r w:rsidR="2AB10201" w:rsidRPr="00E7696B">
              <w:rPr>
                <w:szCs w:val="22"/>
              </w:rPr>
              <w:t>63</w:t>
            </w:r>
          </w:p>
        </w:tc>
      </w:tr>
      <w:tr w:rsidR="002A63C4" w:rsidRPr="00E7696B" w14:paraId="121F52F1" w14:textId="77777777" w:rsidTr="00337E95">
        <w:trPr>
          <w:trHeight w:val="567"/>
          <w:jc w:val="center"/>
        </w:trPr>
        <w:tc>
          <w:tcPr>
            <w:tcW w:w="625" w:type="pct"/>
            <w:vAlign w:val="center"/>
          </w:tcPr>
          <w:p w14:paraId="43AE7BAA" w14:textId="2C4A687B" w:rsidR="2AB10201" w:rsidRPr="00E7696B" w:rsidRDefault="00264BE0" w:rsidP="00143AF3">
            <w:pPr>
              <w:spacing w:before="0" w:after="0" w:line="240" w:lineRule="auto"/>
              <w:jc w:val="right"/>
              <w:rPr>
                <w:szCs w:val="22"/>
              </w:rPr>
            </w:pPr>
            <w:r>
              <w:rPr>
                <w:szCs w:val="22"/>
              </w:rPr>
              <w:t xml:space="preserve">= </w:t>
            </w:r>
            <w:r w:rsidR="2AB10201" w:rsidRPr="00E7696B">
              <w:rPr>
                <w:szCs w:val="22"/>
              </w:rPr>
              <w:t>64</w:t>
            </w:r>
          </w:p>
        </w:tc>
        <w:tc>
          <w:tcPr>
            <w:tcW w:w="625" w:type="pct"/>
            <w:vAlign w:val="center"/>
          </w:tcPr>
          <w:p w14:paraId="4D69C990" w14:textId="3D4F05E1" w:rsidR="2AB10201" w:rsidRPr="00E7696B" w:rsidRDefault="00264BE0" w:rsidP="00143AF3">
            <w:pPr>
              <w:spacing w:before="0" w:after="0" w:line="240" w:lineRule="auto"/>
              <w:jc w:val="right"/>
              <w:rPr>
                <w:szCs w:val="22"/>
              </w:rPr>
            </w:pPr>
            <w:r>
              <w:rPr>
                <w:szCs w:val="22"/>
              </w:rPr>
              <w:t xml:space="preserve">= </w:t>
            </w:r>
            <w:r w:rsidR="2AB10201" w:rsidRPr="00E7696B">
              <w:rPr>
                <w:szCs w:val="22"/>
              </w:rPr>
              <w:t>65</w:t>
            </w:r>
          </w:p>
        </w:tc>
        <w:tc>
          <w:tcPr>
            <w:tcW w:w="625" w:type="pct"/>
            <w:vAlign w:val="center"/>
          </w:tcPr>
          <w:p w14:paraId="70CDD904" w14:textId="6FFF1DF0" w:rsidR="2AB10201" w:rsidRPr="00E7696B" w:rsidRDefault="00264BE0" w:rsidP="00143AF3">
            <w:pPr>
              <w:spacing w:before="0" w:after="0" w:line="240" w:lineRule="auto"/>
              <w:jc w:val="right"/>
              <w:rPr>
                <w:szCs w:val="22"/>
              </w:rPr>
            </w:pPr>
            <w:r>
              <w:rPr>
                <w:szCs w:val="22"/>
              </w:rPr>
              <w:t xml:space="preserve">= </w:t>
            </w:r>
            <w:r w:rsidR="2AB10201" w:rsidRPr="00E7696B">
              <w:rPr>
                <w:szCs w:val="22"/>
              </w:rPr>
              <w:t>66</w:t>
            </w:r>
          </w:p>
        </w:tc>
        <w:tc>
          <w:tcPr>
            <w:tcW w:w="625" w:type="pct"/>
            <w:vAlign w:val="center"/>
          </w:tcPr>
          <w:p w14:paraId="000616E3" w14:textId="211E6BD0" w:rsidR="2AB10201" w:rsidRPr="00E7696B" w:rsidRDefault="00264BE0" w:rsidP="00143AF3">
            <w:pPr>
              <w:spacing w:before="0" w:after="0" w:line="240" w:lineRule="auto"/>
              <w:jc w:val="right"/>
              <w:rPr>
                <w:szCs w:val="22"/>
              </w:rPr>
            </w:pPr>
            <w:r>
              <w:rPr>
                <w:szCs w:val="22"/>
              </w:rPr>
              <w:t xml:space="preserve">= </w:t>
            </w:r>
            <w:r w:rsidR="2AB10201" w:rsidRPr="00E7696B">
              <w:rPr>
                <w:szCs w:val="22"/>
              </w:rPr>
              <w:t>67</w:t>
            </w:r>
          </w:p>
        </w:tc>
        <w:tc>
          <w:tcPr>
            <w:tcW w:w="625" w:type="pct"/>
            <w:vAlign w:val="center"/>
          </w:tcPr>
          <w:p w14:paraId="03FA6C2B" w14:textId="08F50AAE" w:rsidR="2AB10201" w:rsidRPr="00E7696B" w:rsidRDefault="00264BE0" w:rsidP="00143AF3">
            <w:pPr>
              <w:spacing w:before="0" w:after="0" w:line="240" w:lineRule="auto"/>
              <w:jc w:val="right"/>
              <w:rPr>
                <w:szCs w:val="22"/>
              </w:rPr>
            </w:pPr>
            <w:r>
              <w:rPr>
                <w:szCs w:val="22"/>
              </w:rPr>
              <w:t xml:space="preserve">= </w:t>
            </w:r>
            <w:r w:rsidR="2AB10201" w:rsidRPr="00E7696B">
              <w:rPr>
                <w:szCs w:val="22"/>
              </w:rPr>
              <w:t>68</w:t>
            </w:r>
          </w:p>
        </w:tc>
        <w:tc>
          <w:tcPr>
            <w:tcW w:w="625" w:type="pct"/>
            <w:vAlign w:val="center"/>
          </w:tcPr>
          <w:p w14:paraId="1060C9F3" w14:textId="2761C5F0" w:rsidR="28669372" w:rsidRPr="00E7696B" w:rsidRDefault="00264BE0" w:rsidP="00143AF3">
            <w:pPr>
              <w:spacing w:before="0" w:after="0" w:line="240" w:lineRule="auto"/>
              <w:jc w:val="right"/>
              <w:rPr>
                <w:szCs w:val="22"/>
              </w:rPr>
            </w:pPr>
            <w:r>
              <w:rPr>
                <w:szCs w:val="22"/>
              </w:rPr>
              <w:t xml:space="preserve">= </w:t>
            </w:r>
            <w:r w:rsidR="28669372" w:rsidRPr="00E7696B">
              <w:rPr>
                <w:szCs w:val="22"/>
              </w:rPr>
              <w:t>69</w:t>
            </w:r>
          </w:p>
        </w:tc>
        <w:tc>
          <w:tcPr>
            <w:tcW w:w="625" w:type="pct"/>
            <w:vAlign w:val="center"/>
          </w:tcPr>
          <w:p w14:paraId="11FE8FEA" w14:textId="7A3615F3" w:rsidR="52F0310A" w:rsidRPr="00E7696B" w:rsidRDefault="00264BE0" w:rsidP="00143AF3">
            <w:pPr>
              <w:spacing w:before="0" w:after="0" w:line="240" w:lineRule="auto"/>
              <w:jc w:val="right"/>
              <w:rPr>
                <w:szCs w:val="22"/>
              </w:rPr>
            </w:pPr>
            <w:r>
              <w:rPr>
                <w:szCs w:val="22"/>
              </w:rPr>
              <w:t xml:space="preserve">= </w:t>
            </w:r>
            <w:r w:rsidR="52F0310A" w:rsidRPr="00E7696B">
              <w:rPr>
                <w:szCs w:val="22"/>
              </w:rPr>
              <w:t>70</w:t>
            </w:r>
          </w:p>
        </w:tc>
        <w:tc>
          <w:tcPr>
            <w:tcW w:w="625" w:type="pct"/>
            <w:vAlign w:val="center"/>
          </w:tcPr>
          <w:p w14:paraId="118527E9" w14:textId="5DB09FE9" w:rsidR="78DFF644" w:rsidRPr="00E7696B" w:rsidRDefault="00264BE0" w:rsidP="00143AF3">
            <w:pPr>
              <w:spacing w:before="0" w:after="0" w:line="240" w:lineRule="auto"/>
              <w:jc w:val="right"/>
              <w:rPr>
                <w:szCs w:val="22"/>
              </w:rPr>
            </w:pPr>
            <w:r>
              <w:rPr>
                <w:szCs w:val="22"/>
              </w:rPr>
              <w:t xml:space="preserve">= </w:t>
            </w:r>
            <w:r w:rsidR="78DFF644" w:rsidRPr="00E7696B">
              <w:rPr>
                <w:szCs w:val="22"/>
              </w:rPr>
              <w:t>7</w:t>
            </w:r>
            <w:r w:rsidR="70B3E878" w:rsidRPr="00E7696B">
              <w:rPr>
                <w:szCs w:val="22"/>
              </w:rPr>
              <w:t>1</w:t>
            </w:r>
          </w:p>
        </w:tc>
      </w:tr>
      <w:tr w:rsidR="00A70858" w:rsidRPr="00E7696B" w14:paraId="7E9A9FE6" w14:textId="77777777" w:rsidTr="00337E95">
        <w:trPr>
          <w:trHeight w:val="567"/>
          <w:jc w:val="center"/>
        </w:trPr>
        <w:tc>
          <w:tcPr>
            <w:tcW w:w="625" w:type="pct"/>
            <w:vAlign w:val="center"/>
          </w:tcPr>
          <w:p w14:paraId="4E665441" w14:textId="5130ACFE" w:rsidR="00A70858" w:rsidRPr="00E7696B" w:rsidRDefault="00264BE0" w:rsidP="00143AF3">
            <w:pPr>
              <w:spacing w:before="0" w:after="0" w:line="240" w:lineRule="auto"/>
              <w:jc w:val="right"/>
              <w:rPr>
                <w:szCs w:val="22"/>
              </w:rPr>
            </w:pPr>
            <w:r>
              <w:rPr>
                <w:szCs w:val="22"/>
              </w:rPr>
              <w:t xml:space="preserve">= </w:t>
            </w:r>
            <w:r w:rsidR="52F5B6B6" w:rsidRPr="00E7696B">
              <w:rPr>
                <w:szCs w:val="22"/>
              </w:rPr>
              <w:t>7</w:t>
            </w:r>
            <w:r w:rsidR="797F9C90" w:rsidRPr="00E7696B">
              <w:rPr>
                <w:szCs w:val="22"/>
              </w:rPr>
              <w:t>2</w:t>
            </w:r>
          </w:p>
        </w:tc>
        <w:tc>
          <w:tcPr>
            <w:tcW w:w="625" w:type="pct"/>
            <w:vAlign w:val="center"/>
          </w:tcPr>
          <w:p w14:paraId="3657EF24" w14:textId="1DC9C6A0" w:rsidR="00A70858" w:rsidRPr="00E7696B" w:rsidRDefault="00264BE0" w:rsidP="00143AF3">
            <w:pPr>
              <w:spacing w:before="0" w:after="0" w:line="240" w:lineRule="auto"/>
              <w:jc w:val="right"/>
              <w:rPr>
                <w:szCs w:val="22"/>
              </w:rPr>
            </w:pPr>
            <w:r>
              <w:rPr>
                <w:szCs w:val="22"/>
              </w:rPr>
              <w:t xml:space="preserve">= </w:t>
            </w:r>
            <w:r w:rsidR="52F5B6B6" w:rsidRPr="00E7696B">
              <w:rPr>
                <w:szCs w:val="22"/>
              </w:rPr>
              <w:t>73</w:t>
            </w:r>
          </w:p>
        </w:tc>
        <w:tc>
          <w:tcPr>
            <w:tcW w:w="625" w:type="pct"/>
            <w:vAlign w:val="center"/>
          </w:tcPr>
          <w:p w14:paraId="116F8A0E" w14:textId="35C36601" w:rsidR="00A70858" w:rsidRPr="00E7696B" w:rsidRDefault="00264BE0" w:rsidP="00143AF3">
            <w:pPr>
              <w:spacing w:before="0" w:after="0" w:line="240" w:lineRule="auto"/>
              <w:jc w:val="right"/>
              <w:rPr>
                <w:szCs w:val="22"/>
              </w:rPr>
            </w:pPr>
            <w:r>
              <w:rPr>
                <w:szCs w:val="22"/>
              </w:rPr>
              <w:t xml:space="preserve">= </w:t>
            </w:r>
            <w:r w:rsidR="52F5B6B6" w:rsidRPr="00E7696B">
              <w:rPr>
                <w:szCs w:val="22"/>
              </w:rPr>
              <w:t>74</w:t>
            </w:r>
          </w:p>
        </w:tc>
        <w:tc>
          <w:tcPr>
            <w:tcW w:w="625" w:type="pct"/>
            <w:vAlign w:val="center"/>
          </w:tcPr>
          <w:p w14:paraId="5CCB1F61" w14:textId="7B089BFA" w:rsidR="00A70858" w:rsidRPr="00E7696B" w:rsidRDefault="00264BE0" w:rsidP="00143AF3">
            <w:pPr>
              <w:spacing w:before="0" w:after="0" w:line="240" w:lineRule="auto"/>
              <w:jc w:val="right"/>
              <w:rPr>
                <w:szCs w:val="22"/>
              </w:rPr>
            </w:pPr>
            <w:r>
              <w:rPr>
                <w:szCs w:val="22"/>
              </w:rPr>
              <w:t xml:space="preserve">= </w:t>
            </w:r>
            <w:r w:rsidR="52F5B6B6" w:rsidRPr="00E7696B">
              <w:rPr>
                <w:szCs w:val="22"/>
              </w:rPr>
              <w:t>75</w:t>
            </w:r>
          </w:p>
        </w:tc>
        <w:tc>
          <w:tcPr>
            <w:tcW w:w="625" w:type="pct"/>
            <w:vAlign w:val="center"/>
          </w:tcPr>
          <w:p w14:paraId="67D279FA" w14:textId="1C8C02EF" w:rsidR="00A70858" w:rsidRPr="00E7696B" w:rsidRDefault="00264BE0" w:rsidP="00143AF3">
            <w:pPr>
              <w:spacing w:before="0" w:after="0" w:line="240" w:lineRule="auto"/>
              <w:jc w:val="right"/>
              <w:rPr>
                <w:szCs w:val="22"/>
              </w:rPr>
            </w:pPr>
            <w:r>
              <w:rPr>
                <w:szCs w:val="22"/>
              </w:rPr>
              <w:t xml:space="preserve">= </w:t>
            </w:r>
            <w:r w:rsidR="52F5B6B6" w:rsidRPr="00E7696B">
              <w:rPr>
                <w:szCs w:val="22"/>
              </w:rPr>
              <w:t>76</w:t>
            </w:r>
          </w:p>
        </w:tc>
        <w:tc>
          <w:tcPr>
            <w:tcW w:w="625" w:type="pct"/>
            <w:vAlign w:val="center"/>
          </w:tcPr>
          <w:p w14:paraId="5C586800" w14:textId="29C82BD0" w:rsidR="00A70858" w:rsidRPr="00E7696B" w:rsidRDefault="00264BE0" w:rsidP="00143AF3">
            <w:pPr>
              <w:spacing w:before="0" w:after="0" w:line="240" w:lineRule="auto"/>
              <w:jc w:val="right"/>
              <w:rPr>
                <w:szCs w:val="22"/>
              </w:rPr>
            </w:pPr>
            <w:r>
              <w:rPr>
                <w:szCs w:val="22"/>
              </w:rPr>
              <w:t xml:space="preserve">= </w:t>
            </w:r>
            <w:r w:rsidR="52F5B6B6" w:rsidRPr="00E7696B">
              <w:rPr>
                <w:szCs w:val="22"/>
              </w:rPr>
              <w:t>77</w:t>
            </w:r>
          </w:p>
        </w:tc>
        <w:tc>
          <w:tcPr>
            <w:tcW w:w="625" w:type="pct"/>
            <w:vAlign w:val="center"/>
          </w:tcPr>
          <w:p w14:paraId="1726643E" w14:textId="73BFF035" w:rsidR="00A70858" w:rsidRPr="00E7696B" w:rsidRDefault="00264BE0" w:rsidP="00143AF3">
            <w:pPr>
              <w:spacing w:before="0" w:after="0" w:line="240" w:lineRule="auto"/>
              <w:jc w:val="right"/>
              <w:rPr>
                <w:szCs w:val="22"/>
              </w:rPr>
            </w:pPr>
            <w:r>
              <w:rPr>
                <w:szCs w:val="22"/>
              </w:rPr>
              <w:t xml:space="preserve">= </w:t>
            </w:r>
            <w:r w:rsidR="52F5B6B6" w:rsidRPr="00E7696B">
              <w:rPr>
                <w:szCs w:val="22"/>
              </w:rPr>
              <w:t>78</w:t>
            </w:r>
          </w:p>
        </w:tc>
        <w:tc>
          <w:tcPr>
            <w:tcW w:w="625" w:type="pct"/>
            <w:vAlign w:val="center"/>
          </w:tcPr>
          <w:p w14:paraId="183FF510" w14:textId="312BDCA1" w:rsidR="00A70858" w:rsidRPr="00E7696B" w:rsidRDefault="00264BE0" w:rsidP="00143AF3">
            <w:pPr>
              <w:spacing w:before="0" w:after="0" w:line="240" w:lineRule="auto"/>
              <w:jc w:val="right"/>
              <w:rPr>
                <w:szCs w:val="22"/>
              </w:rPr>
            </w:pPr>
            <w:r>
              <w:rPr>
                <w:szCs w:val="22"/>
              </w:rPr>
              <w:t xml:space="preserve">= </w:t>
            </w:r>
            <w:r w:rsidR="52F5B6B6" w:rsidRPr="00E7696B">
              <w:rPr>
                <w:szCs w:val="22"/>
              </w:rPr>
              <w:t>79</w:t>
            </w:r>
          </w:p>
        </w:tc>
      </w:tr>
      <w:tr w:rsidR="002A63C4" w:rsidRPr="00E7696B" w14:paraId="6FCE4B06" w14:textId="77777777" w:rsidTr="00337E95">
        <w:trPr>
          <w:trHeight w:val="567"/>
          <w:jc w:val="center"/>
        </w:trPr>
        <w:tc>
          <w:tcPr>
            <w:tcW w:w="625" w:type="pct"/>
            <w:vAlign w:val="center"/>
          </w:tcPr>
          <w:p w14:paraId="3283C480" w14:textId="3D96F40D" w:rsidR="12BE7F03" w:rsidRPr="00E7696B" w:rsidRDefault="00264BE0" w:rsidP="00143AF3">
            <w:pPr>
              <w:spacing w:before="0" w:after="0" w:line="240" w:lineRule="auto"/>
              <w:jc w:val="right"/>
              <w:rPr>
                <w:szCs w:val="22"/>
              </w:rPr>
            </w:pPr>
            <w:r>
              <w:rPr>
                <w:szCs w:val="22"/>
              </w:rPr>
              <w:t xml:space="preserve">= </w:t>
            </w:r>
            <w:r w:rsidR="12BE7F03" w:rsidRPr="00E7696B">
              <w:rPr>
                <w:szCs w:val="22"/>
              </w:rPr>
              <w:t>80</w:t>
            </w:r>
          </w:p>
        </w:tc>
        <w:tc>
          <w:tcPr>
            <w:tcW w:w="625" w:type="pct"/>
            <w:vAlign w:val="center"/>
          </w:tcPr>
          <w:p w14:paraId="4B9E8D74" w14:textId="1034312B" w:rsidR="21E576BC" w:rsidRPr="00E7696B" w:rsidRDefault="00264BE0" w:rsidP="00143AF3">
            <w:pPr>
              <w:spacing w:before="0" w:after="0" w:line="240" w:lineRule="auto"/>
              <w:jc w:val="right"/>
              <w:rPr>
                <w:szCs w:val="22"/>
              </w:rPr>
            </w:pPr>
            <w:r>
              <w:rPr>
                <w:szCs w:val="22"/>
              </w:rPr>
              <w:t xml:space="preserve">= </w:t>
            </w:r>
            <w:r w:rsidR="21E576BC" w:rsidRPr="00E7696B">
              <w:rPr>
                <w:szCs w:val="22"/>
              </w:rPr>
              <w:t>8</w:t>
            </w:r>
            <w:r w:rsidR="1A7008C7" w:rsidRPr="00E7696B">
              <w:rPr>
                <w:szCs w:val="22"/>
              </w:rPr>
              <w:t>1</w:t>
            </w:r>
          </w:p>
        </w:tc>
        <w:tc>
          <w:tcPr>
            <w:tcW w:w="625" w:type="pct"/>
            <w:vAlign w:val="center"/>
          </w:tcPr>
          <w:p w14:paraId="722ACB9A" w14:textId="2B01512E" w:rsidR="18598877" w:rsidRPr="00E7696B" w:rsidRDefault="00264BE0" w:rsidP="00143AF3">
            <w:pPr>
              <w:spacing w:before="0" w:after="0" w:line="240" w:lineRule="auto"/>
              <w:jc w:val="right"/>
              <w:rPr>
                <w:szCs w:val="22"/>
              </w:rPr>
            </w:pPr>
            <w:r>
              <w:rPr>
                <w:szCs w:val="22"/>
              </w:rPr>
              <w:t xml:space="preserve">= </w:t>
            </w:r>
            <w:r w:rsidR="18598877" w:rsidRPr="00E7696B">
              <w:rPr>
                <w:szCs w:val="22"/>
              </w:rPr>
              <w:t>8</w:t>
            </w:r>
            <w:r w:rsidR="163BB4E6" w:rsidRPr="00E7696B">
              <w:rPr>
                <w:szCs w:val="22"/>
              </w:rPr>
              <w:t>2</w:t>
            </w:r>
          </w:p>
        </w:tc>
        <w:tc>
          <w:tcPr>
            <w:tcW w:w="625" w:type="pct"/>
            <w:vAlign w:val="center"/>
          </w:tcPr>
          <w:p w14:paraId="0753F430" w14:textId="271ADC76" w:rsidR="2D902957" w:rsidRPr="00E7696B" w:rsidRDefault="00264BE0" w:rsidP="00143AF3">
            <w:pPr>
              <w:spacing w:before="0" w:after="0" w:line="240" w:lineRule="auto"/>
              <w:jc w:val="right"/>
              <w:rPr>
                <w:szCs w:val="22"/>
              </w:rPr>
            </w:pPr>
            <w:r>
              <w:rPr>
                <w:szCs w:val="22"/>
              </w:rPr>
              <w:t xml:space="preserve">= </w:t>
            </w:r>
            <w:r w:rsidR="2D902957" w:rsidRPr="00E7696B">
              <w:rPr>
                <w:szCs w:val="22"/>
              </w:rPr>
              <w:t>8</w:t>
            </w:r>
            <w:r w:rsidR="76B1AE2A" w:rsidRPr="00E7696B">
              <w:rPr>
                <w:szCs w:val="22"/>
              </w:rPr>
              <w:t>3</w:t>
            </w:r>
          </w:p>
        </w:tc>
        <w:tc>
          <w:tcPr>
            <w:tcW w:w="625" w:type="pct"/>
            <w:vAlign w:val="center"/>
          </w:tcPr>
          <w:p w14:paraId="018503D2" w14:textId="536FF41E" w:rsidR="357F6519" w:rsidRPr="00E7696B" w:rsidRDefault="00264BE0" w:rsidP="00143AF3">
            <w:pPr>
              <w:spacing w:before="0" w:after="0" w:line="240" w:lineRule="auto"/>
              <w:jc w:val="right"/>
              <w:rPr>
                <w:szCs w:val="22"/>
              </w:rPr>
            </w:pPr>
            <w:r>
              <w:rPr>
                <w:szCs w:val="22"/>
              </w:rPr>
              <w:t xml:space="preserve">= </w:t>
            </w:r>
            <w:r w:rsidR="357F6519" w:rsidRPr="00E7696B">
              <w:rPr>
                <w:szCs w:val="22"/>
              </w:rPr>
              <w:t>8</w:t>
            </w:r>
            <w:r w:rsidR="11290D8C" w:rsidRPr="00E7696B">
              <w:rPr>
                <w:szCs w:val="22"/>
              </w:rPr>
              <w:t>4</w:t>
            </w:r>
          </w:p>
        </w:tc>
        <w:tc>
          <w:tcPr>
            <w:tcW w:w="625" w:type="pct"/>
            <w:tcBorders>
              <w:bottom w:val="single" w:sz="4" w:space="0" w:color="auto"/>
            </w:tcBorders>
            <w:vAlign w:val="center"/>
          </w:tcPr>
          <w:p w14:paraId="664B1DE0" w14:textId="6CF35822" w:rsidR="1FDBBDB3" w:rsidRPr="00E7696B" w:rsidRDefault="00264BE0" w:rsidP="00143AF3">
            <w:pPr>
              <w:spacing w:before="0" w:after="0" w:line="240" w:lineRule="auto"/>
              <w:jc w:val="right"/>
              <w:rPr>
                <w:szCs w:val="22"/>
              </w:rPr>
            </w:pPr>
            <w:r>
              <w:rPr>
                <w:szCs w:val="22"/>
              </w:rPr>
              <w:t xml:space="preserve">= </w:t>
            </w:r>
            <w:r w:rsidR="1FDBBDB3" w:rsidRPr="00E7696B">
              <w:rPr>
                <w:szCs w:val="22"/>
              </w:rPr>
              <w:t>8</w:t>
            </w:r>
            <w:r w:rsidR="78DFF644" w:rsidRPr="00E7696B">
              <w:rPr>
                <w:szCs w:val="22"/>
              </w:rPr>
              <w:t>5</w:t>
            </w:r>
          </w:p>
        </w:tc>
        <w:tc>
          <w:tcPr>
            <w:tcW w:w="625" w:type="pct"/>
            <w:tcBorders>
              <w:bottom w:val="single" w:sz="4" w:space="0" w:color="auto"/>
            </w:tcBorders>
            <w:vAlign w:val="center"/>
          </w:tcPr>
          <w:p w14:paraId="2846E245" w14:textId="4E890949" w:rsidR="5EDF7AE5" w:rsidRPr="00E7696B" w:rsidRDefault="00264BE0" w:rsidP="00143AF3">
            <w:pPr>
              <w:spacing w:before="0" w:after="0" w:line="240" w:lineRule="auto"/>
              <w:jc w:val="right"/>
              <w:rPr>
                <w:szCs w:val="22"/>
              </w:rPr>
            </w:pPr>
            <w:r>
              <w:rPr>
                <w:szCs w:val="22"/>
              </w:rPr>
              <w:t xml:space="preserve">= </w:t>
            </w:r>
            <w:r w:rsidR="5EDF7AE5" w:rsidRPr="00E7696B">
              <w:rPr>
                <w:szCs w:val="22"/>
              </w:rPr>
              <w:t>8</w:t>
            </w:r>
            <w:r w:rsidR="78DFF644" w:rsidRPr="00E7696B">
              <w:rPr>
                <w:szCs w:val="22"/>
              </w:rPr>
              <w:t>6</w:t>
            </w:r>
          </w:p>
        </w:tc>
        <w:tc>
          <w:tcPr>
            <w:tcW w:w="625" w:type="pct"/>
            <w:tcBorders>
              <w:bottom w:val="single" w:sz="4" w:space="0" w:color="auto"/>
            </w:tcBorders>
            <w:vAlign w:val="center"/>
          </w:tcPr>
          <w:p w14:paraId="066CAF1D" w14:textId="5BF383E3" w:rsidR="79E822F5" w:rsidRPr="00E7696B" w:rsidRDefault="00264BE0" w:rsidP="00143AF3">
            <w:pPr>
              <w:spacing w:before="0" w:after="0" w:line="240" w:lineRule="auto"/>
              <w:jc w:val="right"/>
              <w:rPr>
                <w:szCs w:val="22"/>
              </w:rPr>
            </w:pPr>
            <w:r>
              <w:rPr>
                <w:szCs w:val="22"/>
              </w:rPr>
              <w:t xml:space="preserve">= </w:t>
            </w:r>
            <w:r w:rsidR="79E822F5" w:rsidRPr="00E7696B">
              <w:rPr>
                <w:szCs w:val="22"/>
              </w:rPr>
              <w:t>8</w:t>
            </w:r>
            <w:r w:rsidR="78DFF644" w:rsidRPr="00E7696B">
              <w:rPr>
                <w:szCs w:val="22"/>
              </w:rPr>
              <w:t>7</w:t>
            </w:r>
          </w:p>
        </w:tc>
      </w:tr>
      <w:tr w:rsidR="00E7696B" w:rsidRPr="00E7696B" w14:paraId="7FFAFFBD" w14:textId="77777777" w:rsidTr="00337E95">
        <w:trPr>
          <w:trHeight w:val="567"/>
          <w:jc w:val="center"/>
        </w:trPr>
        <w:tc>
          <w:tcPr>
            <w:tcW w:w="625" w:type="pct"/>
            <w:vAlign w:val="center"/>
          </w:tcPr>
          <w:p w14:paraId="1CC868A3" w14:textId="0E2E9052" w:rsidR="00A70858" w:rsidRPr="00E7696B" w:rsidRDefault="00264BE0" w:rsidP="00143AF3">
            <w:pPr>
              <w:spacing w:before="0" w:after="0" w:line="240" w:lineRule="auto"/>
              <w:jc w:val="right"/>
              <w:rPr>
                <w:szCs w:val="22"/>
              </w:rPr>
            </w:pPr>
            <w:r>
              <w:rPr>
                <w:szCs w:val="22"/>
              </w:rPr>
              <w:t xml:space="preserve">= </w:t>
            </w:r>
            <w:r w:rsidR="68E142DC" w:rsidRPr="00E7696B">
              <w:rPr>
                <w:szCs w:val="22"/>
              </w:rPr>
              <w:t>88</w:t>
            </w:r>
          </w:p>
        </w:tc>
        <w:tc>
          <w:tcPr>
            <w:tcW w:w="625" w:type="pct"/>
            <w:vAlign w:val="center"/>
          </w:tcPr>
          <w:p w14:paraId="4F62EB50" w14:textId="7E18509B" w:rsidR="00A70858" w:rsidRPr="00E7696B" w:rsidRDefault="00264BE0" w:rsidP="00143AF3">
            <w:pPr>
              <w:spacing w:before="0" w:after="0" w:line="240" w:lineRule="auto"/>
              <w:jc w:val="right"/>
              <w:rPr>
                <w:szCs w:val="22"/>
              </w:rPr>
            </w:pPr>
            <w:r>
              <w:rPr>
                <w:szCs w:val="22"/>
              </w:rPr>
              <w:t xml:space="preserve">= </w:t>
            </w:r>
            <w:r w:rsidR="68E142DC" w:rsidRPr="00E7696B">
              <w:rPr>
                <w:szCs w:val="22"/>
              </w:rPr>
              <w:t>89</w:t>
            </w:r>
          </w:p>
        </w:tc>
        <w:tc>
          <w:tcPr>
            <w:tcW w:w="625" w:type="pct"/>
            <w:vAlign w:val="center"/>
          </w:tcPr>
          <w:p w14:paraId="20EA3B73" w14:textId="6CBDD2A2" w:rsidR="00A70858" w:rsidRPr="00E7696B" w:rsidRDefault="00264BE0" w:rsidP="00143AF3">
            <w:pPr>
              <w:spacing w:before="0" w:after="0" w:line="240" w:lineRule="auto"/>
              <w:jc w:val="right"/>
              <w:rPr>
                <w:szCs w:val="22"/>
              </w:rPr>
            </w:pPr>
            <w:r>
              <w:rPr>
                <w:szCs w:val="22"/>
              </w:rPr>
              <w:t xml:space="preserve">= </w:t>
            </w:r>
            <w:r w:rsidR="68E142DC" w:rsidRPr="00E7696B">
              <w:rPr>
                <w:szCs w:val="22"/>
              </w:rPr>
              <w:t>90</w:t>
            </w:r>
          </w:p>
        </w:tc>
        <w:tc>
          <w:tcPr>
            <w:tcW w:w="625" w:type="pct"/>
            <w:vAlign w:val="center"/>
          </w:tcPr>
          <w:p w14:paraId="54F76705" w14:textId="14DE731A" w:rsidR="00A70858" w:rsidRPr="00E7696B" w:rsidRDefault="00264BE0" w:rsidP="00143AF3">
            <w:pPr>
              <w:spacing w:before="0" w:after="0" w:line="240" w:lineRule="auto"/>
              <w:jc w:val="right"/>
              <w:rPr>
                <w:szCs w:val="22"/>
              </w:rPr>
            </w:pPr>
            <w:r>
              <w:rPr>
                <w:szCs w:val="22"/>
              </w:rPr>
              <w:t xml:space="preserve">= </w:t>
            </w:r>
            <w:r w:rsidR="68E142DC" w:rsidRPr="00E7696B">
              <w:rPr>
                <w:szCs w:val="22"/>
              </w:rPr>
              <w:t>91</w:t>
            </w:r>
          </w:p>
        </w:tc>
        <w:tc>
          <w:tcPr>
            <w:tcW w:w="625" w:type="pct"/>
            <w:tcBorders>
              <w:bottom w:val="single" w:sz="4" w:space="0" w:color="auto"/>
            </w:tcBorders>
            <w:vAlign w:val="center"/>
          </w:tcPr>
          <w:p w14:paraId="32380628" w14:textId="7422685E" w:rsidR="00A70858" w:rsidRPr="00E7696B" w:rsidRDefault="00264BE0" w:rsidP="00143AF3">
            <w:pPr>
              <w:spacing w:before="0" w:after="0" w:line="240" w:lineRule="auto"/>
              <w:jc w:val="right"/>
              <w:rPr>
                <w:szCs w:val="22"/>
              </w:rPr>
            </w:pPr>
            <w:r>
              <w:rPr>
                <w:szCs w:val="22"/>
              </w:rPr>
              <w:t xml:space="preserve">= </w:t>
            </w:r>
            <w:r w:rsidR="68E142DC" w:rsidRPr="00E7696B">
              <w:rPr>
                <w:szCs w:val="22"/>
              </w:rPr>
              <w:t>92</w:t>
            </w:r>
          </w:p>
        </w:tc>
        <w:tc>
          <w:tcPr>
            <w:tcW w:w="625" w:type="pct"/>
            <w:tcBorders>
              <w:bottom w:val="single" w:sz="4" w:space="0" w:color="auto"/>
            </w:tcBorders>
            <w:vAlign w:val="center"/>
          </w:tcPr>
          <w:p w14:paraId="2A50F01E" w14:textId="2D539A01" w:rsidR="00A70858" w:rsidRPr="00E7696B" w:rsidRDefault="00264BE0" w:rsidP="00143AF3">
            <w:pPr>
              <w:spacing w:before="0" w:after="0" w:line="240" w:lineRule="auto"/>
              <w:jc w:val="right"/>
              <w:rPr>
                <w:szCs w:val="22"/>
              </w:rPr>
            </w:pPr>
            <w:r>
              <w:rPr>
                <w:szCs w:val="22"/>
              </w:rPr>
              <w:t xml:space="preserve">= </w:t>
            </w:r>
            <w:r w:rsidR="68E142DC" w:rsidRPr="00E7696B">
              <w:rPr>
                <w:szCs w:val="22"/>
              </w:rPr>
              <w:t>93</w:t>
            </w:r>
          </w:p>
        </w:tc>
        <w:tc>
          <w:tcPr>
            <w:tcW w:w="625" w:type="pct"/>
            <w:tcBorders>
              <w:bottom w:val="single" w:sz="4" w:space="0" w:color="auto"/>
            </w:tcBorders>
            <w:vAlign w:val="center"/>
          </w:tcPr>
          <w:p w14:paraId="7E188297" w14:textId="30F39364" w:rsidR="00A70858" w:rsidRPr="00E7696B" w:rsidRDefault="00264BE0" w:rsidP="00143AF3">
            <w:pPr>
              <w:spacing w:before="0" w:after="0" w:line="240" w:lineRule="auto"/>
              <w:jc w:val="right"/>
              <w:rPr>
                <w:szCs w:val="22"/>
              </w:rPr>
            </w:pPr>
            <w:r>
              <w:rPr>
                <w:szCs w:val="22"/>
              </w:rPr>
              <w:t xml:space="preserve">= </w:t>
            </w:r>
            <w:r w:rsidR="68E142DC" w:rsidRPr="00E7696B">
              <w:rPr>
                <w:szCs w:val="22"/>
              </w:rPr>
              <w:t>94</w:t>
            </w:r>
          </w:p>
        </w:tc>
        <w:tc>
          <w:tcPr>
            <w:tcW w:w="625" w:type="pct"/>
            <w:tcBorders>
              <w:bottom w:val="single" w:sz="4" w:space="0" w:color="auto"/>
            </w:tcBorders>
            <w:vAlign w:val="center"/>
          </w:tcPr>
          <w:p w14:paraId="0D56D6F1" w14:textId="151E3A96" w:rsidR="00A70858" w:rsidRPr="00E7696B" w:rsidRDefault="00264BE0" w:rsidP="00143AF3">
            <w:pPr>
              <w:spacing w:before="0" w:after="0" w:line="240" w:lineRule="auto"/>
              <w:jc w:val="right"/>
              <w:rPr>
                <w:szCs w:val="22"/>
              </w:rPr>
            </w:pPr>
            <w:r>
              <w:rPr>
                <w:szCs w:val="22"/>
              </w:rPr>
              <w:t xml:space="preserve">= </w:t>
            </w:r>
            <w:r w:rsidR="68E142DC" w:rsidRPr="00E7696B">
              <w:rPr>
                <w:szCs w:val="22"/>
              </w:rPr>
              <w:t>95</w:t>
            </w:r>
          </w:p>
        </w:tc>
      </w:tr>
      <w:tr w:rsidR="00E7696B" w:rsidRPr="00E7696B" w14:paraId="0EC718C4" w14:textId="77777777" w:rsidTr="00337E95">
        <w:trPr>
          <w:trHeight w:val="567"/>
          <w:jc w:val="center"/>
        </w:trPr>
        <w:tc>
          <w:tcPr>
            <w:tcW w:w="625" w:type="pct"/>
            <w:vAlign w:val="center"/>
          </w:tcPr>
          <w:p w14:paraId="433EEA5C" w14:textId="631D677E" w:rsidR="3BDDDBCE" w:rsidRPr="00E7696B" w:rsidRDefault="00264BE0" w:rsidP="00143AF3">
            <w:pPr>
              <w:spacing w:before="0" w:after="0" w:line="240" w:lineRule="auto"/>
              <w:jc w:val="right"/>
              <w:rPr>
                <w:szCs w:val="22"/>
              </w:rPr>
            </w:pPr>
            <w:r>
              <w:rPr>
                <w:szCs w:val="22"/>
              </w:rPr>
              <w:t xml:space="preserve">= </w:t>
            </w:r>
            <w:r w:rsidR="3BDDDBCE" w:rsidRPr="00E7696B">
              <w:rPr>
                <w:szCs w:val="22"/>
              </w:rPr>
              <w:t>96</w:t>
            </w:r>
          </w:p>
        </w:tc>
        <w:tc>
          <w:tcPr>
            <w:tcW w:w="625" w:type="pct"/>
            <w:vAlign w:val="center"/>
          </w:tcPr>
          <w:p w14:paraId="10EB6ADE" w14:textId="7A1845A1" w:rsidR="60DD1C62" w:rsidRPr="00E7696B" w:rsidRDefault="00264BE0" w:rsidP="00143AF3">
            <w:pPr>
              <w:spacing w:before="0" w:after="0" w:line="240" w:lineRule="auto"/>
              <w:jc w:val="right"/>
              <w:rPr>
                <w:szCs w:val="22"/>
              </w:rPr>
            </w:pPr>
            <w:r>
              <w:rPr>
                <w:szCs w:val="22"/>
              </w:rPr>
              <w:t xml:space="preserve">= </w:t>
            </w:r>
            <w:r w:rsidR="60DD1C62" w:rsidRPr="00E7696B">
              <w:rPr>
                <w:szCs w:val="22"/>
              </w:rPr>
              <w:t>97</w:t>
            </w:r>
          </w:p>
        </w:tc>
        <w:tc>
          <w:tcPr>
            <w:tcW w:w="625" w:type="pct"/>
            <w:vAlign w:val="center"/>
          </w:tcPr>
          <w:p w14:paraId="4E26D9AA" w14:textId="292C7E98" w:rsidR="60DD1C62" w:rsidRPr="00E7696B" w:rsidRDefault="00264BE0" w:rsidP="00143AF3">
            <w:pPr>
              <w:spacing w:before="0" w:after="0" w:line="240" w:lineRule="auto"/>
              <w:jc w:val="right"/>
              <w:rPr>
                <w:szCs w:val="22"/>
              </w:rPr>
            </w:pPr>
            <w:r>
              <w:rPr>
                <w:szCs w:val="22"/>
              </w:rPr>
              <w:t xml:space="preserve">= </w:t>
            </w:r>
            <w:r w:rsidR="60DD1C62" w:rsidRPr="00E7696B">
              <w:rPr>
                <w:szCs w:val="22"/>
              </w:rPr>
              <w:t>98</w:t>
            </w:r>
          </w:p>
        </w:tc>
        <w:tc>
          <w:tcPr>
            <w:tcW w:w="625" w:type="pct"/>
            <w:vAlign w:val="center"/>
          </w:tcPr>
          <w:p w14:paraId="27142133" w14:textId="4C8862CC" w:rsidR="1A54B146" w:rsidRPr="00E7696B" w:rsidRDefault="00264BE0" w:rsidP="00143AF3">
            <w:pPr>
              <w:spacing w:before="0" w:after="0" w:line="240" w:lineRule="auto"/>
              <w:jc w:val="right"/>
              <w:rPr>
                <w:szCs w:val="22"/>
              </w:rPr>
            </w:pPr>
            <w:r>
              <w:rPr>
                <w:szCs w:val="22"/>
              </w:rPr>
              <w:t xml:space="preserve">= </w:t>
            </w:r>
            <w:r w:rsidR="1A54B146" w:rsidRPr="00E7696B">
              <w:rPr>
                <w:szCs w:val="22"/>
              </w:rPr>
              <w:t>99</w:t>
            </w:r>
          </w:p>
        </w:tc>
        <w:tc>
          <w:tcPr>
            <w:tcW w:w="625" w:type="pct"/>
            <w:tcBorders>
              <w:right w:val="single" w:sz="4" w:space="0" w:color="auto"/>
            </w:tcBorders>
            <w:vAlign w:val="center"/>
          </w:tcPr>
          <w:p w14:paraId="5443090F" w14:textId="27431456" w:rsidR="2D768227" w:rsidRPr="00E7696B" w:rsidRDefault="00264BE0" w:rsidP="00143AF3">
            <w:pPr>
              <w:spacing w:before="0" w:after="0" w:line="240" w:lineRule="auto"/>
              <w:jc w:val="right"/>
              <w:rPr>
                <w:szCs w:val="22"/>
              </w:rPr>
            </w:pPr>
            <w:r>
              <w:rPr>
                <w:szCs w:val="22"/>
              </w:rPr>
              <w:t xml:space="preserve">= </w:t>
            </w:r>
            <w:r w:rsidR="2D768227" w:rsidRPr="00E7696B">
              <w:rPr>
                <w:szCs w:val="22"/>
              </w:rPr>
              <w:t>100</w:t>
            </w:r>
          </w:p>
        </w:tc>
        <w:tc>
          <w:tcPr>
            <w:tcW w:w="625" w:type="pct"/>
            <w:tcBorders>
              <w:top w:val="single" w:sz="4" w:space="0" w:color="auto"/>
              <w:left w:val="single" w:sz="4" w:space="0" w:color="auto"/>
              <w:bottom w:val="nil"/>
              <w:right w:val="nil"/>
            </w:tcBorders>
            <w:vAlign w:val="center"/>
          </w:tcPr>
          <w:p w14:paraId="56AC2167" w14:textId="281777EE" w:rsidR="78DFF644" w:rsidRPr="00E7696B" w:rsidRDefault="78DFF644" w:rsidP="00143AF3">
            <w:pPr>
              <w:spacing w:before="0" w:after="0" w:line="240" w:lineRule="auto"/>
              <w:jc w:val="right"/>
              <w:rPr>
                <w:szCs w:val="22"/>
              </w:rPr>
            </w:pPr>
          </w:p>
        </w:tc>
        <w:tc>
          <w:tcPr>
            <w:tcW w:w="625" w:type="pct"/>
            <w:tcBorders>
              <w:top w:val="single" w:sz="4" w:space="0" w:color="auto"/>
              <w:left w:val="nil"/>
              <w:bottom w:val="nil"/>
              <w:right w:val="nil"/>
            </w:tcBorders>
            <w:vAlign w:val="center"/>
          </w:tcPr>
          <w:p w14:paraId="59E39492" w14:textId="27609E7C" w:rsidR="78DFF644" w:rsidRPr="00E7696B" w:rsidRDefault="78DFF644" w:rsidP="00143AF3">
            <w:pPr>
              <w:spacing w:before="0" w:after="0" w:line="240" w:lineRule="auto"/>
              <w:jc w:val="right"/>
              <w:rPr>
                <w:szCs w:val="22"/>
              </w:rPr>
            </w:pPr>
          </w:p>
        </w:tc>
        <w:tc>
          <w:tcPr>
            <w:tcW w:w="625" w:type="pct"/>
            <w:tcBorders>
              <w:top w:val="single" w:sz="4" w:space="0" w:color="auto"/>
              <w:left w:val="nil"/>
              <w:bottom w:val="nil"/>
              <w:right w:val="nil"/>
            </w:tcBorders>
            <w:vAlign w:val="center"/>
          </w:tcPr>
          <w:p w14:paraId="631BF270" w14:textId="32EE99A6" w:rsidR="78DFF644" w:rsidRPr="00E7696B" w:rsidRDefault="78DFF644" w:rsidP="00143AF3">
            <w:pPr>
              <w:spacing w:before="0" w:after="0" w:line="240" w:lineRule="auto"/>
              <w:jc w:val="right"/>
              <w:rPr>
                <w:szCs w:val="22"/>
              </w:rPr>
            </w:pPr>
          </w:p>
        </w:tc>
      </w:tr>
    </w:tbl>
    <w:p w14:paraId="3FCD18FA" w14:textId="77777777" w:rsidR="00FA0FFD" w:rsidRDefault="00FA0FFD">
      <w:pPr>
        <w:suppressAutoHyphens w:val="0"/>
        <w:spacing w:before="0" w:after="160" w:line="259" w:lineRule="auto"/>
      </w:pPr>
      <w:r>
        <w:br w:type="page"/>
      </w:r>
    </w:p>
    <w:p w14:paraId="599ADDB0" w14:textId="46404284" w:rsidR="005F7761" w:rsidRDefault="00EF59C1" w:rsidP="00CC7B89">
      <w:pPr>
        <w:pStyle w:val="Heading1"/>
        <w:rPr>
          <w:rStyle w:val="Heading1Char"/>
          <w:bCs/>
          <w:sz w:val="36"/>
          <w:szCs w:val="48"/>
        </w:rPr>
      </w:pPr>
      <w:bookmarkStart w:id="81" w:name="_Resource_6_–_1"/>
      <w:bookmarkStart w:id="82" w:name="_Toc166249008"/>
      <w:bookmarkEnd w:id="81"/>
      <w:r>
        <w:rPr>
          <w:rStyle w:val="Heading1Char"/>
          <w:bCs/>
          <w:sz w:val="36"/>
          <w:szCs w:val="48"/>
        </w:rPr>
        <w:t>Resource 7 – Who is correct?</w:t>
      </w:r>
      <w:bookmarkEnd w:id="82"/>
    </w:p>
    <w:p w14:paraId="3BEA0C0C" w14:textId="5372CE23" w:rsidR="007569EA" w:rsidRPr="007569EA" w:rsidRDefault="008A4601" w:rsidP="00337E95">
      <w:r w:rsidRPr="00337E95">
        <w:rPr>
          <w:noProof/>
        </w:rPr>
        <w:drawing>
          <wp:inline distT="0" distB="0" distL="0" distR="0" wp14:anchorId="765AE470" wp14:editId="6FC30903">
            <wp:extent cx="9251950" cy="4615180"/>
            <wp:effectExtent l="0" t="0" r="6350" b="0"/>
            <wp:docPr id="685302042" name="Picture 1" descr="A teacher saying: I bought five plants for $9 each and three more for $12 each. What is the total cost? Gabby says: I wrote 5 × 9 + 3 × 12. 5 times 9 equals 45. 45 plus 3 equals 48. 48 times 12 equals 576. Matt says: I wrote 5 × 9 + 3 × 12 but then I put grouping symbols around 5 times 9 and 3 times 12 so I remembered to do them separately. (5 × 9) + (3 × 12) Then I added the answers together to ge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02042" name="Picture 1" descr="A teacher saying: I bought five plants for $9 each and three more for $12 each. What is the total cost? Gabby says: I wrote 5 × 9 + 3 × 12. 5 times 9 equals 45. 45 plus 3 equals 48. 48 times 12 equals 576. Matt says: I wrote 5 × 9 + 3 × 12 but then I put grouping symbols around 5 times 9 and 3 times 12 so I remembered to do them separately. (5 × 9) + (3 × 12) Then I added the answers together to get 81."/>
                    <pic:cNvPicPr/>
                  </pic:nvPicPr>
                  <pic:blipFill>
                    <a:blip r:embed="rId74"/>
                    <a:stretch>
                      <a:fillRect/>
                    </a:stretch>
                  </pic:blipFill>
                  <pic:spPr>
                    <a:xfrm>
                      <a:off x="0" y="0"/>
                      <a:ext cx="9251950" cy="4615180"/>
                    </a:xfrm>
                    <a:prstGeom prst="rect">
                      <a:avLst/>
                    </a:prstGeom>
                  </pic:spPr>
                </pic:pic>
              </a:graphicData>
            </a:graphic>
          </wp:inline>
        </w:drawing>
      </w:r>
    </w:p>
    <w:p w14:paraId="6E8B49C4" w14:textId="7A4526B6" w:rsidR="007569EA" w:rsidRDefault="007569EA" w:rsidP="008E2045">
      <w:pPr>
        <w:suppressAutoHyphens w:val="0"/>
        <w:spacing w:before="0" w:after="160" w:line="259" w:lineRule="auto"/>
      </w:pPr>
      <w:r>
        <w:br w:type="page"/>
      </w:r>
    </w:p>
    <w:p w14:paraId="710C9C9B" w14:textId="0460E2FA" w:rsidR="00C005C1" w:rsidRPr="007D7D1E" w:rsidRDefault="008061D5" w:rsidP="00CC7B89">
      <w:pPr>
        <w:pStyle w:val="Heading1"/>
        <w:rPr>
          <w:highlight w:val="yellow"/>
        </w:rPr>
      </w:pPr>
      <w:bookmarkStart w:id="83" w:name="_Resource_7_–"/>
      <w:bookmarkStart w:id="84" w:name="_Toc166249009"/>
      <w:bookmarkEnd w:id="83"/>
      <w:r>
        <w:t>Resource 8 – more grouping symbols</w:t>
      </w:r>
      <w:bookmarkEnd w:id="84"/>
    </w:p>
    <w:p w14:paraId="5A811AC8" w14:textId="03220308" w:rsidR="00C005C1" w:rsidRDefault="005F7761" w:rsidP="6F9E9D07">
      <w:r w:rsidRPr="00943829">
        <w:rPr>
          <w:noProof/>
        </w:rPr>
        <w:drawing>
          <wp:inline distT="0" distB="0" distL="0" distR="0" wp14:anchorId="729C843A" wp14:editId="1F535D43">
            <wp:extent cx="8740142" cy="4866359"/>
            <wp:effectExtent l="0" t="0" r="3810" b="0"/>
            <wp:docPr id="1038426912" name="Picture 1038426912" descr="Three word problems for students to solve using grouping symbols. The first problem reads: Jess bought 3 bags of fruit. Each bag contained 4 apples and 5 oranges. How many pieces of fruit did she buy?&#10;&#10;The second problem reads: Bec wants to share her lollies with her friends. She has 120 in her bag in total. She kept 48 lollies for herself and wanted to share the rest equally between her 6 friends. How many did each friend get?&#10;&#10;The third problem reads: Fahdi bought 2 shirts costing $15 each and 3 pairs of trousers costing $25 each. How much did Fahdi spend on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26912" name="Picture 1038426912" descr="Three word problems for students to solve using grouping symbols. The first problem reads: Jess bought 3 bags of fruit. Each bag contained 4 apples and 5 oranges. How many pieces of fruit did she buy?&#10;&#10;The second problem reads: Bec wants to share her lollies with her friends. She has 120 in her bag in total. She kept 48 lollies for herself and wanted to share the rest equally between her 6 friends. How many did each friend get?&#10;&#10;The third problem reads: Fahdi bought 2 shirts costing $15 each and 3 pairs of trousers costing $25 each. How much did Fahdi spend on clothes?"/>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8740142" cy="4866359"/>
                    </a:xfrm>
                    <a:prstGeom prst="rect">
                      <a:avLst/>
                    </a:prstGeom>
                    <a:ln>
                      <a:noFill/>
                    </a:ln>
                    <a:extLst>
                      <a:ext uri="{53640926-AAD7-44D8-BBD7-CCE9431645EC}">
                        <a14:shadowObscured xmlns:a14="http://schemas.microsoft.com/office/drawing/2010/main"/>
                      </a:ext>
                    </a:extLst>
                  </pic:spPr>
                </pic:pic>
              </a:graphicData>
            </a:graphic>
          </wp:inline>
        </w:drawing>
      </w:r>
      <w:r w:rsidR="00C005C1">
        <w:br w:type="page"/>
      </w:r>
    </w:p>
    <w:p w14:paraId="4BCC255C" w14:textId="58CEE87D" w:rsidR="00C005C1" w:rsidRDefault="008061D5" w:rsidP="00CC7B89">
      <w:pPr>
        <w:pStyle w:val="Heading1"/>
      </w:pPr>
      <w:bookmarkStart w:id="85" w:name="_Resource_8_–"/>
      <w:bookmarkStart w:id="86" w:name="_Toc166249010"/>
      <w:bookmarkEnd w:id="85"/>
      <w:r>
        <w:t>Resource 9 – Rob’s bricklaying</w:t>
      </w:r>
      <w:bookmarkEnd w:id="86"/>
    </w:p>
    <w:p w14:paraId="2ECFB7D5" w14:textId="58D82E67" w:rsidR="395045F2" w:rsidRDefault="7AFAC519" w:rsidP="006F1985">
      <w:r w:rsidRPr="006F1985">
        <w:rPr>
          <w:noProof/>
        </w:rPr>
        <w:drawing>
          <wp:inline distT="0" distB="0" distL="0" distR="0" wp14:anchorId="4E7BFFD4" wp14:editId="7BC6D703">
            <wp:extent cx="2830493" cy="4733926"/>
            <wp:effectExtent l="0" t="0" r="0" b="0"/>
            <wp:docPr id="561149465" name="Picture 1372730138" descr="A vertical number line with bricks. The top of the vertical number line reads: 9 hours = _?&#10;&#10;Towards the bottom of the vertical number line reads: 36 bricks = 4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49465" name="Picture 1372730138" descr="A vertical number line with bricks. The top of the vertical number line reads: 9 hours = _?&#10;&#10;Towards the bottom of the vertical number line reads: 36 bricks = 45 minutes."/>
                    <pic:cNvPicPr/>
                  </pic:nvPicPr>
                  <pic:blipFill>
                    <a:blip r:embed="rId76">
                      <a:extLst>
                        <a:ext uri="{28A0092B-C50C-407E-A947-70E740481C1C}">
                          <a14:useLocalDpi xmlns:a14="http://schemas.microsoft.com/office/drawing/2010/main" val="0"/>
                        </a:ext>
                      </a:extLst>
                    </a:blip>
                    <a:stretch>
                      <a:fillRect/>
                    </a:stretch>
                  </pic:blipFill>
                  <pic:spPr>
                    <a:xfrm>
                      <a:off x="0" y="0"/>
                      <a:ext cx="2830493" cy="4733926"/>
                    </a:xfrm>
                    <a:prstGeom prst="rect">
                      <a:avLst/>
                    </a:prstGeom>
                  </pic:spPr>
                </pic:pic>
              </a:graphicData>
            </a:graphic>
          </wp:inline>
        </w:drawing>
      </w:r>
    </w:p>
    <w:p w14:paraId="17E52E26" w14:textId="77777777" w:rsidR="0077660D" w:rsidRDefault="0077660D">
      <w:pPr>
        <w:suppressAutoHyphens w:val="0"/>
        <w:spacing w:before="0" w:after="160" w:line="259" w:lineRule="auto"/>
      </w:pPr>
      <w:r>
        <w:br w:type="page"/>
      </w:r>
    </w:p>
    <w:p w14:paraId="3A08BD0A" w14:textId="379DF29C" w:rsidR="00C005C1" w:rsidRDefault="008061D5" w:rsidP="00CC7B89">
      <w:pPr>
        <w:pStyle w:val="Heading1"/>
      </w:pPr>
      <w:bookmarkStart w:id="87" w:name="_Resource_9_–"/>
      <w:bookmarkStart w:id="88" w:name="_Resource_10_–"/>
      <w:bookmarkStart w:id="89" w:name="_Toc166249011"/>
      <w:bookmarkEnd w:id="87"/>
      <w:bookmarkEnd w:id="88"/>
      <w:r>
        <w:t>Resource 10 – solving the problem</w:t>
      </w:r>
      <w:bookmarkEnd w:id="89"/>
    </w:p>
    <w:p w14:paraId="4B3E3B69" w14:textId="595A854E" w:rsidR="0077660D" w:rsidRDefault="3A6AF1A3" w:rsidP="008E7867">
      <w:r w:rsidRPr="008E7867">
        <w:rPr>
          <w:noProof/>
        </w:rPr>
        <w:drawing>
          <wp:inline distT="0" distB="0" distL="0" distR="0" wp14:anchorId="422E7B4C" wp14:editId="01CEA89C">
            <wp:extent cx="4095750" cy="4572000"/>
            <wp:effectExtent l="0" t="0" r="0" b="0"/>
            <wp:docPr id="918274760" name="Picture 918274760" descr="A vertical number line with bricks. At the top reads: 9 hours = _? &#10;&#10;Towards the bottom of the vertical number line reads 36 bricks = 45 minutes with the added step of: 12 bricks = 15 minutes by dividing b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74760" name="Picture 918274760" descr="A vertical number line with bricks. At the top reads: 9 hours = _? &#10;&#10;Towards the bottom of the vertical number line reads 36 bricks = 45 minutes with the added step of: 12 bricks = 15 minutes by dividing by 3."/>
                    <pic:cNvPicPr/>
                  </pic:nvPicPr>
                  <pic:blipFill>
                    <a:blip r:embed="rId77">
                      <a:extLst>
                        <a:ext uri="{28A0092B-C50C-407E-A947-70E740481C1C}">
                          <a14:useLocalDpi xmlns:a14="http://schemas.microsoft.com/office/drawing/2010/main" val="0"/>
                        </a:ext>
                      </a:extLst>
                    </a:blip>
                    <a:stretch>
                      <a:fillRect/>
                    </a:stretch>
                  </pic:blipFill>
                  <pic:spPr>
                    <a:xfrm>
                      <a:off x="0" y="0"/>
                      <a:ext cx="4095750" cy="4572000"/>
                    </a:xfrm>
                    <a:prstGeom prst="rect">
                      <a:avLst/>
                    </a:prstGeom>
                  </pic:spPr>
                </pic:pic>
              </a:graphicData>
            </a:graphic>
          </wp:inline>
        </w:drawing>
      </w:r>
    </w:p>
    <w:p w14:paraId="465E13DA" w14:textId="28792E29" w:rsidR="36A3BAD7" w:rsidRDefault="0077660D" w:rsidP="4AA3D11D">
      <w:pPr>
        <w:spacing w:before="0" w:after="160" w:line="259" w:lineRule="auto"/>
      </w:pPr>
      <w:r>
        <w:br w:type="page"/>
      </w:r>
    </w:p>
    <w:p w14:paraId="481C8C80" w14:textId="77777777" w:rsidR="008E546D" w:rsidRDefault="008E546D" w:rsidP="006113A6">
      <w:pPr>
        <w:pStyle w:val="Heading1"/>
      </w:pPr>
      <w:bookmarkStart w:id="90" w:name="_Toc166249012"/>
      <w:r>
        <w:t>Syllabus outcomes and content</w:t>
      </w:r>
      <w:bookmarkEnd w:id="90"/>
    </w:p>
    <w:p w14:paraId="58DF2D80" w14:textId="53764DE1" w:rsidR="008E546D" w:rsidRDefault="008E546D" w:rsidP="008E546D">
      <w:r>
        <w:t xml:space="preserve">The table below outlines the </w:t>
      </w:r>
      <w:hyperlink r:id="rId78" w:history="1">
        <w:r w:rsidRPr="008E546D">
          <w:rPr>
            <w:rStyle w:val="Hyperlink"/>
          </w:rPr>
          <w:t>syllabus outcomes</w:t>
        </w:r>
      </w:hyperlink>
      <w:r>
        <w:t xml:space="preserve"> and range of relevant syllabus content covered in this unit. Content is linked to </w:t>
      </w:r>
      <w:hyperlink r:id="rId79" w:history="1">
        <w:r w:rsidRPr="008E546D">
          <w:rPr>
            <w:rStyle w:val="Hyperlink"/>
          </w:rPr>
          <w:t>National Numeracy Learning Progression</w:t>
        </w:r>
      </w:hyperlink>
      <w:r>
        <w:t xml:space="preserve"> </w:t>
      </w:r>
      <w:r w:rsidR="00FB3130">
        <w:t>(</w:t>
      </w:r>
      <w:r>
        <w:t>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021D4E" w14:paraId="4E6C7E4E" w14:textId="77777777" w:rsidTr="00C64C80">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single" w:sz="4" w:space="0" w:color="auto"/>
            </w:tcBorders>
          </w:tcPr>
          <w:p w14:paraId="22CBB60C" w14:textId="6D2A3174" w:rsidR="00021D4E" w:rsidRDefault="00021D4E" w:rsidP="008E546D">
            <w:r w:rsidRPr="00021D4E">
              <w:t>Outcomes and content</w:t>
            </w:r>
          </w:p>
        </w:tc>
        <w:tc>
          <w:tcPr>
            <w:tcW w:w="598" w:type="dxa"/>
            <w:tcBorders>
              <w:top w:val="nil"/>
              <w:bottom w:val="single" w:sz="4" w:space="0" w:color="auto"/>
            </w:tcBorders>
          </w:tcPr>
          <w:p w14:paraId="7C13A3C0" w14:textId="0D16B9F6" w:rsidR="00021D4E" w:rsidRDefault="00021D4E" w:rsidP="008E546D">
            <w:r>
              <w:t>1</w:t>
            </w:r>
          </w:p>
        </w:tc>
        <w:tc>
          <w:tcPr>
            <w:tcW w:w="598" w:type="dxa"/>
            <w:tcBorders>
              <w:top w:val="nil"/>
              <w:bottom w:val="single" w:sz="4" w:space="0" w:color="auto"/>
            </w:tcBorders>
          </w:tcPr>
          <w:p w14:paraId="187E0233" w14:textId="3BE8D1FB" w:rsidR="00021D4E" w:rsidRDefault="00021D4E" w:rsidP="008E546D">
            <w:r>
              <w:t>2</w:t>
            </w:r>
          </w:p>
        </w:tc>
        <w:tc>
          <w:tcPr>
            <w:tcW w:w="598" w:type="dxa"/>
            <w:tcBorders>
              <w:top w:val="nil"/>
              <w:bottom w:val="single" w:sz="4" w:space="0" w:color="auto"/>
            </w:tcBorders>
          </w:tcPr>
          <w:p w14:paraId="35272556" w14:textId="6DCC6C30" w:rsidR="00021D4E" w:rsidRDefault="00021D4E" w:rsidP="008E546D">
            <w:r>
              <w:t>3</w:t>
            </w:r>
          </w:p>
        </w:tc>
        <w:tc>
          <w:tcPr>
            <w:tcW w:w="598" w:type="dxa"/>
            <w:tcBorders>
              <w:top w:val="nil"/>
              <w:bottom w:val="single" w:sz="4" w:space="0" w:color="auto"/>
            </w:tcBorders>
          </w:tcPr>
          <w:p w14:paraId="39D020AB" w14:textId="565F5DC1" w:rsidR="00021D4E" w:rsidRDefault="00021D4E" w:rsidP="008E546D">
            <w:r>
              <w:t>4</w:t>
            </w:r>
          </w:p>
        </w:tc>
        <w:tc>
          <w:tcPr>
            <w:tcW w:w="598" w:type="dxa"/>
            <w:tcBorders>
              <w:top w:val="nil"/>
              <w:bottom w:val="single" w:sz="4" w:space="0" w:color="auto"/>
            </w:tcBorders>
          </w:tcPr>
          <w:p w14:paraId="00822474" w14:textId="239C99BE" w:rsidR="00021D4E" w:rsidRDefault="00021D4E" w:rsidP="008E546D">
            <w:r>
              <w:t>5</w:t>
            </w:r>
          </w:p>
        </w:tc>
        <w:tc>
          <w:tcPr>
            <w:tcW w:w="598" w:type="dxa"/>
            <w:tcBorders>
              <w:top w:val="nil"/>
              <w:bottom w:val="single" w:sz="4" w:space="0" w:color="auto"/>
            </w:tcBorders>
          </w:tcPr>
          <w:p w14:paraId="1BBD31F0" w14:textId="49C2E5B0" w:rsidR="00021D4E" w:rsidRDefault="00021D4E" w:rsidP="008E546D">
            <w:r>
              <w:t>6</w:t>
            </w:r>
          </w:p>
        </w:tc>
        <w:tc>
          <w:tcPr>
            <w:tcW w:w="598" w:type="dxa"/>
            <w:tcBorders>
              <w:top w:val="nil"/>
              <w:bottom w:val="single" w:sz="4" w:space="0" w:color="auto"/>
            </w:tcBorders>
          </w:tcPr>
          <w:p w14:paraId="443175B7" w14:textId="54F27EB5" w:rsidR="00021D4E" w:rsidRDefault="00021D4E" w:rsidP="008E546D">
            <w:r>
              <w:t>7</w:t>
            </w:r>
          </w:p>
        </w:tc>
        <w:tc>
          <w:tcPr>
            <w:tcW w:w="598" w:type="dxa"/>
            <w:tcBorders>
              <w:top w:val="nil"/>
              <w:bottom w:val="single" w:sz="4" w:space="0" w:color="auto"/>
            </w:tcBorders>
          </w:tcPr>
          <w:p w14:paraId="387DD54B" w14:textId="75F3C390" w:rsidR="00021D4E" w:rsidRDefault="00021D4E" w:rsidP="008E546D">
            <w:r>
              <w:t>8</w:t>
            </w:r>
          </w:p>
        </w:tc>
      </w:tr>
      <w:tr w:rsidR="00021D4E" w14:paraId="39D3495F" w14:textId="77777777" w:rsidTr="00C64C80">
        <w:tc>
          <w:tcPr>
            <w:tcW w:w="9776" w:type="dxa"/>
            <w:tcBorders>
              <w:top w:val="single" w:sz="4" w:space="0" w:color="auto"/>
              <w:right w:val="nil"/>
            </w:tcBorders>
            <w:shd w:val="clear" w:color="auto" w:fill="EBEBEB"/>
          </w:tcPr>
          <w:p w14:paraId="566BAE00" w14:textId="024819A2" w:rsidR="00021D4E" w:rsidRDefault="00DD5F50" w:rsidP="00021D4E">
            <w:r w:rsidRPr="00C64C80">
              <w:rPr>
                <w:rStyle w:val="Strong"/>
              </w:rPr>
              <w:t xml:space="preserve">Represents numbers </w:t>
            </w:r>
            <w:r w:rsidR="00021D4E" w:rsidRPr="00C64C80">
              <w:rPr>
                <w:rStyle w:val="Strong"/>
              </w:rPr>
              <w:t>A</w:t>
            </w:r>
            <w:r w:rsidR="00021D4E">
              <w:t xml:space="preserve">: </w:t>
            </w:r>
            <w:r w:rsidR="003D6F77" w:rsidRPr="003D6F77">
              <w:t>Whole numbers: Apply place value to partition, regroup and rename numbers to 1 billion</w:t>
            </w:r>
          </w:p>
          <w:p w14:paraId="33364AEE" w14:textId="04E058A5" w:rsidR="00021D4E" w:rsidRPr="00021D4E" w:rsidRDefault="00021D4E" w:rsidP="00021D4E">
            <w:pPr>
              <w:rPr>
                <w:rStyle w:val="Strong"/>
              </w:rPr>
            </w:pPr>
            <w:r w:rsidRPr="00021D4E">
              <w:rPr>
                <w:rStyle w:val="Strong"/>
              </w:rPr>
              <w:t>MAO-WM-01, MA</w:t>
            </w:r>
            <w:r w:rsidR="00A12A67">
              <w:rPr>
                <w:rStyle w:val="Strong"/>
              </w:rPr>
              <w:t>3</w:t>
            </w:r>
            <w:r w:rsidRPr="00021D4E">
              <w:rPr>
                <w:rStyle w:val="Strong"/>
              </w:rPr>
              <w:t>-RN-01</w:t>
            </w:r>
          </w:p>
        </w:tc>
        <w:tc>
          <w:tcPr>
            <w:tcW w:w="598" w:type="dxa"/>
            <w:tcBorders>
              <w:top w:val="single" w:sz="4" w:space="0" w:color="auto"/>
              <w:left w:val="nil"/>
              <w:right w:val="nil"/>
            </w:tcBorders>
            <w:shd w:val="clear" w:color="auto" w:fill="EBEBEB"/>
          </w:tcPr>
          <w:p w14:paraId="44E56913" w14:textId="77777777" w:rsidR="00021D4E" w:rsidRDefault="00021D4E" w:rsidP="008E546D"/>
        </w:tc>
        <w:tc>
          <w:tcPr>
            <w:tcW w:w="598" w:type="dxa"/>
            <w:tcBorders>
              <w:top w:val="single" w:sz="4" w:space="0" w:color="auto"/>
              <w:left w:val="nil"/>
              <w:right w:val="nil"/>
            </w:tcBorders>
            <w:shd w:val="clear" w:color="auto" w:fill="EBEBEB"/>
          </w:tcPr>
          <w:p w14:paraId="2FFCC4DC" w14:textId="77777777" w:rsidR="00021D4E" w:rsidRDefault="00021D4E" w:rsidP="008E546D"/>
        </w:tc>
        <w:tc>
          <w:tcPr>
            <w:tcW w:w="598" w:type="dxa"/>
            <w:tcBorders>
              <w:top w:val="single" w:sz="4" w:space="0" w:color="auto"/>
              <w:left w:val="nil"/>
              <w:right w:val="nil"/>
            </w:tcBorders>
            <w:shd w:val="clear" w:color="auto" w:fill="EBEBEB"/>
          </w:tcPr>
          <w:p w14:paraId="0F19064A" w14:textId="77777777" w:rsidR="00021D4E" w:rsidRDefault="00021D4E" w:rsidP="008E546D"/>
        </w:tc>
        <w:tc>
          <w:tcPr>
            <w:tcW w:w="598" w:type="dxa"/>
            <w:tcBorders>
              <w:top w:val="single" w:sz="4" w:space="0" w:color="auto"/>
              <w:left w:val="nil"/>
              <w:right w:val="nil"/>
            </w:tcBorders>
            <w:shd w:val="clear" w:color="auto" w:fill="EBEBEB"/>
          </w:tcPr>
          <w:p w14:paraId="4E12FA9B" w14:textId="77777777" w:rsidR="00021D4E" w:rsidRDefault="00021D4E" w:rsidP="008E546D"/>
        </w:tc>
        <w:tc>
          <w:tcPr>
            <w:tcW w:w="598" w:type="dxa"/>
            <w:tcBorders>
              <w:top w:val="single" w:sz="4" w:space="0" w:color="auto"/>
              <w:left w:val="nil"/>
              <w:right w:val="nil"/>
            </w:tcBorders>
            <w:shd w:val="clear" w:color="auto" w:fill="EBEBEB"/>
          </w:tcPr>
          <w:p w14:paraId="4924EF37" w14:textId="77777777" w:rsidR="00021D4E" w:rsidRDefault="00021D4E" w:rsidP="008E546D"/>
        </w:tc>
        <w:tc>
          <w:tcPr>
            <w:tcW w:w="598" w:type="dxa"/>
            <w:tcBorders>
              <w:top w:val="single" w:sz="4" w:space="0" w:color="auto"/>
              <w:left w:val="nil"/>
              <w:right w:val="nil"/>
            </w:tcBorders>
            <w:shd w:val="clear" w:color="auto" w:fill="EBEBEB"/>
          </w:tcPr>
          <w:p w14:paraId="28F9E1D4" w14:textId="77777777" w:rsidR="00021D4E" w:rsidRDefault="00021D4E" w:rsidP="008E546D"/>
        </w:tc>
        <w:tc>
          <w:tcPr>
            <w:tcW w:w="598" w:type="dxa"/>
            <w:tcBorders>
              <w:top w:val="single" w:sz="4" w:space="0" w:color="auto"/>
              <w:left w:val="nil"/>
              <w:right w:val="nil"/>
            </w:tcBorders>
            <w:shd w:val="clear" w:color="auto" w:fill="EBEBEB"/>
          </w:tcPr>
          <w:p w14:paraId="15595B7C" w14:textId="77777777" w:rsidR="00021D4E" w:rsidRDefault="00021D4E" w:rsidP="008E546D"/>
        </w:tc>
        <w:tc>
          <w:tcPr>
            <w:tcW w:w="598" w:type="dxa"/>
            <w:tcBorders>
              <w:top w:val="single" w:sz="4" w:space="0" w:color="auto"/>
              <w:left w:val="nil"/>
            </w:tcBorders>
            <w:shd w:val="clear" w:color="auto" w:fill="EBEBEB"/>
          </w:tcPr>
          <w:p w14:paraId="201752E1" w14:textId="77777777" w:rsidR="00021D4E" w:rsidRDefault="00021D4E" w:rsidP="008E546D"/>
        </w:tc>
      </w:tr>
      <w:tr w:rsidR="347CEBCF" w14:paraId="76168519" w14:textId="77777777" w:rsidTr="320CDF6F">
        <w:trPr>
          <w:trHeight w:val="300"/>
        </w:trPr>
        <w:tc>
          <w:tcPr>
            <w:tcW w:w="9776" w:type="dxa"/>
            <w:tcBorders>
              <w:bottom w:val="single" w:sz="2" w:space="0" w:color="auto"/>
            </w:tcBorders>
          </w:tcPr>
          <w:p w14:paraId="426AEC23" w14:textId="096D3ECE" w:rsidR="0A3988DA" w:rsidRDefault="5C95AEC0" w:rsidP="00024EDD">
            <w:pPr>
              <w:pStyle w:val="ListBullet"/>
            </w:pPr>
            <w:r w:rsidRPr="00024EDD">
              <w:t>Regroup</w:t>
            </w:r>
            <w:r>
              <w:t xml:space="preserve"> numbers in different forms (Reasons about quantity)</w:t>
            </w:r>
          </w:p>
        </w:tc>
        <w:tc>
          <w:tcPr>
            <w:tcW w:w="598" w:type="dxa"/>
            <w:tcBorders>
              <w:bottom w:val="single" w:sz="2" w:space="0" w:color="auto"/>
            </w:tcBorders>
          </w:tcPr>
          <w:p w14:paraId="33D5228F" w14:textId="7624094E" w:rsidR="347CEBCF" w:rsidRDefault="347CEBCF" w:rsidP="347CEBCF"/>
        </w:tc>
        <w:tc>
          <w:tcPr>
            <w:tcW w:w="598" w:type="dxa"/>
            <w:tcBorders>
              <w:bottom w:val="single" w:sz="2" w:space="0" w:color="auto"/>
            </w:tcBorders>
          </w:tcPr>
          <w:p w14:paraId="2D9DAD96" w14:textId="6AF69842" w:rsidR="0A3988DA" w:rsidRDefault="0A3988DA" w:rsidP="347CEBCF">
            <w:r w:rsidRPr="00F12F75">
              <w:t>x</w:t>
            </w:r>
          </w:p>
        </w:tc>
        <w:tc>
          <w:tcPr>
            <w:tcW w:w="598" w:type="dxa"/>
            <w:tcBorders>
              <w:bottom w:val="single" w:sz="2" w:space="0" w:color="auto"/>
            </w:tcBorders>
          </w:tcPr>
          <w:p w14:paraId="227A0506" w14:textId="530D3BB6" w:rsidR="347CEBCF" w:rsidRDefault="347CEBCF" w:rsidP="347CEBCF"/>
        </w:tc>
        <w:tc>
          <w:tcPr>
            <w:tcW w:w="598" w:type="dxa"/>
            <w:tcBorders>
              <w:bottom w:val="single" w:sz="2" w:space="0" w:color="auto"/>
            </w:tcBorders>
          </w:tcPr>
          <w:p w14:paraId="61FD505F" w14:textId="1FCE6FC8" w:rsidR="347CEBCF" w:rsidRDefault="347CEBCF" w:rsidP="347CEBCF"/>
        </w:tc>
        <w:tc>
          <w:tcPr>
            <w:tcW w:w="598" w:type="dxa"/>
            <w:tcBorders>
              <w:bottom w:val="single" w:sz="2" w:space="0" w:color="auto"/>
            </w:tcBorders>
          </w:tcPr>
          <w:p w14:paraId="536EDDF1" w14:textId="7F6D5D0D" w:rsidR="347CEBCF" w:rsidRDefault="347CEBCF" w:rsidP="347CEBCF"/>
        </w:tc>
        <w:tc>
          <w:tcPr>
            <w:tcW w:w="598" w:type="dxa"/>
            <w:tcBorders>
              <w:bottom w:val="single" w:sz="2" w:space="0" w:color="auto"/>
            </w:tcBorders>
          </w:tcPr>
          <w:p w14:paraId="719DD9A1" w14:textId="782425AF" w:rsidR="347CEBCF" w:rsidRDefault="347CEBCF" w:rsidP="347CEBCF"/>
        </w:tc>
        <w:tc>
          <w:tcPr>
            <w:tcW w:w="598" w:type="dxa"/>
            <w:tcBorders>
              <w:bottom w:val="single" w:sz="2" w:space="0" w:color="auto"/>
            </w:tcBorders>
          </w:tcPr>
          <w:p w14:paraId="6AA63087" w14:textId="64FC4D67" w:rsidR="347CEBCF" w:rsidRDefault="347CEBCF" w:rsidP="347CEBCF"/>
        </w:tc>
        <w:tc>
          <w:tcPr>
            <w:tcW w:w="598" w:type="dxa"/>
            <w:tcBorders>
              <w:bottom w:val="single" w:sz="2" w:space="0" w:color="auto"/>
            </w:tcBorders>
          </w:tcPr>
          <w:p w14:paraId="17C0AE4E" w14:textId="04A4CFDF" w:rsidR="0A319F26" w:rsidRDefault="0A319F26" w:rsidP="347CEBCF">
            <w:pPr>
              <w:rPr>
                <w:highlight w:val="yellow"/>
              </w:rPr>
            </w:pPr>
          </w:p>
        </w:tc>
      </w:tr>
      <w:tr w:rsidR="00021D4E" w14:paraId="2FAAA3B1" w14:textId="77777777" w:rsidTr="320CDF6F">
        <w:tc>
          <w:tcPr>
            <w:tcW w:w="9776" w:type="dxa"/>
            <w:tcBorders>
              <w:top w:val="single" w:sz="2" w:space="0" w:color="auto"/>
              <w:right w:val="nil"/>
            </w:tcBorders>
            <w:shd w:val="clear" w:color="auto" w:fill="EBEBEB"/>
          </w:tcPr>
          <w:p w14:paraId="0F62A76D" w14:textId="531E5786" w:rsidR="00021D4E" w:rsidRDefault="003D6F77" w:rsidP="00021D4E">
            <w:r w:rsidRPr="003D6F77">
              <w:rPr>
                <w:rStyle w:val="Strong"/>
              </w:rPr>
              <w:t>Multiplicative relations</w:t>
            </w:r>
            <w:r>
              <w:rPr>
                <w:rStyle w:val="Strong"/>
              </w:rPr>
              <w:t xml:space="preserve"> B</w:t>
            </w:r>
            <w:r w:rsidR="00021D4E">
              <w:t xml:space="preserve">: </w:t>
            </w:r>
            <w:r w:rsidR="00A23725" w:rsidRPr="00A23725">
              <w:t>Select and apply strategies to solve problems involving multiplication and division with whole numbers</w:t>
            </w:r>
          </w:p>
          <w:p w14:paraId="3D1059C1" w14:textId="368BCEBC" w:rsidR="00021D4E" w:rsidRPr="00021D4E" w:rsidRDefault="00021D4E" w:rsidP="00021D4E">
            <w:pPr>
              <w:rPr>
                <w:rStyle w:val="Strong"/>
              </w:rPr>
            </w:pPr>
            <w:r w:rsidRPr="00021D4E">
              <w:rPr>
                <w:rStyle w:val="Strong"/>
              </w:rPr>
              <w:t>MAO-WM-01</w:t>
            </w:r>
            <w:r w:rsidR="004D5959">
              <w:rPr>
                <w:rStyle w:val="Strong"/>
              </w:rPr>
              <w:t>, MA3-MR-01</w:t>
            </w:r>
          </w:p>
        </w:tc>
        <w:tc>
          <w:tcPr>
            <w:tcW w:w="598" w:type="dxa"/>
            <w:tcBorders>
              <w:top w:val="single" w:sz="2" w:space="0" w:color="auto"/>
              <w:left w:val="nil"/>
              <w:right w:val="nil"/>
            </w:tcBorders>
            <w:shd w:val="clear" w:color="auto" w:fill="EBEBEB"/>
          </w:tcPr>
          <w:p w14:paraId="37500F1D" w14:textId="77777777" w:rsidR="00021D4E" w:rsidRDefault="00021D4E" w:rsidP="008E546D"/>
        </w:tc>
        <w:tc>
          <w:tcPr>
            <w:tcW w:w="598" w:type="dxa"/>
            <w:tcBorders>
              <w:top w:val="single" w:sz="2" w:space="0" w:color="auto"/>
              <w:left w:val="nil"/>
              <w:right w:val="nil"/>
            </w:tcBorders>
            <w:shd w:val="clear" w:color="auto" w:fill="EBEBEB"/>
          </w:tcPr>
          <w:p w14:paraId="1560A8C0" w14:textId="77777777" w:rsidR="00021D4E" w:rsidRDefault="00021D4E" w:rsidP="008E546D"/>
        </w:tc>
        <w:tc>
          <w:tcPr>
            <w:tcW w:w="598" w:type="dxa"/>
            <w:tcBorders>
              <w:top w:val="single" w:sz="2" w:space="0" w:color="auto"/>
              <w:left w:val="nil"/>
              <w:right w:val="nil"/>
            </w:tcBorders>
            <w:shd w:val="clear" w:color="auto" w:fill="EBEBEB"/>
          </w:tcPr>
          <w:p w14:paraId="38367FBA" w14:textId="77777777" w:rsidR="00021D4E" w:rsidRDefault="00021D4E" w:rsidP="008E546D"/>
        </w:tc>
        <w:tc>
          <w:tcPr>
            <w:tcW w:w="598" w:type="dxa"/>
            <w:tcBorders>
              <w:top w:val="single" w:sz="2" w:space="0" w:color="auto"/>
              <w:left w:val="nil"/>
              <w:right w:val="nil"/>
            </w:tcBorders>
            <w:shd w:val="clear" w:color="auto" w:fill="EBEBEB"/>
          </w:tcPr>
          <w:p w14:paraId="1DCEE255" w14:textId="77777777" w:rsidR="00021D4E" w:rsidRDefault="00021D4E" w:rsidP="008E546D"/>
        </w:tc>
        <w:tc>
          <w:tcPr>
            <w:tcW w:w="598" w:type="dxa"/>
            <w:tcBorders>
              <w:top w:val="single" w:sz="2" w:space="0" w:color="auto"/>
              <w:left w:val="nil"/>
              <w:right w:val="nil"/>
            </w:tcBorders>
            <w:shd w:val="clear" w:color="auto" w:fill="EBEBEB"/>
          </w:tcPr>
          <w:p w14:paraId="24CD8F9A" w14:textId="77777777" w:rsidR="00021D4E" w:rsidRDefault="00021D4E" w:rsidP="008E546D"/>
        </w:tc>
        <w:tc>
          <w:tcPr>
            <w:tcW w:w="598" w:type="dxa"/>
            <w:tcBorders>
              <w:top w:val="single" w:sz="2" w:space="0" w:color="auto"/>
              <w:left w:val="nil"/>
              <w:right w:val="nil"/>
            </w:tcBorders>
            <w:shd w:val="clear" w:color="auto" w:fill="EBEBEB"/>
          </w:tcPr>
          <w:p w14:paraId="7D0ACDAD" w14:textId="77777777" w:rsidR="00021D4E" w:rsidRDefault="00021D4E" w:rsidP="008E546D"/>
        </w:tc>
        <w:tc>
          <w:tcPr>
            <w:tcW w:w="598" w:type="dxa"/>
            <w:tcBorders>
              <w:top w:val="single" w:sz="2" w:space="0" w:color="auto"/>
              <w:left w:val="nil"/>
              <w:right w:val="nil"/>
            </w:tcBorders>
            <w:shd w:val="clear" w:color="auto" w:fill="EBEBEB"/>
          </w:tcPr>
          <w:p w14:paraId="228151AC" w14:textId="77777777" w:rsidR="00021D4E" w:rsidRDefault="00021D4E" w:rsidP="008E546D"/>
        </w:tc>
        <w:tc>
          <w:tcPr>
            <w:tcW w:w="598" w:type="dxa"/>
            <w:tcBorders>
              <w:top w:val="single" w:sz="2" w:space="0" w:color="auto"/>
              <w:left w:val="nil"/>
            </w:tcBorders>
            <w:shd w:val="clear" w:color="auto" w:fill="EBEBEB"/>
          </w:tcPr>
          <w:p w14:paraId="5626F5A5" w14:textId="77777777" w:rsidR="00021D4E" w:rsidRDefault="00021D4E" w:rsidP="008E546D"/>
        </w:tc>
      </w:tr>
      <w:tr w:rsidR="00021D4E" w14:paraId="1C7E5918" w14:textId="77777777" w:rsidTr="320CDF6F">
        <w:tc>
          <w:tcPr>
            <w:tcW w:w="9776" w:type="dxa"/>
          </w:tcPr>
          <w:p w14:paraId="40569498" w14:textId="7BD508FE" w:rsidR="00021D4E" w:rsidRDefault="0FF7C1B1" w:rsidP="00024EDD">
            <w:pPr>
              <w:pStyle w:val="ListBullet"/>
            </w:pPr>
            <w:r>
              <w:t>Select and use efficient strategies to multiply whole numbers of up to 4 digits by one- and 2-digit numbers</w:t>
            </w:r>
          </w:p>
        </w:tc>
        <w:tc>
          <w:tcPr>
            <w:tcW w:w="598" w:type="dxa"/>
          </w:tcPr>
          <w:p w14:paraId="548F5625" w14:textId="77777777" w:rsidR="00021D4E" w:rsidRDefault="00021D4E" w:rsidP="008E546D"/>
        </w:tc>
        <w:tc>
          <w:tcPr>
            <w:tcW w:w="598" w:type="dxa"/>
          </w:tcPr>
          <w:p w14:paraId="19E8BBDC" w14:textId="2618FC3F" w:rsidR="00021D4E" w:rsidRPr="00F12F75" w:rsidRDefault="2D9DC997" w:rsidP="008E546D">
            <w:r w:rsidRPr="00F12F75">
              <w:t>x</w:t>
            </w:r>
          </w:p>
        </w:tc>
        <w:tc>
          <w:tcPr>
            <w:tcW w:w="598" w:type="dxa"/>
          </w:tcPr>
          <w:p w14:paraId="107BA86A" w14:textId="77777777" w:rsidR="00021D4E" w:rsidRPr="00F12F75" w:rsidRDefault="00021D4E" w:rsidP="008E546D"/>
        </w:tc>
        <w:tc>
          <w:tcPr>
            <w:tcW w:w="598" w:type="dxa"/>
          </w:tcPr>
          <w:p w14:paraId="72F8948A" w14:textId="09211569" w:rsidR="00021D4E" w:rsidRPr="00F12F75" w:rsidRDefault="009753AD" w:rsidP="008E546D">
            <w:r w:rsidRPr="00F12F75">
              <w:t>x</w:t>
            </w:r>
          </w:p>
        </w:tc>
        <w:tc>
          <w:tcPr>
            <w:tcW w:w="598" w:type="dxa"/>
          </w:tcPr>
          <w:p w14:paraId="45676E84" w14:textId="77777777" w:rsidR="00021D4E" w:rsidRPr="00F12F75" w:rsidRDefault="00021D4E" w:rsidP="008E546D"/>
        </w:tc>
        <w:tc>
          <w:tcPr>
            <w:tcW w:w="598" w:type="dxa"/>
          </w:tcPr>
          <w:p w14:paraId="2C078583" w14:textId="77777777" w:rsidR="00021D4E" w:rsidRPr="00F12F75" w:rsidRDefault="00021D4E" w:rsidP="008E546D"/>
        </w:tc>
        <w:tc>
          <w:tcPr>
            <w:tcW w:w="598" w:type="dxa"/>
          </w:tcPr>
          <w:p w14:paraId="3799B7F9" w14:textId="516AC417" w:rsidR="00021D4E" w:rsidRPr="00F12F75" w:rsidRDefault="00021D4E" w:rsidP="008E546D"/>
        </w:tc>
        <w:tc>
          <w:tcPr>
            <w:tcW w:w="598" w:type="dxa"/>
          </w:tcPr>
          <w:p w14:paraId="1F33ACF1" w14:textId="7E8CA442" w:rsidR="00021D4E" w:rsidRPr="00F12F75" w:rsidRDefault="2502AF96" w:rsidP="008E546D">
            <w:r w:rsidRPr="00F12F75">
              <w:t>x</w:t>
            </w:r>
          </w:p>
        </w:tc>
      </w:tr>
      <w:tr w:rsidR="00021D4E" w14:paraId="54018D29" w14:textId="77777777" w:rsidTr="320CDF6F">
        <w:tc>
          <w:tcPr>
            <w:tcW w:w="9776" w:type="dxa"/>
            <w:tcBorders>
              <w:bottom w:val="single" w:sz="2" w:space="0" w:color="auto"/>
            </w:tcBorders>
          </w:tcPr>
          <w:p w14:paraId="362CA265" w14:textId="7699859C" w:rsidR="00021D4E" w:rsidRDefault="0FF7C1B1" w:rsidP="00024EDD">
            <w:pPr>
              <w:pStyle w:val="ListBullet"/>
            </w:pPr>
            <w:r>
              <w:t xml:space="preserve">Solve word problems involving </w:t>
            </w:r>
            <w:r w:rsidRPr="00024EDD">
              <w:t>rates</w:t>
            </w:r>
            <w:r>
              <w:t xml:space="preserve"> using multiplication and division (Reasons about relations)</w:t>
            </w:r>
          </w:p>
        </w:tc>
        <w:tc>
          <w:tcPr>
            <w:tcW w:w="598" w:type="dxa"/>
            <w:tcBorders>
              <w:bottom w:val="single" w:sz="2" w:space="0" w:color="auto"/>
            </w:tcBorders>
          </w:tcPr>
          <w:p w14:paraId="695ECAC4" w14:textId="77777777" w:rsidR="00021D4E" w:rsidRDefault="00021D4E" w:rsidP="008E546D"/>
        </w:tc>
        <w:tc>
          <w:tcPr>
            <w:tcW w:w="598" w:type="dxa"/>
            <w:tcBorders>
              <w:bottom w:val="single" w:sz="2" w:space="0" w:color="auto"/>
            </w:tcBorders>
          </w:tcPr>
          <w:p w14:paraId="7495A561" w14:textId="77777777" w:rsidR="00021D4E" w:rsidRPr="00F12F75" w:rsidRDefault="00021D4E" w:rsidP="008E546D"/>
        </w:tc>
        <w:tc>
          <w:tcPr>
            <w:tcW w:w="598" w:type="dxa"/>
            <w:tcBorders>
              <w:bottom w:val="single" w:sz="2" w:space="0" w:color="auto"/>
            </w:tcBorders>
          </w:tcPr>
          <w:p w14:paraId="2BF674D3" w14:textId="77777777" w:rsidR="00021D4E" w:rsidRPr="00F12F75" w:rsidRDefault="00021D4E" w:rsidP="008E546D"/>
        </w:tc>
        <w:tc>
          <w:tcPr>
            <w:tcW w:w="598" w:type="dxa"/>
            <w:tcBorders>
              <w:bottom w:val="single" w:sz="2" w:space="0" w:color="auto"/>
            </w:tcBorders>
          </w:tcPr>
          <w:p w14:paraId="28EC7C6C" w14:textId="77777777" w:rsidR="00021D4E" w:rsidRPr="00F12F75" w:rsidRDefault="00021D4E" w:rsidP="008E546D"/>
        </w:tc>
        <w:tc>
          <w:tcPr>
            <w:tcW w:w="598" w:type="dxa"/>
            <w:tcBorders>
              <w:bottom w:val="single" w:sz="2" w:space="0" w:color="auto"/>
            </w:tcBorders>
          </w:tcPr>
          <w:p w14:paraId="136E16CD" w14:textId="74B12CDE" w:rsidR="00021D4E" w:rsidRPr="00F12F75" w:rsidRDefault="55A3B11F" w:rsidP="008E546D">
            <w:r w:rsidRPr="00F12F75">
              <w:t>x</w:t>
            </w:r>
          </w:p>
        </w:tc>
        <w:tc>
          <w:tcPr>
            <w:tcW w:w="598" w:type="dxa"/>
            <w:tcBorders>
              <w:bottom w:val="single" w:sz="2" w:space="0" w:color="auto"/>
            </w:tcBorders>
          </w:tcPr>
          <w:p w14:paraId="016D689B" w14:textId="77777777" w:rsidR="00021D4E" w:rsidRPr="00F12F75" w:rsidRDefault="00021D4E" w:rsidP="008E546D"/>
        </w:tc>
        <w:tc>
          <w:tcPr>
            <w:tcW w:w="598" w:type="dxa"/>
            <w:tcBorders>
              <w:bottom w:val="single" w:sz="2" w:space="0" w:color="auto"/>
            </w:tcBorders>
          </w:tcPr>
          <w:p w14:paraId="5D52A347" w14:textId="0C54ED05" w:rsidR="00021D4E" w:rsidRPr="00F12F75" w:rsidRDefault="00021D4E" w:rsidP="008E546D"/>
        </w:tc>
        <w:tc>
          <w:tcPr>
            <w:tcW w:w="598" w:type="dxa"/>
            <w:tcBorders>
              <w:bottom w:val="single" w:sz="2" w:space="0" w:color="auto"/>
            </w:tcBorders>
          </w:tcPr>
          <w:p w14:paraId="464EB1A3" w14:textId="3508CFED" w:rsidR="00021D4E" w:rsidRPr="00F12F75" w:rsidRDefault="007B2A9E" w:rsidP="008E546D">
            <w:r w:rsidRPr="00F12F75">
              <w:t>x</w:t>
            </w:r>
          </w:p>
        </w:tc>
      </w:tr>
      <w:tr w:rsidR="257ECF45" w14:paraId="55A138C0" w14:textId="77777777" w:rsidTr="320CDF6F">
        <w:trPr>
          <w:trHeight w:val="300"/>
        </w:trPr>
        <w:tc>
          <w:tcPr>
            <w:tcW w:w="9776" w:type="dxa"/>
            <w:tcBorders>
              <w:bottom w:val="single" w:sz="2" w:space="0" w:color="auto"/>
            </w:tcBorders>
          </w:tcPr>
          <w:p w14:paraId="5F943879" w14:textId="04BEA345" w:rsidR="4C8FAF48" w:rsidRDefault="0FF7C1B1" w:rsidP="257ECF45">
            <w:pPr>
              <w:pStyle w:val="ListBullet"/>
            </w:pPr>
            <w:r>
              <w:t>Determine why different division questions have the same answer (Reasons about relations)</w:t>
            </w:r>
          </w:p>
        </w:tc>
        <w:tc>
          <w:tcPr>
            <w:tcW w:w="598" w:type="dxa"/>
            <w:tcBorders>
              <w:bottom w:val="single" w:sz="2" w:space="0" w:color="auto"/>
            </w:tcBorders>
          </w:tcPr>
          <w:p w14:paraId="49D848AF" w14:textId="769E554E" w:rsidR="257ECF45" w:rsidRDefault="257ECF45" w:rsidP="257ECF45"/>
        </w:tc>
        <w:tc>
          <w:tcPr>
            <w:tcW w:w="598" w:type="dxa"/>
            <w:tcBorders>
              <w:bottom w:val="single" w:sz="2" w:space="0" w:color="auto"/>
            </w:tcBorders>
          </w:tcPr>
          <w:p w14:paraId="315413CE" w14:textId="5C899E15" w:rsidR="257ECF45" w:rsidRDefault="1484CBC1" w:rsidP="257ECF45">
            <w:r w:rsidRPr="00F12F75">
              <w:t>x</w:t>
            </w:r>
          </w:p>
        </w:tc>
        <w:tc>
          <w:tcPr>
            <w:tcW w:w="598" w:type="dxa"/>
            <w:tcBorders>
              <w:bottom w:val="single" w:sz="2" w:space="0" w:color="auto"/>
            </w:tcBorders>
          </w:tcPr>
          <w:p w14:paraId="7998AAAF" w14:textId="2F2D3713" w:rsidR="257ECF45" w:rsidRDefault="257ECF45" w:rsidP="257ECF45"/>
        </w:tc>
        <w:tc>
          <w:tcPr>
            <w:tcW w:w="598" w:type="dxa"/>
            <w:tcBorders>
              <w:bottom w:val="single" w:sz="2" w:space="0" w:color="auto"/>
            </w:tcBorders>
          </w:tcPr>
          <w:p w14:paraId="1127A81A" w14:textId="6C9DC29E" w:rsidR="257ECF45" w:rsidRDefault="257ECF45" w:rsidP="257ECF45"/>
        </w:tc>
        <w:tc>
          <w:tcPr>
            <w:tcW w:w="598" w:type="dxa"/>
            <w:tcBorders>
              <w:bottom w:val="single" w:sz="2" w:space="0" w:color="auto"/>
            </w:tcBorders>
          </w:tcPr>
          <w:p w14:paraId="3BDAAF9E" w14:textId="58D5C7F5" w:rsidR="257ECF45" w:rsidRDefault="257ECF45" w:rsidP="257ECF45"/>
        </w:tc>
        <w:tc>
          <w:tcPr>
            <w:tcW w:w="598" w:type="dxa"/>
            <w:tcBorders>
              <w:bottom w:val="single" w:sz="2" w:space="0" w:color="auto"/>
            </w:tcBorders>
          </w:tcPr>
          <w:p w14:paraId="47755F7C" w14:textId="14E32FE4" w:rsidR="257ECF45" w:rsidRDefault="257ECF45" w:rsidP="257ECF45"/>
        </w:tc>
        <w:tc>
          <w:tcPr>
            <w:tcW w:w="598" w:type="dxa"/>
            <w:tcBorders>
              <w:bottom w:val="single" w:sz="2" w:space="0" w:color="auto"/>
            </w:tcBorders>
          </w:tcPr>
          <w:p w14:paraId="74BA068B" w14:textId="74DE524C" w:rsidR="257ECF45" w:rsidRDefault="257ECF45" w:rsidP="257ECF45"/>
        </w:tc>
        <w:tc>
          <w:tcPr>
            <w:tcW w:w="598" w:type="dxa"/>
            <w:tcBorders>
              <w:bottom w:val="single" w:sz="2" w:space="0" w:color="auto"/>
            </w:tcBorders>
          </w:tcPr>
          <w:p w14:paraId="0AC6B815" w14:textId="6DA0C027" w:rsidR="257ECF45" w:rsidRDefault="257ECF45" w:rsidP="257ECF45"/>
        </w:tc>
      </w:tr>
      <w:tr w:rsidR="007259D4" w14:paraId="56827CE9" w14:textId="77777777" w:rsidTr="320CDF6F">
        <w:tc>
          <w:tcPr>
            <w:tcW w:w="9776" w:type="dxa"/>
            <w:tcBorders>
              <w:top w:val="single" w:sz="2" w:space="0" w:color="auto"/>
              <w:right w:val="nil"/>
            </w:tcBorders>
            <w:shd w:val="clear" w:color="auto" w:fill="EBEBEB"/>
          </w:tcPr>
          <w:p w14:paraId="2C526474" w14:textId="7E12018C" w:rsidR="007259D4" w:rsidRDefault="00255D13">
            <w:r w:rsidRPr="003D6F77">
              <w:rPr>
                <w:rStyle w:val="Strong"/>
              </w:rPr>
              <w:t>Multiplicative relations</w:t>
            </w:r>
            <w:r>
              <w:rPr>
                <w:rStyle w:val="Strong"/>
              </w:rPr>
              <w:t xml:space="preserve"> B</w:t>
            </w:r>
            <w:r w:rsidR="007259D4">
              <w:t xml:space="preserve">: </w:t>
            </w:r>
            <w:r w:rsidR="00A23725" w:rsidRPr="00A23725">
              <w:t>Multiply and divide decimals by powers of 10</w:t>
            </w:r>
          </w:p>
          <w:p w14:paraId="6FE492F9" w14:textId="537D827A" w:rsidR="007259D4" w:rsidRPr="00021D4E" w:rsidRDefault="007259D4">
            <w:pPr>
              <w:rPr>
                <w:rStyle w:val="Strong"/>
              </w:rPr>
            </w:pPr>
            <w:r w:rsidRPr="00021D4E">
              <w:rPr>
                <w:rStyle w:val="Strong"/>
              </w:rPr>
              <w:t>MAO-WM-01</w:t>
            </w:r>
            <w:r w:rsidR="004D5959">
              <w:rPr>
                <w:rStyle w:val="Strong"/>
              </w:rPr>
              <w:t>, MA3-MR-01</w:t>
            </w:r>
          </w:p>
        </w:tc>
        <w:tc>
          <w:tcPr>
            <w:tcW w:w="598" w:type="dxa"/>
            <w:tcBorders>
              <w:top w:val="single" w:sz="2" w:space="0" w:color="auto"/>
              <w:left w:val="nil"/>
              <w:right w:val="nil"/>
            </w:tcBorders>
            <w:shd w:val="clear" w:color="auto" w:fill="EBEBEB"/>
          </w:tcPr>
          <w:p w14:paraId="2EE75CAF" w14:textId="77777777" w:rsidR="007259D4" w:rsidRDefault="007259D4"/>
        </w:tc>
        <w:tc>
          <w:tcPr>
            <w:tcW w:w="598" w:type="dxa"/>
            <w:tcBorders>
              <w:top w:val="single" w:sz="2" w:space="0" w:color="auto"/>
              <w:left w:val="nil"/>
              <w:right w:val="nil"/>
            </w:tcBorders>
            <w:shd w:val="clear" w:color="auto" w:fill="EBEBEB"/>
          </w:tcPr>
          <w:p w14:paraId="7CDB73B9" w14:textId="77777777" w:rsidR="007259D4" w:rsidRDefault="007259D4"/>
        </w:tc>
        <w:tc>
          <w:tcPr>
            <w:tcW w:w="598" w:type="dxa"/>
            <w:tcBorders>
              <w:top w:val="single" w:sz="2" w:space="0" w:color="auto"/>
              <w:left w:val="nil"/>
              <w:right w:val="nil"/>
            </w:tcBorders>
            <w:shd w:val="clear" w:color="auto" w:fill="EBEBEB"/>
          </w:tcPr>
          <w:p w14:paraId="09F36B5C" w14:textId="77777777" w:rsidR="007259D4" w:rsidRDefault="007259D4"/>
        </w:tc>
        <w:tc>
          <w:tcPr>
            <w:tcW w:w="598" w:type="dxa"/>
            <w:tcBorders>
              <w:top w:val="single" w:sz="2" w:space="0" w:color="auto"/>
              <w:left w:val="nil"/>
              <w:right w:val="nil"/>
            </w:tcBorders>
            <w:shd w:val="clear" w:color="auto" w:fill="EBEBEB"/>
          </w:tcPr>
          <w:p w14:paraId="5A6A524E" w14:textId="77777777" w:rsidR="007259D4" w:rsidRDefault="007259D4"/>
        </w:tc>
        <w:tc>
          <w:tcPr>
            <w:tcW w:w="598" w:type="dxa"/>
            <w:tcBorders>
              <w:top w:val="single" w:sz="2" w:space="0" w:color="auto"/>
              <w:left w:val="nil"/>
              <w:right w:val="nil"/>
            </w:tcBorders>
            <w:shd w:val="clear" w:color="auto" w:fill="EBEBEB"/>
          </w:tcPr>
          <w:p w14:paraId="3BE468C8" w14:textId="77777777" w:rsidR="007259D4" w:rsidRDefault="007259D4"/>
        </w:tc>
        <w:tc>
          <w:tcPr>
            <w:tcW w:w="598" w:type="dxa"/>
            <w:tcBorders>
              <w:top w:val="single" w:sz="2" w:space="0" w:color="auto"/>
              <w:left w:val="nil"/>
              <w:right w:val="nil"/>
            </w:tcBorders>
            <w:shd w:val="clear" w:color="auto" w:fill="EBEBEB"/>
          </w:tcPr>
          <w:p w14:paraId="44949074" w14:textId="77777777" w:rsidR="007259D4" w:rsidRDefault="007259D4"/>
        </w:tc>
        <w:tc>
          <w:tcPr>
            <w:tcW w:w="598" w:type="dxa"/>
            <w:tcBorders>
              <w:top w:val="single" w:sz="2" w:space="0" w:color="auto"/>
              <w:left w:val="nil"/>
              <w:right w:val="nil"/>
            </w:tcBorders>
            <w:shd w:val="clear" w:color="auto" w:fill="EBEBEB"/>
          </w:tcPr>
          <w:p w14:paraId="12769D24" w14:textId="77777777" w:rsidR="007259D4" w:rsidRDefault="007259D4"/>
        </w:tc>
        <w:tc>
          <w:tcPr>
            <w:tcW w:w="598" w:type="dxa"/>
            <w:tcBorders>
              <w:top w:val="single" w:sz="2" w:space="0" w:color="auto"/>
              <w:left w:val="nil"/>
            </w:tcBorders>
            <w:shd w:val="clear" w:color="auto" w:fill="EBEBEB"/>
          </w:tcPr>
          <w:p w14:paraId="6B77303D" w14:textId="77777777" w:rsidR="007259D4" w:rsidRDefault="007259D4"/>
        </w:tc>
      </w:tr>
      <w:tr w:rsidR="007259D4" w14:paraId="2574B2E8" w14:textId="77777777" w:rsidTr="320CDF6F">
        <w:tc>
          <w:tcPr>
            <w:tcW w:w="9776" w:type="dxa"/>
          </w:tcPr>
          <w:p w14:paraId="66FECE15" w14:textId="5F337C4C" w:rsidR="007259D4" w:rsidRDefault="3FFDEFAB" w:rsidP="00024EDD">
            <w:pPr>
              <w:pStyle w:val="ListBullet"/>
            </w:pPr>
            <w:r>
              <w:t xml:space="preserve">Use mental </w:t>
            </w:r>
            <w:r w:rsidRPr="00024EDD">
              <w:t>strategies</w:t>
            </w:r>
            <w:r>
              <w:t xml:space="preserve"> to multiply benchmark decimals by single-digit numbers</w:t>
            </w:r>
          </w:p>
        </w:tc>
        <w:tc>
          <w:tcPr>
            <w:tcW w:w="598" w:type="dxa"/>
          </w:tcPr>
          <w:p w14:paraId="5834FADB" w14:textId="77777777" w:rsidR="007259D4" w:rsidRDefault="007259D4"/>
        </w:tc>
        <w:tc>
          <w:tcPr>
            <w:tcW w:w="598" w:type="dxa"/>
          </w:tcPr>
          <w:p w14:paraId="03888DBC" w14:textId="77777777" w:rsidR="007259D4" w:rsidRDefault="007259D4"/>
        </w:tc>
        <w:tc>
          <w:tcPr>
            <w:tcW w:w="598" w:type="dxa"/>
          </w:tcPr>
          <w:p w14:paraId="28B22789" w14:textId="77777777" w:rsidR="007259D4" w:rsidRPr="00F12F75" w:rsidRDefault="007259D4"/>
        </w:tc>
        <w:tc>
          <w:tcPr>
            <w:tcW w:w="598" w:type="dxa"/>
          </w:tcPr>
          <w:p w14:paraId="55A37C20" w14:textId="0E685086" w:rsidR="007259D4" w:rsidRPr="00F12F75" w:rsidRDefault="3413F563">
            <w:r w:rsidRPr="00F12F75">
              <w:t>x</w:t>
            </w:r>
          </w:p>
        </w:tc>
        <w:tc>
          <w:tcPr>
            <w:tcW w:w="598" w:type="dxa"/>
          </w:tcPr>
          <w:p w14:paraId="7BDDAACB" w14:textId="0326C49E" w:rsidR="007259D4" w:rsidRPr="00F12F75" w:rsidRDefault="00002B7E">
            <w:r w:rsidRPr="00F12F75">
              <w:t>x</w:t>
            </w:r>
          </w:p>
        </w:tc>
        <w:tc>
          <w:tcPr>
            <w:tcW w:w="598" w:type="dxa"/>
          </w:tcPr>
          <w:p w14:paraId="01EE1F6B" w14:textId="77777777" w:rsidR="007259D4" w:rsidRDefault="007259D4"/>
        </w:tc>
        <w:tc>
          <w:tcPr>
            <w:tcW w:w="598" w:type="dxa"/>
          </w:tcPr>
          <w:p w14:paraId="2737EE1D" w14:textId="77777777" w:rsidR="007259D4" w:rsidRDefault="007259D4"/>
        </w:tc>
        <w:tc>
          <w:tcPr>
            <w:tcW w:w="598" w:type="dxa"/>
          </w:tcPr>
          <w:p w14:paraId="27B6A8C1" w14:textId="77777777" w:rsidR="007259D4" w:rsidRDefault="007259D4"/>
        </w:tc>
      </w:tr>
      <w:tr w:rsidR="007259D4" w14:paraId="0D22B412" w14:textId="77777777" w:rsidTr="320CDF6F">
        <w:tc>
          <w:tcPr>
            <w:tcW w:w="9776" w:type="dxa"/>
            <w:tcBorders>
              <w:bottom w:val="single" w:sz="2" w:space="0" w:color="auto"/>
            </w:tcBorders>
          </w:tcPr>
          <w:p w14:paraId="09002A01" w14:textId="631CACF6" w:rsidR="007259D4" w:rsidRDefault="3FFDEFAB" w:rsidP="00024EDD">
            <w:pPr>
              <w:pStyle w:val="ListBullet"/>
            </w:pPr>
            <w:r>
              <w:t xml:space="preserve">Compare the relative place value of </w:t>
            </w:r>
            <w:r w:rsidRPr="00024EDD">
              <w:t>digits</w:t>
            </w:r>
            <w:r>
              <w:t xml:space="preserve"> to multiply and divide a decimal by powers of 10</w:t>
            </w:r>
          </w:p>
        </w:tc>
        <w:tc>
          <w:tcPr>
            <w:tcW w:w="598" w:type="dxa"/>
            <w:tcBorders>
              <w:bottom w:val="single" w:sz="2" w:space="0" w:color="auto"/>
            </w:tcBorders>
          </w:tcPr>
          <w:p w14:paraId="665812EC" w14:textId="77777777" w:rsidR="007259D4" w:rsidRDefault="007259D4"/>
        </w:tc>
        <w:tc>
          <w:tcPr>
            <w:tcW w:w="598" w:type="dxa"/>
            <w:tcBorders>
              <w:bottom w:val="single" w:sz="2" w:space="0" w:color="auto"/>
            </w:tcBorders>
          </w:tcPr>
          <w:p w14:paraId="5BDAC82A" w14:textId="77777777" w:rsidR="007259D4" w:rsidRDefault="007259D4"/>
        </w:tc>
        <w:tc>
          <w:tcPr>
            <w:tcW w:w="598" w:type="dxa"/>
            <w:tcBorders>
              <w:bottom w:val="single" w:sz="2" w:space="0" w:color="auto"/>
            </w:tcBorders>
          </w:tcPr>
          <w:p w14:paraId="733DEAB1" w14:textId="67371DD1" w:rsidR="007259D4" w:rsidRPr="00F12F75" w:rsidRDefault="4A4DB145">
            <w:r w:rsidRPr="00F12F75">
              <w:t>x</w:t>
            </w:r>
          </w:p>
        </w:tc>
        <w:tc>
          <w:tcPr>
            <w:tcW w:w="598" w:type="dxa"/>
            <w:tcBorders>
              <w:bottom w:val="single" w:sz="2" w:space="0" w:color="auto"/>
            </w:tcBorders>
          </w:tcPr>
          <w:p w14:paraId="296176AC" w14:textId="32C5377C" w:rsidR="007259D4" w:rsidRPr="00F12F75" w:rsidRDefault="274F0738">
            <w:r w:rsidRPr="00F12F75">
              <w:t>x</w:t>
            </w:r>
          </w:p>
        </w:tc>
        <w:tc>
          <w:tcPr>
            <w:tcW w:w="598" w:type="dxa"/>
            <w:tcBorders>
              <w:bottom w:val="single" w:sz="2" w:space="0" w:color="auto"/>
            </w:tcBorders>
          </w:tcPr>
          <w:p w14:paraId="1B126D64" w14:textId="000A25EC" w:rsidR="007259D4" w:rsidRPr="00F12F75" w:rsidRDefault="056FF09E">
            <w:r w:rsidRPr="00F12F75">
              <w:t>x</w:t>
            </w:r>
          </w:p>
        </w:tc>
        <w:tc>
          <w:tcPr>
            <w:tcW w:w="598" w:type="dxa"/>
            <w:tcBorders>
              <w:bottom w:val="single" w:sz="2" w:space="0" w:color="auto"/>
            </w:tcBorders>
          </w:tcPr>
          <w:p w14:paraId="2CFB650E" w14:textId="77777777" w:rsidR="007259D4" w:rsidRDefault="007259D4"/>
        </w:tc>
        <w:tc>
          <w:tcPr>
            <w:tcW w:w="598" w:type="dxa"/>
            <w:tcBorders>
              <w:bottom w:val="single" w:sz="2" w:space="0" w:color="auto"/>
            </w:tcBorders>
          </w:tcPr>
          <w:p w14:paraId="436087C1" w14:textId="77777777" w:rsidR="007259D4" w:rsidRDefault="007259D4"/>
        </w:tc>
        <w:tc>
          <w:tcPr>
            <w:tcW w:w="598" w:type="dxa"/>
            <w:tcBorders>
              <w:bottom w:val="single" w:sz="2" w:space="0" w:color="auto"/>
            </w:tcBorders>
          </w:tcPr>
          <w:p w14:paraId="6944BD65" w14:textId="77777777" w:rsidR="007259D4" w:rsidRDefault="007259D4"/>
        </w:tc>
      </w:tr>
      <w:tr w:rsidR="00CC3681" w14:paraId="2A0682A6" w14:textId="77777777" w:rsidTr="320CDF6F">
        <w:tc>
          <w:tcPr>
            <w:tcW w:w="9776" w:type="dxa"/>
            <w:tcBorders>
              <w:top w:val="single" w:sz="2" w:space="0" w:color="auto"/>
              <w:right w:val="nil"/>
            </w:tcBorders>
            <w:shd w:val="clear" w:color="auto" w:fill="EBEBEB"/>
          </w:tcPr>
          <w:p w14:paraId="5E725D6D" w14:textId="06B5EA6D" w:rsidR="00CC3681" w:rsidRDefault="00255D13" w:rsidP="00CC3681">
            <w:r w:rsidRPr="003D6F77">
              <w:rPr>
                <w:rStyle w:val="Strong"/>
              </w:rPr>
              <w:t>Multiplicative relations</w:t>
            </w:r>
            <w:r>
              <w:rPr>
                <w:rStyle w:val="Strong"/>
              </w:rPr>
              <w:t xml:space="preserve"> B</w:t>
            </w:r>
            <w:r w:rsidR="00CC3681">
              <w:t xml:space="preserve">: </w:t>
            </w:r>
            <w:r w:rsidR="00A23725" w:rsidRPr="00A23725">
              <w:t>Use equivalent number sentences involving multiplication and division to find unknown quantities</w:t>
            </w:r>
          </w:p>
          <w:p w14:paraId="5A913AA8" w14:textId="31C13C42" w:rsidR="00CC3681" w:rsidRDefault="00CC3681" w:rsidP="00CC3681">
            <w:r w:rsidRPr="00021D4E">
              <w:rPr>
                <w:rStyle w:val="Strong"/>
              </w:rPr>
              <w:t>MAO-WM-01</w:t>
            </w:r>
            <w:r w:rsidR="00285F46">
              <w:rPr>
                <w:rStyle w:val="Strong"/>
              </w:rPr>
              <w:t>, MA3-MR-01</w:t>
            </w:r>
          </w:p>
        </w:tc>
        <w:tc>
          <w:tcPr>
            <w:tcW w:w="598" w:type="dxa"/>
            <w:tcBorders>
              <w:top w:val="single" w:sz="2" w:space="0" w:color="auto"/>
              <w:left w:val="nil"/>
              <w:right w:val="nil"/>
            </w:tcBorders>
            <w:shd w:val="clear" w:color="auto" w:fill="EBEBEB"/>
          </w:tcPr>
          <w:p w14:paraId="108413EE" w14:textId="77777777" w:rsidR="00CC3681" w:rsidRDefault="00CC3681" w:rsidP="00CC3681"/>
        </w:tc>
        <w:tc>
          <w:tcPr>
            <w:tcW w:w="598" w:type="dxa"/>
            <w:tcBorders>
              <w:top w:val="single" w:sz="2" w:space="0" w:color="auto"/>
              <w:left w:val="nil"/>
              <w:right w:val="nil"/>
            </w:tcBorders>
            <w:shd w:val="clear" w:color="auto" w:fill="EBEBEB"/>
          </w:tcPr>
          <w:p w14:paraId="35FD3D38" w14:textId="77777777" w:rsidR="00CC3681" w:rsidRDefault="00CC3681" w:rsidP="00CC3681"/>
        </w:tc>
        <w:tc>
          <w:tcPr>
            <w:tcW w:w="598" w:type="dxa"/>
            <w:tcBorders>
              <w:top w:val="single" w:sz="2" w:space="0" w:color="auto"/>
              <w:left w:val="nil"/>
              <w:right w:val="nil"/>
            </w:tcBorders>
            <w:shd w:val="clear" w:color="auto" w:fill="EBEBEB"/>
          </w:tcPr>
          <w:p w14:paraId="4F226A2E" w14:textId="77777777" w:rsidR="00CC3681" w:rsidRDefault="00CC3681" w:rsidP="00CC3681"/>
        </w:tc>
        <w:tc>
          <w:tcPr>
            <w:tcW w:w="598" w:type="dxa"/>
            <w:tcBorders>
              <w:top w:val="single" w:sz="2" w:space="0" w:color="auto"/>
              <w:left w:val="nil"/>
              <w:right w:val="nil"/>
            </w:tcBorders>
            <w:shd w:val="clear" w:color="auto" w:fill="EBEBEB"/>
          </w:tcPr>
          <w:p w14:paraId="76504292" w14:textId="77777777" w:rsidR="00CC3681" w:rsidRDefault="00CC3681" w:rsidP="00CC3681"/>
        </w:tc>
        <w:tc>
          <w:tcPr>
            <w:tcW w:w="598" w:type="dxa"/>
            <w:tcBorders>
              <w:top w:val="single" w:sz="2" w:space="0" w:color="auto"/>
              <w:left w:val="nil"/>
              <w:right w:val="nil"/>
            </w:tcBorders>
            <w:shd w:val="clear" w:color="auto" w:fill="EBEBEB"/>
          </w:tcPr>
          <w:p w14:paraId="0016CF68" w14:textId="77777777" w:rsidR="00CC3681" w:rsidRDefault="00CC3681" w:rsidP="00CC3681"/>
        </w:tc>
        <w:tc>
          <w:tcPr>
            <w:tcW w:w="598" w:type="dxa"/>
            <w:tcBorders>
              <w:top w:val="single" w:sz="2" w:space="0" w:color="auto"/>
              <w:left w:val="nil"/>
              <w:right w:val="nil"/>
            </w:tcBorders>
            <w:shd w:val="clear" w:color="auto" w:fill="EBEBEB"/>
          </w:tcPr>
          <w:p w14:paraId="061F7FB5" w14:textId="77777777" w:rsidR="00CC3681" w:rsidRDefault="00CC3681" w:rsidP="00CC3681"/>
        </w:tc>
        <w:tc>
          <w:tcPr>
            <w:tcW w:w="598" w:type="dxa"/>
            <w:tcBorders>
              <w:top w:val="single" w:sz="2" w:space="0" w:color="auto"/>
              <w:left w:val="nil"/>
              <w:right w:val="nil"/>
            </w:tcBorders>
            <w:shd w:val="clear" w:color="auto" w:fill="EBEBEB"/>
          </w:tcPr>
          <w:p w14:paraId="0172FBB4" w14:textId="77777777" w:rsidR="00CC3681" w:rsidRDefault="00CC3681" w:rsidP="00CC3681"/>
        </w:tc>
        <w:tc>
          <w:tcPr>
            <w:tcW w:w="598" w:type="dxa"/>
            <w:tcBorders>
              <w:top w:val="single" w:sz="2" w:space="0" w:color="auto"/>
              <w:left w:val="nil"/>
            </w:tcBorders>
            <w:shd w:val="clear" w:color="auto" w:fill="EBEBEB"/>
          </w:tcPr>
          <w:p w14:paraId="332EEB52" w14:textId="77777777" w:rsidR="00CC3681" w:rsidRDefault="00CC3681" w:rsidP="00CC3681"/>
        </w:tc>
      </w:tr>
      <w:tr w:rsidR="00CC3681" w14:paraId="41B921EE" w14:textId="77777777" w:rsidTr="320CDF6F">
        <w:tc>
          <w:tcPr>
            <w:tcW w:w="9776" w:type="dxa"/>
            <w:tcBorders>
              <w:bottom w:val="single" w:sz="2" w:space="0" w:color="auto"/>
            </w:tcBorders>
          </w:tcPr>
          <w:p w14:paraId="729CDB9D" w14:textId="285C0790" w:rsidR="00CC3681" w:rsidRDefault="67871561" w:rsidP="00CC3681">
            <w:pPr>
              <w:pStyle w:val="ListBullet"/>
            </w:pPr>
            <w:r>
              <w:t>Identify and use inverse operations to assist with the solution of number sentences</w:t>
            </w:r>
          </w:p>
        </w:tc>
        <w:tc>
          <w:tcPr>
            <w:tcW w:w="598" w:type="dxa"/>
            <w:tcBorders>
              <w:bottom w:val="single" w:sz="2" w:space="0" w:color="auto"/>
            </w:tcBorders>
          </w:tcPr>
          <w:p w14:paraId="06A20EC0" w14:textId="77777777" w:rsidR="00CC3681" w:rsidRDefault="00CC3681" w:rsidP="00CC3681"/>
        </w:tc>
        <w:tc>
          <w:tcPr>
            <w:tcW w:w="598" w:type="dxa"/>
            <w:tcBorders>
              <w:bottom w:val="single" w:sz="2" w:space="0" w:color="auto"/>
            </w:tcBorders>
          </w:tcPr>
          <w:p w14:paraId="121C80D8" w14:textId="57A61FE7" w:rsidR="00CC3681" w:rsidRDefault="06320E0E" w:rsidP="00CC3681">
            <w:r w:rsidRPr="00F12F75">
              <w:t>x</w:t>
            </w:r>
          </w:p>
        </w:tc>
        <w:tc>
          <w:tcPr>
            <w:tcW w:w="598" w:type="dxa"/>
            <w:tcBorders>
              <w:bottom w:val="single" w:sz="2" w:space="0" w:color="auto"/>
            </w:tcBorders>
          </w:tcPr>
          <w:p w14:paraId="6A878E92" w14:textId="77777777" w:rsidR="00CC3681" w:rsidRDefault="00CC3681" w:rsidP="00CC3681"/>
        </w:tc>
        <w:tc>
          <w:tcPr>
            <w:tcW w:w="598" w:type="dxa"/>
            <w:tcBorders>
              <w:bottom w:val="single" w:sz="2" w:space="0" w:color="auto"/>
            </w:tcBorders>
          </w:tcPr>
          <w:p w14:paraId="6D756867" w14:textId="77777777" w:rsidR="00CC3681" w:rsidRDefault="00CC3681" w:rsidP="00CC3681"/>
        </w:tc>
        <w:tc>
          <w:tcPr>
            <w:tcW w:w="598" w:type="dxa"/>
            <w:tcBorders>
              <w:bottom w:val="single" w:sz="2" w:space="0" w:color="auto"/>
            </w:tcBorders>
          </w:tcPr>
          <w:p w14:paraId="4C3330CD" w14:textId="77777777" w:rsidR="00CC3681" w:rsidRDefault="00CC3681" w:rsidP="00CC3681"/>
        </w:tc>
        <w:tc>
          <w:tcPr>
            <w:tcW w:w="598" w:type="dxa"/>
            <w:tcBorders>
              <w:bottom w:val="single" w:sz="2" w:space="0" w:color="auto"/>
            </w:tcBorders>
          </w:tcPr>
          <w:p w14:paraId="62E40C33" w14:textId="77777777" w:rsidR="00CC3681" w:rsidRDefault="00CC3681" w:rsidP="00CC3681"/>
        </w:tc>
        <w:tc>
          <w:tcPr>
            <w:tcW w:w="598" w:type="dxa"/>
            <w:tcBorders>
              <w:bottom w:val="single" w:sz="2" w:space="0" w:color="auto"/>
            </w:tcBorders>
          </w:tcPr>
          <w:p w14:paraId="61B4F7A9" w14:textId="77777777" w:rsidR="00CC3681" w:rsidRDefault="00CC3681" w:rsidP="00CC3681"/>
        </w:tc>
        <w:tc>
          <w:tcPr>
            <w:tcW w:w="598" w:type="dxa"/>
            <w:tcBorders>
              <w:bottom w:val="single" w:sz="2" w:space="0" w:color="auto"/>
            </w:tcBorders>
          </w:tcPr>
          <w:p w14:paraId="768E0740" w14:textId="77777777" w:rsidR="00CC3681" w:rsidRDefault="00CC3681" w:rsidP="00CC3681"/>
        </w:tc>
      </w:tr>
      <w:tr w:rsidR="00CC3681" w14:paraId="023081E8" w14:textId="77777777" w:rsidTr="320CDF6F">
        <w:tc>
          <w:tcPr>
            <w:tcW w:w="9776" w:type="dxa"/>
            <w:tcBorders>
              <w:top w:val="single" w:sz="2" w:space="0" w:color="auto"/>
              <w:right w:val="nil"/>
            </w:tcBorders>
            <w:shd w:val="clear" w:color="auto" w:fill="EBEBEB"/>
          </w:tcPr>
          <w:p w14:paraId="6D63D7DA" w14:textId="3C508AF0" w:rsidR="00CC3681" w:rsidRDefault="00255D13" w:rsidP="00CC3681">
            <w:r w:rsidRPr="00255D13">
              <w:rPr>
                <w:rStyle w:val="Strong"/>
              </w:rPr>
              <w:t>Multiplicative relations B</w:t>
            </w:r>
            <w:r w:rsidR="00CC3681">
              <w:t xml:space="preserve">: </w:t>
            </w:r>
            <w:r w:rsidR="005F5140" w:rsidRPr="005F5140">
              <w:t>Represent and describe number patterns formed by multiples</w:t>
            </w:r>
          </w:p>
          <w:p w14:paraId="443CAC06" w14:textId="684E0795" w:rsidR="00CC3681" w:rsidRDefault="00CC3681" w:rsidP="00CC3681">
            <w:r w:rsidRPr="00021D4E">
              <w:rPr>
                <w:rStyle w:val="Strong"/>
              </w:rPr>
              <w:t>MAO-WM-01</w:t>
            </w:r>
            <w:r w:rsidR="00285F46">
              <w:rPr>
                <w:rStyle w:val="Strong"/>
              </w:rPr>
              <w:t>, MA3-MR-01</w:t>
            </w:r>
          </w:p>
        </w:tc>
        <w:tc>
          <w:tcPr>
            <w:tcW w:w="598" w:type="dxa"/>
            <w:tcBorders>
              <w:top w:val="single" w:sz="2" w:space="0" w:color="auto"/>
              <w:left w:val="nil"/>
              <w:right w:val="nil"/>
            </w:tcBorders>
            <w:shd w:val="clear" w:color="auto" w:fill="EBEBEB"/>
          </w:tcPr>
          <w:p w14:paraId="66A033B3" w14:textId="77777777" w:rsidR="00CC3681" w:rsidRDefault="00CC3681" w:rsidP="00CC3681"/>
        </w:tc>
        <w:tc>
          <w:tcPr>
            <w:tcW w:w="598" w:type="dxa"/>
            <w:tcBorders>
              <w:top w:val="single" w:sz="2" w:space="0" w:color="auto"/>
              <w:left w:val="nil"/>
              <w:right w:val="nil"/>
            </w:tcBorders>
            <w:shd w:val="clear" w:color="auto" w:fill="EBEBEB"/>
          </w:tcPr>
          <w:p w14:paraId="2AEC4BD8" w14:textId="77777777" w:rsidR="00CC3681" w:rsidRDefault="00CC3681" w:rsidP="00CC3681"/>
        </w:tc>
        <w:tc>
          <w:tcPr>
            <w:tcW w:w="598" w:type="dxa"/>
            <w:tcBorders>
              <w:top w:val="single" w:sz="2" w:space="0" w:color="auto"/>
              <w:left w:val="nil"/>
              <w:right w:val="nil"/>
            </w:tcBorders>
            <w:shd w:val="clear" w:color="auto" w:fill="EBEBEB"/>
          </w:tcPr>
          <w:p w14:paraId="462673F0" w14:textId="77777777" w:rsidR="00CC3681" w:rsidRDefault="00CC3681" w:rsidP="00CC3681"/>
        </w:tc>
        <w:tc>
          <w:tcPr>
            <w:tcW w:w="598" w:type="dxa"/>
            <w:tcBorders>
              <w:top w:val="single" w:sz="2" w:space="0" w:color="auto"/>
              <w:left w:val="nil"/>
              <w:right w:val="nil"/>
            </w:tcBorders>
            <w:shd w:val="clear" w:color="auto" w:fill="EBEBEB"/>
          </w:tcPr>
          <w:p w14:paraId="4C3A8931" w14:textId="77777777" w:rsidR="00CC3681" w:rsidRDefault="00CC3681" w:rsidP="00CC3681"/>
        </w:tc>
        <w:tc>
          <w:tcPr>
            <w:tcW w:w="598" w:type="dxa"/>
            <w:tcBorders>
              <w:top w:val="single" w:sz="2" w:space="0" w:color="auto"/>
              <w:left w:val="nil"/>
              <w:right w:val="nil"/>
            </w:tcBorders>
            <w:shd w:val="clear" w:color="auto" w:fill="EBEBEB"/>
          </w:tcPr>
          <w:p w14:paraId="7CADEFD1" w14:textId="77777777" w:rsidR="00CC3681" w:rsidRDefault="00CC3681" w:rsidP="00CC3681"/>
        </w:tc>
        <w:tc>
          <w:tcPr>
            <w:tcW w:w="598" w:type="dxa"/>
            <w:tcBorders>
              <w:top w:val="single" w:sz="2" w:space="0" w:color="auto"/>
              <w:left w:val="nil"/>
              <w:right w:val="nil"/>
            </w:tcBorders>
            <w:shd w:val="clear" w:color="auto" w:fill="EBEBEB"/>
          </w:tcPr>
          <w:p w14:paraId="37D62F05" w14:textId="77777777" w:rsidR="00CC3681" w:rsidRDefault="00CC3681" w:rsidP="00CC3681"/>
        </w:tc>
        <w:tc>
          <w:tcPr>
            <w:tcW w:w="598" w:type="dxa"/>
            <w:tcBorders>
              <w:top w:val="single" w:sz="2" w:space="0" w:color="auto"/>
              <w:left w:val="nil"/>
              <w:right w:val="nil"/>
            </w:tcBorders>
            <w:shd w:val="clear" w:color="auto" w:fill="EBEBEB"/>
          </w:tcPr>
          <w:p w14:paraId="2ED6A3AA" w14:textId="77777777" w:rsidR="00CC3681" w:rsidRDefault="00CC3681" w:rsidP="00CC3681"/>
        </w:tc>
        <w:tc>
          <w:tcPr>
            <w:tcW w:w="598" w:type="dxa"/>
            <w:tcBorders>
              <w:top w:val="single" w:sz="2" w:space="0" w:color="auto"/>
              <w:left w:val="nil"/>
            </w:tcBorders>
            <w:shd w:val="clear" w:color="auto" w:fill="EBEBEB"/>
          </w:tcPr>
          <w:p w14:paraId="7B518A38" w14:textId="77777777" w:rsidR="00CC3681" w:rsidRDefault="00CC3681" w:rsidP="00CC3681"/>
        </w:tc>
      </w:tr>
      <w:tr w:rsidR="257ECF45" w14:paraId="02D00A0E" w14:textId="77777777" w:rsidTr="320CDF6F">
        <w:trPr>
          <w:trHeight w:val="300"/>
        </w:trPr>
        <w:tc>
          <w:tcPr>
            <w:tcW w:w="9776" w:type="dxa"/>
            <w:tcBorders>
              <w:bottom w:val="single" w:sz="2" w:space="0" w:color="auto"/>
            </w:tcBorders>
          </w:tcPr>
          <w:p w14:paraId="5A4426B8" w14:textId="1261368C" w:rsidR="642EA9C8" w:rsidRDefault="4ADFD6C2" w:rsidP="00F317FA">
            <w:pPr>
              <w:pStyle w:val="ListBullet"/>
            </w:pPr>
            <w:r>
              <w:t xml:space="preserve">Determine a </w:t>
            </w:r>
            <w:r w:rsidRPr="00F317FA">
              <w:t>rule</w:t>
            </w:r>
            <w:r>
              <w:t xml:space="preserve"> describing the relationship between the bottom number and the top number in a table (Algebraic reasoning)</w:t>
            </w:r>
          </w:p>
        </w:tc>
        <w:tc>
          <w:tcPr>
            <w:tcW w:w="598" w:type="dxa"/>
            <w:tcBorders>
              <w:bottom w:val="single" w:sz="2" w:space="0" w:color="auto"/>
            </w:tcBorders>
          </w:tcPr>
          <w:p w14:paraId="2F39F5EB" w14:textId="4F9DD3C8" w:rsidR="257ECF45" w:rsidRDefault="31F2D32E" w:rsidP="257ECF45">
            <w:r w:rsidRPr="00F12F75">
              <w:t>x</w:t>
            </w:r>
          </w:p>
        </w:tc>
        <w:tc>
          <w:tcPr>
            <w:tcW w:w="598" w:type="dxa"/>
            <w:tcBorders>
              <w:bottom w:val="single" w:sz="2" w:space="0" w:color="auto"/>
            </w:tcBorders>
          </w:tcPr>
          <w:p w14:paraId="18A2871D" w14:textId="6A17BEF5" w:rsidR="257ECF45" w:rsidRDefault="257ECF45" w:rsidP="257ECF45"/>
        </w:tc>
        <w:tc>
          <w:tcPr>
            <w:tcW w:w="598" w:type="dxa"/>
            <w:tcBorders>
              <w:bottom w:val="single" w:sz="2" w:space="0" w:color="auto"/>
            </w:tcBorders>
          </w:tcPr>
          <w:p w14:paraId="29BBD232" w14:textId="734D8E00" w:rsidR="257ECF45" w:rsidRDefault="257ECF45" w:rsidP="257ECF45"/>
        </w:tc>
        <w:tc>
          <w:tcPr>
            <w:tcW w:w="598" w:type="dxa"/>
            <w:tcBorders>
              <w:bottom w:val="single" w:sz="2" w:space="0" w:color="auto"/>
            </w:tcBorders>
          </w:tcPr>
          <w:p w14:paraId="48F39D3F" w14:textId="2C720381" w:rsidR="257ECF45" w:rsidRDefault="257ECF45" w:rsidP="257ECF45"/>
        </w:tc>
        <w:tc>
          <w:tcPr>
            <w:tcW w:w="598" w:type="dxa"/>
            <w:tcBorders>
              <w:bottom w:val="single" w:sz="2" w:space="0" w:color="auto"/>
            </w:tcBorders>
          </w:tcPr>
          <w:p w14:paraId="5A722B89" w14:textId="3FD7ABAF" w:rsidR="257ECF45" w:rsidRDefault="257ECF45" w:rsidP="257ECF45"/>
        </w:tc>
        <w:tc>
          <w:tcPr>
            <w:tcW w:w="598" w:type="dxa"/>
            <w:tcBorders>
              <w:bottom w:val="single" w:sz="2" w:space="0" w:color="auto"/>
            </w:tcBorders>
          </w:tcPr>
          <w:p w14:paraId="4696A41C" w14:textId="083F1175" w:rsidR="257ECF45" w:rsidRDefault="257ECF45" w:rsidP="257ECF45"/>
        </w:tc>
        <w:tc>
          <w:tcPr>
            <w:tcW w:w="598" w:type="dxa"/>
            <w:tcBorders>
              <w:bottom w:val="single" w:sz="2" w:space="0" w:color="auto"/>
            </w:tcBorders>
          </w:tcPr>
          <w:p w14:paraId="3BE7C2DE" w14:textId="293CE39C" w:rsidR="257ECF45" w:rsidRDefault="257ECF45" w:rsidP="257ECF45"/>
        </w:tc>
        <w:tc>
          <w:tcPr>
            <w:tcW w:w="598" w:type="dxa"/>
            <w:tcBorders>
              <w:bottom w:val="single" w:sz="2" w:space="0" w:color="auto"/>
            </w:tcBorders>
          </w:tcPr>
          <w:p w14:paraId="455921C2" w14:textId="656F0C59" w:rsidR="257ECF45" w:rsidRDefault="257ECF45" w:rsidP="257ECF45"/>
        </w:tc>
      </w:tr>
      <w:tr w:rsidR="00CC3681" w14:paraId="3657D5EE" w14:textId="77777777" w:rsidTr="320CDF6F">
        <w:tc>
          <w:tcPr>
            <w:tcW w:w="9776" w:type="dxa"/>
            <w:tcBorders>
              <w:top w:val="single" w:sz="2" w:space="0" w:color="auto"/>
              <w:right w:val="nil"/>
            </w:tcBorders>
            <w:shd w:val="clear" w:color="auto" w:fill="EBEBEB"/>
          </w:tcPr>
          <w:p w14:paraId="44BE0298" w14:textId="62E6C183" w:rsidR="00CC3681" w:rsidRDefault="00255D13" w:rsidP="00CC3681">
            <w:r w:rsidRPr="00255D13">
              <w:rPr>
                <w:rStyle w:val="Strong"/>
              </w:rPr>
              <w:t>Multiplicative relations B</w:t>
            </w:r>
            <w:r w:rsidR="00CC3681">
              <w:t xml:space="preserve">: </w:t>
            </w:r>
            <w:r w:rsidR="005F5140" w:rsidRPr="005F5140">
              <w:t>Explore the use of brackets and the order of operations to write number sentences</w:t>
            </w:r>
          </w:p>
          <w:p w14:paraId="062C16CB" w14:textId="04320857" w:rsidR="00CC3681" w:rsidRDefault="00CC3681" w:rsidP="00CC3681">
            <w:r w:rsidRPr="00021D4E">
              <w:rPr>
                <w:rStyle w:val="Strong"/>
              </w:rPr>
              <w:t>MAO-WM-01</w:t>
            </w:r>
            <w:r w:rsidR="00285F46">
              <w:rPr>
                <w:rStyle w:val="Strong"/>
              </w:rPr>
              <w:t xml:space="preserve">, </w:t>
            </w:r>
            <w:r w:rsidR="00285F46" w:rsidRPr="36A3BAD7">
              <w:rPr>
                <w:rStyle w:val="Strong"/>
              </w:rPr>
              <w:t>MA3-MR-01,</w:t>
            </w:r>
            <w:r w:rsidR="00285F46">
              <w:rPr>
                <w:rStyle w:val="Strong"/>
              </w:rPr>
              <w:t xml:space="preserve"> MA3-MR-02</w:t>
            </w:r>
          </w:p>
        </w:tc>
        <w:tc>
          <w:tcPr>
            <w:tcW w:w="598" w:type="dxa"/>
            <w:tcBorders>
              <w:top w:val="single" w:sz="2" w:space="0" w:color="auto"/>
              <w:left w:val="nil"/>
              <w:right w:val="nil"/>
            </w:tcBorders>
            <w:shd w:val="clear" w:color="auto" w:fill="EBEBEB"/>
          </w:tcPr>
          <w:p w14:paraId="64730D69" w14:textId="77777777" w:rsidR="00CC3681" w:rsidRDefault="00CC3681" w:rsidP="00CC3681"/>
        </w:tc>
        <w:tc>
          <w:tcPr>
            <w:tcW w:w="598" w:type="dxa"/>
            <w:tcBorders>
              <w:top w:val="single" w:sz="2" w:space="0" w:color="auto"/>
              <w:left w:val="nil"/>
              <w:right w:val="nil"/>
            </w:tcBorders>
            <w:shd w:val="clear" w:color="auto" w:fill="EBEBEB"/>
          </w:tcPr>
          <w:p w14:paraId="2CD660AB" w14:textId="77777777" w:rsidR="00CC3681" w:rsidRDefault="00CC3681" w:rsidP="00CC3681"/>
        </w:tc>
        <w:tc>
          <w:tcPr>
            <w:tcW w:w="598" w:type="dxa"/>
            <w:tcBorders>
              <w:top w:val="single" w:sz="2" w:space="0" w:color="auto"/>
              <w:left w:val="nil"/>
              <w:right w:val="nil"/>
            </w:tcBorders>
            <w:shd w:val="clear" w:color="auto" w:fill="EBEBEB"/>
          </w:tcPr>
          <w:p w14:paraId="37474CB3" w14:textId="77777777" w:rsidR="00CC3681" w:rsidRDefault="00CC3681" w:rsidP="00CC3681"/>
        </w:tc>
        <w:tc>
          <w:tcPr>
            <w:tcW w:w="598" w:type="dxa"/>
            <w:tcBorders>
              <w:top w:val="single" w:sz="2" w:space="0" w:color="auto"/>
              <w:left w:val="nil"/>
              <w:right w:val="nil"/>
            </w:tcBorders>
            <w:shd w:val="clear" w:color="auto" w:fill="EBEBEB"/>
          </w:tcPr>
          <w:p w14:paraId="45563AEE" w14:textId="77777777" w:rsidR="00CC3681" w:rsidRDefault="00CC3681" w:rsidP="00CC3681"/>
        </w:tc>
        <w:tc>
          <w:tcPr>
            <w:tcW w:w="598" w:type="dxa"/>
            <w:tcBorders>
              <w:top w:val="single" w:sz="2" w:space="0" w:color="auto"/>
              <w:left w:val="nil"/>
              <w:right w:val="nil"/>
            </w:tcBorders>
            <w:shd w:val="clear" w:color="auto" w:fill="EBEBEB"/>
          </w:tcPr>
          <w:p w14:paraId="181F9661" w14:textId="77777777" w:rsidR="00CC3681" w:rsidRDefault="00CC3681" w:rsidP="00CC3681"/>
        </w:tc>
        <w:tc>
          <w:tcPr>
            <w:tcW w:w="598" w:type="dxa"/>
            <w:tcBorders>
              <w:top w:val="single" w:sz="2" w:space="0" w:color="auto"/>
              <w:left w:val="nil"/>
              <w:right w:val="nil"/>
            </w:tcBorders>
            <w:shd w:val="clear" w:color="auto" w:fill="EBEBEB"/>
          </w:tcPr>
          <w:p w14:paraId="0ED8B985" w14:textId="77777777" w:rsidR="00CC3681" w:rsidRDefault="00CC3681" w:rsidP="00CC3681"/>
        </w:tc>
        <w:tc>
          <w:tcPr>
            <w:tcW w:w="598" w:type="dxa"/>
            <w:tcBorders>
              <w:top w:val="single" w:sz="2" w:space="0" w:color="auto"/>
              <w:left w:val="nil"/>
              <w:right w:val="nil"/>
            </w:tcBorders>
            <w:shd w:val="clear" w:color="auto" w:fill="EBEBEB"/>
          </w:tcPr>
          <w:p w14:paraId="2B51D239" w14:textId="77777777" w:rsidR="00CC3681" w:rsidRDefault="00CC3681" w:rsidP="00CC3681"/>
        </w:tc>
        <w:tc>
          <w:tcPr>
            <w:tcW w:w="598" w:type="dxa"/>
            <w:tcBorders>
              <w:top w:val="single" w:sz="2" w:space="0" w:color="auto"/>
              <w:left w:val="nil"/>
            </w:tcBorders>
            <w:shd w:val="clear" w:color="auto" w:fill="EBEBEB"/>
          </w:tcPr>
          <w:p w14:paraId="7CFAA34E" w14:textId="77777777" w:rsidR="00CC3681" w:rsidRDefault="00CC3681" w:rsidP="00CC3681"/>
        </w:tc>
      </w:tr>
      <w:tr w:rsidR="00CC3681" w14:paraId="6898BE99" w14:textId="77777777" w:rsidTr="320CDF6F">
        <w:tc>
          <w:tcPr>
            <w:tcW w:w="9776" w:type="dxa"/>
          </w:tcPr>
          <w:p w14:paraId="61B6ED39" w14:textId="46D4392A" w:rsidR="00CC3681" w:rsidRDefault="70D9AD2D" w:rsidP="00F317FA">
            <w:pPr>
              <w:pStyle w:val="ListBullet"/>
            </w:pPr>
            <w:r>
              <w:t>Recognise the need to agree on the order in which to perform operations</w:t>
            </w:r>
          </w:p>
        </w:tc>
        <w:tc>
          <w:tcPr>
            <w:tcW w:w="598" w:type="dxa"/>
          </w:tcPr>
          <w:p w14:paraId="41B7A0C3" w14:textId="2E144C6D" w:rsidR="00CC3681" w:rsidRPr="00F12F75" w:rsidRDefault="72877F8B" w:rsidP="00CC3681">
            <w:r w:rsidRPr="00F12F75">
              <w:t>x</w:t>
            </w:r>
          </w:p>
        </w:tc>
        <w:tc>
          <w:tcPr>
            <w:tcW w:w="598" w:type="dxa"/>
          </w:tcPr>
          <w:p w14:paraId="3C9F38C0" w14:textId="77777777" w:rsidR="00CC3681" w:rsidRPr="00F12F75" w:rsidRDefault="00CC3681" w:rsidP="00CC3681"/>
        </w:tc>
        <w:tc>
          <w:tcPr>
            <w:tcW w:w="598" w:type="dxa"/>
          </w:tcPr>
          <w:p w14:paraId="4350E468" w14:textId="77777777" w:rsidR="00CC3681" w:rsidRPr="00F12F75" w:rsidRDefault="00CC3681" w:rsidP="00CC3681"/>
        </w:tc>
        <w:tc>
          <w:tcPr>
            <w:tcW w:w="598" w:type="dxa"/>
          </w:tcPr>
          <w:p w14:paraId="11574EA3" w14:textId="77777777" w:rsidR="00CC3681" w:rsidRDefault="00CC3681" w:rsidP="00CC3681"/>
        </w:tc>
        <w:tc>
          <w:tcPr>
            <w:tcW w:w="598" w:type="dxa"/>
          </w:tcPr>
          <w:p w14:paraId="5D70896C" w14:textId="77777777" w:rsidR="00CC3681" w:rsidRDefault="00CC3681" w:rsidP="00CC3681"/>
        </w:tc>
        <w:tc>
          <w:tcPr>
            <w:tcW w:w="598" w:type="dxa"/>
          </w:tcPr>
          <w:p w14:paraId="4154D5A4" w14:textId="77777777" w:rsidR="00CC3681" w:rsidRDefault="00CC3681" w:rsidP="00CC3681"/>
        </w:tc>
        <w:tc>
          <w:tcPr>
            <w:tcW w:w="598" w:type="dxa"/>
          </w:tcPr>
          <w:p w14:paraId="6E94D382" w14:textId="77777777" w:rsidR="00CC3681" w:rsidRDefault="00CC3681" w:rsidP="00CC3681"/>
        </w:tc>
        <w:tc>
          <w:tcPr>
            <w:tcW w:w="598" w:type="dxa"/>
          </w:tcPr>
          <w:p w14:paraId="5E8327BF" w14:textId="77777777" w:rsidR="00CC3681" w:rsidRDefault="00CC3681" w:rsidP="00CC3681"/>
        </w:tc>
      </w:tr>
      <w:tr w:rsidR="00CC3681" w14:paraId="1B3D65F7" w14:textId="77777777" w:rsidTr="320CDF6F">
        <w:tc>
          <w:tcPr>
            <w:tcW w:w="9776" w:type="dxa"/>
            <w:tcBorders>
              <w:bottom w:val="single" w:sz="2" w:space="0" w:color="auto"/>
            </w:tcBorders>
          </w:tcPr>
          <w:p w14:paraId="3FE6BFF8" w14:textId="060A14D5" w:rsidR="00CC3681" w:rsidRPr="00021D4E" w:rsidRDefault="70D9AD2D" w:rsidP="00F317FA">
            <w:pPr>
              <w:pStyle w:val="ListBullet"/>
            </w:pPr>
            <w:r>
              <w:t xml:space="preserve">Use grouping symbols () in number </w:t>
            </w:r>
            <w:r w:rsidRPr="00F317FA">
              <w:t>sentences</w:t>
            </w:r>
            <w:r>
              <w:t xml:space="preserve"> to indicate operations that must be performed first</w:t>
            </w:r>
          </w:p>
        </w:tc>
        <w:tc>
          <w:tcPr>
            <w:tcW w:w="598" w:type="dxa"/>
            <w:tcBorders>
              <w:bottom w:val="single" w:sz="2" w:space="0" w:color="auto"/>
            </w:tcBorders>
          </w:tcPr>
          <w:p w14:paraId="125F6669" w14:textId="5C2F8208" w:rsidR="00CC3681" w:rsidRPr="00F12F75" w:rsidRDefault="584583A9" w:rsidP="00CC3681">
            <w:r w:rsidRPr="00F12F75">
              <w:t>x</w:t>
            </w:r>
          </w:p>
        </w:tc>
        <w:tc>
          <w:tcPr>
            <w:tcW w:w="598" w:type="dxa"/>
            <w:tcBorders>
              <w:bottom w:val="single" w:sz="2" w:space="0" w:color="auto"/>
            </w:tcBorders>
          </w:tcPr>
          <w:p w14:paraId="70E89166" w14:textId="759A1804" w:rsidR="00CC3681" w:rsidRPr="00F12F75" w:rsidRDefault="490DC0CB" w:rsidP="00CC3681">
            <w:r w:rsidRPr="00F12F75">
              <w:t>x</w:t>
            </w:r>
          </w:p>
        </w:tc>
        <w:tc>
          <w:tcPr>
            <w:tcW w:w="598" w:type="dxa"/>
            <w:tcBorders>
              <w:bottom w:val="single" w:sz="2" w:space="0" w:color="auto"/>
            </w:tcBorders>
          </w:tcPr>
          <w:p w14:paraId="251EEC4B" w14:textId="77777777" w:rsidR="00CC3681" w:rsidRPr="00F12F75" w:rsidRDefault="00CC3681" w:rsidP="00CC3681"/>
        </w:tc>
        <w:tc>
          <w:tcPr>
            <w:tcW w:w="598" w:type="dxa"/>
            <w:tcBorders>
              <w:bottom w:val="single" w:sz="2" w:space="0" w:color="auto"/>
            </w:tcBorders>
          </w:tcPr>
          <w:p w14:paraId="2E5BC500" w14:textId="77777777" w:rsidR="00CC3681" w:rsidRDefault="00CC3681" w:rsidP="00CC3681"/>
        </w:tc>
        <w:tc>
          <w:tcPr>
            <w:tcW w:w="598" w:type="dxa"/>
            <w:tcBorders>
              <w:bottom w:val="single" w:sz="2" w:space="0" w:color="auto"/>
            </w:tcBorders>
          </w:tcPr>
          <w:p w14:paraId="11A15CFB" w14:textId="77777777" w:rsidR="00CC3681" w:rsidRDefault="00CC3681" w:rsidP="00CC3681"/>
        </w:tc>
        <w:tc>
          <w:tcPr>
            <w:tcW w:w="598" w:type="dxa"/>
            <w:tcBorders>
              <w:bottom w:val="single" w:sz="2" w:space="0" w:color="auto"/>
            </w:tcBorders>
          </w:tcPr>
          <w:p w14:paraId="7678C3B3" w14:textId="6B18A009" w:rsidR="00CC3681" w:rsidRPr="00F12F75" w:rsidRDefault="616879A3" w:rsidP="00CC3681">
            <w:r w:rsidRPr="00F12F75">
              <w:t>x</w:t>
            </w:r>
          </w:p>
        </w:tc>
        <w:tc>
          <w:tcPr>
            <w:tcW w:w="598" w:type="dxa"/>
            <w:tcBorders>
              <w:bottom w:val="single" w:sz="2" w:space="0" w:color="auto"/>
            </w:tcBorders>
          </w:tcPr>
          <w:p w14:paraId="11F8A4EA" w14:textId="77777777" w:rsidR="00CC3681" w:rsidRPr="00F12F75" w:rsidRDefault="00CC3681" w:rsidP="00CC3681"/>
        </w:tc>
        <w:tc>
          <w:tcPr>
            <w:tcW w:w="598" w:type="dxa"/>
            <w:tcBorders>
              <w:bottom w:val="single" w:sz="2" w:space="0" w:color="auto"/>
            </w:tcBorders>
          </w:tcPr>
          <w:p w14:paraId="0ADB544B" w14:textId="77777777" w:rsidR="00CC3681" w:rsidRDefault="00CC3681" w:rsidP="00CC3681"/>
        </w:tc>
      </w:tr>
      <w:tr w:rsidR="257ECF45" w14:paraId="5CFE0A73" w14:textId="77777777" w:rsidTr="320CDF6F">
        <w:trPr>
          <w:trHeight w:val="300"/>
        </w:trPr>
        <w:tc>
          <w:tcPr>
            <w:tcW w:w="9776" w:type="dxa"/>
            <w:tcBorders>
              <w:bottom w:val="single" w:sz="2" w:space="0" w:color="auto"/>
            </w:tcBorders>
          </w:tcPr>
          <w:p w14:paraId="236913E8" w14:textId="5B105970" w:rsidR="4F45E4E5" w:rsidRDefault="70D9AD2D" w:rsidP="00F317FA">
            <w:pPr>
              <w:pStyle w:val="ListBullet"/>
            </w:pPr>
            <w:r>
              <w:t>Investigate the order of operations using real-life contexts</w:t>
            </w:r>
          </w:p>
        </w:tc>
        <w:tc>
          <w:tcPr>
            <w:tcW w:w="598" w:type="dxa"/>
            <w:tcBorders>
              <w:bottom w:val="single" w:sz="2" w:space="0" w:color="auto"/>
            </w:tcBorders>
          </w:tcPr>
          <w:p w14:paraId="0F02752E" w14:textId="53E4BDD7" w:rsidR="257ECF45" w:rsidRPr="00F12F75" w:rsidRDefault="257ECF45" w:rsidP="257ECF45"/>
        </w:tc>
        <w:tc>
          <w:tcPr>
            <w:tcW w:w="598" w:type="dxa"/>
            <w:tcBorders>
              <w:bottom w:val="single" w:sz="2" w:space="0" w:color="auto"/>
            </w:tcBorders>
          </w:tcPr>
          <w:p w14:paraId="1F0A30ED" w14:textId="6562A281" w:rsidR="257ECF45" w:rsidRPr="00F12F75" w:rsidRDefault="257ECF45" w:rsidP="257ECF45"/>
        </w:tc>
        <w:tc>
          <w:tcPr>
            <w:tcW w:w="598" w:type="dxa"/>
            <w:tcBorders>
              <w:bottom w:val="single" w:sz="2" w:space="0" w:color="auto"/>
            </w:tcBorders>
          </w:tcPr>
          <w:p w14:paraId="33966861" w14:textId="577DFB5B" w:rsidR="257ECF45" w:rsidRPr="00F12F75" w:rsidRDefault="77579D7E" w:rsidP="257ECF45">
            <w:r w:rsidRPr="00F12F75">
              <w:t>x</w:t>
            </w:r>
          </w:p>
        </w:tc>
        <w:tc>
          <w:tcPr>
            <w:tcW w:w="598" w:type="dxa"/>
            <w:tcBorders>
              <w:bottom w:val="single" w:sz="2" w:space="0" w:color="auto"/>
            </w:tcBorders>
          </w:tcPr>
          <w:p w14:paraId="35573681" w14:textId="599503EE" w:rsidR="257ECF45" w:rsidRDefault="257ECF45" w:rsidP="257ECF45"/>
        </w:tc>
        <w:tc>
          <w:tcPr>
            <w:tcW w:w="598" w:type="dxa"/>
            <w:tcBorders>
              <w:bottom w:val="single" w:sz="2" w:space="0" w:color="auto"/>
            </w:tcBorders>
          </w:tcPr>
          <w:p w14:paraId="692D7CF7" w14:textId="7ED282B8" w:rsidR="257ECF45" w:rsidRDefault="257ECF45" w:rsidP="257ECF45"/>
        </w:tc>
        <w:tc>
          <w:tcPr>
            <w:tcW w:w="598" w:type="dxa"/>
            <w:tcBorders>
              <w:bottom w:val="single" w:sz="2" w:space="0" w:color="auto"/>
            </w:tcBorders>
          </w:tcPr>
          <w:p w14:paraId="399B5BEA" w14:textId="5B443CA1" w:rsidR="257ECF45" w:rsidRPr="00F12F75" w:rsidRDefault="257ECF45" w:rsidP="257ECF45"/>
        </w:tc>
        <w:tc>
          <w:tcPr>
            <w:tcW w:w="598" w:type="dxa"/>
            <w:tcBorders>
              <w:bottom w:val="single" w:sz="2" w:space="0" w:color="auto"/>
            </w:tcBorders>
          </w:tcPr>
          <w:p w14:paraId="306D4FA0" w14:textId="475C3D1E" w:rsidR="257ECF45" w:rsidRPr="00F12F75" w:rsidRDefault="20E6B99F" w:rsidP="257ECF45">
            <w:r w:rsidRPr="00F12F75">
              <w:t>x</w:t>
            </w:r>
          </w:p>
        </w:tc>
        <w:tc>
          <w:tcPr>
            <w:tcW w:w="598" w:type="dxa"/>
            <w:tcBorders>
              <w:bottom w:val="single" w:sz="2" w:space="0" w:color="auto"/>
            </w:tcBorders>
          </w:tcPr>
          <w:p w14:paraId="07021DFD" w14:textId="56D5DFED" w:rsidR="257ECF45" w:rsidRDefault="257ECF45" w:rsidP="257ECF45"/>
        </w:tc>
      </w:tr>
      <w:tr w:rsidR="257ECF45" w14:paraId="0A35E1C4" w14:textId="77777777" w:rsidTr="320CDF6F">
        <w:trPr>
          <w:trHeight w:val="300"/>
        </w:trPr>
        <w:tc>
          <w:tcPr>
            <w:tcW w:w="9776" w:type="dxa"/>
            <w:tcBorders>
              <w:bottom w:val="single" w:sz="2" w:space="0" w:color="auto"/>
            </w:tcBorders>
          </w:tcPr>
          <w:p w14:paraId="4ACFC838" w14:textId="090E666B" w:rsidR="4F45E4E5" w:rsidRDefault="70D9AD2D" w:rsidP="00F317FA">
            <w:pPr>
              <w:pStyle w:val="ListBullet"/>
            </w:pPr>
            <w:r>
              <w:t>Solve problems involving grouping symbols</w:t>
            </w:r>
          </w:p>
        </w:tc>
        <w:tc>
          <w:tcPr>
            <w:tcW w:w="598" w:type="dxa"/>
            <w:tcBorders>
              <w:bottom w:val="single" w:sz="2" w:space="0" w:color="auto"/>
            </w:tcBorders>
          </w:tcPr>
          <w:p w14:paraId="26429067" w14:textId="11E791E0" w:rsidR="257ECF45" w:rsidRDefault="257ECF45" w:rsidP="257ECF45"/>
        </w:tc>
        <w:tc>
          <w:tcPr>
            <w:tcW w:w="598" w:type="dxa"/>
            <w:tcBorders>
              <w:bottom w:val="single" w:sz="2" w:space="0" w:color="auto"/>
            </w:tcBorders>
          </w:tcPr>
          <w:p w14:paraId="4787B023" w14:textId="20626E41" w:rsidR="257ECF45" w:rsidRDefault="257ECF45" w:rsidP="257ECF45"/>
        </w:tc>
        <w:tc>
          <w:tcPr>
            <w:tcW w:w="598" w:type="dxa"/>
            <w:tcBorders>
              <w:bottom w:val="single" w:sz="2" w:space="0" w:color="auto"/>
            </w:tcBorders>
          </w:tcPr>
          <w:p w14:paraId="0C97B212" w14:textId="39264A24" w:rsidR="257ECF45" w:rsidRDefault="257ECF45" w:rsidP="257ECF45"/>
        </w:tc>
        <w:tc>
          <w:tcPr>
            <w:tcW w:w="598" w:type="dxa"/>
            <w:tcBorders>
              <w:bottom w:val="single" w:sz="2" w:space="0" w:color="auto"/>
            </w:tcBorders>
          </w:tcPr>
          <w:p w14:paraId="5BA16111" w14:textId="5019CCC3" w:rsidR="257ECF45" w:rsidRDefault="257ECF45" w:rsidP="257ECF45"/>
        </w:tc>
        <w:tc>
          <w:tcPr>
            <w:tcW w:w="598" w:type="dxa"/>
            <w:tcBorders>
              <w:bottom w:val="single" w:sz="2" w:space="0" w:color="auto"/>
            </w:tcBorders>
          </w:tcPr>
          <w:p w14:paraId="71E541F2" w14:textId="26B56520" w:rsidR="257ECF45" w:rsidRDefault="257ECF45" w:rsidP="257ECF45"/>
        </w:tc>
        <w:tc>
          <w:tcPr>
            <w:tcW w:w="598" w:type="dxa"/>
            <w:tcBorders>
              <w:bottom w:val="single" w:sz="2" w:space="0" w:color="auto"/>
            </w:tcBorders>
          </w:tcPr>
          <w:p w14:paraId="21264C5B" w14:textId="565D6892" w:rsidR="257ECF45" w:rsidRPr="00F12F75" w:rsidRDefault="5533A0F8" w:rsidP="257ECF45">
            <w:r w:rsidRPr="00F12F75">
              <w:t>x</w:t>
            </w:r>
          </w:p>
        </w:tc>
        <w:tc>
          <w:tcPr>
            <w:tcW w:w="598" w:type="dxa"/>
            <w:tcBorders>
              <w:bottom w:val="single" w:sz="2" w:space="0" w:color="auto"/>
            </w:tcBorders>
          </w:tcPr>
          <w:p w14:paraId="3B4A2878" w14:textId="6D866F56" w:rsidR="257ECF45" w:rsidRPr="00F12F75" w:rsidRDefault="3B71E5F9" w:rsidP="257ECF45">
            <w:r w:rsidRPr="00F12F75">
              <w:t>x</w:t>
            </w:r>
          </w:p>
        </w:tc>
        <w:tc>
          <w:tcPr>
            <w:tcW w:w="598" w:type="dxa"/>
            <w:tcBorders>
              <w:bottom w:val="single" w:sz="2" w:space="0" w:color="auto"/>
            </w:tcBorders>
          </w:tcPr>
          <w:p w14:paraId="1A3FDF9C" w14:textId="5F78C035" w:rsidR="257ECF45" w:rsidRDefault="257ECF45" w:rsidP="257ECF45"/>
        </w:tc>
      </w:tr>
      <w:tr w:rsidR="00CC3681" w14:paraId="7B982C1B" w14:textId="77777777" w:rsidTr="320CDF6F">
        <w:tc>
          <w:tcPr>
            <w:tcW w:w="9776" w:type="dxa"/>
            <w:tcBorders>
              <w:top w:val="single" w:sz="2" w:space="0" w:color="auto"/>
              <w:right w:val="nil"/>
            </w:tcBorders>
            <w:shd w:val="clear" w:color="auto" w:fill="EBEBEB"/>
          </w:tcPr>
          <w:p w14:paraId="17E0F7E7" w14:textId="69D66918" w:rsidR="00CC3681" w:rsidRDefault="00255D13" w:rsidP="00CC3681">
            <w:r w:rsidRPr="00255D13">
              <w:rPr>
                <w:rStyle w:val="Strong"/>
              </w:rPr>
              <w:t>Representing quantity fractions B</w:t>
            </w:r>
            <w:r w:rsidR="00CC3681">
              <w:t xml:space="preserve">: </w:t>
            </w:r>
            <w:r w:rsidRPr="00255D13">
              <w:t>Use equivalence to add and subtract fractional quantities</w:t>
            </w:r>
          </w:p>
          <w:p w14:paraId="7833FDDC" w14:textId="1A974AD5" w:rsidR="00CC3681" w:rsidRPr="00021D4E" w:rsidRDefault="00CC3681" w:rsidP="00CC3681">
            <w:r w:rsidRPr="00021D4E">
              <w:rPr>
                <w:rStyle w:val="Strong"/>
              </w:rPr>
              <w:t>MAO-WM-01</w:t>
            </w:r>
            <w:r w:rsidR="00B37F5E">
              <w:rPr>
                <w:rStyle w:val="Strong"/>
              </w:rPr>
              <w:t>, MA3-RQF-</w:t>
            </w:r>
            <w:r w:rsidR="00102B52">
              <w:rPr>
                <w:rStyle w:val="Strong"/>
              </w:rPr>
              <w:t>01</w:t>
            </w:r>
          </w:p>
        </w:tc>
        <w:tc>
          <w:tcPr>
            <w:tcW w:w="598" w:type="dxa"/>
            <w:tcBorders>
              <w:top w:val="single" w:sz="2" w:space="0" w:color="auto"/>
              <w:left w:val="nil"/>
              <w:right w:val="nil"/>
            </w:tcBorders>
            <w:shd w:val="clear" w:color="auto" w:fill="EBEBEB"/>
          </w:tcPr>
          <w:p w14:paraId="7D9EC6F9" w14:textId="77777777" w:rsidR="00CC3681" w:rsidRDefault="00CC3681" w:rsidP="00CC3681"/>
        </w:tc>
        <w:tc>
          <w:tcPr>
            <w:tcW w:w="598" w:type="dxa"/>
            <w:tcBorders>
              <w:top w:val="single" w:sz="2" w:space="0" w:color="auto"/>
              <w:left w:val="nil"/>
              <w:right w:val="nil"/>
            </w:tcBorders>
            <w:shd w:val="clear" w:color="auto" w:fill="EBEBEB"/>
          </w:tcPr>
          <w:p w14:paraId="4F442795" w14:textId="77777777" w:rsidR="00CC3681" w:rsidRDefault="00CC3681" w:rsidP="00CC3681"/>
        </w:tc>
        <w:tc>
          <w:tcPr>
            <w:tcW w:w="598" w:type="dxa"/>
            <w:tcBorders>
              <w:top w:val="single" w:sz="2" w:space="0" w:color="auto"/>
              <w:left w:val="nil"/>
              <w:right w:val="nil"/>
            </w:tcBorders>
            <w:shd w:val="clear" w:color="auto" w:fill="EBEBEB"/>
          </w:tcPr>
          <w:p w14:paraId="04AF52FA" w14:textId="77777777" w:rsidR="00CC3681" w:rsidRDefault="00CC3681" w:rsidP="00CC3681"/>
        </w:tc>
        <w:tc>
          <w:tcPr>
            <w:tcW w:w="598" w:type="dxa"/>
            <w:tcBorders>
              <w:top w:val="single" w:sz="2" w:space="0" w:color="auto"/>
              <w:left w:val="nil"/>
              <w:right w:val="nil"/>
            </w:tcBorders>
            <w:shd w:val="clear" w:color="auto" w:fill="EBEBEB"/>
          </w:tcPr>
          <w:p w14:paraId="550EFE1C" w14:textId="77777777" w:rsidR="00CC3681" w:rsidRDefault="00CC3681" w:rsidP="00CC3681"/>
        </w:tc>
        <w:tc>
          <w:tcPr>
            <w:tcW w:w="598" w:type="dxa"/>
            <w:tcBorders>
              <w:top w:val="single" w:sz="2" w:space="0" w:color="auto"/>
              <w:left w:val="nil"/>
              <w:right w:val="nil"/>
            </w:tcBorders>
            <w:shd w:val="clear" w:color="auto" w:fill="EBEBEB"/>
          </w:tcPr>
          <w:p w14:paraId="3B376857" w14:textId="77777777" w:rsidR="00CC3681" w:rsidRDefault="00CC3681" w:rsidP="00CC3681"/>
        </w:tc>
        <w:tc>
          <w:tcPr>
            <w:tcW w:w="598" w:type="dxa"/>
            <w:tcBorders>
              <w:top w:val="single" w:sz="2" w:space="0" w:color="auto"/>
              <w:left w:val="nil"/>
              <w:right w:val="nil"/>
            </w:tcBorders>
            <w:shd w:val="clear" w:color="auto" w:fill="EBEBEB"/>
          </w:tcPr>
          <w:p w14:paraId="57AAA839" w14:textId="77777777" w:rsidR="00CC3681" w:rsidRDefault="00CC3681" w:rsidP="00CC3681"/>
        </w:tc>
        <w:tc>
          <w:tcPr>
            <w:tcW w:w="598" w:type="dxa"/>
            <w:tcBorders>
              <w:top w:val="single" w:sz="2" w:space="0" w:color="auto"/>
              <w:left w:val="nil"/>
              <w:right w:val="nil"/>
            </w:tcBorders>
            <w:shd w:val="clear" w:color="auto" w:fill="EBEBEB"/>
          </w:tcPr>
          <w:p w14:paraId="49046BA6" w14:textId="77777777" w:rsidR="00CC3681" w:rsidRDefault="00CC3681" w:rsidP="00CC3681"/>
        </w:tc>
        <w:tc>
          <w:tcPr>
            <w:tcW w:w="598" w:type="dxa"/>
            <w:tcBorders>
              <w:top w:val="single" w:sz="2" w:space="0" w:color="auto"/>
              <w:left w:val="nil"/>
            </w:tcBorders>
            <w:shd w:val="clear" w:color="auto" w:fill="EBEBEB"/>
          </w:tcPr>
          <w:p w14:paraId="49A28A15" w14:textId="77777777" w:rsidR="00CC3681" w:rsidRDefault="00CC3681" w:rsidP="00CC3681"/>
        </w:tc>
      </w:tr>
      <w:tr w:rsidR="00CC3681" w14:paraId="049D7BE5" w14:textId="77777777" w:rsidTr="320CDF6F">
        <w:tc>
          <w:tcPr>
            <w:tcW w:w="9776" w:type="dxa"/>
          </w:tcPr>
          <w:p w14:paraId="4C913058" w14:textId="0328E8A3" w:rsidR="00CC3681" w:rsidRPr="00021D4E" w:rsidRDefault="2062E079" w:rsidP="00CC3681">
            <w:pPr>
              <w:pStyle w:val="ListBullet"/>
              <w:rPr>
                <w:rStyle w:val="Strong"/>
                <w:b w:val="0"/>
              </w:rPr>
            </w:pPr>
            <w:r w:rsidRPr="320CDF6F">
              <w:rPr>
                <w:rStyle w:val="Strong"/>
                <w:b w:val="0"/>
                <w:bCs w:val="0"/>
              </w:rPr>
              <w:t>Solve word problems involving adding or subtracting fractional quantities with related denominators</w:t>
            </w:r>
          </w:p>
        </w:tc>
        <w:tc>
          <w:tcPr>
            <w:tcW w:w="598" w:type="dxa"/>
          </w:tcPr>
          <w:p w14:paraId="78F87083" w14:textId="77777777" w:rsidR="00CC3681" w:rsidRDefault="00CC3681" w:rsidP="00CC3681"/>
        </w:tc>
        <w:tc>
          <w:tcPr>
            <w:tcW w:w="598" w:type="dxa"/>
          </w:tcPr>
          <w:p w14:paraId="6E015BE8" w14:textId="77777777" w:rsidR="00CC3681" w:rsidRDefault="00CC3681" w:rsidP="00CC3681"/>
        </w:tc>
        <w:tc>
          <w:tcPr>
            <w:tcW w:w="598" w:type="dxa"/>
          </w:tcPr>
          <w:p w14:paraId="452FB91C" w14:textId="77777777" w:rsidR="00CC3681" w:rsidRDefault="00CC3681" w:rsidP="00CC3681"/>
        </w:tc>
        <w:tc>
          <w:tcPr>
            <w:tcW w:w="598" w:type="dxa"/>
          </w:tcPr>
          <w:p w14:paraId="52DD3B51" w14:textId="77777777" w:rsidR="00CC3681" w:rsidRDefault="00CC3681" w:rsidP="00CC3681"/>
        </w:tc>
        <w:tc>
          <w:tcPr>
            <w:tcW w:w="598" w:type="dxa"/>
          </w:tcPr>
          <w:p w14:paraId="0C396B98" w14:textId="30A2E169" w:rsidR="00CC3681" w:rsidRPr="00F12F75" w:rsidRDefault="7F5FD16D" w:rsidP="00CC3681">
            <w:r w:rsidRPr="00F12F75">
              <w:t>x</w:t>
            </w:r>
          </w:p>
        </w:tc>
        <w:tc>
          <w:tcPr>
            <w:tcW w:w="598" w:type="dxa"/>
          </w:tcPr>
          <w:p w14:paraId="11E15F8B" w14:textId="77777777" w:rsidR="00CC3681" w:rsidRPr="00F12F75" w:rsidRDefault="00CC3681" w:rsidP="00CC3681"/>
        </w:tc>
        <w:tc>
          <w:tcPr>
            <w:tcW w:w="598" w:type="dxa"/>
          </w:tcPr>
          <w:p w14:paraId="0E1B0940" w14:textId="02AA839F" w:rsidR="00CC3681" w:rsidRPr="00F12F75" w:rsidRDefault="55F93178" w:rsidP="00CC3681">
            <w:r w:rsidRPr="00F12F75">
              <w:t>x</w:t>
            </w:r>
          </w:p>
        </w:tc>
        <w:tc>
          <w:tcPr>
            <w:tcW w:w="598" w:type="dxa"/>
          </w:tcPr>
          <w:p w14:paraId="3E3EA71B" w14:textId="77777777" w:rsidR="00CC3681" w:rsidRDefault="00CC3681" w:rsidP="00CC3681"/>
        </w:tc>
      </w:tr>
      <w:tr w:rsidR="00CC3681" w14:paraId="5BB922B8" w14:textId="77777777" w:rsidTr="320CDF6F">
        <w:tc>
          <w:tcPr>
            <w:tcW w:w="9776" w:type="dxa"/>
            <w:tcBorders>
              <w:bottom w:val="single" w:sz="2" w:space="0" w:color="auto"/>
            </w:tcBorders>
          </w:tcPr>
          <w:p w14:paraId="0AF70871" w14:textId="2FBBB85E" w:rsidR="00CC3681" w:rsidRPr="00021D4E" w:rsidRDefault="2062E079" w:rsidP="00CC3681">
            <w:pPr>
              <w:pStyle w:val="ListBullet"/>
            </w:pPr>
            <w:r>
              <w:t>Represent fractional quantities with the same or related denominators to add and subtract fractions (Reasons about relations)</w:t>
            </w:r>
          </w:p>
        </w:tc>
        <w:tc>
          <w:tcPr>
            <w:tcW w:w="598" w:type="dxa"/>
            <w:tcBorders>
              <w:bottom w:val="single" w:sz="2" w:space="0" w:color="auto"/>
            </w:tcBorders>
          </w:tcPr>
          <w:p w14:paraId="420B9F82" w14:textId="77777777" w:rsidR="00CC3681" w:rsidRDefault="00CC3681" w:rsidP="00CC3681"/>
        </w:tc>
        <w:tc>
          <w:tcPr>
            <w:tcW w:w="598" w:type="dxa"/>
            <w:tcBorders>
              <w:bottom w:val="single" w:sz="2" w:space="0" w:color="auto"/>
            </w:tcBorders>
          </w:tcPr>
          <w:p w14:paraId="52F30A81" w14:textId="77777777" w:rsidR="00CC3681" w:rsidRDefault="00CC3681" w:rsidP="00CC3681"/>
        </w:tc>
        <w:tc>
          <w:tcPr>
            <w:tcW w:w="598" w:type="dxa"/>
            <w:tcBorders>
              <w:bottom w:val="single" w:sz="2" w:space="0" w:color="auto"/>
            </w:tcBorders>
          </w:tcPr>
          <w:p w14:paraId="50E6CD41" w14:textId="77777777" w:rsidR="00CC3681" w:rsidRDefault="00CC3681" w:rsidP="00CC3681"/>
        </w:tc>
        <w:tc>
          <w:tcPr>
            <w:tcW w:w="598" w:type="dxa"/>
            <w:tcBorders>
              <w:bottom w:val="single" w:sz="2" w:space="0" w:color="auto"/>
            </w:tcBorders>
          </w:tcPr>
          <w:p w14:paraId="415D2103" w14:textId="77777777" w:rsidR="00CC3681" w:rsidRDefault="00CC3681" w:rsidP="00CC3681"/>
        </w:tc>
        <w:tc>
          <w:tcPr>
            <w:tcW w:w="598" w:type="dxa"/>
            <w:tcBorders>
              <w:bottom w:val="single" w:sz="2" w:space="0" w:color="auto"/>
            </w:tcBorders>
          </w:tcPr>
          <w:p w14:paraId="2CC8473C" w14:textId="77777777" w:rsidR="00CC3681" w:rsidRPr="00CE4690" w:rsidRDefault="00CC3681" w:rsidP="00CC3681">
            <w:pPr>
              <w:rPr>
                <w:highlight w:val="green"/>
              </w:rPr>
            </w:pPr>
          </w:p>
        </w:tc>
        <w:tc>
          <w:tcPr>
            <w:tcW w:w="598" w:type="dxa"/>
            <w:tcBorders>
              <w:bottom w:val="single" w:sz="2" w:space="0" w:color="auto"/>
            </w:tcBorders>
          </w:tcPr>
          <w:p w14:paraId="1A6185CB" w14:textId="4258C7F9" w:rsidR="00CC3681" w:rsidRPr="00CE4690" w:rsidRDefault="40BAEC3C" w:rsidP="00CC3681">
            <w:pPr>
              <w:rPr>
                <w:highlight w:val="green"/>
              </w:rPr>
            </w:pPr>
            <w:r w:rsidRPr="00F12F75">
              <w:t>x</w:t>
            </w:r>
          </w:p>
        </w:tc>
        <w:tc>
          <w:tcPr>
            <w:tcW w:w="598" w:type="dxa"/>
            <w:tcBorders>
              <w:bottom w:val="single" w:sz="2" w:space="0" w:color="auto"/>
            </w:tcBorders>
          </w:tcPr>
          <w:p w14:paraId="2A566AAE" w14:textId="77777777" w:rsidR="00CC3681" w:rsidRPr="00CE4690" w:rsidRDefault="00CC3681" w:rsidP="00CC3681">
            <w:pPr>
              <w:rPr>
                <w:highlight w:val="green"/>
              </w:rPr>
            </w:pPr>
          </w:p>
        </w:tc>
        <w:tc>
          <w:tcPr>
            <w:tcW w:w="598" w:type="dxa"/>
            <w:tcBorders>
              <w:bottom w:val="single" w:sz="2" w:space="0" w:color="auto"/>
            </w:tcBorders>
          </w:tcPr>
          <w:p w14:paraId="504755F3" w14:textId="77777777" w:rsidR="00CC3681" w:rsidRDefault="00CC3681" w:rsidP="00CC3681"/>
        </w:tc>
      </w:tr>
    </w:tbl>
    <w:p w14:paraId="0E55C414" w14:textId="40859C97" w:rsidR="008E546D" w:rsidRDefault="00FD3253" w:rsidP="00815213">
      <w:pPr>
        <w:pStyle w:val="Imageattributioncaption"/>
      </w:pPr>
      <w:hyperlink r:id="rId80"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9A8F3F2" w14:textId="41A3789C" w:rsidR="008F74EC" w:rsidRDefault="008F74EC">
      <w:pPr>
        <w:spacing w:before="0" w:after="160" w:line="259" w:lineRule="auto"/>
      </w:pPr>
      <w:r>
        <w:br w:type="page"/>
      </w:r>
    </w:p>
    <w:p w14:paraId="72A59EAD" w14:textId="77777777" w:rsidR="00D82E47" w:rsidRDefault="00D82E47" w:rsidP="00CC7B89">
      <w:pPr>
        <w:pStyle w:val="Heading1"/>
      </w:pPr>
      <w:bookmarkStart w:id="91" w:name="_Toc166249013"/>
      <w:r>
        <w:t>References</w:t>
      </w:r>
      <w:bookmarkEnd w:id="91"/>
    </w:p>
    <w:p w14:paraId="26DCE623" w14:textId="77777777" w:rsidR="00815213" w:rsidRDefault="00815213" w:rsidP="00815213">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3759FF7" w14:textId="77777777" w:rsidR="00815213" w:rsidRDefault="00815213" w:rsidP="00815213">
      <w:pPr>
        <w:pStyle w:val="FeatureBox2"/>
      </w:pPr>
      <w:r>
        <w:t xml:space="preserve">Please refer to the NESA Copyright Disclaimer for more information </w:t>
      </w:r>
      <w:hyperlink r:id="rId81" w:history="1">
        <w:r w:rsidRPr="008E291C">
          <w:rPr>
            <w:rStyle w:val="Hyperlink"/>
          </w:rPr>
          <w:t>https://educationstandards.nsw.edu.au/wps/portal/nesa/mini-footer/copyright</w:t>
        </w:r>
      </w:hyperlink>
      <w:r>
        <w:t>.</w:t>
      </w:r>
    </w:p>
    <w:p w14:paraId="528672A3" w14:textId="77777777" w:rsidR="00815213" w:rsidRDefault="00815213" w:rsidP="00815213">
      <w:pPr>
        <w:pStyle w:val="FeatureBox2"/>
      </w:pPr>
      <w:r>
        <w:t xml:space="preserve">NESA holds the only official and up-to-date versions of the NSW Curriculum and syllabus documents. Please visit the NSW Education Standards Authority (NESA) website </w:t>
      </w:r>
      <w:hyperlink r:id="rId82" w:history="1">
        <w:hyperlink r:id="rId83" w:history="1">
          <w:r>
            <w:rPr>
              <w:rStyle w:val="Hyperlink"/>
            </w:rPr>
            <w:t>https://educationstandards.nsw.edu.au/wps/portal/nesa/home</w:t>
          </w:r>
        </w:hyperlink>
        <w:r w:rsidRPr="008E291C">
          <w:rPr>
            <w:rStyle w:val="Hyperlink"/>
          </w:rPr>
          <w:t>/</w:t>
        </w:r>
      </w:hyperlink>
      <w:r>
        <w:t xml:space="preserve"> and the NSW Curriculum website </w:t>
      </w:r>
      <w:hyperlink r:id="rId84" w:history="1">
        <w:r w:rsidRPr="00CD466D">
          <w:rPr>
            <w:rStyle w:val="Hyperlink"/>
          </w:rPr>
          <w:t>https://curriculum.nsw.edu.au</w:t>
        </w:r>
      </w:hyperlink>
      <w:r>
        <w:t>.</w:t>
      </w:r>
    </w:p>
    <w:p w14:paraId="0CD71391" w14:textId="31F514D6" w:rsidR="00D82E47" w:rsidRDefault="00FD3253" w:rsidP="00CC7B89">
      <w:hyperlink r:id="rId85"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32166975" w14:textId="573D8822" w:rsidR="00D82E47" w:rsidRDefault="00FD3253" w:rsidP="00CC7B89">
      <w:hyperlink r:id="rId86">
        <w:r w:rsidR="4190C50E" w:rsidRPr="5CCB2A0D">
          <w:rPr>
            <w:rStyle w:val="Hyperlink"/>
          </w:rPr>
          <w:t>National Numeracy Learning Progression</w:t>
        </w:r>
      </w:hyperlink>
      <w:r w:rsidR="4190C50E">
        <w:t xml:space="preserve"> © Australian Curriculum, Assessment and Reporting Authority (ACARA) 2010 to present, unless otherwise indicated. </w:t>
      </w:r>
      <w:r w:rsidR="00D82E47">
        <w:t xml:space="preserve">This material was downloaded from the </w:t>
      </w:r>
      <w:hyperlink r:id="rId87">
        <w:r w:rsidR="4190C50E" w:rsidRPr="5CCB2A0D">
          <w:rPr>
            <w:rStyle w:val="Hyperlink"/>
          </w:rPr>
          <w:t>Australian Curriculum</w:t>
        </w:r>
      </w:hyperlink>
      <w:r w:rsidR="00D82E47">
        <w:t xml:space="preserve"> website (National </w:t>
      </w:r>
      <w:r w:rsidR="00C74D43">
        <w:t>Numeracy</w:t>
      </w:r>
      <w:r w:rsidR="00D82E47">
        <w:t xml:space="preserve"> Learning Progression) (accessed </w:t>
      </w:r>
      <w:r w:rsidR="12FB9E5D">
        <w:t>12 December 2023)</w:t>
      </w:r>
      <w:r w:rsidR="00D82E47">
        <w:t xml:space="preserve"> and was not modified.</w:t>
      </w:r>
    </w:p>
    <w:p w14:paraId="2F4EDD8A" w14:textId="4FDD918F" w:rsidR="61893E1D" w:rsidRDefault="61893E1D" w:rsidP="00CC7B89">
      <w:bookmarkStart w:id="92" w:name="_Hlk161926731"/>
      <w:r>
        <w:t xml:space="preserve">Askew M (2016) </w:t>
      </w:r>
      <w:r w:rsidR="007803BD" w:rsidRPr="007803BD">
        <w:rPr>
          <w:rStyle w:val="Emphasis"/>
        </w:rPr>
        <w:t>A Practical Guide to Transforming Primary Mathematics</w:t>
      </w:r>
      <w:r w:rsidRPr="00F37E35">
        <w:rPr>
          <w:rStyle w:val="Emphasis"/>
        </w:rPr>
        <w:t>: Activities and tasks that really work</w:t>
      </w:r>
      <w:r w:rsidR="596DA602">
        <w:t xml:space="preserve">, </w:t>
      </w:r>
      <w:r w:rsidR="596DA602" w:rsidRPr="00C10B53">
        <w:t xml:space="preserve">1st </w:t>
      </w:r>
      <w:proofErr w:type="spellStart"/>
      <w:r w:rsidR="596DA602" w:rsidRPr="00C10B53">
        <w:t>e</w:t>
      </w:r>
      <w:r w:rsidR="596DA602">
        <w:t>dn</w:t>
      </w:r>
      <w:proofErr w:type="spellEnd"/>
      <w:r w:rsidR="596DA602">
        <w:t xml:space="preserve">, Routledge, United </w:t>
      </w:r>
      <w:r w:rsidR="18128B34">
        <w:t>States of America.</w:t>
      </w:r>
    </w:p>
    <w:p w14:paraId="2DFFADC1" w14:textId="7E2C498C" w:rsidR="00D82E47" w:rsidRPr="00086364" w:rsidRDefault="31EF77D4" w:rsidP="00086364">
      <w:proofErr w:type="spellStart"/>
      <w:r>
        <w:t>Boaler</w:t>
      </w:r>
      <w:proofErr w:type="spellEnd"/>
      <w:r>
        <w:t xml:space="preserve"> J, Munson J and Williams C</w:t>
      </w:r>
      <w:r w:rsidR="774190C7">
        <w:t xml:space="preserve"> </w:t>
      </w:r>
      <w:r>
        <w:t>(2017)</w:t>
      </w:r>
      <w:r w:rsidR="3B6EEBCE">
        <w:t xml:space="preserve"> </w:t>
      </w:r>
      <w:r w:rsidR="0069273B" w:rsidRPr="0069273B">
        <w:rPr>
          <w:rStyle w:val="Emphasis"/>
        </w:rPr>
        <w:t>Mindset Mathematics: Visualizing and Investigating Big Ideas, Grade 4</w:t>
      </w:r>
      <w:r w:rsidR="278995F7">
        <w:t xml:space="preserve">, 1st </w:t>
      </w:r>
      <w:proofErr w:type="spellStart"/>
      <w:r w:rsidR="278995F7">
        <w:t>edn</w:t>
      </w:r>
      <w:proofErr w:type="spellEnd"/>
      <w:r w:rsidR="278995F7">
        <w:t xml:space="preserve">, </w:t>
      </w:r>
      <w:r w:rsidR="00C10B53" w:rsidRPr="00C10B53">
        <w:t>Jossey-Bass</w:t>
      </w:r>
      <w:r w:rsidR="278995F7">
        <w:t>, United States of America.</w:t>
      </w:r>
    </w:p>
    <w:p w14:paraId="7908A951" w14:textId="77777777" w:rsidR="00311FCF" w:rsidRDefault="00311FCF" w:rsidP="00311FCF">
      <w:r>
        <w:t>NESA (</w:t>
      </w:r>
      <w:r w:rsidRPr="00162CA7">
        <w:t>NSW Education Standards Authority</w:t>
      </w:r>
      <w:r>
        <w:t xml:space="preserve">) (2022a) </w:t>
      </w:r>
      <w:hyperlink r:id="rId88" w:history="1">
        <w:r w:rsidRPr="002934E9">
          <w:rPr>
            <w:rStyle w:val="Hyperlink"/>
            <w:i/>
            <w:iCs/>
          </w:rPr>
          <w:t>Teaching advice for Multiplicative relations B</w:t>
        </w:r>
      </w:hyperlink>
      <w:r>
        <w:t>, NESA website, accessed 26 March 2024.</w:t>
      </w:r>
    </w:p>
    <w:p w14:paraId="5C547632" w14:textId="77777777" w:rsidR="00311FCF" w:rsidRDefault="00311FCF" w:rsidP="00311FCF">
      <w:r>
        <w:t>NESA (</w:t>
      </w:r>
      <w:r w:rsidRPr="00162CA7">
        <w:t>NSW Education Standards Authority</w:t>
      </w:r>
      <w:r>
        <w:t xml:space="preserve">) (2022b) </w:t>
      </w:r>
      <w:hyperlink r:id="rId89" w:history="1">
        <w:r>
          <w:rPr>
            <w:rStyle w:val="Hyperlink"/>
            <w:i/>
            <w:iCs/>
          </w:rPr>
          <w:t>Teaching advice for Represents numbers A</w:t>
        </w:r>
      </w:hyperlink>
      <w:r>
        <w:t>, NESA website, accessed 26 March 2024.</w:t>
      </w:r>
    </w:p>
    <w:p w14:paraId="2F473A0D" w14:textId="77777777" w:rsidR="00311FCF" w:rsidRDefault="00311FCF" w:rsidP="00311FCF">
      <w:r>
        <w:t>NESA (</w:t>
      </w:r>
      <w:r w:rsidRPr="00162CA7">
        <w:t>NSW Education Standards Authority</w:t>
      </w:r>
      <w:r>
        <w:t xml:space="preserve">) (2022c) </w:t>
      </w:r>
      <w:hyperlink r:id="rId90" w:history="1">
        <w:r>
          <w:rPr>
            <w:rStyle w:val="Hyperlink"/>
            <w:i/>
            <w:iCs/>
          </w:rPr>
          <w:t>Teaching advice for Representing quantity fractions B</w:t>
        </w:r>
      </w:hyperlink>
      <w:r>
        <w:t>, NESA website, accessed 26 March 2024.</w:t>
      </w:r>
    </w:p>
    <w:p w14:paraId="16F73C17" w14:textId="07AE4A0D" w:rsidR="58A1A42F" w:rsidRDefault="00863B27" w:rsidP="00CC7B89">
      <w:r>
        <w:t>Rawding M</w:t>
      </w:r>
      <w:r w:rsidR="58A1A42F">
        <w:t xml:space="preserve"> (</w:t>
      </w:r>
      <w:r w:rsidR="0016126E">
        <w:t>2018</w:t>
      </w:r>
      <w:r w:rsidR="58A1A42F">
        <w:t xml:space="preserve">) </w:t>
      </w:r>
      <w:r w:rsidR="00833493">
        <w:t>‘</w:t>
      </w:r>
      <w:hyperlink r:id="rId91">
        <w:r w:rsidR="009C1664" w:rsidRPr="00833493">
          <w:rPr>
            <w:rStyle w:val="Hyperlink"/>
          </w:rPr>
          <w:t xml:space="preserve">Order of </w:t>
        </w:r>
        <w:r w:rsidR="0016126E" w:rsidRPr="00833493">
          <w:rPr>
            <w:rStyle w:val="Hyperlink"/>
          </w:rPr>
          <w:t>O</w:t>
        </w:r>
        <w:r w:rsidR="009C1664" w:rsidRPr="00833493">
          <w:rPr>
            <w:rStyle w:val="Hyperlink"/>
          </w:rPr>
          <w:t>perations 5</w:t>
        </w:r>
      </w:hyperlink>
      <w:r w:rsidR="00833493">
        <w:t>’,</w:t>
      </w:r>
      <w:r w:rsidR="58A1A42F">
        <w:t xml:space="preserve"> </w:t>
      </w:r>
      <w:r w:rsidR="00833493" w:rsidRPr="00833493">
        <w:rPr>
          <w:rStyle w:val="Emphasis"/>
        </w:rPr>
        <w:t>Grade 5</w:t>
      </w:r>
      <w:r w:rsidR="00833493">
        <w:t xml:space="preserve">, </w:t>
      </w:r>
      <w:r w:rsidR="58A1A42F">
        <w:t>O</w:t>
      </w:r>
      <w:r w:rsidR="37F416C8">
        <w:t xml:space="preserve">pen Middle website, accessed </w:t>
      </w:r>
      <w:r w:rsidR="005914B7">
        <w:t>1</w:t>
      </w:r>
      <w:r w:rsidR="00A836C8">
        <w:t xml:space="preserve">8 </w:t>
      </w:r>
      <w:r w:rsidR="37F416C8">
        <w:t>January 2024.</w:t>
      </w:r>
    </w:p>
    <w:p w14:paraId="594640E9" w14:textId="6F54291A" w:rsidR="3CD88571" w:rsidRDefault="003F7322" w:rsidP="00CC7B89">
      <w:r w:rsidRPr="003F7322">
        <w:t xml:space="preserve">Siemon D, Warren E, Beswick K, Faragher R, Miller J, Horne M, </w:t>
      </w:r>
      <w:proofErr w:type="spellStart"/>
      <w:r w:rsidRPr="003F7322">
        <w:t>Jazby</w:t>
      </w:r>
      <w:proofErr w:type="spellEnd"/>
      <w:r w:rsidRPr="003F7322">
        <w:t xml:space="preserve"> D, Breed M, Clark J and Brady K (202</w:t>
      </w:r>
      <w:r>
        <w:t>0</w:t>
      </w:r>
      <w:r w:rsidRPr="003F7322">
        <w:t xml:space="preserve">) </w:t>
      </w:r>
      <w:r w:rsidRPr="003F7322">
        <w:rPr>
          <w:rStyle w:val="Emphasis"/>
        </w:rPr>
        <w:t>Teaching Mathematics: Foundations to Middle Years</w:t>
      </w:r>
      <w:r w:rsidRPr="003F7322">
        <w:t xml:space="preserve">, 3rd </w:t>
      </w:r>
      <w:proofErr w:type="spellStart"/>
      <w:r w:rsidRPr="003F7322">
        <w:t>edn</w:t>
      </w:r>
      <w:proofErr w:type="spellEnd"/>
      <w:r w:rsidRPr="003F7322">
        <w:t>, Oxford University Press Australia and New Zealand.</w:t>
      </w:r>
    </w:p>
    <w:p w14:paraId="3084388F" w14:textId="77777777" w:rsidR="00136085" w:rsidRDefault="00136085" w:rsidP="00136085">
      <w:pPr>
        <w:rPr>
          <w:rFonts w:eastAsia="Arial"/>
        </w:rPr>
      </w:pPr>
      <w:r w:rsidRPr="45A22A3F">
        <w:rPr>
          <w:rFonts w:eastAsia="Arial"/>
          <w:color w:val="000000" w:themeColor="text1"/>
        </w:rPr>
        <w:t xml:space="preserve">State </w:t>
      </w:r>
      <w:r>
        <w:rPr>
          <w:rFonts w:eastAsia="Arial"/>
          <w:color w:val="000000" w:themeColor="text1"/>
        </w:rPr>
        <w:t xml:space="preserve">Government </w:t>
      </w:r>
      <w:r w:rsidRPr="45A22A3F">
        <w:rPr>
          <w:rFonts w:eastAsia="Arial"/>
          <w:color w:val="000000" w:themeColor="text1"/>
        </w:rPr>
        <w:t>of Victoria (Department of Education)</w:t>
      </w:r>
      <w:r w:rsidRPr="45A22A3F">
        <w:rPr>
          <w:rFonts w:eastAsia="Arial"/>
        </w:rPr>
        <w:t xml:space="preserve"> (</w:t>
      </w:r>
      <w:r>
        <w:t>2022) ‘</w:t>
      </w:r>
      <w:hyperlink r:id="rId92">
        <w:r w:rsidRPr="00DC6952">
          <w:rPr>
            <w:rStyle w:val="Hyperlink"/>
          </w:rPr>
          <w:t>Operation Overload</w:t>
        </w:r>
      </w:hyperlink>
      <w:r>
        <w:t>’</w:t>
      </w:r>
      <w:r w:rsidRPr="45A22A3F">
        <w:rPr>
          <w:rFonts w:eastAsia="Arial"/>
          <w:color w:val="000000" w:themeColor="text1"/>
        </w:rPr>
        <w:t xml:space="preserve"> </w:t>
      </w:r>
      <w:r w:rsidRPr="00DC6952">
        <w:rPr>
          <w:rStyle w:val="Emphasis"/>
        </w:rPr>
        <w:t>It's All in the Numbers: Stages</w:t>
      </w:r>
      <w:r>
        <w:rPr>
          <w:rFonts w:eastAsia="Arial"/>
          <w:color w:val="000000" w:themeColor="text1"/>
        </w:rPr>
        <w:t>,</w:t>
      </w:r>
      <w:r w:rsidRPr="00DC6952">
        <w:rPr>
          <w:rFonts w:eastAsia="Arial"/>
          <w:color w:val="000000" w:themeColor="text1"/>
        </w:rPr>
        <w:t xml:space="preserve"> </w:t>
      </w:r>
      <w:r w:rsidRPr="45A22A3F">
        <w:rPr>
          <w:rFonts w:eastAsia="Arial"/>
          <w:color w:val="000000" w:themeColor="text1"/>
        </w:rPr>
        <w:t>Arc Learning Sequences website, accessed 4 December 2023.</w:t>
      </w:r>
    </w:p>
    <w:p w14:paraId="76B3E20B" w14:textId="3A83471A" w:rsidR="00D82E47" w:rsidRDefault="00C90699" w:rsidP="00CC7B89">
      <w:pPr>
        <w:rPr>
          <w:i/>
          <w:iCs/>
        </w:rPr>
      </w:pPr>
      <w:r w:rsidRPr="7F60A94A">
        <w:t xml:space="preserve">State of Victoria </w:t>
      </w:r>
      <w:r w:rsidRPr="00C7382E">
        <w:t xml:space="preserve">Department of Education and Early Childhood Development </w:t>
      </w:r>
      <w:r w:rsidRPr="7F60A94A">
        <w:t xml:space="preserve">(DEECD) (2008) </w:t>
      </w:r>
      <w:hyperlink r:id="rId93">
        <w:r w:rsidRPr="7F60A94A">
          <w:rPr>
            <w:rStyle w:val="Hyperlink"/>
            <w:i/>
            <w:iCs/>
          </w:rPr>
          <w:t>Fencing the Freeway</w:t>
        </w:r>
        <w:r w:rsidRPr="00C7382E">
          <w:rPr>
            <w:rStyle w:val="Hyperlink"/>
          </w:rPr>
          <w:t xml:space="preserve"> </w:t>
        </w:r>
        <w:r>
          <w:rPr>
            <w:rStyle w:val="Hyperlink"/>
          </w:rPr>
          <w:t>(</w:t>
        </w:r>
        <w:r w:rsidRPr="00C7382E">
          <w:rPr>
            <w:rStyle w:val="Hyperlink"/>
          </w:rPr>
          <w:t xml:space="preserve">PDF </w:t>
        </w:r>
        <w:r>
          <w:rPr>
            <w:rStyle w:val="Hyperlink"/>
          </w:rPr>
          <w:t>69.7 </w:t>
        </w:r>
        <w:r w:rsidRPr="00C7382E">
          <w:rPr>
            <w:rStyle w:val="Hyperlink"/>
          </w:rPr>
          <w:t>KB</w:t>
        </w:r>
        <w:r>
          <w:rPr>
            <w:rStyle w:val="Hyperlink"/>
          </w:rPr>
          <w:t>)</w:t>
        </w:r>
      </w:hyperlink>
      <w:r w:rsidRPr="7F60A94A">
        <w:rPr>
          <w:i/>
          <w:iCs/>
        </w:rPr>
        <w:t>,</w:t>
      </w:r>
      <w:r w:rsidRPr="7F60A94A">
        <w:t xml:space="preserve"> Victoria State Government Department of Education</w:t>
      </w:r>
      <w:r w:rsidR="3FF5832B" w:rsidRPr="5CCB2A0D">
        <w:t>, accessed 4 December 2023.</w:t>
      </w:r>
    </w:p>
    <w:p w14:paraId="5A763177" w14:textId="51F82D1C" w:rsidR="00D82E47" w:rsidRDefault="623DF01E" w:rsidP="00CC7B89">
      <w:pPr>
        <w:rPr>
          <w:rFonts w:eastAsia="Arial"/>
        </w:rPr>
      </w:pPr>
      <w:r w:rsidRPr="5CCB2A0D">
        <w:rPr>
          <w:rFonts w:eastAsia="Arial"/>
          <w:color w:val="000000" w:themeColor="text1"/>
        </w:rPr>
        <w:t xml:space="preserve">Sullivan P (2021) </w:t>
      </w:r>
      <w:r w:rsidR="001B7322" w:rsidRPr="00580DF9">
        <w:rPr>
          <w:rStyle w:val="Emphasis"/>
        </w:rPr>
        <w:t>Building Engagement in Middle Years Mathematics</w:t>
      </w:r>
      <w:r w:rsidRPr="00580DF9">
        <w:rPr>
          <w:rStyle w:val="Emphasis"/>
        </w:rPr>
        <w:t xml:space="preserve">: </w:t>
      </w:r>
      <w:r w:rsidR="00580DF9" w:rsidRPr="00580DF9">
        <w:rPr>
          <w:rStyle w:val="Emphasis"/>
        </w:rPr>
        <w:t>Learning sequences for mixed-ability classrooms</w:t>
      </w:r>
      <w:r w:rsidRPr="5CCB2A0D">
        <w:rPr>
          <w:rFonts w:eastAsia="Arial"/>
          <w:color w:val="000000" w:themeColor="text1"/>
        </w:rPr>
        <w:t xml:space="preserve">, 1st </w:t>
      </w:r>
      <w:proofErr w:type="spellStart"/>
      <w:r w:rsidRPr="5CCB2A0D">
        <w:rPr>
          <w:rFonts w:eastAsia="Arial"/>
          <w:color w:val="000000" w:themeColor="text1"/>
        </w:rPr>
        <w:t>edn</w:t>
      </w:r>
      <w:proofErr w:type="spellEnd"/>
      <w:r w:rsidRPr="5CCB2A0D">
        <w:rPr>
          <w:rFonts w:eastAsia="Arial"/>
          <w:color w:val="000000" w:themeColor="text1"/>
        </w:rPr>
        <w:t xml:space="preserve">, Oxford University Press Australia </w:t>
      </w:r>
      <w:r w:rsidR="00201197">
        <w:rPr>
          <w:rFonts w:eastAsia="Arial"/>
          <w:color w:val="000000" w:themeColor="text1"/>
        </w:rPr>
        <w:t>and</w:t>
      </w:r>
      <w:r w:rsidRPr="5CCB2A0D">
        <w:rPr>
          <w:rFonts w:eastAsia="Arial"/>
          <w:color w:val="000000" w:themeColor="text1"/>
        </w:rPr>
        <w:t xml:space="preserve"> New Zealand,</w:t>
      </w:r>
      <w:r w:rsidRPr="5CCB2A0D">
        <w:rPr>
          <w:rFonts w:eastAsia="Arial"/>
        </w:rPr>
        <w:t xml:space="preserve"> Victoria.</w:t>
      </w:r>
    </w:p>
    <w:p w14:paraId="6C5CE4B2" w14:textId="1B6027EB" w:rsidR="00D82E47" w:rsidRPr="00126FBF" w:rsidRDefault="12B6F2D9" w:rsidP="00CC7B89">
      <w:pPr>
        <w:rPr>
          <w:rStyle w:val="Strong"/>
        </w:rPr>
      </w:pPr>
      <w:r>
        <w:t xml:space="preserve">University of Melbourne (2006) </w:t>
      </w:r>
      <w:hyperlink r:id="rId94">
        <w:r w:rsidR="00BA59C1">
          <w:rPr>
            <w:rStyle w:val="Hyperlink"/>
            <w:i/>
            <w:iCs/>
          </w:rPr>
          <w:t xml:space="preserve">Aliens </w:t>
        </w:r>
        <w:r w:rsidR="00E70D34">
          <w:rPr>
            <w:rStyle w:val="Hyperlink"/>
            <w:i/>
            <w:iCs/>
          </w:rPr>
          <w:t>C</w:t>
        </w:r>
        <w:r w:rsidR="00BA59C1">
          <w:rPr>
            <w:rStyle w:val="Hyperlink"/>
            <w:i/>
            <w:iCs/>
          </w:rPr>
          <w:t xml:space="preserve">alculator </w:t>
        </w:r>
        <w:r w:rsidR="00E70D34">
          <w:rPr>
            <w:rStyle w:val="Hyperlink"/>
            <w:i/>
            <w:iCs/>
          </w:rPr>
          <w:t>G</w:t>
        </w:r>
        <w:r w:rsidR="00BA59C1">
          <w:rPr>
            <w:rStyle w:val="Hyperlink"/>
            <w:i/>
            <w:iCs/>
          </w:rPr>
          <w:t>ame</w:t>
        </w:r>
      </w:hyperlink>
      <w:r w:rsidR="4C6C7ACA">
        <w:t xml:space="preserve">, Teaching and </w:t>
      </w:r>
      <w:r w:rsidR="00E70D34">
        <w:t>L</w:t>
      </w:r>
      <w:r w:rsidR="4C6C7ACA">
        <w:t xml:space="preserve">earning </w:t>
      </w:r>
      <w:r w:rsidR="00E70D34">
        <w:t>A</w:t>
      </w:r>
      <w:r w:rsidR="4C6C7ACA">
        <w:t xml:space="preserve">bout </w:t>
      </w:r>
      <w:r w:rsidR="00E70D34">
        <w:t>D</w:t>
      </w:r>
      <w:r w:rsidR="4C6C7ACA">
        <w:t>ecimals</w:t>
      </w:r>
      <w:r w:rsidR="7291E848">
        <w:t xml:space="preserve"> website, accessed 4 December 2023.</w:t>
      </w:r>
    </w:p>
    <w:p w14:paraId="0D5F6BF8" w14:textId="77777777" w:rsidR="00D82E47" w:rsidRDefault="00D82E47" w:rsidP="00CC7B89">
      <w:pPr>
        <w:pStyle w:val="Heading2"/>
      </w:pPr>
      <w:bookmarkStart w:id="93" w:name="_Toc166249014"/>
      <w:bookmarkEnd w:id="92"/>
      <w:r>
        <w:t>Further reading</w:t>
      </w:r>
      <w:bookmarkEnd w:id="93"/>
    </w:p>
    <w:p w14:paraId="5EE511A1" w14:textId="6BBB0026" w:rsidR="0048248C" w:rsidRDefault="003C6DA8" w:rsidP="00D82E47">
      <w:pPr>
        <w:sectPr w:rsidR="0048248C" w:rsidSect="00B03B26">
          <w:headerReference w:type="even" r:id="rId95"/>
          <w:headerReference w:type="default" r:id="rId96"/>
          <w:footerReference w:type="even" r:id="rId97"/>
          <w:footerReference w:type="default" r:id="rId98"/>
          <w:headerReference w:type="first" r:id="rId99"/>
          <w:footerReference w:type="first" r:id="rId100"/>
          <w:pgSz w:w="16838" w:h="11906" w:orient="landscape"/>
          <w:pgMar w:top="1134" w:right="1134" w:bottom="1134" w:left="1134" w:header="709" w:footer="709" w:gutter="0"/>
          <w:pgNumType w:start="0"/>
          <w:cols w:space="708"/>
          <w:titlePg/>
          <w:docGrid w:linePitch="360"/>
        </w:sectPr>
      </w:pPr>
      <w:r w:rsidRPr="003C6DA8">
        <w:t xml:space="preserve">Van de Walle J, Karp K, Bay-Williams JM, Brass A, Bentley B, Ferguson S, Goff W, Livy S, Marshman M, Martin D, Pearn C, </w:t>
      </w:r>
      <w:proofErr w:type="spellStart"/>
      <w:r w:rsidRPr="003C6DA8">
        <w:t>Prodromou</w:t>
      </w:r>
      <w:proofErr w:type="spellEnd"/>
      <w:r w:rsidRPr="003C6DA8">
        <w:t xml:space="preserve"> T, Symons D and Wilkie K (2019) </w:t>
      </w:r>
      <w:r w:rsidRPr="003C6DA8">
        <w:rPr>
          <w:rStyle w:val="Emphasis"/>
        </w:rPr>
        <w:t>Primary and Middle Years Mathematics: Teaching Developmentally</w:t>
      </w:r>
      <w:r w:rsidRPr="003C6DA8">
        <w:t xml:space="preserve">, 1st Australian </w:t>
      </w:r>
      <w:proofErr w:type="spellStart"/>
      <w:r w:rsidRPr="003C6DA8">
        <w:t>edn</w:t>
      </w:r>
      <w:proofErr w:type="spellEnd"/>
      <w:r w:rsidRPr="003C6DA8">
        <w:t>, Pearson Education Australia, Melbourne.</w:t>
      </w:r>
    </w:p>
    <w:p w14:paraId="63B0EEF8" w14:textId="77777777" w:rsidR="00942C0F" w:rsidRPr="00297CF3" w:rsidRDefault="00942C0F" w:rsidP="00942C0F">
      <w:pPr>
        <w:spacing w:before="0" w:line="300" w:lineRule="auto"/>
        <w:rPr>
          <w:b/>
          <w:bCs/>
          <w:szCs w:val="22"/>
          <w:lang w:eastAsia="en-AU"/>
        </w:rPr>
      </w:pPr>
      <w:r w:rsidRPr="00297CF3">
        <w:rPr>
          <w:b/>
          <w:bCs/>
          <w:szCs w:val="22"/>
          <w:lang w:eastAsia="en-AU"/>
        </w:rPr>
        <w:t>© State of New South Wales (Department of Education), 202</w:t>
      </w:r>
      <w:r>
        <w:rPr>
          <w:b/>
          <w:bCs/>
          <w:szCs w:val="22"/>
          <w:lang w:eastAsia="en-AU"/>
        </w:rPr>
        <w:t>4</w:t>
      </w:r>
    </w:p>
    <w:p w14:paraId="15CC8B9E" w14:textId="77777777" w:rsidR="00942C0F" w:rsidRPr="000F46D1" w:rsidRDefault="00942C0F" w:rsidP="00942C0F">
      <w:pPr>
        <w:rPr>
          <w:lang w:eastAsia="en-AU"/>
        </w:rPr>
      </w:pPr>
      <w:r w:rsidRPr="000F46D1">
        <w:rPr>
          <w:lang w:eastAsia="en-AU"/>
        </w:rPr>
        <w:t xml:space="preserve">The copyright material published in this resource is subject to the </w:t>
      </w:r>
      <w:r w:rsidRPr="00942C0F">
        <w:rPr>
          <w:rStyle w:val="Emphasis"/>
        </w:rPr>
        <w:t>Copyright Act 1968</w:t>
      </w:r>
      <w:r w:rsidRPr="000F46D1">
        <w:rPr>
          <w:lang w:eastAsia="en-AU"/>
        </w:rPr>
        <w:t xml:space="preserve"> (</w:t>
      </w:r>
      <w:proofErr w:type="spellStart"/>
      <w:r w:rsidRPr="000F46D1">
        <w:rPr>
          <w:lang w:eastAsia="en-AU"/>
        </w:rPr>
        <w:t>Cth</w:t>
      </w:r>
      <w:proofErr w:type="spellEnd"/>
      <w:r w:rsidRPr="000F46D1">
        <w:rPr>
          <w:lang w:eastAsia="en-AU"/>
        </w:rPr>
        <w:t xml:space="preserve">) and is owned by the NSW Department of Education or, where </w:t>
      </w:r>
      <w:r w:rsidRPr="00297CF3">
        <w:t>indicated</w:t>
      </w:r>
      <w:r w:rsidRPr="000F46D1">
        <w:rPr>
          <w:lang w:eastAsia="en-AU"/>
        </w:rPr>
        <w:t>, by a party other than the NSW Department of Education (third-party material).</w:t>
      </w:r>
    </w:p>
    <w:p w14:paraId="6314F8F9" w14:textId="77777777" w:rsidR="00942C0F" w:rsidRDefault="00942C0F" w:rsidP="00942C0F">
      <w:pPr>
        <w:rPr>
          <w:lang w:eastAsia="en-AU"/>
        </w:rPr>
      </w:pPr>
      <w:r w:rsidRPr="000F46D1">
        <w:rPr>
          <w:lang w:eastAsia="en-AU"/>
        </w:rPr>
        <w:t xml:space="preserve">Copyright material available in this </w:t>
      </w:r>
      <w:r w:rsidRPr="00297CF3">
        <w:t>resource</w:t>
      </w:r>
      <w:r w:rsidRPr="000F46D1">
        <w:rPr>
          <w:lang w:eastAsia="en-AU"/>
        </w:rPr>
        <w:t xml:space="preserve"> and owned by the NSW Department of Education is licensed under a </w:t>
      </w:r>
      <w:hyperlink r:id="rId101" w:history="1">
        <w:r w:rsidRPr="004B1344">
          <w:rPr>
            <w:rStyle w:val="Hyperlink"/>
            <w:lang w:eastAsia="en-AU"/>
          </w:rPr>
          <w:t>Creative Commons Attribution 4.0 International (CC BY 4.0) licen</w:t>
        </w:r>
        <w:r>
          <w:rPr>
            <w:rStyle w:val="Hyperlink"/>
            <w:lang w:eastAsia="en-AU"/>
          </w:rPr>
          <w:t>s</w:t>
        </w:r>
        <w:r w:rsidRPr="004B1344">
          <w:rPr>
            <w:rStyle w:val="Hyperlink"/>
            <w:lang w:eastAsia="en-AU"/>
          </w:rPr>
          <w:t>e</w:t>
        </w:r>
        <w:r w:rsidRPr="00942C0F">
          <w:t>.</w:t>
        </w:r>
      </w:hyperlink>
    </w:p>
    <w:p w14:paraId="36A05AB9" w14:textId="77777777" w:rsidR="00942C0F" w:rsidRPr="000F46D1" w:rsidRDefault="00942C0F" w:rsidP="00942C0F">
      <w:pPr>
        <w:spacing w:line="300" w:lineRule="auto"/>
        <w:rPr>
          <w:lang w:eastAsia="en-AU"/>
        </w:rPr>
      </w:pPr>
      <w:r>
        <w:rPr>
          <w:b/>
          <w:bCs/>
          <w:noProof/>
          <w:sz w:val="28"/>
          <w:szCs w:val="28"/>
        </w:rPr>
        <w:drawing>
          <wp:inline distT="0" distB="0" distL="0" distR="0" wp14:anchorId="2F36EAD5" wp14:editId="2AE77D39">
            <wp:extent cx="1122630" cy="391615"/>
            <wp:effectExtent l="0" t="0" r="1905" b="8890"/>
            <wp:docPr id="32" name="Picture 32" descr="Creative Commons Attribution license logo.">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40C5451F" w14:textId="5CC8E4D5" w:rsidR="00942C0F" w:rsidRDefault="00942C0F" w:rsidP="00942C0F">
      <w:pPr>
        <w:spacing w:line="300" w:lineRule="auto"/>
        <w:rPr>
          <w:lang w:eastAsia="en-AU"/>
        </w:rPr>
      </w:pPr>
      <w:r w:rsidRPr="000F46D1">
        <w:rPr>
          <w:lang w:eastAsia="en-AU"/>
        </w:rPr>
        <w:t>This licen</w:t>
      </w:r>
      <w:r>
        <w:rPr>
          <w:lang w:eastAsia="en-AU"/>
        </w:rPr>
        <w:t>s</w:t>
      </w:r>
      <w:r w:rsidRPr="000F46D1">
        <w:rPr>
          <w:lang w:eastAsia="en-AU"/>
        </w:rPr>
        <w:t>e allows you to share and adapt the material for any purpose, even commercially.</w:t>
      </w:r>
    </w:p>
    <w:p w14:paraId="6AF98EE6" w14:textId="77777777" w:rsidR="00942C0F" w:rsidRPr="000F46D1" w:rsidRDefault="00942C0F" w:rsidP="00942C0F">
      <w:pPr>
        <w:spacing w:line="300" w:lineRule="auto"/>
        <w:rPr>
          <w:lang w:eastAsia="en-AU"/>
        </w:rPr>
      </w:pPr>
      <w:r w:rsidRPr="000F46D1">
        <w:rPr>
          <w:lang w:eastAsia="en-AU"/>
        </w:rPr>
        <w:t>Attribution should be given to © State of New South Wales (Department of Education), 202</w:t>
      </w:r>
      <w:r>
        <w:rPr>
          <w:lang w:eastAsia="en-AU"/>
        </w:rPr>
        <w:t>4</w:t>
      </w:r>
      <w:r w:rsidRPr="000F46D1">
        <w:rPr>
          <w:lang w:eastAsia="en-AU"/>
        </w:rPr>
        <w:t>.</w:t>
      </w:r>
    </w:p>
    <w:p w14:paraId="02EC0931" w14:textId="77777777" w:rsidR="00942C0F" w:rsidRPr="000F46D1" w:rsidRDefault="00942C0F" w:rsidP="00942C0F">
      <w:pPr>
        <w:rPr>
          <w:lang w:eastAsia="en-AU"/>
        </w:rPr>
      </w:pPr>
      <w:r w:rsidRPr="000F46D1">
        <w:rPr>
          <w:lang w:eastAsia="en-AU"/>
        </w:rPr>
        <w:t xml:space="preserve">Material in this </w:t>
      </w:r>
      <w:r w:rsidRPr="00297CF3">
        <w:t>resource</w:t>
      </w:r>
      <w:r w:rsidRPr="000F46D1">
        <w:rPr>
          <w:lang w:eastAsia="en-AU"/>
        </w:rPr>
        <w:t xml:space="preserve"> not available under a Creative Commons licen</w:t>
      </w:r>
      <w:r>
        <w:rPr>
          <w:lang w:eastAsia="en-AU"/>
        </w:rPr>
        <w:t>s</w:t>
      </w:r>
      <w:r w:rsidRPr="000F46D1">
        <w:rPr>
          <w:lang w:eastAsia="en-AU"/>
        </w:rPr>
        <w:t>e:</w:t>
      </w:r>
    </w:p>
    <w:p w14:paraId="34294530" w14:textId="77777777" w:rsidR="00942C0F" w:rsidRPr="000F46D1" w:rsidRDefault="00942C0F" w:rsidP="00942C0F">
      <w:pPr>
        <w:pStyle w:val="ListBullet"/>
        <w:numPr>
          <w:ilvl w:val="0"/>
          <w:numId w:val="14"/>
        </w:numPr>
        <w:spacing w:before="0" w:line="300" w:lineRule="auto"/>
        <w:rPr>
          <w:lang w:eastAsia="en-AU"/>
        </w:rPr>
      </w:pPr>
      <w:r w:rsidRPr="000F46D1">
        <w:rPr>
          <w:lang w:eastAsia="en-AU"/>
        </w:rPr>
        <w:t>the NSW Department of Education logo, other logos and trademark-protected material</w:t>
      </w:r>
    </w:p>
    <w:p w14:paraId="2E50189C" w14:textId="77777777" w:rsidR="00942C0F" w:rsidRDefault="00942C0F" w:rsidP="00942C0F">
      <w:pPr>
        <w:pStyle w:val="ListBullet"/>
        <w:numPr>
          <w:ilvl w:val="0"/>
          <w:numId w:val="14"/>
        </w:numPr>
        <w:spacing w:before="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51CCDECE" w14:textId="77777777" w:rsidR="00942C0F" w:rsidRPr="006E3415" w:rsidRDefault="00942C0F" w:rsidP="00942C0F">
      <w:pPr>
        <w:pStyle w:val="FeatureBox2"/>
        <w:spacing w:line="300" w:lineRule="auto"/>
        <w:rPr>
          <w:rStyle w:val="Strong"/>
        </w:rPr>
      </w:pPr>
      <w:r w:rsidRPr="006E3415">
        <w:rPr>
          <w:rStyle w:val="Strong"/>
        </w:rPr>
        <w:t>Links to third-party material and websites</w:t>
      </w:r>
    </w:p>
    <w:p w14:paraId="3B8C5F46" w14:textId="77777777" w:rsidR="00942C0F" w:rsidRPr="006E3415" w:rsidRDefault="00942C0F" w:rsidP="00942C0F">
      <w:pPr>
        <w:pStyle w:val="FeatureBox2"/>
        <w:spacing w:line="300" w:lineRule="auto"/>
      </w:pPr>
      <w:r w:rsidRPr="006E341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450CEAFA" w:rsidR="00C30D82" w:rsidRPr="008F74EC" w:rsidRDefault="00942C0F" w:rsidP="00942C0F">
      <w:pPr>
        <w:pStyle w:val="FeatureBox2"/>
        <w:spacing w:line="300" w:lineRule="auto"/>
      </w:pPr>
      <w:r w:rsidRPr="006E341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6E3415">
        <w:t>where</w:t>
      </w:r>
      <w:proofErr w:type="gramEnd"/>
      <w:r w:rsidRPr="006E3415">
        <w:t xml:space="preserve"> permitted by the </w:t>
      </w:r>
      <w:r w:rsidRPr="00942C0F">
        <w:rPr>
          <w:rStyle w:val="Emphasis"/>
        </w:rPr>
        <w:t>Copyright Act 1968</w:t>
      </w:r>
      <w:r w:rsidRPr="006E3415">
        <w:t xml:space="preserve"> (</w:t>
      </w:r>
      <w:proofErr w:type="spellStart"/>
      <w:r w:rsidRPr="006E3415">
        <w:t>Cth</w:t>
      </w:r>
      <w:proofErr w:type="spellEnd"/>
      <w:r w:rsidRPr="006E3415">
        <w:t>). The department accepts no responsibility for content on third-party websites.</w:t>
      </w:r>
    </w:p>
    <w:sectPr w:rsidR="00C30D82" w:rsidRPr="008F74EC" w:rsidSect="00B03B26">
      <w:headerReference w:type="default" r:id="rId103"/>
      <w:footerReference w:type="default" r:id="rId104"/>
      <w:headerReference w:type="first" r:id="rId105"/>
      <w:footerReference w:type="first" r:id="rId106"/>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5D647" w14:textId="77777777" w:rsidR="00B03B26" w:rsidRDefault="00B03B26" w:rsidP="00E51733">
      <w:r>
        <w:separator/>
      </w:r>
    </w:p>
  </w:endnote>
  <w:endnote w:type="continuationSeparator" w:id="0">
    <w:p w14:paraId="5F703478" w14:textId="77777777" w:rsidR="00B03B26" w:rsidRDefault="00B03B26" w:rsidP="00E51733">
      <w:r>
        <w:continuationSeparator/>
      </w:r>
    </w:p>
  </w:endnote>
  <w:endnote w:type="continuationNotice" w:id="1">
    <w:p w14:paraId="1F9E8D1F" w14:textId="77777777" w:rsidR="00B03B26" w:rsidRDefault="00B03B2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F5C30E6-CC37-47DD-B355-1AA46CB74B06}"/>
  </w:font>
  <w:font w:name="Calibri">
    <w:panose1 w:val="020F0502020204030204"/>
    <w:charset w:val="00"/>
    <w:family w:val="swiss"/>
    <w:pitch w:val="variable"/>
    <w:sig w:usb0="E4002EFF" w:usb1="C200247B" w:usb2="00000009" w:usb3="00000000" w:csb0="000001FF" w:csb1="00000000"/>
    <w:embedRegular r:id="rId2" w:fontKey="{062F1682-FB80-47D4-9191-1D1C0A0FD261}"/>
    <w:embedBold r:id="rId3" w:fontKey="{4530C363-B2F3-46E7-8D5E-C1C29D71FD25}"/>
    <w:embedItalic r:id="rId4" w:fontKey="{454F3434-12D6-4228-94EC-06F43D38ACF6}"/>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embedRegular r:id="rId5" w:fontKey="{8F03F469-6224-4538-9C88-77C05AE3894F}"/>
    <w:embedItalic r:id="rId6" w:fontKey="{6B4932E0-9232-418D-809D-B530C722BA87}"/>
  </w:font>
  <w:font w:name="Calibri Light">
    <w:panose1 w:val="020F0302020204030204"/>
    <w:charset w:val="00"/>
    <w:family w:val="swiss"/>
    <w:pitch w:val="variable"/>
    <w:sig w:usb0="E4002EFF" w:usb1="C200247B" w:usb2="00000009" w:usb3="00000000" w:csb0="000001FF" w:csb1="00000000"/>
    <w:embedRegular r:id="rId7" w:fontKey="{05BD7FB5-703B-427D-8FE6-F12576D592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2074" w14:textId="6C95C918"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990B5C">
      <w:rPr>
        <w:noProof/>
      </w:rPr>
      <w:t>May-24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6A3F6DD5" wp14:editId="1E656603">
          <wp:extent cx="571500" cy="190500"/>
          <wp:effectExtent l="0" t="0" r="0" b="0"/>
          <wp:docPr id="741977232" name="Picture 74197723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F04EB" w14:textId="2B044B19" w:rsidR="00333C05" w:rsidRPr="00123A38" w:rsidRDefault="00333C05" w:rsidP="00333C05">
    <w:pPr>
      <w:pStyle w:val="Footer"/>
    </w:pPr>
    <w:r>
      <w:t xml:space="preserve">© NSW Department of Education, </w:t>
    </w:r>
    <w:r>
      <w:fldChar w:fldCharType="begin"/>
    </w:r>
    <w:r>
      <w:instrText xml:space="preserve"> DATE  \@ "MMM-yy"  \* MERGEFORMAT </w:instrText>
    </w:r>
    <w:r>
      <w:fldChar w:fldCharType="separate"/>
    </w:r>
    <w:r w:rsidR="00990B5C">
      <w:rPr>
        <w:noProof/>
      </w:rPr>
      <w:t>May-24</w:t>
    </w:r>
    <w:r>
      <w:fldChar w:fldCharType="end"/>
    </w:r>
    <w:r>
      <w:ptab w:relativeTo="margin" w:alignment="right" w:leader="none"/>
    </w:r>
    <w:r>
      <w:rPr>
        <w:b/>
        <w:noProof/>
        <w:sz w:val="28"/>
        <w:szCs w:val="28"/>
      </w:rPr>
      <w:drawing>
        <wp:inline distT="0" distB="0" distL="0" distR="0" wp14:anchorId="4EDC8C67" wp14:editId="7E032DDF">
          <wp:extent cx="571500" cy="190500"/>
          <wp:effectExtent l="0" t="0" r="0" b="0"/>
          <wp:docPr id="1248169713" name="Picture 124816971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5AFA4" w14:textId="77777777" w:rsidR="00333C05" w:rsidRPr="002F375A" w:rsidRDefault="00333C05" w:rsidP="00333C05">
    <w:pPr>
      <w:pStyle w:val="Logo"/>
      <w:ind w:right="-31"/>
      <w:jc w:val="right"/>
    </w:pPr>
    <w:r w:rsidRPr="008426B6">
      <w:rPr>
        <w:noProof/>
      </w:rPr>
      <w:drawing>
        <wp:inline distT="0" distB="0" distL="0" distR="0" wp14:anchorId="39AFE452" wp14:editId="2BD6EB0B">
          <wp:extent cx="834442" cy="906218"/>
          <wp:effectExtent l="0" t="0" r="3810" b="8255"/>
          <wp:docPr id="516528580" name="Graphic 51652858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9FECA" w14:textId="77777777"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3193C"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E77D5" w14:textId="77777777" w:rsidR="00B03B26" w:rsidRDefault="00B03B26" w:rsidP="00E51733">
      <w:r>
        <w:separator/>
      </w:r>
    </w:p>
  </w:footnote>
  <w:footnote w:type="continuationSeparator" w:id="0">
    <w:p w14:paraId="0F9D1F50" w14:textId="77777777" w:rsidR="00B03B26" w:rsidRDefault="00B03B26" w:rsidP="00E51733">
      <w:r>
        <w:continuationSeparator/>
      </w:r>
    </w:p>
  </w:footnote>
  <w:footnote w:type="continuationNotice" w:id="1">
    <w:p w14:paraId="03A18278" w14:textId="77777777" w:rsidR="00B03B26" w:rsidRDefault="00B03B2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28CD"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B359F" w14:textId="77777777" w:rsidR="00333C05" w:rsidRDefault="00333C05" w:rsidP="00333C05">
    <w:pPr>
      <w:pStyle w:val="Documentname"/>
    </w:pPr>
    <w:r w:rsidRPr="00303F88">
      <w:t>Mathematics Stage 3 – Unit 33</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63119" w14:textId="77777777" w:rsidR="00333C05" w:rsidRPr="00FA6449" w:rsidRDefault="00FD3253" w:rsidP="00333C05">
    <w:pPr>
      <w:pStyle w:val="Header"/>
      <w:spacing w:after="0"/>
    </w:pPr>
    <w:r>
      <w:pict w14:anchorId="2EE8A9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33C05" w:rsidRPr="009D43DD">
      <w:t>NSW Department of Education</w:t>
    </w:r>
    <w:r w:rsidR="00333C05"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0759B" w14:textId="77777777"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5BA71"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C0CCDB0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E6500BC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40A7C2"/>
    <w:multiLevelType w:val="hybridMultilevel"/>
    <w:tmpl w:val="566CD136"/>
    <w:lvl w:ilvl="0" w:tplc="A4909324">
      <w:start w:val="1"/>
      <w:numFmt w:val="bullet"/>
      <w:lvlText w:val=""/>
      <w:lvlJc w:val="left"/>
      <w:pPr>
        <w:ind w:left="720" w:hanging="360"/>
      </w:pPr>
      <w:rPr>
        <w:rFonts w:ascii="Symbol" w:hAnsi="Symbol" w:hint="default"/>
      </w:rPr>
    </w:lvl>
    <w:lvl w:ilvl="1" w:tplc="3D08CF1C">
      <w:start w:val="1"/>
      <w:numFmt w:val="bullet"/>
      <w:lvlText w:val="o"/>
      <w:lvlJc w:val="left"/>
      <w:pPr>
        <w:ind w:left="1440" w:hanging="360"/>
      </w:pPr>
      <w:rPr>
        <w:rFonts w:ascii="Courier New" w:hAnsi="Courier New" w:hint="default"/>
      </w:rPr>
    </w:lvl>
    <w:lvl w:ilvl="2" w:tplc="F69A1EE0">
      <w:start w:val="1"/>
      <w:numFmt w:val="bullet"/>
      <w:lvlText w:val=""/>
      <w:lvlJc w:val="left"/>
      <w:pPr>
        <w:ind w:left="2160" w:hanging="360"/>
      </w:pPr>
      <w:rPr>
        <w:rFonts w:ascii="Wingdings" w:hAnsi="Wingdings" w:hint="default"/>
      </w:rPr>
    </w:lvl>
    <w:lvl w:ilvl="3" w:tplc="E198448E">
      <w:start w:val="1"/>
      <w:numFmt w:val="bullet"/>
      <w:lvlText w:val=""/>
      <w:lvlJc w:val="left"/>
      <w:pPr>
        <w:ind w:left="2880" w:hanging="360"/>
      </w:pPr>
      <w:rPr>
        <w:rFonts w:ascii="Symbol" w:hAnsi="Symbol" w:hint="default"/>
      </w:rPr>
    </w:lvl>
    <w:lvl w:ilvl="4" w:tplc="62AA79CC">
      <w:start w:val="1"/>
      <w:numFmt w:val="bullet"/>
      <w:lvlText w:val="o"/>
      <w:lvlJc w:val="left"/>
      <w:pPr>
        <w:ind w:left="3600" w:hanging="360"/>
      </w:pPr>
      <w:rPr>
        <w:rFonts w:ascii="Courier New" w:hAnsi="Courier New" w:hint="default"/>
      </w:rPr>
    </w:lvl>
    <w:lvl w:ilvl="5" w:tplc="1EA03040">
      <w:start w:val="1"/>
      <w:numFmt w:val="bullet"/>
      <w:lvlText w:val=""/>
      <w:lvlJc w:val="left"/>
      <w:pPr>
        <w:ind w:left="4320" w:hanging="360"/>
      </w:pPr>
      <w:rPr>
        <w:rFonts w:ascii="Wingdings" w:hAnsi="Wingdings" w:hint="default"/>
      </w:rPr>
    </w:lvl>
    <w:lvl w:ilvl="6" w:tplc="5792071C">
      <w:start w:val="1"/>
      <w:numFmt w:val="bullet"/>
      <w:lvlText w:val=""/>
      <w:lvlJc w:val="left"/>
      <w:pPr>
        <w:ind w:left="5040" w:hanging="360"/>
      </w:pPr>
      <w:rPr>
        <w:rFonts w:ascii="Symbol" w:hAnsi="Symbol" w:hint="default"/>
      </w:rPr>
    </w:lvl>
    <w:lvl w:ilvl="7" w:tplc="2DAA2F28">
      <w:start w:val="1"/>
      <w:numFmt w:val="bullet"/>
      <w:lvlText w:val="o"/>
      <w:lvlJc w:val="left"/>
      <w:pPr>
        <w:ind w:left="5760" w:hanging="360"/>
      </w:pPr>
      <w:rPr>
        <w:rFonts w:ascii="Courier New" w:hAnsi="Courier New" w:hint="default"/>
      </w:rPr>
    </w:lvl>
    <w:lvl w:ilvl="8" w:tplc="8D9E6FB0">
      <w:start w:val="1"/>
      <w:numFmt w:val="bullet"/>
      <w:lvlText w:val=""/>
      <w:lvlJc w:val="left"/>
      <w:pPr>
        <w:ind w:left="6480" w:hanging="360"/>
      </w:pPr>
      <w:rPr>
        <w:rFonts w:ascii="Wingdings" w:hAnsi="Wingdings" w:hint="default"/>
      </w:rPr>
    </w:lvl>
  </w:abstractNum>
  <w:abstractNum w:abstractNumId="4" w15:restartNumberingAfterBreak="0">
    <w:nsid w:val="05BCEE0A"/>
    <w:multiLevelType w:val="hybridMultilevel"/>
    <w:tmpl w:val="79BCA982"/>
    <w:lvl w:ilvl="0" w:tplc="84343C5C">
      <w:start w:val="1"/>
      <w:numFmt w:val="bullet"/>
      <w:lvlText w:val=""/>
      <w:lvlJc w:val="left"/>
      <w:pPr>
        <w:ind w:left="720" w:hanging="360"/>
      </w:pPr>
      <w:rPr>
        <w:rFonts w:ascii="Symbol" w:hAnsi="Symbol" w:hint="default"/>
      </w:rPr>
    </w:lvl>
    <w:lvl w:ilvl="1" w:tplc="2A36A416">
      <w:start w:val="1"/>
      <w:numFmt w:val="bullet"/>
      <w:lvlText w:val="o"/>
      <w:lvlJc w:val="left"/>
      <w:pPr>
        <w:ind w:left="1440" w:hanging="360"/>
      </w:pPr>
      <w:rPr>
        <w:rFonts w:ascii="Courier New" w:hAnsi="Courier New" w:hint="default"/>
      </w:rPr>
    </w:lvl>
    <w:lvl w:ilvl="2" w:tplc="8696A496">
      <w:start w:val="1"/>
      <w:numFmt w:val="bullet"/>
      <w:lvlText w:val=""/>
      <w:lvlJc w:val="left"/>
      <w:pPr>
        <w:ind w:left="2160" w:hanging="360"/>
      </w:pPr>
      <w:rPr>
        <w:rFonts w:ascii="Wingdings" w:hAnsi="Wingdings" w:hint="default"/>
      </w:rPr>
    </w:lvl>
    <w:lvl w:ilvl="3" w:tplc="BC046710">
      <w:start w:val="1"/>
      <w:numFmt w:val="bullet"/>
      <w:lvlText w:val=""/>
      <w:lvlJc w:val="left"/>
      <w:pPr>
        <w:ind w:left="2880" w:hanging="360"/>
      </w:pPr>
      <w:rPr>
        <w:rFonts w:ascii="Symbol" w:hAnsi="Symbol" w:hint="default"/>
      </w:rPr>
    </w:lvl>
    <w:lvl w:ilvl="4" w:tplc="64E0555A">
      <w:start w:val="1"/>
      <w:numFmt w:val="bullet"/>
      <w:lvlText w:val="o"/>
      <w:lvlJc w:val="left"/>
      <w:pPr>
        <w:ind w:left="3600" w:hanging="360"/>
      </w:pPr>
      <w:rPr>
        <w:rFonts w:ascii="Courier New" w:hAnsi="Courier New" w:hint="default"/>
      </w:rPr>
    </w:lvl>
    <w:lvl w:ilvl="5" w:tplc="B1BAD6FC">
      <w:start w:val="1"/>
      <w:numFmt w:val="bullet"/>
      <w:lvlText w:val=""/>
      <w:lvlJc w:val="left"/>
      <w:pPr>
        <w:ind w:left="4320" w:hanging="360"/>
      </w:pPr>
      <w:rPr>
        <w:rFonts w:ascii="Wingdings" w:hAnsi="Wingdings" w:hint="default"/>
      </w:rPr>
    </w:lvl>
    <w:lvl w:ilvl="6" w:tplc="0AC0CDCE">
      <w:start w:val="1"/>
      <w:numFmt w:val="bullet"/>
      <w:lvlText w:val=""/>
      <w:lvlJc w:val="left"/>
      <w:pPr>
        <w:ind w:left="5040" w:hanging="360"/>
      </w:pPr>
      <w:rPr>
        <w:rFonts w:ascii="Symbol" w:hAnsi="Symbol" w:hint="default"/>
      </w:rPr>
    </w:lvl>
    <w:lvl w:ilvl="7" w:tplc="EDA2F9BE">
      <w:start w:val="1"/>
      <w:numFmt w:val="bullet"/>
      <w:lvlText w:val="o"/>
      <w:lvlJc w:val="left"/>
      <w:pPr>
        <w:ind w:left="5760" w:hanging="360"/>
      </w:pPr>
      <w:rPr>
        <w:rFonts w:ascii="Courier New" w:hAnsi="Courier New" w:hint="default"/>
      </w:rPr>
    </w:lvl>
    <w:lvl w:ilvl="8" w:tplc="860AB228">
      <w:start w:val="1"/>
      <w:numFmt w:val="bullet"/>
      <w:lvlText w:val=""/>
      <w:lvlJc w:val="left"/>
      <w:pPr>
        <w:ind w:left="6480" w:hanging="360"/>
      </w:pPr>
      <w:rPr>
        <w:rFonts w:ascii="Wingdings" w:hAnsi="Wingdings" w:hint="default"/>
      </w:rPr>
    </w:lvl>
  </w:abstractNum>
  <w:abstractNum w:abstractNumId="5" w15:restartNumberingAfterBreak="0">
    <w:nsid w:val="087A72E6"/>
    <w:multiLevelType w:val="hybridMultilevel"/>
    <w:tmpl w:val="5546C9DC"/>
    <w:lvl w:ilvl="0" w:tplc="9F2E53A0">
      <w:start w:val="1"/>
      <w:numFmt w:val="bullet"/>
      <w:lvlText w:val=""/>
      <w:lvlJc w:val="left"/>
      <w:pPr>
        <w:ind w:left="720" w:hanging="360"/>
      </w:pPr>
      <w:rPr>
        <w:rFonts w:ascii="Symbol" w:hAnsi="Symbol"/>
      </w:rPr>
    </w:lvl>
    <w:lvl w:ilvl="1" w:tplc="9CEA2F64">
      <w:start w:val="1"/>
      <w:numFmt w:val="bullet"/>
      <w:lvlText w:val=""/>
      <w:lvlJc w:val="left"/>
      <w:pPr>
        <w:ind w:left="720" w:hanging="360"/>
      </w:pPr>
      <w:rPr>
        <w:rFonts w:ascii="Symbol" w:hAnsi="Symbol"/>
      </w:rPr>
    </w:lvl>
    <w:lvl w:ilvl="2" w:tplc="7F3CA61C">
      <w:start w:val="1"/>
      <w:numFmt w:val="bullet"/>
      <w:lvlText w:val=""/>
      <w:lvlJc w:val="left"/>
      <w:pPr>
        <w:ind w:left="720" w:hanging="360"/>
      </w:pPr>
      <w:rPr>
        <w:rFonts w:ascii="Symbol" w:hAnsi="Symbol"/>
      </w:rPr>
    </w:lvl>
    <w:lvl w:ilvl="3" w:tplc="1B46BA16">
      <w:start w:val="1"/>
      <w:numFmt w:val="bullet"/>
      <w:lvlText w:val=""/>
      <w:lvlJc w:val="left"/>
      <w:pPr>
        <w:ind w:left="720" w:hanging="360"/>
      </w:pPr>
      <w:rPr>
        <w:rFonts w:ascii="Symbol" w:hAnsi="Symbol"/>
      </w:rPr>
    </w:lvl>
    <w:lvl w:ilvl="4" w:tplc="8C94A768">
      <w:start w:val="1"/>
      <w:numFmt w:val="bullet"/>
      <w:lvlText w:val=""/>
      <w:lvlJc w:val="left"/>
      <w:pPr>
        <w:ind w:left="720" w:hanging="360"/>
      </w:pPr>
      <w:rPr>
        <w:rFonts w:ascii="Symbol" w:hAnsi="Symbol"/>
      </w:rPr>
    </w:lvl>
    <w:lvl w:ilvl="5" w:tplc="F24E1AE2">
      <w:start w:val="1"/>
      <w:numFmt w:val="bullet"/>
      <w:lvlText w:val=""/>
      <w:lvlJc w:val="left"/>
      <w:pPr>
        <w:ind w:left="720" w:hanging="360"/>
      </w:pPr>
      <w:rPr>
        <w:rFonts w:ascii="Symbol" w:hAnsi="Symbol"/>
      </w:rPr>
    </w:lvl>
    <w:lvl w:ilvl="6" w:tplc="D5EA0CA6">
      <w:start w:val="1"/>
      <w:numFmt w:val="bullet"/>
      <w:lvlText w:val=""/>
      <w:lvlJc w:val="left"/>
      <w:pPr>
        <w:ind w:left="720" w:hanging="360"/>
      </w:pPr>
      <w:rPr>
        <w:rFonts w:ascii="Symbol" w:hAnsi="Symbol"/>
      </w:rPr>
    </w:lvl>
    <w:lvl w:ilvl="7" w:tplc="C0B806FC">
      <w:start w:val="1"/>
      <w:numFmt w:val="bullet"/>
      <w:lvlText w:val=""/>
      <w:lvlJc w:val="left"/>
      <w:pPr>
        <w:ind w:left="720" w:hanging="360"/>
      </w:pPr>
      <w:rPr>
        <w:rFonts w:ascii="Symbol" w:hAnsi="Symbol"/>
      </w:rPr>
    </w:lvl>
    <w:lvl w:ilvl="8" w:tplc="6CBA877A">
      <w:start w:val="1"/>
      <w:numFmt w:val="bullet"/>
      <w:lvlText w:val=""/>
      <w:lvlJc w:val="left"/>
      <w:pPr>
        <w:ind w:left="720" w:hanging="360"/>
      </w:pPr>
      <w:rPr>
        <w:rFonts w:ascii="Symbol" w:hAnsi="Symbol"/>
      </w:rPr>
    </w:lvl>
  </w:abstractNum>
  <w:abstractNum w:abstractNumId="6" w15:restartNumberingAfterBreak="0">
    <w:nsid w:val="0C92F72D"/>
    <w:multiLevelType w:val="hybridMultilevel"/>
    <w:tmpl w:val="AA841030"/>
    <w:lvl w:ilvl="0" w:tplc="4CC6C8EA">
      <w:start w:val="1"/>
      <w:numFmt w:val="decimal"/>
      <w:lvlText w:val="%1."/>
      <w:lvlJc w:val="left"/>
      <w:pPr>
        <w:ind w:left="567" w:hanging="360"/>
      </w:pPr>
      <w:rPr>
        <w:b w:val="0"/>
        <w:bCs/>
      </w:rPr>
    </w:lvl>
    <w:lvl w:ilvl="1" w:tplc="9E6CFE84">
      <w:start w:val="1"/>
      <w:numFmt w:val="lowerLetter"/>
      <w:lvlText w:val="%2."/>
      <w:lvlJc w:val="left"/>
      <w:pPr>
        <w:ind w:left="1440" w:hanging="360"/>
      </w:pPr>
    </w:lvl>
    <w:lvl w:ilvl="2" w:tplc="C308BD84">
      <w:start w:val="1"/>
      <w:numFmt w:val="lowerRoman"/>
      <w:lvlText w:val="%3."/>
      <w:lvlJc w:val="right"/>
      <w:pPr>
        <w:ind w:left="2160" w:hanging="180"/>
      </w:pPr>
    </w:lvl>
    <w:lvl w:ilvl="3" w:tplc="022E1D8C">
      <w:start w:val="1"/>
      <w:numFmt w:val="decimal"/>
      <w:lvlText w:val="%4."/>
      <w:lvlJc w:val="left"/>
      <w:pPr>
        <w:ind w:left="2880" w:hanging="360"/>
      </w:pPr>
    </w:lvl>
    <w:lvl w:ilvl="4" w:tplc="0DC0FE9C">
      <w:start w:val="1"/>
      <w:numFmt w:val="lowerLetter"/>
      <w:lvlText w:val="%5."/>
      <w:lvlJc w:val="left"/>
      <w:pPr>
        <w:ind w:left="3600" w:hanging="360"/>
      </w:pPr>
    </w:lvl>
    <w:lvl w:ilvl="5" w:tplc="5580990C">
      <w:start w:val="1"/>
      <w:numFmt w:val="lowerRoman"/>
      <w:lvlText w:val="%6."/>
      <w:lvlJc w:val="right"/>
      <w:pPr>
        <w:ind w:left="4320" w:hanging="180"/>
      </w:pPr>
    </w:lvl>
    <w:lvl w:ilvl="6" w:tplc="C6D8DDEE">
      <w:start w:val="1"/>
      <w:numFmt w:val="decimal"/>
      <w:lvlText w:val="%7."/>
      <w:lvlJc w:val="left"/>
      <w:pPr>
        <w:ind w:left="5040" w:hanging="360"/>
      </w:pPr>
    </w:lvl>
    <w:lvl w:ilvl="7" w:tplc="77E4DA2E">
      <w:start w:val="1"/>
      <w:numFmt w:val="lowerLetter"/>
      <w:lvlText w:val="%8."/>
      <w:lvlJc w:val="left"/>
      <w:pPr>
        <w:ind w:left="5760" w:hanging="360"/>
      </w:pPr>
    </w:lvl>
    <w:lvl w:ilvl="8" w:tplc="D3B43DE2">
      <w:start w:val="1"/>
      <w:numFmt w:val="lowerRoman"/>
      <w:lvlText w:val="%9."/>
      <w:lvlJc w:val="right"/>
      <w:pPr>
        <w:ind w:left="6480" w:hanging="180"/>
      </w:pPr>
    </w:lvl>
  </w:abstractNum>
  <w:abstractNum w:abstractNumId="7" w15:restartNumberingAfterBreak="0">
    <w:nsid w:val="1319E383"/>
    <w:multiLevelType w:val="hybridMultilevel"/>
    <w:tmpl w:val="F6EA2420"/>
    <w:lvl w:ilvl="0" w:tplc="21B21854">
      <w:start w:val="1"/>
      <w:numFmt w:val="decimal"/>
      <w:lvlText w:val="%1."/>
      <w:lvlJc w:val="left"/>
      <w:pPr>
        <w:ind w:left="567" w:hanging="360"/>
      </w:pPr>
    </w:lvl>
    <w:lvl w:ilvl="1" w:tplc="B3D6BF92">
      <w:start w:val="1"/>
      <w:numFmt w:val="lowerLetter"/>
      <w:lvlText w:val="%2."/>
      <w:lvlJc w:val="left"/>
      <w:pPr>
        <w:ind w:left="1440" w:hanging="360"/>
      </w:pPr>
    </w:lvl>
    <w:lvl w:ilvl="2" w:tplc="E6668CF8">
      <w:start w:val="1"/>
      <w:numFmt w:val="lowerRoman"/>
      <w:lvlText w:val="%3."/>
      <w:lvlJc w:val="right"/>
      <w:pPr>
        <w:ind w:left="2160" w:hanging="180"/>
      </w:pPr>
    </w:lvl>
    <w:lvl w:ilvl="3" w:tplc="6BCCEB0A">
      <w:start w:val="1"/>
      <w:numFmt w:val="decimal"/>
      <w:lvlText w:val="%4."/>
      <w:lvlJc w:val="left"/>
      <w:pPr>
        <w:ind w:left="2880" w:hanging="360"/>
      </w:pPr>
    </w:lvl>
    <w:lvl w:ilvl="4" w:tplc="68EEE248">
      <w:start w:val="1"/>
      <w:numFmt w:val="lowerLetter"/>
      <w:lvlText w:val="%5."/>
      <w:lvlJc w:val="left"/>
      <w:pPr>
        <w:ind w:left="3600" w:hanging="360"/>
      </w:pPr>
    </w:lvl>
    <w:lvl w:ilvl="5" w:tplc="8E560398">
      <w:start w:val="1"/>
      <w:numFmt w:val="lowerRoman"/>
      <w:lvlText w:val="%6."/>
      <w:lvlJc w:val="right"/>
      <w:pPr>
        <w:ind w:left="4320" w:hanging="180"/>
      </w:pPr>
    </w:lvl>
    <w:lvl w:ilvl="6" w:tplc="27D202DE">
      <w:start w:val="1"/>
      <w:numFmt w:val="decimal"/>
      <w:lvlText w:val="%7."/>
      <w:lvlJc w:val="left"/>
      <w:pPr>
        <w:ind w:left="5040" w:hanging="360"/>
      </w:pPr>
    </w:lvl>
    <w:lvl w:ilvl="7" w:tplc="6C0476FA">
      <w:start w:val="1"/>
      <w:numFmt w:val="lowerLetter"/>
      <w:lvlText w:val="%8."/>
      <w:lvlJc w:val="left"/>
      <w:pPr>
        <w:ind w:left="5760" w:hanging="360"/>
      </w:pPr>
    </w:lvl>
    <w:lvl w:ilvl="8" w:tplc="D80CF61E">
      <w:start w:val="1"/>
      <w:numFmt w:val="lowerRoman"/>
      <w:lvlText w:val="%9."/>
      <w:lvlJc w:val="right"/>
      <w:pPr>
        <w:ind w:left="6480" w:hanging="180"/>
      </w:pPr>
    </w:lvl>
  </w:abstractNum>
  <w:abstractNum w:abstractNumId="8" w15:restartNumberingAfterBreak="0">
    <w:nsid w:val="1A55E59B"/>
    <w:multiLevelType w:val="hybridMultilevel"/>
    <w:tmpl w:val="50CE4878"/>
    <w:lvl w:ilvl="0" w:tplc="95E0565C">
      <w:start w:val="1"/>
      <w:numFmt w:val="bullet"/>
      <w:lvlText w:val=""/>
      <w:lvlJc w:val="left"/>
      <w:pPr>
        <w:ind w:left="720" w:hanging="360"/>
      </w:pPr>
      <w:rPr>
        <w:rFonts w:ascii="Symbol" w:hAnsi="Symbol" w:hint="default"/>
      </w:rPr>
    </w:lvl>
    <w:lvl w:ilvl="1" w:tplc="5E0E9C12">
      <w:start w:val="1"/>
      <w:numFmt w:val="bullet"/>
      <w:lvlText w:val="o"/>
      <w:lvlJc w:val="left"/>
      <w:pPr>
        <w:ind w:left="1440" w:hanging="360"/>
      </w:pPr>
      <w:rPr>
        <w:rFonts w:ascii="Courier New" w:hAnsi="Courier New" w:hint="default"/>
      </w:rPr>
    </w:lvl>
    <w:lvl w:ilvl="2" w:tplc="E69EBD72">
      <w:start w:val="1"/>
      <w:numFmt w:val="bullet"/>
      <w:lvlText w:val=""/>
      <w:lvlJc w:val="left"/>
      <w:pPr>
        <w:ind w:left="2160" w:hanging="360"/>
      </w:pPr>
      <w:rPr>
        <w:rFonts w:ascii="Wingdings" w:hAnsi="Wingdings" w:hint="default"/>
      </w:rPr>
    </w:lvl>
    <w:lvl w:ilvl="3" w:tplc="4D8C4D3C">
      <w:start w:val="1"/>
      <w:numFmt w:val="bullet"/>
      <w:lvlText w:val=""/>
      <w:lvlJc w:val="left"/>
      <w:pPr>
        <w:ind w:left="2880" w:hanging="360"/>
      </w:pPr>
      <w:rPr>
        <w:rFonts w:ascii="Symbol" w:hAnsi="Symbol" w:hint="default"/>
      </w:rPr>
    </w:lvl>
    <w:lvl w:ilvl="4" w:tplc="8354BDBA">
      <w:start w:val="1"/>
      <w:numFmt w:val="bullet"/>
      <w:lvlText w:val="o"/>
      <w:lvlJc w:val="left"/>
      <w:pPr>
        <w:ind w:left="3600" w:hanging="360"/>
      </w:pPr>
      <w:rPr>
        <w:rFonts w:ascii="Courier New" w:hAnsi="Courier New" w:hint="default"/>
      </w:rPr>
    </w:lvl>
    <w:lvl w:ilvl="5" w:tplc="2A0A2CDE">
      <w:start w:val="1"/>
      <w:numFmt w:val="bullet"/>
      <w:lvlText w:val=""/>
      <w:lvlJc w:val="left"/>
      <w:pPr>
        <w:ind w:left="4320" w:hanging="360"/>
      </w:pPr>
      <w:rPr>
        <w:rFonts w:ascii="Wingdings" w:hAnsi="Wingdings" w:hint="default"/>
      </w:rPr>
    </w:lvl>
    <w:lvl w:ilvl="6" w:tplc="8ED40082">
      <w:start w:val="1"/>
      <w:numFmt w:val="bullet"/>
      <w:lvlText w:val=""/>
      <w:lvlJc w:val="left"/>
      <w:pPr>
        <w:ind w:left="5040" w:hanging="360"/>
      </w:pPr>
      <w:rPr>
        <w:rFonts w:ascii="Symbol" w:hAnsi="Symbol" w:hint="default"/>
      </w:rPr>
    </w:lvl>
    <w:lvl w:ilvl="7" w:tplc="DE8C2218">
      <w:start w:val="1"/>
      <w:numFmt w:val="bullet"/>
      <w:lvlText w:val="o"/>
      <w:lvlJc w:val="left"/>
      <w:pPr>
        <w:ind w:left="5760" w:hanging="360"/>
      </w:pPr>
      <w:rPr>
        <w:rFonts w:ascii="Courier New" w:hAnsi="Courier New" w:hint="default"/>
      </w:rPr>
    </w:lvl>
    <w:lvl w:ilvl="8" w:tplc="57C0EA92">
      <w:start w:val="1"/>
      <w:numFmt w:val="bullet"/>
      <w:lvlText w:val=""/>
      <w:lvlJc w:val="left"/>
      <w:pPr>
        <w:ind w:left="6480" w:hanging="360"/>
      </w:pPr>
      <w:rPr>
        <w:rFonts w:ascii="Wingdings" w:hAnsi="Wingdings" w:hint="default"/>
      </w:rPr>
    </w:lvl>
  </w:abstractNum>
  <w:abstractNum w:abstractNumId="9" w15:restartNumberingAfterBreak="0">
    <w:nsid w:val="1B33F0FC"/>
    <w:multiLevelType w:val="hybridMultilevel"/>
    <w:tmpl w:val="B8761A1E"/>
    <w:lvl w:ilvl="0" w:tplc="66FE7B34">
      <w:start w:val="1"/>
      <w:numFmt w:val="bullet"/>
      <w:lvlText w:val=""/>
      <w:lvlJc w:val="left"/>
      <w:pPr>
        <w:ind w:left="720" w:hanging="360"/>
      </w:pPr>
      <w:rPr>
        <w:rFonts w:ascii="Symbol" w:hAnsi="Symbol" w:hint="default"/>
      </w:rPr>
    </w:lvl>
    <w:lvl w:ilvl="1" w:tplc="DEEA5F12">
      <w:start w:val="1"/>
      <w:numFmt w:val="bullet"/>
      <w:lvlText w:val="o"/>
      <w:lvlJc w:val="left"/>
      <w:pPr>
        <w:ind w:left="1440" w:hanging="360"/>
      </w:pPr>
      <w:rPr>
        <w:rFonts w:ascii="Courier New" w:hAnsi="Courier New" w:hint="default"/>
      </w:rPr>
    </w:lvl>
    <w:lvl w:ilvl="2" w:tplc="B62889B4">
      <w:start w:val="1"/>
      <w:numFmt w:val="bullet"/>
      <w:lvlText w:val=""/>
      <w:lvlJc w:val="left"/>
      <w:pPr>
        <w:ind w:left="2160" w:hanging="360"/>
      </w:pPr>
      <w:rPr>
        <w:rFonts w:ascii="Wingdings" w:hAnsi="Wingdings" w:hint="default"/>
      </w:rPr>
    </w:lvl>
    <w:lvl w:ilvl="3" w:tplc="343892A4">
      <w:start w:val="1"/>
      <w:numFmt w:val="bullet"/>
      <w:lvlText w:val=""/>
      <w:lvlJc w:val="left"/>
      <w:pPr>
        <w:ind w:left="2880" w:hanging="360"/>
      </w:pPr>
      <w:rPr>
        <w:rFonts w:ascii="Symbol" w:hAnsi="Symbol" w:hint="default"/>
      </w:rPr>
    </w:lvl>
    <w:lvl w:ilvl="4" w:tplc="1DB04EFE">
      <w:start w:val="1"/>
      <w:numFmt w:val="bullet"/>
      <w:lvlText w:val="o"/>
      <w:lvlJc w:val="left"/>
      <w:pPr>
        <w:ind w:left="3600" w:hanging="360"/>
      </w:pPr>
      <w:rPr>
        <w:rFonts w:ascii="Courier New" w:hAnsi="Courier New" w:hint="default"/>
      </w:rPr>
    </w:lvl>
    <w:lvl w:ilvl="5" w:tplc="D09212E0">
      <w:start w:val="1"/>
      <w:numFmt w:val="bullet"/>
      <w:lvlText w:val=""/>
      <w:lvlJc w:val="left"/>
      <w:pPr>
        <w:ind w:left="4320" w:hanging="360"/>
      </w:pPr>
      <w:rPr>
        <w:rFonts w:ascii="Wingdings" w:hAnsi="Wingdings" w:hint="default"/>
      </w:rPr>
    </w:lvl>
    <w:lvl w:ilvl="6" w:tplc="A3242C58">
      <w:start w:val="1"/>
      <w:numFmt w:val="bullet"/>
      <w:lvlText w:val=""/>
      <w:lvlJc w:val="left"/>
      <w:pPr>
        <w:ind w:left="5040" w:hanging="360"/>
      </w:pPr>
      <w:rPr>
        <w:rFonts w:ascii="Symbol" w:hAnsi="Symbol" w:hint="default"/>
      </w:rPr>
    </w:lvl>
    <w:lvl w:ilvl="7" w:tplc="9C06260A">
      <w:start w:val="1"/>
      <w:numFmt w:val="bullet"/>
      <w:lvlText w:val="o"/>
      <w:lvlJc w:val="left"/>
      <w:pPr>
        <w:ind w:left="5760" w:hanging="360"/>
      </w:pPr>
      <w:rPr>
        <w:rFonts w:ascii="Courier New" w:hAnsi="Courier New" w:hint="default"/>
      </w:rPr>
    </w:lvl>
    <w:lvl w:ilvl="8" w:tplc="C2ACBBCC">
      <w:start w:val="1"/>
      <w:numFmt w:val="bullet"/>
      <w:lvlText w:val=""/>
      <w:lvlJc w:val="left"/>
      <w:pPr>
        <w:ind w:left="6480" w:hanging="360"/>
      </w:pPr>
      <w:rPr>
        <w:rFonts w:ascii="Wingdings" w:hAnsi="Wingdings" w:hint="default"/>
      </w:rPr>
    </w:lvl>
  </w:abstractNum>
  <w:abstractNum w:abstractNumId="10"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6310E9"/>
    <w:multiLevelType w:val="hybridMultilevel"/>
    <w:tmpl w:val="EF88D50C"/>
    <w:lvl w:ilvl="0" w:tplc="A3848D2E">
      <w:start w:val="1"/>
      <w:numFmt w:val="bullet"/>
      <w:lvlText w:val=""/>
      <w:lvlJc w:val="left"/>
      <w:pPr>
        <w:ind w:left="720" w:hanging="360"/>
      </w:pPr>
      <w:rPr>
        <w:rFonts w:ascii="Symbol" w:hAnsi="Symbol"/>
      </w:rPr>
    </w:lvl>
    <w:lvl w:ilvl="1" w:tplc="891C91E6">
      <w:start w:val="1"/>
      <w:numFmt w:val="bullet"/>
      <w:lvlText w:val=""/>
      <w:lvlJc w:val="left"/>
      <w:pPr>
        <w:ind w:left="720" w:hanging="360"/>
      </w:pPr>
      <w:rPr>
        <w:rFonts w:ascii="Symbol" w:hAnsi="Symbol"/>
      </w:rPr>
    </w:lvl>
    <w:lvl w:ilvl="2" w:tplc="9C90D15C">
      <w:start w:val="1"/>
      <w:numFmt w:val="bullet"/>
      <w:lvlText w:val=""/>
      <w:lvlJc w:val="left"/>
      <w:pPr>
        <w:ind w:left="720" w:hanging="360"/>
      </w:pPr>
      <w:rPr>
        <w:rFonts w:ascii="Symbol" w:hAnsi="Symbol"/>
      </w:rPr>
    </w:lvl>
    <w:lvl w:ilvl="3" w:tplc="3EA4A274">
      <w:start w:val="1"/>
      <w:numFmt w:val="bullet"/>
      <w:lvlText w:val=""/>
      <w:lvlJc w:val="left"/>
      <w:pPr>
        <w:ind w:left="720" w:hanging="360"/>
      </w:pPr>
      <w:rPr>
        <w:rFonts w:ascii="Symbol" w:hAnsi="Symbol"/>
      </w:rPr>
    </w:lvl>
    <w:lvl w:ilvl="4" w:tplc="EA38056E">
      <w:start w:val="1"/>
      <w:numFmt w:val="bullet"/>
      <w:lvlText w:val=""/>
      <w:lvlJc w:val="left"/>
      <w:pPr>
        <w:ind w:left="720" w:hanging="360"/>
      </w:pPr>
      <w:rPr>
        <w:rFonts w:ascii="Symbol" w:hAnsi="Symbol"/>
      </w:rPr>
    </w:lvl>
    <w:lvl w:ilvl="5" w:tplc="B43E1ADE">
      <w:start w:val="1"/>
      <w:numFmt w:val="bullet"/>
      <w:lvlText w:val=""/>
      <w:lvlJc w:val="left"/>
      <w:pPr>
        <w:ind w:left="720" w:hanging="360"/>
      </w:pPr>
      <w:rPr>
        <w:rFonts w:ascii="Symbol" w:hAnsi="Symbol"/>
      </w:rPr>
    </w:lvl>
    <w:lvl w:ilvl="6" w:tplc="0018E65E">
      <w:start w:val="1"/>
      <w:numFmt w:val="bullet"/>
      <w:lvlText w:val=""/>
      <w:lvlJc w:val="left"/>
      <w:pPr>
        <w:ind w:left="720" w:hanging="360"/>
      </w:pPr>
      <w:rPr>
        <w:rFonts w:ascii="Symbol" w:hAnsi="Symbol"/>
      </w:rPr>
    </w:lvl>
    <w:lvl w:ilvl="7" w:tplc="6B865F18">
      <w:start w:val="1"/>
      <w:numFmt w:val="bullet"/>
      <w:lvlText w:val=""/>
      <w:lvlJc w:val="left"/>
      <w:pPr>
        <w:ind w:left="720" w:hanging="360"/>
      </w:pPr>
      <w:rPr>
        <w:rFonts w:ascii="Symbol" w:hAnsi="Symbol"/>
      </w:rPr>
    </w:lvl>
    <w:lvl w:ilvl="8" w:tplc="883E5798">
      <w:start w:val="1"/>
      <w:numFmt w:val="bullet"/>
      <w:lvlText w:val=""/>
      <w:lvlJc w:val="left"/>
      <w:pPr>
        <w:ind w:left="720" w:hanging="360"/>
      </w:pPr>
      <w:rPr>
        <w:rFonts w:ascii="Symbol" w:hAnsi="Symbol"/>
      </w:rPr>
    </w:lvl>
  </w:abstractNum>
  <w:abstractNum w:abstractNumId="1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013DAFB"/>
    <w:multiLevelType w:val="hybridMultilevel"/>
    <w:tmpl w:val="185CE17A"/>
    <w:lvl w:ilvl="0" w:tplc="888CFB62">
      <w:start w:val="1"/>
      <w:numFmt w:val="bullet"/>
      <w:lvlText w:val=""/>
      <w:lvlJc w:val="left"/>
      <w:pPr>
        <w:ind w:left="720" w:hanging="360"/>
      </w:pPr>
      <w:rPr>
        <w:rFonts w:ascii="Symbol" w:hAnsi="Symbol" w:hint="default"/>
      </w:rPr>
    </w:lvl>
    <w:lvl w:ilvl="1" w:tplc="614E8736">
      <w:start w:val="1"/>
      <w:numFmt w:val="bullet"/>
      <w:lvlText w:val="o"/>
      <w:lvlJc w:val="left"/>
      <w:pPr>
        <w:ind w:left="1440" w:hanging="360"/>
      </w:pPr>
      <w:rPr>
        <w:rFonts w:ascii="Courier New" w:hAnsi="Courier New" w:hint="default"/>
      </w:rPr>
    </w:lvl>
    <w:lvl w:ilvl="2" w:tplc="ADDC549C">
      <w:start w:val="1"/>
      <w:numFmt w:val="bullet"/>
      <w:lvlText w:val=""/>
      <w:lvlJc w:val="left"/>
      <w:pPr>
        <w:ind w:left="2160" w:hanging="360"/>
      </w:pPr>
      <w:rPr>
        <w:rFonts w:ascii="Wingdings" w:hAnsi="Wingdings" w:hint="default"/>
      </w:rPr>
    </w:lvl>
    <w:lvl w:ilvl="3" w:tplc="48763174">
      <w:start w:val="1"/>
      <w:numFmt w:val="bullet"/>
      <w:lvlText w:val=""/>
      <w:lvlJc w:val="left"/>
      <w:pPr>
        <w:ind w:left="2880" w:hanging="360"/>
      </w:pPr>
      <w:rPr>
        <w:rFonts w:ascii="Symbol" w:hAnsi="Symbol" w:hint="default"/>
      </w:rPr>
    </w:lvl>
    <w:lvl w:ilvl="4" w:tplc="8F2AAF8E">
      <w:start w:val="1"/>
      <w:numFmt w:val="bullet"/>
      <w:lvlText w:val="o"/>
      <w:lvlJc w:val="left"/>
      <w:pPr>
        <w:ind w:left="3600" w:hanging="360"/>
      </w:pPr>
      <w:rPr>
        <w:rFonts w:ascii="Courier New" w:hAnsi="Courier New" w:hint="default"/>
      </w:rPr>
    </w:lvl>
    <w:lvl w:ilvl="5" w:tplc="4790CFDA">
      <w:start w:val="1"/>
      <w:numFmt w:val="bullet"/>
      <w:lvlText w:val=""/>
      <w:lvlJc w:val="left"/>
      <w:pPr>
        <w:ind w:left="4320" w:hanging="360"/>
      </w:pPr>
      <w:rPr>
        <w:rFonts w:ascii="Wingdings" w:hAnsi="Wingdings" w:hint="default"/>
      </w:rPr>
    </w:lvl>
    <w:lvl w:ilvl="6" w:tplc="9D02DFA2">
      <w:start w:val="1"/>
      <w:numFmt w:val="bullet"/>
      <w:lvlText w:val=""/>
      <w:lvlJc w:val="left"/>
      <w:pPr>
        <w:ind w:left="5040" w:hanging="360"/>
      </w:pPr>
      <w:rPr>
        <w:rFonts w:ascii="Symbol" w:hAnsi="Symbol" w:hint="default"/>
      </w:rPr>
    </w:lvl>
    <w:lvl w:ilvl="7" w:tplc="D8FAA04E">
      <w:start w:val="1"/>
      <w:numFmt w:val="bullet"/>
      <w:lvlText w:val="o"/>
      <w:lvlJc w:val="left"/>
      <w:pPr>
        <w:ind w:left="5760" w:hanging="360"/>
      </w:pPr>
      <w:rPr>
        <w:rFonts w:ascii="Courier New" w:hAnsi="Courier New" w:hint="default"/>
      </w:rPr>
    </w:lvl>
    <w:lvl w:ilvl="8" w:tplc="792C0738">
      <w:start w:val="1"/>
      <w:numFmt w:val="bullet"/>
      <w:lvlText w:val=""/>
      <w:lvlJc w:val="left"/>
      <w:pPr>
        <w:ind w:left="6480" w:hanging="360"/>
      </w:pPr>
      <w:rPr>
        <w:rFonts w:ascii="Wingdings" w:hAnsi="Wingdings" w:hint="default"/>
      </w:rPr>
    </w:lvl>
  </w:abstractNum>
  <w:abstractNum w:abstractNumId="14" w15:restartNumberingAfterBreak="0">
    <w:nsid w:val="3C10951D"/>
    <w:multiLevelType w:val="hybridMultilevel"/>
    <w:tmpl w:val="402C2CCC"/>
    <w:lvl w:ilvl="0" w:tplc="D6D070BC">
      <w:start w:val="1"/>
      <w:numFmt w:val="bullet"/>
      <w:lvlText w:val=""/>
      <w:lvlJc w:val="left"/>
      <w:pPr>
        <w:ind w:left="720" w:hanging="360"/>
      </w:pPr>
      <w:rPr>
        <w:rFonts w:ascii="Symbol" w:hAnsi="Symbol" w:hint="default"/>
      </w:rPr>
    </w:lvl>
    <w:lvl w:ilvl="1" w:tplc="3E129340">
      <w:start w:val="1"/>
      <w:numFmt w:val="bullet"/>
      <w:lvlText w:val="o"/>
      <w:lvlJc w:val="left"/>
      <w:pPr>
        <w:ind w:left="1440" w:hanging="360"/>
      </w:pPr>
      <w:rPr>
        <w:rFonts w:ascii="Courier New" w:hAnsi="Courier New" w:hint="default"/>
      </w:rPr>
    </w:lvl>
    <w:lvl w:ilvl="2" w:tplc="A58A0936">
      <w:start w:val="1"/>
      <w:numFmt w:val="bullet"/>
      <w:lvlText w:val=""/>
      <w:lvlJc w:val="left"/>
      <w:pPr>
        <w:ind w:left="2160" w:hanging="360"/>
      </w:pPr>
      <w:rPr>
        <w:rFonts w:ascii="Wingdings" w:hAnsi="Wingdings" w:hint="default"/>
      </w:rPr>
    </w:lvl>
    <w:lvl w:ilvl="3" w:tplc="DD64DC2E">
      <w:start w:val="1"/>
      <w:numFmt w:val="bullet"/>
      <w:lvlText w:val=""/>
      <w:lvlJc w:val="left"/>
      <w:pPr>
        <w:ind w:left="2880" w:hanging="360"/>
      </w:pPr>
      <w:rPr>
        <w:rFonts w:ascii="Symbol" w:hAnsi="Symbol" w:hint="default"/>
      </w:rPr>
    </w:lvl>
    <w:lvl w:ilvl="4" w:tplc="49CC73FE">
      <w:start w:val="1"/>
      <w:numFmt w:val="bullet"/>
      <w:lvlText w:val="o"/>
      <w:lvlJc w:val="left"/>
      <w:pPr>
        <w:ind w:left="3600" w:hanging="360"/>
      </w:pPr>
      <w:rPr>
        <w:rFonts w:ascii="Courier New" w:hAnsi="Courier New" w:hint="default"/>
      </w:rPr>
    </w:lvl>
    <w:lvl w:ilvl="5" w:tplc="5E74E09E">
      <w:start w:val="1"/>
      <w:numFmt w:val="bullet"/>
      <w:lvlText w:val=""/>
      <w:lvlJc w:val="left"/>
      <w:pPr>
        <w:ind w:left="4320" w:hanging="360"/>
      </w:pPr>
      <w:rPr>
        <w:rFonts w:ascii="Wingdings" w:hAnsi="Wingdings" w:hint="default"/>
      </w:rPr>
    </w:lvl>
    <w:lvl w:ilvl="6" w:tplc="BD1AFDEC">
      <w:start w:val="1"/>
      <w:numFmt w:val="bullet"/>
      <w:lvlText w:val=""/>
      <w:lvlJc w:val="left"/>
      <w:pPr>
        <w:ind w:left="5040" w:hanging="360"/>
      </w:pPr>
      <w:rPr>
        <w:rFonts w:ascii="Symbol" w:hAnsi="Symbol" w:hint="default"/>
      </w:rPr>
    </w:lvl>
    <w:lvl w:ilvl="7" w:tplc="CFB018C8">
      <w:start w:val="1"/>
      <w:numFmt w:val="bullet"/>
      <w:lvlText w:val="o"/>
      <w:lvlJc w:val="left"/>
      <w:pPr>
        <w:ind w:left="5760" w:hanging="360"/>
      </w:pPr>
      <w:rPr>
        <w:rFonts w:ascii="Courier New" w:hAnsi="Courier New" w:hint="default"/>
      </w:rPr>
    </w:lvl>
    <w:lvl w:ilvl="8" w:tplc="FB06B86C">
      <w:start w:val="1"/>
      <w:numFmt w:val="bullet"/>
      <w:lvlText w:val=""/>
      <w:lvlJc w:val="left"/>
      <w:pPr>
        <w:ind w:left="6480" w:hanging="360"/>
      </w:pPr>
      <w:rPr>
        <w:rFonts w:ascii="Wingdings" w:hAnsi="Wingdings" w:hint="default"/>
      </w:rPr>
    </w:lvl>
  </w:abstractNum>
  <w:abstractNum w:abstractNumId="15" w15:restartNumberingAfterBreak="0">
    <w:nsid w:val="3E313533"/>
    <w:multiLevelType w:val="hybridMultilevel"/>
    <w:tmpl w:val="9E407886"/>
    <w:lvl w:ilvl="0" w:tplc="105E55C6">
      <w:start w:val="1"/>
      <w:numFmt w:val="decimal"/>
      <w:lvlText w:val="%1."/>
      <w:lvlJc w:val="left"/>
      <w:pPr>
        <w:ind w:left="567" w:hanging="360"/>
      </w:pPr>
    </w:lvl>
    <w:lvl w:ilvl="1" w:tplc="E0A6DB84">
      <w:start w:val="1"/>
      <w:numFmt w:val="lowerLetter"/>
      <w:lvlText w:val="%2."/>
      <w:lvlJc w:val="left"/>
      <w:pPr>
        <w:ind w:left="1440" w:hanging="360"/>
      </w:pPr>
    </w:lvl>
    <w:lvl w:ilvl="2" w:tplc="E0ACD1A6">
      <w:start w:val="1"/>
      <w:numFmt w:val="lowerRoman"/>
      <w:lvlText w:val="%3."/>
      <w:lvlJc w:val="right"/>
      <w:pPr>
        <w:ind w:left="2160" w:hanging="180"/>
      </w:pPr>
    </w:lvl>
    <w:lvl w:ilvl="3" w:tplc="5BC408EC">
      <w:start w:val="1"/>
      <w:numFmt w:val="decimal"/>
      <w:lvlText w:val="%4."/>
      <w:lvlJc w:val="left"/>
      <w:pPr>
        <w:ind w:left="2880" w:hanging="360"/>
      </w:pPr>
    </w:lvl>
    <w:lvl w:ilvl="4" w:tplc="BC743F92">
      <w:start w:val="1"/>
      <w:numFmt w:val="lowerLetter"/>
      <w:lvlText w:val="%5."/>
      <w:lvlJc w:val="left"/>
      <w:pPr>
        <w:ind w:left="3600" w:hanging="360"/>
      </w:pPr>
    </w:lvl>
    <w:lvl w:ilvl="5" w:tplc="4E9C22A8">
      <w:start w:val="1"/>
      <w:numFmt w:val="lowerRoman"/>
      <w:lvlText w:val="%6."/>
      <w:lvlJc w:val="right"/>
      <w:pPr>
        <w:ind w:left="4320" w:hanging="180"/>
      </w:pPr>
    </w:lvl>
    <w:lvl w:ilvl="6" w:tplc="0532A606">
      <w:start w:val="1"/>
      <w:numFmt w:val="decimal"/>
      <w:lvlText w:val="%7."/>
      <w:lvlJc w:val="left"/>
      <w:pPr>
        <w:ind w:left="5040" w:hanging="360"/>
      </w:pPr>
    </w:lvl>
    <w:lvl w:ilvl="7" w:tplc="BA747D8C">
      <w:start w:val="1"/>
      <w:numFmt w:val="lowerLetter"/>
      <w:lvlText w:val="%8."/>
      <w:lvlJc w:val="left"/>
      <w:pPr>
        <w:ind w:left="5760" w:hanging="360"/>
      </w:pPr>
    </w:lvl>
    <w:lvl w:ilvl="8" w:tplc="F350CBD8">
      <w:start w:val="1"/>
      <w:numFmt w:val="lowerRoman"/>
      <w:lvlText w:val="%9."/>
      <w:lvlJc w:val="right"/>
      <w:pPr>
        <w:ind w:left="6480" w:hanging="180"/>
      </w:pPr>
    </w:lvl>
  </w:abstractNum>
  <w:abstractNum w:abstractNumId="16" w15:restartNumberingAfterBreak="0">
    <w:nsid w:val="3E3B1491"/>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EA6634"/>
    <w:multiLevelType w:val="hybridMultilevel"/>
    <w:tmpl w:val="50C61CA8"/>
    <w:lvl w:ilvl="0" w:tplc="A0A08512">
      <w:start w:val="1"/>
      <w:numFmt w:val="decimal"/>
      <w:lvlText w:val="%1."/>
      <w:lvlJc w:val="left"/>
      <w:pPr>
        <w:ind w:left="567" w:hanging="360"/>
      </w:pPr>
    </w:lvl>
    <w:lvl w:ilvl="1" w:tplc="89D8C6FC">
      <w:start w:val="1"/>
      <w:numFmt w:val="lowerLetter"/>
      <w:lvlText w:val="%2."/>
      <w:lvlJc w:val="left"/>
      <w:pPr>
        <w:ind w:left="1440" w:hanging="360"/>
      </w:pPr>
    </w:lvl>
    <w:lvl w:ilvl="2" w:tplc="313052C6">
      <w:start w:val="1"/>
      <w:numFmt w:val="lowerRoman"/>
      <w:lvlText w:val="%3."/>
      <w:lvlJc w:val="right"/>
      <w:pPr>
        <w:ind w:left="2160" w:hanging="180"/>
      </w:pPr>
    </w:lvl>
    <w:lvl w:ilvl="3" w:tplc="E69EE032">
      <w:start w:val="1"/>
      <w:numFmt w:val="decimal"/>
      <w:lvlText w:val="%4."/>
      <w:lvlJc w:val="left"/>
      <w:pPr>
        <w:ind w:left="2880" w:hanging="360"/>
      </w:pPr>
    </w:lvl>
    <w:lvl w:ilvl="4" w:tplc="74D483DC">
      <w:start w:val="1"/>
      <w:numFmt w:val="lowerLetter"/>
      <w:lvlText w:val="%5."/>
      <w:lvlJc w:val="left"/>
      <w:pPr>
        <w:ind w:left="3600" w:hanging="360"/>
      </w:pPr>
    </w:lvl>
    <w:lvl w:ilvl="5" w:tplc="152C9D22">
      <w:start w:val="1"/>
      <w:numFmt w:val="lowerRoman"/>
      <w:lvlText w:val="%6."/>
      <w:lvlJc w:val="right"/>
      <w:pPr>
        <w:ind w:left="4320" w:hanging="180"/>
      </w:pPr>
    </w:lvl>
    <w:lvl w:ilvl="6" w:tplc="8E62AA8E">
      <w:start w:val="1"/>
      <w:numFmt w:val="decimal"/>
      <w:lvlText w:val="%7."/>
      <w:lvlJc w:val="left"/>
      <w:pPr>
        <w:ind w:left="5040" w:hanging="360"/>
      </w:pPr>
    </w:lvl>
    <w:lvl w:ilvl="7" w:tplc="8964507C">
      <w:start w:val="1"/>
      <w:numFmt w:val="lowerLetter"/>
      <w:lvlText w:val="%8."/>
      <w:lvlJc w:val="left"/>
      <w:pPr>
        <w:ind w:left="5760" w:hanging="360"/>
      </w:pPr>
    </w:lvl>
    <w:lvl w:ilvl="8" w:tplc="36CC9A6A">
      <w:start w:val="1"/>
      <w:numFmt w:val="lowerRoman"/>
      <w:lvlText w:val="%9."/>
      <w:lvlJc w:val="right"/>
      <w:pPr>
        <w:ind w:left="6480" w:hanging="180"/>
      </w:pPr>
    </w:lvl>
  </w:abstractNum>
  <w:abstractNum w:abstractNumId="19" w15:restartNumberingAfterBreak="0">
    <w:nsid w:val="47C6C06B"/>
    <w:multiLevelType w:val="hybridMultilevel"/>
    <w:tmpl w:val="EA8CA168"/>
    <w:lvl w:ilvl="0" w:tplc="A1A850EE">
      <w:start w:val="1"/>
      <w:numFmt w:val="bullet"/>
      <w:lvlText w:val=""/>
      <w:lvlJc w:val="left"/>
      <w:pPr>
        <w:ind w:left="720" w:hanging="360"/>
      </w:pPr>
      <w:rPr>
        <w:rFonts w:ascii="Symbol" w:hAnsi="Symbol" w:hint="default"/>
      </w:rPr>
    </w:lvl>
    <w:lvl w:ilvl="1" w:tplc="0AB2A98E">
      <w:start w:val="1"/>
      <w:numFmt w:val="bullet"/>
      <w:lvlText w:val="o"/>
      <w:lvlJc w:val="left"/>
      <w:pPr>
        <w:ind w:left="1440" w:hanging="360"/>
      </w:pPr>
      <w:rPr>
        <w:rFonts w:ascii="Courier New" w:hAnsi="Courier New" w:hint="default"/>
      </w:rPr>
    </w:lvl>
    <w:lvl w:ilvl="2" w:tplc="226E397A">
      <w:start w:val="1"/>
      <w:numFmt w:val="bullet"/>
      <w:lvlText w:val=""/>
      <w:lvlJc w:val="left"/>
      <w:pPr>
        <w:ind w:left="2160" w:hanging="360"/>
      </w:pPr>
      <w:rPr>
        <w:rFonts w:ascii="Wingdings" w:hAnsi="Wingdings" w:hint="default"/>
      </w:rPr>
    </w:lvl>
    <w:lvl w:ilvl="3" w:tplc="55980552">
      <w:start w:val="1"/>
      <w:numFmt w:val="bullet"/>
      <w:lvlText w:val=""/>
      <w:lvlJc w:val="left"/>
      <w:pPr>
        <w:ind w:left="2880" w:hanging="360"/>
      </w:pPr>
      <w:rPr>
        <w:rFonts w:ascii="Symbol" w:hAnsi="Symbol" w:hint="default"/>
      </w:rPr>
    </w:lvl>
    <w:lvl w:ilvl="4" w:tplc="62B0635A">
      <w:start w:val="1"/>
      <w:numFmt w:val="bullet"/>
      <w:lvlText w:val="o"/>
      <w:lvlJc w:val="left"/>
      <w:pPr>
        <w:ind w:left="3600" w:hanging="360"/>
      </w:pPr>
      <w:rPr>
        <w:rFonts w:ascii="Courier New" w:hAnsi="Courier New" w:hint="default"/>
      </w:rPr>
    </w:lvl>
    <w:lvl w:ilvl="5" w:tplc="C7CEB1AA">
      <w:start w:val="1"/>
      <w:numFmt w:val="bullet"/>
      <w:lvlText w:val=""/>
      <w:lvlJc w:val="left"/>
      <w:pPr>
        <w:ind w:left="4320" w:hanging="360"/>
      </w:pPr>
      <w:rPr>
        <w:rFonts w:ascii="Wingdings" w:hAnsi="Wingdings" w:hint="default"/>
      </w:rPr>
    </w:lvl>
    <w:lvl w:ilvl="6" w:tplc="6486E358">
      <w:start w:val="1"/>
      <w:numFmt w:val="bullet"/>
      <w:lvlText w:val=""/>
      <w:lvlJc w:val="left"/>
      <w:pPr>
        <w:ind w:left="5040" w:hanging="360"/>
      </w:pPr>
      <w:rPr>
        <w:rFonts w:ascii="Symbol" w:hAnsi="Symbol" w:hint="default"/>
      </w:rPr>
    </w:lvl>
    <w:lvl w:ilvl="7" w:tplc="6086901A">
      <w:start w:val="1"/>
      <w:numFmt w:val="bullet"/>
      <w:lvlText w:val="o"/>
      <w:lvlJc w:val="left"/>
      <w:pPr>
        <w:ind w:left="5760" w:hanging="360"/>
      </w:pPr>
      <w:rPr>
        <w:rFonts w:ascii="Courier New" w:hAnsi="Courier New" w:hint="default"/>
      </w:rPr>
    </w:lvl>
    <w:lvl w:ilvl="8" w:tplc="D4068642">
      <w:start w:val="1"/>
      <w:numFmt w:val="bullet"/>
      <w:lvlText w:val=""/>
      <w:lvlJc w:val="left"/>
      <w:pPr>
        <w:ind w:left="6480" w:hanging="360"/>
      </w:pPr>
      <w:rPr>
        <w:rFonts w:ascii="Wingdings" w:hAnsi="Wingdings" w:hint="default"/>
      </w:rPr>
    </w:lvl>
  </w:abstractNum>
  <w:abstractNum w:abstractNumId="20" w15:restartNumberingAfterBreak="0">
    <w:nsid w:val="49A695FE"/>
    <w:multiLevelType w:val="hybridMultilevel"/>
    <w:tmpl w:val="9A589A0C"/>
    <w:lvl w:ilvl="0" w:tplc="5EB60746">
      <w:start w:val="1"/>
      <w:numFmt w:val="bullet"/>
      <w:lvlText w:val=""/>
      <w:lvlJc w:val="left"/>
      <w:pPr>
        <w:ind w:left="567" w:hanging="567"/>
      </w:pPr>
      <w:rPr>
        <w:rFonts w:ascii="Symbol" w:hAnsi="Symbol" w:hint="default"/>
      </w:rPr>
    </w:lvl>
    <w:lvl w:ilvl="1" w:tplc="429E0F18">
      <w:start w:val="1"/>
      <w:numFmt w:val="bullet"/>
      <w:lvlText w:val="o"/>
      <w:lvlJc w:val="left"/>
      <w:pPr>
        <w:ind w:left="1440" w:hanging="360"/>
      </w:pPr>
      <w:rPr>
        <w:rFonts w:ascii="Courier New" w:hAnsi="Courier New" w:hint="default"/>
      </w:rPr>
    </w:lvl>
    <w:lvl w:ilvl="2" w:tplc="7F50B500">
      <w:start w:val="1"/>
      <w:numFmt w:val="bullet"/>
      <w:lvlText w:val=""/>
      <w:lvlJc w:val="left"/>
      <w:pPr>
        <w:ind w:left="2160" w:hanging="360"/>
      </w:pPr>
      <w:rPr>
        <w:rFonts w:ascii="Wingdings" w:hAnsi="Wingdings" w:hint="default"/>
      </w:rPr>
    </w:lvl>
    <w:lvl w:ilvl="3" w:tplc="3DB4821A">
      <w:start w:val="1"/>
      <w:numFmt w:val="bullet"/>
      <w:lvlText w:val=""/>
      <w:lvlJc w:val="left"/>
      <w:pPr>
        <w:ind w:left="2880" w:hanging="360"/>
      </w:pPr>
      <w:rPr>
        <w:rFonts w:ascii="Symbol" w:hAnsi="Symbol" w:hint="default"/>
      </w:rPr>
    </w:lvl>
    <w:lvl w:ilvl="4" w:tplc="BDA84544">
      <w:start w:val="1"/>
      <w:numFmt w:val="bullet"/>
      <w:lvlText w:val="o"/>
      <w:lvlJc w:val="left"/>
      <w:pPr>
        <w:ind w:left="3600" w:hanging="360"/>
      </w:pPr>
      <w:rPr>
        <w:rFonts w:ascii="Courier New" w:hAnsi="Courier New" w:hint="default"/>
      </w:rPr>
    </w:lvl>
    <w:lvl w:ilvl="5" w:tplc="C1C0952C">
      <w:start w:val="1"/>
      <w:numFmt w:val="bullet"/>
      <w:lvlText w:val=""/>
      <w:lvlJc w:val="left"/>
      <w:pPr>
        <w:ind w:left="4320" w:hanging="360"/>
      </w:pPr>
      <w:rPr>
        <w:rFonts w:ascii="Wingdings" w:hAnsi="Wingdings" w:hint="default"/>
      </w:rPr>
    </w:lvl>
    <w:lvl w:ilvl="6" w:tplc="508CA34C">
      <w:start w:val="1"/>
      <w:numFmt w:val="bullet"/>
      <w:lvlText w:val=""/>
      <w:lvlJc w:val="left"/>
      <w:pPr>
        <w:ind w:left="5040" w:hanging="360"/>
      </w:pPr>
      <w:rPr>
        <w:rFonts w:ascii="Symbol" w:hAnsi="Symbol" w:hint="default"/>
      </w:rPr>
    </w:lvl>
    <w:lvl w:ilvl="7" w:tplc="38FA2E4A">
      <w:start w:val="1"/>
      <w:numFmt w:val="bullet"/>
      <w:lvlText w:val="o"/>
      <w:lvlJc w:val="left"/>
      <w:pPr>
        <w:ind w:left="5760" w:hanging="360"/>
      </w:pPr>
      <w:rPr>
        <w:rFonts w:ascii="Courier New" w:hAnsi="Courier New" w:hint="default"/>
      </w:rPr>
    </w:lvl>
    <w:lvl w:ilvl="8" w:tplc="537061D6">
      <w:start w:val="1"/>
      <w:numFmt w:val="bullet"/>
      <w:lvlText w:val=""/>
      <w:lvlJc w:val="left"/>
      <w:pPr>
        <w:ind w:left="6480" w:hanging="360"/>
      </w:pPr>
      <w:rPr>
        <w:rFonts w:ascii="Wingdings" w:hAnsi="Wingdings" w:hint="default"/>
      </w:rPr>
    </w:lvl>
  </w:abstractNum>
  <w:abstractNum w:abstractNumId="21" w15:restartNumberingAfterBreak="0">
    <w:nsid w:val="4A03CD26"/>
    <w:multiLevelType w:val="hybridMultilevel"/>
    <w:tmpl w:val="FFFFFFFF"/>
    <w:lvl w:ilvl="0" w:tplc="011E4A96">
      <w:start w:val="1"/>
      <w:numFmt w:val="bullet"/>
      <w:lvlText w:val=""/>
      <w:lvlJc w:val="left"/>
      <w:pPr>
        <w:ind w:left="720" w:hanging="360"/>
      </w:pPr>
      <w:rPr>
        <w:rFonts w:ascii="Symbol" w:hAnsi="Symbol" w:hint="default"/>
      </w:rPr>
    </w:lvl>
    <w:lvl w:ilvl="1" w:tplc="C4DA698A">
      <w:start w:val="1"/>
      <w:numFmt w:val="bullet"/>
      <w:lvlText w:val="o"/>
      <w:lvlJc w:val="left"/>
      <w:pPr>
        <w:ind w:left="1440" w:hanging="360"/>
      </w:pPr>
      <w:rPr>
        <w:rFonts w:ascii="Courier New" w:hAnsi="Courier New" w:hint="default"/>
      </w:rPr>
    </w:lvl>
    <w:lvl w:ilvl="2" w:tplc="5A8AB7E8">
      <w:start w:val="1"/>
      <w:numFmt w:val="bullet"/>
      <w:lvlText w:val=""/>
      <w:lvlJc w:val="left"/>
      <w:pPr>
        <w:ind w:left="2160" w:hanging="360"/>
      </w:pPr>
      <w:rPr>
        <w:rFonts w:ascii="Wingdings" w:hAnsi="Wingdings" w:hint="default"/>
      </w:rPr>
    </w:lvl>
    <w:lvl w:ilvl="3" w:tplc="D8E2F296">
      <w:start w:val="1"/>
      <w:numFmt w:val="bullet"/>
      <w:lvlText w:val=""/>
      <w:lvlJc w:val="left"/>
      <w:pPr>
        <w:ind w:left="2880" w:hanging="360"/>
      </w:pPr>
      <w:rPr>
        <w:rFonts w:ascii="Symbol" w:hAnsi="Symbol" w:hint="default"/>
      </w:rPr>
    </w:lvl>
    <w:lvl w:ilvl="4" w:tplc="19D0902E">
      <w:start w:val="1"/>
      <w:numFmt w:val="bullet"/>
      <w:lvlText w:val="o"/>
      <w:lvlJc w:val="left"/>
      <w:pPr>
        <w:ind w:left="3600" w:hanging="360"/>
      </w:pPr>
      <w:rPr>
        <w:rFonts w:ascii="Courier New" w:hAnsi="Courier New" w:hint="default"/>
      </w:rPr>
    </w:lvl>
    <w:lvl w:ilvl="5" w:tplc="C570EDA4">
      <w:start w:val="1"/>
      <w:numFmt w:val="bullet"/>
      <w:lvlText w:val=""/>
      <w:lvlJc w:val="left"/>
      <w:pPr>
        <w:ind w:left="4320" w:hanging="360"/>
      </w:pPr>
      <w:rPr>
        <w:rFonts w:ascii="Wingdings" w:hAnsi="Wingdings" w:hint="default"/>
      </w:rPr>
    </w:lvl>
    <w:lvl w:ilvl="6" w:tplc="48C87812">
      <w:start w:val="1"/>
      <w:numFmt w:val="bullet"/>
      <w:lvlText w:val=""/>
      <w:lvlJc w:val="left"/>
      <w:pPr>
        <w:ind w:left="5040" w:hanging="360"/>
      </w:pPr>
      <w:rPr>
        <w:rFonts w:ascii="Symbol" w:hAnsi="Symbol" w:hint="default"/>
      </w:rPr>
    </w:lvl>
    <w:lvl w:ilvl="7" w:tplc="C9FEB088">
      <w:start w:val="1"/>
      <w:numFmt w:val="bullet"/>
      <w:lvlText w:val="o"/>
      <w:lvlJc w:val="left"/>
      <w:pPr>
        <w:ind w:left="5760" w:hanging="360"/>
      </w:pPr>
      <w:rPr>
        <w:rFonts w:ascii="Courier New" w:hAnsi="Courier New" w:hint="default"/>
      </w:rPr>
    </w:lvl>
    <w:lvl w:ilvl="8" w:tplc="01A8E0F0">
      <w:start w:val="1"/>
      <w:numFmt w:val="bullet"/>
      <w:lvlText w:val=""/>
      <w:lvlJc w:val="left"/>
      <w:pPr>
        <w:ind w:left="6480" w:hanging="360"/>
      </w:pPr>
      <w:rPr>
        <w:rFonts w:ascii="Wingdings" w:hAnsi="Wingdings" w:hint="default"/>
      </w:rPr>
    </w:lvl>
  </w:abstractNum>
  <w:abstractNum w:abstractNumId="22" w15:restartNumberingAfterBreak="0">
    <w:nsid w:val="5CDA58BC"/>
    <w:multiLevelType w:val="hybridMultilevel"/>
    <w:tmpl w:val="FBEAE480"/>
    <w:lvl w:ilvl="0" w:tplc="C88EA70C">
      <w:start w:val="1"/>
      <w:numFmt w:val="bullet"/>
      <w:lvlText w:val=""/>
      <w:lvlJc w:val="left"/>
      <w:pPr>
        <w:ind w:left="720" w:hanging="360"/>
      </w:pPr>
      <w:rPr>
        <w:rFonts w:ascii="Symbol" w:hAnsi="Symbol"/>
      </w:rPr>
    </w:lvl>
    <w:lvl w:ilvl="1" w:tplc="FB326FEE">
      <w:start w:val="1"/>
      <w:numFmt w:val="bullet"/>
      <w:lvlText w:val=""/>
      <w:lvlJc w:val="left"/>
      <w:pPr>
        <w:ind w:left="720" w:hanging="360"/>
      </w:pPr>
      <w:rPr>
        <w:rFonts w:ascii="Symbol" w:hAnsi="Symbol"/>
      </w:rPr>
    </w:lvl>
    <w:lvl w:ilvl="2" w:tplc="A080ED74">
      <w:start w:val="1"/>
      <w:numFmt w:val="bullet"/>
      <w:lvlText w:val=""/>
      <w:lvlJc w:val="left"/>
      <w:pPr>
        <w:ind w:left="720" w:hanging="360"/>
      </w:pPr>
      <w:rPr>
        <w:rFonts w:ascii="Symbol" w:hAnsi="Symbol"/>
      </w:rPr>
    </w:lvl>
    <w:lvl w:ilvl="3" w:tplc="0F407CF2">
      <w:start w:val="1"/>
      <w:numFmt w:val="bullet"/>
      <w:lvlText w:val=""/>
      <w:lvlJc w:val="left"/>
      <w:pPr>
        <w:ind w:left="720" w:hanging="360"/>
      </w:pPr>
      <w:rPr>
        <w:rFonts w:ascii="Symbol" w:hAnsi="Symbol"/>
      </w:rPr>
    </w:lvl>
    <w:lvl w:ilvl="4" w:tplc="ED74FB5C">
      <w:start w:val="1"/>
      <w:numFmt w:val="bullet"/>
      <w:lvlText w:val=""/>
      <w:lvlJc w:val="left"/>
      <w:pPr>
        <w:ind w:left="720" w:hanging="360"/>
      </w:pPr>
      <w:rPr>
        <w:rFonts w:ascii="Symbol" w:hAnsi="Symbol"/>
      </w:rPr>
    </w:lvl>
    <w:lvl w:ilvl="5" w:tplc="BFB4E550">
      <w:start w:val="1"/>
      <w:numFmt w:val="bullet"/>
      <w:lvlText w:val=""/>
      <w:lvlJc w:val="left"/>
      <w:pPr>
        <w:ind w:left="720" w:hanging="360"/>
      </w:pPr>
      <w:rPr>
        <w:rFonts w:ascii="Symbol" w:hAnsi="Symbol"/>
      </w:rPr>
    </w:lvl>
    <w:lvl w:ilvl="6" w:tplc="CA1E7A30">
      <w:start w:val="1"/>
      <w:numFmt w:val="bullet"/>
      <w:lvlText w:val=""/>
      <w:lvlJc w:val="left"/>
      <w:pPr>
        <w:ind w:left="720" w:hanging="360"/>
      </w:pPr>
      <w:rPr>
        <w:rFonts w:ascii="Symbol" w:hAnsi="Symbol"/>
      </w:rPr>
    </w:lvl>
    <w:lvl w:ilvl="7" w:tplc="079C5156">
      <w:start w:val="1"/>
      <w:numFmt w:val="bullet"/>
      <w:lvlText w:val=""/>
      <w:lvlJc w:val="left"/>
      <w:pPr>
        <w:ind w:left="720" w:hanging="360"/>
      </w:pPr>
      <w:rPr>
        <w:rFonts w:ascii="Symbol" w:hAnsi="Symbol"/>
      </w:rPr>
    </w:lvl>
    <w:lvl w:ilvl="8" w:tplc="E9D067C4">
      <w:start w:val="1"/>
      <w:numFmt w:val="bullet"/>
      <w:lvlText w:val=""/>
      <w:lvlJc w:val="left"/>
      <w:pPr>
        <w:ind w:left="720" w:hanging="360"/>
      </w:pPr>
      <w:rPr>
        <w:rFonts w:ascii="Symbol" w:hAnsi="Symbol"/>
      </w:rPr>
    </w:lvl>
  </w:abstractNum>
  <w:abstractNum w:abstractNumId="23" w15:restartNumberingAfterBreak="0">
    <w:nsid w:val="5FD77A17"/>
    <w:multiLevelType w:val="hybridMultilevel"/>
    <w:tmpl w:val="C0AC0472"/>
    <w:lvl w:ilvl="0" w:tplc="FF900452">
      <w:start w:val="1"/>
      <w:numFmt w:val="decimal"/>
      <w:lvlText w:val="%1."/>
      <w:lvlJc w:val="left"/>
      <w:pPr>
        <w:ind w:left="567" w:hanging="360"/>
      </w:pPr>
    </w:lvl>
    <w:lvl w:ilvl="1" w:tplc="247E54D4">
      <w:start w:val="1"/>
      <w:numFmt w:val="lowerLetter"/>
      <w:lvlText w:val="%2."/>
      <w:lvlJc w:val="left"/>
      <w:pPr>
        <w:ind w:left="1440" w:hanging="360"/>
      </w:pPr>
    </w:lvl>
    <w:lvl w:ilvl="2" w:tplc="BA8C0220">
      <w:start w:val="1"/>
      <w:numFmt w:val="lowerRoman"/>
      <w:lvlText w:val="%3."/>
      <w:lvlJc w:val="right"/>
      <w:pPr>
        <w:ind w:left="2160" w:hanging="180"/>
      </w:pPr>
    </w:lvl>
    <w:lvl w:ilvl="3" w:tplc="DBFCE5DA">
      <w:start w:val="1"/>
      <w:numFmt w:val="decimal"/>
      <w:lvlText w:val="%4."/>
      <w:lvlJc w:val="left"/>
      <w:pPr>
        <w:ind w:left="2880" w:hanging="360"/>
      </w:pPr>
    </w:lvl>
    <w:lvl w:ilvl="4" w:tplc="85DE003E">
      <w:start w:val="1"/>
      <w:numFmt w:val="lowerLetter"/>
      <w:lvlText w:val="%5."/>
      <w:lvlJc w:val="left"/>
      <w:pPr>
        <w:ind w:left="3600" w:hanging="360"/>
      </w:pPr>
    </w:lvl>
    <w:lvl w:ilvl="5" w:tplc="BCBCEB9E">
      <w:start w:val="1"/>
      <w:numFmt w:val="lowerRoman"/>
      <w:lvlText w:val="%6."/>
      <w:lvlJc w:val="right"/>
      <w:pPr>
        <w:ind w:left="4320" w:hanging="180"/>
      </w:pPr>
    </w:lvl>
    <w:lvl w:ilvl="6" w:tplc="B99C3298">
      <w:start w:val="1"/>
      <w:numFmt w:val="decimal"/>
      <w:lvlText w:val="%7."/>
      <w:lvlJc w:val="left"/>
      <w:pPr>
        <w:ind w:left="5040" w:hanging="360"/>
      </w:pPr>
    </w:lvl>
    <w:lvl w:ilvl="7" w:tplc="5934891C">
      <w:start w:val="1"/>
      <w:numFmt w:val="lowerLetter"/>
      <w:lvlText w:val="%8."/>
      <w:lvlJc w:val="left"/>
      <w:pPr>
        <w:ind w:left="5760" w:hanging="360"/>
      </w:pPr>
    </w:lvl>
    <w:lvl w:ilvl="8" w:tplc="5BE61316">
      <w:start w:val="1"/>
      <w:numFmt w:val="lowerRoman"/>
      <w:lvlText w:val="%9."/>
      <w:lvlJc w:val="right"/>
      <w:pPr>
        <w:ind w:left="6480" w:hanging="180"/>
      </w:pPr>
    </w:lvl>
  </w:abstractNum>
  <w:abstractNum w:abstractNumId="24" w15:restartNumberingAfterBreak="0">
    <w:nsid w:val="6128C635"/>
    <w:multiLevelType w:val="hybridMultilevel"/>
    <w:tmpl w:val="FFFFFFFF"/>
    <w:lvl w:ilvl="0" w:tplc="89E48114">
      <w:start w:val="1"/>
      <w:numFmt w:val="bullet"/>
      <w:lvlText w:val=""/>
      <w:lvlJc w:val="left"/>
      <w:pPr>
        <w:ind w:left="720" w:hanging="360"/>
      </w:pPr>
      <w:rPr>
        <w:rFonts w:ascii="Symbol" w:hAnsi="Symbol" w:hint="default"/>
      </w:rPr>
    </w:lvl>
    <w:lvl w:ilvl="1" w:tplc="51E670AC">
      <w:start w:val="1"/>
      <w:numFmt w:val="bullet"/>
      <w:lvlText w:val="o"/>
      <w:lvlJc w:val="left"/>
      <w:pPr>
        <w:ind w:left="1440" w:hanging="360"/>
      </w:pPr>
      <w:rPr>
        <w:rFonts w:ascii="Courier New" w:hAnsi="Courier New" w:hint="default"/>
      </w:rPr>
    </w:lvl>
    <w:lvl w:ilvl="2" w:tplc="0394939A">
      <w:start w:val="1"/>
      <w:numFmt w:val="bullet"/>
      <w:lvlText w:val=""/>
      <w:lvlJc w:val="left"/>
      <w:pPr>
        <w:ind w:left="2160" w:hanging="360"/>
      </w:pPr>
      <w:rPr>
        <w:rFonts w:ascii="Wingdings" w:hAnsi="Wingdings" w:hint="default"/>
      </w:rPr>
    </w:lvl>
    <w:lvl w:ilvl="3" w:tplc="05529166">
      <w:start w:val="1"/>
      <w:numFmt w:val="bullet"/>
      <w:lvlText w:val=""/>
      <w:lvlJc w:val="left"/>
      <w:pPr>
        <w:ind w:left="2880" w:hanging="360"/>
      </w:pPr>
      <w:rPr>
        <w:rFonts w:ascii="Symbol" w:hAnsi="Symbol" w:hint="default"/>
      </w:rPr>
    </w:lvl>
    <w:lvl w:ilvl="4" w:tplc="61184F3A">
      <w:start w:val="1"/>
      <w:numFmt w:val="bullet"/>
      <w:lvlText w:val="o"/>
      <w:lvlJc w:val="left"/>
      <w:pPr>
        <w:ind w:left="3600" w:hanging="360"/>
      </w:pPr>
      <w:rPr>
        <w:rFonts w:ascii="Courier New" w:hAnsi="Courier New" w:hint="default"/>
      </w:rPr>
    </w:lvl>
    <w:lvl w:ilvl="5" w:tplc="BE009F62">
      <w:start w:val="1"/>
      <w:numFmt w:val="bullet"/>
      <w:lvlText w:val=""/>
      <w:lvlJc w:val="left"/>
      <w:pPr>
        <w:ind w:left="4320" w:hanging="360"/>
      </w:pPr>
      <w:rPr>
        <w:rFonts w:ascii="Wingdings" w:hAnsi="Wingdings" w:hint="default"/>
      </w:rPr>
    </w:lvl>
    <w:lvl w:ilvl="6" w:tplc="1916AB22">
      <w:start w:val="1"/>
      <w:numFmt w:val="bullet"/>
      <w:lvlText w:val=""/>
      <w:lvlJc w:val="left"/>
      <w:pPr>
        <w:ind w:left="5040" w:hanging="360"/>
      </w:pPr>
      <w:rPr>
        <w:rFonts w:ascii="Symbol" w:hAnsi="Symbol" w:hint="default"/>
      </w:rPr>
    </w:lvl>
    <w:lvl w:ilvl="7" w:tplc="B7D05A40">
      <w:start w:val="1"/>
      <w:numFmt w:val="bullet"/>
      <w:lvlText w:val="o"/>
      <w:lvlJc w:val="left"/>
      <w:pPr>
        <w:ind w:left="5760" w:hanging="360"/>
      </w:pPr>
      <w:rPr>
        <w:rFonts w:ascii="Courier New" w:hAnsi="Courier New" w:hint="default"/>
      </w:rPr>
    </w:lvl>
    <w:lvl w:ilvl="8" w:tplc="B9FA5864">
      <w:start w:val="1"/>
      <w:numFmt w:val="bullet"/>
      <w:lvlText w:val=""/>
      <w:lvlJc w:val="left"/>
      <w:pPr>
        <w:ind w:left="6480" w:hanging="360"/>
      </w:pPr>
      <w:rPr>
        <w:rFonts w:ascii="Wingdings" w:hAnsi="Wingdings" w:hint="default"/>
      </w:rPr>
    </w:lvl>
  </w:abstractNum>
  <w:abstractNum w:abstractNumId="25" w15:restartNumberingAfterBreak="0">
    <w:nsid w:val="63B0F0C1"/>
    <w:multiLevelType w:val="hybridMultilevel"/>
    <w:tmpl w:val="FFFFFFFF"/>
    <w:lvl w:ilvl="0" w:tplc="12D84E12">
      <w:start w:val="1"/>
      <w:numFmt w:val="bullet"/>
      <w:lvlText w:val=""/>
      <w:lvlJc w:val="left"/>
      <w:pPr>
        <w:ind w:left="720" w:hanging="360"/>
      </w:pPr>
      <w:rPr>
        <w:rFonts w:ascii="Symbol" w:hAnsi="Symbol" w:hint="default"/>
      </w:rPr>
    </w:lvl>
    <w:lvl w:ilvl="1" w:tplc="85AEC770">
      <w:start w:val="1"/>
      <w:numFmt w:val="bullet"/>
      <w:lvlText w:val="o"/>
      <w:lvlJc w:val="left"/>
      <w:pPr>
        <w:ind w:left="1440" w:hanging="360"/>
      </w:pPr>
      <w:rPr>
        <w:rFonts w:ascii="Courier New" w:hAnsi="Courier New" w:hint="default"/>
      </w:rPr>
    </w:lvl>
    <w:lvl w:ilvl="2" w:tplc="8CB46274">
      <w:start w:val="1"/>
      <w:numFmt w:val="bullet"/>
      <w:lvlText w:val=""/>
      <w:lvlJc w:val="left"/>
      <w:pPr>
        <w:ind w:left="2160" w:hanging="360"/>
      </w:pPr>
      <w:rPr>
        <w:rFonts w:ascii="Wingdings" w:hAnsi="Wingdings" w:hint="default"/>
      </w:rPr>
    </w:lvl>
    <w:lvl w:ilvl="3" w:tplc="7F789D52">
      <w:start w:val="1"/>
      <w:numFmt w:val="bullet"/>
      <w:lvlText w:val=""/>
      <w:lvlJc w:val="left"/>
      <w:pPr>
        <w:ind w:left="2880" w:hanging="360"/>
      </w:pPr>
      <w:rPr>
        <w:rFonts w:ascii="Symbol" w:hAnsi="Symbol" w:hint="default"/>
      </w:rPr>
    </w:lvl>
    <w:lvl w:ilvl="4" w:tplc="C39A85E4">
      <w:start w:val="1"/>
      <w:numFmt w:val="bullet"/>
      <w:lvlText w:val="o"/>
      <w:lvlJc w:val="left"/>
      <w:pPr>
        <w:ind w:left="3600" w:hanging="360"/>
      </w:pPr>
      <w:rPr>
        <w:rFonts w:ascii="Courier New" w:hAnsi="Courier New" w:hint="default"/>
      </w:rPr>
    </w:lvl>
    <w:lvl w:ilvl="5" w:tplc="2432F024">
      <w:start w:val="1"/>
      <w:numFmt w:val="bullet"/>
      <w:lvlText w:val=""/>
      <w:lvlJc w:val="left"/>
      <w:pPr>
        <w:ind w:left="4320" w:hanging="360"/>
      </w:pPr>
      <w:rPr>
        <w:rFonts w:ascii="Wingdings" w:hAnsi="Wingdings" w:hint="default"/>
      </w:rPr>
    </w:lvl>
    <w:lvl w:ilvl="6" w:tplc="1C5EAC84">
      <w:start w:val="1"/>
      <w:numFmt w:val="bullet"/>
      <w:lvlText w:val=""/>
      <w:lvlJc w:val="left"/>
      <w:pPr>
        <w:ind w:left="5040" w:hanging="360"/>
      </w:pPr>
      <w:rPr>
        <w:rFonts w:ascii="Symbol" w:hAnsi="Symbol" w:hint="default"/>
      </w:rPr>
    </w:lvl>
    <w:lvl w:ilvl="7" w:tplc="E4FE7DFE">
      <w:start w:val="1"/>
      <w:numFmt w:val="bullet"/>
      <w:lvlText w:val="o"/>
      <w:lvlJc w:val="left"/>
      <w:pPr>
        <w:ind w:left="5760" w:hanging="360"/>
      </w:pPr>
      <w:rPr>
        <w:rFonts w:ascii="Courier New" w:hAnsi="Courier New" w:hint="default"/>
      </w:rPr>
    </w:lvl>
    <w:lvl w:ilvl="8" w:tplc="DB54B84A">
      <w:start w:val="1"/>
      <w:numFmt w:val="bullet"/>
      <w:lvlText w:val=""/>
      <w:lvlJc w:val="left"/>
      <w:pPr>
        <w:ind w:left="6480" w:hanging="360"/>
      </w:pPr>
      <w:rPr>
        <w:rFonts w:ascii="Wingdings" w:hAnsi="Wingdings" w:hint="default"/>
      </w:rPr>
    </w:lvl>
  </w:abstractNum>
  <w:abstractNum w:abstractNumId="2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6D9896E"/>
    <w:multiLevelType w:val="multilevel"/>
    <w:tmpl w:val="E22E8652"/>
    <w:lvl w:ilvl="0">
      <w:start w:val="1"/>
      <w:numFmt w:val="decimal"/>
      <w:lvlText w:val="%1."/>
      <w:lvlJc w:val="left"/>
      <w:pPr>
        <w:ind w:left="567" w:hanging="567"/>
      </w:pPr>
      <w:rPr>
        <w:b w:val="0"/>
        <w:bCs/>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7816CBD"/>
    <w:multiLevelType w:val="hybridMultilevel"/>
    <w:tmpl w:val="0A220F32"/>
    <w:lvl w:ilvl="0" w:tplc="2D6CDF88">
      <w:start w:val="1"/>
      <w:numFmt w:val="decimal"/>
      <w:lvlText w:val="%1."/>
      <w:lvlJc w:val="left"/>
      <w:pPr>
        <w:ind w:left="567" w:hanging="360"/>
      </w:pPr>
    </w:lvl>
    <w:lvl w:ilvl="1" w:tplc="F33E3028">
      <w:start w:val="1"/>
      <w:numFmt w:val="lowerLetter"/>
      <w:lvlText w:val="%2."/>
      <w:lvlJc w:val="left"/>
      <w:pPr>
        <w:ind w:left="1440" w:hanging="360"/>
      </w:pPr>
    </w:lvl>
    <w:lvl w:ilvl="2" w:tplc="CD74548E">
      <w:start w:val="1"/>
      <w:numFmt w:val="lowerRoman"/>
      <w:lvlText w:val="%3."/>
      <w:lvlJc w:val="right"/>
      <w:pPr>
        <w:ind w:left="2160" w:hanging="180"/>
      </w:pPr>
    </w:lvl>
    <w:lvl w:ilvl="3" w:tplc="6358C5CE">
      <w:start w:val="1"/>
      <w:numFmt w:val="decimal"/>
      <w:lvlText w:val="%4."/>
      <w:lvlJc w:val="left"/>
      <w:pPr>
        <w:ind w:left="2880" w:hanging="360"/>
      </w:pPr>
    </w:lvl>
    <w:lvl w:ilvl="4" w:tplc="1E040970">
      <w:start w:val="1"/>
      <w:numFmt w:val="lowerLetter"/>
      <w:lvlText w:val="%5."/>
      <w:lvlJc w:val="left"/>
      <w:pPr>
        <w:ind w:left="3600" w:hanging="360"/>
      </w:pPr>
    </w:lvl>
    <w:lvl w:ilvl="5" w:tplc="516E6594">
      <w:start w:val="1"/>
      <w:numFmt w:val="lowerRoman"/>
      <w:lvlText w:val="%6."/>
      <w:lvlJc w:val="right"/>
      <w:pPr>
        <w:ind w:left="4320" w:hanging="180"/>
      </w:pPr>
    </w:lvl>
    <w:lvl w:ilvl="6" w:tplc="700E53CA">
      <w:start w:val="1"/>
      <w:numFmt w:val="decimal"/>
      <w:lvlText w:val="%7."/>
      <w:lvlJc w:val="left"/>
      <w:pPr>
        <w:ind w:left="5040" w:hanging="360"/>
      </w:pPr>
    </w:lvl>
    <w:lvl w:ilvl="7" w:tplc="C0948456">
      <w:start w:val="1"/>
      <w:numFmt w:val="lowerLetter"/>
      <w:lvlText w:val="%8."/>
      <w:lvlJc w:val="left"/>
      <w:pPr>
        <w:ind w:left="5760" w:hanging="360"/>
      </w:pPr>
    </w:lvl>
    <w:lvl w:ilvl="8" w:tplc="663C86CA">
      <w:start w:val="1"/>
      <w:numFmt w:val="lowerRoman"/>
      <w:lvlText w:val="%9."/>
      <w:lvlJc w:val="right"/>
      <w:pPr>
        <w:ind w:left="6480" w:hanging="180"/>
      </w:pPr>
    </w:lvl>
  </w:abstractNum>
  <w:abstractNum w:abstractNumId="29" w15:restartNumberingAfterBreak="0">
    <w:nsid w:val="6B58328D"/>
    <w:multiLevelType w:val="hybridMultilevel"/>
    <w:tmpl w:val="FFFFFFFF"/>
    <w:lvl w:ilvl="0" w:tplc="988E0582">
      <w:start w:val="1"/>
      <w:numFmt w:val="bullet"/>
      <w:lvlText w:val=""/>
      <w:lvlJc w:val="left"/>
      <w:pPr>
        <w:ind w:left="720" w:hanging="360"/>
      </w:pPr>
      <w:rPr>
        <w:rFonts w:ascii="Symbol" w:hAnsi="Symbol" w:hint="default"/>
      </w:rPr>
    </w:lvl>
    <w:lvl w:ilvl="1" w:tplc="CC3E15E8">
      <w:start w:val="1"/>
      <w:numFmt w:val="bullet"/>
      <w:lvlText w:val="o"/>
      <w:lvlJc w:val="left"/>
      <w:pPr>
        <w:ind w:left="1440" w:hanging="360"/>
      </w:pPr>
      <w:rPr>
        <w:rFonts w:ascii="Courier New" w:hAnsi="Courier New" w:hint="default"/>
      </w:rPr>
    </w:lvl>
    <w:lvl w:ilvl="2" w:tplc="C130EE16">
      <w:start w:val="1"/>
      <w:numFmt w:val="bullet"/>
      <w:lvlText w:val=""/>
      <w:lvlJc w:val="left"/>
      <w:pPr>
        <w:ind w:left="2160" w:hanging="360"/>
      </w:pPr>
      <w:rPr>
        <w:rFonts w:ascii="Wingdings" w:hAnsi="Wingdings" w:hint="default"/>
      </w:rPr>
    </w:lvl>
    <w:lvl w:ilvl="3" w:tplc="800A8ABA">
      <w:start w:val="1"/>
      <w:numFmt w:val="bullet"/>
      <w:lvlText w:val=""/>
      <w:lvlJc w:val="left"/>
      <w:pPr>
        <w:ind w:left="2880" w:hanging="360"/>
      </w:pPr>
      <w:rPr>
        <w:rFonts w:ascii="Symbol" w:hAnsi="Symbol" w:hint="default"/>
      </w:rPr>
    </w:lvl>
    <w:lvl w:ilvl="4" w:tplc="86CA87D6">
      <w:start w:val="1"/>
      <w:numFmt w:val="bullet"/>
      <w:lvlText w:val="o"/>
      <w:lvlJc w:val="left"/>
      <w:pPr>
        <w:ind w:left="3600" w:hanging="360"/>
      </w:pPr>
      <w:rPr>
        <w:rFonts w:ascii="Courier New" w:hAnsi="Courier New" w:hint="default"/>
      </w:rPr>
    </w:lvl>
    <w:lvl w:ilvl="5" w:tplc="C2E69A78">
      <w:start w:val="1"/>
      <w:numFmt w:val="bullet"/>
      <w:lvlText w:val=""/>
      <w:lvlJc w:val="left"/>
      <w:pPr>
        <w:ind w:left="4320" w:hanging="360"/>
      </w:pPr>
      <w:rPr>
        <w:rFonts w:ascii="Wingdings" w:hAnsi="Wingdings" w:hint="default"/>
      </w:rPr>
    </w:lvl>
    <w:lvl w:ilvl="6" w:tplc="6CE62258">
      <w:start w:val="1"/>
      <w:numFmt w:val="bullet"/>
      <w:lvlText w:val=""/>
      <w:lvlJc w:val="left"/>
      <w:pPr>
        <w:ind w:left="5040" w:hanging="360"/>
      </w:pPr>
      <w:rPr>
        <w:rFonts w:ascii="Symbol" w:hAnsi="Symbol" w:hint="default"/>
      </w:rPr>
    </w:lvl>
    <w:lvl w:ilvl="7" w:tplc="DDB854FA">
      <w:start w:val="1"/>
      <w:numFmt w:val="bullet"/>
      <w:lvlText w:val="o"/>
      <w:lvlJc w:val="left"/>
      <w:pPr>
        <w:ind w:left="5760" w:hanging="360"/>
      </w:pPr>
      <w:rPr>
        <w:rFonts w:ascii="Courier New" w:hAnsi="Courier New" w:hint="default"/>
      </w:rPr>
    </w:lvl>
    <w:lvl w:ilvl="8" w:tplc="96C69C06">
      <w:start w:val="1"/>
      <w:numFmt w:val="bullet"/>
      <w:lvlText w:val=""/>
      <w:lvlJc w:val="left"/>
      <w:pPr>
        <w:ind w:left="6480" w:hanging="360"/>
      </w:pPr>
      <w:rPr>
        <w:rFonts w:ascii="Wingdings" w:hAnsi="Wingdings" w:hint="default"/>
      </w:rPr>
    </w:lvl>
  </w:abstractNum>
  <w:abstractNum w:abstractNumId="30" w15:restartNumberingAfterBreak="0">
    <w:nsid w:val="704570AA"/>
    <w:multiLevelType w:val="hybridMultilevel"/>
    <w:tmpl w:val="C048410C"/>
    <w:lvl w:ilvl="0" w:tplc="FD00B6AC">
      <w:start w:val="1"/>
      <w:numFmt w:val="decimal"/>
      <w:lvlText w:val="%1."/>
      <w:lvlJc w:val="left"/>
      <w:pPr>
        <w:ind w:left="567" w:hanging="360"/>
      </w:pPr>
    </w:lvl>
    <w:lvl w:ilvl="1" w:tplc="663EE500">
      <w:start w:val="1"/>
      <w:numFmt w:val="lowerLetter"/>
      <w:lvlText w:val="%2."/>
      <w:lvlJc w:val="left"/>
      <w:pPr>
        <w:ind w:left="1440" w:hanging="360"/>
      </w:pPr>
    </w:lvl>
    <w:lvl w:ilvl="2" w:tplc="F768DE22">
      <w:start w:val="1"/>
      <w:numFmt w:val="lowerRoman"/>
      <w:lvlText w:val="%3."/>
      <w:lvlJc w:val="right"/>
      <w:pPr>
        <w:ind w:left="2160" w:hanging="180"/>
      </w:pPr>
    </w:lvl>
    <w:lvl w:ilvl="3" w:tplc="577C8A2E">
      <w:start w:val="1"/>
      <w:numFmt w:val="decimal"/>
      <w:lvlText w:val="%4."/>
      <w:lvlJc w:val="left"/>
      <w:pPr>
        <w:ind w:left="2880" w:hanging="360"/>
      </w:pPr>
    </w:lvl>
    <w:lvl w:ilvl="4" w:tplc="69C2D22C">
      <w:start w:val="1"/>
      <w:numFmt w:val="lowerLetter"/>
      <w:lvlText w:val="%5."/>
      <w:lvlJc w:val="left"/>
      <w:pPr>
        <w:ind w:left="3600" w:hanging="360"/>
      </w:pPr>
    </w:lvl>
    <w:lvl w:ilvl="5" w:tplc="7DA48BDE">
      <w:start w:val="1"/>
      <w:numFmt w:val="lowerRoman"/>
      <w:lvlText w:val="%6."/>
      <w:lvlJc w:val="right"/>
      <w:pPr>
        <w:ind w:left="4320" w:hanging="180"/>
      </w:pPr>
    </w:lvl>
    <w:lvl w:ilvl="6" w:tplc="34B20600">
      <w:start w:val="1"/>
      <w:numFmt w:val="decimal"/>
      <w:lvlText w:val="%7."/>
      <w:lvlJc w:val="left"/>
      <w:pPr>
        <w:ind w:left="5040" w:hanging="360"/>
      </w:pPr>
    </w:lvl>
    <w:lvl w:ilvl="7" w:tplc="9850DCDE">
      <w:start w:val="1"/>
      <w:numFmt w:val="lowerLetter"/>
      <w:lvlText w:val="%8."/>
      <w:lvlJc w:val="left"/>
      <w:pPr>
        <w:ind w:left="5760" w:hanging="360"/>
      </w:pPr>
    </w:lvl>
    <w:lvl w:ilvl="8" w:tplc="BB625446">
      <w:start w:val="1"/>
      <w:numFmt w:val="lowerRoman"/>
      <w:lvlText w:val="%9."/>
      <w:lvlJc w:val="right"/>
      <w:pPr>
        <w:ind w:left="6480" w:hanging="180"/>
      </w:pPr>
    </w:lvl>
  </w:abstractNum>
  <w:abstractNum w:abstractNumId="31" w15:restartNumberingAfterBreak="0">
    <w:nsid w:val="741F2141"/>
    <w:multiLevelType w:val="hybridMultilevel"/>
    <w:tmpl w:val="E79015B4"/>
    <w:lvl w:ilvl="0" w:tplc="0BC86832">
      <w:start w:val="1"/>
      <w:numFmt w:val="bullet"/>
      <w:lvlText w:val=""/>
      <w:lvlJc w:val="left"/>
      <w:pPr>
        <w:ind w:left="720" w:hanging="360"/>
      </w:pPr>
      <w:rPr>
        <w:rFonts w:ascii="Symbol" w:hAnsi="Symbol"/>
      </w:rPr>
    </w:lvl>
    <w:lvl w:ilvl="1" w:tplc="D9D677FA">
      <w:start w:val="1"/>
      <w:numFmt w:val="bullet"/>
      <w:lvlText w:val=""/>
      <w:lvlJc w:val="left"/>
      <w:pPr>
        <w:ind w:left="720" w:hanging="360"/>
      </w:pPr>
      <w:rPr>
        <w:rFonts w:ascii="Symbol" w:hAnsi="Symbol"/>
      </w:rPr>
    </w:lvl>
    <w:lvl w:ilvl="2" w:tplc="1368EE46">
      <w:start w:val="1"/>
      <w:numFmt w:val="bullet"/>
      <w:lvlText w:val=""/>
      <w:lvlJc w:val="left"/>
      <w:pPr>
        <w:ind w:left="720" w:hanging="360"/>
      </w:pPr>
      <w:rPr>
        <w:rFonts w:ascii="Symbol" w:hAnsi="Symbol"/>
      </w:rPr>
    </w:lvl>
    <w:lvl w:ilvl="3" w:tplc="93EC3A5E">
      <w:start w:val="1"/>
      <w:numFmt w:val="bullet"/>
      <w:lvlText w:val=""/>
      <w:lvlJc w:val="left"/>
      <w:pPr>
        <w:ind w:left="720" w:hanging="360"/>
      </w:pPr>
      <w:rPr>
        <w:rFonts w:ascii="Symbol" w:hAnsi="Symbol"/>
      </w:rPr>
    </w:lvl>
    <w:lvl w:ilvl="4" w:tplc="778C924E">
      <w:start w:val="1"/>
      <w:numFmt w:val="bullet"/>
      <w:lvlText w:val=""/>
      <w:lvlJc w:val="left"/>
      <w:pPr>
        <w:ind w:left="720" w:hanging="360"/>
      </w:pPr>
      <w:rPr>
        <w:rFonts w:ascii="Symbol" w:hAnsi="Symbol"/>
      </w:rPr>
    </w:lvl>
    <w:lvl w:ilvl="5" w:tplc="31D41184">
      <w:start w:val="1"/>
      <w:numFmt w:val="bullet"/>
      <w:lvlText w:val=""/>
      <w:lvlJc w:val="left"/>
      <w:pPr>
        <w:ind w:left="720" w:hanging="360"/>
      </w:pPr>
      <w:rPr>
        <w:rFonts w:ascii="Symbol" w:hAnsi="Symbol"/>
      </w:rPr>
    </w:lvl>
    <w:lvl w:ilvl="6" w:tplc="78387790">
      <w:start w:val="1"/>
      <w:numFmt w:val="bullet"/>
      <w:lvlText w:val=""/>
      <w:lvlJc w:val="left"/>
      <w:pPr>
        <w:ind w:left="720" w:hanging="360"/>
      </w:pPr>
      <w:rPr>
        <w:rFonts w:ascii="Symbol" w:hAnsi="Symbol"/>
      </w:rPr>
    </w:lvl>
    <w:lvl w:ilvl="7" w:tplc="410A9714">
      <w:start w:val="1"/>
      <w:numFmt w:val="bullet"/>
      <w:lvlText w:val=""/>
      <w:lvlJc w:val="left"/>
      <w:pPr>
        <w:ind w:left="720" w:hanging="360"/>
      </w:pPr>
      <w:rPr>
        <w:rFonts w:ascii="Symbol" w:hAnsi="Symbol"/>
      </w:rPr>
    </w:lvl>
    <w:lvl w:ilvl="8" w:tplc="7C14AF48">
      <w:start w:val="1"/>
      <w:numFmt w:val="bullet"/>
      <w:lvlText w:val=""/>
      <w:lvlJc w:val="left"/>
      <w:pPr>
        <w:ind w:left="720" w:hanging="360"/>
      </w:pPr>
      <w:rPr>
        <w:rFonts w:ascii="Symbol" w:hAnsi="Symbol"/>
      </w:rPr>
    </w:lvl>
  </w:abstractNum>
  <w:abstractNum w:abstractNumId="32" w15:restartNumberingAfterBreak="0">
    <w:nsid w:val="771F9BAF"/>
    <w:multiLevelType w:val="hybridMultilevel"/>
    <w:tmpl w:val="FFFFFFFF"/>
    <w:lvl w:ilvl="0" w:tplc="4FCA4E72">
      <w:start w:val="1"/>
      <w:numFmt w:val="bullet"/>
      <w:lvlText w:val=""/>
      <w:lvlJc w:val="left"/>
      <w:pPr>
        <w:ind w:left="720" w:hanging="360"/>
      </w:pPr>
      <w:rPr>
        <w:rFonts w:ascii="Symbol" w:hAnsi="Symbol" w:hint="default"/>
      </w:rPr>
    </w:lvl>
    <w:lvl w:ilvl="1" w:tplc="D37CEA58">
      <w:start w:val="1"/>
      <w:numFmt w:val="bullet"/>
      <w:lvlText w:val="o"/>
      <w:lvlJc w:val="left"/>
      <w:pPr>
        <w:ind w:left="1440" w:hanging="360"/>
      </w:pPr>
      <w:rPr>
        <w:rFonts w:ascii="Courier New" w:hAnsi="Courier New" w:hint="default"/>
      </w:rPr>
    </w:lvl>
    <w:lvl w:ilvl="2" w:tplc="E9F028DC">
      <w:start w:val="1"/>
      <w:numFmt w:val="bullet"/>
      <w:lvlText w:val=""/>
      <w:lvlJc w:val="left"/>
      <w:pPr>
        <w:ind w:left="2160" w:hanging="360"/>
      </w:pPr>
      <w:rPr>
        <w:rFonts w:ascii="Wingdings" w:hAnsi="Wingdings" w:hint="default"/>
      </w:rPr>
    </w:lvl>
    <w:lvl w:ilvl="3" w:tplc="D832A642">
      <w:start w:val="1"/>
      <w:numFmt w:val="bullet"/>
      <w:lvlText w:val=""/>
      <w:lvlJc w:val="left"/>
      <w:pPr>
        <w:ind w:left="2880" w:hanging="360"/>
      </w:pPr>
      <w:rPr>
        <w:rFonts w:ascii="Symbol" w:hAnsi="Symbol" w:hint="default"/>
      </w:rPr>
    </w:lvl>
    <w:lvl w:ilvl="4" w:tplc="D0CA7BF2">
      <w:start w:val="1"/>
      <w:numFmt w:val="bullet"/>
      <w:lvlText w:val="o"/>
      <w:lvlJc w:val="left"/>
      <w:pPr>
        <w:ind w:left="3600" w:hanging="360"/>
      </w:pPr>
      <w:rPr>
        <w:rFonts w:ascii="Courier New" w:hAnsi="Courier New" w:hint="default"/>
      </w:rPr>
    </w:lvl>
    <w:lvl w:ilvl="5" w:tplc="7AEC4156">
      <w:start w:val="1"/>
      <w:numFmt w:val="bullet"/>
      <w:lvlText w:val=""/>
      <w:lvlJc w:val="left"/>
      <w:pPr>
        <w:ind w:left="4320" w:hanging="360"/>
      </w:pPr>
      <w:rPr>
        <w:rFonts w:ascii="Wingdings" w:hAnsi="Wingdings" w:hint="default"/>
      </w:rPr>
    </w:lvl>
    <w:lvl w:ilvl="6" w:tplc="DA5CBD2C">
      <w:start w:val="1"/>
      <w:numFmt w:val="bullet"/>
      <w:lvlText w:val=""/>
      <w:lvlJc w:val="left"/>
      <w:pPr>
        <w:ind w:left="5040" w:hanging="360"/>
      </w:pPr>
      <w:rPr>
        <w:rFonts w:ascii="Symbol" w:hAnsi="Symbol" w:hint="default"/>
      </w:rPr>
    </w:lvl>
    <w:lvl w:ilvl="7" w:tplc="F45AB702">
      <w:start w:val="1"/>
      <w:numFmt w:val="bullet"/>
      <w:lvlText w:val="o"/>
      <w:lvlJc w:val="left"/>
      <w:pPr>
        <w:ind w:left="5760" w:hanging="360"/>
      </w:pPr>
      <w:rPr>
        <w:rFonts w:ascii="Courier New" w:hAnsi="Courier New" w:hint="default"/>
      </w:rPr>
    </w:lvl>
    <w:lvl w:ilvl="8" w:tplc="64988E40">
      <w:start w:val="1"/>
      <w:numFmt w:val="bullet"/>
      <w:lvlText w:val=""/>
      <w:lvlJc w:val="left"/>
      <w:pPr>
        <w:ind w:left="6480" w:hanging="360"/>
      </w:pPr>
      <w:rPr>
        <w:rFonts w:ascii="Wingdings" w:hAnsi="Wingdings" w:hint="default"/>
      </w:rPr>
    </w:lvl>
  </w:abstractNum>
  <w:abstractNum w:abstractNumId="33" w15:restartNumberingAfterBreak="0">
    <w:nsid w:val="7F25C791"/>
    <w:multiLevelType w:val="hybridMultilevel"/>
    <w:tmpl w:val="23F4B570"/>
    <w:lvl w:ilvl="0" w:tplc="05889292">
      <w:start w:val="1"/>
      <w:numFmt w:val="bullet"/>
      <w:lvlText w:val=""/>
      <w:lvlJc w:val="left"/>
      <w:pPr>
        <w:ind w:left="720" w:hanging="360"/>
      </w:pPr>
      <w:rPr>
        <w:rFonts w:ascii="Symbol" w:hAnsi="Symbol" w:hint="default"/>
      </w:rPr>
    </w:lvl>
    <w:lvl w:ilvl="1" w:tplc="6A828612">
      <w:start w:val="1"/>
      <w:numFmt w:val="bullet"/>
      <w:lvlText w:val="o"/>
      <w:lvlJc w:val="left"/>
      <w:pPr>
        <w:ind w:left="1440" w:hanging="360"/>
      </w:pPr>
      <w:rPr>
        <w:rFonts w:ascii="Courier New" w:hAnsi="Courier New" w:hint="default"/>
      </w:rPr>
    </w:lvl>
    <w:lvl w:ilvl="2" w:tplc="E4D66F42">
      <w:start w:val="1"/>
      <w:numFmt w:val="bullet"/>
      <w:lvlText w:val=""/>
      <w:lvlJc w:val="left"/>
      <w:pPr>
        <w:ind w:left="2160" w:hanging="360"/>
      </w:pPr>
      <w:rPr>
        <w:rFonts w:ascii="Wingdings" w:hAnsi="Wingdings" w:hint="default"/>
      </w:rPr>
    </w:lvl>
    <w:lvl w:ilvl="3" w:tplc="C352B490">
      <w:start w:val="1"/>
      <w:numFmt w:val="bullet"/>
      <w:lvlText w:val=""/>
      <w:lvlJc w:val="left"/>
      <w:pPr>
        <w:ind w:left="2880" w:hanging="360"/>
      </w:pPr>
      <w:rPr>
        <w:rFonts w:ascii="Symbol" w:hAnsi="Symbol" w:hint="default"/>
      </w:rPr>
    </w:lvl>
    <w:lvl w:ilvl="4" w:tplc="6770A4F2">
      <w:start w:val="1"/>
      <w:numFmt w:val="bullet"/>
      <w:lvlText w:val="o"/>
      <w:lvlJc w:val="left"/>
      <w:pPr>
        <w:ind w:left="3600" w:hanging="360"/>
      </w:pPr>
      <w:rPr>
        <w:rFonts w:ascii="Courier New" w:hAnsi="Courier New" w:hint="default"/>
      </w:rPr>
    </w:lvl>
    <w:lvl w:ilvl="5" w:tplc="807ECBBC">
      <w:start w:val="1"/>
      <w:numFmt w:val="bullet"/>
      <w:lvlText w:val=""/>
      <w:lvlJc w:val="left"/>
      <w:pPr>
        <w:ind w:left="4320" w:hanging="360"/>
      </w:pPr>
      <w:rPr>
        <w:rFonts w:ascii="Wingdings" w:hAnsi="Wingdings" w:hint="default"/>
      </w:rPr>
    </w:lvl>
    <w:lvl w:ilvl="6" w:tplc="8FA0515A">
      <w:start w:val="1"/>
      <w:numFmt w:val="bullet"/>
      <w:lvlText w:val=""/>
      <w:lvlJc w:val="left"/>
      <w:pPr>
        <w:ind w:left="5040" w:hanging="360"/>
      </w:pPr>
      <w:rPr>
        <w:rFonts w:ascii="Symbol" w:hAnsi="Symbol" w:hint="default"/>
      </w:rPr>
    </w:lvl>
    <w:lvl w:ilvl="7" w:tplc="804076E8">
      <w:start w:val="1"/>
      <w:numFmt w:val="bullet"/>
      <w:lvlText w:val="o"/>
      <w:lvlJc w:val="left"/>
      <w:pPr>
        <w:ind w:left="5760" w:hanging="360"/>
      </w:pPr>
      <w:rPr>
        <w:rFonts w:ascii="Courier New" w:hAnsi="Courier New" w:hint="default"/>
      </w:rPr>
    </w:lvl>
    <w:lvl w:ilvl="8" w:tplc="2828D956">
      <w:start w:val="1"/>
      <w:numFmt w:val="bullet"/>
      <w:lvlText w:val=""/>
      <w:lvlJc w:val="left"/>
      <w:pPr>
        <w:ind w:left="6480" w:hanging="360"/>
      </w:pPr>
      <w:rPr>
        <w:rFonts w:ascii="Wingdings" w:hAnsi="Wingdings" w:hint="default"/>
      </w:rPr>
    </w:lvl>
  </w:abstractNum>
  <w:num w:numId="1" w16cid:durableId="480999876">
    <w:abstractNumId w:val="20"/>
  </w:num>
  <w:num w:numId="2" w16cid:durableId="1063602319">
    <w:abstractNumId w:val="19"/>
  </w:num>
  <w:num w:numId="3" w16cid:durableId="1919291435">
    <w:abstractNumId w:val="9"/>
  </w:num>
  <w:num w:numId="4" w16cid:durableId="1494177854">
    <w:abstractNumId w:val="24"/>
  </w:num>
  <w:num w:numId="5" w16cid:durableId="944266634">
    <w:abstractNumId w:val="25"/>
  </w:num>
  <w:num w:numId="6" w16cid:durableId="416557329">
    <w:abstractNumId w:val="21"/>
  </w:num>
  <w:num w:numId="7" w16cid:durableId="1272128820">
    <w:abstractNumId w:val="32"/>
  </w:num>
  <w:num w:numId="8" w16cid:durableId="1071611283">
    <w:abstractNumId w:val="29"/>
  </w:num>
  <w:num w:numId="9" w16cid:durableId="697052567">
    <w:abstractNumId w:val="14"/>
  </w:num>
  <w:num w:numId="10" w16cid:durableId="786967207">
    <w:abstractNumId w:val="13"/>
  </w:num>
  <w:num w:numId="11" w16cid:durableId="1539589451">
    <w:abstractNumId w:val="7"/>
  </w:num>
  <w:num w:numId="12" w16cid:durableId="650139663">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241989249">
    <w:abstractNumId w:val="0"/>
  </w:num>
  <w:num w:numId="14" w16cid:durableId="186142836">
    <w:abstractNumId w:val="10"/>
  </w:num>
  <w:num w:numId="15" w16cid:durableId="190455101">
    <w:abstractNumId w:val="26"/>
  </w:num>
  <w:num w:numId="16" w16cid:durableId="1479877265">
    <w:abstractNumId w:val="12"/>
  </w:num>
  <w:num w:numId="17" w16cid:durableId="10999833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764496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362656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125452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247890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288901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732095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97564617">
    <w:abstractNumId w:val="30"/>
  </w:num>
  <w:num w:numId="25" w16cid:durableId="1573541991">
    <w:abstractNumId w:val="4"/>
  </w:num>
  <w:num w:numId="26" w16cid:durableId="1429154966">
    <w:abstractNumId w:val="8"/>
  </w:num>
  <w:num w:numId="27" w16cid:durableId="1022437600">
    <w:abstractNumId w:val="3"/>
  </w:num>
  <w:num w:numId="28" w16cid:durableId="1657218467">
    <w:abstractNumId w:val="33"/>
  </w:num>
  <w:num w:numId="29" w16cid:durableId="1812090085">
    <w:abstractNumId w:val="16"/>
  </w:num>
  <w:num w:numId="30" w16cid:durableId="101923880">
    <w:abstractNumId w:val="18"/>
  </w:num>
  <w:num w:numId="31" w16cid:durableId="1457945951">
    <w:abstractNumId w:val="28"/>
  </w:num>
  <w:num w:numId="32" w16cid:durableId="418986024">
    <w:abstractNumId w:val="15"/>
  </w:num>
  <w:num w:numId="33" w16cid:durableId="867184211">
    <w:abstractNumId w:val="6"/>
  </w:num>
  <w:num w:numId="34" w16cid:durableId="244338657">
    <w:abstractNumId w:val="23"/>
  </w:num>
  <w:num w:numId="35" w16cid:durableId="1082750755">
    <w:abstractNumId w:val="1"/>
  </w:num>
  <w:num w:numId="36" w16cid:durableId="183982395">
    <w:abstractNumId w:val="27"/>
  </w:num>
  <w:num w:numId="37" w16cid:durableId="1396126212">
    <w:abstractNumId w:val="2"/>
  </w:num>
  <w:num w:numId="38" w16cid:durableId="435903159">
    <w:abstractNumId w:val="1"/>
  </w:num>
  <w:num w:numId="39" w16cid:durableId="366683219">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910890100">
    <w:abstractNumId w:val="0"/>
  </w:num>
  <w:num w:numId="41" w16cid:durableId="1671443127">
    <w:abstractNumId w:val="10"/>
  </w:num>
  <w:num w:numId="42" w16cid:durableId="1461731345">
    <w:abstractNumId w:val="26"/>
  </w:num>
  <w:num w:numId="43" w16cid:durableId="438260466">
    <w:abstractNumId w:val="26"/>
  </w:num>
  <w:num w:numId="44" w16cid:durableId="1589267193">
    <w:abstractNumId w:val="12"/>
  </w:num>
  <w:num w:numId="45" w16cid:durableId="1733428161">
    <w:abstractNumId w:val="11"/>
  </w:num>
  <w:num w:numId="46" w16cid:durableId="279998546">
    <w:abstractNumId w:val="22"/>
  </w:num>
  <w:num w:numId="47" w16cid:durableId="1697195155">
    <w:abstractNumId w:val="31"/>
  </w:num>
  <w:num w:numId="48" w16cid:durableId="9187532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16293812">
    <w:abstractNumId w:val="12"/>
  </w:num>
  <w:num w:numId="50" w16cid:durableId="2054883180">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07D4"/>
    <w:rsid w:val="00002B7E"/>
    <w:rsid w:val="00002BAD"/>
    <w:rsid w:val="00003CB6"/>
    <w:rsid w:val="00005D40"/>
    <w:rsid w:val="00007B8C"/>
    <w:rsid w:val="00013FF2"/>
    <w:rsid w:val="000140B6"/>
    <w:rsid w:val="00014A6D"/>
    <w:rsid w:val="00020257"/>
    <w:rsid w:val="00021D4E"/>
    <w:rsid w:val="00024EDD"/>
    <w:rsid w:val="000252CB"/>
    <w:rsid w:val="00026A46"/>
    <w:rsid w:val="00030E8A"/>
    <w:rsid w:val="0003326E"/>
    <w:rsid w:val="00037929"/>
    <w:rsid w:val="00044054"/>
    <w:rsid w:val="00045F0D"/>
    <w:rsid w:val="000464BE"/>
    <w:rsid w:val="0004750C"/>
    <w:rsid w:val="00047862"/>
    <w:rsid w:val="00051E8F"/>
    <w:rsid w:val="00054D26"/>
    <w:rsid w:val="00055BE0"/>
    <w:rsid w:val="000560A8"/>
    <w:rsid w:val="00061D5B"/>
    <w:rsid w:val="000626A4"/>
    <w:rsid w:val="000649B8"/>
    <w:rsid w:val="00071863"/>
    <w:rsid w:val="00074F0F"/>
    <w:rsid w:val="000774F0"/>
    <w:rsid w:val="000822C5"/>
    <w:rsid w:val="00083CAD"/>
    <w:rsid w:val="00084CCD"/>
    <w:rsid w:val="00086364"/>
    <w:rsid w:val="000913F6"/>
    <w:rsid w:val="00094492"/>
    <w:rsid w:val="00094F0F"/>
    <w:rsid w:val="0009650B"/>
    <w:rsid w:val="000972B3"/>
    <w:rsid w:val="000A3D93"/>
    <w:rsid w:val="000A6A3A"/>
    <w:rsid w:val="000A7E03"/>
    <w:rsid w:val="000B1683"/>
    <w:rsid w:val="000B1725"/>
    <w:rsid w:val="000B1A83"/>
    <w:rsid w:val="000B413E"/>
    <w:rsid w:val="000B756D"/>
    <w:rsid w:val="000C1B93"/>
    <w:rsid w:val="000C24ED"/>
    <w:rsid w:val="000C2B0F"/>
    <w:rsid w:val="000C4783"/>
    <w:rsid w:val="000C47FD"/>
    <w:rsid w:val="000C54B3"/>
    <w:rsid w:val="000C570D"/>
    <w:rsid w:val="000D3BBE"/>
    <w:rsid w:val="000D6596"/>
    <w:rsid w:val="000D65B3"/>
    <w:rsid w:val="000D7466"/>
    <w:rsid w:val="000D796F"/>
    <w:rsid w:val="000E46CB"/>
    <w:rsid w:val="000ECD79"/>
    <w:rsid w:val="000F0BA9"/>
    <w:rsid w:val="000F15CF"/>
    <w:rsid w:val="000F2DE7"/>
    <w:rsid w:val="000F5117"/>
    <w:rsid w:val="000F7510"/>
    <w:rsid w:val="000F7CD6"/>
    <w:rsid w:val="00100CFA"/>
    <w:rsid w:val="00101E62"/>
    <w:rsid w:val="00102B52"/>
    <w:rsid w:val="001047B7"/>
    <w:rsid w:val="00106965"/>
    <w:rsid w:val="00112047"/>
    <w:rsid w:val="00112528"/>
    <w:rsid w:val="00112FB5"/>
    <w:rsid w:val="00115A4B"/>
    <w:rsid w:val="001217AF"/>
    <w:rsid w:val="00122FC0"/>
    <w:rsid w:val="00126FBF"/>
    <w:rsid w:val="00127001"/>
    <w:rsid w:val="0012718D"/>
    <w:rsid w:val="00130E76"/>
    <w:rsid w:val="0013142C"/>
    <w:rsid w:val="00132AD6"/>
    <w:rsid w:val="00136085"/>
    <w:rsid w:val="00137565"/>
    <w:rsid w:val="001400C6"/>
    <w:rsid w:val="00143843"/>
    <w:rsid w:val="00143AF3"/>
    <w:rsid w:val="0014603E"/>
    <w:rsid w:val="00146F6D"/>
    <w:rsid w:val="00151135"/>
    <w:rsid w:val="00153D13"/>
    <w:rsid w:val="00154C09"/>
    <w:rsid w:val="001567C0"/>
    <w:rsid w:val="001586AA"/>
    <w:rsid w:val="0016126E"/>
    <w:rsid w:val="0016277A"/>
    <w:rsid w:val="00162CA7"/>
    <w:rsid w:val="001635B4"/>
    <w:rsid w:val="0016411F"/>
    <w:rsid w:val="00170069"/>
    <w:rsid w:val="00172622"/>
    <w:rsid w:val="00173245"/>
    <w:rsid w:val="0017408C"/>
    <w:rsid w:val="00175694"/>
    <w:rsid w:val="00177EF8"/>
    <w:rsid w:val="00182589"/>
    <w:rsid w:val="00183A3D"/>
    <w:rsid w:val="00185EEE"/>
    <w:rsid w:val="00186655"/>
    <w:rsid w:val="00190C6F"/>
    <w:rsid w:val="00190D50"/>
    <w:rsid w:val="0019191F"/>
    <w:rsid w:val="00192070"/>
    <w:rsid w:val="001920E9"/>
    <w:rsid w:val="00192BD3"/>
    <w:rsid w:val="00193B25"/>
    <w:rsid w:val="001A0E46"/>
    <w:rsid w:val="001A1443"/>
    <w:rsid w:val="001A2606"/>
    <w:rsid w:val="001A2D64"/>
    <w:rsid w:val="001A3009"/>
    <w:rsid w:val="001A3082"/>
    <w:rsid w:val="001A5085"/>
    <w:rsid w:val="001B034E"/>
    <w:rsid w:val="001B0699"/>
    <w:rsid w:val="001B19AC"/>
    <w:rsid w:val="001B27B9"/>
    <w:rsid w:val="001B3A1B"/>
    <w:rsid w:val="001B5475"/>
    <w:rsid w:val="001B7322"/>
    <w:rsid w:val="001B7D3B"/>
    <w:rsid w:val="001C0BEE"/>
    <w:rsid w:val="001C0FCD"/>
    <w:rsid w:val="001C5255"/>
    <w:rsid w:val="001C5E1E"/>
    <w:rsid w:val="001C6199"/>
    <w:rsid w:val="001C657A"/>
    <w:rsid w:val="001C7E97"/>
    <w:rsid w:val="001D1907"/>
    <w:rsid w:val="001D3395"/>
    <w:rsid w:val="001D5098"/>
    <w:rsid w:val="001D5230"/>
    <w:rsid w:val="001D78D6"/>
    <w:rsid w:val="001E0716"/>
    <w:rsid w:val="001E103F"/>
    <w:rsid w:val="001E1F4B"/>
    <w:rsid w:val="001E553B"/>
    <w:rsid w:val="001E673A"/>
    <w:rsid w:val="001F1031"/>
    <w:rsid w:val="001F2D78"/>
    <w:rsid w:val="00200C5A"/>
    <w:rsid w:val="00201197"/>
    <w:rsid w:val="00203CF4"/>
    <w:rsid w:val="0020475C"/>
    <w:rsid w:val="0020501B"/>
    <w:rsid w:val="0020623F"/>
    <w:rsid w:val="002070DA"/>
    <w:rsid w:val="002105AD"/>
    <w:rsid w:val="00212A03"/>
    <w:rsid w:val="002166D2"/>
    <w:rsid w:val="0021773C"/>
    <w:rsid w:val="002201BB"/>
    <w:rsid w:val="00222A6C"/>
    <w:rsid w:val="00226740"/>
    <w:rsid w:val="00226F7F"/>
    <w:rsid w:val="00232009"/>
    <w:rsid w:val="002337C9"/>
    <w:rsid w:val="002351DE"/>
    <w:rsid w:val="00236AA7"/>
    <w:rsid w:val="002401E7"/>
    <w:rsid w:val="0024293A"/>
    <w:rsid w:val="0024316F"/>
    <w:rsid w:val="002440D1"/>
    <w:rsid w:val="00245EFF"/>
    <w:rsid w:val="00247091"/>
    <w:rsid w:val="0025592F"/>
    <w:rsid w:val="00255D13"/>
    <w:rsid w:val="00263CE9"/>
    <w:rsid w:val="00264BE0"/>
    <w:rsid w:val="00265268"/>
    <w:rsid w:val="0026548C"/>
    <w:rsid w:val="00266207"/>
    <w:rsid w:val="0027091D"/>
    <w:rsid w:val="0027370C"/>
    <w:rsid w:val="00277041"/>
    <w:rsid w:val="00281125"/>
    <w:rsid w:val="00283182"/>
    <w:rsid w:val="00284EEE"/>
    <w:rsid w:val="002853D8"/>
    <w:rsid w:val="00285F46"/>
    <w:rsid w:val="002934E9"/>
    <w:rsid w:val="00294F8C"/>
    <w:rsid w:val="0029774C"/>
    <w:rsid w:val="002A0D6F"/>
    <w:rsid w:val="002A1DFA"/>
    <w:rsid w:val="002A20AD"/>
    <w:rsid w:val="002A28B4"/>
    <w:rsid w:val="002A2B8C"/>
    <w:rsid w:val="002A35CF"/>
    <w:rsid w:val="002A475D"/>
    <w:rsid w:val="002A63C4"/>
    <w:rsid w:val="002A666C"/>
    <w:rsid w:val="002B2E66"/>
    <w:rsid w:val="002B50F2"/>
    <w:rsid w:val="002B6738"/>
    <w:rsid w:val="002B7E7B"/>
    <w:rsid w:val="002C097A"/>
    <w:rsid w:val="002C288C"/>
    <w:rsid w:val="002C7100"/>
    <w:rsid w:val="002C742D"/>
    <w:rsid w:val="002D056C"/>
    <w:rsid w:val="002D1307"/>
    <w:rsid w:val="002D1D27"/>
    <w:rsid w:val="002D264A"/>
    <w:rsid w:val="002D57FB"/>
    <w:rsid w:val="002D699D"/>
    <w:rsid w:val="002D7BB6"/>
    <w:rsid w:val="002E1E60"/>
    <w:rsid w:val="002E21A2"/>
    <w:rsid w:val="002E406C"/>
    <w:rsid w:val="002E59DB"/>
    <w:rsid w:val="002E9182"/>
    <w:rsid w:val="002EA853"/>
    <w:rsid w:val="002F35E2"/>
    <w:rsid w:val="002F538A"/>
    <w:rsid w:val="002F7CFE"/>
    <w:rsid w:val="002F7FA4"/>
    <w:rsid w:val="003017AC"/>
    <w:rsid w:val="00303085"/>
    <w:rsid w:val="003053A6"/>
    <w:rsid w:val="003056A4"/>
    <w:rsid w:val="0030669B"/>
    <w:rsid w:val="00306C23"/>
    <w:rsid w:val="00311FCF"/>
    <w:rsid w:val="0031429B"/>
    <w:rsid w:val="00314594"/>
    <w:rsid w:val="00317F08"/>
    <w:rsid w:val="00321A31"/>
    <w:rsid w:val="0032256D"/>
    <w:rsid w:val="003268FE"/>
    <w:rsid w:val="003271D0"/>
    <w:rsid w:val="00327A38"/>
    <w:rsid w:val="00331705"/>
    <w:rsid w:val="00332049"/>
    <w:rsid w:val="0033303C"/>
    <w:rsid w:val="0033372F"/>
    <w:rsid w:val="00333C05"/>
    <w:rsid w:val="00334A31"/>
    <w:rsid w:val="00337E95"/>
    <w:rsid w:val="00340DD9"/>
    <w:rsid w:val="00345068"/>
    <w:rsid w:val="00345212"/>
    <w:rsid w:val="00352A1E"/>
    <w:rsid w:val="00353872"/>
    <w:rsid w:val="00353B8F"/>
    <w:rsid w:val="00354093"/>
    <w:rsid w:val="00354422"/>
    <w:rsid w:val="0035454D"/>
    <w:rsid w:val="003566D3"/>
    <w:rsid w:val="0035692C"/>
    <w:rsid w:val="00360C55"/>
    <w:rsid w:val="00360E17"/>
    <w:rsid w:val="00361210"/>
    <w:rsid w:val="00361559"/>
    <w:rsid w:val="0036209C"/>
    <w:rsid w:val="0036375A"/>
    <w:rsid w:val="00370F8C"/>
    <w:rsid w:val="003723CE"/>
    <w:rsid w:val="0037346C"/>
    <w:rsid w:val="00374A16"/>
    <w:rsid w:val="00376356"/>
    <w:rsid w:val="00377141"/>
    <w:rsid w:val="0037751B"/>
    <w:rsid w:val="00377EFC"/>
    <w:rsid w:val="00380512"/>
    <w:rsid w:val="00382190"/>
    <w:rsid w:val="00382B5E"/>
    <w:rsid w:val="00383890"/>
    <w:rsid w:val="00385599"/>
    <w:rsid w:val="00385DFB"/>
    <w:rsid w:val="00386D75"/>
    <w:rsid w:val="00387AFE"/>
    <w:rsid w:val="00390F4E"/>
    <w:rsid w:val="00392CF2"/>
    <w:rsid w:val="003954FF"/>
    <w:rsid w:val="00395D70"/>
    <w:rsid w:val="003A20D7"/>
    <w:rsid w:val="003A4C68"/>
    <w:rsid w:val="003A5190"/>
    <w:rsid w:val="003B240E"/>
    <w:rsid w:val="003B2BD3"/>
    <w:rsid w:val="003C2949"/>
    <w:rsid w:val="003C6DA8"/>
    <w:rsid w:val="003D0571"/>
    <w:rsid w:val="003D09FD"/>
    <w:rsid w:val="003D13EF"/>
    <w:rsid w:val="003D18E0"/>
    <w:rsid w:val="003D573B"/>
    <w:rsid w:val="003D695B"/>
    <w:rsid w:val="003D6F77"/>
    <w:rsid w:val="003D711F"/>
    <w:rsid w:val="003E1D4C"/>
    <w:rsid w:val="003E4A4C"/>
    <w:rsid w:val="003F27F8"/>
    <w:rsid w:val="003F30F6"/>
    <w:rsid w:val="003F4B4F"/>
    <w:rsid w:val="003F57DB"/>
    <w:rsid w:val="003F591F"/>
    <w:rsid w:val="003F7322"/>
    <w:rsid w:val="003F7857"/>
    <w:rsid w:val="003F7D5A"/>
    <w:rsid w:val="00400ACE"/>
    <w:rsid w:val="00400ACF"/>
    <w:rsid w:val="00401084"/>
    <w:rsid w:val="00401A0E"/>
    <w:rsid w:val="00402DDF"/>
    <w:rsid w:val="00403C21"/>
    <w:rsid w:val="0040507D"/>
    <w:rsid w:val="00405801"/>
    <w:rsid w:val="00407EF0"/>
    <w:rsid w:val="00412B52"/>
    <w:rsid w:val="00412F2B"/>
    <w:rsid w:val="004178B3"/>
    <w:rsid w:val="00417AC6"/>
    <w:rsid w:val="00422B67"/>
    <w:rsid w:val="0042566C"/>
    <w:rsid w:val="00430F12"/>
    <w:rsid w:val="004310FD"/>
    <w:rsid w:val="00431FFF"/>
    <w:rsid w:val="004330C1"/>
    <w:rsid w:val="00433DAE"/>
    <w:rsid w:val="004414A2"/>
    <w:rsid w:val="00441503"/>
    <w:rsid w:val="00446BE7"/>
    <w:rsid w:val="004545FB"/>
    <w:rsid w:val="00457955"/>
    <w:rsid w:val="004603B0"/>
    <w:rsid w:val="004639B0"/>
    <w:rsid w:val="0046425C"/>
    <w:rsid w:val="004662AB"/>
    <w:rsid w:val="00466A9E"/>
    <w:rsid w:val="00474D12"/>
    <w:rsid w:val="00475644"/>
    <w:rsid w:val="00476911"/>
    <w:rsid w:val="00477359"/>
    <w:rsid w:val="00479C6F"/>
    <w:rsid w:val="00480185"/>
    <w:rsid w:val="00481BD9"/>
    <w:rsid w:val="00482311"/>
    <w:rsid w:val="0048248C"/>
    <w:rsid w:val="004824F1"/>
    <w:rsid w:val="004835BD"/>
    <w:rsid w:val="004847C8"/>
    <w:rsid w:val="00484928"/>
    <w:rsid w:val="00485A4D"/>
    <w:rsid w:val="00485D17"/>
    <w:rsid w:val="0048642E"/>
    <w:rsid w:val="00486AF8"/>
    <w:rsid w:val="0048DEE3"/>
    <w:rsid w:val="00490888"/>
    <w:rsid w:val="00491389"/>
    <w:rsid w:val="00491587"/>
    <w:rsid w:val="00492696"/>
    <w:rsid w:val="00493866"/>
    <w:rsid w:val="004A17D0"/>
    <w:rsid w:val="004A3004"/>
    <w:rsid w:val="004A525C"/>
    <w:rsid w:val="004A786D"/>
    <w:rsid w:val="004B169B"/>
    <w:rsid w:val="004B408C"/>
    <w:rsid w:val="004B4428"/>
    <w:rsid w:val="004B484F"/>
    <w:rsid w:val="004B5457"/>
    <w:rsid w:val="004B62B8"/>
    <w:rsid w:val="004B6C52"/>
    <w:rsid w:val="004B77A6"/>
    <w:rsid w:val="004C05F9"/>
    <w:rsid w:val="004C11A9"/>
    <w:rsid w:val="004C2BCB"/>
    <w:rsid w:val="004C4661"/>
    <w:rsid w:val="004C533F"/>
    <w:rsid w:val="004C5F68"/>
    <w:rsid w:val="004D050B"/>
    <w:rsid w:val="004D0B2C"/>
    <w:rsid w:val="004D1628"/>
    <w:rsid w:val="004D1FC2"/>
    <w:rsid w:val="004D3A54"/>
    <w:rsid w:val="004D48A4"/>
    <w:rsid w:val="004D5959"/>
    <w:rsid w:val="004D804D"/>
    <w:rsid w:val="004E0228"/>
    <w:rsid w:val="004E070B"/>
    <w:rsid w:val="004E1043"/>
    <w:rsid w:val="004E1F28"/>
    <w:rsid w:val="004E2593"/>
    <w:rsid w:val="004E32DA"/>
    <w:rsid w:val="004E6239"/>
    <w:rsid w:val="004E988B"/>
    <w:rsid w:val="004F2607"/>
    <w:rsid w:val="004F36E1"/>
    <w:rsid w:val="004F3C59"/>
    <w:rsid w:val="004F4076"/>
    <w:rsid w:val="004F48DD"/>
    <w:rsid w:val="004F6AF2"/>
    <w:rsid w:val="004FF459"/>
    <w:rsid w:val="00501C2F"/>
    <w:rsid w:val="00503F2B"/>
    <w:rsid w:val="00507CBD"/>
    <w:rsid w:val="005115A2"/>
    <w:rsid w:val="00511863"/>
    <w:rsid w:val="0051212C"/>
    <w:rsid w:val="00512C1B"/>
    <w:rsid w:val="00514C01"/>
    <w:rsid w:val="00520F92"/>
    <w:rsid w:val="00522355"/>
    <w:rsid w:val="00523B94"/>
    <w:rsid w:val="00526795"/>
    <w:rsid w:val="00526EF8"/>
    <w:rsid w:val="00526FD4"/>
    <w:rsid w:val="005311E2"/>
    <w:rsid w:val="00540A97"/>
    <w:rsid w:val="005414AA"/>
    <w:rsid w:val="00541FBB"/>
    <w:rsid w:val="00542342"/>
    <w:rsid w:val="0054586A"/>
    <w:rsid w:val="005460F6"/>
    <w:rsid w:val="00547B0C"/>
    <w:rsid w:val="00547BEE"/>
    <w:rsid w:val="005539DE"/>
    <w:rsid w:val="00555063"/>
    <w:rsid w:val="00556350"/>
    <w:rsid w:val="005608F0"/>
    <w:rsid w:val="00562B38"/>
    <w:rsid w:val="00562BB7"/>
    <w:rsid w:val="005641AD"/>
    <w:rsid w:val="005649D2"/>
    <w:rsid w:val="005669E6"/>
    <w:rsid w:val="00571E0E"/>
    <w:rsid w:val="005729F4"/>
    <w:rsid w:val="005763E6"/>
    <w:rsid w:val="005765D5"/>
    <w:rsid w:val="005807D4"/>
    <w:rsid w:val="00580DF9"/>
    <w:rsid w:val="0058102D"/>
    <w:rsid w:val="00583731"/>
    <w:rsid w:val="00583CEF"/>
    <w:rsid w:val="00584DB2"/>
    <w:rsid w:val="005853A0"/>
    <w:rsid w:val="005862FD"/>
    <w:rsid w:val="005867AC"/>
    <w:rsid w:val="00590090"/>
    <w:rsid w:val="005914B7"/>
    <w:rsid w:val="00591CF2"/>
    <w:rsid w:val="00592314"/>
    <w:rsid w:val="005934B4"/>
    <w:rsid w:val="00593DCF"/>
    <w:rsid w:val="00596F3F"/>
    <w:rsid w:val="00597644"/>
    <w:rsid w:val="0059D73C"/>
    <w:rsid w:val="005A0DA9"/>
    <w:rsid w:val="005A131E"/>
    <w:rsid w:val="005A29FF"/>
    <w:rsid w:val="005A32DF"/>
    <w:rsid w:val="005A34D4"/>
    <w:rsid w:val="005A5535"/>
    <w:rsid w:val="005A67CA"/>
    <w:rsid w:val="005B1430"/>
    <w:rsid w:val="005B184F"/>
    <w:rsid w:val="005B4FB5"/>
    <w:rsid w:val="005B77E0"/>
    <w:rsid w:val="005C14A7"/>
    <w:rsid w:val="005C1DF6"/>
    <w:rsid w:val="005C3150"/>
    <w:rsid w:val="005C4B80"/>
    <w:rsid w:val="005C671A"/>
    <w:rsid w:val="005D0140"/>
    <w:rsid w:val="005D47C5"/>
    <w:rsid w:val="005D49FE"/>
    <w:rsid w:val="005E0DFA"/>
    <w:rsid w:val="005E1F63"/>
    <w:rsid w:val="005E208D"/>
    <w:rsid w:val="005E253D"/>
    <w:rsid w:val="005E51B1"/>
    <w:rsid w:val="005E5D48"/>
    <w:rsid w:val="005E794A"/>
    <w:rsid w:val="005F49D6"/>
    <w:rsid w:val="005F5140"/>
    <w:rsid w:val="005F5FF3"/>
    <w:rsid w:val="005F64DC"/>
    <w:rsid w:val="005F653D"/>
    <w:rsid w:val="005F7104"/>
    <w:rsid w:val="005F7761"/>
    <w:rsid w:val="005FB60A"/>
    <w:rsid w:val="00600005"/>
    <w:rsid w:val="00600CDA"/>
    <w:rsid w:val="00600D00"/>
    <w:rsid w:val="00600DD5"/>
    <w:rsid w:val="0060153B"/>
    <w:rsid w:val="00602AAB"/>
    <w:rsid w:val="00605398"/>
    <w:rsid w:val="00607812"/>
    <w:rsid w:val="00607C9C"/>
    <w:rsid w:val="006113A6"/>
    <w:rsid w:val="00614EFB"/>
    <w:rsid w:val="00616975"/>
    <w:rsid w:val="006209EB"/>
    <w:rsid w:val="006212D2"/>
    <w:rsid w:val="00623D35"/>
    <w:rsid w:val="00623D83"/>
    <w:rsid w:val="0062521D"/>
    <w:rsid w:val="00626BBF"/>
    <w:rsid w:val="00627DE0"/>
    <w:rsid w:val="006308F9"/>
    <w:rsid w:val="00631E8B"/>
    <w:rsid w:val="00634630"/>
    <w:rsid w:val="00635E7A"/>
    <w:rsid w:val="00636A70"/>
    <w:rsid w:val="00640373"/>
    <w:rsid w:val="0064273E"/>
    <w:rsid w:val="00643873"/>
    <w:rsid w:val="00643CC4"/>
    <w:rsid w:val="006463C6"/>
    <w:rsid w:val="00647916"/>
    <w:rsid w:val="0065216A"/>
    <w:rsid w:val="006664D8"/>
    <w:rsid w:val="00667021"/>
    <w:rsid w:val="00667DFE"/>
    <w:rsid w:val="00672297"/>
    <w:rsid w:val="00674ED2"/>
    <w:rsid w:val="00677835"/>
    <w:rsid w:val="0067783C"/>
    <w:rsid w:val="00680388"/>
    <w:rsid w:val="00680FF0"/>
    <w:rsid w:val="00682DEA"/>
    <w:rsid w:val="00685ED9"/>
    <w:rsid w:val="00687AF8"/>
    <w:rsid w:val="006903E0"/>
    <w:rsid w:val="006919F8"/>
    <w:rsid w:val="0069273B"/>
    <w:rsid w:val="00694F38"/>
    <w:rsid w:val="0069617A"/>
    <w:rsid w:val="00696410"/>
    <w:rsid w:val="00697074"/>
    <w:rsid w:val="006A21E3"/>
    <w:rsid w:val="006A2E2B"/>
    <w:rsid w:val="006A370F"/>
    <w:rsid w:val="006A3884"/>
    <w:rsid w:val="006A3AB6"/>
    <w:rsid w:val="006A57B1"/>
    <w:rsid w:val="006A5C14"/>
    <w:rsid w:val="006A76CF"/>
    <w:rsid w:val="006B1E77"/>
    <w:rsid w:val="006B3488"/>
    <w:rsid w:val="006B4C70"/>
    <w:rsid w:val="006B6BB5"/>
    <w:rsid w:val="006C201B"/>
    <w:rsid w:val="006C3027"/>
    <w:rsid w:val="006C338D"/>
    <w:rsid w:val="006C4D06"/>
    <w:rsid w:val="006CDA83"/>
    <w:rsid w:val="006D00B0"/>
    <w:rsid w:val="006D117E"/>
    <w:rsid w:val="006D1B79"/>
    <w:rsid w:val="006D1CF3"/>
    <w:rsid w:val="006D784B"/>
    <w:rsid w:val="006E1ADC"/>
    <w:rsid w:val="006E4644"/>
    <w:rsid w:val="006E54D3"/>
    <w:rsid w:val="006E5DE7"/>
    <w:rsid w:val="006E6B5E"/>
    <w:rsid w:val="006F0FD8"/>
    <w:rsid w:val="006F1985"/>
    <w:rsid w:val="006F1CF4"/>
    <w:rsid w:val="006F20BA"/>
    <w:rsid w:val="006F2752"/>
    <w:rsid w:val="006F4C47"/>
    <w:rsid w:val="006F6083"/>
    <w:rsid w:val="0070208C"/>
    <w:rsid w:val="007023D5"/>
    <w:rsid w:val="00704F07"/>
    <w:rsid w:val="0070588E"/>
    <w:rsid w:val="00707D02"/>
    <w:rsid w:val="00712282"/>
    <w:rsid w:val="00712879"/>
    <w:rsid w:val="00712FB0"/>
    <w:rsid w:val="007140A4"/>
    <w:rsid w:val="00715824"/>
    <w:rsid w:val="007166CC"/>
    <w:rsid w:val="00717237"/>
    <w:rsid w:val="00724683"/>
    <w:rsid w:val="00724C33"/>
    <w:rsid w:val="007259D4"/>
    <w:rsid w:val="00731810"/>
    <w:rsid w:val="0073241B"/>
    <w:rsid w:val="00733184"/>
    <w:rsid w:val="00733D59"/>
    <w:rsid w:val="007346FD"/>
    <w:rsid w:val="00737FB6"/>
    <w:rsid w:val="00742414"/>
    <w:rsid w:val="00751669"/>
    <w:rsid w:val="007563C7"/>
    <w:rsid w:val="007564F8"/>
    <w:rsid w:val="007569EA"/>
    <w:rsid w:val="00757EF0"/>
    <w:rsid w:val="00762B57"/>
    <w:rsid w:val="007641CB"/>
    <w:rsid w:val="0076454A"/>
    <w:rsid w:val="00766D19"/>
    <w:rsid w:val="00767CA4"/>
    <w:rsid w:val="0077195C"/>
    <w:rsid w:val="0077641B"/>
    <w:rsid w:val="0077660D"/>
    <w:rsid w:val="00776BAC"/>
    <w:rsid w:val="00777DB2"/>
    <w:rsid w:val="007803BD"/>
    <w:rsid w:val="0078079D"/>
    <w:rsid w:val="00780E09"/>
    <w:rsid w:val="00782937"/>
    <w:rsid w:val="00783519"/>
    <w:rsid w:val="0078679E"/>
    <w:rsid w:val="00796E84"/>
    <w:rsid w:val="007A0A41"/>
    <w:rsid w:val="007A2BFB"/>
    <w:rsid w:val="007A5DE9"/>
    <w:rsid w:val="007A6F22"/>
    <w:rsid w:val="007B020C"/>
    <w:rsid w:val="007B2A9E"/>
    <w:rsid w:val="007B523A"/>
    <w:rsid w:val="007B5F76"/>
    <w:rsid w:val="007C190D"/>
    <w:rsid w:val="007C3623"/>
    <w:rsid w:val="007C498E"/>
    <w:rsid w:val="007C5D33"/>
    <w:rsid w:val="007C61E6"/>
    <w:rsid w:val="007D1F53"/>
    <w:rsid w:val="007D3EA8"/>
    <w:rsid w:val="007D628B"/>
    <w:rsid w:val="007D66EE"/>
    <w:rsid w:val="007D7D1E"/>
    <w:rsid w:val="007D7EC8"/>
    <w:rsid w:val="007E0182"/>
    <w:rsid w:val="007E20E5"/>
    <w:rsid w:val="007E3DBE"/>
    <w:rsid w:val="007E64CB"/>
    <w:rsid w:val="007E7E86"/>
    <w:rsid w:val="007F0645"/>
    <w:rsid w:val="007F066A"/>
    <w:rsid w:val="007F0C4D"/>
    <w:rsid w:val="007F11CC"/>
    <w:rsid w:val="007F1976"/>
    <w:rsid w:val="007F426F"/>
    <w:rsid w:val="007F42E3"/>
    <w:rsid w:val="007F6BE6"/>
    <w:rsid w:val="007F7925"/>
    <w:rsid w:val="007F7AAD"/>
    <w:rsid w:val="00800C43"/>
    <w:rsid w:val="008010FA"/>
    <w:rsid w:val="0080248A"/>
    <w:rsid w:val="00804F58"/>
    <w:rsid w:val="008061D5"/>
    <w:rsid w:val="008073B1"/>
    <w:rsid w:val="00810B31"/>
    <w:rsid w:val="00811175"/>
    <w:rsid w:val="0081230E"/>
    <w:rsid w:val="00813CB2"/>
    <w:rsid w:val="00814E52"/>
    <w:rsid w:val="00815213"/>
    <w:rsid w:val="00815B3B"/>
    <w:rsid w:val="0081EC6A"/>
    <w:rsid w:val="0082334B"/>
    <w:rsid w:val="00826606"/>
    <w:rsid w:val="00833493"/>
    <w:rsid w:val="008351C9"/>
    <w:rsid w:val="008361DD"/>
    <w:rsid w:val="00837014"/>
    <w:rsid w:val="0084151E"/>
    <w:rsid w:val="00841972"/>
    <w:rsid w:val="0084443E"/>
    <w:rsid w:val="00845B23"/>
    <w:rsid w:val="00846C43"/>
    <w:rsid w:val="008472A6"/>
    <w:rsid w:val="00850A52"/>
    <w:rsid w:val="00852005"/>
    <w:rsid w:val="00853C63"/>
    <w:rsid w:val="008559F3"/>
    <w:rsid w:val="00856CA3"/>
    <w:rsid w:val="0085EB03"/>
    <w:rsid w:val="008603D6"/>
    <w:rsid w:val="0086225B"/>
    <w:rsid w:val="00863389"/>
    <w:rsid w:val="008636B7"/>
    <w:rsid w:val="00863B27"/>
    <w:rsid w:val="00865623"/>
    <w:rsid w:val="00865BC1"/>
    <w:rsid w:val="00867B58"/>
    <w:rsid w:val="008716BF"/>
    <w:rsid w:val="0087496A"/>
    <w:rsid w:val="00875990"/>
    <w:rsid w:val="00875A18"/>
    <w:rsid w:val="00875E40"/>
    <w:rsid w:val="00876FA5"/>
    <w:rsid w:val="00877A70"/>
    <w:rsid w:val="00880722"/>
    <w:rsid w:val="0088144E"/>
    <w:rsid w:val="00881632"/>
    <w:rsid w:val="00881A66"/>
    <w:rsid w:val="0088794B"/>
    <w:rsid w:val="00887C51"/>
    <w:rsid w:val="00890EEE"/>
    <w:rsid w:val="0089316E"/>
    <w:rsid w:val="0089682F"/>
    <w:rsid w:val="00897D57"/>
    <w:rsid w:val="00897E62"/>
    <w:rsid w:val="00897E91"/>
    <w:rsid w:val="008A0D86"/>
    <w:rsid w:val="008A1650"/>
    <w:rsid w:val="008A19A6"/>
    <w:rsid w:val="008A202E"/>
    <w:rsid w:val="008A4601"/>
    <w:rsid w:val="008A4CF6"/>
    <w:rsid w:val="008A5925"/>
    <w:rsid w:val="008A691D"/>
    <w:rsid w:val="008A814D"/>
    <w:rsid w:val="008B059E"/>
    <w:rsid w:val="008B5D35"/>
    <w:rsid w:val="008B61DA"/>
    <w:rsid w:val="008C0E53"/>
    <w:rsid w:val="008C454B"/>
    <w:rsid w:val="008C5080"/>
    <w:rsid w:val="008C7B93"/>
    <w:rsid w:val="008D45E0"/>
    <w:rsid w:val="008D4B46"/>
    <w:rsid w:val="008D5C37"/>
    <w:rsid w:val="008D6CD7"/>
    <w:rsid w:val="008E1044"/>
    <w:rsid w:val="008E2045"/>
    <w:rsid w:val="008E2AD2"/>
    <w:rsid w:val="008E3DE9"/>
    <w:rsid w:val="008E4B6B"/>
    <w:rsid w:val="008E4E66"/>
    <w:rsid w:val="008E546D"/>
    <w:rsid w:val="008E6681"/>
    <w:rsid w:val="008E7867"/>
    <w:rsid w:val="008F0292"/>
    <w:rsid w:val="008F4C62"/>
    <w:rsid w:val="008F628E"/>
    <w:rsid w:val="008F718F"/>
    <w:rsid w:val="008F74EC"/>
    <w:rsid w:val="00900276"/>
    <w:rsid w:val="00902A68"/>
    <w:rsid w:val="00902FFB"/>
    <w:rsid w:val="00903442"/>
    <w:rsid w:val="00903485"/>
    <w:rsid w:val="00903CB1"/>
    <w:rsid w:val="00906BE6"/>
    <w:rsid w:val="009071CC"/>
    <w:rsid w:val="009071D0"/>
    <w:rsid w:val="009107ED"/>
    <w:rsid w:val="009115D0"/>
    <w:rsid w:val="009119E9"/>
    <w:rsid w:val="009138BF"/>
    <w:rsid w:val="00915352"/>
    <w:rsid w:val="00916538"/>
    <w:rsid w:val="00917F7B"/>
    <w:rsid w:val="009200C7"/>
    <w:rsid w:val="00920210"/>
    <w:rsid w:val="00921FDC"/>
    <w:rsid w:val="0092271E"/>
    <w:rsid w:val="00923308"/>
    <w:rsid w:val="009234A1"/>
    <w:rsid w:val="009237C7"/>
    <w:rsid w:val="00924BD0"/>
    <w:rsid w:val="009271AB"/>
    <w:rsid w:val="00931180"/>
    <w:rsid w:val="00931BA5"/>
    <w:rsid w:val="00933386"/>
    <w:rsid w:val="00934E75"/>
    <w:rsid w:val="00935DC4"/>
    <w:rsid w:val="0093679E"/>
    <w:rsid w:val="00940373"/>
    <w:rsid w:val="00941947"/>
    <w:rsid w:val="00942C0F"/>
    <w:rsid w:val="00943829"/>
    <w:rsid w:val="0094405F"/>
    <w:rsid w:val="0094511B"/>
    <w:rsid w:val="00947893"/>
    <w:rsid w:val="00950A7D"/>
    <w:rsid w:val="00952EC5"/>
    <w:rsid w:val="0095355F"/>
    <w:rsid w:val="009550F2"/>
    <w:rsid w:val="009601AE"/>
    <w:rsid w:val="00960E5B"/>
    <w:rsid w:val="00962119"/>
    <w:rsid w:val="00963728"/>
    <w:rsid w:val="009668D4"/>
    <w:rsid w:val="0096728A"/>
    <w:rsid w:val="00967EFC"/>
    <w:rsid w:val="00972567"/>
    <w:rsid w:val="00972AA2"/>
    <w:rsid w:val="00972B51"/>
    <w:rsid w:val="009739C8"/>
    <w:rsid w:val="009753AD"/>
    <w:rsid w:val="0097640C"/>
    <w:rsid w:val="009778F8"/>
    <w:rsid w:val="00977D89"/>
    <w:rsid w:val="00980C0C"/>
    <w:rsid w:val="00981B26"/>
    <w:rsid w:val="00982157"/>
    <w:rsid w:val="009821BF"/>
    <w:rsid w:val="009864B7"/>
    <w:rsid w:val="00986DE5"/>
    <w:rsid w:val="009873CD"/>
    <w:rsid w:val="00987ABD"/>
    <w:rsid w:val="00990B5C"/>
    <w:rsid w:val="00992BEB"/>
    <w:rsid w:val="00994068"/>
    <w:rsid w:val="009959E5"/>
    <w:rsid w:val="00995FE9"/>
    <w:rsid w:val="009976E7"/>
    <w:rsid w:val="009A0BA4"/>
    <w:rsid w:val="009A1F16"/>
    <w:rsid w:val="009A24C3"/>
    <w:rsid w:val="009A282B"/>
    <w:rsid w:val="009A32DE"/>
    <w:rsid w:val="009A36B6"/>
    <w:rsid w:val="009B1280"/>
    <w:rsid w:val="009B1F7F"/>
    <w:rsid w:val="009B209E"/>
    <w:rsid w:val="009B2165"/>
    <w:rsid w:val="009B3171"/>
    <w:rsid w:val="009B5A47"/>
    <w:rsid w:val="009B5D15"/>
    <w:rsid w:val="009B61A0"/>
    <w:rsid w:val="009B658F"/>
    <w:rsid w:val="009B7066"/>
    <w:rsid w:val="009C1664"/>
    <w:rsid w:val="009C2B93"/>
    <w:rsid w:val="009C2DB5"/>
    <w:rsid w:val="009C347F"/>
    <w:rsid w:val="009C385F"/>
    <w:rsid w:val="009C5B0E"/>
    <w:rsid w:val="009C6F2E"/>
    <w:rsid w:val="009D23C8"/>
    <w:rsid w:val="009D34E2"/>
    <w:rsid w:val="009D4BE5"/>
    <w:rsid w:val="009D5454"/>
    <w:rsid w:val="009E3211"/>
    <w:rsid w:val="009E64DD"/>
    <w:rsid w:val="009E6FBE"/>
    <w:rsid w:val="009F0F16"/>
    <w:rsid w:val="009F3355"/>
    <w:rsid w:val="009F7F0A"/>
    <w:rsid w:val="00A02175"/>
    <w:rsid w:val="00A03D3F"/>
    <w:rsid w:val="00A06ADA"/>
    <w:rsid w:val="00A115A2"/>
    <w:rsid w:val="00A119B4"/>
    <w:rsid w:val="00A11C03"/>
    <w:rsid w:val="00A12A67"/>
    <w:rsid w:val="00A170A2"/>
    <w:rsid w:val="00A23725"/>
    <w:rsid w:val="00A25D90"/>
    <w:rsid w:val="00A30049"/>
    <w:rsid w:val="00A30B56"/>
    <w:rsid w:val="00A31878"/>
    <w:rsid w:val="00A31A5A"/>
    <w:rsid w:val="00A31AEE"/>
    <w:rsid w:val="00A31BA8"/>
    <w:rsid w:val="00A32168"/>
    <w:rsid w:val="00A35620"/>
    <w:rsid w:val="00A36F51"/>
    <w:rsid w:val="00A37563"/>
    <w:rsid w:val="00A406C1"/>
    <w:rsid w:val="00A416AE"/>
    <w:rsid w:val="00A41D1A"/>
    <w:rsid w:val="00A44F2A"/>
    <w:rsid w:val="00A4501D"/>
    <w:rsid w:val="00A4536B"/>
    <w:rsid w:val="00A47A2F"/>
    <w:rsid w:val="00A527C8"/>
    <w:rsid w:val="00A534B8"/>
    <w:rsid w:val="00A53FDB"/>
    <w:rsid w:val="00A54063"/>
    <w:rsid w:val="00A5409F"/>
    <w:rsid w:val="00A57460"/>
    <w:rsid w:val="00A57E62"/>
    <w:rsid w:val="00A626DA"/>
    <w:rsid w:val="00A63054"/>
    <w:rsid w:val="00A639E8"/>
    <w:rsid w:val="00A6457B"/>
    <w:rsid w:val="00A6537D"/>
    <w:rsid w:val="00A70858"/>
    <w:rsid w:val="00A73037"/>
    <w:rsid w:val="00A752BE"/>
    <w:rsid w:val="00A75548"/>
    <w:rsid w:val="00A82B90"/>
    <w:rsid w:val="00A836C8"/>
    <w:rsid w:val="00A868DB"/>
    <w:rsid w:val="00A873E9"/>
    <w:rsid w:val="00A90177"/>
    <w:rsid w:val="00A90547"/>
    <w:rsid w:val="00AA1B74"/>
    <w:rsid w:val="00AA369D"/>
    <w:rsid w:val="00AA4CAB"/>
    <w:rsid w:val="00AA6A07"/>
    <w:rsid w:val="00AB0262"/>
    <w:rsid w:val="00AB099B"/>
    <w:rsid w:val="00AB112E"/>
    <w:rsid w:val="00AB1989"/>
    <w:rsid w:val="00AB3086"/>
    <w:rsid w:val="00AC234C"/>
    <w:rsid w:val="00AC42AE"/>
    <w:rsid w:val="00AC6A5F"/>
    <w:rsid w:val="00AD6D99"/>
    <w:rsid w:val="00AE16C9"/>
    <w:rsid w:val="00AE4714"/>
    <w:rsid w:val="00AE4760"/>
    <w:rsid w:val="00AE4BE8"/>
    <w:rsid w:val="00AE4D59"/>
    <w:rsid w:val="00AE5579"/>
    <w:rsid w:val="00AE6255"/>
    <w:rsid w:val="00AE6631"/>
    <w:rsid w:val="00AF107B"/>
    <w:rsid w:val="00AF1366"/>
    <w:rsid w:val="00AF55E4"/>
    <w:rsid w:val="00AF61AF"/>
    <w:rsid w:val="00B02496"/>
    <w:rsid w:val="00B02732"/>
    <w:rsid w:val="00B02F35"/>
    <w:rsid w:val="00B03B26"/>
    <w:rsid w:val="00B05FDC"/>
    <w:rsid w:val="00B06083"/>
    <w:rsid w:val="00B136D9"/>
    <w:rsid w:val="00B14D47"/>
    <w:rsid w:val="00B2036D"/>
    <w:rsid w:val="00B2121F"/>
    <w:rsid w:val="00B219E8"/>
    <w:rsid w:val="00B223D7"/>
    <w:rsid w:val="00B23454"/>
    <w:rsid w:val="00B259E3"/>
    <w:rsid w:val="00B26765"/>
    <w:rsid w:val="00B26C50"/>
    <w:rsid w:val="00B276A8"/>
    <w:rsid w:val="00B2EF65"/>
    <w:rsid w:val="00B3655D"/>
    <w:rsid w:val="00B36F18"/>
    <w:rsid w:val="00B37F5E"/>
    <w:rsid w:val="00B409BF"/>
    <w:rsid w:val="00B41886"/>
    <w:rsid w:val="00B421E1"/>
    <w:rsid w:val="00B434B4"/>
    <w:rsid w:val="00B46033"/>
    <w:rsid w:val="00B46691"/>
    <w:rsid w:val="00B47F1E"/>
    <w:rsid w:val="00B514A3"/>
    <w:rsid w:val="00B53FCE"/>
    <w:rsid w:val="00B544EE"/>
    <w:rsid w:val="00B54A27"/>
    <w:rsid w:val="00B55B1F"/>
    <w:rsid w:val="00B613DB"/>
    <w:rsid w:val="00B61446"/>
    <w:rsid w:val="00B63FB0"/>
    <w:rsid w:val="00B65452"/>
    <w:rsid w:val="00B72911"/>
    <w:rsid w:val="00B72931"/>
    <w:rsid w:val="00B73B00"/>
    <w:rsid w:val="00B7EB70"/>
    <w:rsid w:val="00B80AAD"/>
    <w:rsid w:val="00B80ADE"/>
    <w:rsid w:val="00B84E11"/>
    <w:rsid w:val="00B8F4AF"/>
    <w:rsid w:val="00B93C77"/>
    <w:rsid w:val="00B93F89"/>
    <w:rsid w:val="00B971E3"/>
    <w:rsid w:val="00B972B1"/>
    <w:rsid w:val="00BA0DB4"/>
    <w:rsid w:val="00BA2944"/>
    <w:rsid w:val="00BA34F4"/>
    <w:rsid w:val="00BA3932"/>
    <w:rsid w:val="00BA50A1"/>
    <w:rsid w:val="00BA59C1"/>
    <w:rsid w:val="00BA7230"/>
    <w:rsid w:val="00BA7AAB"/>
    <w:rsid w:val="00BABD74"/>
    <w:rsid w:val="00BB5A42"/>
    <w:rsid w:val="00BB609A"/>
    <w:rsid w:val="00BC01C8"/>
    <w:rsid w:val="00BC2508"/>
    <w:rsid w:val="00BC379D"/>
    <w:rsid w:val="00BC4D7C"/>
    <w:rsid w:val="00BD07FF"/>
    <w:rsid w:val="00BD0E97"/>
    <w:rsid w:val="00BD1897"/>
    <w:rsid w:val="00BD1EBD"/>
    <w:rsid w:val="00BD2822"/>
    <w:rsid w:val="00BD401A"/>
    <w:rsid w:val="00BD4366"/>
    <w:rsid w:val="00BD4B16"/>
    <w:rsid w:val="00BD77E3"/>
    <w:rsid w:val="00BE0F5C"/>
    <w:rsid w:val="00BE40E0"/>
    <w:rsid w:val="00BE5EC9"/>
    <w:rsid w:val="00BE656E"/>
    <w:rsid w:val="00BF35D4"/>
    <w:rsid w:val="00BF40A0"/>
    <w:rsid w:val="00BF42AC"/>
    <w:rsid w:val="00BF645E"/>
    <w:rsid w:val="00BF732E"/>
    <w:rsid w:val="00C005C1"/>
    <w:rsid w:val="00C00CCE"/>
    <w:rsid w:val="00C07417"/>
    <w:rsid w:val="00C07B88"/>
    <w:rsid w:val="00C10B53"/>
    <w:rsid w:val="00C119ED"/>
    <w:rsid w:val="00C143BB"/>
    <w:rsid w:val="00C146E1"/>
    <w:rsid w:val="00C2040D"/>
    <w:rsid w:val="00C20E5A"/>
    <w:rsid w:val="00C279E5"/>
    <w:rsid w:val="00C30D82"/>
    <w:rsid w:val="00C31C65"/>
    <w:rsid w:val="00C321DA"/>
    <w:rsid w:val="00C3569B"/>
    <w:rsid w:val="00C41850"/>
    <w:rsid w:val="00C436AB"/>
    <w:rsid w:val="00C5026B"/>
    <w:rsid w:val="00C50882"/>
    <w:rsid w:val="00C5415F"/>
    <w:rsid w:val="00C5416D"/>
    <w:rsid w:val="00C56D98"/>
    <w:rsid w:val="00C604A5"/>
    <w:rsid w:val="00C61BAB"/>
    <w:rsid w:val="00C62B29"/>
    <w:rsid w:val="00C633E0"/>
    <w:rsid w:val="00C64C80"/>
    <w:rsid w:val="00C652E5"/>
    <w:rsid w:val="00C664FC"/>
    <w:rsid w:val="00C6684E"/>
    <w:rsid w:val="00C67DCE"/>
    <w:rsid w:val="00C700D3"/>
    <w:rsid w:val="00C70C44"/>
    <w:rsid w:val="00C74D43"/>
    <w:rsid w:val="00C7638B"/>
    <w:rsid w:val="00C86050"/>
    <w:rsid w:val="00C86DED"/>
    <w:rsid w:val="00C900FD"/>
    <w:rsid w:val="00C90699"/>
    <w:rsid w:val="00C90C30"/>
    <w:rsid w:val="00C91FB1"/>
    <w:rsid w:val="00C94192"/>
    <w:rsid w:val="00C95011"/>
    <w:rsid w:val="00C9719A"/>
    <w:rsid w:val="00C97DAD"/>
    <w:rsid w:val="00CA0226"/>
    <w:rsid w:val="00CA03A3"/>
    <w:rsid w:val="00CA16FE"/>
    <w:rsid w:val="00CA3F06"/>
    <w:rsid w:val="00CB06EC"/>
    <w:rsid w:val="00CB2145"/>
    <w:rsid w:val="00CB3470"/>
    <w:rsid w:val="00CB4CB2"/>
    <w:rsid w:val="00CB66B0"/>
    <w:rsid w:val="00CC17B0"/>
    <w:rsid w:val="00CC1F58"/>
    <w:rsid w:val="00CC211B"/>
    <w:rsid w:val="00CC2B8A"/>
    <w:rsid w:val="00CC31B9"/>
    <w:rsid w:val="00CC3681"/>
    <w:rsid w:val="00CC5158"/>
    <w:rsid w:val="00CC7B89"/>
    <w:rsid w:val="00CD0D4B"/>
    <w:rsid w:val="00CD12D2"/>
    <w:rsid w:val="00CD323F"/>
    <w:rsid w:val="00CD64CE"/>
    <w:rsid w:val="00CD6723"/>
    <w:rsid w:val="00CE08A1"/>
    <w:rsid w:val="00CE2277"/>
    <w:rsid w:val="00CE4690"/>
    <w:rsid w:val="00CE5951"/>
    <w:rsid w:val="00CE6CBD"/>
    <w:rsid w:val="00CE72E3"/>
    <w:rsid w:val="00CF01D0"/>
    <w:rsid w:val="00CF4DCD"/>
    <w:rsid w:val="00CF5B6E"/>
    <w:rsid w:val="00CF5C65"/>
    <w:rsid w:val="00CF73E9"/>
    <w:rsid w:val="00D00A22"/>
    <w:rsid w:val="00D01462"/>
    <w:rsid w:val="00D04177"/>
    <w:rsid w:val="00D07633"/>
    <w:rsid w:val="00D11A08"/>
    <w:rsid w:val="00D12151"/>
    <w:rsid w:val="00D136E3"/>
    <w:rsid w:val="00D15A52"/>
    <w:rsid w:val="00D15BEE"/>
    <w:rsid w:val="00D172CC"/>
    <w:rsid w:val="00D2403C"/>
    <w:rsid w:val="00D25FF3"/>
    <w:rsid w:val="00D269CB"/>
    <w:rsid w:val="00D27725"/>
    <w:rsid w:val="00D30650"/>
    <w:rsid w:val="00D30CD4"/>
    <w:rsid w:val="00D31231"/>
    <w:rsid w:val="00D31E35"/>
    <w:rsid w:val="00D331EC"/>
    <w:rsid w:val="00D36341"/>
    <w:rsid w:val="00D43362"/>
    <w:rsid w:val="00D43D47"/>
    <w:rsid w:val="00D43DE4"/>
    <w:rsid w:val="00D44B4E"/>
    <w:rsid w:val="00D507E2"/>
    <w:rsid w:val="00D52B36"/>
    <w:rsid w:val="00D534B3"/>
    <w:rsid w:val="00D54CE1"/>
    <w:rsid w:val="00D563B8"/>
    <w:rsid w:val="00D56DAA"/>
    <w:rsid w:val="00D57582"/>
    <w:rsid w:val="00D6001E"/>
    <w:rsid w:val="00D60300"/>
    <w:rsid w:val="00D60ED9"/>
    <w:rsid w:val="00D61CE0"/>
    <w:rsid w:val="00D629B0"/>
    <w:rsid w:val="00D678DB"/>
    <w:rsid w:val="00D73E68"/>
    <w:rsid w:val="00D74AB8"/>
    <w:rsid w:val="00D75911"/>
    <w:rsid w:val="00D7752D"/>
    <w:rsid w:val="00D77933"/>
    <w:rsid w:val="00D8246F"/>
    <w:rsid w:val="00D82E47"/>
    <w:rsid w:val="00D8316E"/>
    <w:rsid w:val="00D83418"/>
    <w:rsid w:val="00D83C18"/>
    <w:rsid w:val="00D870FE"/>
    <w:rsid w:val="00D87FA2"/>
    <w:rsid w:val="00D90C42"/>
    <w:rsid w:val="00D93142"/>
    <w:rsid w:val="00D973A3"/>
    <w:rsid w:val="00DA1B2C"/>
    <w:rsid w:val="00DA2E5B"/>
    <w:rsid w:val="00DA58A1"/>
    <w:rsid w:val="00DA5973"/>
    <w:rsid w:val="00DB1E1F"/>
    <w:rsid w:val="00DB40F3"/>
    <w:rsid w:val="00DB96C6"/>
    <w:rsid w:val="00DC041C"/>
    <w:rsid w:val="00DC12CF"/>
    <w:rsid w:val="00DC18EC"/>
    <w:rsid w:val="00DC2390"/>
    <w:rsid w:val="00DC3D4E"/>
    <w:rsid w:val="00DC5CCA"/>
    <w:rsid w:val="00DC6952"/>
    <w:rsid w:val="00DC74E1"/>
    <w:rsid w:val="00DC8F3A"/>
    <w:rsid w:val="00DD0BEE"/>
    <w:rsid w:val="00DD2F4E"/>
    <w:rsid w:val="00DD437D"/>
    <w:rsid w:val="00DD4A8A"/>
    <w:rsid w:val="00DD5566"/>
    <w:rsid w:val="00DD5F50"/>
    <w:rsid w:val="00DD6269"/>
    <w:rsid w:val="00DE07A5"/>
    <w:rsid w:val="00DE106C"/>
    <w:rsid w:val="00DE21A8"/>
    <w:rsid w:val="00DE25FF"/>
    <w:rsid w:val="00DE2CE3"/>
    <w:rsid w:val="00DE2F0B"/>
    <w:rsid w:val="00DE32C1"/>
    <w:rsid w:val="00DE4010"/>
    <w:rsid w:val="00DE58A1"/>
    <w:rsid w:val="00DE7869"/>
    <w:rsid w:val="00DE7898"/>
    <w:rsid w:val="00DF07AF"/>
    <w:rsid w:val="00DF2CAF"/>
    <w:rsid w:val="00DF303C"/>
    <w:rsid w:val="00DF3577"/>
    <w:rsid w:val="00DF4F77"/>
    <w:rsid w:val="00DF5239"/>
    <w:rsid w:val="00E002C7"/>
    <w:rsid w:val="00E00F8E"/>
    <w:rsid w:val="00E02EC1"/>
    <w:rsid w:val="00E0306A"/>
    <w:rsid w:val="00E04DAF"/>
    <w:rsid w:val="00E06B22"/>
    <w:rsid w:val="00E07350"/>
    <w:rsid w:val="00E112C7"/>
    <w:rsid w:val="00E11EFC"/>
    <w:rsid w:val="00E1216F"/>
    <w:rsid w:val="00E126BF"/>
    <w:rsid w:val="00E171A6"/>
    <w:rsid w:val="00E20F46"/>
    <w:rsid w:val="00E22CBC"/>
    <w:rsid w:val="00E22F6B"/>
    <w:rsid w:val="00E24AB2"/>
    <w:rsid w:val="00E25FBF"/>
    <w:rsid w:val="00E26817"/>
    <w:rsid w:val="00E278F2"/>
    <w:rsid w:val="00E297B1"/>
    <w:rsid w:val="00E32ED9"/>
    <w:rsid w:val="00E40CCB"/>
    <w:rsid w:val="00E4115E"/>
    <w:rsid w:val="00E4272D"/>
    <w:rsid w:val="00E5058E"/>
    <w:rsid w:val="00E51733"/>
    <w:rsid w:val="00E54DAA"/>
    <w:rsid w:val="00E55E00"/>
    <w:rsid w:val="00E56264"/>
    <w:rsid w:val="00E604B6"/>
    <w:rsid w:val="00E61472"/>
    <w:rsid w:val="00E6176F"/>
    <w:rsid w:val="00E61F0A"/>
    <w:rsid w:val="00E62E8B"/>
    <w:rsid w:val="00E63827"/>
    <w:rsid w:val="00E63879"/>
    <w:rsid w:val="00E66727"/>
    <w:rsid w:val="00E66CA0"/>
    <w:rsid w:val="00E67EB6"/>
    <w:rsid w:val="00E70B11"/>
    <w:rsid w:val="00E70D34"/>
    <w:rsid w:val="00E767A4"/>
    <w:rsid w:val="00E7696B"/>
    <w:rsid w:val="00E7758F"/>
    <w:rsid w:val="00E77AC4"/>
    <w:rsid w:val="00E80BF5"/>
    <w:rsid w:val="00E836F5"/>
    <w:rsid w:val="00E9047D"/>
    <w:rsid w:val="00E92959"/>
    <w:rsid w:val="00E94334"/>
    <w:rsid w:val="00E94656"/>
    <w:rsid w:val="00E95B28"/>
    <w:rsid w:val="00E96A35"/>
    <w:rsid w:val="00E96EFB"/>
    <w:rsid w:val="00E97A2F"/>
    <w:rsid w:val="00EA040F"/>
    <w:rsid w:val="00EA17B3"/>
    <w:rsid w:val="00EA1B47"/>
    <w:rsid w:val="00EA2856"/>
    <w:rsid w:val="00EA3112"/>
    <w:rsid w:val="00EA633B"/>
    <w:rsid w:val="00EA7526"/>
    <w:rsid w:val="00EB5AD5"/>
    <w:rsid w:val="00EC0573"/>
    <w:rsid w:val="00ED0E4C"/>
    <w:rsid w:val="00ED0EB8"/>
    <w:rsid w:val="00ED1EDE"/>
    <w:rsid w:val="00ED2E4B"/>
    <w:rsid w:val="00ED485D"/>
    <w:rsid w:val="00ED5755"/>
    <w:rsid w:val="00ED6F98"/>
    <w:rsid w:val="00EE336D"/>
    <w:rsid w:val="00EE3A5D"/>
    <w:rsid w:val="00EE559A"/>
    <w:rsid w:val="00EE5946"/>
    <w:rsid w:val="00EE5BFC"/>
    <w:rsid w:val="00EF59C1"/>
    <w:rsid w:val="00EF614B"/>
    <w:rsid w:val="00EF61D6"/>
    <w:rsid w:val="00EF69BA"/>
    <w:rsid w:val="00EF7926"/>
    <w:rsid w:val="00F01776"/>
    <w:rsid w:val="00F02EB1"/>
    <w:rsid w:val="00F0478F"/>
    <w:rsid w:val="00F11065"/>
    <w:rsid w:val="00F1134B"/>
    <w:rsid w:val="00F12F75"/>
    <w:rsid w:val="00F14D7F"/>
    <w:rsid w:val="00F155C6"/>
    <w:rsid w:val="00F175B5"/>
    <w:rsid w:val="00F20AC8"/>
    <w:rsid w:val="00F21EDC"/>
    <w:rsid w:val="00F22486"/>
    <w:rsid w:val="00F228F3"/>
    <w:rsid w:val="00F27AF0"/>
    <w:rsid w:val="00F2C785"/>
    <w:rsid w:val="00F3090F"/>
    <w:rsid w:val="00F30ED0"/>
    <w:rsid w:val="00F317FA"/>
    <w:rsid w:val="00F3205C"/>
    <w:rsid w:val="00F32B9B"/>
    <w:rsid w:val="00F33518"/>
    <w:rsid w:val="00F3454B"/>
    <w:rsid w:val="00F34D3C"/>
    <w:rsid w:val="00F37E35"/>
    <w:rsid w:val="00F40186"/>
    <w:rsid w:val="00F40504"/>
    <w:rsid w:val="00F42A58"/>
    <w:rsid w:val="00F42CA8"/>
    <w:rsid w:val="00F44F12"/>
    <w:rsid w:val="00F522E3"/>
    <w:rsid w:val="00F52E90"/>
    <w:rsid w:val="00F53336"/>
    <w:rsid w:val="00F54F06"/>
    <w:rsid w:val="00F57D3A"/>
    <w:rsid w:val="00F6167C"/>
    <w:rsid w:val="00F61B60"/>
    <w:rsid w:val="00F62E4A"/>
    <w:rsid w:val="00F63AA8"/>
    <w:rsid w:val="00F65B7F"/>
    <w:rsid w:val="00F66145"/>
    <w:rsid w:val="00F67719"/>
    <w:rsid w:val="00F67C93"/>
    <w:rsid w:val="00F76BA9"/>
    <w:rsid w:val="00F7718B"/>
    <w:rsid w:val="00F81775"/>
    <w:rsid w:val="00F81980"/>
    <w:rsid w:val="00F84FAF"/>
    <w:rsid w:val="00F863D3"/>
    <w:rsid w:val="00F86D33"/>
    <w:rsid w:val="00F929AA"/>
    <w:rsid w:val="00F93E7B"/>
    <w:rsid w:val="00F94057"/>
    <w:rsid w:val="00F950B6"/>
    <w:rsid w:val="00F95786"/>
    <w:rsid w:val="00F9793E"/>
    <w:rsid w:val="00F97BE1"/>
    <w:rsid w:val="00FA0FFD"/>
    <w:rsid w:val="00FA3555"/>
    <w:rsid w:val="00FA3732"/>
    <w:rsid w:val="00FA66E7"/>
    <w:rsid w:val="00FA73E7"/>
    <w:rsid w:val="00FB185E"/>
    <w:rsid w:val="00FB264E"/>
    <w:rsid w:val="00FB3130"/>
    <w:rsid w:val="00FB4F32"/>
    <w:rsid w:val="00FC0E4A"/>
    <w:rsid w:val="00FC1124"/>
    <w:rsid w:val="00FC1C84"/>
    <w:rsid w:val="00FC4F31"/>
    <w:rsid w:val="00FC65DB"/>
    <w:rsid w:val="00FC7C07"/>
    <w:rsid w:val="00FD06F5"/>
    <w:rsid w:val="00FD0A93"/>
    <w:rsid w:val="00FD1180"/>
    <w:rsid w:val="00FD3253"/>
    <w:rsid w:val="00FD7504"/>
    <w:rsid w:val="00FD7E1B"/>
    <w:rsid w:val="00FE04BB"/>
    <w:rsid w:val="00FE159A"/>
    <w:rsid w:val="00FE207E"/>
    <w:rsid w:val="00FE3E40"/>
    <w:rsid w:val="00FE448E"/>
    <w:rsid w:val="00FE5E0D"/>
    <w:rsid w:val="00FF68F4"/>
    <w:rsid w:val="0101AA6E"/>
    <w:rsid w:val="0104ACA5"/>
    <w:rsid w:val="010E6461"/>
    <w:rsid w:val="010E685B"/>
    <w:rsid w:val="010F107B"/>
    <w:rsid w:val="010F3314"/>
    <w:rsid w:val="0112A8D7"/>
    <w:rsid w:val="012BCDDE"/>
    <w:rsid w:val="012C4EAA"/>
    <w:rsid w:val="012D9361"/>
    <w:rsid w:val="0135D637"/>
    <w:rsid w:val="01385ED3"/>
    <w:rsid w:val="01388F78"/>
    <w:rsid w:val="0138FF49"/>
    <w:rsid w:val="013A5C81"/>
    <w:rsid w:val="013C21C0"/>
    <w:rsid w:val="013DB8DC"/>
    <w:rsid w:val="014047EE"/>
    <w:rsid w:val="01424D1C"/>
    <w:rsid w:val="0149AB2F"/>
    <w:rsid w:val="014B2489"/>
    <w:rsid w:val="014B3E2D"/>
    <w:rsid w:val="015034FD"/>
    <w:rsid w:val="015187A4"/>
    <w:rsid w:val="0158E382"/>
    <w:rsid w:val="015A182C"/>
    <w:rsid w:val="016183DC"/>
    <w:rsid w:val="01641307"/>
    <w:rsid w:val="01645A2F"/>
    <w:rsid w:val="016655FB"/>
    <w:rsid w:val="0168E6FD"/>
    <w:rsid w:val="016A0732"/>
    <w:rsid w:val="0173D076"/>
    <w:rsid w:val="0174808E"/>
    <w:rsid w:val="01756FC2"/>
    <w:rsid w:val="01792523"/>
    <w:rsid w:val="0184AE6A"/>
    <w:rsid w:val="0187A2EA"/>
    <w:rsid w:val="0188C6CC"/>
    <w:rsid w:val="018E7075"/>
    <w:rsid w:val="018EF94B"/>
    <w:rsid w:val="019C4798"/>
    <w:rsid w:val="01A1CF71"/>
    <w:rsid w:val="01A68A7C"/>
    <w:rsid w:val="01A84B11"/>
    <w:rsid w:val="01A8E033"/>
    <w:rsid w:val="01AF3815"/>
    <w:rsid w:val="01B6F82B"/>
    <w:rsid w:val="01B78DF2"/>
    <w:rsid w:val="01BB2EE5"/>
    <w:rsid w:val="01BC0886"/>
    <w:rsid w:val="01BE4BBC"/>
    <w:rsid w:val="01C2793E"/>
    <w:rsid w:val="01C2B0A1"/>
    <w:rsid w:val="01C5B692"/>
    <w:rsid w:val="01CBA8D6"/>
    <w:rsid w:val="01CC1084"/>
    <w:rsid w:val="01CF3156"/>
    <w:rsid w:val="01D0B64F"/>
    <w:rsid w:val="01D99757"/>
    <w:rsid w:val="01DC439E"/>
    <w:rsid w:val="01DF4242"/>
    <w:rsid w:val="01E69C0A"/>
    <w:rsid w:val="01EBAD89"/>
    <w:rsid w:val="01EE8241"/>
    <w:rsid w:val="01F09E85"/>
    <w:rsid w:val="01F15D3D"/>
    <w:rsid w:val="01FA8A33"/>
    <w:rsid w:val="02009227"/>
    <w:rsid w:val="0201CEE1"/>
    <w:rsid w:val="02082991"/>
    <w:rsid w:val="020A0CCF"/>
    <w:rsid w:val="020E4706"/>
    <w:rsid w:val="0214C71C"/>
    <w:rsid w:val="0216070B"/>
    <w:rsid w:val="02192030"/>
    <w:rsid w:val="02198114"/>
    <w:rsid w:val="0224A9F1"/>
    <w:rsid w:val="02287C09"/>
    <w:rsid w:val="022CF959"/>
    <w:rsid w:val="0230345B"/>
    <w:rsid w:val="023127E7"/>
    <w:rsid w:val="0237F4D1"/>
    <w:rsid w:val="0239AEE3"/>
    <w:rsid w:val="023AD297"/>
    <w:rsid w:val="023BDAFC"/>
    <w:rsid w:val="023D1A8C"/>
    <w:rsid w:val="023F1131"/>
    <w:rsid w:val="024089D8"/>
    <w:rsid w:val="02467C66"/>
    <w:rsid w:val="024699D1"/>
    <w:rsid w:val="024A26A6"/>
    <w:rsid w:val="024FBB29"/>
    <w:rsid w:val="025090E0"/>
    <w:rsid w:val="0252CE9F"/>
    <w:rsid w:val="02652620"/>
    <w:rsid w:val="026758B5"/>
    <w:rsid w:val="0269AD1E"/>
    <w:rsid w:val="026CF3A5"/>
    <w:rsid w:val="026F9024"/>
    <w:rsid w:val="0271AFBA"/>
    <w:rsid w:val="027AF99D"/>
    <w:rsid w:val="027B87D9"/>
    <w:rsid w:val="027D3F1C"/>
    <w:rsid w:val="027F5A86"/>
    <w:rsid w:val="02867BC1"/>
    <w:rsid w:val="0287F30E"/>
    <w:rsid w:val="028A2DA4"/>
    <w:rsid w:val="028AA023"/>
    <w:rsid w:val="028DC68F"/>
    <w:rsid w:val="028EB151"/>
    <w:rsid w:val="02909F4D"/>
    <w:rsid w:val="0293F9BA"/>
    <w:rsid w:val="0295CA2D"/>
    <w:rsid w:val="0298D081"/>
    <w:rsid w:val="029FDCCE"/>
    <w:rsid w:val="02A767A8"/>
    <w:rsid w:val="02AAD871"/>
    <w:rsid w:val="02AFCD6F"/>
    <w:rsid w:val="02B4603F"/>
    <w:rsid w:val="02B98CD8"/>
    <w:rsid w:val="02BE0120"/>
    <w:rsid w:val="02C77D39"/>
    <w:rsid w:val="02CA7050"/>
    <w:rsid w:val="02CD6B52"/>
    <w:rsid w:val="02CE9DAF"/>
    <w:rsid w:val="02D9F14F"/>
    <w:rsid w:val="02DA6BDD"/>
    <w:rsid w:val="02DC5DF0"/>
    <w:rsid w:val="02F86391"/>
    <w:rsid w:val="02F9955C"/>
    <w:rsid w:val="02FCCCBD"/>
    <w:rsid w:val="030111F0"/>
    <w:rsid w:val="03040240"/>
    <w:rsid w:val="0305745A"/>
    <w:rsid w:val="03064292"/>
    <w:rsid w:val="0309C4E5"/>
    <w:rsid w:val="0310B090"/>
    <w:rsid w:val="0325A255"/>
    <w:rsid w:val="0327F097"/>
    <w:rsid w:val="03285652"/>
    <w:rsid w:val="032A8557"/>
    <w:rsid w:val="032C624D"/>
    <w:rsid w:val="033C756E"/>
    <w:rsid w:val="033E82E1"/>
    <w:rsid w:val="0343DA34"/>
    <w:rsid w:val="03479936"/>
    <w:rsid w:val="03483417"/>
    <w:rsid w:val="034A037C"/>
    <w:rsid w:val="034EC78E"/>
    <w:rsid w:val="035407D9"/>
    <w:rsid w:val="03556466"/>
    <w:rsid w:val="03632EC3"/>
    <w:rsid w:val="036B47C6"/>
    <w:rsid w:val="0371C180"/>
    <w:rsid w:val="03748A02"/>
    <w:rsid w:val="0377CECE"/>
    <w:rsid w:val="03794B95"/>
    <w:rsid w:val="037B3D8E"/>
    <w:rsid w:val="037CF8E6"/>
    <w:rsid w:val="03806F7F"/>
    <w:rsid w:val="03824474"/>
    <w:rsid w:val="0388C2FE"/>
    <w:rsid w:val="038938FD"/>
    <w:rsid w:val="038D6D80"/>
    <w:rsid w:val="038E0786"/>
    <w:rsid w:val="038EF6E5"/>
    <w:rsid w:val="03913FF3"/>
    <w:rsid w:val="0394E8F4"/>
    <w:rsid w:val="03975440"/>
    <w:rsid w:val="03A5981A"/>
    <w:rsid w:val="03A5F2D5"/>
    <w:rsid w:val="03A980DF"/>
    <w:rsid w:val="03A9AC58"/>
    <w:rsid w:val="03AC1BAD"/>
    <w:rsid w:val="03B0AA45"/>
    <w:rsid w:val="03B16C14"/>
    <w:rsid w:val="03B1850F"/>
    <w:rsid w:val="03B3607B"/>
    <w:rsid w:val="03B71CF5"/>
    <w:rsid w:val="03C37228"/>
    <w:rsid w:val="03C985DC"/>
    <w:rsid w:val="03CDC6D9"/>
    <w:rsid w:val="03CE0415"/>
    <w:rsid w:val="03D57F44"/>
    <w:rsid w:val="03D653E9"/>
    <w:rsid w:val="03D94C12"/>
    <w:rsid w:val="03DFD8D6"/>
    <w:rsid w:val="03E5FD24"/>
    <w:rsid w:val="03ED41AC"/>
    <w:rsid w:val="03EF4A66"/>
    <w:rsid w:val="03EFD918"/>
    <w:rsid w:val="03F11077"/>
    <w:rsid w:val="03FBE98C"/>
    <w:rsid w:val="03FF5936"/>
    <w:rsid w:val="04074826"/>
    <w:rsid w:val="040A12C5"/>
    <w:rsid w:val="041082C6"/>
    <w:rsid w:val="04159AD8"/>
    <w:rsid w:val="041B851D"/>
    <w:rsid w:val="041D4988"/>
    <w:rsid w:val="0429FA58"/>
    <w:rsid w:val="042D4BBB"/>
    <w:rsid w:val="0431213C"/>
    <w:rsid w:val="04331735"/>
    <w:rsid w:val="0437A9D1"/>
    <w:rsid w:val="043C5522"/>
    <w:rsid w:val="043CBE8E"/>
    <w:rsid w:val="04410800"/>
    <w:rsid w:val="04457410"/>
    <w:rsid w:val="04469FE9"/>
    <w:rsid w:val="044B3A7E"/>
    <w:rsid w:val="044C50FD"/>
    <w:rsid w:val="044F6B93"/>
    <w:rsid w:val="04528FB0"/>
    <w:rsid w:val="04544E9C"/>
    <w:rsid w:val="0455ABA1"/>
    <w:rsid w:val="04573867"/>
    <w:rsid w:val="045CE89B"/>
    <w:rsid w:val="045DDA62"/>
    <w:rsid w:val="0461486D"/>
    <w:rsid w:val="0465D6C9"/>
    <w:rsid w:val="04665EC4"/>
    <w:rsid w:val="04748F9C"/>
    <w:rsid w:val="0479D14A"/>
    <w:rsid w:val="0479D464"/>
    <w:rsid w:val="04844D97"/>
    <w:rsid w:val="048B0755"/>
    <w:rsid w:val="048DB6B3"/>
    <w:rsid w:val="0491AF62"/>
    <w:rsid w:val="0493DBC3"/>
    <w:rsid w:val="04960DD4"/>
    <w:rsid w:val="049A48A0"/>
    <w:rsid w:val="049A8848"/>
    <w:rsid w:val="04A1939A"/>
    <w:rsid w:val="04AFC5A5"/>
    <w:rsid w:val="04B50AF3"/>
    <w:rsid w:val="04B6B9DE"/>
    <w:rsid w:val="04BAFA28"/>
    <w:rsid w:val="04BEC3D7"/>
    <w:rsid w:val="04C5FAD5"/>
    <w:rsid w:val="04C7079A"/>
    <w:rsid w:val="04CF0918"/>
    <w:rsid w:val="04CFF53A"/>
    <w:rsid w:val="04D319A7"/>
    <w:rsid w:val="04D3C9A1"/>
    <w:rsid w:val="04D66AAF"/>
    <w:rsid w:val="04D868B5"/>
    <w:rsid w:val="04D9C4EC"/>
    <w:rsid w:val="04DA143D"/>
    <w:rsid w:val="04DBD1E6"/>
    <w:rsid w:val="04DCB997"/>
    <w:rsid w:val="04E0BAE5"/>
    <w:rsid w:val="04E10BC6"/>
    <w:rsid w:val="04E29350"/>
    <w:rsid w:val="04E45362"/>
    <w:rsid w:val="04EA96E7"/>
    <w:rsid w:val="04ED8139"/>
    <w:rsid w:val="04EF8EF8"/>
    <w:rsid w:val="04F176D4"/>
    <w:rsid w:val="04F35326"/>
    <w:rsid w:val="04F5FAD8"/>
    <w:rsid w:val="04FD4BF7"/>
    <w:rsid w:val="05041DD4"/>
    <w:rsid w:val="0508AA03"/>
    <w:rsid w:val="050FAF48"/>
    <w:rsid w:val="051635D0"/>
    <w:rsid w:val="0518307A"/>
    <w:rsid w:val="051B8794"/>
    <w:rsid w:val="051F2729"/>
    <w:rsid w:val="05214B7D"/>
    <w:rsid w:val="05221DA0"/>
    <w:rsid w:val="05265A9A"/>
    <w:rsid w:val="05271A49"/>
    <w:rsid w:val="052A0293"/>
    <w:rsid w:val="052B14FD"/>
    <w:rsid w:val="0535D3E8"/>
    <w:rsid w:val="053AFCBB"/>
    <w:rsid w:val="053E514D"/>
    <w:rsid w:val="053F0A67"/>
    <w:rsid w:val="054AAD4D"/>
    <w:rsid w:val="054C6A5B"/>
    <w:rsid w:val="0552E868"/>
    <w:rsid w:val="05569DFE"/>
    <w:rsid w:val="055881C6"/>
    <w:rsid w:val="055AEF3D"/>
    <w:rsid w:val="055B0512"/>
    <w:rsid w:val="055ED47C"/>
    <w:rsid w:val="05609152"/>
    <w:rsid w:val="0560C0D9"/>
    <w:rsid w:val="05655214"/>
    <w:rsid w:val="05662105"/>
    <w:rsid w:val="056973E8"/>
    <w:rsid w:val="056FF09E"/>
    <w:rsid w:val="05737ECA"/>
    <w:rsid w:val="05743A8F"/>
    <w:rsid w:val="05793123"/>
    <w:rsid w:val="057F6487"/>
    <w:rsid w:val="0580634F"/>
    <w:rsid w:val="058084A2"/>
    <w:rsid w:val="05824C36"/>
    <w:rsid w:val="0582C5D7"/>
    <w:rsid w:val="0584A656"/>
    <w:rsid w:val="0598B887"/>
    <w:rsid w:val="05A2EB7E"/>
    <w:rsid w:val="05A7BD44"/>
    <w:rsid w:val="05AC67E7"/>
    <w:rsid w:val="05B1F9A3"/>
    <w:rsid w:val="05B52140"/>
    <w:rsid w:val="05B9FC9F"/>
    <w:rsid w:val="05C562B8"/>
    <w:rsid w:val="05C5E83E"/>
    <w:rsid w:val="05C92CD4"/>
    <w:rsid w:val="05C955E7"/>
    <w:rsid w:val="05CE0E3E"/>
    <w:rsid w:val="05D57835"/>
    <w:rsid w:val="05D6558E"/>
    <w:rsid w:val="05D815D6"/>
    <w:rsid w:val="05DA6806"/>
    <w:rsid w:val="05DF751A"/>
    <w:rsid w:val="05E27933"/>
    <w:rsid w:val="05E411ED"/>
    <w:rsid w:val="05F01EFD"/>
    <w:rsid w:val="05F17FB4"/>
    <w:rsid w:val="05F220A5"/>
    <w:rsid w:val="05F654CE"/>
    <w:rsid w:val="05F81387"/>
    <w:rsid w:val="05FA93CC"/>
    <w:rsid w:val="05FD7954"/>
    <w:rsid w:val="05FF0F96"/>
    <w:rsid w:val="060306E7"/>
    <w:rsid w:val="0605B073"/>
    <w:rsid w:val="0607189C"/>
    <w:rsid w:val="060769F1"/>
    <w:rsid w:val="060CB407"/>
    <w:rsid w:val="0610C8C3"/>
    <w:rsid w:val="0617BFD2"/>
    <w:rsid w:val="06196A6E"/>
    <w:rsid w:val="0619918C"/>
    <w:rsid w:val="061BE9B0"/>
    <w:rsid w:val="061C5295"/>
    <w:rsid w:val="061E5815"/>
    <w:rsid w:val="061E59A3"/>
    <w:rsid w:val="061FD679"/>
    <w:rsid w:val="062213D0"/>
    <w:rsid w:val="06268D49"/>
    <w:rsid w:val="06287833"/>
    <w:rsid w:val="062F2A1C"/>
    <w:rsid w:val="0631896C"/>
    <w:rsid w:val="06320E0E"/>
    <w:rsid w:val="0634A5BD"/>
    <w:rsid w:val="063D866A"/>
    <w:rsid w:val="064338C2"/>
    <w:rsid w:val="06438B5B"/>
    <w:rsid w:val="064556B2"/>
    <w:rsid w:val="064A5B10"/>
    <w:rsid w:val="064BD341"/>
    <w:rsid w:val="064CF943"/>
    <w:rsid w:val="064DAF0B"/>
    <w:rsid w:val="06508B14"/>
    <w:rsid w:val="06540A0D"/>
    <w:rsid w:val="06544BBE"/>
    <w:rsid w:val="06554527"/>
    <w:rsid w:val="065575B5"/>
    <w:rsid w:val="0656BF84"/>
    <w:rsid w:val="06580FD1"/>
    <w:rsid w:val="065E1E68"/>
    <w:rsid w:val="065EBF2C"/>
    <w:rsid w:val="065F030D"/>
    <w:rsid w:val="0660B806"/>
    <w:rsid w:val="0661372F"/>
    <w:rsid w:val="066609A7"/>
    <w:rsid w:val="066BC59B"/>
    <w:rsid w:val="066CCE93"/>
    <w:rsid w:val="066E545B"/>
    <w:rsid w:val="06743C21"/>
    <w:rsid w:val="06819978"/>
    <w:rsid w:val="068691AC"/>
    <w:rsid w:val="068D97D6"/>
    <w:rsid w:val="06931734"/>
    <w:rsid w:val="0694937E"/>
    <w:rsid w:val="069ACBB9"/>
    <w:rsid w:val="069B7FCA"/>
    <w:rsid w:val="06A0986E"/>
    <w:rsid w:val="06AC92A2"/>
    <w:rsid w:val="06ACF592"/>
    <w:rsid w:val="06B14330"/>
    <w:rsid w:val="06B58BFB"/>
    <w:rsid w:val="06B6B998"/>
    <w:rsid w:val="06BC2DD0"/>
    <w:rsid w:val="06C185B2"/>
    <w:rsid w:val="06C3A968"/>
    <w:rsid w:val="06C503AA"/>
    <w:rsid w:val="06C58483"/>
    <w:rsid w:val="06CDB3A5"/>
    <w:rsid w:val="06CF1DD4"/>
    <w:rsid w:val="06D93E60"/>
    <w:rsid w:val="06DF34EA"/>
    <w:rsid w:val="06DFD21C"/>
    <w:rsid w:val="06F5B6E8"/>
    <w:rsid w:val="06F6786F"/>
    <w:rsid w:val="06FBDBCA"/>
    <w:rsid w:val="06FE26B0"/>
    <w:rsid w:val="0705EB7D"/>
    <w:rsid w:val="070D751E"/>
    <w:rsid w:val="07104E15"/>
    <w:rsid w:val="07106C86"/>
    <w:rsid w:val="07150D8C"/>
    <w:rsid w:val="07153F62"/>
    <w:rsid w:val="0715B7EC"/>
    <w:rsid w:val="071776B6"/>
    <w:rsid w:val="0717DFB2"/>
    <w:rsid w:val="071B35F9"/>
    <w:rsid w:val="071CCFE2"/>
    <w:rsid w:val="0720AC56"/>
    <w:rsid w:val="0724DEB6"/>
    <w:rsid w:val="0728D9EC"/>
    <w:rsid w:val="0729164B"/>
    <w:rsid w:val="072A325C"/>
    <w:rsid w:val="072CDCD4"/>
    <w:rsid w:val="07316B9C"/>
    <w:rsid w:val="0732AC51"/>
    <w:rsid w:val="0733EB56"/>
    <w:rsid w:val="07344AD7"/>
    <w:rsid w:val="073665F9"/>
    <w:rsid w:val="0746541A"/>
    <w:rsid w:val="0746C775"/>
    <w:rsid w:val="074E5EFE"/>
    <w:rsid w:val="074F799A"/>
    <w:rsid w:val="0751D935"/>
    <w:rsid w:val="075FFC5C"/>
    <w:rsid w:val="0768C1FE"/>
    <w:rsid w:val="0769DF87"/>
    <w:rsid w:val="076D1D31"/>
    <w:rsid w:val="076EA5D9"/>
    <w:rsid w:val="07724167"/>
    <w:rsid w:val="07778A7B"/>
    <w:rsid w:val="07792A25"/>
    <w:rsid w:val="077C9BB2"/>
    <w:rsid w:val="077DC0D2"/>
    <w:rsid w:val="077DF510"/>
    <w:rsid w:val="07815A49"/>
    <w:rsid w:val="0789344B"/>
    <w:rsid w:val="078DEC47"/>
    <w:rsid w:val="078E68BF"/>
    <w:rsid w:val="0792103D"/>
    <w:rsid w:val="07928D94"/>
    <w:rsid w:val="07960C10"/>
    <w:rsid w:val="0799DA77"/>
    <w:rsid w:val="0799FD32"/>
    <w:rsid w:val="07A2956B"/>
    <w:rsid w:val="07B4B914"/>
    <w:rsid w:val="07B917A0"/>
    <w:rsid w:val="07B9D7AF"/>
    <w:rsid w:val="07BCF85D"/>
    <w:rsid w:val="07BDE3AE"/>
    <w:rsid w:val="07CB5AD0"/>
    <w:rsid w:val="07D3178D"/>
    <w:rsid w:val="07D50BE9"/>
    <w:rsid w:val="07D5E247"/>
    <w:rsid w:val="07D81B7A"/>
    <w:rsid w:val="07DAFCC3"/>
    <w:rsid w:val="07DB209E"/>
    <w:rsid w:val="07DE40E8"/>
    <w:rsid w:val="07DEA4A6"/>
    <w:rsid w:val="07E52E4D"/>
    <w:rsid w:val="07EC2538"/>
    <w:rsid w:val="07F7CF05"/>
    <w:rsid w:val="07F971DB"/>
    <w:rsid w:val="07FC042C"/>
    <w:rsid w:val="07FE6501"/>
    <w:rsid w:val="07FFEF27"/>
    <w:rsid w:val="0801FA5B"/>
    <w:rsid w:val="0801FF8D"/>
    <w:rsid w:val="08046130"/>
    <w:rsid w:val="080D99BB"/>
    <w:rsid w:val="0819896A"/>
    <w:rsid w:val="081BA9D2"/>
    <w:rsid w:val="081D73F6"/>
    <w:rsid w:val="0820B281"/>
    <w:rsid w:val="08253604"/>
    <w:rsid w:val="0826110B"/>
    <w:rsid w:val="082A3532"/>
    <w:rsid w:val="082AEF85"/>
    <w:rsid w:val="0830E625"/>
    <w:rsid w:val="0831D046"/>
    <w:rsid w:val="08323F3A"/>
    <w:rsid w:val="083970C7"/>
    <w:rsid w:val="084023B9"/>
    <w:rsid w:val="0844D2FF"/>
    <w:rsid w:val="0846C12B"/>
    <w:rsid w:val="084830A5"/>
    <w:rsid w:val="08485E75"/>
    <w:rsid w:val="084AF37E"/>
    <w:rsid w:val="084D0886"/>
    <w:rsid w:val="084FF79D"/>
    <w:rsid w:val="0856DFBC"/>
    <w:rsid w:val="08580174"/>
    <w:rsid w:val="085A9090"/>
    <w:rsid w:val="085C9418"/>
    <w:rsid w:val="085CE76A"/>
    <w:rsid w:val="0860DCA2"/>
    <w:rsid w:val="0862F978"/>
    <w:rsid w:val="0868039C"/>
    <w:rsid w:val="0869BE54"/>
    <w:rsid w:val="0869E017"/>
    <w:rsid w:val="086AA1D8"/>
    <w:rsid w:val="08705D2E"/>
    <w:rsid w:val="0877A01D"/>
    <w:rsid w:val="0879CA20"/>
    <w:rsid w:val="087E829B"/>
    <w:rsid w:val="087EBA4B"/>
    <w:rsid w:val="08807B65"/>
    <w:rsid w:val="08828BFC"/>
    <w:rsid w:val="088D7512"/>
    <w:rsid w:val="0891216B"/>
    <w:rsid w:val="0893E2D9"/>
    <w:rsid w:val="089EE262"/>
    <w:rsid w:val="08A06444"/>
    <w:rsid w:val="08A320BB"/>
    <w:rsid w:val="08A52AD4"/>
    <w:rsid w:val="08A91801"/>
    <w:rsid w:val="08A96E67"/>
    <w:rsid w:val="08ADA150"/>
    <w:rsid w:val="08B499FA"/>
    <w:rsid w:val="08B7E3C2"/>
    <w:rsid w:val="08B9DA79"/>
    <w:rsid w:val="08BF78A8"/>
    <w:rsid w:val="08BFFD30"/>
    <w:rsid w:val="08C2B668"/>
    <w:rsid w:val="08C39863"/>
    <w:rsid w:val="08C5C9D3"/>
    <w:rsid w:val="08CB9BBC"/>
    <w:rsid w:val="08CEF248"/>
    <w:rsid w:val="08DAE834"/>
    <w:rsid w:val="08E52F1F"/>
    <w:rsid w:val="08E661DF"/>
    <w:rsid w:val="08E85C52"/>
    <w:rsid w:val="08E980EB"/>
    <w:rsid w:val="08EAD91B"/>
    <w:rsid w:val="08EBBFD1"/>
    <w:rsid w:val="08ED7985"/>
    <w:rsid w:val="08F20035"/>
    <w:rsid w:val="08F6D77A"/>
    <w:rsid w:val="08FBF1A2"/>
    <w:rsid w:val="08FBF75F"/>
    <w:rsid w:val="08FED718"/>
    <w:rsid w:val="08FF59DD"/>
    <w:rsid w:val="08FFC793"/>
    <w:rsid w:val="0900DA14"/>
    <w:rsid w:val="09037F25"/>
    <w:rsid w:val="09039493"/>
    <w:rsid w:val="09081660"/>
    <w:rsid w:val="09098C9B"/>
    <w:rsid w:val="0909B38D"/>
    <w:rsid w:val="090B1723"/>
    <w:rsid w:val="090BE414"/>
    <w:rsid w:val="090DF650"/>
    <w:rsid w:val="090F30E9"/>
    <w:rsid w:val="091666AA"/>
    <w:rsid w:val="091D028B"/>
    <w:rsid w:val="09231265"/>
    <w:rsid w:val="0923C6D7"/>
    <w:rsid w:val="09256B3D"/>
    <w:rsid w:val="092CCC53"/>
    <w:rsid w:val="092CDBFD"/>
    <w:rsid w:val="092F61B5"/>
    <w:rsid w:val="093412B2"/>
    <w:rsid w:val="093767E1"/>
    <w:rsid w:val="093AD8B4"/>
    <w:rsid w:val="093B4FAC"/>
    <w:rsid w:val="09524E9E"/>
    <w:rsid w:val="0953A656"/>
    <w:rsid w:val="0954C70B"/>
    <w:rsid w:val="095549C5"/>
    <w:rsid w:val="095EB27B"/>
    <w:rsid w:val="096019F6"/>
    <w:rsid w:val="0963A103"/>
    <w:rsid w:val="09680FE0"/>
    <w:rsid w:val="09689B8D"/>
    <w:rsid w:val="096AF921"/>
    <w:rsid w:val="096BCD50"/>
    <w:rsid w:val="096D05AE"/>
    <w:rsid w:val="0971CA3E"/>
    <w:rsid w:val="0973D047"/>
    <w:rsid w:val="09783589"/>
    <w:rsid w:val="097B1F5F"/>
    <w:rsid w:val="097F4601"/>
    <w:rsid w:val="0980A1A8"/>
    <w:rsid w:val="0982D330"/>
    <w:rsid w:val="09847183"/>
    <w:rsid w:val="098A5F2F"/>
    <w:rsid w:val="098FBEA2"/>
    <w:rsid w:val="09920543"/>
    <w:rsid w:val="09934A07"/>
    <w:rsid w:val="0999C0F5"/>
    <w:rsid w:val="0999EA6E"/>
    <w:rsid w:val="099D2C72"/>
    <w:rsid w:val="09A10209"/>
    <w:rsid w:val="09A2E8D6"/>
    <w:rsid w:val="09A30D17"/>
    <w:rsid w:val="09A6482B"/>
    <w:rsid w:val="09A94AA1"/>
    <w:rsid w:val="09AB72E7"/>
    <w:rsid w:val="09BAB18C"/>
    <w:rsid w:val="09BB04F8"/>
    <w:rsid w:val="09BBDE03"/>
    <w:rsid w:val="09CD7C1F"/>
    <w:rsid w:val="09CE5F57"/>
    <w:rsid w:val="09CFFD85"/>
    <w:rsid w:val="09D44E13"/>
    <w:rsid w:val="09D4F50A"/>
    <w:rsid w:val="09D65A82"/>
    <w:rsid w:val="09D916F0"/>
    <w:rsid w:val="09DA0535"/>
    <w:rsid w:val="09E41939"/>
    <w:rsid w:val="09E464B6"/>
    <w:rsid w:val="09EE04E8"/>
    <w:rsid w:val="09F011E4"/>
    <w:rsid w:val="09F9EA7A"/>
    <w:rsid w:val="09FBDCB6"/>
    <w:rsid w:val="09FF28D0"/>
    <w:rsid w:val="0A036826"/>
    <w:rsid w:val="0A14B0C3"/>
    <w:rsid w:val="0A17CAA7"/>
    <w:rsid w:val="0A19D288"/>
    <w:rsid w:val="0A1B2FCB"/>
    <w:rsid w:val="0A273130"/>
    <w:rsid w:val="0A2767B2"/>
    <w:rsid w:val="0A2F2AC0"/>
    <w:rsid w:val="0A308A5C"/>
    <w:rsid w:val="0A319F26"/>
    <w:rsid w:val="0A343A79"/>
    <w:rsid w:val="0A36969D"/>
    <w:rsid w:val="0A3785B1"/>
    <w:rsid w:val="0A3988DA"/>
    <w:rsid w:val="0A48640A"/>
    <w:rsid w:val="0A4C143E"/>
    <w:rsid w:val="0A55D405"/>
    <w:rsid w:val="0A55E99E"/>
    <w:rsid w:val="0A567C99"/>
    <w:rsid w:val="0A5AA1FA"/>
    <w:rsid w:val="0A6A364F"/>
    <w:rsid w:val="0A6A4835"/>
    <w:rsid w:val="0A6DAC39"/>
    <w:rsid w:val="0A756733"/>
    <w:rsid w:val="0A761B81"/>
    <w:rsid w:val="0A7804A3"/>
    <w:rsid w:val="0A780DC7"/>
    <w:rsid w:val="0A7B66A5"/>
    <w:rsid w:val="0A7BE774"/>
    <w:rsid w:val="0A7F0C92"/>
    <w:rsid w:val="0A80247E"/>
    <w:rsid w:val="0A8276DE"/>
    <w:rsid w:val="0A82DC64"/>
    <w:rsid w:val="0A834D64"/>
    <w:rsid w:val="0A87B107"/>
    <w:rsid w:val="0A9381F7"/>
    <w:rsid w:val="0A93BDA1"/>
    <w:rsid w:val="0A9503DE"/>
    <w:rsid w:val="0A983A4E"/>
    <w:rsid w:val="0A98D3DB"/>
    <w:rsid w:val="0A98D65A"/>
    <w:rsid w:val="0A99BC86"/>
    <w:rsid w:val="0A9A19EC"/>
    <w:rsid w:val="0A9B62A0"/>
    <w:rsid w:val="0A9CCCC3"/>
    <w:rsid w:val="0A9E91F4"/>
    <w:rsid w:val="0A9F26B5"/>
    <w:rsid w:val="0AA5CC8C"/>
    <w:rsid w:val="0AB031D9"/>
    <w:rsid w:val="0AB0D5E5"/>
    <w:rsid w:val="0AB2455B"/>
    <w:rsid w:val="0ABE9B72"/>
    <w:rsid w:val="0AC260AE"/>
    <w:rsid w:val="0AC812A1"/>
    <w:rsid w:val="0ACB1189"/>
    <w:rsid w:val="0AD5B603"/>
    <w:rsid w:val="0ADFA8F5"/>
    <w:rsid w:val="0AE18211"/>
    <w:rsid w:val="0AE4C20D"/>
    <w:rsid w:val="0AE6B54A"/>
    <w:rsid w:val="0AF232CB"/>
    <w:rsid w:val="0AF92F38"/>
    <w:rsid w:val="0AFE1842"/>
    <w:rsid w:val="0AFE9164"/>
    <w:rsid w:val="0B06959D"/>
    <w:rsid w:val="0B07A516"/>
    <w:rsid w:val="0B08E7F8"/>
    <w:rsid w:val="0B0963C4"/>
    <w:rsid w:val="0B09E520"/>
    <w:rsid w:val="0B0EF6A2"/>
    <w:rsid w:val="0B127423"/>
    <w:rsid w:val="0B141ECE"/>
    <w:rsid w:val="0B16128B"/>
    <w:rsid w:val="0B18421C"/>
    <w:rsid w:val="0B187F88"/>
    <w:rsid w:val="0B19FD49"/>
    <w:rsid w:val="0B29C218"/>
    <w:rsid w:val="0B2AC872"/>
    <w:rsid w:val="0B31AF6D"/>
    <w:rsid w:val="0B31C8BD"/>
    <w:rsid w:val="0B36988B"/>
    <w:rsid w:val="0B3FF9DE"/>
    <w:rsid w:val="0B41EF7D"/>
    <w:rsid w:val="0B45CCB3"/>
    <w:rsid w:val="0B488738"/>
    <w:rsid w:val="0B4A59BC"/>
    <w:rsid w:val="0B51AC77"/>
    <w:rsid w:val="0B5C3E14"/>
    <w:rsid w:val="0B65E54A"/>
    <w:rsid w:val="0B6EE83C"/>
    <w:rsid w:val="0B7AC5C3"/>
    <w:rsid w:val="0B7C3CCD"/>
    <w:rsid w:val="0B7CD711"/>
    <w:rsid w:val="0B7EC6DE"/>
    <w:rsid w:val="0B8690F8"/>
    <w:rsid w:val="0B896538"/>
    <w:rsid w:val="0B904F4F"/>
    <w:rsid w:val="0B9A5465"/>
    <w:rsid w:val="0BA0417D"/>
    <w:rsid w:val="0BA83456"/>
    <w:rsid w:val="0BB25A09"/>
    <w:rsid w:val="0BB85AB4"/>
    <w:rsid w:val="0BBA82EB"/>
    <w:rsid w:val="0BBB57A3"/>
    <w:rsid w:val="0BC1D4D9"/>
    <w:rsid w:val="0BC35913"/>
    <w:rsid w:val="0BC542A5"/>
    <w:rsid w:val="0BC583EB"/>
    <w:rsid w:val="0BC6D05E"/>
    <w:rsid w:val="0BCC6468"/>
    <w:rsid w:val="0BCCCB1A"/>
    <w:rsid w:val="0BD3F386"/>
    <w:rsid w:val="0BD5725B"/>
    <w:rsid w:val="0BD8C194"/>
    <w:rsid w:val="0BE2B1A0"/>
    <w:rsid w:val="0BECC547"/>
    <w:rsid w:val="0BFB0749"/>
    <w:rsid w:val="0C020BCF"/>
    <w:rsid w:val="0C10F306"/>
    <w:rsid w:val="0C12590D"/>
    <w:rsid w:val="0C1531D0"/>
    <w:rsid w:val="0C1EDEF7"/>
    <w:rsid w:val="0C22F446"/>
    <w:rsid w:val="0C25463F"/>
    <w:rsid w:val="0C2A795A"/>
    <w:rsid w:val="0C2FBC7E"/>
    <w:rsid w:val="0C35CAA3"/>
    <w:rsid w:val="0C371CFE"/>
    <w:rsid w:val="0C37646B"/>
    <w:rsid w:val="0C3DCFAA"/>
    <w:rsid w:val="0C3E5E45"/>
    <w:rsid w:val="0C431C00"/>
    <w:rsid w:val="0C45C45C"/>
    <w:rsid w:val="0C48D4A6"/>
    <w:rsid w:val="0C4A8C26"/>
    <w:rsid w:val="0C4AD0C3"/>
    <w:rsid w:val="0C522F27"/>
    <w:rsid w:val="0C5A495B"/>
    <w:rsid w:val="0C5E58B3"/>
    <w:rsid w:val="0C6AF3C5"/>
    <w:rsid w:val="0C6BCD5C"/>
    <w:rsid w:val="0C6CA606"/>
    <w:rsid w:val="0C6CA8A2"/>
    <w:rsid w:val="0C6F08A3"/>
    <w:rsid w:val="0C70C9E2"/>
    <w:rsid w:val="0C77771D"/>
    <w:rsid w:val="0C793BF0"/>
    <w:rsid w:val="0C7DCEE6"/>
    <w:rsid w:val="0C83C24E"/>
    <w:rsid w:val="0C8494F4"/>
    <w:rsid w:val="0C897FD1"/>
    <w:rsid w:val="0C8C0068"/>
    <w:rsid w:val="0C9E5F90"/>
    <w:rsid w:val="0CA38E09"/>
    <w:rsid w:val="0CA43590"/>
    <w:rsid w:val="0CA44A7D"/>
    <w:rsid w:val="0CADC841"/>
    <w:rsid w:val="0CB15958"/>
    <w:rsid w:val="0CB53AE3"/>
    <w:rsid w:val="0CB6BFB3"/>
    <w:rsid w:val="0CBD4E67"/>
    <w:rsid w:val="0CBE7571"/>
    <w:rsid w:val="0CC4972A"/>
    <w:rsid w:val="0CC95228"/>
    <w:rsid w:val="0CCCD9AD"/>
    <w:rsid w:val="0CD176FC"/>
    <w:rsid w:val="0CD98B71"/>
    <w:rsid w:val="0CE0918C"/>
    <w:rsid w:val="0CE670A0"/>
    <w:rsid w:val="0CE6EADA"/>
    <w:rsid w:val="0CE74DD6"/>
    <w:rsid w:val="0CE95B17"/>
    <w:rsid w:val="0CEA184E"/>
    <w:rsid w:val="0CEC9209"/>
    <w:rsid w:val="0CF068C3"/>
    <w:rsid w:val="0CF0A62C"/>
    <w:rsid w:val="0CFB91AA"/>
    <w:rsid w:val="0D0A88B5"/>
    <w:rsid w:val="0D0ABC77"/>
    <w:rsid w:val="0D132906"/>
    <w:rsid w:val="0D13D5D1"/>
    <w:rsid w:val="0D1D7273"/>
    <w:rsid w:val="0D1F03C5"/>
    <w:rsid w:val="0D203E35"/>
    <w:rsid w:val="0D2906E1"/>
    <w:rsid w:val="0D39A24D"/>
    <w:rsid w:val="0D3B8AF0"/>
    <w:rsid w:val="0D3E385E"/>
    <w:rsid w:val="0D421C71"/>
    <w:rsid w:val="0D4389E1"/>
    <w:rsid w:val="0D449DD5"/>
    <w:rsid w:val="0D45DFD3"/>
    <w:rsid w:val="0D473C06"/>
    <w:rsid w:val="0D4BD8CB"/>
    <w:rsid w:val="0D50DAA8"/>
    <w:rsid w:val="0D55D7B6"/>
    <w:rsid w:val="0D5824B5"/>
    <w:rsid w:val="0D5A9DF5"/>
    <w:rsid w:val="0D5B01BA"/>
    <w:rsid w:val="0D5C109A"/>
    <w:rsid w:val="0D60A47B"/>
    <w:rsid w:val="0D6624D6"/>
    <w:rsid w:val="0D6893A5"/>
    <w:rsid w:val="0D76C230"/>
    <w:rsid w:val="0D77961F"/>
    <w:rsid w:val="0D7A69EF"/>
    <w:rsid w:val="0D814752"/>
    <w:rsid w:val="0D817717"/>
    <w:rsid w:val="0D884052"/>
    <w:rsid w:val="0D88D419"/>
    <w:rsid w:val="0D8A1B21"/>
    <w:rsid w:val="0D8D2B31"/>
    <w:rsid w:val="0D8D5B33"/>
    <w:rsid w:val="0D90FFE3"/>
    <w:rsid w:val="0D941FBF"/>
    <w:rsid w:val="0D97D5FC"/>
    <w:rsid w:val="0D98E075"/>
    <w:rsid w:val="0DA07B45"/>
    <w:rsid w:val="0DA2F13C"/>
    <w:rsid w:val="0DA6DBD5"/>
    <w:rsid w:val="0DA9B499"/>
    <w:rsid w:val="0DAEC08A"/>
    <w:rsid w:val="0DAF8461"/>
    <w:rsid w:val="0DC3A895"/>
    <w:rsid w:val="0DC8E5E7"/>
    <w:rsid w:val="0DCC0139"/>
    <w:rsid w:val="0DD0F7A6"/>
    <w:rsid w:val="0DDA7D1E"/>
    <w:rsid w:val="0DDC7101"/>
    <w:rsid w:val="0DDE096F"/>
    <w:rsid w:val="0DDF587B"/>
    <w:rsid w:val="0DE04847"/>
    <w:rsid w:val="0DE095E2"/>
    <w:rsid w:val="0DE37678"/>
    <w:rsid w:val="0DE81F08"/>
    <w:rsid w:val="0DEFA780"/>
    <w:rsid w:val="0DF54929"/>
    <w:rsid w:val="0DFA64DD"/>
    <w:rsid w:val="0DFC335A"/>
    <w:rsid w:val="0DFFA28E"/>
    <w:rsid w:val="0E03D2E9"/>
    <w:rsid w:val="0E1494D0"/>
    <w:rsid w:val="0E16B55E"/>
    <w:rsid w:val="0E172913"/>
    <w:rsid w:val="0E18F224"/>
    <w:rsid w:val="0E21371B"/>
    <w:rsid w:val="0E217B26"/>
    <w:rsid w:val="0E22BFA3"/>
    <w:rsid w:val="0E24DD9A"/>
    <w:rsid w:val="0E255032"/>
    <w:rsid w:val="0E26A946"/>
    <w:rsid w:val="0E26CFE7"/>
    <w:rsid w:val="0E29BA5E"/>
    <w:rsid w:val="0E29BD60"/>
    <w:rsid w:val="0E3B80D1"/>
    <w:rsid w:val="0E3E1351"/>
    <w:rsid w:val="0E3FED22"/>
    <w:rsid w:val="0E4541A9"/>
    <w:rsid w:val="0E4772AB"/>
    <w:rsid w:val="0E4D3DDB"/>
    <w:rsid w:val="0E516615"/>
    <w:rsid w:val="0E532FFB"/>
    <w:rsid w:val="0E627606"/>
    <w:rsid w:val="0E63D280"/>
    <w:rsid w:val="0E643FBE"/>
    <w:rsid w:val="0E6CD365"/>
    <w:rsid w:val="0E708B6E"/>
    <w:rsid w:val="0E71D5D5"/>
    <w:rsid w:val="0E793A43"/>
    <w:rsid w:val="0E7950D4"/>
    <w:rsid w:val="0E7A1DF5"/>
    <w:rsid w:val="0E7BE441"/>
    <w:rsid w:val="0E809578"/>
    <w:rsid w:val="0E897A6A"/>
    <w:rsid w:val="0E8E6FC5"/>
    <w:rsid w:val="0E982AED"/>
    <w:rsid w:val="0E98F4E0"/>
    <w:rsid w:val="0E9A509C"/>
    <w:rsid w:val="0E9EBFAF"/>
    <w:rsid w:val="0EA2666A"/>
    <w:rsid w:val="0EA3E578"/>
    <w:rsid w:val="0EA54EF2"/>
    <w:rsid w:val="0EA5FCA5"/>
    <w:rsid w:val="0EA74C4E"/>
    <w:rsid w:val="0EA93E77"/>
    <w:rsid w:val="0EAF67EF"/>
    <w:rsid w:val="0EB428CF"/>
    <w:rsid w:val="0EB4BAB2"/>
    <w:rsid w:val="0EB5B56C"/>
    <w:rsid w:val="0EB71241"/>
    <w:rsid w:val="0EB91302"/>
    <w:rsid w:val="0EBA6713"/>
    <w:rsid w:val="0EC15E41"/>
    <w:rsid w:val="0EC5BD4F"/>
    <w:rsid w:val="0EC8604D"/>
    <w:rsid w:val="0ECEDEB8"/>
    <w:rsid w:val="0ED03CA0"/>
    <w:rsid w:val="0ED2002F"/>
    <w:rsid w:val="0ED33C81"/>
    <w:rsid w:val="0ED44766"/>
    <w:rsid w:val="0ED9EC5D"/>
    <w:rsid w:val="0EDACBA5"/>
    <w:rsid w:val="0EDAEAA5"/>
    <w:rsid w:val="0EDD3A29"/>
    <w:rsid w:val="0EDE88A5"/>
    <w:rsid w:val="0EE23712"/>
    <w:rsid w:val="0EE47CA0"/>
    <w:rsid w:val="0EE595FA"/>
    <w:rsid w:val="0EE6F628"/>
    <w:rsid w:val="0EE8A57C"/>
    <w:rsid w:val="0EEAE776"/>
    <w:rsid w:val="0EEB3FC5"/>
    <w:rsid w:val="0EEC11F6"/>
    <w:rsid w:val="0EEED4B5"/>
    <w:rsid w:val="0EF452A2"/>
    <w:rsid w:val="0EF6CB2C"/>
    <w:rsid w:val="0EFAFF8B"/>
    <w:rsid w:val="0EFD78CB"/>
    <w:rsid w:val="0F063A88"/>
    <w:rsid w:val="0F10FA73"/>
    <w:rsid w:val="0F11F672"/>
    <w:rsid w:val="0F14EA1F"/>
    <w:rsid w:val="0F15A19B"/>
    <w:rsid w:val="0F1A1D0A"/>
    <w:rsid w:val="0F1D8EDF"/>
    <w:rsid w:val="0F2F5680"/>
    <w:rsid w:val="0F39430B"/>
    <w:rsid w:val="0F39E016"/>
    <w:rsid w:val="0F3A9460"/>
    <w:rsid w:val="0F3AE8C7"/>
    <w:rsid w:val="0F4158F1"/>
    <w:rsid w:val="0F441ABE"/>
    <w:rsid w:val="0F4F0B0E"/>
    <w:rsid w:val="0F57B1CB"/>
    <w:rsid w:val="0F57CA70"/>
    <w:rsid w:val="0F5A0772"/>
    <w:rsid w:val="0F5D6A95"/>
    <w:rsid w:val="0F63FD4D"/>
    <w:rsid w:val="0F667970"/>
    <w:rsid w:val="0F6CED7C"/>
    <w:rsid w:val="0F7131D5"/>
    <w:rsid w:val="0F73D3E3"/>
    <w:rsid w:val="0F7B4E5B"/>
    <w:rsid w:val="0F7C961F"/>
    <w:rsid w:val="0F8122AA"/>
    <w:rsid w:val="0F81A967"/>
    <w:rsid w:val="0F827185"/>
    <w:rsid w:val="0F843955"/>
    <w:rsid w:val="0F9158DE"/>
    <w:rsid w:val="0F930800"/>
    <w:rsid w:val="0F988ACB"/>
    <w:rsid w:val="0F9AE1D9"/>
    <w:rsid w:val="0F9E3B0F"/>
    <w:rsid w:val="0F9F8BFE"/>
    <w:rsid w:val="0FA1F5BD"/>
    <w:rsid w:val="0FA6A965"/>
    <w:rsid w:val="0FA7D8CD"/>
    <w:rsid w:val="0FA9C5A2"/>
    <w:rsid w:val="0FAB62EC"/>
    <w:rsid w:val="0FB33A89"/>
    <w:rsid w:val="0FB4422B"/>
    <w:rsid w:val="0FB46601"/>
    <w:rsid w:val="0FB5F9A5"/>
    <w:rsid w:val="0FBF3DB2"/>
    <w:rsid w:val="0FCA71BC"/>
    <w:rsid w:val="0FD27F6B"/>
    <w:rsid w:val="0FD4DAF2"/>
    <w:rsid w:val="0FDDF718"/>
    <w:rsid w:val="0FE2EA52"/>
    <w:rsid w:val="0FED1585"/>
    <w:rsid w:val="0FF0655E"/>
    <w:rsid w:val="0FF787A2"/>
    <w:rsid w:val="0FF7C1B1"/>
    <w:rsid w:val="0FFC20F1"/>
    <w:rsid w:val="10114BD2"/>
    <w:rsid w:val="1015A605"/>
    <w:rsid w:val="10164099"/>
    <w:rsid w:val="101C3300"/>
    <w:rsid w:val="101C7A33"/>
    <w:rsid w:val="10225D3C"/>
    <w:rsid w:val="10247DB0"/>
    <w:rsid w:val="1027855D"/>
    <w:rsid w:val="1028306F"/>
    <w:rsid w:val="102A36F2"/>
    <w:rsid w:val="102F0968"/>
    <w:rsid w:val="102FB730"/>
    <w:rsid w:val="1030731F"/>
    <w:rsid w:val="10388408"/>
    <w:rsid w:val="10390A4A"/>
    <w:rsid w:val="1039E4AD"/>
    <w:rsid w:val="103D7018"/>
    <w:rsid w:val="1042A7FF"/>
    <w:rsid w:val="1044AC85"/>
    <w:rsid w:val="1048AA2B"/>
    <w:rsid w:val="105CF1E5"/>
    <w:rsid w:val="105FCA85"/>
    <w:rsid w:val="10611611"/>
    <w:rsid w:val="106796D6"/>
    <w:rsid w:val="106C028A"/>
    <w:rsid w:val="106D54F4"/>
    <w:rsid w:val="106DDDBF"/>
    <w:rsid w:val="10703804"/>
    <w:rsid w:val="10756219"/>
    <w:rsid w:val="108449BD"/>
    <w:rsid w:val="108475DD"/>
    <w:rsid w:val="108670D6"/>
    <w:rsid w:val="1089D14C"/>
    <w:rsid w:val="108BBB06"/>
    <w:rsid w:val="10932F6B"/>
    <w:rsid w:val="1095829F"/>
    <w:rsid w:val="109684EE"/>
    <w:rsid w:val="109C1F43"/>
    <w:rsid w:val="10A60BDC"/>
    <w:rsid w:val="10ABC669"/>
    <w:rsid w:val="10B553E5"/>
    <w:rsid w:val="10B6CD10"/>
    <w:rsid w:val="10B7729A"/>
    <w:rsid w:val="10B98D4E"/>
    <w:rsid w:val="10BE0E6A"/>
    <w:rsid w:val="10C06EC5"/>
    <w:rsid w:val="10C4B194"/>
    <w:rsid w:val="10C5CB26"/>
    <w:rsid w:val="10CBBE47"/>
    <w:rsid w:val="10CD4E67"/>
    <w:rsid w:val="10CDBC6C"/>
    <w:rsid w:val="10D0A9F8"/>
    <w:rsid w:val="10DCF8EC"/>
    <w:rsid w:val="10E1B383"/>
    <w:rsid w:val="10E1BB3E"/>
    <w:rsid w:val="10E2233E"/>
    <w:rsid w:val="10E3265F"/>
    <w:rsid w:val="10E4E4C1"/>
    <w:rsid w:val="10EBB779"/>
    <w:rsid w:val="10F2B28D"/>
    <w:rsid w:val="10F30D17"/>
    <w:rsid w:val="10F4C5CA"/>
    <w:rsid w:val="10F68A18"/>
    <w:rsid w:val="10F7D7F3"/>
    <w:rsid w:val="10FCB074"/>
    <w:rsid w:val="11011F68"/>
    <w:rsid w:val="1101E2E8"/>
    <w:rsid w:val="1102A986"/>
    <w:rsid w:val="1104BBF9"/>
    <w:rsid w:val="110690EC"/>
    <w:rsid w:val="1117C22A"/>
    <w:rsid w:val="111892BB"/>
    <w:rsid w:val="11222BB5"/>
    <w:rsid w:val="11290D8C"/>
    <w:rsid w:val="112954DA"/>
    <w:rsid w:val="112A0C1A"/>
    <w:rsid w:val="112B5CC7"/>
    <w:rsid w:val="11305C3C"/>
    <w:rsid w:val="11309205"/>
    <w:rsid w:val="11357A94"/>
    <w:rsid w:val="113D98D5"/>
    <w:rsid w:val="113DA67E"/>
    <w:rsid w:val="11401CCF"/>
    <w:rsid w:val="1140598D"/>
    <w:rsid w:val="11427C10"/>
    <w:rsid w:val="1144978B"/>
    <w:rsid w:val="11464670"/>
    <w:rsid w:val="1147334D"/>
    <w:rsid w:val="114877FE"/>
    <w:rsid w:val="1155723C"/>
    <w:rsid w:val="1158115F"/>
    <w:rsid w:val="115ACECF"/>
    <w:rsid w:val="115BBD0F"/>
    <w:rsid w:val="115C7E5C"/>
    <w:rsid w:val="11603DEF"/>
    <w:rsid w:val="11605BAA"/>
    <w:rsid w:val="1164251F"/>
    <w:rsid w:val="116783F2"/>
    <w:rsid w:val="1168D755"/>
    <w:rsid w:val="116B31FA"/>
    <w:rsid w:val="1171C4D6"/>
    <w:rsid w:val="11721D42"/>
    <w:rsid w:val="117286C6"/>
    <w:rsid w:val="1173E667"/>
    <w:rsid w:val="1175F9F2"/>
    <w:rsid w:val="117969A3"/>
    <w:rsid w:val="117D8061"/>
    <w:rsid w:val="1186D5DE"/>
    <w:rsid w:val="118AD80E"/>
    <w:rsid w:val="118DAE15"/>
    <w:rsid w:val="1193E8C0"/>
    <w:rsid w:val="119E411F"/>
    <w:rsid w:val="119ED4C7"/>
    <w:rsid w:val="11A2F61E"/>
    <w:rsid w:val="11AE47E6"/>
    <w:rsid w:val="11B1E12F"/>
    <w:rsid w:val="11B7AF6D"/>
    <w:rsid w:val="11B8608B"/>
    <w:rsid w:val="11BA2DEA"/>
    <w:rsid w:val="11BE1044"/>
    <w:rsid w:val="11BFDBFC"/>
    <w:rsid w:val="11C45EE1"/>
    <w:rsid w:val="11C92AAD"/>
    <w:rsid w:val="11CAABDC"/>
    <w:rsid w:val="11D2807D"/>
    <w:rsid w:val="11D69946"/>
    <w:rsid w:val="11DA725F"/>
    <w:rsid w:val="11DBEFC9"/>
    <w:rsid w:val="11E01698"/>
    <w:rsid w:val="11E84170"/>
    <w:rsid w:val="11E8EF63"/>
    <w:rsid w:val="11E98A68"/>
    <w:rsid w:val="11EAF00C"/>
    <w:rsid w:val="11EE988C"/>
    <w:rsid w:val="11F85AD6"/>
    <w:rsid w:val="11F98640"/>
    <w:rsid w:val="11FEAEB2"/>
    <w:rsid w:val="12034A0E"/>
    <w:rsid w:val="1203987D"/>
    <w:rsid w:val="120AAB2D"/>
    <w:rsid w:val="12105C22"/>
    <w:rsid w:val="1212B929"/>
    <w:rsid w:val="1213449B"/>
    <w:rsid w:val="121567ED"/>
    <w:rsid w:val="1215FD96"/>
    <w:rsid w:val="1216832E"/>
    <w:rsid w:val="1216FDD9"/>
    <w:rsid w:val="1218C9E6"/>
    <w:rsid w:val="1225A1AD"/>
    <w:rsid w:val="122E597A"/>
    <w:rsid w:val="12310B58"/>
    <w:rsid w:val="12323F90"/>
    <w:rsid w:val="12325298"/>
    <w:rsid w:val="1234BF3B"/>
    <w:rsid w:val="123B205D"/>
    <w:rsid w:val="123BF339"/>
    <w:rsid w:val="123D043C"/>
    <w:rsid w:val="123D30F1"/>
    <w:rsid w:val="123F6048"/>
    <w:rsid w:val="1245814F"/>
    <w:rsid w:val="124DEDCC"/>
    <w:rsid w:val="124DF61C"/>
    <w:rsid w:val="12514589"/>
    <w:rsid w:val="1259F8A1"/>
    <w:rsid w:val="1260D5F9"/>
    <w:rsid w:val="12647BEA"/>
    <w:rsid w:val="1264DE9A"/>
    <w:rsid w:val="12654727"/>
    <w:rsid w:val="1266BF56"/>
    <w:rsid w:val="12678FA1"/>
    <w:rsid w:val="1267A489"/>
    <w:rsid w:val="1273AEDA"/>
    <w:rsid w:val="1277443A"/>
    <w:rsid w:val="1278341B"/>
    <w:rsid w:val="12813547"/>
    <w:rsid w:val="12822D4F"/>
    <w:rsid w:val="128424A5"/>
    <w:rsid w:val="12877879"/>
    <w:rsid w:val="129361C9"/>
    <w:rsid w:val="12977A0E"/>
    <w:rsid w:val="129B3D58"/>
    <w:rsid w:val="129E63C8"/>
    <w:rsid w:val="12A6DFB7"/>
    <w:rsid w:val="12AA9F14"/>
    <w:rsid w:val="12AAB3CD"/>
    <w:rsid w:val="12AC4B2F"/>
    <w:rsid w:val="12AE44D7"/>
    <w:rsid w:val="12B0C001"/>
    <w:rsid w:val="12B374AB"/>
    <w:rsid w:val="12B44E81"/>
    <w:rsid w:val="12B6F2D9"/>
    <w:rsid w:val="12BC0A88"/>
    <w:rsid w:val="12BE7F03"/>
    <w:rsid w:val="12BEC258"/>
    <w:rsid w:val="12C09AB6"/>
    <w:rsid w:val="12C77042"/>
    <w:rsid w:val="12CB8A35"/>
    <w:rsid w:val="12CC0819"/>
    <w:rsid w:val="12CEA0B3"/>
    <w:rsid w:val="12CFE48B"/>
    <w:rsid w:val="12D02B8D"/>
    <w:rsid w:val="12D55FD5"/>
    <w:rsid w:val="12D6236E"/>
    <w:rsid w:val="12D8420A"/>
    <w:rsid w:val="12D9E6BF"/>
    <w:rsid w:val="12DA71F8"/>
    <w:rsid w:val="12DAB0FF"/>
    <w:rsid w:val="12DE9B24"/>
    <w:rsid w:val="12DF9C41"/>
    <w:rsid w:val="12DFE82D"/>
    <w:rsid w:val="12EC0CF3"/>
    <w:rsid w:val="12F584AC"/>
    <w:rsid w:val="12FAFE00"/>
    <w:rsid w:val="12FB6E64"/>
    <w:rsid w:val="12FB9E5D"/>
    <w:rsid w:val="13085BB1"/>
    <w:rsid w:val="130B1741"/>
    <w:rsid w:val="131A0C4A"/>
    <w:rsid w:val="131D1138"/>
    <w:rsid w:val="131DEF71"/>
    <w:rsid w:val="13204B72"/>
    <w:rsid w:val="1323531C"/>
    <w:rsid w:val="132F197D"/>
    <w:rsid w:val="1332D661"/>
    <w:rsid w:val="133714EF"/>
    <w:rsid w:val="133DB427"/>
    <w:rsid w:val="1341511A"/>
    <w:rsid w:val="13421659"/>
    <w:rsid w:val="134489DC"/>
    <w:rsid w:val="13478049"/>
    <w:rsid w:val="1349D443"/>
    <w:rsid w:val="134B0445"/>
    <w:rsid w:val="134B5E6A"/>
    <w:rsid w:val="13519E12"/>
    <w:rsid w:val="135538BD"/>
    <w:rsid w:val="135578AD"/>
    <w:rsid w:val="1358A683"/>
    <w:rsid w:val="1359B6FC"/>
    <w:rsid w:val="135FA02D"/>
    <w:rsid w:val="13617FA0"/>
    <w:rsid w:val="13637385"/>
    <w:rsid w:val="136480DB"/>
    <w:rsid w:val="13667C3D"/>
    <w:rsid w:val="13669C3D"/>
    <w:rsid w:val="13671C00"/>
    <w:rsid w:val="1368B5E4"/>
    <w:rsid w:val="136BA53E"/>
    <w:rsid w:val="137E8A47"/>
    <w:rsid w:val="1387A077"/>
    <w:rsid w:val="138865EF"/>
    <w:rsid w:val="138E6909"/>
    <w:rsid w:val="138F4B25"/>
    <w:rsid w:val="139749B2"/>
    <w:rsid w:val="139FAACC"/>
    <w:rsid w:val="13A3C820"/>
    <w:rsid w:val="13A43506"/>
    <w:rsid w:val="13A52CC7"/>
    <w:rsid w:val="13ACFD2D"/>
    <w:rsid w:val="13AD5FD4"/>
    <w:rsid w:val="13B2A911"/>
    <w:rsid w:val="13B4122A"/>
    <w:rsid w:val="13B68DFA"/>
    <w:rsid w:val="13B8E6FA"/>
    <w:rsid w:val="13BCD66F"/>
    <w:rsid w:val="13BD9E36"/>
    <w:rsid w:val="13C627F5"/>
    <w:rsid w:val="13C6F561"/>
    <w:rsid w:val="13C9B326"/>
    <w:rsid w:val="13CA40DB"/>
    <w:rsid w:val="13CBAE9D"/>
    <w:rsid w:val="13CE45E5"/>
    <w:rsid w:val="13D6080A"/>
    <w:rsid w:val="13DE8C51"/>
    <w:rsid w:val="13E00F49"/>
    <w:rsid w:val="13E6948A"/>
    <w:rsid w:val="13F16037"/>
    <w:rsid w:val="13F4C13E"/>
    <w:rsid w:val="13F63DE2"/>
    <w:rsid w:val="1400BF21"/>
    <w:rsid w:val="140E7A26"/>
    <w:rsid w:val="14114664"/>
    <w:rsid w:val="14148E80"/>
    <w:rsid w:val="141F9332"/>
    <w:rsid w:val="14210959"/>
    <w:rsid w:val="14292696"/>
    <w:rsid w:val="142E4ED0"/>
    <w:rsid w:val="1430EACF"/>
    <w:rsid w:val="1438C880"/>
    <w:rsid w:val="143C6FEC"/>
    <w:rsid w:val="14487BDC"/>
    <w:rsid w:val="1450B571"/>
    <w:rsid w:val="1453DA31"/>
    <w:rsid w:val="14551A8A"/>
    <w:rsid w:val="1456B68A"/>
    <w:rsid w:val="145807D9"/>
    <w:rsid w:val="1462F69E"/>
    <w:rsid w:val="14631222"/>
    <w:rsid w:val="14637611"/>
    <w:rsid w:val="14644856"/>
    <w:rsid w:val="146A7266"/>
    <w:rsid w:val="146B123D"/>
    <w:rsid w:val="146BA075"/>
    <w:rsid w:val="147AFAA5"/>
    <w:rsid w:val="1484CBC1"/>
    <w:rsid w:val="148860E7"/>
    <w:rsid w:val="1488EBAA"/>
    <w:rsid w:val="148D63E4"/>
    <w:rsid w:val="1491204D"/>
    <w:rsid w:val="14987AF6"/>
    <w:rsid w:val="149F4109"/>
    <w:rsid w:val="149F57DA"/>
    <w:rsid w:val="14AAD4B0"/>
    <w:rsid w:val="14B002C2"/>
    <w:rsid w:val="14B575F8"/>
    <w:rsid w:val="14B6ABAC"/>
    <w:rsid w:val="14C3AC27"/>
    <w:rsid w:val="14C4114F"/>
    <w:rsid w:val="14C9E309"/>
    <w:rsid w:val="14D1AB17"/>
    <w:rsid w:val="14D3C0EF"/>
    <w:rsid w:val="14DA7DBD"/>
    <w:rsid w:val="14DD2106"/>
    <w:rsid w:val="14E271C3"/>
    <w:rsid w:val="14EBBD3D"/>
    <w:rsid w:val="14EDCB82"/>
    <w:rsid w:val="14EEA194"/>
    <w:rsid w:val="14EFB00F"/>
    <w:rsid w:val="14F061A1"/>
    <w:rsid w:val="14F3BDCF"/>
    <w:rsid w:val="14F59AE2"/>
    <w:rsid w:val="14F6F50D"/>
    <w:rsid w:val="14FB2438"/>
    <w:rsid w:val="150023A6"/>
    <w:rsid w:val="150052B7"/>
    <w:rsid w:val="15039D8D"/>
    <w:rsid w:val="1505ACE4"/>
    <w:rsid w:val="1505DD9C"/>
    <w:rsid w:val="150A55F0"/>
    <w:rsid w:val="1510A0F8"/>
    <w:rsid w:val="151286F0"/>
    <w:rsid w:val="1515025C"/>
    <w:rsid w:val="151F4469"/>
    <w:rsid w:val="1527D49D"/>
    <w:rsid w:val="1529F142"/>
    <w:rsid w:val="152ECF03"/>
    <w:rsid w:val="152F146D"/>
    <w:rsid w:val="1532592C"/>
    <w:rsid w:val="15326FD9"/>
    <w:rsid w:val="15332677"/>
    <w:rsid w:val="15333787"/>
    <w:rsid w:val="15333BA8"/>
    <w:rsid w:val="15372306"/>
    <w:rsid w:val="15465E62"/>
    <w:rsid w:val="154E23F0"/>
    <w:rsid w:val="1553F42B"/>
    <w:rsid w:val="1558B921"/>
    <w:rsid w:val="155AC1CD"/>
    <w:rsid w:val="155D426F"/>
    <w:rsid w:val="156081CD"/>
    <w:rsid w:val="1560F922"/>
    <w:rsid w:val="15641C18"/>
    <w:rsid w:val="1565FA3C"/>
    <w:rsid w:val="156A860C"/>
    <w:rsid w:val="156AB14D"/>
    <w:rsid w:val="156DEA08"/>
    <w:rsid w:val="15761CB6"/>
    <w:rsid w:val="15858E8E"/>
    <w:rsid w:val="158872A5"/>
    <w:rsid w:val="1589780B"/>
    <w:rsid w:val="159092C9"/>
    <w:rsid w:val="1597C447"/>
    <w:rsid w:val="159E0A9A"/>
    <w:rsid w:val="159F0F8C"/>
    <w:rsid w:val="15A1DA15"/>
    <w:rsid w:val="15A8AE08"/>
    <w:rsid w:val="15AAC367"/>
    <w:rsid w:val="15B1B52B"/>
    <w:rsid w:val="15B4A656"/>
    <w:rsid w:val="15B6010A"/>
    <w:rsid w:val="15B8C15A"/>
    <w:rsid w:val="15B8D1C7"/>
    <w:rsid w:val="15BE1A11"/>
    <w:rsid w:val="15C393AA"/>
    <w:rsid w:val="15C4D3B3"/>
    <w:rsid w:val="15C7B67E"/>
    <w:rsid w:val="15C8AA01"/>
    <w:rsid w:val="15C94A94"/>
    <w:rsid w:val="15C9D744"/>
    <w:rsid w:val="15CFCBC3"/>
    <w:rsid w:val="15D0B9D1"/>
    <w:rsid w:val="15D50C7E"/>
    <w:rsid w:val="15D68917"/>
    <w:rsid w:val="15D7D465"/>
    <w:rsid w:val="15E26F85"/>
    <w:rsid w:val="15E3BD01"/>
    <w:rsid w:val="15E568DE"/>
    <w:rsid w:val="15EAD496"/>
    <w:rsid w:val="15EB631E"/>
    <w:rsid w:val="15EDF4FB"/>
    <w:rsid w:val="15F44953"/>
    <w:rsid w:val="15F46B46"/>
    <w:rsid w:val="15FE70A6"/>
    <w:rsid w:val="15FFB86A"/>
    <w:rsid w:val="16008FA3"/>
    <w:rsid w:val="16040B7D"/>
    <w:rsid w:val="16042148"/>
    <w:rsid w:val="16082F9F"/>
    <w:rsid w:val="16100223"/>
    <w:rsid w:val="16180130"/>
    <w:rsid w:val="1619C38C"/>
    <w:rsid w:val="1621AB65"/>
    <w:rsid w:val="1625E4DB"/>
    <w:rsid w:val="16274874"/>
    <w:rsid w:val="162A4C41"/>
    <w:rsid w:val="162D8C72"/>
    <w:rsid w:val="162F8AAE"/>
    <w:rsid w:val="1632BA0B"/>
    <w:rsid w:val="1634BFD1"/>
    <w:rsid w:val="16391963"/>
    <w:rsid w:val="163BB4E6"/>
    <w:rsid w:val="16442ED6"/>
    <w:rsid w:val="1649163D"/>
    <w:rsid w:val="164ADCF3"/>
    <w:rsid w:val="164B5730"/>
    <w:rsid w:val="1651C07A"/>
    <w:rsid w:val="1652AF26"/>
    <w:rsid w:val="16595E48"/>
    <w:rsid w:val="1659A010"/>
    <w:rsid w:val="165EA3F8"/>
    <w:rsid w:val="165FA13F"/>
    <w:rsid w:val="1667F315"/>
    <w:rsid w:val="1674DFB8"/>
    <w:rsid w:val="167D77DD"/>
    <w:rsid w:val="167E7F19"/>
    <w:rsid w:val="167EC9A6"/>
    <w:rsid w:val="167FA46A"/>
    <w:rsid w:val="1683BECB"/>
    <w:rsid w:val="1683C5CE"/>
    <w:rsid w:val="1684FA47"/>
    <w:rsid w:val="168575DE"/>
    <w:rsid w:val="1685C994"/>
    <w:rsid w:val="16876405"/>
    <w:rsid w:val="1687C4E9"/>
    <w:rsid w:val="168D6DCA"/>
    <w:rsid w:val="1690F837"/>
    <w:rsid w:val="1692B0B4"/>
    <w:rsid w:val="169538E1"/>
    <w:rsid w:val="1698BBAE"/>
    <w:rsid w:val="169C9DF6"/>
    <w:rsid w:val="169D16E0"/>
    <w:rsid w:val="16A4FDAA"/>
    <w:rsid w:val="16B522E8"/>
    <w:rsid w:val="16B55277"/>
    <w:rsid w:val="16B738BD"/>
    <w:rsid w:val="16B73B42"/>
    <w:rsid w:val="16BB14CA"/>
    <w:rsid w:val="16BE4863"/>
    <w:rsid w:val="16C1EBE5"/>
    <w:rsid w:val="16C36BBB"/>
    <w:rsid w:val="16C529B8"/>
    <w:rsid w:val="16D69AF1"/>
    <w:rsid w:val="16E88E19"/>
    <w:rsid w:val="16EA474C"/>
    <w:rsid w:val="16EB84F0"/>
    <w:rsid w:val="16F05C27"/>
    <w:rsid w:val="16F30709"/>
    <w:rsid w:val="16FEAE7B"/>
    <w:rsid w:val="16FFF12E"/>
    <w:rsid w:val="1700B950"/>
    <w:rsid w:val="17097E46"/>
    <w:rsid w:val="170A6378"/>
    <w:rsid w:val="170A957C"/>
    <w:rsid w:val="170CC08B"/>
    <w:rsid w:val="171422C1"/>
    <w:rsid w:val="17144BD3"/>
    <w:rsid w:val="1719E7FD"/>
    <w:rsid w:val="1723CD01"/>
    <w:rsid w:val="172DE97D"/>
    <w:rsid w:val="172E3A02"/>
    <w:rsid w:val="172FA558"/>
    <w:rsid w:val="1732D387"/>
    <w:rsid w:val="17370230"/>
    <w:rsid w:val="1737580B"/>
    <w:rsid w:val="1737A98D"/>
    <w:rsid w:val="173938B1"/>
    <w:rsid w:val="173ECA90"/>
    <w:rsid w:val="17400D3E"/>
    <w:rsid w:val="174506C8"/>
    <w:rsid w:val="1746EBB0"/>
    <w:rsid w:val="174BEF11"/>
    <w:rsid w:val="174EB7B6"/>
    <w:rsid w:val="17529FF8"/>
    <w:rsid w:val="17569760"/>
    <w:rsid w:val="175F6200"/>
    <w:rsid w:val="17609935"/>
    <w:rsid w:val="1764E7DA"/>
    <w:rsid w:val="176A071B"/>
    <w:rsid w:val="176A7C6A"/>
    <w:rsid w:val="1771788F"/>
    <w:rsid w:val="1771CB15"/>
    <w:rsid w:val="17729891"/>
    <w:rsid w:val="1773924E"/>
    <w:rsid w:val="17741FDB"/>
    <w:rsid w:val="177B2418"/>
    <w:rsid w:val="177EB366"/>
    <w:rsid w:val="178041F2"/>
    <w:rsid w:val="178AC09D"/>
    <w:rsid w:val="178C0F94"/>
    <w:rsid w:val="178F9A0B"/>
    <w:rsid w:val="17932AE9"/>
    <w:rsid w:val="1794CD2B"/>
    <w:rsid w:val="1797C645"/>
    <w:rsid w:val="179E18F5"/>
    <w:rsid w:val="17A11580"/>
    <w:rsid w:val="17A2FF57"/>
    <w:rsid w:val="17A6FE1E"/>
    <w:rsid w:val="17AAE867"/>
    <w:rsid w:val="17B18217"/>
    <w:rsid w:val="17B2E5DB"/>
    <w:rsid w:val="17B53DB2"/>
    <w:rsid w:val="17C31995"/>
    <w:rsid w:val="17C47953"/>
    <w:rsid w:val="17CDB500"/>
    <w:rsid w:val="17D4E290"/>
    <w:rsid w:val="17D8C164"/>
    <w:rsid w:val="17DA5BA2"/>
    <w:rsid w:val="17DAE436"/>
    <w:rsid w:val="17E205E7"/>
    <w:rsid w:val="17E60E6A"/>
    <w:rsid w:val="17EC3BF7"/>
    <w:rsid w:val="17F07770"/>
    <w:rsid w:val="17F0B4B4"/>
    <w:rsid w:val="17F1A564"/>
    <w:rsid w:val="17F2B567"/>
    <w:rsid w:val="17F5F421"/>
    <w:rsid w:val="17FB07B7"/>
    <w:rsid w:val="17FB2EA7"/>
    <w:rsid w:val="17FB336A"/>
    <w:rsid w:val="17FD48E8"/>
    <w:rsid w:val="18062EBE"/>
    <w:rsid w:val="1806F084"/>
    <w:rsid w:val="18102634"/>
    <w:rsid w:val="18103F4C"/>
    <w:rsid w:val="18115C92"/>
    <w:rsid w:val="18128B34"/>
    <w:rsid w:val="1812C99A"/>
    <w:rsid w:val="1814B6DA"/>
    <w:rsid w:val="1814D366"/>
    <w:rsid w:val="1819E015"/>
    <w:rsid w:val="181EE2F5"/>
    <w:rsid w:val="181FCF73"/>
    <w:rsid w:val="1823AAFA"/>
    <w:rsid w:val="1828EA5A"/>
    <w:rsid w:val="18336B67"/>
    <w:rsid w:val="18350A82"/>
    <w:rsid w:val="1835C772"/>
    <w:rsid w:val="183E054C"/>
    <w:rsid w:val="183E518D"/>
    <w:rsid w:val="1841CB53"/>
    <w:rsid w:val="1841FAAE"/>
    <w:rsid w:val="18429F0B"/>
    <w:rsid w:val="18431383"/>
    <w:rsid w:val="184F0114"/>
    <w:rsid w:val="18534E41"/>
    <w:rsid w:val="1858CADA"/>
    <w:rsid w:val="1858CBEC"/>
    <w:rsid w:val="18598877"/>
    <w:rsid w:val="185D0619"/>
    <w:rsid w:val="185F84FD"/>
    <w:rsid w:val="1862C4F4"/>
    <w:rsid w:val="18632AB0"/>
    <w:rsid w:val="1864D27B"/>
    <w:rsid w:val="1866ED8B"/>
    <w:rsid w:val="1868EC98"/>
    <w:rsid w:val="186AC828"/>
    <w:rsid w:val="18756E6F"/>
    <w:rsid w:val="187E3D97"/>
    <w:rsid w:val="1884621B"/>
    <w:rsid w:val="1884F832"/>
    <w:rsid w:val="188A526A"/>
    <w:rsid w:val="188E0AA5"/>
    <w:rsid w:val="1896DFF2"/>
    <w:rsid w:val="189747B0"/>
    <w:rsid w:val="1898492E"/>
    <w:rsid w:val="189B6783"/>
    <w:rsid w:val="189DBECF"/>
    <w:rsid w:val="18A67285"/>
    <w:rsid w:val="18A9908E"/>
    <w:rsid w:val="18AC61A3"/>
    <w:rsid w:val="18AD2F36"/>
    <w:rsid w:val="18ADD95A"/>
    <w:rsid w:val="18AEF0E5"/>
    <w:rsid w:val="18C95C5E"/>
    <w:rsid w:val="18CB2D06"/>
    <w:rsid w:val="18CDE851"/>
    <w:rsid w:val="18D09324"/>
    <w:rsid w:val="18D23D6D"/>
    <w:rsid w:val="18D3CEBF"/>
    <w:rsid w:val="18D48B3A"/>
    <w:rsid w:val="18D5BA60"/>
    <w:rsid w:val="18DE80AF"/>
    <w:rsid w:val="18E0C4FD"/>
    <w:rsid w:val="18E1CB27"/>
    <w:rsid w:val="18E4512A"/>
    <w:rsid w:val="18EC1DCE"/>
    <w:rsid w:val="18F86A01"/>
    <w:rsid w:val="18FF3D5C"/>
    <w:rsid w:val="1900B83B"/>
    <w:rsid w:val="190FFF65"/>
    <w:rsid w:val="19117CB9"/>
    <w:rsid w:val="1911871A"/>
    <w:rsid w:val="19186401"/>
    <w:rsid w:val="191A9CAD"/>
    <w:rsid w:val="191C1245"/>
    <w:rsid w:val="191DB916"/>
    <w:rsid w:val="191F9B56"/>
    <w:rsid w:val="1923F71B"/>
    <w:rsid w:val="19245CD9"/>
    <w:rsid w:val="1925E9EC"/>
    <w:rsid w:val="192C7F76"/>
    <w:rsid w:val="19338AF9"/>
    <w:rsid w:val="19387768"/>
    <w:rsid w:val="193B3437"/>
    <w:rsid w:val="1944A159"/>
    <w:rsid w:val="194FA7FB"/>
    <w:rsid w:val="1951FE55"/>
    <w:rsid w:val="19550864"/>
    <w:rsid w:val="1955437F"/>
    <w:rsid w:val="1955540F"/>
    <w:rsid w:val="195843BA"/>
    <w:rsid w:val="1958AF2D"/>
    <w:rsid w:val="195AE536"/>
    <w:rsid w:val="195C5B6C"/>
    <w:rsid w:val="195F814D"/>
    <w:rsid w:val="196323EA"/>
    <w:rsid w:val="196992E0"/>
    <w:rsid w:val="196B3D22"/>
    <w:rsid w:val="19752E30"/>
    <w:rsid w:val="197818D7"/>
    <w:rsid w:val="197ED98A"/>
    <w:rsid w:val="1982BC6F"/>
    <w:rsid w:val="19883F19"/>
    <w:rsid w:val="19890FA9"/>
    <w:rsid w:val="1989C56D"/>
    <w:rsid w:val="198BAD0A"/>
    <w:rsid w:val="198C19CF"/>
    <w:rsid w:val="198E2EFA"/>
    <w:rsid w:val="199C0235"/>
    <w:rsid w:val="199E7EA4"/>
    <w:rsid w:val="19A19C4D"/>
    <w:rsid w:val="19A8E45A"/>
    <w:rsid w:val="19AE7221"/>
    <w:rsid w:val="19AF43A8"/>
    <w:rsid w:val="19B27280"/>
    <w:rsid w:val="19B42C5C"/>
    <w:rsid w:val="19B61FDB"/>
    <w:rsid w:val="19BDA666"/>
    <w:rsid w:val="19C0B8F9"/>
    <w:rsid w:val="19C25DA5"/>
    <w:rsid w:val="19C44EB3"/>
    <w:rsid w:val="19C70676"/>
    <w:rsid w:val="19CFDEFA"/>
    <w:rsid w:val="19D12D08"/>
    <w:rsid w:val="19D2BA5D"/>
    <w:rsid w:val="19D34ED2"/>
    <w:rsid w:val="19D41A11"/>
    <w:rsid w:val="19DA4B05"/>
    <w:rsid w:val="19DAA89E"/>
    <w:rsid w:val="19DB2808"/>
    <w:rsid w:val="19DFE9DB"/>
    <w:rsid w:val="19E0A430"/>
    <w:rsid w:val="19E20F88"/>
    <w:rsid w:val="19F9232F"/>
    <w:rsid w:val="19FC5D1A"/>
    <w:rsid w:val="19FF1D3C"/>
    <w:rsid w:val="1A00A2DC"/>
    <w:rsid w:val="1A0428A6"/>
    <w:rsid w:val="1A04438A"/>
    <w:rsid w:val="1A092815"/>
    <w:rsid w:val="1A0ABE0A"/>
    <w:rsid w:val="1A0DD367"/>
    <w:rsid w:val="1A0FA5E7"/>
    <w:rsid w:val="1A0FB3D0"/>
    <w:rsid w:val="1A12F59A"/>
    <w:rsid w:val="1A15AE75"/>
    <w:rsid w:val="1A173E69"/>
    <w:rsid w:val="1A18D1F9"/>
    <w:rsid w:val="1A199B70"/>
    <w:rsid w:val="1A1A7F6F"/>
    <w:rsid w:val="1A1B62F6"/>
    <w:rsid w:val="1A1F7DEE"/>
    <w:rsid w:val="1A20BF59"/>
    <w:rsid w:val="1A2290D5"/>
    <w:rsid w:val="1A22A515"/>
    <w:rsid w:val="1A2E1C1B"/>
    <w:rsid w:val="1A2FE2C9"/>
    <w:rsid w:val="1A34D65A"/>
    <w:rsid w:val="1A36D14F"/>
    <w:rsid w:val="1A44A328"/>
    <w:rsid w:val="1A4CACC7"/>
    <w:rsid w:val="1A4DFF51"/>
    <w:rsid w:val="1A54B146"/>
    <w:rsid w:val="1A57EE6B"/>
    <w:rsid w:val="1A6738D5"/>
    <w:rsid w:val="1A6AB8FF"/>
    <w:rsid w:val="1A6E3E0F"/>
    <w:rsid w:val="1A7008C7"/>
    <w:rsid w:val="1A759B37"/>
    <w:rsid w:val="1A7AA358"/>
    <w:rsid w:val="1A7AE426"/>
    <w:rsid w:val="1A7CA78A"/>
    <w:rsid w:val="1A7CECB9"/>
    <w:rsid w:val="1A7D53D9"/>
    <w:rsid w:val="1A7DF5AC"/>
    <w:rsid w:val="1A846162"/>
    <w:rsid w:val="1A884652"/>
    <w:rsid w:val="1A8BE784"/>
    <w:rsid w:val="1A8C057F"/>
    <w:rsid w:val="1A9DB696"/>
    <w:rsid w:val="1A9F3360"/>
    <w:rsid w:val="1AA0F69B"/>
    <w:rsid w:val="1AA3DA18"/>
    <w:rsid w:val="1AAC27E2"/>
    <w:rsid w:val="1AB5DEFA"/>
    <w:rsid w:val="1AB70158"/>
    <w:rsid w:val="1ABE7107"/>
    <w:rsid w:val="1AC1FE61"/>
    <w:rsid w:val="1AC241DB"/>
    <w:rsid w:val="1AC8AEDA"/>
    <w:rsid w:val="1AC96DC1"/>
    <w:rsid w:val="1ACA8908"/>
    <w:rsid w:val="1ACAAD27"/>
    <w:rsid w:val="1ACB1D1C"/>
    <w:rsid w:val="1AD15352"/>
    <w:rsid w:val="1AD2A8FE"/>
    <w:rsid w:val="1ADB70BD"/>
    <w:rsid w:val="1ADDA888"/>
    <w:rsid w:val="1ADFD0F7"/>
    <w:rsid w:val="1AE03DB7"/>
    <w:rsid w:val="1AE635DD"/>
    <w:rsid w:val="1AE97C8F"/>
    <w:rsid w:val="1AEA76AC"/>
    <w:rsid w:val="1AEF9310"/>
    <w:rsid w:val="1AF6263E"/>
    <w:rsid w:val="1AFC506B"/>
    <w:rsid w:val="1AFC9CB4"/>
    <w:rsid w:val="1AFEB792"/>
    <w:rsid w:val="1AFEBB20"/>
    <w:rsid w:val="1B0068BB"/>
    <w:rsid w:val="1B0133D5"/>
    <w:rsid w:val="1B035D10"/>
    <w:rsid w:val="1B134EDE"/>
    <w:rsid w:val="1B190464"/>
    <w:rsid w:val="1B1A2E67"/>
    <w:rsid w:val="1B214336"/>
    <w:rsid w:val="1B24B417"/>
    <w:rsid w:val="1B24BF0B"/>
    <w:rsid w:val="1B26F06D"/>
    <w:rsid w:val="1B270181"/>
    <w:rsid w:val="1B2780A8"/>
    <w:rsid w:val="1B2FA363"/>
    <w:rsid w:val="1B32F6B0"/>
    <w:rsid w:val="1B339A47"/>
    <w:rsid w:val="1B3456B8"/>
    <w:rsid w:val="1B39977D"/>
    <w:rsid w:val="1B39F052"/>
    <w:rsid w:val="1B3AE05F"/>
    <w:rsid w:val="1B4101AF"/>
    <w:rsid w:val="1B4176D5"/>
    <w:rsid w:val="1B45D09E"/>
    <w:rsid w:val="1B490827"/>
    <w:rsid w:val="1B49663C"/>
    <w:rsid w:val="1B4B4DD2"/>
    <w:rsid w:val="1B5277DD"/>
    <w:rsid w:val="1B579AB0"/>
    <w:rsid w:val="1B57F361"/>
    <w:rsid w:val="1B5AD528"/>
    <w:rsid w:val="1B5BA648"/>
    <w:rsid w:val="1B5DE695"/>
    <w:rsid w:val="1B601AC8"/>
    <w:rsid w:val="1B608E67"/>
    <w:rsid w:val="1B6765BC"/>
    <w:rsid w:val="1B67E132"/>
    <w:rsid w:val="1B6CF027"/>
    <w:rsid w:val="1B6DBD3F"/>
    <w:rsid w:val="1B708B40"/>
    <w:rsid w:val="1B7480ED"/>
    <w:rsid w:val="1B755D90"/>
    <w:rsid w:val="1B836D69"/>
    <w:rsid w:val="1B854F18"/>
    <w:rsid w:val="1B868335"/>
    <w:rsid w:val="1B86A4DF"/>
    <w:rsid w:val="1B8727E8"/>
    <w:rsid w:val="1B8C3E97"/>
    <w:rsid w:val="1B91D942"/>
    <w:rsid w:val="1B948FFB"/>
    <w:rsid w:val="1B95F1E0"/>
    <w:rsid w:val="1BA07A95"/>
    <w:rsid w:val="1BA25B12"/>
    <w:rsid w:val="1BA3962C"/>
    <w:rsid w:val="1BAF1310"/>
    <w:rsid w:val="1BB031FF"/>
    <w:rsid w:val="1BB1BFD4"/>
    <w:rsid w:val="1BB887E7"/>
    <w:rsid w:val="1BBD7133"/>
    <w:rsid w:val="1BC07CA6"/>
    <w:rsid w:val="1BD53BC0"/>
    <w:rsid w:val="1BD86544"/>
    <w:rsid w:val="1BE52CB4"/>
    <w:rsid w:val="1BE857E6"/>
    <w:rsid w:val="1BF09FD6"/>
    <w:rsid w:val="1BF44875"/>
    <w:rsid w:val="1BF4CCD2"/>
    <w:rsid w:val="1BF87814"/>
    <w:rsid w:val="1C0388DF"/>
    <w:rsid w:val="1C16B687"/>
    <w:rsid w:val="1C208E5A"/>
    <w:rsid w:val="1C242ADC"/>
    <w:rsid w:val="1C25428E"/>
    <w:rsid w:val="1C312B46"/>
    <w:rsid w:val="1C34CE73"/>
    <w:rsid w:val="1C35C0F2"/>
    <w:rsid w:val="1C3AE131"/>
    <w:rsid w:val="1C3B0DC4"/>
    <w:rsid w:val="1C3F195F"/>
    <w:rsid w:val="1C43F5FC"/>
    <w:rsid w:val="1C471FF7"/>
    <w:rsid w:val="1C4BC749"/>
    <w:rsid w:val="1C507A96"/>
    <w:rsid w:val="1C516CF5"/>
    <w:rsid w:val="1C51843B"/>
    <w:rsid w:val="1C566AB7"/>
    <w:rsid w:val="1C679627"/>
    <w:rsid w:val="1C67A014"/>
    <w:rsid w:val="1C6B7A62"/>
    <w:rsid w:val="1C6EE32E"/>
    <w:rsid w:val="1C6F4BCC"/>
    <w:rsid w:val="1C6FDB99"/>
    <w:rsid w:val="1C7330C7"/>
    <w:rsid w:val="1C761BC6"/>
    <w:rsid w:val="1C79FEFC"/>
    <w:rsid w:val="1C7E8C8E"/>
    <w:rsid w:val="1C8358E9"/>
    <w:rsid w:val="1C845D91"/>
    <w:rsid w:val="1C85F167"/>
    <w:rsid w:val="1C97ACFC"/>
    <w:rsid w:val="1C97F184"/>
    <w:rsid w:val="1C9C9AB1"/>
    <w:rsid w:val="1C9F3103"/>
    <w:rsid w:val="1CAC81E4"/>
    <w:rsid w:val="1CB6F721"/>
    <w:rsid w:val="1CB8B5E9"/>
    <w:rsid w:val="1CB9DD10"/>
    <w:rsid w:val="1CC670EB"/>
    <w:rsid w:val="1CC77D22"/>
    <w:rsid w:val="1CCBB263"/>
    <w:rsid w:val="1CD12BC1"/>
    <w:rsid w:val="1CD3E2B3"/>
    <w:rsid w:val="1CD434C1"/>
    <w:rsid w:val="1CD4A160"/>
    <w:rsid w:val="1CD5AEC5"/>
    <w:rsid w:val="1CD95C3A"/>
    <w:rsid w:val="1CDC2E9E"/>
    <w:rsid w:val="1CE870DD"/>
    <w:rsid w:val="1CF3A805"/>
    <w:rsid w:val="1CF52E6B"/>
    <w:rsid w:val="1CF66553"/>
    <w:rsid w:val="1CF776A9"/>
    <w:rsid w:val="1CF9AF90"/>
    <w:rsid w:val="1CFBDF80"/>
    <w:rsid w:val="1D02DD52"/>
    <w:rsid w:val="1D04426B"/>
    <w:rsid w:val="1D11B48D"/>
    <w:rsid w:val="1D13F0D0"/>
    <w:rsid w:val="1D161FC5"/>
    <w:rsid w:val="1D17953B"/>
    <w:rsid w:val="1D1CEBEB"/>
    <w:rsid w:val="1D22210A"/>
    <w:rsid w:val="1D22AF49"/>
    <w:rsid w:val="1D2E5EB5"/>
    <w:rsid w:val="1D304F32"/>
    <w:rsid w:val="1D313404"/>
    <w:rsid w:val="1D34F1F2"/>
    <w:rsid w:val="1D371F1C"/>
    <w:rsid w:val="1D3EFE87"/>
    <w:rsid w:val="1D40C8F0"/>
    <w:rsid w:val="1D414A2F"/>
    <w:rsid w:val="1D4B0A11"/>
    <w:rsid w:val="1D4D4E5A"/>
    <w:rsid w:val="1D4EBE92"/>
    <w:rsid w:val="1D4FD99B"/>
    <w:rsid w:val="1D522089"/>
    <w:rsid w:val="1D56AC2A"/>
    <w:rsid w:val="1D58752F"/>
    <w:rsid w:val="1D5D16A3"/>
    <w:rsid w:val="1D5DF817"/>
    <w:rsid w:val="1D5E75C8"/>
    <w:rsid w:val="1D5F0C2A"/>
    <w:rsid w:val="1D5F1696"/>
    <w:rsid w:val="1D5FAD2B"/>
    <w:rsid w:val="1D60CC65"/>
    <w:rsid w:val="1D642AB6"/>
    <w:rsid w:val="1D64D169"/>
    <w:rsid w:val="1D653525"/>
    <w:rsid w:val="1D6631BB"/>
    <w:rsid w:val="1D6666AE"/>
    <w:rsid w:val="1D69FC15"/>
    <w:rsid w:val="1D6FD7C4"/>
    <w:rsid w:val="1D710C21"/>
    <w:rsid w:val="1D7C4283"/>
    <w:rsid w:val="1D843510"/>
    <w:rsid w:val="1D85B36F"/>
    <w:rsid w:val="1D87C13D"/>
    <w:rsid w:val="1D8A65C3"/>
    <w:rsid w:val="1D8C48AF"/>
    <w:rsid w:val="1D950E1A"/>
    <w:rsid w:val="1D9854AF"/>
    <w:rsid w:val="1D9F4F29"/>
    <w:rsid w:val="1DA21F13"/>
    <w:rsid w:val="1DA3DB89"/>
    <w:rsid w:val="1DAA8713"/>
    <w:rsid w:val="1DAE4CA8"/>
    <w:rsid w:val="1DAE58AA"/>
    <w:rsid w:val="1DBB7950"/>
    <w:rsid w:val="1DBCDF0E"/>
    <w:rsid w:val="1DBD6CC1"/>
    <w:rsid w:val="1DC112EF"/>
    <w:rsid w:val="1DC223E6"/>
    <w:rsid w:val="1DC50123"/>
    <w:rsid w:val="1DC83C75"/>
    <w:rsid w:val="1DCF468A"/>
    <w:rsid w:val="1DCFDA73"/>
    <w:rsid w:val="1DD1E8DC"/>
    <w:rsid w:val="1DE2B681"/>
    <w:rsid w:val="1DEADD41"/>
    <w:rsid w:val="1DEC9D8E"/>
    <w:rsid w:val="1DEFA947"/>
    <w:rsid w:val="1DF22D6F"/>
    <w:rsid w:val="1DF28A76"/>
    <w:rsid w:val="1DF33379"/>
    <w:rsid w:val="1DFDCA4E"/>
    <w:rsid w:val="1E004D13"/>
    <w:rsid w:val="1E0A44FD"/>
    <w:rsid w:val="1E1027F3"/>
    <w:rsid w:val="1E1CA2B6"/>
    <w:rsid w:val="1E223262"/>
    <w:rsid w:val="1E24D807"/>
    <w:rsid w:val="1E255989"/>
    <w:rsid w:val="1E2790E6"/>
    <w:rsid w:val="1E31272F"/>
    <w:rsid w:val="1E347C34"/>
    <w:rsid w:val="1E3A3064"/>
    <w:rsid w:val="1E3D2C6A"/>
    <w:rsid w:val="1E3D937B"/>
    <w:rsid w:val="1E44EFA5"/>
    <w:rsid w:val="1E44F7D7"/>
    <w:rsid w:val="1E4566B1"/>
    <w:rsid w:val="1E477DAB"/>
    <w:rsid w:val="1E4989F8"/>
    <w:rsid w:val="1E4ADD0D"/>
    <w:rsid w:val="1E4DE6CD"/>
    <w:rsid w:val="1E4DFC39"/>
    <w:rsid w:val="1E520FA3"/>
    <w:rsid w:val="1E5212AC"/>
    <w:rsid w:val="1E53B188"/>
    <w:rsid w:val="1E53F986"/>
    <w:rsid w:val="1E54F56D"/>
    <w:rsid w:val="1E570DD4"/>
    <w:rsid w:val="1E57C5DC"/>
    <w:rsid w:val="1E58F78C"/>
    <w:rsid w:val="1E6A0A49"/>
    <w:rsid w:val="1E6AC1A2"/>
    <w:rsid w:val="1E6B3B09"/>
    <w:rsid w:val="1E6B41C9"/>
    <w:rsid w:val="1E6C7EC6"/>
    <w:rsid w:val="1E74BD9B"/>
    <w:rsid w:val="1E770B33"/>
    <w:rsid w:val="1E7DD61D"/>
    <w:rsid w:val="1E84922B"/>
    <w:rsid w:val="1E94E8D0"/>
    <w:rsid w:val="1E999E1F"/>
    <w:rsid w:val="1E9A7799"/>
    <w:rsid w:val="1E9BCBD8"/>
    <w:rsid w:val="1E9BD7B2"/>
    <w:rsid w:val="1E9DB5E8"/>
    <w:rsid w:val="1EA929BB"/>
    <w:rsid w:val="1EA9CB83"/>
    <w:rsid w:val="1EAC2F6A"/>
    <w:rsid w:val="1EADA273"/>
    <w:rsid w:val="1EB2002B"/>
    <w:rsid w:val="1EB88878"/>
    <w:rsid w:val="1EB8D205"/>
    <w:rsid w:val="1EBFD5AB"/>
    <w:rsid w:val="1EC762B7"/>
    <w:rsid w:val="1ECDDF54"/>
    <w:rsid w:val="1ED02FF4"/>
    <w:rsid w:val="1ED29809"/>
    <w:rsid w:val="1ED9C7B9"/>
    <w:rsid w:val="1EDA7F1A"/>
    <w:rsid w:val="1EDCD446"/>
    <w:rsid w:val="1EEC16DF"/>
    <w:rsid w:val="1EECB76A"/>
    <w:rsid w:val="1EEFFFA4"/>
    <w:rsid w:val="1EF03E04"/>
    <w:rsid w:val="1EF062A5"/>
    <w:rsid w:val="1EF93D1C"/>
    <w:rsid w:val="1EFAA9AE"/>
    <w:rsid w:val="1EFBF7D5"/>
    <w:rsid w:val="1EFCAD42"/>
    <w:rsid w:val="1EFF3F33"/>
    <w:rsid w:val="1F03972B"/>
    <w:rsid w:val="1F0607EF"/>
    <w:rsid w:val="1F098283"/>
    <w:rsid w:val="1F0C237F"/>
    <w:rsid w:val="1F0C3203"/>
    <w:rsid w:val="1F0E7313"/>
    <w:rsid w:val="1F0EBCE4"/>
    <w:rsid w:val="1F107C5C"/>
    <w:rsid w:val="1F13B14E"/>
    <w:rsid w:val="1F173D82"/>
    <w:rsid w:val="1F18D8C8"/>
    <w:rsid w:val="1F2010E4"/>
    <w:rsid w:val="1F2183D0"/>
    <w:rsid w:val="1F21B62F"/>
    <w:rsid w:val="1F244EB4"/>
    <w:rsid w:val="1F27EF4F"/>
    <w:rsid w:val="1F295008"/>
    <w:rsid w:val="1F2B4A93"/>
    <w:rsid w:val="1F330062"/>
    <w:rsid w:val="1F368491"/>
    <w:rsid w:val="1F3952E2"/>
    <w:rsid w:val="1F3E2136"/>
    <w:rsid w:val="1F3E96E0"/>
    <w:rsid w:val="1F423F65"/>
    <w:rsid w:val="1F452556"/>
    <w:rsid w:val="1F4A019B"/>
    <w:rsid w:val="1F4C04EC"/>
    <w:rsid w:val="1F51321E"/>
    <w:rsid w:val="1F514F37"/>
    <w:rsid w:val="1F52336E"/>
    <w:rsid w:val="1F53C357"/>
    <w:rsid w:val="1F5C8227"/>
    <w:rsid w:val="1F61B113"/>
    <w:rsid w:val="1F66BA58"/>
    <w:rsid w:val="1F6C2E00"/>
    <w:rsid w:val="1F6C6032"/>
    <w:rsid w:val="1F709E20"/>
    <w:rsid w:val="1F74968D"/>
    <w:rsid w:val="1F83711C"/>
    <w:rsid w:val="1F859DC4"/>
    <w:rsid w:val="1F88B5DD"/>
    <w:rsid w:val="1F8B07CB"/>
    <w:rsid w:val="1F8E4601"/>
    <w:rsid w:val="1F99FA62"/>
    <w:rsid w:val="1F9D9442"/>
    <w:rsid w:val="1FA17CE9"/>
    <w:rsid w:val="1FA3790F"/>
    <w:rsid w:val="1FA4AD4A"/>
    <w:rsid w:val="1FA7FB09"/>
    <w:rsid w:val="1FAC6C7D"/>
    <w:rsid w:val="1FAE66D7"/>
    <w:rsid w:val="1FB2238F"/>
    <w:rsid w:val="1FBB7181"/>
    <w:rsid w:val="1FBCF15F"/>
    <w:rsid w:val="1FC00EEB"/>
    <w:rsid w:val="1FC06088"/>
    <w:rsid w:val="1FC214B3"/>
    <w:rsid w:val="1FC34FA4"/>
    <w:rsid w:val="1FC72CE3"/>
    <w:rsid w:val="1FC978E4"/>
    <w:rsid w:val="1FCA40FF"/>
    <w:rsid w:val="1FCAA6AF"/>
    <w:rsid w:val="1FCD414D"/>
    <w:rsid w:val="1FD4CC94"/>
    <w:rsid w:val="1FD963DC"/>
    <w:rsid w:val="1FDBA6F9"/>
    <w:rsid w:val="1FDBBDB3"/>
    <w:rsid w:val="1FDC616E"/>
    <w:rsid w:val="1FDFE791"/>
    <w:rsid w:val="1FE093A2"/>
    <w:rsid w:val="1FE24BAB"/>
    <w:rsid w:val="1FEB053C"/>
    <w:rsid w:val="1FF1711F"/>
    <w:rsid w:val="1FF1AA67"/>
    <w:rsid w:val="1FF3F32B"/>
    <w:rsid w:val="1FF4334B"/>
    <w:rsid w:val="1FFCA395"/>
    <w:rsid w:val="1FFD13F9"/>
    <w:rsid w:val="1FFFBD04"/>
    <w:rsid w:val="2004A87A"/>
    <w:rsid w:val="20070B6A"/>
    <w:rsid w:val="200A7534"/>
    <w:rsid w:val="200DACD1"/>
    <w:rsid w:val="201AAD55"/>
    <w:rsid w:val="20276179"/>
    <w:rsid w:val="2031E2D4"/>
    <w:rsid w:val="20351A28"/>
    <w:rsid w:val="203DF97C"/>
    <w:rsid w:val="2040338A"/>
    <w:rsid w:val="2040EA9C"/>
    <w:rsid w:val="20419DDC"/>
    <w:rsid w:val="204506DE"/>
    <w:rsid w:val="20459BE4"/>
    <w:rsid w:val="20469861"/>
    <w:rsid w:val="204964CB"/>
    <w:rsid w:val="204F432B"/>
    <w:rsid w:val="2062E079"/>
    <w:rsid w:val="206D5E5D"/>
    <w:rsid w:val="2071515F"/>
    <w:rsid w:val="207CEFB2"/>
    <w:rsid w:val="207CF74D"/>
    <w:rsid w:val="207D0062"/>
    <w:rsid w:val="207DDD94"/>
    <w:rsid w:val="207EF176"/>
    <w:rsid w:val="20844650"/>
    <w:rsid w:val="2088E25A"/>
    <w:rsid w:val="208A0049"/>
    <w:rsid w:val="208BC071"/>
    <w:rsid w:val="208DBC06"/>
    <w:rsid w:val="208F9EE9"/>
    <w:rsid w:val="20936ED3"/>
    <w:rsid w:val="20943E72"/>
    <w:rsid w:val="2095907B"/>
    <w:rsid w:val="2099CC4E"/>
    <w:rsid w:val="209B98AD"/>
    <w:rsid w:val="20A552E4"/>
    <w:rsid w:val="20AA5FAF"/>
    <w:rsid w:val="20ADB6E7"/>
    <w:rsid w:val="20B13232"/>
    <w:rsid w:val="20B162D1"/>
    <w:rsid w:val="20B2426C"/>
    <w:rsid w:val="20B5A11F"/>
    <w:rsid w:val="20B6A3E3"/>
    <w:rsid w:val="20B9B5C3"/>
    <w:rsid w:val="20BC3379"/>
    <w:rsid w:val="20C3E971"/>
    <w:rsid w:val="20C651D3"/>
    <w:rsid w:val="20C7BB49"/>
    <w:rsid w:val="20C9B30D"/>
    <w:rsid w:val="20C9D1A1"/>
    <w:rsid w:val="20D1FB65"/>
    <w:rsid w:val="20DD46C6"/>
    <w:rsid w:val="20E09E07"/>
    <w:rsid w:val="20E0E946"/>
    <w:rsid w:val="20E6B99F"/>
    <w:rsid w:val="20EFD7CE"/>
    <w:rsid w:val="20F5F79E"/>
    <w:rsid w:val="21046A00"/>
    <w:rsid w:val="2106BF63"/>
    <w:rsid w:val="2108F50A"/>
    <w:rsid w:val="210C54A0"/>
    <w:rsid w:val="210C8355"/>
    <w:rsid w:val="210E7FD8"/>
    <w:rsid w:val="210FB052"/>
    <w:rsid w:val="211115BB"/>
    <w:rsid w:val="2113C99B"/>
    <w:rsid w:val="2115ADD0"/>
    <w:rsid w:val="212DC35C"/>
    <w:rsid w:val="212E8FC9"/>
    <w:rsid w:val="21305ACE"/>
    <w:rsid w:val="21315699"/>
    <w:rsid w:val="213B069B"/>
    <w:rsid w:val="213C18DD"/>
    <w:rsid w:val="213C7BB0"/>
    <w:rsid w:val="213E1C7E"/>
    <w:rsid w:val="2143592E"/>
    <w:rsid w:val="2143CB6A"/>
    <w:rsid w:val="214CEA0C"/>
    <w:rsid w:val="214FB33E"/>
    <w:rsid w:val="21510969"/>
    <w:rsid w:val="215204F6"/>
    <w:rsid w:val="2156BF5B"/>
    <w:rsid w:val="215C2CA6"/>
    <w:rsid w:val="215EF72F"/>
    <w:rsid w:val="21607F18"/>
    <w:rsid w:val="216789AB"/>
    <w:rsid w:val="216B42B8"/>
    <w:rsid w:val="216E04A5"/>
    <w:rsid w:val="2175FD91"/>
    <w:rsid w:val="217B0FAA"/>
    <w:rsid w:val="217B57C4"/>
    <w:rsid w:val="218008CE"/>
    <w:rsid w:val="2180A088"/>
    <w:rsid w:val="218A4535"/>
    <w:rsid w:val="218C962F"/>
    <w:rsid w:val="218D6A2F"/>
    <w:rsid w:val="218D7DE4"/>
    <w:rsid w:val="218FF347"/>
    <w:rsid w:val="2192E254"/>
    <w:rsid w:val="21971E06"/>
    <w:rsid w:val="219917C5"/>
    <w:rsid w:val="219A7327"/>
    <w:rsid w:val="219F695C"/>
    <w:rsid w:val="21A3D35E"/>
    <w:rsid w:val="21A7B802"/>
    <w:rsid w:val="21A85178"/>
    <w:rsid w:val="21AD6EE0"/>
    <w:rsid w:val="21B8EFFE"/>
    <w:rsid w:val="21BA99BF"/>
    <w:rsid w:val="21BECBA8"/>
    <w:rsid w:val="21C012A1"/>
    <w:rsid w:val="21C1CDF2"/>
    <w:rsid w:val="21C8037D"/>
    <w:rsid w:val="21C9473B"/>
    <w:rsid w:val="21CE876C"/>
    <w:rsid w:val="21D2185B"/>
    <w:rsid w:val="21D272CF"/>
    <w:rsid w:val="21D3B604"/>
    <w:rsid w:val="21DCBAFD"/>
    <w:rsid w:val="21E21220"/>
    <w:rsid w:val="21E5629E"/>
    <w:rsid w:val="21E576BC"/>
    <w:rsid w:val="21E89B98"/>
    <w:rsid w:val="21EFAD5D"/>
    <w:rsid w:val="21F21925"/>
    <w:rsid w:val="21F8D3BF"/>
    <w:rsid w:val="21F90F1B"/>
    <w:rsid w:val="21FC0ACF"/>
    <w:rsid w:val="220F1A45"/>
    <w:rsid w:val="220FA0D2"/>
    <w:rsid w:val="2212C488"/>
    <w:rsid w:val="221421A6"/>
    <w:rsid w:val="221C2F3C"/>
    <w:rsid w:val="221FDE87"/>
    <w:rsid w:val="222510A3"/>
    <w:rsid w:val="2225779C"/>
    <w:rsid w:val="222733F8"/>
    <w:rsid w:val="2228F2D3"/>
    <w:rsid w:val="222C5386"/>
    <w:rsid w:val="222C8631"/>
    <w:rsid w:val="223041E6"/>
    <w:rsid w:val="22365463"/>
    <w:rsid w:val="223EA44B"/>
    <w:rsid w:val="22400B82"/>
    <w:rsid w:val="224308CA"/>
    <w:rsid w:val="224613D5"/>
    <w:rsid w:val="224BC318"/>
    <w:rsid w:val="2252832B"/>
    <w:rsid w:val="2253C129"/>
    <w:rsid w:val="22683BA7"/>
    <w:rsid w:val="226F0D12"/>
    <w:rsid w:val="227029AD"/>
    <w:rsid w:val="2271D264"/>
    <w:rsid w:val="227881C7"/>
    <w:rsid w:val="2279A7FB"/>
    <w:rsid w:val="227B08FD"/>
    <w:rsid w:val="227B8055"/>
    <w:rsid w:val="227EB9E6"/>
    <w:rsid w:val="228724BE"/>
    <w:rsid w:val="2287627F"/>
    <w:rsid w:val="228850CD"/>
    <w:rsid w:val="228A7312"/>
    <w:rsid w:val="228AD70C"/>
    <w:rsid w:val="2293F4A8"/>
    <w:rsid w:val="22A21999"/>
    <w:rsid w:val="22A37220"/>
    <w:rsid w:val="22A44209"/>
    <w:rsid w:val="22A560CB"/>
    <w:rsid w:val="22A9F83B"/>
    <w:rsid w:val="22B8F8CA"/>
    <w:rsid w:val="22BC29E9"/>
    <w:rsid w:val="22BCC0F9"/>
    <w:rsid w:val="22BDAA65"/>
    <w:rsid w:val="22CBB077"/>
    <w:rsid w:val="22CBBBE7"/>
    <w:rsid w:val="22CEE9F0"/>
    <w:rsid w:val="22D186DC"/>
    <w:rsid w:val="22D53A42"/>
    <w:rsid w:val="22D5FBB7"/>
    <w:rsid w:val="22DA21EF"/>
    <w:rsid w:val="22DABF13"/>
    <w:rsid w:val="22E45987"/>
    <w:rsid w:val="22E5C060"/>
    <w:rsid w:val="22ECB1FE"/>
    <w:rsid w:val="22F434BE"/>
    <w:rsid w:val="22F97A16"/>
    <w:rsid w:val="23018F76"/>
    <w:rsid w:val="23021B4B"/>
    <w:rsid w:val="2304EB21"/>
    <w:rsid w:val="2304FE5B"/>
    <w:rsid w:val="2305E66E"/>
    <w:rsid w:val="230A8526"/>
    <w:rsid w:val="23258FDB"/>
    <w:rsid w:val="232710F1"/>
    <w:rsid w:val="232FC7CF"/>
    <w:rsid w:val="23356209"/>
    <w:rsid w:val="233635CD"/>
    <w:rsid w:val="233E947E"/>
    <w:rsid w:val="23484358"/>
    <w:rsid w:val="234AACE1"/>
    <w:rsid w:val="234EE601"/>
    <w:rsid w:val="23569BEC"/>
    <w:rsid w:val="23590B2D"/>
    <w:rsid w:val="235C002A"/>
    <w:rsid w:val="236014DC"/>
    <w:rsid w:val="2360AA5E"/>
    <w:rsid w:val="2360DCA1"/>
    <w:rsid w:val="2366CA9C"/>
    <w:rsid w:val="236708A8"/>
    <w:rsid w:val="23681911"/>
    <w:rsid w:val="236CDB0D"/>
    <w:rsid w:val="236E6B10"/>
    <w:rsid w:val="236E9BB2"/>
    <w:rsid w:val="236EBDCF"/>
    <w:rsid w:val="2379C654"/>
    <w:rsid w:val="237ADE1A"/>
    <w:rsid w:val="23806F75"/>
    <w:rsid w:val="23856D17"/>
    <w:rsid w:val="239780EE"/>
    <w:rsid w:val="2399FE5E"/>
    <w:rsid w:val="239C3305"/>
    <w:rsid w:val="239C9DD4"/>
    <w:rsid w:val="239CCA53"/>
    <w:rsid w:val="23A596DF"/>
    <w:rsid w:val="23A9B210"/>
    <w:rsid w:val="23AC0CEC"/>
    <w:rsid w:val="23AD9653"/>
    <w:rsid w:val="23B0936A"/>
    <w:rsid w:val="23B0E57D"/>
    <w:rsid w:val="23C21960"/>
    <w:rsid w:val="23C5C11F"/>
    <w:rsid w:val="23CEC49E"/>
    <w:rsid w:val="23D1EAC7"/>
    <w:rsid w:val="23D25032"/>
    <w:rsid w:val="23D47DC5"/>
    <w:rsid w:val="23D77701"/>
    <w:rsid w:val="23DEBA3D"/>
    <w:rsid w:val="23DEF062"/>
    <w:rsid w:val="23E1A5A5"/>
    <w:rsid w:val="23E5DB68"/>
    <w:rsid w:val="23E5F75B"/>
    <w:rsid w:val="23E7707C"/>
    <w:rsid w:val="23EF918A"/>
    <w:rsid w:val="23F30A11"/>
    <w:rsid w:val="23FA2EE4"/>
    <w:rsid w:val="23FA9465"/>
    <w:rsid w:val="23FBA442"/>
    <w:rsid w:val="24040F57"/>
    <w:rsid w:val="2405773E"/>
    <w:rsid w:val="240FB157"/>
    <w:rsid w:val="24119ADB"/>
    <w:rsid w:val="241A1563"/>
    <w:rsid w:val="241E7964"/>
    <w:rsid w:val="241F74E2"/>
    <w:rsid w:val="24242DA6"/>
    <w:rsid w:val="2428EB32"/>
    <w:rsid w:val="242E842C"/>
    <w:rsid w:val="2433B3F4"/>
    <w:rsid w:val="2434F0FD"/>
    <w:rsid w:val="24354530"/>
    <w:rsid w:val="243579E8"/>
    <w:rsid w:val="24364B20"/>
    <w:rsid w:val="243B1AAD"/>
    <w:rsid w:val="2443B82B"/>
    <w:rsid w:val="2447BB0B"/>
    <w:rsid w:val="24487D9E"/>
    <w:rsid w:val="24488667"/>
    <w:rsid w:val="245592D6"/>
    <w:rsid w:val="245ADBA7"/>
    <w:rsid w:val="245ECC70"/>
    <w:rsid w:val="2462E9C3"/>
    <w:rsid w:val="246357FF"/>
    <w:rsid w:val="2465245E"/>
    <w:rsid w:val="2465DBC2"/>
    <w:rsid w:val="246BE7CD"/>
    <w:rsid w:val="246C3C69"/>
    <w:rsid w:val="247273EF"/>
    <w:rsid w:val="2474C28A"/>
    <w:rsid w:val="24848ACE"/>
    <w:rsid w:val="2486B8FE"/>
    <w:rsid w:val="248E3498"/>
    <w:rsid w:val="24981FE9"/>
    <w:rsid w:val="249AFFB2"/>
    <w:rsid w:val="249D21F3"/>
    <w:rsid w:val="249EF77E"/>
    <w:rsid w:val="24A311EF"/>
    <w:rsid w:val="24AA8A10"/>
    <w:rsid w:val="24AE7810"/>
    <w:rsid w:val="24B0D0DD"/>
    <w:rsid w:val="24B1A23F"/>
    <w:rsid w:val="24B5D1EB"/>
    <w:rsid w:val="24B98C5A"/>
    <w:rsid w:val="24C3E0DD"/>
    <w:rsid w:val="24C53C7F"/>
    <w:rsid w:val="24CB2370"/>
    <w:rsid w:val="24D2B25F"/>
    <w:rsid w:val="24D45A07"/>
    <w:rsid w:val="24DC1485"/>
    <w:rsid w:val="24DC73FF"/>
    <w:rsid w:val="24DE630C"/>
    <w:rsid w:val="24DE7E30"/>
    <w:rsid w:val="24E3AF26"/>
    <w:rsid w:val="24E477CE"/>
    <w:rsid w:val="24E4A864"/>
    <w:rsid w:val="24E7CA23"/>
    <w:rsid w:val="24ED0AD9"/>
    <w:rsid w:val="24ED7E03"/>
    <w:rsid w:val="24F2114B"/>
    <w:rsid w:val="2502AF96"/>
    <w:rsid w:val="250A0295"/>
    <w:rsid w:val="250AB03E"/>
    <w:rsid w:val="250E689F"/>
    <w:rsid w:val="251450A3"/>
    <w:rsid w:val="251574B7"/>
    <w:rsid w:val="25197FE6"/>
    <w:rsid w:val="251C27AE"/>
    <w:rsid w:val="251CF1F2"/>
    <w:rsid w:val="251F855E"/>
    <w:rsid w:val="2521620F"/>
    <w:rsid w:val="2528099E"/>
    <w:rsid w:val="25283EFA"/>
    <w:rsid w:val="252E744E"/>
    <w:rsid w:val="25307481"/>
    <w:rsid w:val="25315D2C"/>
    <w:rsid w:val="2531D039"/>
    <w:rsid w:val="25383A48"/>
    <w:rsid w:val="253BA43E"/>
    <w:rsid w:val="2545672B"/>
    <w:rsid w:val="255797D9"/>
    <w:rsid w:val="255BD86B"/>
    <w:rsid w:val="255CC09F"/>
    <w:rsid w:val="255D7A09"/>
    <w:rsid w:val="255E6954"/>
    <w:rsid w:val="25605130"/>
    <w:rsid w:val="2561FE58"/>
    <w:rsid w:val="2568CFAE"/>
    <w:rsid w:val="2571BE77"/>
    <w:rsid w:val="2575F169"/>
    <w:rsid w:val="257C31E0"/>
    <w:rsid w:val="257ECF45"/>
    <w:rsid w:val="258424EF"/>
    <w:rsid w:val="2585010F"/>
    <w:rsid w:val="2588BACC"/>
    <w:rsid w:val="25894286"/>
    <w:rsid w:val="2589F9C1"/>
    <w:rsid w:val="258BFE6C"/>
    <w:rsid w:val="25911647"/>
    <w:rsid w:val="25947BBE"/>
    <w:rsid w:val="25948402"/>
    <w:rsid w:val="25989AFC"/>
    <w:rsid w:val="259A75EF"/>
    <w:rsid w:val="259ADA2B"/>
    <w:rsid w:val="259F45BC"/>
    <w:rsid w:val="25A00DE2"/>
    <w:rsid w:val="25AAA57C"/>
    <w:rsid w:val="25AC86A0"/>
    <w:rsid w:val="25B0BC66"/>
    <w:rsid w:val="25B87DEB"/>
    <w:rsid w:val="25B9A621"/>
    <w:rsid w:val="25BA71EF"/>
    <w:rsid w:val="25BB3B8F"/>
    <w:rsid w:val="25BC3935"/>
    <w:rsid w:val="25BEC001"/>
    <w:rsid w:val="25BFB342"/>
    <w:rsid w:val="25C25949"/>
    <w:rsid w:val="25C4DCCF"/>
    <w:rsid w:val="25D0C99E"/>
    <w:rsid w:val="25D0CD2F"/>
    <w:rsid w:val="25DB9E82"/>
    <w:rsid w:val="25E0BAB2"/>
    <w:rsid w:val="25E36B56"/>
    <w:rsid w:val="25E5F8B8"/>
    <w:rsid w:val="25EB354A"/>
    <w:rsid w:val="25ED703F"/>
    <w:rsid w:val="25EF975A"/>
    <w:rsid w:val="25F21532"/>
    <w:rsid w:val="25F2622B"/>
    <w:rsid w:val="25F5078B"/>
    <w:rsid w:val="25F5120E"/>
    <w:rsid w:val="25F57A61"/>
    <w:rsid w:val="25FE70A7"/>
    <w:rsid w:val="25FEAE62"/>
    <w:rsid w:val="26016128"/>
    <w:rsid w:val="26072278"/>
    <w:rsid w:val="26080040"/>
    <w:rsid w:val="260BEE9B"/>
    <w:rsid w:val="26111069"/>
    <w:rsid w:val="2615B550"/>
    <w:rsid w:val="26230342"/>
    <w:rsid w:val="26230EC6"/>
    <w:rsid w:val="2626AA2E"/>
    <w:rsid w:val="262DBB39"/>
    <w:rsid w:val="26332107"/>
    <w:rsid w:val="26394719"/>
    <w:rsid w:val="263CA3BB"/>
    <w:rsid w:val="263E4EA4"/>
    <w:rsid w:val="264001EA"/>
    <w:rsid w:val="26422C65"/>
    <w:rsid w:val="26428A47"/>
    <w:rsid w:val="264FBBEE"/>
    <w:rsid w:val="265015B6"/>
    <w:rsid w:val="2650B012"/>
    <w:rsid w:val="2654A4C3"/>
    <w:rsid w:val="265705C1"/>
    <w:rsid w:val="26599AF8"/>
    <w:rsid w:val="265C0B0E"/>
    <w:rsid w:val="265C4EB5"/>
    <w:rsid w:val="265FB13E"/>
    <w:rsid w:val="266809AC"/>
    <w:rsid w:val="2676BA3B"/>
    <w:rsid w:val="26770E50"/>
    <w:rsid w:val="2677D354"/>
    <w:rsid w:val="267D5CA7"/>
    <w:rsid w:val="267ED88F"/>
    <w:rsid w:val="26811527"/>
    <w:rsid w:val="26833459"/>
    <w:rsid w:val="2685E034"/>
    <w:rsid w:val="268973C5"/>
    <w:rsid w:val="268A1E90"/>
    <w:rsid w:val="268C0C21"/>
    <w:rsid w:val="2690FBA9"/>
    <w:rsid w:val="269396A5"/>
    <w:rsid w:val="26957ADD"/>
    <w:rsid w:val="2696C016"/>
    <w:rsid w:val="26A300C9"/>
    <w:rsid w:val="26A60BD2"/>
    <w:rsid w:val="26AB665D"/>
    <w:rsid w:val="26ABA6BB"/>
    <w:rsid w:val="26AD16A3"/>
    <w:rsid w:val="26AF4845"/>
    <w:rsid w:val="26B5B719"/>
    <w:rsid w:val="26B7CA54"/>
    <w:rsid w:val="26B9183B"/>
    <w:rsid w:val="26BB42B8"/>
    <w:rsid w:val="26BCF08C"/>
    <w:rsid w:val="26C3CE31"/>
    <w:rsid w:val="26C402EF"/>
    <w:rsid w:val="26C48833"/>
    <w:rsid w:val="26C69AEC"/>
    <w:rsid w:val="26C6B4D4"/>
    <w:rsid w:val="26CBECDF"/>
    <w:rsid w:val="26CC9F06"/>
    <w:rsid w:val="26CFE244"/>
    <w:rsid w:val="26D14A82"/>
    <w:rsid w:val="26D3D3C7"/>
    <w:rsid w:val="26D8A892"/>
    <w:rsid w:val="26D8D434"/>
    <w:rsid w:val="26E0101A"/>
    <w:rsid w:val="26E11224"/>
    <w:rsid w:val="26E6CB3E"/>
    <w:rsid w:val="26F21155"/>
    <w:rsid w:val="26F92C49"/>
    <w:rsid w:val="26FAB952"/>
    <w:rsid w:val="26FAEC5D"/>
    <w:rsid w:val="2701C858"/>
    <w:rsid w:val="2702EC40"/>
    <w:rsid w:val="27051AE6"/>
    <w:rsid w:val="27052817"/>
    <w:rsid w:val="270C9074"/>
    <w:rsid w:val="270CDDD0"/>
    <w:rsid w:val="270F87AF"/>
    <w:rsid w:val="2712C36B"/>
    <w:rsid w:val="2716AB47"/>
    <w:rsid w:val="2718756D"/>
    <w:rsid w:val="271A23F3"/>
    <w:rsid w:val="271BB350"/>
    <w:rsid w:val="271C7312"/>
    <w:rsid w:val="271D20CA"/>
    <w:rsid w:val="271DA9E3"/>
    <w:rsid w:val="27231E05"/>
    <w:rsid w:val="27235D22"/>
    <w:rsid w:val="27244DC4"/>
    <w:rsid w:val="2727C86B"/>
    <w:rsid w:val="2729C4EE"/>
    <w:rsid w:val="272BBFB7"/>
    <w:rsid w:val="272BF5EA"/>
    <w:rsid w:val="272C1D5D"/>
    <w:rsid w:val="272D9FE8"/>
    <w:rsid w:val="272DA60A"/>
    <w:rsid w:val="272F1448"/>
    <w:rsid w:val="27300015"/>
    <w:rsid w:val="27391C32"/>
    <w:rsid w:val="273ABF89"/>
    <w:rsid w:val="273B161D"/>
    <w:rsid w:val="273CD0CE"/>
    <w:rsid w:val="2741E5EA"/>
    <w:rsid w:val="2743AAD4"/>
    <w:rsid w:val="27443418"/>
    <w:rsid w:val="2747E79F"/>
    <w:rsid w:val="27493BC1"/>
    <w:rsid w:val="274F0738"/>
    <w:rsid w:val="2750F50A"/>
    <w:rsid w:val="27533685"/>
    <w:rsid w:val="2754A03D"/>
    <w:rsid w:val="2754E51F"/>
    <w:rsid w:val="27570B2C"/>
    <w:rsid w:val="2759EDC9"/>
    <w:rsid w:val="275E4B13"/>
    <w:rsid w:val="275F82CC"/>
    <w:rsid w:val="275FBBC0"/>
    <w:rsid w:val="27611E8E"/>
    <w:rsid w:val="2767BCFA"/>
    <w:rsid w:val="27784085"/>
    <w:rsid w:val="277F0EC7"/>
    <w:rsid w:val="278008BD"/>
    <w:rsid w:val="2786596E"/>
    <w:rsid w:val="278846D2"/>
    <w:rsid w:val="278995F7"/>
    <w:rsid w:val="278A6F5C"/>
    <w:rsid w:val="278C6D12"/>
    <w:rsid w:val="278D62EB"/>
    <w:rsid w:val="2790453A"/>
    <w:rsid w:val="2793A5DC"/>
    <w:rsid w:val="27984947"/>
    <w:rsid w:val="27A35A76"/>
    <w:rsid w:val="27A47124"/>
    <w:rsid w:val="27A904C8"/>
    <w:rsid w:val="27A920AF"/>
    <w:rsid w:val="27AC68E2"/>
    <w:rsid w:val="27ACEDBA"/>
    <w:rsid w:val="27B075B9"/>
    <w:rsid w:val="27B597AF"/>
    <w:rsid w:val="27B9C07A"/>
    <w:rsid w:val="27BF2F99"/>
    <w:rsid w:val="27C41D4D"/>
    <w:rsid w:val="27D0E09F"/>
    <w:rsid w:val="27DE2F0D"/>
    <w:rsid w:val="27E0BAB5"/>
    <w:rsid w:val="27E178BD"/>
    <w:rsid w:val="27E5677A"/>
    <w:rsid w:val="27F2C055"/>
    <w:rsid w:val="27F3C5A0"/>
    <w:rsid w:val="27F4E662"/>
    <w:rsid w:val="27F540FA"/>
    <w:rsid w:val="27F58004"/>
    <w:rsid w:val="27F9C8DD"/>
    <w:rsid w:val="27F9ED9B"/>
    <w:rsid w:val="27FA6921"/>
    <w:rsid w:val="27FB44FD"/>
    <w:rsid w:val="280386EF"/>
    <w:rsid w:val="28044A1F"/>
    <w:rsid w:val="28054CD3"/>
    <w:rsid w:val="280B0630"/>
    <w:rsid w:val="280C7AB5"/>
    <w:rsid w:val="280F6917"/>
    <w:rsid w:val="28121D4F"/>
    <w:rsid w:val="28222B0A"/>
    <w:rsid w:val="28399C83"/>
    <w:rsid w:val="2841D112"/>
    <w:rsid w:val="28467D88"/>
    <w:rsid w:val="284765A1"/>
    <w:rsid w:val="284F56BE"/>
    <w:rsid w:val="2855B303"/>
    <w:rsid w:val="2855C727"/>
    <w:rsid w:val="28560F96"/>
    <w:rsid w:val="285AE278"/>
    <w:rsid w:val="285BF3A1"/>
    <w:rsid w:val="285F3606"/>
    <w:rsid w:val="28669372"/>
    <w:rsid w:val="2866B344"/>
    <w:rsid w:val="286DD6AC"/>
    <w:rsid w:val="2870F71B"/>
    <w:rsid w:val="2876718C"/>
    <w:rsid w:val="28775897"/>
    <w:rsid w:val="2878D24F"/>
    <w:rsid w:val="28854DFC"/>
    <w:rsid w:val="288692A6"/>
    <w:rsid w:val="288D32F5"/>
    <w:rsid w:val="288FA809"/>
    <w:rsid w:val="288FC39E"/>
    <w:rsid w:val="289C2FCA"/>
    <w:rsid w:val="28A0DDCA"/>
    <w:rsid w:val="28A1D0E3"/>
    <w:rsid w:val="28A27804"/>
    <w:rsid w:val="28B3AC72"/>
    <w:rsid w:val="28B7866F"/>
    <w:rsid w:val="28BB68D4"/>
    <w:rsid w:val="28CCDE8C"/>
    <w:rsid w:val="28CEAB40"/>
    <w:rsid w:val="28D34DDE"/>
    <w:rsid w:val="28D43144"/>
    <w:rsid w:val="28D43AB2"/>
    <w:rsid w:val="28DC671C"/>
    <w:rsid w:val="28EE3EE3"/>
    <w:rsid w:val="28F7C50F"/>
    <w:rsid w:val="2903744A"/>
    <w:rsid w:val="29082C14"/>
    <w:rsid w:val="2909FF5B"/>
    <w:rsid w:val="2910ACA6"/>
    <w:rsid w:val="29127ABF"/>
    <w:rsid w:val="29133F44"/>
    <w:rsid w:val="2914565B"/>
    <w:rsid w:val="29169DB2"/>
    <w:rsid w:val="291919DB"/>
    <w:rsid w:val="291A3F6F"/>
    <w:rsid w:val="2921786D"/>
    <w:rsid w:val="2924D5E9"/>
    <w:rsid w:val="29250FD2"/>
    <w:rsid w:val="2927C511"/>
    <w:rsid w:val="292A185A"/>
    <w:rsid w:val="292E3435"/>
    <w:rsid w:val="29313A63"/>
    <w:rsid w:val="293213B2"/>
    <w:rsid w:val="293852CB"/>
    <w:rsid w:val="2941BABB"/>
    <w:rsid w:val="294210ED"/>
    <w:rsid w:val="294821C0"/>
    <w:rsid w:val="294E8DD8"/>
    <w:rsid w:val="29550923"/>
    <w:rsid w:val="2955D419"/>
    <w:rsid w:val="295BB355"/>
    <w:rsid w:val="295BCB61"/>
    <w:rsid w:val="295C159C"/>
    <w:rsid w:val="2967775A"/>
    <w:rsid w:val="296AA476"/>
    <w:rsid w:val="2972FCC5"/>
    <w:rsid w:val="297C7FFA"/>
    <w:rsid w:val="297C8FFF"/>
    <w:rsid w:val="297D2764"/>
    <w:rsid w:val="29802D42"/>
    <w:rsid w:val="2998DEE9"/>
    <w:rsid w:val="299CA087"/>
    <w:rsid w:val="299D7FFA"/>
    <w:rsid w:val="299DD252"/>
    <w:rsid w:val="29A3F9E0"/>
    <w:rsid w:val="29AC75B4"/>
    <w:rsid w:val="29AC85B3"/>
    <w:rsid w:val="29B1E2BB"/>
    <w:rsid w:val="29B2881F"/>
    <w:rsid w:val="29B58709"/>
    <w:rsid w:val="29B8DB53"/>
    <w:rsid w:val="29B9B1F5"/>
    <w:rsid w:val="29C291B5"/>
    <w:rsid w:val="29C781A6"/>
    <w:rsid w:val="29C86FEC"/>
    <w:rsid w:val="29C9B71B"/>
    <w:rsid w:val="29D3E7F4"/>
    <w:rsid w:val="29DAADB0"/>
    <w:rsid w:val="29E1AC73"/>
    <w:rsid w:val="29E34034"/>
    <w:rsid w:val="29E823CF"/>
    <w:rsid w:val="29EAAADB"/>
    <w:rsid w:val="29EF36E2"/>
    <w:rsid w:val="29F5FAD8"/>
    <w:rsid w:val="29F5FE4E"/>
    <w:rsid w:val="29F8F321"/>
    <w:rsid w:val="29FBE7D7"/>
    <w:rsid w:val="29FFCD40"/>
    <w:rsid w:val="2A0CC77C"/>
    <w:rsid w:val="2A0DD07A"/>
    <w:rsid w:val="2A0F0DC0"/>
    <w:rsid w:val="2A124E34"/>
    <w:rsid w:val="2A1300EE"/>
    <w:rsid w:val="2A1620B6"/>
    <w:rsid w:val="2A167963"/>
    <w:rsid w:val="2A176619"/>
    <w:rsid w:val="2A18AFF5"/>
    <w:rsid w:val="2A194A0D"/>
    <w:rsid w:val="2A1C2D2E"/>
    <w:rsid w:val="2A26949B"/>
    <w:rsid w:val="2A271B02"/>
    <w:rsid w:val="2A30EC04"/>
    <w:rsid w:val="2A31A932"/>
    <w:rsid w:val="2A3C2CA9"/>
    <w:rsid w:val="2A41D76C"/>
    <w:rsid w:val="2A42B3A6"/>
    <w:rsid w:val="2A47E6DA"/>
    <w:rsid w:val="2A4EC827"/>
    <w:rsid w:val="2A4F8B48"/>
    <w:rsid w:val="2A4FAD10"/>
    <w:rsid w:val="2A50C93C"/>
    <w:rsid w:val="2A52BCA8"/>
    <w:rsid w:val="2A58723C"/>
    <w:rsid w:val="2A5E168F"/>
    <w:rsid w:val="2A61889B"/>
    <w:rsid w:val="2A630BB2"/>
    <w:rsid w:val="2A6364D1"/>
    <w:rsid w:val="2A654AD7"/>
    <w:rsid w:val="2A6863B9"/>
    <w:rsid w:val="2A71F12A"/>
    <w:rsid w:val="2A73D01B"/>
    <w:rsid w:val="2A73D3CF"/>
    <w:rsid w:val="2A7540EC"/>
    <w:rsid w:val="2A760F43"/>
    <w:rsid w:val="2A78957A"/>
    <w:rsid w:val="2A78B7AB"/>
    <w:rsid w:val="2A7A2B15"/>
    <w:rsid w:val="2A7FCE06"/>
    <w:rsid w:val="2A84ED01"/>
    <w:rsid w:val="2A86E4BB"/>
    <w:rsid w:val="2A8BCDD6"/>
    <w:rsid w:val="2A8CB442"/>
    <w:rsid w:val="2A8F4D2E"/>
    <w:rsid w:val="2A9172EB"/>
    <w:rsid w:val="2A92F2ED"/>
    <w:rsid w:val="2AA13334"/>
    <w:rsid w:val="2AA7DF19"/>
    <w:rsid w:val="2AA7EC68"/>
    <w:rsid w:val="2AAD332E"/>
    <w:rsid w:val="2AAF5EAB"/>
    <w:rsid w:val="2AB0C8D4"/>
    <w:rsid w:val="2AB10201"/>
    <w:rsid w:val="2ABEABB1"/>
    <w:rsid w:val="2AC2C02D"/>
    <w:rsid w:val="2AC7E289"/>
    <w:rsid w:val="2ACD21B9"/>
    <w:rsid w:val="2ACE0DF7"/>
    <w:rsid w:val="2AD06C9B"/>
    <w:rsid w:val="2AD6B58A"/>
    <w:rsid w:val="2ADD921A"/>
    <w:rsid w:val="2AE1163E"/>
    <w:rsid w:val="2AE88A72"/>
    <w:rsid w:val="2AEC5B72"/>
    <w:rsid w:val="2AF7F8B5"/>
    <w:rsid w:val="2AF95452"/>
    <w:rsid w:val="2AFB7E41"/>
    <w:rsid w:val="2AFCFCBE"/>
    <w:rsid w:val="2AFD564D"/>
    <w:rsid w:val="2AFE885B"/>
    <w:rsid w:val="2B0A9E45"/>
    <w:rsid w:val="2B0E00AE"/>
    <w:rsid w:val="2B11472A"/>
    <w:rsid w:val="2B18B805"/>
    <w:rsid w:val="2B1BD5E6"/>
    <w:rsid w:val="2B1C1683"/>
    <w:rsid w:val="2B1F23F3"/>
    <w:rsid w:val="2B2871FA"/>
    <w:rsid w:val="2B28A44D"/>
    <w:rsid w:val="2B2AC1BD"/>
    <w:rsid w:val="2B38D9FD"/>
    <w:rsid w:val="2B3A53B4"/>
    <w:rsid w:val="2B4476C1"/>
    <w:rsid w:val="2B49E733"/>
    <w:rsid w:val="2B51E88E"/>
    <w:rsid w:val="2B51F434"/>
    <w:rsid w:val="2B539078"/>
    <w:rsid w:val="2B53FE18"/>
    <w:rsid w:val="2B542B46"/>
    <w:rsid w:val="2B563181"/>
    <w:rsid w:val="2B59629F"/>
    <w:rsid w:val="2B5C98CC"/>
    <w:rsid w:val="2B5DCF20"/>
    <w:rsid w:val="2B5FE665"/>
    <w:rsid w:val="2B669FA5"/>
    <w:rsid w:val="2B688F4E"/>
    <w:rsid w:val="2B6DD7EF"/>
    <w:rsid w:val="2B736E09"/>
    <w:rsid w:val="2B758716"/>
    <w:rsid w:val="2B7A5F56"/>
    <w:rsid w:val="2B7AEF51"/>
    <w:rsid w:val="2B7EA747"/>
    <w:rsid w:val="2B7FD0E9"/>
    <w:rsid w:val="2B802803"/>
    <w:rsid w:val="2B865885"/>
    <w:rsid w:val="2B9722F5"/>
    <w:rsid w:val="2B99457E"/>
    <w:rsid w:val="2B99CDFB"/>
    <w:rsid w:val="2B9FB605"/>
    <w:rsid w:val="2BA309D9"/>
    <w:rsid w:val="2BA31B64"/>
    <w:rsid w:val="2BAE65EA"/>
    <w:rsid w:val="2BAEF220"/>
    <w:rsid w:val="2BB1ADD3"/>
    <w:rsid w:val="2BB249C4"/>
    <w:rsid w:val="2BB4210F"/>
    <w:rsid w:val="2BB65817"/>
    <w:rsid w:val="2BB7E6DB"/>
    <w:rsid w:val="2BB9DDA5"/>
    <w:rsid w:val="2BBB8BDF"/>
    <w:rsid w:val="2BBBA1B2"/>
    <w:rsid w:val="2BBCB90F"/>
    <w:rsid w:val="2BBDCE49"/>
    <w:rsid w:val="2BBEBF17"/>
    <w:rsid w:val="2BBF1036"/>
    <w:rsid w:val="2BCD73B2"/>
    <w:rsid w:val="2BDDB59E"/>
    <w:rsid w:val="2BDDBBD7"/>
    <w:rsid w:val="2BDFF374"/>
    <w:rsid w:val="2BE17B12"/>
    <w:rsid w:val="2BE7CCF4"/>
    <w:rsid w:val="2BE919ED"/>
    <w:rsid w:val="2BEE3A9E"/>
    <w:rsid w:val="2BF039C5"/>
    <w:rsid w:val="2BF11995"/>
    <w:rsid w:val="2BF1742C"/>
    <w:rsid w:val="2BF8C8CC"/>
    <w:rsid w:val="2BFC5EF6"/>
    <w:rsid w:val="2C02FFCE"/>
    <w:rsid w:val="2C09E2FD"/>
    <w:rsid w:val="2C0BF121"/>
    <w:rsid w:val="2C0E7EBA"/>
    <w:rsid w:val="2C11EAF0"/>
    <w:rsid w:val="2C13310B"/>
    <w:rsid w:val="2C152107"/>
    <w:rsid w:val="2C15E872"/>
    <w:rsid w:val="2C16F89C"/>
    <w:rsid w:val="2C1A4E9F"/>
    <w:rsid w:val="2C1ADA9C"/>
    <w:rsid w:val="2C1CEB9A"/>
    <w:rsid w:val="2C21A9E6"/>
    <w:rsid w:val="2C2344F5"/>
    <w:rsid w:val="2C2C935A"/>
    <w:rsid w:val="2C34077D"/>
    <w:rsid w:val="2C366436"/>
    <w:rsid w:val="2C379AD3"/>
    <w:rsid w:val="2C39DCC7"/>
    <w:rsid w:val="2C3F1462"/>
    <w:rsid w:val="2C412ED5"/>
    <w:rsid w:val="2C4960C2"/>
    <w:rsid w:val="2C4AE006"/>
    <w:rsid w:val="2C4FFE19"/>
    <w:rsid w:val="2C5072D5"/>
    <w:rsid w:val="2C539537"/>
    <w:rsid w:val="2C58BACD"/>
    <w:rsid w:val="2C5A052E"/>
    <w:rsid w:val="2C5B2885"/>
    <w:rsid w:val="2C60465F"/>
    <w:rsid w:val="2C697899"/>
    <w:rsid w:val="2C6ADECA"/>
    <w:rsid w:val="2C6E05B4"/>
    <w:rsid w:val="2C70C169"/>
    <w:rsid w:val="2C776036"/>
    <w:rsid w:val="2C80F714"/>
    <w:rsid w:val="2C81210D"/>
    <w:rsid w:val="2C812B0E"/>
    <w:rsid w:val="2C84A54E"/>
    <w:rsid w:val="2C89860C"/>
    <w:rsid w:val="2C901398"/>
    <w:rsid w:val="2C90353A"/>
    <w:rsid w:val="2C993305"/>
    <w:rsid w:val="2C9EEF2C"/>
    <w:rsid w:val="2CA18206"/>
    <w:rsid w:val="2CA5C57C"/>
    <w:rsid w:val="2CB6AE41"/>
    <w:rsid w:val="2CBA2CC6"/>
    <w:rsid w:val="2CBC148B"/>
    <w:rsid w:val="2CC39683"/>
    <w:rsid w:val="2CCC78D2"/>
    <w:rsid w:val="2CCDF5A8"/>
    <w:rsid w:val="2CE618D2"/>
    <w:rsid w:val="2CE757F2"/>
    <w:rsid w:val="2CEB5770"/>
    <w:rsid w:val="2CEF60D9"/>
    <w:rsid w:val="2CEFFBA7"/>
    <w:rsid w:val="2CF14182"/>
    <w:rsid w:val="2CFB209D"/>
    <w:rsid w:val="2D0D667D"/>
    <w:rsid w:val="2D131C68"/>
    <w:rsid w:val="2D15B5EC"/>
    <w:rsid w:val="2D183128"/>
    <w:rsid w:val="2D1B8074"/>
    <w:rsid w:val="2D1FD8B7"/>
    <w:rsid w:val="2D24F078"/>
    <w:rsid w:val="2D257EB8"/>
    <w:rsid w:val="2D2A791B"/>
    <w:rsid w:val="2D2E0EF1"/>
    <w:rsid w:val="2D411DE8"/>
    <w:rsid w:val="2D43A067"/>
    <w:rsid w:val="2D442448"/>
    <w:rsid w:val="2D49A014"/>
    <w:rsid w:val="2D4C5A53"/>
    <w:rsid w:val="2D55AE06"/>
    <w:rsid w:val="2D5CC9BB"/>
    <w:rsid w:val="2D5E355D"/>
    <w:rsid w:val="2D6936E6"/>
    <w:rsid w:val="2D6CAFFB"/>
    <w:rsid w:val="2D6D755A"/>
    <w:rsid w:val="2D6E258F"/>
    <w:rsid w:val="2D731E42"/>
    <w:rsid w:val="2D768227"/>
    <w:rsid w:val="2D7AF442"/>
    <w:rsid w:val="2D80C0DA"/>
    <w:rsid w:val="2D83B3C3"/>
    <w:rsid w:val="2D8663CF"/>
    <w:rsid w:val="2D8AFA08"/>
    <w:rsid w:val="2D902957"/>
    <w:rsid w:val="2D91AFAF"/>
    <w:rsid w:val="2D91C499"/>
    <w:rsid w:val="2D953372"/>
    <w:rsid w:val="2D9858AA"/>
    <w:rsid w:val="2D986AB8"/>
    <w:rsid w:val="2D997605"/>
    <w:rsid w:val="2D9DC997"/>
    <w:rsid w:val="2DA5CB59"/>
    <w:rsid w:val="2DA72160"/>
    <w:rsid w:val="2DB28592"/>
    <w:rsid w:val="2DB4AAC9"/>
    <w:rsid w:val="2DB8DC61"/>
    <w:rsid w:val="2DBB2315"/>
    <w:rsid w:val="2DC0BEDA"/>
    <w:rsid w:val="2DC243BB"/>
    <w:rsid w:val="2DC53D29"/>
    <w:rsid w:val="2DC7AE4B"/>
    <w:rsid w:val="2DD31587"/>
    <w:rsid w:val="2DD37705"/>
    <w:rsid w:val="2DD3B50B"/>
    <w:rsid w:val="2DD8046C"/>
    <w:rsid w:val="2DD9571C"/>
    <w:rsid w:val="2DE00D32"/>
    <w:rsid w:val="2DEF552D"/>
    <w:rsid w:val="2DF04729"/>
    <w:rsid w:val="2DF0DA99"/>
    <w:rsid w:val="2DF1962C"/>
    <w:rsid w:val="2DF8BBB1"/>
    <w:rsid w:val="2DFEDC15"/>
    <w:rsid w:val="2DFFE2F0"/>
    <w:rsid w:val="2E00BC38"/>
    <w:rsid w:val="2E028B8D"/>
    <w:rsid w:val="2E02EBF4"/>
    <w:rsid w:val="2E0327AB"/>
    <w:rsid w:val="2E0757B0"/>
    <w:rsid w:val="2E0C1E71"/>
    <w:rsid w:val="2E0CA650"/>
    <w:rsid w:val="2E0D30CE"/>
    <w:rsid w:val="2E0E2C38"/>
    <w:rsid w:val="2E0FC9C7"/>
    <w:rsid w:val="2E1A47DF"/>
    <w:rsid w:val="2E1EC63D"/>
    <w:rsid w:val="2E22B484"/>
    <w:rsid w:val="2E239A77"/>
    <w:rsid w:val="2E243D1D"/>
    <w:rsid w:val="2E280C8B"/>
    <w:rsid w:val="2E28C16A"/>
    <w:rsid w:val="2E30F82E"/>
    <w:rsid w:val="2E332FAB"/>
    <w:rsid w:val="2E39F201"/>
    <w:rsid w:val="2E41961E"/>
    <w:rsid w:val="2E41D984"/>
    <w:rsid w:val="2E426D1A"/>
    <w:rsid w:val="2E437F09"/>
    <w:rsid w:val="2E4C61A9"/>
    <w:rsid w:val="2E4DA25E"/>
    <w:rsid w:val="2E57CFD0"/>
    <w:rsid w:val="2E5A0F08"/>
    <w:rsid w:val="2E5B8F26"/>
    <w:rsid w:val="2E5BD9C5"/>
    <w:rsid w:val="2E5E1600"/>
    <w:rsid w:val="2E5E38C3"/>
    <w:rsid w:val="2E61529C"/>
    <w:rsid w:val="2E62B699"/>
    <w:rsid w:val="2E671CA1"/>
    <w:rsid w:val="2E695E09"/>
    <w:rsid w:val="2E6A5DAA"/>
    <w:rsid w:val="2E6C923F"/>
    <w:rsid w:val="2E7302F8"/>
    <w:rsid w:val="2E7320B8"/>
    <w:rsid w:val="2E763883"/>
    <w:rsid w:val="2E7CA409"/>
    <w:rsid w:val="2E7D7D5F"/>
    <w:rsid w:val="2E7E46C2"/>
    <w:rsid w:val="2E814363"/>
    <w:rsid w:val="2E8E2D74"/>
    <w:rsid w:val="2E8E8F66"/>
    <w:rsid w:val="2E9027D3"/>
    <w:rsid w:val="2E93362F"/>
    <w:rsid w:val="2E9437D7"/>
    <w:rsid w:val="2E944C28"/>
    <w:rsid w:val="2E95B8A8"/>
    <w:rsid w:val="2E977BC9"/>
    <w:rsid w:val="2E9C5877"/>
    <w:rsid w:val="2E9E0CA4"/>
    <w:rsid w:val="2EA0A34C"/>
    <w:rsid w:val="2EA967CF"/>
    <w:rsid w:val="2EAF4524"/>
    <w:rsid w:val="2EB0CAA6"/>
    <w:rsid w:val="2EB29FDC"/>
    <w:rsid w:val="2EB2CF34"/>
    <w:rsid w:val="2EB3D03C"/>
    <w:rsid w:val="2EB7C0B4"/>
    <w:rsid w:val="2EC25977"/>
    <w:rsid w:val="2EC99594"/>
    <w:rsid w:val="2ED3C31F"/>
    <w:rsid w:val="2EDD9190"/>
    <w:rsid w:val="2EDFB0C4"/>
    <w:rsid w:val="2EE189E7"/>
    <w:rsid w:val="2EE5AC6E"/>
    <w:rsid w:val="2EEB075B"/>
    <w:rsid w:val="2EEC4FF6"/>
    <w:rsid w:val="2EED7811"/>
    <w:rsid w:val="2EEE0B19"/>
    <w:rsid w:val="2EF007EE"/>
    <w:rsid w:val="2EF0A907"/>
    <w:rsid w:val="2EF17E67"/>
    <w:rsid w:val="2EF49D23"/>
    <w:rsid w:val="2EF4E003"/>
    <w:rsid w:val="2F0449AC"/>
    <w:rsid w:val="2F0D85FC"/>
    <w:rsid w:val="2F0F9D81"/>
    <w:rsid w:val="2F1181FB"/>
    <w:rsid w:val="2F1B692E"/>
    <w:rsid w:val="2F1BFBEE"/>
    <w:rsid w:val="2F2067EC"/>
    <w:rsid w:val="2F20C279"/>
    <w:rsid w:val="2F245568"/>
    <w:rsid w:val="2F2E4509"/>
    <w:rsid w:val="2F322569"/>
    <w:rsid w:val="2F326A8C"/>
    <w:rsid w:val="2F3AB564"/>
    <w:rsid w:val="2F4212F1"/>
    <w:rsid w:val="2F445F56"/>
    <w:rsid w:val="2F47BB74"/>
    <w:rsid w:val="2F4A7EE4"/>
    <w:rsid w:val="2F4F0EDD"/>
    <w:rsid w:val="2F512D90"/>
    <w:rsid w:val="2F5361C0"/>
    <w:rsid w:val="2F5750E9"/>
    <w:rsid w:val="2F58E269"/>
    <w:rsid w:val="2F5BBCED"/>
    <w:rsid w:val="2F61F9E9"/>
    <w:rsid w:val="2F6313B8"/>
    <w:rsid w:val="2F7C2D25"/>
    <w:rsid w:val="2F7FEDB8"/>
    <w:rsid w:val="2F8556C2"/>
    <w:rsid w:val="2F878B92"/>
    <w:rsid w:val="2F8C178A"/>
    <w:rsid w:val="2F998A8A"/>
    <w:rsid w:val="2F998DA7"/>
    <w:rsid w:val="2F9AD182"/>
    <w:rsid w:val="2F9B870F"/>
    <w:rsid w:val="2FA0DA53"/>
    <w:rsid w:val="2FA4F676"/>
    <w:rsid w:val="2FA8B4B2"/>
    <w:rsid w:val="2FACAA97"/>
    <w:rsid w:val="2FAE1CBE"/>
    <w:rsid w:val="2FB20C1F"/>
    <w:rsid w:val="2FB23BDA"/>
    <w:rsid w:val="2FB4B2AE"/>
    <w:rsid w:val="2FB696DE"/>
    <w:rsid w:val="2FB7C9F6"/>
    <w:rsid w:val="2FB96E3C"/>
    <w:rsid w:val="2FBC7432"/>
    <w:rsid w:val="2FC19FAA"/>
    <w:rsid w:val="2FC78077"/>
    <w:rsid w:val="2FC84A29"/>
    <w:rsid w:val="2FCCD29D"/>
    <w:rsid w:val="2FCE6DFF"/>
    <w:rsid w:val="2FD52EF6"/>
    <w:rsid w:val="2FD624A5"/>
    <w:rsid w:val="2FD89693"/>
    <w:rsid w:val="2FD8C6BC"/>
    <w:rsid w:val="2FE72B12"/>
    <w:rsid w:val="2FEBE6E8"/>
    <w:rsid w:val="2FF0D849"/>
    <w:rsid w:val="2FF39A55"/>
    <w:rsid w:val="2FF529DD"/>
    <w:rsid w:val="2FF61F1E"/>
    <w:rsid w:val="2FF7FA93"/>
    <w:rsid w:val="2FF938DD"/>
    <w:rsid w:val="2FFB10E3"/>
    <w:rsid w:val="2FFF0CD4"/>
    <w:rsid w:val="30003270"/>
    <w:rsid w:val="300406D7"/>
    <w:rsid w:val="3005AFE6"/>
    <w:rsid w:val="3008DAF2"/>
    <w:rsid w:val="30097F44"/>
    <w:rsid w:val="300A7FC1"/>
    <w:rsid w:val="300ADB56"/>
    <w:rsid w:val="30101FE9"/>
    <w:rsid w:val="30145111"/>
    <w:rsid w:val="301A764B"/>
    <w:rsid w:val="301BDE52"/>
    <w:rsid w:val="301D2F34"/>
    <w:rsid w:val="301EC501"/>
    <w:rsid w:val="3027453C"/>
    <w:rsid w:val="3027A158"/>
    <w:rsid w:val="302B98B6"/>
    <w:rsid w:val="302D1D51"/>
    <w:rsid w:val="302D2D43"/>
    <w:rsid w:val="302F70C2"/>
    <w:rsid w:val="30314385"/>
    <w:rsid w:val="30331020"/>
    <w:rsid w:val="3034FEA0"/>
    <w:rsid w:val="303FF897"/>
    <w:rsid w:val="3040D099"/>
    <w:rsid w:val="30410E89"/>
    <w:rsid w:val="3043E74C"/>
    <w:rsid w:val="305A7750"/>
    <w:rsid w:val="306224FE"/>
    <w:rsid w:val="3065A7D6"/>
    <w:rsid w:val="3066D179"/>
    <w:rsid w:val="3069665B"/>
    <w:rsid w:val="306A59CA"/>
    <w:rsid w:val="306B4658"/>
    <w:rsid w:val="306E3F77"/>
    <w:rsid w:val="307D0376"/>
    <w:rsid w:val="307D31A1"/>
    <w:rsid w:val="308057C1"/>
    <w:rsid w:val="308158BE"/>
    <w:rsid w:val="3083AF16"/>
    <w:rsid w:val="3084199F"/>
    <w:rsid w:val="30862A2E"/>
    <w:rsid w:val="3087DDFF"/>
    <w:rsid w:val="308D8A03"/>
    <w:rsid w:val="3095F140"/>
    <w:rsid w:val="309A5027"/>
    <w:rsid w:val="309D2AB4"/>
    <w:rsid w:val="30A3A5C7"/>
    <w:rsid w:val="30A7D29B"/>
    <w:rsid w:val="30AE21C9"/>
    <w:rsid w:val="30B05ABA"/>
    <w:rsid w:val="30B07116"/>
    <w:rsid w:val="30B3383E"/>
    <w:rsid w:val="30B4EC35"/>
    <w:rsid w:val="30BF3C90"/>
    <w:rsid w:val="30C5055D"/>
    <w:rsid w:val="30C844FE"/>
    <w:rsid w:val="30C97DCE"/>
    <w:rsid w:val="30CFBDF0"/>
    <w:rsid w:val="30D32680"/>
    <w:rsid w:val="30D94DD3"/>
    <w:rsid w:val="30DD0DAC"/>
    <w:rsid w:val="30E3104E"/>
    <w:rsid w:val="30E471BF"/>
    <w:rsid w:val="30E6DF41"/>
    <w:rsid w:val="30EF422E"/>
    <w:rsid w:val="30EF620A"/>
    <w:rsid w:val="30F1CEF4"/>
    <w:rsid w:val="30F1FB65"/>
    <w:rsid w:val="30F22F73"/>
    <w:rsid w:val="30F5C6D3"/>
    <w:rsid w:val="30F85C1E"/>
    <w:rsid w:val="310069E0"/>
    <w:rsid w:val="3104E428"/>
    <w:rsid w:val="310D6110"/>
    <w:rsid w:val="310DF85F"/>
    <w:rsid w:val="31101696"/>
    <w:rsid w:val="311168F6"/>
    <w:rsid w:val="31151A46"/>
    <w:rsid w:val="311CD05B"/>
    <w:rsid w:val="3127065A"/>
    <w:rsid w:val="3129E49B"/>
    <w:rsid w:val="312CD62A"/>
    <w:rsid w:val="312ECB22"/>
    <w:rsid w:val="312F9A81"/>
    <w:rsid w:val="31338485"/>
    <w:rsid w:val="3134BD02"/>
    <w:rsid w:val="3135382C"/>
    <w:rsid w:val="31356E48"/>
    <w:rsid w:val="3135C550"/>
    <w:rsid w:val="313A29EF"/>
    <w:rsid w:val="313F1B8C"/>
    <w:rsid w:val="314578E7"/>
    <w:rsid w:val="31472CDA"/>
    <w:rsid w:val="31475404"/>
    <w:rsid w:val="31476E62"/>
    <w:rsid w:val="3148E55E"/>
    <w:rsid w:val="314F0F82"/>
    <w:rsid w:val="314FC1F1"/>
    <w:rsid w:val="315263A3"/>
    <w:rsid w:val="31589763"/>
    <w:rsid w:val="315AC9A1"/>
    <w:rsid w:val="31628D7F"/>
    <w:rsid w:val="3168AE45"/>
    <w:rsid w:val="316D53F6"/>
    <w:rsid w:val="316DB7F1"/>
    <w:rsid w:val="3170FF57"/>
    <w:rsid w:val="31865501"/>
    <w:rsid w:val="3189F78A"/>
    <w:rsid w:val="318B766D"/>
    <w:rsid w:val="318D9C80"/>
    <w:rsid w:val="31939598"/>
    <w:rsid w:val="3196FC66"/>
    <w:rsid w:val="3199C697"/>
    <w:rsid w:val="319F4B04"/>
    <w:rsid w:val="319FD738"/>
    <w:rsid w:val="31A4D593"/>
    <w:rsid w:val="31ACB6E1"/>
    <w:rsid w:val="31B1C81E"/>
    <w:rsid w:val="31B3DB91"/>
    <w:rsid w:val="31BB2641"/>
    <w:rsid w:val="31BB689A"/>
    <w:rsid w:val="31BF2CAD"/>
    <w:rsid w:val="31C88AC9"/>
    <w:rsid w:val="31CB4123"/>
    <w:rsid w:val="31CD3E77"/>
    <w:rsid w:val="31D00427"/>
    <w:rsid w:val="31D1638F"/>
    <w:rsid w:val="31D4506A"/>
    <w:rsid w:val="31DB1919"/>
    <w:rsid w:val="31DEF3A8"/>
    <w:rsid w:val="31E4E709"/>
    <w:rsid w:val="31EC35F7"/>
    <w:rsid w:val="31ED7DF7"/>
    <w:rsid w:val="31EF77D4"/>
    <w:rsid w:val="31F0E90D"/>
    <w:rsid w:val="31F2D32E"/>
    <w:rsid w:val="31F3DF3D"/>
    <w:rsid w:val="31F4D95E"/>
    <w:rsid w:val="31FF1B01"/>
    <w:rsid w:val="31FF7D95"/>
    <w:rsid w:val="3205CF63"/>
    <w:rsid w:val="320B08F0"/>
    <w:rsid w:val="320CDF6F"/>
    <w:rsid w:val="320D5CB9"/>
    <w:rsid w:val="3211B286"/>
    <w:rsid w:val="3216674C"/>
    <w:rsid w:val="32181301"/>
    <w:rsid w:val="321C1860"/>
    <w:rsid w:val="321D40E5"/>
    <w:rsid w:val="321E25EF"/>
    <w:rsid w:val="321FF54C"/>
    <w:rsid w:val="32224458"/>
    <w:rsid w:val="322503F8"/>
    <w:rsid w:val="32285265"/>
    <w:rsid w:val="322F3889"/>
    <w:rsid w:val="3232445D"/>
    <w:rsid w:val="323B3D56"/>
    <w:rsid w:val="323CEB24"/>
    <w:rsid w:val="323FBDCC"/>
    <w:rsid w:val="3245B315"/>
    <w:rsid w:val="324A74C7"/>
    <w:rsid w:val="324A995D"/>
    <w:rsid w:val="324CB510"/>
    <w:rsid w:val="324F291B"/>
    <w:rsid w:val="324F3B89"/>
    <w:rsid w:val="3253863F"/>
    <w:rsid w:val="325655B7"/>
    <w:rsid w:val="325D2BD8"/>
    <w:rsid w:val="326258DA"/>
    <w:rsid w:val="32654E2F"/>
    <w:rsid w:val="3267F3F7"/>
    <w:rsid w:val="3273E890"/>
    <w:rsid w:val="327D51B6"/>
    <w:rsid w:val="3281EB33"/>
    <w:rsid w:val="328994DA"/>
    <w:rsid w:val="328A3509"/>
    <w:rsid w:val="328BA43E"/>
    <w:rsid w:val="328C3A1F"/>
    <w:rsid w:val="328CD89C"/>
    <w:rsid w:val="328F5632"/>
    <w:rsid w:val="3290D294"/>
    <w:rsid w:val="3290EAE6"/>
    <w:rsid w:val="32941B57"/>
    <w:rsid w:val="329D7307"/>
    <w:rsid w:val="329FBA57"/>
    <w:rsid w:val="32AC9A04"/>
    <w:rsid w:val="32BE19FA"/>
    <w:rsid w:val="32BE82B5"/>
    <w:rsid w:val="32C1D73B"/>
    <w:rsid w:val="32C5A7E8"/>
    <w:rsid w:val="32C65006"/>
    <w:rsid w:val="32C9151E"/>
    <w:rsid w:val="32C99784"/>
    <w:rsid w:val="32CA77B9"/>
    <w:rsid w:val="32CABB8D"/>
    <w:rsid w:val="32D3235A"/>
    <w:rsid w:val="32D43997"/>
    <w:rsid w:val="32D4D4A5"/>
    <w:rsid w:val="32D93A19"/>
    <w:rsid w:val="32DC816C"/>
    <w:rsid w:val="32E19BA4"/>
    <w:rsid w:val="32E4FF29"/>
    <w:rsid w:val="32E615D5"/>
    <w:rsid w:val="32E9C041"/>
    <w:rsid w:val="32F48FDF"/>
    <w:rsid w:val="32F7C4A3"/>
    <w:rsid w:val="33066FEC"/>
    <w:rsid w:val="3315A323"/>
    <w:rsid w:val="33182128"/>
    <w:rsid w:val="3318CF24"/>
    <w:rsid w:val="331E2655"/>
    <w:rsid w:val="3323A4D4"/>
    <w:rsid w:val="3332BD2A"/>
    <w:rsid w:val="333CCA43"/>
    <w:rsid w:val="333DAEE5"/>
    <w:rsid w:val="33438CA3"/>
    <w:rsid w:val="33457A00"/>
    <w:rsid w:val="334FBC01"/>
    <w:rsid w:val="334FCA8F"/>
    <w:rsid w:val="33543E48"/>
    <w:rsid w:val="3355483F"/>
    <w:rsid w:val="335830B7"/>
    <w:rsid w:val="335A94A5"/>
    <w:rsid w:val="33627E20"/>
    <w:rsid w:val="336A8B71"/>
    <w:rsid w:val="336D54C9"/>
    <w:rsid w:val="336FFEB8"/>
    <w:rsid w:val="3372451F"/>
    <w:rsid w:val="337529BC"/>
    <w:rsid w:val="3375BC6F"/>
    <w:rsid w:val="3379B88A"/>
    <w:rsid w:val="337C0F5C"/>
    <w:rsid w:val="337E3250"/>
    <w:rsid w:val="338C1B37"/>
    <w:rsid w:val="338E454F"/>
    <w:rsid w:val="338EF7ED"/>
    <w:rsid w:val="3395FBF9"/>
    <w:rsid w:val="339C9A07"/>
    <w:rsid w:val="339FDECC"/>
    <w:rsid w:val="33A5C732"/>
    <w:rsid w:val="33AC5E1F"/>
    <w:rsid w:val="33AEFDB0"/>
    <w:rsid w:val="33B782B0"/>
    <w:rsid w:val="33B8C2E5"/>
    <w:rsid w:val="33B91FA5"/>
    <w:rsid w:val="33BB41AA"/>
    <w:rsid w:val="33BD5F28"/>
    <w:rsid w:val="33BFC629"/>
    <w:rsid w:val="33C16BC1"/>
    <w:rsid w:val="33C36D51"/>
    <w:rsid w:val="33C4003A"/>
    <w:rsid w:val="33C48FF6"/>
    <w:rsid w:val="33CFB1C2"/>
    <w:rsid w:val="33D032B0"/>
    <w:rsid w:val="33D0A2C9"/>
    <w:rsid w:val="33D3B22B"/>
    <w:rsid w:val="33D474E7"/>
    <w:rsid w:val="33D70DB7"/>
    <w:rsid w:val="33D77319"/>
    <w:rsid w:val="33D94507"/>
    <w:rsid w:val="33DBE3F5"/>
    <w:rsid w:val="33DD8DBF"/>
    <w:rsid w:val="33DF4928"/>
    <w:rsid w:val="33E83F2F"/>
    <w:rsid w:val="33E9BB62"/>
    <w:rsid w:val="33E9E5D8"/>
    <w:rsid w:val="33EEBF5E"/>
    <w:rsid w:val="33F165F5"/>
    <w:rsid w:val="33F46227"/>
    <w:rsid w:val="33F85B5E"/>
    <w:rsid w:val="33F9A3CB"/>
    <w:rsid w:val="33FC6473"/>
    <w:rsid w:val="33FEED41"/>
    <w:rsid w:val="3401B3AA"/>
    <w:rsid w:val="340380C2"/>
    <w:rsid w:val="3403B35E"/>
    <w:rsid w:val="3405DF08"/>
    <w:rsid w:val="340C1225"/>
    <w:rsid w:val="340C9F42"/>
    <w:rsid w:val="340EB4A8"/>
    <w:rsid w:val="340FC910"/>
    <w:rsid w:val="34100975"/>
    <w:rsid w:val="34114E4D"/>
    <w:rsid w:val="341269E5"/>
    <w:rsid w:val="3413F563"/>
    <w:rsid w:val="34158B72"/>
    <w:rsid w:val="341F9DFA"/>
    <w:rsid w:val="34225533"/>
    <w:rsid w:val="3429068B"/>
    <w:rsid w:val="34336774"/>
    <w:rsid w:val="3436ADF1"/>
    <w:rsid w:val="343B4A4A"/>
    <w:rsid w:val="343D66F3"/>
    <w:rsid w:val="34422AEF"/>
    <w:rsid w:val="3442E031"/>
    <w:rsid w:val="344638B9"/>
    <w:rsid w:val="344B392A"/>
    <w:rsid w:val="34517DC4"/>
    <w:rsid w:val="34537CB2"/>
    <w:rsid w:val="3457E60F"/>
    <w:rsid w:val="3459918D"/>
    <w:rsid w:val="3459EBC4"/>
    <w:rsid w:val="345E7464"/>
    <w:rsid w:val="34605B18"/>
    <w:rsid w:val="3460851E"/>
    <w:rsid w:val="3468CDAE"/>
    <w:rsid w:val="3474C973"/>
    <w:rsid w:val="3477EA6A"/>
    <w:rsid w:val="347CEBCF"/>
    <w:rsid w:val="347E04F0"/>
    <w:rsid w:val="347E49C7"/>
    <w:rsid w:val="34805286"/>
    <w:rsid w:val="34810468"/>
    <w:rsid w:val="34819E65"/>
    <w:rsid w:val="3482121F"/>
    <w:rsid w:val="34844980"/>
    <w:rsid w:val="34897228"/>
    <w:rsid w:val="3494BF68"/>
    <w:rsid w:val="3495BD7F"/>
    <w:rsid w:val="3499711A"/>
    <w:rsid w:val="349BF695"/>
    <w:rsid w:val="349E0F6A"/>
    <w:rsid w:val="34AB6918"/>
    <w:rsid w:val="34AD3CE6"/>
    <w:rsid w:val="34AFA5F6"/>
    <w:rsid w:val="34B563AF"/>
    <w:rsid w:val="34BC1665"/>
    <w:rsid w:val="34BE3B8D"/>
    <w:rsid w:val="34BED931"/>
    <w:rsid w:val="34C11179"/>
    <w:rsid w:val="34C5A6B6"/>
    <w:rsid w:val="34C7E823"/>
    <w:rsid w:val="34D452E7"/>
    <w:rsid w:val="34E14A61"/>
    <w:rsid w:val="34E15DBE"/>
    <w:rsid w:val="34E2D3D1"/>
    <w:rsid w:val="34E5547C"/>
    <w:rsid w:val="34E79466"/>
    <w:rsid w:val="34ED7F8B"/>
    <w:rsid w:val="34ED9D7D"/>
    <w:rsid w:val="34EECE2D"/>
    <w:rsid w:val="34F24294"/>
    <w:rsid w:val="34F4EC4D"/>
    <w:rsid w:val="34F7E927"/>
    <w:rsid w:val="34F7F766"/>
    <w:rsid w:val="34F9C878"/>
    <w:rsid w:val="350B0E0A"/>
    <w:rsid w:val="350D3A6C"/>
    <w:rsid w:val="3516DAE0"/>
    <w:rsid w:val="35217937"/>
    <w:rsid w:val="352717E1"/>
    <w:rsid w:val="352E3AA9"/>
    <w:rsid w:val="35348D4F"/>
    <w:rsid w:val="3534BB61"/>
    <w:rsid w:val="35387B42"/>
    <w:rsid w:val="3538CABD"/>
    <w:rsid w:val="353E924B"/>
    <w:rsid w:val="353EE9D0"/>
    <w:rsid w:val="35476033"/>
    <w:rsid w:val="3549D0FB"/>
    <w:rsid w:val="354A24A6"/>
    <w:rsid w:val="354C6D69"/>
    <w:rsid w:val="354E1A58"/>
    <w:rsid w:val="3553335D"/>
    <w:rsid w:val="3558025C"/>
    <w:rsid w:val="355EC738"/>
    <w:rsid w:val="3562755B"/>
    <w:rsid w:val="35642B87"/>
    <w:rsid w:val="356475E8"/>
    <w:rsid w:val="3566487D"/>
    <w:rsid w:val="356F03AA"/>
    <w:rsid w:val="3573C32D"/>
    <w:rsid w:val="3574EBBD"/>
    <w:rsid w:val="357BF3DD"/>
    <w:rsid w:val="357D6E23"/>
    <w:rsid w:val="357F2A45"/>
    <w:rsid w:val="357F6519"/>
    <w:rsid w:val="3580C37F"/>
    <w:rsid w:val="358CC5A3"/>
    <w:rsid w:val="358E7319"/>
    <w:rsid w:val="35928B36"/>
    <w:rsid w:val="35995ABC"/>
    <w:rsid w:val="359B88D3"/>
    <w:rsid w:val="359BDE6E"/>
    <w:rsid w:val="35A5005C"/>
    <w:rsid w:val="35A5C845"/>
    <w:rsid w:val="35A9C8EA"/>
    <w:rsid w:val="35B37D0B"/>
    <w:rsid w:val="35B3951C"/>
    <w:rsid w:val="35B833B0"/>
    <w:rsid w:val="35BE2C12"/>
    <w:rsid w:val="35C34500"/>
    <w:rsid w:val="35C5A16B"/>
    <w:rsid w:val="35C6B119"/>
    <w:rsid w:val="35CE4513"/>
    <w:rsid w:val="35D1E0D8"/>
    <w:rsid w:val="35D50D54"/>
    <w:rsid w:val="35D71AAB"/>
    <w:rsid w:val="35DA89C8"/>
    <w:rsid w:val="35DBA66B"/>
    <w:rsid w:val="35DD322A"/>
    <w:rsid w:val="35E35756"/>
    <w:rsid w:val="35E5A867"/>
    <w:rsid w:val="35E5B09C"/>
    <w:rsid w:val="35E96746"/>
    <w:rsid w:val="35EA1883"/>
    <w:rsid w:val="35EBD535"/>
    <w:rsid w:val="35F4168D"/>
    <w:rsid w:val="35F4B58C"/>
    <w:rsid w:val="35F64998"/>
    <w:rsid w:val="35F8983F"/>
    <w:rsid w:val="35FA1CA0"/>
    <w:rsid w:val="36018515"/>
    <w:rsid w:val="3601D5EE"/>
    <w:rsid w:val="36049E0F"/>
    <w:rsid w:val="360E00F9"/>
    <w:rsid w:val="361A264D"/>
    <w:rsid w:val="361BAC6D"/>
    <w:rsid w:val="361C9736"/>
    <w:rsid w:val="361E5B98"/>
    <w:rsid w:val="3626D8AF"/>
    <w:rsid w:val="3626FC69"/>
    <w:rsid w:val="362B5C51"/>
    <w:rsid w:val="362DF53A"/>
    <w:rsid w:val="362FB999"/>
    <w:rsid w:val="36332B9C"/>
    <w:rsid w:val="36342F24"/>
    <w:rsid w:val="36399645"/>
    <w:rsid w:val="363BCD2C"/>
    <w:rsid w:val="3656DCC7"/>
    <w:rsid w:val="3658D2DD"/>
    <w:rsid w:val="36598C36"/>
    <w:rsid w:val="365AC3EB"/>
    <w:rsid w:val="36612D30"/>
    <w:rsid w:val="366A3955"/>
    <w:rsid w:val="366AA56D"/>
    <w:rsid w:val="367561B5"/>
    <w:rsid w:val="3676E3E8"/>
    <w:rsid w:val="3677C7AB"/>
    <w:rsid w:val="367CD7CD"/>
    <w:rsid w:val="3685057C"/>
    <w:rsid w:val="36850848"/>
    <w:rsid w:val="368BAAA6"/>
    <w:rsid w:val="3690FBFA"/>
    <w:rsid w:val="36938C53"/>
    <w:rsid w:val="3696B233"/>
    <w:rsid w:val="36977F48"/>
    <w:rsid w:val="369830EF"/>
    <w:rsid w:val="369CAC30"/>
    <w:rsid w:val="369E3DDB"/>
    <w:rsid w:val="36A3BAD7"/>
    <w:rsid w:val="36A593B7"/>
    <w:rsid w:val="36AAECF0"/>
    <w:rsid w:val="36B1DE19"/>
    <w:rsid w:val="36B1F257"/>
    <w:rsid w:val="36B37CE5"/>
    <w:rsid w:val="36B3B70D"/>
    <w:rsid w:val="36B3FA1D"/>
    <w:rsid w:val="36B4E470"/>
    <w:rsid w:val="36B8CE88"/>
    <w:rsid w:val="36B95EFC"/>
    <w:rsid w:val="36C1E3B2"/>
    <w:rsid w:val="36C30404"/>
    <w:rsid w:val="36D49E96"/>
    <w:rsid w:val="36D4C637"/>
    <w:rsid w:val="36D591FB"/>
    <w:rsid w:val="36E321D0"/>
    <w:rsid w:val="36E80C1C"/>
    <w:rsid w:val="36EA297B"/>
    <w:rsid w:val="36EBE2D0"/>
    <w:rsid w:val="36ECED40"/>
    <w:rsid w:val="36F747EB"/>
    <w:rsid w:val="36F92F42"/>
    <w:rsid w:val="36FB1124"/>
    <w:rsid w:val="3703CC8B"/>
    <w:rsid w:val="37045489"/>
    <w:rsid w:val="37064939"/>
    <w:rsid w:val="370B0FD1"/>
    <w:rsid w:val="3712F1C5"/>
    <w:rsid w:val="3717141F"/>
    <w:rsid w:val="3719AE9B"/>
    <w:rsid w:val="371B1272"/>
    <w:rsid w:val="371C93E0"/>
    <w:rsid w:val="371D5F34"/>
    <w:rsid w:val="372D2913"/>
    <w:rsid w:val="372D4494"/>
    <w:rsid w:val="373C8801"/>
    <w:rsid w:val="373EB2CC"/>
    <w:rsid w:val="373F392B"/>
    <w:rsid w:val="373FCC5A"/>
    <w:rsid w:val="3747A9FD"/>
    <w:rsid w:val="37492802"/>
    <w:rsid w:val="374B0611"/>
    <w:rsid w:val="374E57F8"/>
    <w:rsid w:val="37501967"/>
    <w:rsid w:val="37508912"/>
    <w:rsid w:val="37532137"/>
    <w:rsid w:val="37537B76"/>
    <w:rsid w:val="375822A0"/>
    <w:rsid w:val="37588A17"/>
    <w:rsid w:val="375B6075"/>
    <w:rsid w:val="37660B44"/>
    <w:rsid w:val="37661E10"/>
    <w:rsid w:val="37695AB4"/>
    <w:rsid w:val="37720327"/>
    <w:rsid w:val="3774A82E"/>
    <w:rsid w:val="3776576C"/>
    <w:rsid w:val="37777E14"/>
    <w:rsid w:val="37778577"/>
    <w:rsid w:val="37792C97"/>
    <w:rsid w:val="377A11F0"/>
    <w:rsid w:val="377C926D"/>
    <w:rsid w:val="377EB0DD"/>
    <w:rsid w:val="3788BF2E"/>
    <w:rsid w:val="378D8348"/>
    <w:rsid w:val="378D8547"/>
    <w:rsid w:val="3790E3D3"/>
    <w:rsid w:val="37941237"/>
    <w:rsid w:val="37954EB5"/>
    <w:rsid w:val="379A9657"/>
    <w:rsid w:val="379BAB15"/>
    <w:rsid w:val="379E7528"/>
    <w:rsid w:val="379F0672"/>
    <w:rsid w:val="37A3D82B"/>
    <w:rsid w:val="37A68ECF"/>
    <w:rsid w:val="37A90597"/>
    <w:rsid w:val="37AEFB5C"/>
    <w:rsid w:val="37B19418"/>
    <w:rsid w:val="37BCB2B2"/>
    <w:rsid w:val="37BD4EE2"/>
    <w:rsid w:val="37C84868"/>
    <w:rsid w:val="37CA2C20"/>
    <w:rsid w:val="37CCF5C1"/>
    <w:rsid w:val="37CDCE11"/>
    <w:rsid w:val="37CDFCF3"/>
    <w:rsid w:val="37D62B9F"/>
    <w:rsid w:val="37D9294C"/>
    <w:rsid w:val="37DA82FC"/>
    <w:rsid w:val="37DCAA6B"/>
    <w:rsid w:val="37DEB24B"/>
    <w:rsid w:val="37E91B8B"/>
    <w:rsid w:val="37EBB3CD"/>
    <w:rsid w:val="37EFA9A0"/>
    <w:rsid w:val="37F256F3"/>
    <w:rsid w:val="37F416C8"/>
    <w:rsid w:val="37F72E8D"/>
    <w:rsid w:val="37FA63BF"/>
    <w:rsid w:val="3800E7E4"/>
    <w:rsid w:val="38031B67"/>
    <w:rsid w:val="3806C6A6"/>
    <w:rsid w:val="380BFA9D"/>
    <w:rsid w:val="3810C1F8"/>
    <w:rsid w:val="381A59C6"/>
    <w:rsid w:val="382319C2"/>
    <w:rsid w:val="38270B4E"/>
    <w:rsid w:val="382924ED"/>
    <w:rsid w:val="38298E6B"/>
    <w:rsid w:val="382BC8B8"/>
    <w:rsid w:val="382DFFE3"/>
    <w:rsid w:val="38340150"/>
    <w:rsid w:val="3834BF61"/>
    <w:rsid w:val="383870A8"/>
    <w:rsid w:val="3838A569"/>
    <w:rsid w:val="383F28E0"/>
    <w:rsid w:val="38409798"/>
    <w:rsid w:val="3841AA73"/>
    <w:rsid w:val="38456DF1"/>
    <w:rsid w:val="38462619"/>
    <w:rsid w:val="384A7BF5"/>
    <w:rsid w:val="385488BE"/>
    <w:rsid w:val="3868232E"/>
    <w:rsid w:val="386D2BC2"/>
    <w:rsid w:val="387206BA"/>
    <w:rsid w:val="387475D0"/>
    <w:rsid w:val="38760D3E"/>
    <w:rsid w:val="38776703"/>
    <w:rsid w:val="38782AE5"/>
    <w:rsid w:val="387C797C"/>
    <w:rsid w:val="388235D7"/>
    <w:rsid w:val="38868546"/>
    <w:rsid w:val="3889436B"/>
    <w:rsid w:val="388A14B1"/>
    <w:rsid w:val="389197EC"/>
    <w:rsid w:val="38976F2D"/>
    <w:rsid w:val="38A34031"/>
    <w:rsid w:val="38A58A25"/>
    <w:rsid w:val="38B26C60"/>
    <w:rsid w:val="38B2E480"/>
    <w:rsid w:val="38B76B09"/>
    <w:rsid w:val="38B7EAC1"/>
    <w:rsid w:val="38BD2990"/>
    <w:rsid w:val="38C367EE"/>
    <w:rsid w:val="38C3C38D"/>
    <w:rsid w:val="38CA3FC8"/>
    <w:rsid w:val="38CDE1AC"/>
    <w:rsid w:val="38D51B41"/>
    <w:rsid w:val="38D67CFC"/>
    <w:rsid w:val="38DF0DE9"/>
    <w:rsid w:val="38E2B211"/>
    <w:rsid w:val="38ECB26C"/>
    <w:rsid w:val="38EF1AC7"/>
    <w:rsid w:val="38F17B6F"/>
    <w:rsid w:val="38F7AFBF"/>
    <w:rsid w:val="38F876C6"/>
    <w:rsid w:val="38F96A57"/>
    <w:rsid w:val="38FE6EF5"/>
    <w:rsid w:val="3902B3C3"/>
    <w:rsid w:val="3904FD78"/>
    <w:rsid w:val="390B5D86"/>
    <w:rsid w:val="39144CEB"/>
    <w:rsid w:val="39273681"/>
    <w:rsid w:val="39275C78"/>
    <w:rsid w:val="39279F63"/>
    <w:rsid w:val="3927B723"/>
    <w:rsid w:val="392FE0E3"/>
    <w:rsid w:val="39315586"/>
    <w:rsid w:val="3937EF5C"/>
    <w:rsid w:val="393BCC6D"/>
    <w:rsid w:val="3944DC77"/>
    <w:rsid w:val="394929EF"/>
    <w:rsid w:val="395045F2"/>
    <w:rsid w:val="3953C642"/>
    <w:rsid w:val="395EB9B4"/>
    <w:rsid w:val="39640412"/>
    <w:rsid w:val="396649F4"/>
    <w:rsid w:val="3969C679"/>
    <w:rsid w:val="397BFBBA"/>
    <w:rsid w:val="39859190"/>
    <w:rsid w:val="398733DC"/>
    <w:rsid w:val="3989A7EA"/>
    <w:rsid w:val="3995F466"/>
    <w:rsid w:val="399AB05D"/>
    <w:rsid w:val="399BF226"/>
    <w:rsid w:val="39B2A999"/>
    <w:rsid w:val="39B2C96A"/>
    <w:rsid w:val="39B3FD6E"/>
    <w:rsid w:val="39BABD31"/>
    <w:rsid w:val="39CA7C08"/>
    <w:rsid w:val="39CAC196"/>
    <w:rsid w:val="39CAD566"/>
    <w:rsid w:val="39D1B439"/>
    <w:rsid w:val="39DC2B24"/>
    <w:rsid w:val="39DC6875"/>
    <w:rsid w:val="39DCFF0A"/>
    <w:rsid w:val="39E0BE22"/>
    <w:rsid w:val="39E2A1A1"/>
    <w:rsid w:val="39E7B9BF"/>
    <w:rsid w:val="39F03AEA"/>
    <w:rsid w:val="39F391F8"/>
    <w:rsid w:val="39F70B9B"/>
    <w:rsid w:val="39F79BF7"/>
    <w:rsid w:val="39FA5CBF"/>
    <w:rsid w:val="39FDC728"/>
    <w:rsid w:val="3A0221A6"/>
    <w:rsid w:val="3A07CD3C"/>
    <w:rsid w:val="3A084E10"/>
    <w:rsid w:val="3A0B12F9"/>
    <w:rsid w:val="3A0B7AF3"/>
    <w:rsid w:val="3A0F743B"/>
    <w:rsid w:val="3A16BAC2"/>
    <w:rsid w:val="3A18B33D"/>
    <w:rsid w:val="3A1D4CE3"/>
    <w:rsid w:val="3A270D84"/>
    <w:rsid w:val="3A2A3393"/>
    <w:rsid w:val="3A355B9E"/>
    <w:rsid w:val="3A384ED6"/>
    <w:rsid w:val="3A3C4DF1"/>
    <w:rsid w:val="3A41B1E3"/>
    <w:rsid w:val="3A4306D5"/>
    <w:rsid w:val="3A46A7F8"/>
    <w:rsid w:val="3A477A40"/>
    <w:rsid w:val="3A48CE7D"/>
    <w:rsid w:val="3A499ED8"/>
    <w:rsid w:val="3A4CFD7C"/>
    <w:rsid w:val="3A4D5629"/>
    <w:rsid w:val="3A4FB5F7"/>
    <w:rsid w:val="3A505B07"/>
    <w:rsid w:val="3A581D0F"/>
    <w:rsid w:val="3A59C3C7"/>
    <w:rsid w:val="3A5BF5D2"/>
    <w:rsid w:val="3A5DD908"/>
    <w:rsid w:val="3A690F0D"/>
    <w:rsid w:val="3A6AF1A3"/>
    <w:rsid w:val="3A6C6CC0"/>
    <w:rsid w:val="3A700D6A"/>
    <w:rsid w:val="3A713F34"/>
    <w:rsid w:val="3A722AB0"/>
    <w:rsid w:val="3A740214"/>
    <w:rsid w:val="3A7492B4"/>
    <w:rsid w:val="3A7A84CB"/>
    <w:rsid w:val="3A7C145B"/>
    <w:rsid w:val="3A7C2987"/>
    <w:rsid w:val="3A7EB2BF"/>
    <w:rsid w:val="3A8517FB"/>
    <w:rsid w:val="3A86358C"/>
    <w:rsid w:val="3A8C0F91"/>
    <w:rsid w:val="3A8D824B"/>
    <w:rsid w:val="3A8DC7FC"/>
    <w:rsid w:val="3A8F40E6"/>
    <w:rsid w:val="3A97CB17"/>
    <w:rsid w:val="3A992143"/>
    <w:rsid w:val="3A99623C"/>
    <w:rsid w:val="3A9A4BB9"/>
    <w:rsid w:val="3A9FF93A"/>
    <w:rsid w:val="3AA118A2"/>
    <w:rsid w:val="3AA1996C"/>
    <w:rsid w:val="3AA43940"/>
    <w:rsid w:val="3AA8F3A4"/>
    <w:rsid w:val="3AAF16A0"/>
    <w:rsid w:val="3AB6AE2B"/>
    <w:rsid w:val="3AB74D96"/>
    <w:rsid w:val="3ABB4A0C"/>
    <w:rsid w:val="3ABB93C2"/>
    <w:rsid w:val="3ABC21C2"/>
    <w:rsid w:val="3ABCD869"/>
    <w:rsid w:val="3ABE69A5"/>
    <w:rsid w:val="3AC291C5"/>
    <w:rsid w:val="3AC493EE"/>
    <w:rsid w:val="3AC5FDB8"/>
    <w:rsid w:val="3ACC84C6"/>
    <w:rsid w:val="3ACF6BA9"/>
    <w:rsid w:val="3AD80F32"/>
    <w:rsid w:val="3AE64A24"/>
    <w:rsid w:val="3AEBA380"/>
    <w:rsid w:val="3AF1985F"/>
    <w:rsid w:val="3AF82966"/>
    <w:rsid w:val="3B04FF03"/>
    <w:rsid w:val="3B05E73C"/>
    <w:rsid w:val="3B13388A"/>
    <w:rsid w:val="3B1C2A1A"/>
    <w:rsid w:val="3B23CC90"/>
    <w:rsid w:val="3B2AA28F"/>
    <w:rsid w:val="3B2E7799"/>
    <w:rsid w:val="3B2EE649"/>
    <w:rsid w:val="3B2F0B9D"/>
    <w:rsid w:val="3B3064C3"/>
    <w:rsid w:val="3B35022A"/>
    <w:rsid w:val="3B3CF38A"/>
    <w:rsid w:val="3B477D9C"/>
    <w:rsid w:val="3B4C853C"/>
    <w:rsid w:val="3B555E01"/>
    <w:rsid w:val="3B587006"/>
    <w:rsid w:val="3B624F7D"/>
    <w:rsid w:val="3B6563A9"/>
    <w:rsid w:val="3B672D7B"/>
    <w:rsid w:val="3B681282"/>
    <w:rsid w:val="3B6EEBCE"/>
    <w:rsid w:val="3B71E5F9"/>
    <w:rsid w:val="3B767C5E"/>
    <w:rsid w:val="3B76D34D"/>
    <w:rsid w:val="3B7A9DC9"/>
    <w:rsid w:val="3B7D9001"/>
    <w:rsid w:val="3B8801E7"/>
    <w:rsid w:val="3B8B42EA"/>
    <w:rsid w:val="3B8B7793"/>
    <w:rsid w:val="3B8F143E"/>
    <w:rsid w:val="3B904A14"/>
    <w:rsid w:val="3B96820C"/>
    <w:rsid w:val="3B9C9830"/>
    <w:rsid w:val="3BA05B40"/>
    <w:rsid w:val="3BB62E62"/>
    <w:rsid w:val="3BB81840"/>
    <w:rsid w:val="3BB87C6B"/>
    <w:rsid w:val="3BBA3DA5"/>
    <w:rsid w:val="3BBEC988"/>
    <w:rsid w:val="3BBEF00D"/>
    <w:rsid w:val="3BD8D837"/>
    <w:rsid w:val="3BDDDBCE"/>
    <w:rsid w:val="3BDE2192"/>
    <w:rsid w:val="3BE25760"/>
    <w:rsid w:val="3BE35EDB"/>
    <w:rsid w:val="3BE5C297"/>
    <w:rsid w:val="3BE8B96A"/>
    <w:rsid w:val="3BEB7731"/>
    <w:rsid w:val="3BEE27B9"/>
    <w:rsid w:val="3BEF2762"/>
    <w:rsid w:val="3BF0507B"/>
    <w:rsid w:val="3BF51944"/>
    <w:rsid w:val="3BF6E879"/>
    <w:rsid w:val="3BFA7E83"/>
    <w:rsid w:val="3C067FD0"/>
    <w:rsid w:val="3C0A8880"/>
    <w:rsid w:val="3C16EF37"/>
    <w:rsid w:val="3C1705A1"/>
    <w:rsid w:val="3C1C7F91"/>
    <w:rsid w:val="3C242A1F"/>
    <w:rsid w:val="3C30A11B"/>
    <w:rsid w:val="3C3227DB"/>
    <w:rsid w:val="3C344012"/>
    <w:rsid w:val="3C43162D"/>
    <w:rsid w:val="3C488B51"/>
    <w:rsid w:val="3C492D93"/>
    <w:rsid w:val="3C4B0F64"/>
    <w:rsid w:val="3C5C54A8"/>
    <w:rsid w:val="3C65ACC5"/>
    <w:rsid w:val="3C699AAA"/>
    <w:rsid w:val="3C69B070"/>
    <w:rsid w:val="3C71C0F2"/>
    <w:rsid w:val="3C73DF93"/>
    <w:rsid w:val="3C782C52"/>
    <w:rsid w:val="3C80E4B1"/>
    <w:rsid w:val="3C852B3B"/>
    <w:rsid w:val="3C89F7B3"/>
    <w:rsid w:val="3C99BE2A"/>
    <w:rsid w:val="3C9A9372"/>
    <w:rsid w:val="3C9FA9F7"/>
    <w:rsid w:val="3CA1673B"/>
    <w:rsid w:val="3CA4E912"/>
    <w:rsid w:val="3CA7F237"/>
    <w:rsid w:val="3CA9C363"/>
    <w:rsid w:val="3CB3E8E4"/>
    <w:rsid w:val="3CBEEB92"/>
    <w:rsid w:val="3CC077CF"/>
    <w:rsid w:val="3CCB303D"/>
    <w:rsid w:val="3CCD9FD0"/>
    <w:rsid w:val="3CD5B907"/>
    <w:rsid w:val="3CD88571"/>
    <w:rsid w:val="3CD8C3EB"/>
    <w:rsid w:val="3CDCA48F"/>
    <w:rsid w:val="3CE424D3"/>
    <w:rsid w:val="3CE54EEA"/>
    <w:rsid w:val="3CE9E10E"/>
    <w:rsid w:val="3CF03791"/>
    <w:rsid w:val="3CFB9678"/>
    <w:rsid w:val="3CFDB9A1"/>
    <w:rsid w:val="3CFE98C1"/>
    <w:rsid w:val="3D078688"/>
    <w:rsid w:val="3D0CC975"/>
    <w:rsid w:val="3D138F81"/>
    <w:rsid w:val="3D2080AB"/>
    <w:rsid w:val="3D250B77"/>
    <w:rsid w:val="3D2CE901"/>
    <w:rsid w:val="3D2DB7A7"/>
    <w:rsid w:val="3D3188C2"/>
    <w:rsid w:val="3D335EA6"/>
    <w:rsid w:val="3D352992"/>
    <w:rsid w:val="3D366F4A"/>
    <w:rsid w:val="3D3C8F22"/>
    <w:rsid w:val="3D3CDB07"/>
    <w:rsid w:val="3D3CEC03"/>
    <w:rsid w:val="3D3DA790"/>
    <w:rsid w:val="3D3F389C"/>
    <w:rsid w:val="3D426396"/>
    <w:rsid w:val="3D4B66DE"/>
    <w:rsid w:val="3D4DFC9C"/>
    <w:rsid w:val="3D516BFE"/>
    <w:rsid w:val="3D52C033"/>
    <w:rsid w:val="3D53BF70"/>
    <w:rsid w:val="3D5ED5CA"/>
    <w:rsid w:val="3D5F7C57"/>
    <w:rsid w:val="3D61191C"/>
    <w:rsid w:val="3D62FD3B"/>
    <w:rsid w:val="3D64F8AE"/>
    <w:rsid w:val="3D690970"/>
    <w:rsid w:val="3D69A27A"/>
    <w:rsid w:val="3D758A52"/>
    <w:rsid w:val="3D75C5B8"/>
    <w:rsid w:val="3D78E9F7"/>
    <w:rsid w:val="3D7AA74A"/>
    <w:rsid w:val="3D85E480"/>
    <w:rsid w:val="3D867D9B"/>
    <w:rsid w:val="3D87B433"/>
    <w:rsid w:val="3D8C5D8B"/>
    <w:rsid w:val="3D8DDD55"/>
    <w:rsid w:val="3D8EAA80"/>
    <w:rsid w:val="3D9B07C8"/>
    <w:rsid w:val="3D9D2249"/>
    <w:rsid w:val="3DA0AB9B"/>
    <w:rsid w:val="3DA7F367"/>
    <w:rsid w:val="3DBA8FFD"/>
    <w:rsid w:val="3DC568BE"/>
    <w:rsid w:val="3DC61AE3"/>
    <w:rsid w:val="3DC83519"/>
    <w:rsid w:val="3DCB1D19"/>
    <w:rsid w:val="3DCE6271"/>
    <w:rsid w:val="3DCFF86A"/>
    <w:rsid w:val="3DD0A71A"/>
    <w:rsid w:val="3DD797DF"/>
    <w:rsid w:val="3DD79A24"/>
    <w:rsid w:val="3DD7E6E9"/>
    <w:rsid w:val="3DD951FB"/>
    <w:rsid w:val="3DD9DCC8"/>
    <w:rsid w:val="3DDBC4A7"/>
    <w:rsid w:val="3DE31EBB"/>
    <w:rsid w:val="3DE45735"/>
    <w:rsid w:val="3DEBEEFF"/>
    <w:rsid w:val="3DF45903"/>
    <w:rsid w:val="3DF4AE18"/>
    <w:rsid w:val="3DFA05DB"/>
    <w:rsid w:val="3E0315CC"/>
    <w:rsid w:val="3E06BFDE"/>
    <w:rsid w:val="3E0BFA1D"/>
    <w:rsid w:val="3E12DAB9"/>
    <w:rsid w:val="3E13E034"/>
    <w:rsid w:val="3E145DC3"/>
    <w:rsid w:val="3E18C459"/>
    <w:rsid w:val="3E19B12B"/>
    <w:rsid w:val="3E1A4482"/>
    <w:rsid w:val="3E20D04E"/>
    <w:rsid w:val="3E2159CC"/>
    <w:rsid w:val="3E2162E2"/>
    <w:rsid w:val="3E23CD4C"/>
    <w:rsid w:val="3E2ACB17"/>
    <w:rsid w:val="3E2B8A5F"/>
    <w:rsid w:val="3E2BA183"/>
    <w:rsid w:val="3E2DFF71"/>
    <w:rsid w:val="3E337B29"/>
    <w:rsid w:val="3E35C5C1"/>
    <w:rsid w:val="3E439FC1"/>
    <w:rsid w:val="3E441CD1"/>
    <w:rsid w:val="3E496154"/>
    <w:rsid w:val="3E4C927B"/>
    <w:rsid w:val="3E4EF44B"/>
    <w:rsid w:val="3E514DC3"/>
    <w:rsid w:val="3E5227E9"/>
    <w:rsid w:val="3E526DAC"/>
    <w:rsid w:val="3E64132F"/>
    <w:rsid w:val="3E6592B5"/>
    <w:rsid w:val="3E6C907B"/>
    <w:rsid w:val="3E6F6EB2"/>
    <w:rsid w:val="3E6FB0B6"/>
    <w:rsid w:val="3E7558E3"/>
    <w:rsid w:val="3E75C364"/>
    <w:rsid w:val="3E79EB15"/>
    <w:rsid w:val="3E7A7533"/>
    <w:rsid w:val="3E7EB12A"/>
    <w:rsid w:val="3E8199D2"/>
    <w:rsid w:val="3E8A3228"/>
    <w:rsid w:val="3E8AF112"/>
    <w:rsid w:val="3E8B7927"/>
    <w:rsid w:val="3E934CEA"/>
    <w:rsid w:val="3E93CA32"/>
    <w:rsid w:val="3E950DEC"/>
    <w:rsid w:val="3E98426F"/>
    <w:rsid w:val="3E9C3148"/>
    <w:rsid w:val="3E9EAA67"/>
    <w:rsid w:val="3EA4741F"/>
    <w:rsid w:val="3EB3CAC4"/>
    <w:rsid w:val="3EB5024E"/>
    <w:rsid w:val="3EB67FB7"/>
    <w:rsid w:val="3EB90584"/>
    <w:rsid w:val="3EBE7668"/>
    <w:rsid w:val="3EBFBD38"/>
    <w:rsid w:val="3EC53BE0"/>
    <w:rsid w:val="3EC5F79B"/>
    <w:rsid w:val="3EC7CF05"/>
    <w:rsid w:val="3EC9BF4C"/>
    <w:rsid w:val="3EC9F997"/>
    <w:rsid w:val="3ECAABBD"/>
    <w:rsid w:val="3ECC58E4"/>
    <w:rsid w:val="3ECCE5D6"/>
    <w:rsid w:val="3EDACCEF"/>
    <w:rsid w:val="3EDD3200"/>
    <w:rsid w:val="3EE1E588"/>
    <w:rsid w:val="3EE460C7"/>
    <w:rsid w:val="3EF3BD8C"/>
    <w:rsid w:val="3EF40618"/>
    <w:rsid w:val="3EF7B38D"/>
    <w:rsid w:val="3EFE2DD2"/>
    <w:rsid w:val="3F0499B1"/>
    <w:rsid w:val="3F088587"/>
    <w:rsid w:val="3F0AAA8B"/>
    <w:rsid w:val="3F12E49C"/>
    <w:rsid w:val="3F173B80"/>
    <w:rsid w:val="3F32A972"/>
    <w:rsid w:val="3F32E56B"/>
    <w:rsid w:val="3F351D3D"/>
    <w:rsid w:val="3F35B8C7"/>
    <w:rsid w:val="3F38EDEC"/>
    <w:rsid w:val="3F3E9193"/>
    <w:rsid w:val="3F3EE3EE"/>
    <w:rsid w:val="3F42DD73"/>
    <w:rsid w:val="3F43B589"/>
    <w:rsid w:val="3F46874B"/>
    <w:rsid w:val="3F477E94"/>
    <w:rsid w:val="3F4A43AC"/>
    <w:rsid w:val="3F4F8517"/>
    <w:rsid w:val="3F505D5F"/>
    <w:rsid w:val="3F537F91"/>
    <w:rsid w:val="3F6669A0"/>
    <w:rsid w:val="3F6B525F"/>
    <w:rsid w:val="3F6C1968"/>
    <w:rsid w:val="3F6CC2A8"/>
    <w:rsid w:val="3F72667D"/>
    <w:rsid w:val="3F7C7181"/>
    <w:rsid w:val="3F7FF954"/>
    <w:rsid w:val="3F83276A"/>
    <w:rsid w:val="3F883166"/>
    <w:rsid w:val="3F8DFB49"/>
    <w:rsid w:val="3F972710"/>
    <w:rsid w:val="3F98CD4C"/>
    <w:rsid w:val="3F9B11AA"/>
    <w:rsid w:val="3FA4B9F4"/>
    <w:rsid w:val="3FA541D3"/>
    <w:rsid w:val="3FA9D34A"/>
    <w:rsid w:val="3FABE088"/>
    <w:rsid w:val="3FB014AD"/>
    <w:rsid w:val="3FB0E27C"/>
    <w:rsid w:val="3FB38CFD"/>
    <w:rsid w:val="3FB78CA5"/>
    <w:rsid w:val="3FBE8C4C"/>
    <w:rsid w:val="3FC8A2BD"/>
    <w:rsid w:val="3FCBB8A7"/>
    <w:rsid w:val="3FCC2668"/>
    <w:rsid w:val="3FCEEF9A"/>
    <w:rsid w:val="3FD0F6FF"/>
    <w:rsid w:val="3FD14043"/>
    <w:rsid w:val="3FD1C817"/>
    <w:rsid w:val="3FD207D2"/>
    <w:rsid w:val="3FD3315F"/>
    <w:rsid w:val="3FD87026"/>
    <w:rsid w:val="3FD97007"/>
    <w:rsid w:val="3FE2BA91"/>
    <w:rsid w:val="3FE2EC1B"/>
    <w:rsid w:val="3FE683E7"/>
    <w:rsid w:val="3FEEF70C"/>
    <w:rsid w:val="3FF2ACBE"/>
    <w:rsid w:val="3FF5832B"/>
    <w:rsid w:val="3FFCC4DE"/>
    <w:rsid w:val="3FFDEFAB"/>
    <w:rsid w:val="40065FE6"/>
    <w:rsid w:val="4006C127"/>
    <w:rsid w:val="4008586D"/>
    <w:rsid w:val="400A53E2"/>
    <w:rsid w:val="400BD28B"/>
    <w:rsid w:val="400F3D9D"/>
    <w:rsid w:val="4015BB76"/>
    <w:rsid w:val="40165B58"/>
    <w:rsid w:val="401E50B2"/>
    <w:rsid w:val="4028ECC6"/>
    <w:rsid w:val="402963C4"/>
    <w:rsid w:val="402EDD1F"/>
    <w:rsid w:val="4037BB68"/>
    <w:rsid w:val="403FBE26"/>
    <w:rsid w:val="404610EA"/>
    <w:rsid w:val="404FC1EF"/>
    <w:rsid w:val="4056043B"/>
    <w:rsid w:val="4057930D"/>
    <w:rsid w:val="405AE542"/>
    <w:rsid w:val="405BACE1"/>
    <w:rsid w:val="406226E4"/>
    <w:rsid w:val="4064A6CD"/>
    <w:rsid w:val="4065917E"/>
    <w:rsid w:val="40661EC5"/>
    <w:rsid w:val="406AB708"/>
    <w:rsid w:val="4071DB73"/>
    <w:rsid w:val="40765935"/>
    <w:rsid w:val="4078101B"/>
    <w:rsid w:val="407BE400"/>
    <w:rsid w:val="407C01B5"/>
    <w:rsid w:val="407D7C30"/>
    <w:rsid w:val="40809D39"/>
    <w:rsid w:val="40814639"/>
    <w:rsid w:val="408AB18F"/>
    <w:rsid w:val="408FB931"/>
    <w:rsid w:val="4095202B"/>
    <w:rsid w:val="409CE8FC"/>
    <w:rsid w:val="40A68748"/>
    <w:rsid w:val="40A98A30"/>
    <w:rsid w:val="40A9A5AA"/>
    <w:rsid w:val="40ADD3F6"/>
    <w:rsid w:val="40AE7F80"/>
    <w:rsid w:val="40B67378"/>
    <w:rsid w:val="40BAEB4F"/>
    <w:rsid w:val="40BAEC3C"/>
    <w:rsid w:val="40BAF49F"/>
    <w:rsid w:val="40C34ACB"/>
    <w:rsid w:val="40C79CBF"/>
    <w:rsid w:val="40CA7023"/>
    <w:rsid w:val="40D52583"/>
    <w:rsid w:val="40DEBB60"/>
    <w:rsid w:val="40E02D26"/>
    <w:rsid w:val="40E1C313"/>
    <w:rsid w:val="40E4EC89"/>
    <w:rsid w:val="40E6140D"/>
    <w:rsid w:val="40F35E0F"/>
    <w:rsid w:val="40F3896A"/>
    <w:rsid w:val="40F400DA"/>
    <w:rsid w:val="40F5CD4B"/>
    <w:rsid w:val="40F93FF9"/>
    <w:rsid w:val="4100DEB9"/>
    <w:rsid w:val="4101F9BD"/>
    <w:rsid w:val="4103DAB9"/>
    <w:rsid w:val="41063561"/>
    <w:rsid w:val="411DD288"/>
    <w:rsid w:val="4122BE2D"/>
    <w:rsid w:val="4128E20B"/>
    <w:rsid w:val="412BC25C"/>
    <w:rsid w:val="412C0890"/>
    <w:rsid w:val="4131F990"/>
    <w:rsid w:val="413273DC"/>
    <w:rsid w:val="4134D772"/>
    <w:rsid w:val="4136A280"/>
    <w:rsid w:val="41376791"/>
    <w:rsid w:val="41383704"/>
    <w:rsid w:val="413935E2"/>
    <w:rsid w:val="41395438"/>
    <w:rsid w:val="413B8B6A"/>
    <w:rsid w:val="413C4C69"/>
    <w:rsid w:val="413C6D4B"/>
    <w:rsid w:val="413E587B"/>
    <w:rsid w:val="414558E2"/>
    <w:rsid w:val="4147EA7B"/>
    <w:rsid w:val="414B80F6"/>
    <w:rsid w:val="414DCB05"/>
    <w:rsid w:val="414E585B"/>
    <w:rsid w:val="414ED2E3"/>
    <w:rsid w:val="41522FDC"/>
    <w:rsid w:val="415DAEC5"/>
    <w:rsid w:val="415EFFA5"/>
    <w:rsid w:val="415F6C70"/>
    <w:rsid w:val="4160DF99"/>
    <w:rsid w:val="4161C56C"/>
    <w:rsid w:val="4165C234"/>
    <w:rsid w:val="4166B634"/>
    <w:rsid w:val="4167896F"/>
    <w:rsid w:val="4171173C"/>
    <w:rsid w:val="41744087"/>
    <w:rsid w:val="417BE35A"/>
    <w:rsid w:val="417E74C7"/>
    <w:rsid w:val="418FA2F3"/>
    <w:rsid w:val="4190C50E"/>
    <w:rsid w:val="419807FF"/>
    <w:rsid w:val="419B9118"/>
    <w:rsid w:val="41A44827"/>
    <w:rsid w:val="41AB27C3"/>
    <w:rsid w:val="41AC2520"/>
    <w:rsid w:val="41AF5A4E"/>
    <w:rsid w:val="41B0C64D"/>
    <w:rsid w:val="41B46067"/>
    <w:rsid w:val="41B7EB5F"/>
    <w:rsid w:val="41B8C11D"/>
    <w:rsid w:val="41B9DBA3"/>
    <w:rsid w:val="41BC624B"/>
    <w:rsid w:val="41BDCFC2"/>
    <w:rsid w:val="41BED2F2"/>
    <w:rsid w:val="41BF7B8F"/>
    <w:rsid w:val="41C6F485"/>
    <w:rsid w:val="41CBA7A0"/>
    <w:rsid w:val="41D5B687"/>
    <w:rsid w:val="41DCC493"/>
    <w:rsid w:val="41DCE49C"/>
    <w:rsid w:val="41E3EF77"/>
    <w:rsid w:val="41E58E1D"/>
    <w:rsid w:val="41E8E637"/>
    <w:rsid w:val="41F339F8"/>
    <w:rsid w:val="41F62C3D"/>
    <w:rsid w:val="41FB7BEA"/>
    <w:rsid w:val="420A1E0E"/>
    <w:rsid w:val="420C6800"/>
    <w:rsid w:val="420CAA74"/>
    <w:rsid w:val="4212232F"/>
    <w:rsid w:val="4215CFA3"/>
    <w:rsid w:val="4218A64B"/>
    <w:rsid w:val="42197CDD"/>
    <w:rsid w:val="4219ACBB"/>
    <w:rsid w:val="421A0967"/>
    <w:rsid w:val="421F9B8B"/>
    <w:rsid w:val="4220C000"/>
    <w:rsid w:val="42227C84"/>
    <w:rsid w:val="4222EDF5"/>
    <w:rsid w:val="4229869E"/>
    <w:rsid w:val="422ABE7C"/>
    <w:rsid w:val="422D379F"/>
    <w:rsid w:val="4236C78C"/>
    <w:rsid w:val="423AF319"/>
    <w:rsid w:val="423BCE96"/>
    <w:rsid w:val="423C11CA"/>
    <w:rsid w:val="423CF9E7"/>
    <w:rsid w:val="423D1632"/>
    <w:rsid w:val="42412B57"/>
    <w:rsid w:val="42442109"/>
    <w:rsid w:val="4246978F"/>
    <w:rsid w:val="424B44AF"/>
    <w:rsid w:val="424BF375"/>
    <w:rsid w:val="424D22A6"/>
    <w:rsid w:val="4258CC8E"/>
    <w:rsid w:val="425F2C66"/>
    <w:rsid w:val="426182B7"/>
    <w:rsid w:val="4261C012"/>
    <w:rsid w:val="42634296"/>
    <w:rsid w:val="4264234B"/>
    <w:rsid w:val="426536F3"/>
    <w:rsid w:val="4265FFB8"/>
    <w:rsid w:val="426C5365"/>
    <w:rsid w:val="4271C792"/>
    <w:rsid w:val="4274C08B"/>
    <w:rsid w:val="42820CA4"/>
    <w:rsid w:val="428212B0"/>
    <w:rsid w:val="4283F499"/>
    <w:rsid w:val="4284A386"/>
    <w:rsid w:val="42858B46"/>
    <w:rsid w:val="42879BDB"/>
    <w:rsid w:val="428C952C"/>
    <w:rsid w:val="428CCFBC"/>
    <w:rsid w:val="429236C4"/>
    <w:rsid w:val="4295D48E"/>
    <w:rsid w:val="42988734"/>
    <w:rsid w:val="429C9E0C"/>
    <w:rsid w:val="429E46E7"/>
    <w:rsid w:val="42A29806"/>
    <w:rsid w:val="42A5517D"/>
    <w:rsid w:val="42A688C5"/>
    <w:rsid w:val="42B41B44"/>
    <w:rsid w:val="42B63C6D"/>
    <w:rsid w:val="42B693F3"/>
    <w:rsid w:val="42B980A5"/>
    <w:rsid w:val="42B9DC64"/>
    <w:rsid w:val="42BFFB9D"/>
    <w:rsid w:val="42C0D954"/>
    <w:rsid w:val="42C1CEBE"/>
    <w:rsid w:val="42C5F8E6"/>
    <w:rsid w:val="42C61341"/>
    <w:rsid w:val="42CA6307"/>
    <w:rsid w:val="42CFB08A"/>
    <w:rsid w:val="42D4DAEC"/>
    <w:rsid w:val="42D74AB5"/>
    <w:rsid w:val="42D8AE42"/>
    <w:rsid w:val="42D9F0D6"/>
    <w:rsid w:val="42DDF11C"/>
    <w:rsid w:val="42E449FF"/>
    <w:rsid w:val="42E5CFE0"/>
    <w:rsid w:val="42F1FF2D"/>
    <w:rsid w:val="42FC560E"/>
    <w:rsid w:val="43041EFE"/>
    <w:rsid w:val="43048598"/>
    <w:rsid w:val="4311A2B2"/>
    <w:rsid w:val="4313C181"/>
    <w:rsid w:val="431ECB30"/>
    <w:rsid w:val="43275131"/>
    <w:rsid w:val="432B0DAD"/>
    <w:rsid w:val="432C1FE3"/>
    <w:rsid w:val="433234E2"/>
    <w:rsid w:val="4335E2F1"/>
    <w:rsid w:val="43385CB1"/>
    <w:rsid w:val="4339DD1F"/>
    <w:rsid w:val="43417102"/>
    <w:rsid w:val="43417AF6"/>
    <w:rsid w:val="43477708"/>
    <w:rsid w:val="4347A0A7"/>
    <w:rsid w:val="4349C74C"/>
    <w:rsid w:val="434A3C6C"/>
    <w:rsid w:val="43521B3D"/>
    <w:rsid w:val="4352E649"/>
    <w:rsid w:val="43534EAC"/>
    <w:rsid w:val="43549AAF"/>
    <w:rsid w:val="435A5BDD"/>
    <w:rsid w:val="435C0209"/>
    <w:rsid w:val="43634379"/>
    <w:rsid w:val="43647395"/>
    <w:rsid w:val="436CDFC0"/>
    <w:rsid w:val="4374F599"/>
    <w:rsid w:val="4379C198"/>
    <w:rsid w:val="437AC82F"/>
    <w:rsid w:val="437AFF57"/>
    <w:rsid w:val="437B5CCD"/>
    <w:rsid w:val="437C320D"/>
    <w:rsid w:val="43823DDF"/>
    <w:rsid w:val="4382C7A9"/>
    <w:rsid w:val="438864C9"/>
    <w:rsid w:val="438AB830"/>
    <w:rsid w:val="4391FF42"/>
    <w:rsid w:val="439AB504"/>
    <w:rsid w:val="439BDBDA"/>
    <w:rsid w:val="439C3402"/>
    <w:rsid w:val="439C6C8F"/>
    <w:rsid w:val="43A8C695"/>
    <w:rsid w:val="43A92C9C"/>
    <w:rsid w:val="43A99EA0"/>
    <w:rsid w:val="43AE7A20"/>
    <w:rsid w:val="43B21060"/>
    <w:rsid w:val="43B2299F"/>
    <w:rsid w:val="43B2F07A"/>
    <w:rsid w:val="43B7A720"/>
    <w:rsid w:val="43B7AA1C"/>
    <w:rsid w:val="43B7EA51"/>
    <w:rsid w:val="43B93EAD"/>
    <w:rsid w:val="43BD86C1"/>
    <w:rsid w:val="43BE011A"/>
    <w:rsid w:val="43BFB0F1"/>
    <w:rsid w:val="43BFEB9A"/>
    <w:rsid w:val="43C00BDC"/>
    <w:rsid w:val="43C3F474"/>
    <w:rsid w:val="43C4B73F"/>
    <w:rsid w:val="43C7E5F7"/>
    <w:rsid w:val="43C813B9"/>
    <w:rsid w:val="43CEA69A"/>
    <w:rsid w:val="43DC286C"/>
    <w:rsid w:val="43E974BD"/>
    <w:rsid w:val="43EA7C8D"/>
    <w:rsid w:val="43EB79A1"/>
    <w:rsid w:val="43EBAED3"/>
    <w:rsid w:val="43EF3DF5"/>
    <w:rsid w:val="43F503A9"/>
    <w:rsid w:val="43F770F3"/>
    <w:rsid w:val="43F93751"/>
    <w:rsid w:val="43F98238"/>
    <w:rsid w:val="43FA64CC"/>
    <w:rsid w:val="43FC1F3C"/>
    <w:rsid w:val="43FE034E"/>
    <w:rsid w:val="4408282C"/>
    <w:rsid w:val="4410C63B"/>
    <w:rsid w:val="44142604"/>
    <w:rsid w:val="44184AE5"/>
    <w:rsid w:val="4418904B"/>
    <w:rsid w:val="441C33AD"/>
    <w:rsid w:val="441C484D"/>
    <w:rsid w:val="441C7263"/>
    <w:rsid w:val="441F3125"/>
    <w:rsid w:val="441F350D"/>
    <w:rsid w:val="4420B41D"/>
    <w:rsid w:val="4420E963"/>
    <w:rsid w:val="44215BA7"/>
    <w:rsid w:val="4426DC02"/>
    <w:rsid w:val="442C5008"/>
    <w:rsid w:val="4435496A"/>
    <w:rsid w:val="44370C28"/>
    <w:rsid w:val="44376739"/>
    <w:rsid w:val="44389F30"/>
    <w:rsid w:val="4438C95F"/>
    <w:rsid w:val="443FF757"/>
    <w:rsid w:val="4449EB55"/>
    <w:rsid w:val="4450EC41"/>
    <w:rsid w:val="44552480"/>
    <w:rsid w:val="445FB7C4"/>
    <w:rsid w:val="44601114"/>
    <w:rsid w:val="44610448"/>
    <w:rsid w:val="4462CD7D"/>
    <w:rsid w:val="446AFCCA"/>
    <w:rsid w:val="446F0713"/>
    <w:rsid w:val="44717312"/>
    <w:rsid w:val="4471E12D"/>
    <w:rsid w:val="447D38A5"/>
    <w:rsid w:val="448321B8"/>
    <w:rsid w:val="4486D6BF"/>
    <w:rsid w:val="44872064"/>
    <w:rsid w:val="448749C9"/>
    <w:rsid w:val="448A5B5D"/>
    <w:rsid w:val="448F2728"/>
    <w:rsid w:val="4491A48B"/>
    <w:rsid w:val="449C42A3"/>
    <w:rsid w:val="449E3468"/>
    <w:rsid w:val="449E8751"/>
    <w:rsid w:val="44A41382"/>
    <w:rsid w:val="44A73C5D"/>
    <w:rsid w:val="44ABE149"/>
    <w:rsid w:val="44B453C1"/>
    <w:rsid w:val="44BC28E3"/>
    <w:rsid w:val="44BCE941"/>
    <w:rsid w:val="44BD628B"/>
    <w:rsid w:val="44BF14EF"/>
    <w:rsid w:val="44BFCCF4"/>
    <w:rsid w:val="44C2A9B8"/>
    <w:rsid w:val="44C453D0"/>
    <w:rsid w:val="44CB94D8"/>
    <w:rsid w:val="44CD3602"/>
    <w:rsid w:val="44CD3D2B"/>
    <w:rsid w:val="44CE0543"/>
    <w:rsid w:val="44D80876"/>
    <w:rsid w:val="44DB8174"/>
    <w:rsid w:val="44E00B02"/>
    <w:rsid w:val="44E18BEC"/>
    <w:rsid w:val="44E59371"/>
    <w:rsid w:val="44E62723"/>
    <w:rsid w:val="44F32466"/>
    <w:rsid w:val="44F70785"/>
    <w:rsid w:val="44F79D5C"/>
    <w:rsid w:val="44F98AE3"/>
    <w:rsid w:val="4509B063"/>
    <w:rsid w:val="450D4C5A"/>
    <w:rsid w:val="450DD4FA"/>
    <w:rsid w:val="4511289C"/>
    <w:rsid w:val="451635F4"/>
    <w:rsid w:val="45170ABF"/>
    <w:rsid w:val="4518B4EA"/>
    <w:rsid w:val="451ADD00"/>
    <w:rsid w:val="451DA16D"/>
    <w:rsid w:val="45291F5A"/>
    <w:rsid w:val="45293B96"/>
    <w:rsid w:val="452B17D3"/>
    <w:rsid w:val="452EECA4"/>
    <w:rsid w:val="4530371D"/>
    <w:rsid w:val="4538DB2B"/>
    <w:rsid w:val="4546CA25"/>
    <w:rsid w:val="4548A07C"/>
    <w:rsid w:val="454C5E24"/>
    <w:rsid w:val="454C8D3F"/>
    <w:rsid w:val="454EDED1"/>
    <w:rsid w:val="455117FB"/>
    <w:rsid w:val="45527020"/>
    <w:rsid w:val="4558DFC2"/>
    <w:rsid w:val="45680907"/>
    <w:rsid w:val="456894D0"/>
    <w:rsid w:val="456A5A64"/>
    <w:rsid w:val="456DC5FA"/>
    <w:rsid w:val="4570FD19"/>
    <w:rsid w:val="45742392"/>
    <w:rsid w:val="45742BA8"/>
    <w:rsid w:val="4576813F"/>
    <w:rsid w:val="457952E1"/>
    <w:rsid w:val="457D33D2"/>
    <w:rsid w:val="457EAC56"/>
    <w:rsid w:val="458031B7"/>
    <w:rsid w:val="45840B36"/>
    <w:rsid w:val="458A87AC"/>
    <w:rsid w:val="458E3765"/>
    <w:rsid w:val="45984E2E"/>
    <w:rsid w:val="459BAAF6"/>
    <w:rsid w:val="45A22A3F"/>
    <w:rsid w:val="45A22C65"/>
    <w:rsid w:val="45AA90E0"/>
    <w:rsid w:val="45AB8AE6"/>
    <w:rsid w:val="45B188DE"/>
    <w:rsid w:val="45B2173B"/>
    <w:rsid w:val="45B44BE8"/>
    <w:rsid w:val="45C27455"/>
    <w:rsid w:val="45C8E829"/>
    <w:rsid w:val="45CC19D0"/>
    <w:rsid w:val="45CD526F"/>
    <w:rsid w:val="45CEA1BC"/>
    <w:rsid w:val="45CF11CF"/>
    <w:rsid w:val="45D0DEC1"/>
    <w:rsid w:val="45D1AB62"/>
    <w:rsid w:val="45D84201"/>
    <w:rsid w:val="45DC9523"/>
    <w:rsid w:val="45DE51B6"/>
    <w:rsid w:val="45E06D06"/>
    <w:rsid w:val="45E290A9"/>
    <w:rsid w:val="45E2D463"/>
    <w:rsid w:val="45E73B07"/>
    <w:rsid w:val="45EE8535"/>
    <w:rsid w:val="45F05D72"/>
    <w:rsid w:val="45F0E7F8"/>
    <w:rsid w:val="45FF975A"/>
    <w:rsid w:val="4602B95B"/>
    <w:rsid w:val="46052412"/>
    <w:rsid w:val="4607DE0A"/>
    <w:rsid w:val="460ED949"/>
    <w:rsid w:val="4613AA13"/>
    <w:rsid w:val="461C1BE3"/>
    <w:rsid w:val="46204EBA"/>
    <w:rsid w:val="4621D077"/>
    <w:rsid w:val="4626B7E2"/>
    <w:rsid w:val="46279983"/>
    <w:rsid w:val="462C3318"/>
    <w:rsid w:val="462E1D98"/>
    <w:rsid w:val="462E3475"/>
    <w:rsid w:val="462F961A"/>
    <w:rsid w:val="46340AFF"/>
    <w:rsid w:val="4645C296"/>
    <w:rsid w:val="4646D316"/>
    <w:rsid w:val="464925C1"/>
    <w:rsid w:val="464D742D"/>
    <w:rsid w:val="46525AF9"/>
    <w:rsid w:val="465764DF"/>
    <w:rsid w:val="46584E29"/>
    <w:rsid w:val="4663F993"/>
    <w:rsid w:val="466A3B42"/>
    <w:rsid w:val="46734B48"/>
    <w:rsid w:val="467B5A59"/>
    <w:rsid w:val="467CAD9C"/>
    <w:rsid w:val="467FFFFD"/>
    <w:rsid w:val="4685FA4F"/>
    <w:rsid w:val="4692B3D5"/>
    <w:rsid w:val="4693D0E9"/>
    <w:rsid w:val="469A35E0"/>
    <w:rsid w:val="469EA741"/>
    <w:rsid w:val="46A0976E"/>
    <w:rsid w:val="46A4FFE2"/>
    <w:rsid w:val="46AFFC21"/>
    <w:rsid w:val="46B45DB1"/>
    <w:rsid w:val="46B4D8D6"/>
    <w:rsid w:val="46B6F913"/>
    <w:rsid w:val="46B891AF"/>
    <w:rsid w:val="46B97C02"/>
    <w:rsid w:val="46BBB8E9"/>
    <w:rsid w:val="46BBF94D"/>
    <w:rsid w:val="46C26D76"/>
    <w:rsid w:val="46C3655E"/>
    <w:rsid w:val="46C573A4"/>
    <w:rsid w:val="46CC687D"/>
    <w:rsid w:val="46D2B21D"/>
    <w:rsid w:val="46D8E629"/>
    <w:rsid w:val="46DECD1C"/>
    <w:rsid w:val="46E280AC"/>
    <w:rsid w:val="46E2D55B"/>
    <w:rsid w:val="46E6722D"/>
    <w:rsid w:val="46E7BF08"/>
    <w:rsid w:val="46E808F8"/>
    <w:rsid w:val="46EF3AF9"/>
    <w:rsid w:val="46EFF089"/>
    <w:rsid w:val="46F402E4"/>
    <w:rsid w:val="46F5A6FD"/>
    <w:rsid w:val="46FC8078"/>
    <w:rsid w:val="46FE0F44"/>
    <w:rsid w:val="470E74F7"/>
    <w:rsid w:val="470EE9AD"/>
    <w:rsid w:val="4711E582"/>
    <w:rsid w:val="4713976C"/>
    <w:rsid w:val="4717E2E3"/>
    <w:rsid w:val="4718A099"/>
    <w:rsid w:val="471BDAB1"/>
    <w:rsid w:val="471E58B4"/>
    <w:rsid w:val="472A477A"/>
    <w:rsid w:val="472A4F0D"/>
    <w:rsid w:val="47333FD1"/>
    <w:rsid w:val="47352EDA"/>
    <w:rsid w:val="473F299C"/>
    <w:rsid w:val="4741D0B2"/>
    <w:rsid w:val="47437995"/>
    <w:rsid w:val="47457BB2"/>
    <w:rsid w:val="474B4631"/>
    <w:rsid w:val="474D6A02"/>
    <w:rsid w:val="474DE79C"/>
    <w:rsid w:val="47505961"/>
    <w:rsid w:val="4754C53B"/>
    <w:rsid w:val="4756960F"/>
    <w:rsid w:val="47585324"/>
    <w:rsid w:val="4758A9CF"/>
    <w:rsid w:val="4758F21D"/>
    <w:rsid w:val="4759CBDF"/>
    <w:rsid w:val="475F8818"/>
    <w:rsid w:val="4761C437"/>
    <w:rsid w:val="47662730"/>
    <w:rsid w:val="476A5F1D"/>
    <w:rsid w:val="476D8B64"/>
    <w:rsid w:val="477F4180"/>
    <w:rsid w:val="4787DA7F"/>
    <w:rsid w:val="47884889"/>
    <w:rsid w:val="4789CA2A"/>
    <w:rsid w:val="478B66EE"/>
    <w:rsid w:val="478FD51F"/>
    <w:rsid w:val="47947777"/>
    <w:rsid w:val="479B344E"/>
    <w:rsid w:val="47B187FE"/>
    <w:rsid w:val="47BAADC9"/>
    <w:rsid w:val="47C31706"/>
    <w:rsid w:val="47C4FC6F"/>
    <w:rsid w:val="47CBDBED"/>
    <w:rsid w:val="47CBF7EE"/>
    <w:rsid w:val="47D4F072"/>
    <w:rsid w:val="47D7ADA0"/>
    <w:rsid w:val="47DE939A"/>
    <w:rsid w:val="47E15084"/>
    <w:rsid w:val="47ED3D6B"/>
    <w:rsid w:val="47F0782A"/>
    <w:rsid w:val="47F0A3AC"/>
    <w:rsid w:val="47F82CA2"/>
    <w:rsid w:val="47F97C95"/>
    <w:rsid w:val="48108F40"/>
    <w:rsid w:val="48271773"/>
    <w:rsid w:val="482832F6"/>
    <w:rsid w:val="482D612B"/>
    <w:rsid w:val="482F07C3"/>
    <w:rsid w:val="483195E6"/>
    <w:rsid w:val="483196B6"/>
    <w:rsid w:val="4832FF6E"/>
    <w:rsid w:val="483ABF5D"/>
    <w:rsid w:val="483FE175"/>
    <w:rsid w:val="4842CD4D"/>
    <w:rsid w:val="4845D177"/>
    <w:rsid w:val="484D9016"/>
    <w:rsid w:val="485C5CA2"/>
    <w:rsid w:val="485DE7EB"/>
    <w:rsid w:val="48757678"/>
    <w:rsid w:val="48768FB2"/>
    <w:rsid w:val="4877C11B"/>
    <w:rsid w:val="487808E6"/>
    <w:rsid w:val="487C1AEA"/>
    <w:rsid w:val="488009B9"/>
    <w:rsid w:val="48817775"/>
    <w:rsid w:val="48842269"/>
    <w:rsid w:val="4884510C"/>
    <w:rsid w:val="488705FA"/>
    <w:rsid w:val="48885695"/>
    <w:rsid w:val="4889DB54"/>
    <w:rsid w:val="48957853"/>
    <w:rsid w:val="489A02D1"/>
    <w:rsid w:val="489EDC09"/>
    <w:rsid w:val="489FCA1A"/>
    <w:rsid w:val="48A15A75"/>
    <w:rsid w:val="48A6DEF4"/>
    <w:rsid w:val="48B0C67C"/>
    <w:rsid w:val="48B258C4"/>
    <w:rsid w:val="48B28A58"/>
    <w:rsid w:val="48BA5D0C"/>
    <w:rsid w:val="48BEEF39"/>
    <w:rsid w:val="48BF3BD3"/>
    <w:rsid w:val="48BFFCBB"/>
    <w:rsid w:val="48C51919"/>
    <w:rsid w:val="48D06F7E"/>
    <w:rsid w:val="48D1E663"/>
    <w:rsid w:val="48D5CBB6"/>
    <w:rsid w:val="48E0E7D6"/>
    <w:rsid w:val="48E3091C"/>
    <w:rsid w:val="48E36C3F"/>
    <w:rsid w:val="48E3F230"/>
    <w:rsid w:val="48E74E18"/>
    <w:rsid w:val="48F00672"/>
    <w:rsid w:val="48F1CDE1"/>
    <w:rsid w:val="48F2DE71"/>
    <w:rsid w:val="48F583F6"/>
    <w:rsid w:val="48F94402"/>
    <w:rsid w:val="48FA296A"/>
    <w:rsid w:val="48FC33D3"/>
    <w:rsid w:val="4902603C"/>
    <w:rsid w:val="4902FEBC"/>
    <w:rsid w:val="4907EE6A"/>
    <w:rsid w:val="490913CF"/>
    <w:rsid w:val="490DC0CB"/>
    <w:rsid w:val="490FA7E7"/>
    <w:rsid w:val="49131D38"/>
    <w:rsid w:val="491346D9"/>
    <w:rsid w:val="491BF815"/>
    <w:rsid w:val="491D08B6"/>
    <w:rsid w:val="491F9C6B"/>
    <w:rsid w:val="4922BA91"/>
    <w:rsid w:val="4923039F"/>
    <w:rsid w:val="49259A8B"/>
    <w:rsid w:val="4938451D"/>
    <w:rsid w:val="493AE23E"/>
    <w:rsid w:val="493F9539"/>
    <w:rsid w:val="494971F5"/>
    <w:rsid w:val="4950715B"/>
    <w:rsid w:val="495475A4"/>
    <w:rsid w:val="49556EB7"/>
    <w:rsid w:val="4956C343"/>
    <w:rsid w:val="4958DF74"/>
    <w:rsid w:val="495E57AD"/>
    <w:rsid w:val="4965E7EC"/>
    <w:rsid w:val="4968731B"/>
    <w:rsid w:val="4969A4AB"/>
    <w:rsid w:val="496AB8DA"/>
    <w:rsid w:val="496B78FA"/>
    <w:rsid w:val="496E94B7"/>
    <w:rsid w:val="496EF76D"/>
    <w:rsid w:val="497948F0"/>
    <w:rsid w:val="497DA699"/>
    <w:rsid w:val="4985DE5C"/>
    <w:rsid w:val="4988FC31"/>
    <w:rsid w:val="4989800A"/>
    <w:rsid w:val="498D5E68"/>
    <w:rsid w:val="498E8E39"/>
    <w:rsid w:val="499D500C"/>
    <w:rsid w:val="49A39750"/>
    <w:rsid w:val="49A9FEEF"/>
    <w:rsid w:val="49AA70D3"/>
    <w:rsid w:val="49BC3B65"/>
    <w:rsid w:val="49BE0CDE"/>
    <w:rsid w:val="49C181FB"/>
    <w:rsid w:val="49C7E2E1"/>
    <w:rsid w:val="49C89B78"/>
    <w:rsid w:val="49CBBED5"/>
    <w:rsid w:val="49CC2845"/>
    <w:rsid w:val="49CD3101"/>
    <w:rsid w:val="49CD8446"/>
    <w:rsid w:val="49D05DB1"/>
    <w:rsid w:val="49DACE78"/>
    <w:rsid w:val="49E00DAA"/>
    <w:rsid w:val="49E11530"/>
    <w:rsid w:val="49E21870"/>
    <w:rsid w:val="49E6F98D"/>
    <w:rsid w:val="49E6FA02"/>
    <w:rsid w:val="49F1186A"/>
    <w:rsid w:val="49F491EB"/>
    <w:rsid w:val="4A00418B"/>
    <w:rsid w:val="4A013222"/>
    <w:rsid w:val="4A01955F"/>
    <w:rsid w:val="4A064D77"/>
    <w:rsid w:val="4A0B225D"/>
    <w:rsid w:val="4A0C388B"/>
    <w:rsid w:val="4A0E0FBE"/>
    <w:rsid w:val="4A1A216E"/>
    <w:rsid w:val="4A1ABEE1"/>
    <w:rsid w:val="4A1BB04C"/>
    <w:rsid w:val="4A1DC05C"/>
    <w:rsid w:val="4A1DC110"/>
    <w:rsid w:val="4A225476"/>
    <w:rsid w:val="4A22ACC3"/>
    <w:rsid w:val="4A29CF02"/>
    <w:rsid w:val="4A328B09"/>
    <w:rsid w:val="4A3369C4"/>
    <w:rsid w:val="4A33AC10"/>
    <w:rsid w:val="4A3A1E42"/>
    <w:rsid w:val="4A3F56AA"/>
    <w:rsid w:val="4A3FCF81"/>
    <w:rsid w:val="4A405558"/>
    <w:rsid w:val="4A41C404"/>
    <w:rsid w:val="4A479FFE"/>
    <w:rsid w:val="4A47FF0A"/>
    <w:rsid w:val="4A4AAC2D"/>
    <w:rsid w:val="4A4CFCFD"/>
    <w:rsid w:val="4A4DB145"/>
    <w:rsid w:val="4A4EB25D"/>
    <w:rsid w:val="4A55D459"/>
    <w:rsid w:val="4A5F7EF6"/>
    <w:rsid w:val="4A6184C5"/>
    <w:rsid w:val="4A627A99"/>
    <w:rsid w:val="4A6673C9"/>
    <w:rsid w:val="4A684CFD"/>
    <w:rsid w:val="4A6A07F2"/>
    <w:rsid w:val="4A6DA0FF"/>
    <w:rsid w:val="4A6FE8F1"/>
    <w:rsid w:val="4A75DFCC"/>
    <w:rsid w:val="4A766283"/>
    <w:rsid w:val="4A7D5FCA"/>
    <w:rsid w:val="4A7E1F16"/>
    <w:rsid w:val="4A8117F8"/>
    <w:rsid w:val="4A89CD5C"/>
    <w:rsid w:val="4A8BDD98"/>
    <w:rsid w:val="4A944842"/>
    <w:rsid w:val="4A9A2E47"/>
    <w:rsid w:val="4A9CAE9A"/>
    <w:rsid w:val="4A9E8ED3"/>
    <w:rsid w:val="4AA1C400"/>
    <w:rsid w:val="4AA312D0"/>
    <w:rsid w:val="4AA39503"/>
    <w:rsid w:val="4AA3D11D"/>
    <w:rsid w:val="4AA57087"/>
    <w:rsid w:val="4AA6F100"/>
    <w:rsid w:val="4AB10D49"/>
    <w:rsid w:val="4AC1B42B"/>
    <w:rsid w:val="4AC1E597"/>
    <w:rsid w:val="4AC2A2D3"/>
    <w:rsid w:val="4AC59D29"/>
    <w:rsid w:val="4ACAFAAA"/>
    <w:rsid w:val="4ACD200A"/>
    <w:rsid w:val="4AD220F0"/>
    <w:rsid w:val="4AD260A1"/>
    <w:rsid w:val="4AD2F519"/>
    <w:rsid w:val="4AD403E5"/>
    <w:rsid w:val="4AD40FEF"/>
    <w:rsid w:val="4ADC9619"/>
    <w:rsid w:val="4ADFD6C2"/>
    <w:rsid w:val="4AE05232"/>
    <w:rsid w:val="4AE6AC2F"/>
    <w:rsid w:val="4AE8B66D"/>
    <w:rsid w:val="4AF16619"/>
    <w:rsid w:val="4AF1716F"/>
    <w:rsid w:val="4AF40551"/>
    <w:rsid w:val="4AF83F6F"/>
    <w:rsid w:val="4AFCAEC4"/>
    <w:rsid w:val="4AFE80A9"/>
    <w:rsid w:val="4B016846"/>
    <w:rsid w:val="4B0513AA"/>
    <w:rsid w:val="4B07CD1E"/>
    <w:rsid w:val="4B0FAEBA"/>
    <w:rsid w:val="4B1269E0"/>
    <w:rsid w:val="4B16F19B"/>
    <w:rsid w:val="4B1775D4"/>
    <w:rsid w:val="4B18140C"/>
    <w:rsid w:val="4B195C58"/>
    <w:rsid w:val="4B1B8592"/>
    <w:rsid w:val="4B1BBA45"/>
    <w:rsid w:val="4B25F504"/>
    <w:rsid w:val="4B297A25"/>
    <w:rsid w:val="4B2A24F3"/>
    <w:rsid w:val="4B309869"/>
    <w:rsid w:val="4B390A68"/>
    <w:rsid w:val="4B3B31C8"/>
    <w:rsid w:val="4B3F7BFE"/>
    <w:rsid w:val="4B3FD0F9"/>
    <w:rsid w:val="4B3FD932"/>
    <w:rsid w:val="4B421683"/>
    <w:rsid w:val="4B44D9D6"/>
    <w:rsid w:val="4B44F302"/>
    <w:rsid w:val="4B483002"/>
    <w:rsid w:val="4B4A7458"/>
    <w:rsid w:val="4B4DD355"/>
    <w:rsid w:val="4B62BBDF"/>
    <w:rsid w:val="4B68BFD9"/>
    <w:rsid w:val="4B6A863F"/>
    <w:rsid w:val="4B6EC672"/>
    <w:rsid w:val="4B720561"/>
    <w:rsid w:val="4B72D145"/>
    <w:rsid w:val="4B730841"/>
    <w:rsid w:val="4B764D53"/>
    <w:rsid w:val="4B7DFA02"/>
    <w:rsid w:val="4B8241A4"/>
    <w:rsid w:val="4B82D13F"/>
    <w:rsid w:val="4B9489B2"/>
    <w:rsid w:val="4B999550"/>
    <w:rsid w:val="4B9D62AE"/>
    <w:rsid w:val="4B9DD3C5"/>
    <w:rsid w:val="4BA5B5E0"/>
    <w:rsid w:val="4BA780FB"/>
    <w:rsid w:val="4BA9B577"/>
    <w:rsid w:val="4BAC474F"/>
    <w:rsid w:val="4BAECCF1"/>
    <w:rsid w:val="4BB12E0A"/>
    <w:rsid w:val="4BB34537"/>
    <w:rsid w:val="4BBADCE9"/>
    <w:rsid w:val="4BBAE9BB"/>
    <w:rsid w:val="4BBF068A"/>
    <w:rsid w:val="4BBFD952"/>
    <w:rsid w:val="4BCACC4B"/>
    <w:rsid w:val="4BCB3709"/>
    <w:rsid w:val="4BCB9B4B"/>
    <w:rsid w:val="4BDF856A"/>
    <w:rsid w:val="4BE1D3FB"/>
    <w:rsid w:val="4BE22450"/>
    <w:rsid w:val="4BE271FF"/>
    <w:rsid w:val="4BFBCC32"/>
    <w:rsid w:val="4C03215E"/>
    <w:rsid w:val="4C03A5E6"/>
    <w:rsid w:val="4C0B4554"/>
    <w:rsid w:val="4C11AE82"/>
    <w:rsid w:val="4C15D7F0"/>
    <w:rsid w:val="4C19302B"/>
    <w:rsid w:val="4C1ACF08"/>
    <w:rsid w:val="4C1BE34D"/>
    <w:rsid w:val="4C24B26A"/>
    <w:rsid w:val="4C2693CA"/>
    <w:rsid w:val="4C2708E6"/>
    <w:rsid w:val="4C2C8BD5"/>
    <w:rsid w:val="4C30B2E9"/>
    <w:rsid w:val="4C36ABF4"/>
    <w:rsid w:val="4C4734BF"/>
    <w:rsid w:val="4C4CE188"/>
    <w:rsid w:val="4C529954"/>
    <w:rsid w:val="4C5578C6"/>
    <w:rsid w:val="4C5AA461"/>
    <w:rsid w:val="4C5B7F90"/>
    <w:rsid w:val="4C5E0752"/>
    <w:rsid w:val="4C6480CE"/>
    <w:rsid w:val="4C66CF7E"/>
    <w:rsid w:val="4C6C7ACA"/>
    <w:rsid w:val="4C6DBFC0"/>
    <w:rsid w:val="4C72A17B"/>
    <w:rsid w:val="4C774166"/>
    <w:rsid w:val="4C784B56"/>
    <w:rsid w:val="4C7B962A"/>
    <w:rsid w:val="4C83E9CB"/>
    <w:rsid w:val="4C87273A"/>
    <w:rsid w:val="4C8FAF48"/>
    <w:rsid w:val="4C91F8EC"/>
    <w:rsid w:val="4C92EC9E"/>
    <w:rsid w:val="4C97CBA8"/>
    <w:rsid w:val="4C9A510A"/>
    <w:rsid w:val="4C9C1778"/>
    <w:rsid w:val="4CA2575E"/>
    <w:rsid w:val="4CA57795"/>
    <w:rsid w:val="4CAE4849"/>
    <w:rsid w:val="4CAE76B0"/>
    <w:rsid w:val="4CB4450E"/>
    <w:rsid w:val="4CC00688"/>
    <w:rsid w:val="4CC148B3"/>
    <w:rsid w:val="4CCCC3D3"/>
    <w:rsid w:val="4CDCBAC0"/>
    <w:rsid w:val="4CDCE5EE"/>
    <w:rsid w:val="4CE14D4E"/>
    <w:rsid w:val="4CEE2656"/>
    <w:rsid w:val="4CEE716F"/>
    <w:rsid w:val="4D05BD0A"/>
    <w:rsid w:val="4D0EAF0C"/>
    <w:rsid w:val="4D1004A7"/>
    <w:rsid w:val="4D14B3DB"/>
    <w:rsid w:val="4D198759"/>
    <w:rsid w:val="4D1EE210"/>
    <w:rsid w:val="4D2127C4"/>
    <w:rsid w:val="4D270B60"/>
    <w:rsid w:val="4D2C26D8"/>
    <w:rsid w:val="4D2DB501"/>
    <w:rsid w:val="4D3A2864"/>
    <w:rsid w:val="4D3C73EB"/>
    <w:rsid w:val="4D3D7B93"/>
    <w:rsid w:val="4D3FBBE2"/>
    <w:rsid w:val="4D42B49E"/>
    <w:rsid w:val="4D454E3A"/>
    <w:rsid w:val="4D4C2DDC"/>
    <w:rsid w:val="4D4CF782"/>
    <w:rsid w:val="4D5197AA"/>
    <w:rsid w:val="4D5A6B05"/>
    <w:rsid w:val="4D5BA9B3"/>
    <w:rsid w:val="4D648E1E"/>
    <w:rsid w:val="4D79B42D"/>
    <w:rsid w:val="4D7D3B5D"/>
    <w:rsid w:val="4D7FF152"/>
    <w:rsid w:val="4D81515C"/>
    <w:rsid w:val="4D8202FE"/>
    <w:rsid w:val="4D83EDC3"/>
    <w:rsid w:val="4D8520A5"/>
    <w:rsid w:val="4D8D6FA3"/>
    <w:rsid w:val="4D99E1E0"/>
    <w:rsid w:val="4D9B036A"/>
    <w:rsid w:val="4D9D9607"/>
    <w:rsid w:val="4DA0D9EE"/>
    <w:rsid w:val="4DA61CA5"/>
    <w:rsid w:val="4DA72FDC"/>
    <w:rsid w:val="4DAAA873"/>
    <w:rsid w:val="4DB76C8A"/>
    <w:rsid w:val="4DB7E674"/>
    <w:rsid w:val="4DB9A8C2"/>
    <w:rsid w:val="4DBD5B87"/>
    <w:rsid w:val="4DC61E7C"/>
    <w:rsid w:val="4DC71CBC"/>
    <w:rsid w:val="4DC91C2E"/>
    <w:rsid w:val="4DC98E61"/>
    <w:rsid w:val="4DCBD3E8"/>
    <w:rsid w:val="4DCC420D"/>
    <w:rsid w:val="4DCEBB35"/>
    <w:rsid w:val="4DCF431B"/>
    <w:rsid w:val="4DD11B2A"/>
    <w:rsid w:val="4DE027E8"/>
    <w:rsid w:val="4DE3403B"/>
    <w:rsid w:val="4DE3EA2B"/>
    <w:rsid w:val="4DE4E271"/>
    <w:rsid w:val="4DEB8816"/>
    <w:rsid w:val="4DEEEF03"/>
    <w:rsid w:val="4E03C9FE"/>
    <w:rsid w:val="4E04F4F9"/>
    <w:rsid w:val="4E06F060"/>
    <w:rsid w:val="4E092F90"/>
    <w:rsid w:val="4E0A7255"/>
    <w:rsid w:val="4E151743"/>
    <w:rsid w:val="4E1E54B0"/>
    <w:rsid w:val="4E1F766A"/>
    <w:rsid w:val="4E23161E"/>
    <w:rsid w:val="4E2EED29"/>
    <w:rsid w:val="4E2FB37E"/>
    <w:rsid w:val="4E3033F3"/>
    <w:rsid w:val="4E3247E3"/>
    <w:rsid w:val="4E3C13E2"/>
    <w:rsid w:val="4E412F30"/>
    <w:rsid w:val="4E42A7EA"/>
    <w:rsid w:val="4E47C713"/>
    <w:rsid w:val="4E4ABB2F"/>
    <w:rsid w:val="4E51A792"/>
    <w:rsid w:val="4E5869BF"/>
    <w:rsid w:val="4E5BEE49"/>
    <w:rsid w:val="4E5F6102"/>
    <w:rsid w:val="4E65B46F"/>
    <w:rsid w:val="4E67CED3"/>
    <w:rsid w:val="4E67E8C5"/>
    <w:rsid w:val="4E687E7B"/>
    <w:rsid w:val="4E69BE4F"/>
    <w:rsid w:val="4E701B47"/>
    <w:rsid w:val="4E703C62"/>
    <w:rsid w:val="4E716CFC"/>
    <w:rsid w:val="4E726FB8"/>
    <w:rsid w:val="4E7A9F06"/>
    <w:rsid w:val="4E7AA3C3"/>
    <w:rsid w:val="4E7E27C0"/>
    <w:rsid w:val="4E82DB83"/>
    <w:rsid w:val="4E8E2B4C"/>
    <w:rsid w:val="4E8F24FD"/>
    <w:rsid w:val="4E91C2FF"/>
    <w:rsid w:val="4E941564"/>
    <w:rsid w:val="4E973F79"/>
    <w:rsid w:val="4E9ABD8A"/>
    <w:rsid w:val="4E9C2661"/>
    <w:rsid w:val="4EAD3AB0"/>
    <w:rsid w:val="4EAEA592"/>
    <w:rsid w:val="4EAEF507"/>
    <w:rsid w:val="4EAF90CD"/>
    <w:rsid w:val="4EBA4675"/>
    <w:rsid w:val="4EC39FA4"/>
    <w:rsid w:val="4EC4800B"/>
    <w:rsid w:val="4ECE3798"/>
    <w:rsid w:val="4ED070F1"/>
    <w:rsid w:val="4ED10023"/>
    <w:rsid w:val="4ED690CB"/>
    <w:rsid w:val="4ED85F7B"/>
    <w:rsid w:val="4ED9C5DA"/>
    <w:rsid w:val="4EDB4BD4"/>
    <w:rsid w:val="4EE4CA3C"/>
    <w:rsid w:val="4EF1C6F4"/>
    <w:rsid w:val="4EF29D3D"/>
    <w:rsid w:val="4EF761DD"/>
    <w:rsid w:val="4EF7738F"/>
    <w:rsid w:val="4F0C650D"/>
    <w:rsid w:val="4F142342"/>
    <w:rsid w:val="4F1917AF"/>
    <w:rsid w:val="4F1986DC"/>
    <w:rsid w:val="4F1DDBCD"/>
    <w:rsid w:val="4F20F7CB"/>
    <w:rsid w:val="4F24D856"/>
    <w:rsid w:val="4F259385"/>
    <w:rsid w:val="4F2B5608"/>
    <w:rsid w:val="4F2D5E25"/>
    <w:rsid w:val="4F323D77"/>
    <w:rsid w:val="4F32DAB6"/>
    <w:rsid w:val="4F336CF4"/>
    <w:rsid w:val="4F390666"/>
    <w:rsid w:val="4F3FFD2D"/>
    <w:rsid w:val="4F41F76C"/>
    <w:rsid w:val="4F45E4E5"/>
    <w:rsid w:val="4F48EBBC"/>
    <w:rsid w:val="4F496327"/>
    <w:rsid w:val="4F4A5EBE"/>
    <w:rsid w:val="4F4FB655"/>
    <w:rsid w:val="4F503624"/>
    <w:rsid w:val="4F5635CC"/>
    <w:rsid w:val="4F5AFA91"/>
    <w:rsid w:val="4F5DA142"/>
    <w:rsid w:val="4F5F325D"/>
    <w:rsid w:val="4F6394B1"/>
    <w:rsid w:val="4F726520"/>
    <w:rsid w:val="4F72FDE3"/>
    <w:rsid w:val="4F7393B7"/>
    <w:rsid w:val="4F79721B"/>
    <w:rsid w:val="4F8228EF"/>
    <w:rsid w:val="4F852AF9"/>
    <w:rsid w:val="4F8CD515"/>
    <w:rsid w:val="4FA0238F"/>
    <w:rsid w:val="4FA0619D"/>
    <w:rsid w:val="4FA245B2"/>
    <w:rsid w:val="4FA6D0C3"/>
    <w:rsid w:val="4FADAABC"/>
    <w:rsid w:val="4FAE7B86"/>
    <w:rsid w:val="4FBB1829"/>
    <w:rsid w:val="4FBBA78C"/>
    <w:rsid w:val="4FBFDA1D"/>
    <w:rsid w:val="4FCADF0F"/>
    <w:rsid w:val="4FCD1ABD"/>
    <w:rsid w:val="4FCD9525"/>
    <w:rsid w:val="4FCDF26C"/>
    <w:rsid w:val="4FD0D793"/>
    <w:rsid w:val="4FD26DE4"/>
    <w:rsid w:val="4FD326D3"/>
    <w:rsid w:val="4FD34BDA"/>
    <w:rsid w:val="4FD52D13"/>
    <w:rsid w:val="4FD6A196"/>
    <w:rsid w:val="4FDDDD7C"/>
    <w:rsid w:val="4FE16F5F"/>
    <w:rsid w:val="4FE32A02"/>
    <w:rsid w:val="4FE70F22"/>
    <w:rsid w:val="4FEA6C0B"/>
    <w:rsid w:val="4FEC7028"/>
    <w:rsid w:val="4FEDB55C"/>
    <w:rsid w:val="4FEDBF90"/>
    <w:rsid w:val="4FEDD188"/>
    <w:rsid w:val="4FF4563E"/>
    <w:rsid w:val="4FF4C3AD"/>
    <w:rsid w:val="4FF7E294"/>
    <w:rsid w:val="4FF89CAF"/>
    <w:rsid w:val="4FF943E7"/>
    <w:rsid w:val="4FFF3277"/>
    <w:rsid w:val="5008EDB7"/>
    <w:rsid w:val="5010E2BC"/>
    <w:rsid w:val="501228E7"/>
    <w:rsid w:val="50166786"/>
    <w:rsid w:val="5018A79F"/>
    <w:rsid w:val="501B1D09"/>
    <w:rsid w:val="501C7EDB"/>
    <w:rsid w:val="501FD6D9"/>
    <w:rsid w:val="5020DAC0"/>
    <w:rsid w:val="502227FF"/>
    <w:rsid w:val="50267547"/>
    <w:rsid w:val="5026E213"/>
    <w:rsid w:val="5028C1E5"/>
    <w:rsid w:val="502AC7A6"/>
    <w:rsid w:val="502F7824"/>
    <w:rsid w:val="5030D11D"/>
    <w:rsid w:val="50313A7B"/>
    <w:rsid w:val="503A554B"/>
    <w:rsid w:val="503D005B"/>
    <w:rsid w:val="503F1DC1"/>
    <w:rsid w:val="5041A448"/>
    <w:rsid w:val="5041BC60"/>
    <w:rsid w:val="50421C57"/>
    <w:rsid w:val="5043402C"/>
    <w:rsid w:val="5046653C"/>
    <w:rsid w:val="50475D28"/>
    <w:rsid w:val="504D1628"/>
    <w:rsid w:val="504D2084"/>
    <w:rsid w:val="505A441C"/>
    <w:rsid w:val="505A836A"/>
    <w:rsid w:val="505AFD36"/>
    <w:rsid w:val="505BD8A4"/>
    <w:rsid w:val="505F279B"/>
    <w:rsid w:val="505F4994"/>
    <w:rsid w:val="50613901"/>
    <w:rsid w:val="50637DEA"/>
    <w:rsid w:val="5067B9CB"/>
    <w:rsid w:val="506E10F6"/>
    <w:rsid w:val="50790833"/>
    <w:rsid w:val="507C1EED"/>
    <w:rsid w:val="5085BB67"/>
    <w:rsid w:val="5086EDB9"/>
    <w:rsid w:val="508813BC"/>
    <w:rsid w:val="509AB89F"/>
    <w:rsid w:val="50A1EA1E"/>
    <w:rsid w:val="50A22813"/>
    <w:rsid w:val="50A50844"/>
    <w:rsid w:val="50A6C8A4"/>
    <w:rsid w:val="50A85B85"/>
    <w:rsid w:val="50A8AA01"/>
    <w:rsid w:val="50AC3D99"/>
    <w:rsid w:val="50AE931E"/>
    <w:rsid w:val="50AE9449"/>
    <w:rsid w:val="50B04A9D"/>
    <w:rsid w:val="50B05CD6"/>
    <w:rsid w:val="50BA011B"/>
    <w:rsid w:val="50BA9A61"/>
    <w:rsid w:val="50C2E181"/>
    <w:rsid w:val="50C314DB"/>
    <w:rsid w:val="50C32929"/>
    <w:rsid w:val="50CBA9C8"/>
    <w:rsid w:val="50D049C8"/>
    <w:rsid w:val="50D1CAD6"/>
    <w:rsid w:val="50D26466"/>
    <w:rsid w:val="50D33AA3"/>
    <w:rsid w:val="50DB94D6"/>
    <w:rsid w:val="50DDFC58"/>
    <w:rsid w:val="50DEE10F"/>
    <w:rsid w:val="50E18BA4"/>
    <w:rsid w:val="50E2857B"/>
    <w:rsid w:val="50E4840D"/>
    <w:rsid w:val="50E53761"/>
    <w:rsid w:val="50EEFEEE"/>
    <w:rsid w:val="50F8BC70"/>
    <w:rsid w:val="50FBA94F"/>
    <w:rsid w:val="50FD4653"/>
    <w:rsid w:val="5106FCCE"/>
    <w:rsid w:val="5111F70E"/>
    <w:rsid w:val="51145200"/>
    <w:rsid w:val="5116B636"/>
    <w:rsid w:val="511BB100"/>
    <w:rsid w:val="511D7443"/>
    <w:rsid w:val="51236E58"/>
    <w:rsid w:val="51239224"/>
    <w:rsid w:val="5123CB26"/>
    <w:rsid w:val="51289BEF"/>
    <w:rsid w:val="512B2A2E"/>
    <w:rsid w:val="512E53D4"/>
    <w:rsid w:val="51333602"/>
    <w:rsid w:val="513BF3F0"/>
    <w:rsid w:val="513F5418"/>
    <w:rsid w:val="51430F29"/>
    <w:rsid w:val="514628AB"/>
    <w:rsid w:val="51465DD3"/>
    <w:rsid w:val="51486569"/>
    <w:rsid w:val="514B4109"/>
    <w:rsid w:val="51502D19"/>
    <w:rsid w:val="51542FC3"/>
    <w:rsid w:val="5156010A"/>
    <w:rsid w:val="516478A3"/>
    <w:rsid w:val="51647B92"/>
    <w:rsid w:val="51723AB1"/>
    <w:rsid w:val="51740660"/>
    <w:rsid w:val="517D0A38"/>
    <w:rsid w:val="517F02EC"/>
    <w:rsid w:val="51865162"/>
    <w:rsid w:val="518AD376"/>
    <w:rsid w:val="518C52D0"/>
    <w:rsid w:val="5196B444"/>
    <w:rsid w:val="51999853"/>
    <w:rsid w:val="51A01DEC"/>
    <w:rsid w:val="51A058E6"/>
    <w:rsid w:val="51A2E5F7"/>
    <w:rsid w:val="51A7AD13"/>
    <w:rsid w:val="51B05711"/>
    <w:rsid w:val="51B12207"/>
    <w:rsid w:val="51C1169C"/>
    <w:rsid w:val="51D024A5"/>
    <w:rsid w:val="51D04EC2"/>
    <w:rsid w:val="51D1AB65"/>
    <w:rsid w:val="51D5734D"/>
    <w:rsid w:val="51D598D4"/>
    <w:rsid w:val="51D965F5"/>
    <w:rsid w:val="51E2C007"/>
    <w:rsid w:val="51E8EC89"/>
    <w:rsid w:val="51E9BDEE"/>
    <w:rsid w:val="51F0441E"/>
    <w:rsid w:val="51F6806A"/>
    <w:rsid w:val="520127ED"/>
    <w:rsid w:val="5203AD0A"/>
    <w:rsid w:val="52042DC6"/>
    <w:rsid w:val="520A28E3"/>
    <w:rsid w:val="520B1BF7"/>
    <w:rsid w:val="520B3284"/>
    <w:rsid w:val="520F7E07"/>
    <w:rsid w:val="52159B9B"/>
    <w:rsid w:val="521A4906"/>
    <w:rsid w:val="521E7453"/>
    <w:rsid w:val="5220675F"/>
    <w:rsid w:val="52234D23"/>
    <w:rsid w:val="52239FC5"/>
    <w:rsid w:val="52254720"/>
    <w:rsid w:val="523903D4"/>
    <w:rsid w:val="523C8188"/>
    <w:rsid w:val="523DCE95"/>
    <w:rsid w:val="524C2D37"/>
    <w:rsid w:val="5258B529"/>
    <w:rsid w:val="52630444"/>
    <w:rsid w:val="5265B6BA"/>
    <w:rsid w:val="5267ECDC"/>
    <w:rsid w:val="526A2501"/>
    <w:rsid w:val="526D597F"/>
    <w:rsid w:val="5276BF4F"/>
    <w:rsid w:val="5279E4A1"/>
    <w:rsid w:val="527BFB5A"/>
    <w:rsid w:val="527D069E"/>
    <w:rsid w:val="527E7BC0"/>
    <w:rsid w:val="5280DB91"/>
    <w:rsid w:val="528ACBB1"/>
    <w:rsid w:val="528B0380"/>
    <w:rsid w:val="52936959"/>
    <w:rsid w:val="5297E97E"/>
    <w:rsid w:val="529A47F5"/>
    <w:rsid w:val="529DAA5C"/>
    <w:rsid w:val="52A31149"/>
    <w:rsid w:val="52AB6030"/>
    <w:rsid w:val="52B1C081"/>
    <w:rsid w:val="52B54D8C"/>
    <w:rsid w:val="52B5DEE2"/>
    <w:rsid w:val="52BB7333"/>
    <w:rsid w:val="52BC1180"/>
    <w:rsid w:val="52C15041"/>
    <w:rsid w:val="52C1CDD7"/>
    <w:rsid w:val="52C3976E"/>
    <w:rsid w:val="52C62F36"/>
    <w:rsid w:val="52C90881"/>
    <w:rsid w:val="52C929CF"/>
    <w:rsid w:val="52D0241A"/>
    <w:rsid w:val="52D0FB0C"/>
    <w:rsid w:val="52D6073C"/>
    <w:rsid w:val="52DB4EC8"/>
    <w:rsid w:val="52DC562F"/>
    <w:rsid w:val="52E2759F"/>
    <w:rsid w:val="52EB4CDE"/>
    <w:rsid w:val="52F01E7C"/>
    <w:rsid w:val="52F0310A"/>
    <w:rsid w:val="52F0DD2E"/>
    <w:rsid w:val="52F20383"/>
    <w:rsid w:val="52F530AB"/>
    <w:rsid w:val="52F5B6B6"/>
    <w:rsid w:val="52F760B3"/>
    <w:rsid w:val="52F78308"/>
    <w:rsid w:val="52FDAB7B"/>
    <w:rsid w:val="5300CF20"/>
    <w:rsid w:val="5301FEFF"/>
    <w:rsid w:val="5306BE66"/>
    <w:rsid w:val="53081D55"/>
    <w:rsid w:val="530B54F5"/>
    <w:rsid w:val="530C2DC1"/>
    <w:rsid w:val="530CB14F"/>
    <w:rsid w:val="530FFFE0"/>
    <w:rsid w:val="5314BEEB"/>
    <w:rsid w:val="531B8C50"/>
    <w:rsid w:val="5330E4A9"/>
    <w:rsid w:val="53318FE1"/>
    <w:rsid w:val="533538F5"/>
    <w:rsid w:val="53498EC0"/>
    <w:rsid w:val="534A0D06"/>
    <w:rsid w:val="534AE3ED"/>
    <w:rsid w:val="534AF678"/>
    <w:rsid w:val="534E5C07"/>
    <w:rsid w:val="534F4E5C"/>
    <w:rsid w:val="535D7CBD"/>
    <w:rsid w:val="535E34C0"/>
    <w:rsid w:val="53645482"/>
    <w:rsid w:val="53656655"/>
    <w:rsid w:val="536999AF"/>
    <w:rsid w:val="536BC613"/>
    <w:rsid w:val="536CBBE7"/>
    <w:rsid w:val="53718EE1"/>
    <w:rsid w:val="53734963"/>
    <w:rsid w:val="537428A9"/>
    <w:rsid w:val="5374DF79"/>
    <w:rsid w:val="537ACA10"/>
    <w:rsid w:val="5383D215"/>
    <w:rsid w:val="5386BB6D"/>
    <w:rsid w:val="5389EAB6"/>
    <w:rsid w:val="5389F45A"/>
    <w:rsid w:val="538BD37A"/>
    <w:rsid w:val="53996BE8"/>
    <w:rsid w:val="539AEBE5"/>
    <w:rsid w:val="539CC325"/>
    <w:rsid w:val="539E986F"/>
    <w:rsid w:val="53A0855D"/>
    <w:rsid w:val="53A56CF6"/>
    <w:rsid w:val="53AD7705"/>
    <w:rsid w:val="53B37992"/>
    <w:rsid w:val="53BF4009"/>
    <w:rsid w:val="53BF8567"/>
    <w:rsid w:val="53C0D46C"/>
    <w:rsid w:val="53C4983B"/>
    <w:rsid w:val="53C8D5E0"/>
    <w:rsid w:val="53C9A001"/>
    <w:rsid w:val="53CAFA64"/>
    <w:rsid w:val="53CC19A7"/>
    <w:rsid w:val="53CE9263"/>
    <w:rsid w:val="53D2649B"/>
    <w:rsid w:val="53D68FCA"/>
    <w:rsid w:val="53DB8523"/>
    <w:rsid w:val="53DCA1C2"/>
    <w:rsid w:val="53E14D76"/>
    <w:rsid w:val="53E5EF8B"/>
    <w:rsid w:val="53E7E276"/>
    <w:rsid w:val="53E7FD98"/>
    <w:rsid w:val="53EF528A"/>
    <w:rsid w:val="53F12867"/>
    <w:rsid w:val="53F50AE6"/>
    <w:rsid w:val="53F74EBC"/>
    <w:rsid w:val="53FB7209"/>
    <w:rsid w:val="53FC64B8"/>
    <w:rsid w:val="5403B11A"/>
    <w:rsid w:val="54069750"/>
    <w:rsid w:val="54082C6C"/>
    <w:rsid w:val="54104C2D"/>
    <w:rsid w:val="54187A9E"/>
    <w:rsid w:val="541CCFBB"/>
    <w:rsid w:val="541F6285"/>
    <w:rsid w:val="54208399"/>
    <w:rsid w:val="5427924D"/>
    <w:rsid w:val="5429BE16"/>
    <w:rsid w:val="542C2B03"/>
    <w:rsid w:val="5435F818"/>
    <w:rsid w:val="54397ABD"/>
    <w:rsid w:val="54407098"/>
    <w:rsid w:val="5443C7DA"/>
    <w:rsid w:val="5445DEE0"/>
    <w:rsid w:val="544D712E"/>
    <w:rsid w:val="544F84F5"/>
    <w:rsid w:val="545449B0"/>
    <w:rsid w:val="5455030F"/>
    <w:rsid w:val="54637514"/>
    <w:rsid w:val="546A991E"/>
    <w:rsid w:val="54732821"/>
    <w:rsid w:val="54796F69"/>
    <w:rsid w:val="547C7912"/>
    <w:rsid w:val="547D5A1F"/>
    <w:rsid w:val="54804054"/>
    <w:rsid w:val="54805916"/>
    <w:rsid w:val="54822B1C"/>
    <w:rsid w:val="5483CC40"/>
    <w:rsid w:val="548FF063"/>
    <w:rsid w:val="5490B032"/>
    <w:rsid w:val="54912C66"/>
    <w:rsid w:val="5491F912"/>
    <w:rsid w:val="54990DBE"/>
    <w:rsid w:val="549E4DDD"/>
    <w:rsid w:val="54A027A6"/>
    <w:rsid w:val="54A1EF8E"/>
    <w:rsid w:val="54A43258"/>
    <w:rsid w:val="54A47BD9"/>
    <w:rsid w:val="54A488A6"/>
    <w:rsid w:val="54A9B70B"/>
    <w:rsid w:val="54B3546E"/>
    <w:rsid w:val="54B75CB1"/>
    <w:rsid w:val="54BA5627"/>
    <w:rsid w:val="54BBCF00"/>
    <w:rsid w:val="54BF30D2"/>
    <w:rsid w:val="54C93423"/>
    <w:rsid w:val="54CCB50A"/>
    <w:rsid w:val="54CEA901"/>
    <w:rsid w:val="54D51B65"/>
    <w:rsid w:val="54D62A42"/>
    <w:rsid w:val="54D709B9"/>
    <w:rsid w:val="54DD4370"/>
    <w:rsid w:val="54E20ECB"/>
    <w:rsid w:val="54E64D3D"/>
    <w:rsid w:val="54EA2DD5"/>
    <w:rsid w:val="54EFB799"/>
    <w:rsid w:val="54F0C79D"/>
    <w:rsid w:val="54F14B0B"/>
    <w:rsid w:val="54F53097"/>
    <w:rsid w:val="55031C90"/>
    <w:rsid w:val="550713C5"/>
    <w:rsid w:val="550840F0"/>
    <w:rsid w:val="5519150B"/>
    <w:rsid w:val="551A271D"/>
    <w:rsid w:val="551B702F"/>
    <w:rsid w:val="551D6DAA"/>
    <w:rsid w:val="55217EF8"/>
    <w:rsid w:val="55260C5C"/>
    <w:rsid w:val="552B4198"/>
    <w:rsid w:val="552BA43C"/>
    <w:rsid w:val="552C06DA"/>
    <w:rsid w:val="5533A0F8"/>
    <w:rsid w:val="55364CB6"/>
    <w:rsid w:val="553A1B3F"/>
    <w:rsid w:val="553AF4AD"/>
    <w:rsid w:val="553C2956"/>
    <w:rsid w:val="554057F0"/>
    <w:rsid w:val="5541D799"/>
    <w:rsid w:val="554A3314"/>
    <w:rsid w:val="5552E24B"/>
    <w:rsid w:val="5556A8C3"/>
    <w:rsid w:val="5559477A"/>
    <w:rsid w:val="555B1E9E"/>
    <w:rsid w:val="555B7ED1"/>
    <w:rsid w:val="555F3629"/>
    <w:rsid w:val="5561C116"/>
    <w:rsid w:val="55657D10"/>
    <w:rsid w:val="5565B3F4"/>
    <w:rsid w:val="55665A6E"/>
    <w:rsid w:val="55677B71"/>
    <w:rsid w:val="556D3DFD"/>
    <w:rsid w:val="556DEE4F"/>
    <w:rsid w:val="5572DA9D"/>
    <w:rsid w:val="55749F70"/>
    <w:rsid w:val="55755C21"/>
    <w:rsid w:val="5575F7C9"/>
    <w:rsid w:val="557FCD6C"/>
    <w:rsid w:val="55812CA7"/>
    <w:rsid w:val="5586EBDA"/>
    <w:rsid w:val="558DD216"/>
    <w:rsid w:val="5594D9CE"/>
    <w:rsid w:val="55986748"/>
    <w:rsid w:val="559AE5B9"/>
    <w:rsid w:val="559FCBDF"/>
    <w:rsid w:val="55A0A07D"/>
    <w:rsid w:val="55A1A486"/>
    <w:rsid w:val="55A2B90B"/>
    <w:rsid w:val="55A3B11F"/>
    <w:rsid w:val="55A5C963"/>
    <w:rsid w:val="55A80946"/>
    <w:rsid w:val="55B3596F"/>
    <w:rsid w:val="55BBBC9C"/>
    <w:rsid w:val="55BC51DD"/>
    <w:rsid w:val="55BCC3F0"/>
    <w:rsid w:val="55BD385F"/>
    <w:rsid w:val="55C09F29"/>
    <w:rsid w:val="55C5FCFF"/>
    <w:rsid w:val="55C83B21"/>
    <w:rsid w:val="55DDEF26"/>
    <w:rsid w:val="55E647AA"/>
    <w:rsid w:val="55E724B8"/>
    <w:rsid w:val="55EB166E"/>
    <w:rsid w:val="55EBF95E"/>
    <w:rsid w:val="55F4B7A2"/>
    <w:rsid w:val="55F4B865"/>
    <w:rsid w:val="55F93178"/>
    <w:rsid w:val="55FA37CF"/>
    <w:rsid w:val="55FFF717"/>
    <w:rsid w:val="56081143"/>
    <w:rsid w:val="56082AC1"/>
    <w:rsid w:val="560F9C2B"/>
    <w:rsid w:val="561093F0"/>
    <w:rsid w:val="56135E86"/>
    <w:rsid w:val="56146FC9"/>
    <w:rsid w:val="5617426D"/>
    <w:rsid w:val="561AAF71"/>
    <w:rsid w:val="561DF4FE"/>
    <w:rsid w:val="561F1A97"/>
    <w:rsid w:val="5620B0D7"/>
    <w:rsid w:val="5621C63F"/>
    <w:rsid w:val="5623F629"/>
    <w:rsid w:val="5628A5FA"/>
    <w:rsid w:val="562DE99A"/>
    <w:rsid w:val="563288CF"/>
    <w:rsid w:val="5633A3B1"/>
    <w:rsid w:val="5633B480"/>
    <w:rsid w:val="563542BF"/>
    <w:rsid w:val="56390B7F"/>
    <w:rsid w:val="563B7CF8"/>
    <w:rsid w:val="56420E6C"/>
    <w:rsid w:val="56426C8F"/>
    <w:rsid w:val="564285B8"/>
    <w:rsid w:val="56431A11"/>
    <w:rsid w:val="56434256"/>
    <w:rsid w:val="5643DEFC"/>
    <w:rsid w:val="56446A16"/>
    <w:rsid w:val="564E1936"/>
    <w:rsid w:val="564E8FA1"/>
    <w:rsid w:val="5650A76D"/>
    <w:rsid w:val="56536C43"/>
    <w:rsid w:val="565C9E5E"/>
    <w:rsid w:val="565D4A26"/>
    <w:rsid w:val="565D7618"/>
    <w:rsid w:val="5678164F"/>
    <w:rsid w:val="567A58BF"/>
    <w:rsid w:val="567EDCA9"/>
    <w:rsid w:val="56825844"/>
    <w:rsid w:val="5684D244"/>
    <w:rsid w:val="5684D8D9"/>
    <w:rsid w:val="56873EA4"/>
    <w:rsid w:val="5687A5A9"/>
    <w:rsid w:val="568823B7"/>
    <w:rsid w:val="568BD47D"/>
    <w:rsid w:val="568F932F"/>
    <w:rsid w:val="5690B95A"/>
    <w:rsid w:val="5693F251"/>
    <w:rsid w:val="56950D0D"/>
    <w:rsid w:val="569A855C"/>
    <w:rsid w:val="569CC698"/>
    <w:rsid w:val="56A29BE4"/>
    <w:rsid w:val="56A395BB"/>
    <w:rsid w:val="56A7CD47"/>
    <w:rsid w:val="56A8999D"/>
    <w:rsid w:val="56B3D5C2"/>
    <w:rsid w:val="56B4D898"/>
    <w:rsid w:val="56B83461"/>
    <w:rsid w:val="56B88496"/>
    <w:rsid w:val="56BA986B"/>
    <w:rsid w:val="56BF99EF"/>
    <w:rsid w:val="56C61420"/>
    <w:rsid w:val="56D38C0E"/>
    <w:rsid w:val="56D99899"/>
    <w:rsid w:val="56DA5773"/>
    <w:rsid w:val="56DF7199"/>
    <w:rsid w:val="56E20959"/>
    <w:rsid w:val="56E21223"/>
    <w:rsid w:val="56E6AE3F"/>
    <w:rsid w:val="56FFE239"/>
    <w:rsid w:val="570AAB5B"/>
    <w:rsid w:val="570B6C69"/>
    <w:rsid w:val="570EF0BF"/>
    <w:rsid w:val="570FB7EF"/>
    <w:rsid w:val="5711B3AA"/>
    <w:rsid w:val="571E0726"/>
    <w:rsid w:val="571F9E5A"/>
    <w:rsid w:val="5727455C"/>
    <w:rsid w:val="572E8E4F"/>
    <w:rsid w:val="572EEF7E"/>
    <w:rsid w:val="572F0505"/>
    <w:rsid w:val="5733CDC0"/>
    <w:rsid w:val="573627BF"/>
    <w:rsid w:val="573AA8CA"/>
    <w:rsid w:val="573EBD2E"/>
    <w:rsid w:val="574D7D64"/>
    <w:rsid w:val="57633AD6"/>
    <w:rsid w:val="57744CBC"/>
    <w:rsid w:val="57809144"/>
    <w:rsid w:val="57839A7F"/>
    <w:rsid w:val="5788F007"/>
    <w:rsid w:val="578BEA72"/>
    <w:rsid w:val="578D4062"/>
    <w:rsid w:val="57945B4B"/>
    <w:rsid w:val="5795B390"/>
    <w:rsid w:val="5796D163"/>
    <w:rsid w:val="5799081C"/>
    <w:rsid w:val="579944E6"/>
    <w:rsid w:val="579A61D5"/>
    <w:rsid w:val="579A8BC1"/>
    <w:rsid w:val="57A10DA6"/>
    <w:rsid w:val="57A23F00"/>
    <w:rsid w:val="57A6E95A"/>
    <w:rsid w:val="57A735F3"/>
    <w:rsid w:val="57ACC1AB"/>
    <w:rsid w:val="57B2A694"/>
    <w:rsid w:val="57B821FC"/>
    <w:rsid w:val="57BE048B"/>
    <w:rsid w:val="57C0C573"/>
    <w:rsid w:val="57C30019"/>
    <w:rsid w:val="57C61AFD"/>
    <w:rsid w:val="57C67F1C"/>
    <w:rsid w:val="57C96B56"/>
    <w:rsid w:val="57CA9A6B"/>
    <w:rsid w:val="57D5969D"/>
    <w:rsid w:val="57DDCCE8"/>
    <w:rsid w:val="57DDDECD"/>
    <w:rsid w:val="57DF9EE4"/>
    <w:rsid w:val="57E6EB58"/>
    <w:rsid w:val="57E883EB"/>
    <w:rsid w:val="57E8B661"/>
    <w:rsid w:val="57EC0BC5"/>
    <w:rsid w:val="57EEA6D5"/>
    <w:rsid w:val="57EEFB3C"/>
    <w:rsid w:val="57F23249"/>
    <w:rsid w:val="57F3B350"/>
    <w:rsid w:val="57FA9C21"/>
    <w:rsid w:val="5802D5AE"/>
    <w:rsid w:val="5804069A"/>
    <w:rsid w:val="58098A14"/>
    <w:rsid w:val="580E1E26"/>
    <w:rsid w:val="580EE8ED"/>
    <w:rsid w:val="580F8887"/>
    <w:rsid w:val="580FA3AE"/>
    <w:rsid w:val="581BBCB9"/>
    <w:rsid w:val="581CE172"/>
    <w:rsid w:val="581D7E29"/>
    <w:rsid w:val="581F3A4D"/>
    <w:rsid w:val="58215FAA"/>
    <w:rsid w:val="5822A55B"/>
    <w:rsid w:val="58238338"/>
    <w:rsid w:val="5826E18A"/>
    <w:rsid w:val="5828785C"/>
    <w:rsid w:val="5830DB00"/>
    <w:rsid w:val="5831DA23"/>
    <w:rsid w:val="58320CF4"/>
    <w:rsid w:val="58338A05"/>
    <w:rsid w:val="583DAA36"/>
    <w:rsid w:val="583E4F82"/>
    <w:rsid w:val="583F9320"/>
    <w:rsid w:val="58406F02"/>
    <w:rsid w:val="584583A9"/>
    <w:rsid w:val="585394E1"/>
    <w:rsid w:val="5853D6F0"/>
    <w:rsid w:val="5858BC35"/>
    <w:rsid w:val="585B6647"/>
    <w:rsid w:val="585D6CF4"/>
    <w:rsid w:val="585F3724"/>
    <w:rsid w:val="58673A11"/>
    <w:rsid w:val="5867BFB1"/>
    <w:rsid w:val="5868184D"/>
    <w:rsid w:val="586D3088"/>
    <w:rsid w:val="587EF114"/>
    <w:rsid w:val="587FA1B3"/>
    <w:rsid w:val="588A6911"/>
    <w:rsid w:val="58946FDC"/>
    <w:rsid w:val="589BDCE8"/>
    <w:rsid w:val="589C625D"/>
    <w:rsid w:val="589E5453"/>
    <w:rsid w:val="58A1A42F"/>
    <w:rsid w:val="58AAC224"/>
    <w:rsid w:val="58AAC725"/>
    <w:rsid w:val="58AC488A"/>
    <w:rsid w:val="58B3FF5D"/>
    <w:rsid w:val="58B676E9"/>
    <w:rsid w:val="58B903E6"/>
    <w:rsid w:val="58C6653B"/>
    <w:rsid w:val="58D56375"/>
    <w:rsid w:val="58D74CE7"/>
    <w:rsid w:val="58D8AC13"/>
    <w:rsid w:val="58D910D5"/>
    <w:rsid w:val="58DD3D2C"/>
    <w:rsid w:val="58F1970D"/>
    <w:rsid w:val="58F5F469"/>
    <w:rsid w:val="58F92AF5"/>
    <w:rsid w:val="58F9679C"/>
    <w:rsid w:val="5901F77F"/>
    <w:rsid w:val="59085037"/>
    <w:rsid w:val="590C063D"/>
    <w:rsid w:val="590F68BF"/>
    <w:rsid w:val="5914EDF8"/>
    <w:rsid w:val="591613CF"/>
    <w:rsid w:val="5916F0A3"/>
    <w:rsid w:val="5921EF21"/>
    <w:rsid w:val="59278024"/>
    <w:rsid w:val="592A0D7C"/>
    <w:rsid w:val="592C1AEB"/>
    <w:rsid w:val="592E269B"/>
    <w:rsid w:val="593A235D"/>
    <w:rsid w:val="593C3526"/>
    <w:rsid w:val="593E4535"/>
    <w:rsid w:val="5945A419"/>
    <w:rsid w:val="59468E03"/>
    <w:rsid w:val="5955FB84"/>
    <w:rsid w:val="59574B8E"/>
    <w:rsid w:val="595CB4D1"/>
    <w:rsid w:val="5962FC6F"/>
    <w:rsid w:val="59637960"/>
    <w:rsid w:val="5964F19C"/>
    <w:rsid w:val="596D44E2"/>
    <w:rsid w:val="596DA602"/>
    <w:rsid w:val="5972CC58"/>
    <w:rsid w:val="5972CE88"/>
    <w:rsid w:val="5972F482"/>
    <w:rsid w:val="5977F1A6"/>
    <w:rsid w:val="597A6AA1"/>
    <w:rsid w:val="597B2049"/>
    <w:rsid w:val="597D6380"/>
    <w:rsid w:val="597F2A90"/>
    <w:rsid w:val="5984AB2F"/>
    <w:rsid w:val="5991781B"/>
    <w:rsid w:val="5994B90A"/>
    <w:rsid w:val="599506BD"/>
    <w:rsid w:val="5997E829"/>
    <w:rsid w:val="599868FE"/>
    <w:rsid w:val="599FA9B5"/>
    <w:rsid w:val="59A64E4C"/>
    <w:rsid w:val="59AAAB25"/>
    <w:rsid w:val="59AF96EC"/>
    <w:rsid w:val="59AFB7B4"/>
    <w:rsid w:val="59B2BB97"/>
    <w:rsid w:val="59B4110F"/>
    <w:rsid w:val="59B6EAFF"/>
    <w:rsid w:val="59B715D7"/>
    <w:rsid w:val="59BA593B"/>
    <w:rsid w:val="59C36D0B"/>
    <w:rsid w:val="59C521CF"/>
    <w:rsid w:val="59C64409"/>
    <w:rsid w:val="59C790CE"/>
    <w:rsid w:val="59CCA755"/>
    <w:rsid w:val="59CCC763"/>
    <w:rsid w:val="59CD3EAF"/>
    <w:rsid w:val="59DE2CB3"/>
    <w:rsid w:val="59DE5B19"/>
    <w:rsid w:val="59E0838A"/>
    <w:rsid w:val="59E869EC"/>
    <w:rsid w:val="59EB1A8E"/>
    <w:rsid w:val="59EEF2EA"/>
    <w:rsid w:val="59F3D181"/>
    <w:rsid w:val="59F79DDF"/>
    <w:rsid w:val="59FCD04B"/>
    <w:rsid w:val="5A0C6044"/>
    <w:rsid w:val="5A0C83C2"/>
    <w:rsid w:val="5A15DFE2"/>
    <w:rsid w:val="5A200387"/>
    <w:rsid w:val="5A3098D3"/>
    <w:rsid w:val="5A3A1EA8"/>
    <w:rsid w:val="5A3D15D3"/>
    <w:rsid w:val="5A4320FB"/>
    <w:rsid w:val="5A4B070B"/>
    <w:rsid w:val="5A4CCF47"/>
    <w:rsid w:val="5A4D86E3"/>
    <w:rsid w:val="5A4FA636"/>
    <w:rsid w:val="5A5484E0"/>
    <w:rsid w:val="5A5546CC"/>
    <w:rsid w:val="5A67B940"/>
    <w:rsid w:val="5A699417"/>
    <w:rsid w:val="5A712AE8"/>
    <w:rsid w:val="5A797F54"/>
    <w:rsid w:val="5A7BBFBA"/>
    <w:rsid w:val="5A7F35F7"/>
    <w:rsid w:val="5A805393"/>
    <w:rsid w:val="5A81FBFF"/>
    <w:rsid w:val="5A84D82F"/>
    <w:rsid w:val="5A86EF67"/>
    <w:rsid w:val="5A8880BE"/>
    <w:rsid w:val="5A8AC108"/>
    <w:rsid w:val="5A8C113F"/>
    <w:rsid w:val="5A9440D6"/>
    <w:rsid w:val="5A9AB87E"/>
    <w:rsid w:val="5A9E952C"/>
    <w:rsid w:val="5AA5399C"/>
    <w:rsid w:val="5AA6C62E"/>
    <w:rsid w:val="5AA7DA17"/>
    <w:rsid w:val="5AA90D9F"/>
    <w:rsid w:val="5AA96DB2"/>
    <w:rsid w:val="5AB353A5"/>
    <w:rsid w:val="5AB3819B"/>
    <w:rsid w:val="5AB5A99F"/>
    <w:rsid w:val="5ABB013B"/>
    <w:rsid w:val="5ABFBDB9"/>
    <w:rsid w:val="5ABFDF28"/>
    <w:rsid w:val="5AC38B34"/>
    <w:rsid w:val="5AC5DDDD"/>
    <w:rsid w:val="5AC8C800"/>
    <w:rsid w:val="5ACDBED5"/>
    <w:rsid w:val="5AD6F3EA"/>
    <w:rsid w:val="5ADEDE34"/>
    <w:rsid w:val="5AE1C3AF"/>
    <w:rsid w:val="5AE325E2"/>
    <w:rsid w:val="5AE59040"/>
    <w:rsid w:val="5AE5C957"/>
    <w:rsid w:val="5AE6F061"/>
    <w:rsid w:val="5AE8F700"/>
    <w:rsid w:val="5AEDAB7F"/>
    <w:rsid w:val="5AF501BD"/>
    <w:rsid w:val="5AF6C6C5"/>
    <w:rsid w:val="5AF6FC28"/>
    <w:rsid w:val="5AF88890"/>
    <w:rsid w:val="5AFAB72E"/>
    <w:rsid w:val="5AFE4B29"/>
    <w:rsid w:val="5B050112"/>
    <w:rsid w:val="5B072C45"/>
    <w:rsid w:val="5B0CA444"/>
    <w:rsid w:val="5B0E7A04"/>
    <w:rsid w:val="5B13F70E"/>
    <w:rsid w:val="5B191063"/>
    <w:rsid w:val="5B269E35"/>
    <w:rsid w:val="5B2D1CD2"/>
    <w:rsid w:val="5B30A1D1"/>
    <w:rsid w:val="5B32C797"/>
    <w:rsid w:val="5B349C39"/>
    <w:rsid w:val="5B3C316E"/>
    <w:rsid w:val="5B4D7E85"/>
    <w:rsid w:val="5B5016AC"/>
    <w:rsid w:val="5B5269A1"/>
    <w:rsid w:val="5B5298F9"/>
    <w:rsid w:val="5B5C47E6"/>
    <w:rsid w:val="5B5ECFA6"/>
    <w:rsid w:val="5B62F79A"/>
    <w:rsid w:val="5B653540"/>
    <w:rsid w:val="5B664152"/>
    <w:rsid w:val="5B6670E8"/>
    <w:rsid w:val="5B6F5831"/>
    <w:rsid w:val="5B6F61E7"/>
    <w:rsid w:val="5B7457BF"/>
    <w:rsid w:val="5B749A8B"/>
    <w:rsid w:val="5B7696D4"/>
    <w:rsid w:val="5B78A4F5"/>
    <w:rsid w:val="5B7ABCD5"/>
    <w:rsid w:val="5B7B9B2A"/>
    <w:rsid w:val="5B7C6B51"/>
    <w:rsid w:val="5B7EE02C"/>
    <w:rsid w:val="5B7F5702"/>
    <w:rsid w:val="5B803C9F"/>
    <w:rsid w:val="5B82D6E0"/>
    <w:rsid w:val="5B841504"/>
    <w:rsid w:val="5B85E4EC"/>
    <w:rsid w:val="5B8D73A8"/>
    <w:rsid w:val="5B8D780C"/>
    <w:rsid w:val="5B94AA26"/>
    <w:rsid w:val="5B97E75A"/>
    <w:rsid w:val="5B98ED3B"/>
    <w:rsid w:val="5B9930AB"/>
    <w:rsid w:val="5B99731B"/>
    <w:rsid w:val="5B9F1E6B"/>
    <w:rsid w:val="5BA86A35"/>
    <w:rsid w:val="5BABE853"/>
    <w:rsid w:val="5BB4944C"/>
    <w:rsid w:val="5BB4A123"/>
    <w:rsid w:val="5BC39EEC"/>
    <w:rsid w:val="5BC75ED8"/>
    <w:rsid w:val="5BD283DB"/>
    <w:rsid w:val="5BD4B6A1"/>
    <w:rsid w:val="5BD64809"/>
    <w:rsid w:val="5BD72987"/>
    <w:rsid w:val="5BD7D447"/>
    <w:rsid w:val="5BDB00B3"/>
    <w:rsid w:val="5BDC377B"/>
    <w:rsid w:val="5BDDEAA2"/>
    <w:rsid w:val="5BDF29FC"/>
    <w:rsid w:val="5BE00CC1"/>
    <w:rsid w:val="5BE2A176"/>
    <w:rsid w:val="5BEB9AFF"/>
    <w:rsid w:val="5BECA20E"/>
    <w:rsid w:val="5BFA5DBA"/>
    <w:rsid w:val="5BFF976F"/>
    <w:rsid w:val="5BFFC860"/>
    <w:rsid w:val="5C02DA13"/>
    <w:rsid w:val="5C039057"/>
    <w:rsid w:val="5C040E09"/>
    <w:rsid w:val="5C073395"/>
    <w:rsid w:val="5C08BAB7"/>
    <w:rsid w:val="5C0F46ED"/>
    <w:rsid w:val="5C10BD35"/>
    <w:rsid w:val="5C10D6B8"/>
    <w:rsid w:val="5C1828BD"/>
    <w:rsid w:val="5C1B2E0D"/>
    <w:rsid w:val="5C1ED700"/>
    <w:rsid w:val="5C2278B0"/>
    <w:rsid w:val="5C25A102"/>
    <w:rsid w:val="5C27E1A0"/>
    <w:rsid w:val="5C28349C"/>
    <w:rsid w:val="5C2C2F52"/>
    <w:rsid w:val="5C2E7ED2"/>
    <w:rsid w:val="5C3009E0"/>
    <w:rsid w:val="5C3F6351"/>
    <w:rsid w:val="5C44A51A"/>
    <w:rsid w:val="5C4DFA3E"/>
    <w:rsid w:val="5C4E2A02"/>
    <w:rsid w:val="5C518E8D"/>
    <w:rsid w:val="5C585FF2"/>
    <w:rsid w:val="5C593A33"/>
    <w:rsid w:val="5C5BB4D9"/>
    <w:rsid w:val="5C6210AB"/>
    <w:rsid w:val="5C62D085"/>
    <w:rsid w:val="5C6901D3"/>
    <w:rsid w:val="5C6CB7DE"/>
    <w:rsid w:val="5C71D400"/>
    <w:rsid w:val="5C71EDBF"/>
    <w:rsid w:val="5C7813C4"/>
    <w:rsid w:val="5C79C61A"/>
    <w:rsid w:val="5C7B6DE1"/>
    <w:rsid w:val="5C7EE844"/>
    <w:rsid w:val="5C818252"/>
    <w:rsid w:val="5C84EEE0"/>
    <w:rsid w:val="5C87C480"/>
    <w:rsid w:val="5C95701F"/>
    <w:rsid w:val="5C95AEC0"/>
    <w:rsid w:val="5C99D4A7"/>
    <w:rsid w:val="5C9C0A52"/>
    <w:rsid w:val="5C9FDF7E"/>
    <w:rsid w:val="5CA422F5"/>
    <w:rsid w:val="5CA8305D"/>
    <w:rsid w:val="5CA843C9"/>
    <w:rsid w:val="5CAA6F4A"/>
    <w:rsid w:val="5CAAED9A"/>
    <w:rsid w:val="5CB23A76"/>
    <w:rsid w:val="5CB2CFD9"/>
    <w:rsid w:val="5CB2FC3F"/>
    <w:rsid w:val="5CB437B8"/>
    <w:rsid w:val="5CB88C58"/>
    <w:rsid w:val="5CB994CB"/>
    <w:rsid w:val="5CBAC3D8"/>
    <w:rsid w:val="5CC76FC7"/>
    <w:rsid w:val="5CC8ED33"/>
    <w:rsid w:val="5CCA0CF8"/>
    <w:rsid w:val="5CCB2A0D"/>
    <w:rsid w:val="5CD8303B"/>
    <w:rsid w:val="5CD85F97"/>
    <w:rsid w:val="5CD97DE7"/>
    <w:rsid w:val="5CE188EA"/>
    <w:rsid w:val="5CEA3665"/>
    <w:rsid w:val="5CEDDC1A"/>
    <w:rsid w:val="5CF195DA"/>
    <w:rsid w:val="5CF5FEDA"/>
    <w:rsid w:val="5CF9DA27"/>
    <w:rsid w:val="5CFB237A"/>
    <w:rsid w:val="5CFD522F"/>
    <w:rsid w:val="5D006EC8"/>
    <w:rsid w:val="5D022364"/>
    <w:rsid w:val="5D0666C9"/>
    <w:rsid w:val="5D06D0D9"/>
    <w:rsid w:val="5D075802"/>
    <w:rsid w:val="5D0CCB51"/>
    <w:rsid w:val="5D128395"/>
    <w:rsid w:val="5D1BFBA3"/>
    <w:rsid w:val="5D2A8978"/>
    <w:rsid w:val="5D2B9A04"/>
    <w:rsid w:val="5D2D41DB"/>
    <w:rsid w:val="5D2F3630"/>
    <w:rsid w:val="5D320F95"/>
    <w:rsid w:val="5D33A937"/>
    <w:rsid w:val="5D3769DC"/>
    <w:rsid w:val="5D37FEB3"/>
    <w:rsid w:val="5D49E1F3"/>
    <w:rsid w:val="5D5C7183"/>
    <w:rsid w:val="5D5FA596"/>
    <w:rsid w:val="5D635E09"/>
    <w:rsid w:val="5D63B817"/>
    <w:rsid w:val="5D6DFB54"/>
    <w:rsid w:val="5D6E2EE4"/>
    <w:rsid w:val="5D6F2AB7"/>
    <w:rsid w:val="5D7343D0"/>
    <w:rsid w:val="5D737322"/>
    <w:rsid w:val="5D7732F0"/>
    <w:rsid w:val="5D7CE5FD"/>
    <w:rsid w:val="5D7FB20A"/>
    <w:rsid w:val="5D8170AE"/>
    <w:rsid w:val="5D82A7CD"/>
    <w:rsid w:val="5D8420CF"/>
    <w:rsid w:val="5D84818E"/>
    <w:rsid w:val="5D8B598D"/>
    <w:rsid w:val="5D8E1D6E"/>
    <w:rsid w:val="5D8EA9A0"/>
    <w:rsid w:val="5D949035"/>
    <w:rsid w:val="5D984C1F"/>
    <w:rsid w:val="5D991D0A"/>
    <w:rsid w:val="5D9E6506"/>
    <w:rsid w:val="5D9FFFA8"/>
    <w:rsid w:val="5DA1D3CB"/>
    <w:rsid w:val="5DA2544F"/>
    <w:rsid w:val="5DA25B87"/>
    <w:rsid w:val="5DA37EFD"/>
    <w:rsid w:val="5DA4EE8F"/>
    <w:rsid w:val="5DA92627"/>
    <w:rsid w:val="5DAD69E8"/>
    <w:rsid w:val="5DB482A8"/>
    <w:rsid w:val="5DB9BB35"/>
    <w:rsid w:val="5DBC5288"/>
    <w:rsid w:val="5DBD96E8"/>
    <w:rsid w:val="5DC20CFB"/>
    <w:rsid w:val="5DC248FF"/>
    <w:rsid w:val="5DCAFB37"/>
    <w:rsid w:val="5DCB9033"/>
    <w:rsid w:val="5DDBF76D"/>
    <w:rsid w:val="5DDCFD3A"/>
    <w:rsid w:val="5DDF5990"/>
    <w:rsid w:val="5DE30748"/>
    <w:rsid w:val="5DF3A2AF"/>
    <w:rsid w:val="5DF54E9A"/>
    <w:rsid w:val="5DFDEAD3"/>
    <w:rsid w:val="5DFF266D"/>
    <w:rsid w:val="5E012F75"/>
    <w:rsid w:val="5E015B26"/>
    <w:rsid w:val="5E043AEA"/>
    <w:rsid w:val="5E05C201"/>
    <w:rsid w:val="5E06C241"/>
    <w:rsid w:val="5E07617E"/>
    <w:rsid w:val="5E0A3BC6"/>
    <w:rsid w:val="5E0A644E"/>
    <w:rsid w:val="5E11226C"/>
    <w:rsid w:val="5E1195C9"/>
    <w:rsid w:val="5E121245"/>
    <w:rsid w:val="5E14D183"/>
    <w:rsid w:val="5E17AED0"/>
    <w:rsid w:val="5E18D91B"/>
    <w:rsid w:val="5E1908FA"/>
    <w:rsid w:val="5E1AB869"/>
    <w:rsid w:val="5E1B3AED"/>
    <w:rsid w:val="5E205F3E"/>
    <w:rsid w:val="5E261BBB"/>
    <w:rsid w:val="5E2D0B8E"/>
    <w:rsid w:val="5E3460EA"/>
    <w:rsid w:val="5E3527DE"/>
    <w:rsid w:val="5E358DC0"/>
    <w:rsid w:val="5E45DF80"/>
    <w:rsid w:val="5E53DB7D"/>
    <w:rsid w:val="5E55652C"/>
    <w:rsid w:val="5E55BF68"/>
    <w:rsid w:val="5E55CC7F"/>
    <w:rsid w:val="5E5C8200"/>
    <w:rsid w:val="5E61D880"/>
    <w:rsid w:val="5E64241D"/>
    <w:rsid w:val="5E646FCD"/>
    <w:rsid w:val="5E6B8B83"/>
    <w:rsid w:val="5E6FC5D9"/>
    <w:rsid w:val="5E815467"/>
    <w:rsid w:val="5E83E82B"/>
    <w:rsid w:val="5E8CA597"/>
    <w:rsid w:val="5E9CE47A"/>
    <w:rsid w:val="5EA0F469"/>
    <w:rsid w:val="5EA14147"/>
    <w:rsid w:val="5EA83738"/>
    <w:rsid w:val="5EA8594B"/>
    <w:rsid w:val="5EABF713"/>
    <w:rsid w:val="5EAD28DD"/>
    <w:rsid w:val="5EB7FD78"/>
    <w:rsid w:val="5EB91696"/>
    <w:rsid w:val="5EBE75E2"/>
    <w:rsid w:val="5EBEF6A1"/>
    <w:rsid w:val="5EC04A2A"/>
    <w:rsid w:val="5EC5A190"/>
    <w:rsid w:val="5EC6DA41"/>
    <w:rsid w:val="5ECC6C96"/>
    <w:rsid w:val="5ECE01DF"/>
    <w:rsid w:val="5ED8CBED"/>
    <w:rsid w:val="5ED907BD"/>
    <w:rsid w:val="5EDAAF66"/>
    <w:rsid w:val="5EDBF2FE"/>
    <w:rsid w:val="5EDF7AE5"/>
    <w:rsid w:val="5EE4B061"/>
    <w:rsid w:val="5EEC2083"/>
    <w:rsid w:val="5EF17FB8"/>
    <w:rsid w:val="5EF4E8EF"/>
    <w:rsid w:val="5F0497C8"/>
    <w:rsid w:val="5F094BEA"/>
    <w:rsid w:val="5F0D2532"/>
    <w:rsid w:val="5F125BB9"/>
    <w:rsid w:val="5F153AA3"/>
    <w:rsid w:val="5F16A3D5"/>
    <w:rsid w:val="5F194B31"/>
    <w:rsid w:val="5F23F567"/>
    <w:rsid w:val="5F24208F"/>
    <w:rsid w:val="5F24D340"/>
    <w:rsid w:val="5F28290F"/>
    <w:rsid w:val="5F2F1A0D"/>
    <w:rsid w:val="5F2FC2E3"/>
    <w:rsid w:val="5F2FFC8E"/>
    <w:rsid w:val="5F367C5B"/>
    <w:rsid w:val="5F3B825C"/>
    <w:rsid w:val="5F3B96BC"/>
    <w:rsid w:val="5F3D3C04"/>
    <w:rsid w:val="5F408440"/>
    <w:rsid w:val="5F439D64"/>
    <w:rsid w:val="5F43D407"/>
    <w:rsid w:val="5F445C29"/>
    <w:rsid w:val="5F45BAAF"/>
    <w:rsid w:val="5F471811"/>
    <w:rsid w:val="5F479602"/>
    <w:rsid w:val="5F517E44"/>
    <w:rsid w:val="5F51DDD4"/>
    <w:rsid w:val="5F551EC2"/>
    <w:rsid w:val="5F555350"/>
    <w:rsid w:val="5F562C69"/>
    <w:rsid w:val="5F5BF97C"/>
    <w:rsid w:val="5F5DA63F"/>
    <w:rsid w:val="5F5ED1F9"/>
    <w:rsid w:val="5F62C08A"/>
    <w:rsid w:val="5F6FA91C"/>
    <w:rsid w:val="5F7D265C"/>
    <w:rsid w:val="5F8664B0"/>
    <w:rsid w:val="5F873A89"/>
    <w:rsid w:val="5F93EA6E"/>
    <w:rsid w:val="5F95FB51"/>
    <w:rsid w:val="5F9A6764"/>
    <w:rsid w:val="5F9C18B9"/>
    <w:rsid w:val="5F9E124E"/>
    <w:rsid w:val="5FA933BA"/>
    <w:rsid w:val="5FA9EA31"/>
    <w:rsid w:val="5FAB2893"/>
    <w:rsid w:val="5FB30A0F"/>
    <w:rsid w:val="5FBC3B78"/>
    <w:rsid w:val="5FC5CC47"/>
    <w:rsid w:val="5FCBA1E3"/>
    <w:rsid w:val="5FCD421E"/>
    <w:rsid w:val="5FCFEEF0"/>
    <w:rsid w:val="5FDF5B4C"/>
    <w:rsid w:val="5FE321E4"/>
    <w:rsid w:val="5FE85C83"/>
    <w:rsid w:val="5FEDE46C"/>
    <w:rsid w:val="5FF1C16A"/>
    <w:rsid w:val="5FF8864D"/>
    <w:rsid w:val="5FFD1013"/>
    <w:rsid w:val="60003C80"/>
    <w:rsid w:val="6002864E"/>
    <w:rsid w:val="60073D34"/>
    <w:rsid w:val="6016C05D"/>
    <w:rsid w:val="6019B090"/>
    <w:rsid w:val="601AD9B0"/>
    <w:rsid w:val="601BE7B6"/>
    <w:rsid w:val="601D864B"/>
    <w:rsid w:val="601E9986"/>
    <w:rsid w:val="601E9E93"/>
    <w:rsid w:val="60215500"/>
    <w:rsid w:val="60227933"/>
    <w:rsid w:val="60237340"/>
    <w:rsid w:val="60284712"/>
    <w:rsid w:val="602C2313"/>
    <w:rsid w:val="602D3801"/>
    <w:rsid w:val="60312F11"/>
    <w:rsid w:val="60334486"/>
    <w:rsid w:val="60345ECA"/>
    <w:rsid w:val="6034841F"/>
    <w:rsid w:val="6035A751"/>
    <w:rsid w:val="603B682F"/>
    <w:rsid w:val="603BB62E"/>
    <w:rsid w:val="603C1456"/>
    <w:rsid w:val="603E1E51"/>
    <w:rsid w:val="6046910C"/>
    <w:rsid w:val="60497C93"/>
    <w:rsid w:val="604E8676"/>
    <w:rsid w:val="60582DA4"/>
    <w:rsid w:val="60615DE6"/>
    <w:rsid w:val="60667965"/>
    <w:rsid w:val="606AF30A"/>
    <w:rsid w:val="6070BB02"/>
    <w:rsid w:val="6071A965"/>
    <w:rsid w:val="6073C9FF"/>
    <w:rsid w:val="6080DCCA"/>
    <w:rsid w:val="608348D7"/>
    <w:rsid w:val="608964A0"/>
    <w:rsid w:val="608B7A3C"/>
    <w:rsid w:val="608CDE38"/>
    <w:rsid w:val="608E4BE5"/>
    <w:rsid w:val="6090550F"/>
    <w:rsid w:val="60926384"/>
    <w:rsid w:val="60957480"/>
    <w:rsid w:val="609910C8"/>
    <w:rsid w:val="609F3E3F"/>
    <w:rsid w:val="60A58B92"/>
    <w:rsid w:val="60A90320"/>
    <w:rsid w:val="60AA37A3"/>
    <w:rsid w:val="60AC36C1"/>
    <w:rsid w:val="60AE62A4"/>
    <w:rsid w:val="60B0E247"/>
    <w:rsid w:val="60B10B04"/>
    <w:rsid w:val="60B484F2"/>
    <w:rsid w:val="60B81562"/>
    <w:rsid w:val="60B999C4"/>
    <w:rsid w:val="60C1199D"/>
    <w:rsid w:val="60C15FC7"/>
    <w:rsid w:val="60CC5BD5"/>
    <w:rsid w:val="60D03A0B"/>
    <w:rsid w:val="60D7017A"/>
    <w:rsid w:val="60D78489"/>
    <w:rsid w:val="60DC3F00"/>
    <w:rsid w:val="60DD1C62"/>
    <w:rsid w:val="60DE1BDE"/>
    <w:rsid w:val="60DF0B0A"/>
    <w:rsid w:val="60DF54A0"/>
    <w:rsid w:val="60E12DDA"/>
    <w:rsid w:val="60E22FC3"/>
    <w:rsid w:val="60E29B2B"/>
    <w:rsid w:val="60E73FD6"/>
    <w:rsid w:val="60EBFA5B"/>
    <w:rsid w:val="60F537AA"/>
    <w:rsid w:val="60F78E9A"/>
    <w:rsid w:val="60F91C0D"/>
    <w:rsid w:val="61025F17"/>
    <w:rsid w:val="61041612"/>
    <w:rsid w:val="61049247"/>
    <w:rsid w:val="61072401"/>
    <w:rsid w:val="61104DA7"/>
    <w:rsid w:val="6114CD7F"/>
    <w:rsid w:val="61166EA2"/>
    <w:rsid w:val="611F8151"/>
    <w:rsid w:val="6120D27E"/>
    <w:rsid w:val="61263288"/>
    <w:rsid w:val="612A4F52"/>
    <w:rsid w:val="612A9BE9"/>
    <w:rsid w:val="612BE668"/>
    <w:rsid w:val="612BF53C"/>
    <w:rsid w:val="61371415"/>
    <w:rsid w:val="61388D97"/>
    <w:rsid w:val="6138EF5D"/>
    <w:rsid w:val="6144F12B"/>
    <w:rsid w:val="6147E50C"/>
    <w:rsid w:val="6150A982"/>
    <w:rsid w:val="615B5EDB"/>
    <w:rsid w:val="615BF79A"/>
    <w:rsid w:val="615F9F21"/>
    <w:rsid w:val="61613BFF"/>
    <w:rsid w:val="61640923"/>
    <w:rsid w:val="616879A3"/>
    <w:rsid w:val="61735CE3"/>
    <w:rsid w:val="61753375"/>
    <w:rsid w:val="617A95C2"/>
    <w:rsid w:val="617E9246"/>
    <w:rsid w:val="6182202A"/>
    <w:rsid w:val="618444D3"/>
    <w:rsid w:val="618833CD"/>
    <w:rsid w:val="61893E1D"/>
    <w:rsid w:val="6190251F"/>
    <w:rsid w:val="61941B12"/>
    <w:rsid w:val="61973CCF"/>
    <w:rsid w:val="619A4478"/>
    <w:rsid w:val="619CCC8E"/>
    <w:rsid w:val="61A50C91"/>
    <w:rsid w:val="61A98ACE"/>
    <w:rsid w:val="61AC54AF"/>
    <w:rsid w:val="61B37C53"/>
    <w:rsid w:val="61BDACE3"/>
    <w:rsid w:val="61BE2A9D"/>
    <w:rsid w:val="61BEA7AF"/>
    <w:rsid w:val="61C076A5"/>
    <w:rsid w:val="61C91BEB"/>
    <w:rsid w:val="61CA5F4C"/>
    <w:rsid w:val="61CCCAB8"/>
    <w:rsid w:val="61CD4D09"/>
    <w:rsid w:val="61CE545F"/>
    <w:rsid w:val="61CFEE48"/>
    <w:rsid w:val="61D4B4DF"/>
    <w:rsid w:val="61D5C5FE"/>
    <w:rsid w:val="61D5F26A"/>
    <w:rsid w:val="61D89288"/>
    <w:rsid w:val="61DE5171"/>
    <w:rsid w:val="61E06D3A"/>
    <w:rsid w:val="61E0E101"/>
    <w:rsid w:val="61E3824B"/>
    <w:rsid w:val="61EF3D33"/>
    <w:rsid w:val="61F5A840"/>
    <w:rsid w:val="61F671F8"/>
    <w:rsid w:val="61F93DAB"/>
    <w:rsid w:val="6207C0E3"/>
    <w:rsid w:val="620F2588"/>
    <w:rsid w:val="62110D2D"/>
    <w:rsid w:val="62120103"/>
    <w:rsid w:val="62128C9B"/>
    <w:rsid w:val="62136DC1"/>
    <w:rsid w:val="6215F268"/>
    <w:rsid w:val="62197701"/>
    <w:rsid w:val="621CFB73"/>
    <w:rsid w:val="622359F2"/>
    <w:rsid w:val="622E6694"/>
    <w:rsid w:val="622EE96D"/>
    <w:rsid w:val="623696D2"/>
    <w:rsid w:val="6236F40C"/>
    <w:rsid w:val="623AF435"/>
    <w:rsid w:val="623DF01E"/>
    <w:rsid w:val="623EA2E7"/>
    <w:rsid w:val="62405908"/>
    <w:rsid w:val="624F7A9C"/>
    <w:rsid w:val="6251D622"/>
    <w:rsid w:val="6251F9C4"/>
    <w:rsid w:val="625A805F"/>
    <w:rsid w:val="625BCD3B"/>
    <w:rsid w:val="625C7649"/>
    <w:rsid w:val="6267D8D9"/>
    <w:rsid w:val="626B03B5"/>
    <w:rsid w:val="626CACEB"/>
    <w:rsid w:val="62701223"/>
    <w:rsid w:val="6274E2BD"/>
    <w:rsid w:val="6278BC43"/>
    <w:rsid w:val="627C63F3"/>
    <w:rsid w:val="62845972"/>
    <w:rsid w:val="62858527"/>
    <w:rsid w:val="628742C8"/>
    <w:rsid w:val="62899AF3"/>
    <w:rsid w:val="628AAD80"/>
    <w:rsid w:val="628BA3D3"/>
    <w:rsid w:val="6291080B"/>
    <w:rsid w:val="629178B9"/>
    <w:rsid w:val="6291FADF"/>
    <w:rsid w:val="62935EFB"/>
    <w:rsid w:val="629404D7"/>
    <w:rsid w:val="6294D7FF"/>
    <w:rsid w:val="6297CC4B"/>
    <w:rsid w:val="62A0D8EC"/>
    <w:rsid w:val="62A5E836"/>
    <w:rsid w:val="62A79F62"/>
    <w:rsid w:val="62AE4626"/>
    <w:rsid w:val="62B34E27"/>
    <w:rsid w:val="62BAF8B8"/>
    <w:rsid w:val="62BB918F"/>
    <w:rsid w:val="62BCBAE2"/>
    <w:rsid w:val="62BDEF83"/>
    <w:rsid w:val="62BE1CD3"/>
    <w:rsid w:val="62C6BC36"/>
    <w:rsid w:val="62D40BA5"/>
    <w:rsid w:val="62D5FE18"/>
    <w:rsid w:val="62D8E793"/>
    <w:rsid w:val="62D99B4B"/>
    <w:rsid w:val="62E41547"/>
    <w:rsid w:val="62E4801E"/>
    <w:rsid w:val="62E5370F"/>
    <w:rsid w:val="62ED6503"/>
    <w:rsid w:val="62F3904B"/>
    <w:rsid w:val="62F53D2E"/>
    <w:rsid w:val="62F6D814"/>
    <w:rsid w:val="62F8DEAE"/>
    <w:rsid w:val="62F93223"/>
    <w:rsid w:val="62FB8700"/>
    <w:rsid w:val="62FFFD68"/>
    <w:rsid w:val="63025E14"/>
    <w:rsid w:val="6302ADD1"/>
    <w:rsid w:val="630D8A55"/>
    <w:rsid w:val="631295DD"/>
    <w:rsid w:val="63140867"/>
    <w:rsid w:val="631B9BA6"/>
    <w:rsid w:val="63203D6B"/>
    <w:rsid w:val="632B5BEF"/>
    <w:rsid w:val="632C3BFD"/>
    <w:rsid w:val="632EF373"/>
    <w:rsid w:val="6332B748"/>
    <w:rsid w:val="63336D57"/>
    <w:rsid w:val="6337129C"/>
    <w:rsid w:val="633B3B92"/>
    <w:rsid w:val="633EB860"/>
    <w:rsid w:val="633F1A69"/>
    <w:rsid w:val="6345B41A"/>
    <w:rsid w:val="63460581"/>
    <w:rsid w:val="63473325"/>
    <w:rsid w:val="6349735A"/>
    <w:rsid w:val="634E611F"/>
    <w:rsid w:val="634EE4B1"/>
    <w:rsid w:val="635D7038"/>
    <w:rsid w:val="6360A166"/>
    <w:rsid w:val="636788B2"/>
    <w:rsid w:val="6368613F"/>
    <w:rsid w:val="636DA09B"/>
    <w:rsid w:val="63706FF8"/>
    <w:rsid w:val="637F9E84"/>
    <w:rsid w:val="638EAED5"/>
    <w:rsid w:val="6394441B"/>
    <w:rsid w:val="63944582"/>
    <w:rsid w:val="6399BDFB"/>
    <w:rsid w:val="639A9F62"/>
    <w:rsid w:val="63A36B27"/>
    <w:rsid w:val="63AD8545"/>
    <w:rsid w:val="63ADE85A"/>
    <w:rsid w:val="63B08D62"/>
    <w:rsid w:val="63B0E15F"/>
    <w:rsid w:val="63B35193"/>
    <w:rsid w:val="63B44586"/>
    <w:rsid w:val="63B9DAF7"/>
    <w:rsid w:val="63BE7D21"/>
    <w:rsid w:val="63C03FF3"/>
    <w:rsid w:val="63C6A029"/>
    <w:rsid w:val="63C92DD7"/>
    <w:rsid w:val="63CC855C"/>
    <w:rsid w:val="63CE474A"/>
    <w:rsid w:val="63CEAF45"/>
    <w:rsid w:val="63D17C4C"/>
    <w:rsid w:val="63D4A751"/>
    <w:rsid w:val="63D715BE"/>
    <w:rsid w:val="63D84B3A"/>
    <w:rsid w:val="63E1C0C9"/>
    <w:rsid w:val="63E67524"/>
    <w:rsid w:val="63E96514"/>
    <w:rsid w:val="63F1E0F2"/>
    <w:rsid w:val="63F2242F"/>
    <w:rsid w:val="63F35A50"/>
    <w:rsid w:val="63F4AA0A"/>
    <w:rsid w:val="63F4E723"/>
    <w:rsid w:val="63FB93CB"/>
    <w:rsid w:val="63FC333B"/>
    <w:rsid w:val="63FE19B9"/>
    <w:rsid w:val="6407CEB7"/>
    <w:rsid w:val="640A5E2C"/>
    <w:rsid w:val="6417DCA2"/>
    <w:rsid w:val="641A1FB4"/>
    <w:rsid w:val="64258C3F"/>
    <w:rsid w:val="642EA9C8"/>
    <w:rsid w:val="643073B1"/>
    <w:rsid w:val="6433B5F0"/>
    <w:rsid w:val="64366EA9"/>
    <w:rsid w:val="6436C628"/>
    <w:rsid w:val="643FA953"/>
    <w:rsid w:val="64412680"/>
    <w:rsid w:val="6443E3E8"/>
    <w:rsid w:val="644587CC"/>
    <w:rsid w:val="644D2D1F"/>
    <w:rsid w:val="645087CD"/>
    <w:rsid w:val="6453FEB6"/>
    <w:rsid w:val="645EBE83"/>
    <w:rsid w:val="6466A1BF"/>
    <w:rsid w:val="646FDDA2"/>
    <w:rsid w:val="6471107F"/>
    <w:rsid w:val="6472519B"/>
    <w:rsid w:val="6474B9C4"/>
    <w:rsid w:val="64769578"/>
    <w:rsid w:val="647714A8"/>
    <w:rsid w:val="6477D6E4"/>
    <w:rsid w:val="6478D2BE"/>
    <w:rsid w:val="647A2115"/>
    <w:rsid w:val="647AF3F1"/>
    <w:rsid w:val="647E7318"/>
    <w:rsid w:val="647F8B0B"/>
    <w:rsid w:val="6480DA5E"/>
    <w:rsid w:val="6481FF31"/>
    <w:rsid w:val="6484CB25"/>
    <w:rsid w:val="6487978A"/>
    <w:rsid w:val="6491D0CF"/>
    <w:rsid w:val="6492A48A"/>
    <w:rsid w:val="64966148"/>
    <w:rsid w:val="64988996"/>
    <w:rsid w:val="649A7D2B"/>
    <w:rsid w:val="649E72E0"/>
    <w:rsid w:val="649F4E78"/>
    <w:rsid w:val="64A27E9A"/>
    <w:rsid w:val="64A2CEA2"/>
    <w:rsid w:val="64A71A39"/>
    <w:rsid w:val="64A8DF8B"/>
    <w:rsid w:val="64AB0479"/>
    <w:rsid w:val="64ACEB58"/>
    <w:rsid w:val="64B8C0F9"/>
    <w:rsid w:val="64B8D0D0"/>
    <w:rsid w:val="64BCAFFC"/>
    <w:rsid w:val="64BDD4A5"/>
    <w:rsid w:val="64BE2270"/>
    <w:rsid w:val="64C9952D"/>
    <w:rsid w:val="64D47B03"/>
    <w:rsid w:val="64D82DA8"/>
    <w:rsid w:val="64DA5761"/>
    <w:rsid w:val="64DCCD7D"/>
    <w:rsid w:val="64EB82CE"/>
    <w:rsid w:val="64ED1B7A"/>
    <w:rsid w:val="64F2F25E"/>
    <w:rsid w:val="64F56C19"/>
    <w:rsid w:val="64F9EC50"/>
    <w:rsid w:val="64FB9DB7"/>
    <w:rsid w:val="6500394E"/>
    <w:rsid w:val="6502FB61"/>
    <w:rsid w:val="65107ACB"/>
    <w:rsid w:val="6514C61D"/>
    <w:rsid w:val="65161FA2"/>
    <w:rsid w:val="65183B07"/>
    <w:rsid w:val="65184832"/>
    <w:rsid w:val="651C3B5D"/>
    <w:rsid w:val="651E93DC"/>
    <w:rsid w:val="65231DAF"/>
    <w:rsid w:val="65238EF8"/>
    <w:rsid w:val="652433AA"/>
    <w:rsid w:val="65269D98"/>
    <w:rsid w:val="652A391D"/>
    <w:rsid w:val="652A7FD8"/>
    <w:rsid w:val="6533E902"/>
    <w:rsid w:val="653609F9"/>
    <w:rsid w:val="653F9E21"/>
    <w:rsid w:val="654027CC"/>
    <w:rsid w:val="65425606"/>
    <w:rsid w:val="6557832B"/>
    <w:rsid w:val="655E15F4"/>
    <w:rsid w:val="655E4F98"/>
    <w:rsid w:val="655F8191"/>
    <w:rsid w:val="65602847"/>
    <w:rsid w:val="656AFF32"/>
    <w:rsid w:val="65738436"/>
    <w:rsid w:val="6575B156"/>
    <w:rsid w:val="6578A4CD"/>
    <w:rsid w:val="657D095C"/>
    <w:rsid w:val="657F546B"/>
    <w:rsid w:val="6584EC48"/>
    <w:rsid w:val="65868F0A"/>
    <w:rsid w:val="658C6CFC"/>
    <w:rsid w:val="659834C9"/>
    <w:rsid w:val="659A6070"/>
    <w:rsid w:val="659C896C"/>
    <w:rsid w:val="659D269F"/>
    <w:rsid w:val="65A01037"/>
    <w:rsid w:val="65A019A9"/>
    <w:rsid w:val="65A1BA0D"/>
    <w:rsid w:val="65A3E6D9"/>
    <w:rsid w:val="65A442D8"/>
    <w:rsid w:val="65A63863"/>
    <w:rsid w:val="65AABB13"/>
    <w:rsid w:val="65B38E0F"/>
    <w:rsid w:val="65BD79BB"/>
    <w:rsid w:val="65C06D02"/>
    <w:rsid w:val="65C304D5"/>
    <w:rsid w:val="65C5DE80"/>
    <w:rsid w:val="65C80D23"/>
    <w:rsid w:val="65CF7ABB"/>
    <w:rsid w:val="65D41F55"/>
    <w:rsid w:val="65D43F33"/>
    <w:rsid w:val="65D44D2D"/>
    <w:rsid w:val="65D6A218"/>
    <w:rsid w:val="65D81540"/>
    <w:rsid w:val="65D9C5DE"/>
    <w:rsid w:val="65DBCD28"/>
    <w:rsid w:val="65E229E1"/>
    <w:rsid w:val="65E31FAE"/>
    <w:rsid w:val="65E9BC30"/>
    <w:rsid w:val="65F0ADAF"/>
    <w:rsid w:val="65F3AC79"/>
    <w:rsid w:val="65F4CD15"/>
    <w:rsid w:val="65F60704"/>
    <w:rsid w:val="65FC6B74"/>
    <w:rsid w:val="66042702"/>
    <w:rsid w:val="6605B2DB"/>
    <w:rsid w:val="661265EA"/>
    <w:rsid w:val="661293C8"/>
    <w:rsid w:val="6612AAB3"/>
    <w:rsid w:val="661644CC"/>
    <w:rsid w:val="66232529"/>
    <w:rsid w:val="66249ABD"/>
    <w:rsid w:val="662C7906"/>
    <w:rsid w:val="662EBEF2"/>
    <w:rsid w:val="663DB3DD"/>
    <w:rsid w:val="663E9364"/>
    <w:rsid w:val="663F2CE6"/>
    <w:rsid w:val="6641B041"/>
    <w:rsid w:val="6641F1A1"/>
    <w:rsid w:val="6648EB07"/>
    <w:rsid w:val="664F2C60"/>
    <w:rsid w:val="6652440B"/>
    <w:rsid w:val="665963E4"/>
    <w:rsid w:val="665F128A"/>
    <w:rsid w:val="66608B94"/>
    <w:rsid w:val="66613748"/>
    <w:rsid w:val="66729FC5"/>
    <w:rsid w:val="6673FE6F"/>
    <w:rsid w:val="667C943C"/>
    <w:rsid w:val="667D4DE8"/>
    <w:rsid w:val="667EA935"/>
    <w:rsid w:val="6681179B"/>
    <w:rsid w:val="66824F47"/>
    <w:rsid w:val="6683DD7D"/>
    <w:rsid w:val="66852FEA"/>
    <w:rsid w:val="66861BD0"/>
    <w:rsid w:val="668696BB"/>
    <w:rsid w:val="668A7101"/>
    <w:rsid w:val="668E8E96"/>
    <w:rsid w:val="668FE40C"/>
    <w:rsid w:val="66929C6B"/>
    <w:rsid w:val="669C14DE"/>
    <w:rsid w:val="669C9AE0"/>
    <w:rsid w:val="66A0411E"/>
    <w:rsid w:val="66A12927"/>
    <w:rsid w:val="66A61EED"/>
    <w:rsid w:val="66A6DE4F"/>
    <w:rsid w:val="66A95FB2"/>
    <w:rsid w:val="66A9DDD6"/>
    <w:rsid w:val="66AE91D0"/>
    <w:rsid w:val="66AF3872"/>
    <w:rsid w:val="66AFDFE7"/>
    <w:rsid w:val="66B788F7"/>
    <w:rsid w:val="66BBD620"/>
    <w:rsid w:val="66BE071C"/>
    <w:rsid w:val="66C209A9"/>
    <w:rsid w:val="66C8A87A"/>
    <w:rsid w:val="66CE3A63"/>
    <w:rsid w:val="66E20F4D"/>
    <w:rsid w:val="66E327EA"/>
    <w:rsid w:val="66E66A61"/>
    <w:rsid w:val="66EDE70F"/>
    <w:rsid w:val="66EE3ED3"/>
    <w:rsid w:val="66F334DB"/>
    <w:rsid w:val="66F4D816"/>
    <w:rsid w:val="66F6D27F"/>
    <w:rsid w:val="66FCC011"/>
    <w:rsid w:val="66FDCB48"/>
    <w:rsid w:val="66FE6ED6"/>
    <w:rsid w:val="66FFB61A"/>
    <w:rsid w:val="67048A46"/>
    <w:rsid w:val="67086B88"/>
    <w:rsid w:val="670FEBFC"/>
    <w:rsid w:val="6716BFD1"/>
    <w:rsid w:val="671FED4B"/>
    <w:rsid w:val="67215670"/>
    <w:rsid w:val="67239F0E"/>
    <w:rsid w:val="672878A8"/>
    <w:rsid w:val="672B0220"/>
    <w:rsid w:val="672CD0D1"/>
    <w:rsid w:val="672CD972"/>
    <w:rsid w:val="672E3CDA"/>
    <w:rsid w:val="672F218B"/>
    <w:rsid w:val="6732B246"/>
    <w:rsid w:val="6733D871"/>
    <w:rsid w:val="673C8990"/>
    <w:rsid w:val="6741D1DA"/>
    <w:rsid w:val="674761B2"/>
    <w:rsid w:val="6747ED35"/>
    <w:rsid w:val="674823B9"/>
    <w:rsid w:val="674CA89E"/>
    <w:rsid w:val="674F44FA"/>
    <w:rsid w:val="675D0E61"/>
    <w:rsid w:val="6765487C"/>
    <w:rsid w:val="6766B3BE"/>
    <w:rsid w:val="67687EF8"/>
    <w:rsid w:val="676F6523"/>
    <w:rsid w:val="67707436"/>
    <w:rsid w:val="6770D67A"/>
    <w:rsid w:val="6774912C"/>
    <w:rsid w:val="67787F4C"/>
    <w:rsid w:val="67837D36"/>
    <w:rsid w:val="67871561"/>
    <w:rsid w:val="678C360C"/>
    <w:rsid w:val="678D1F40"/>
    <w:rsid w:val="678D9707"/>
    <w:rsid w:val="67903A84"/>
    <w:rsid w:val="679A983F"/>
    <w:rsid w:val="67A05D30"/>
    <w:rsid w:val="67A7C384"/>
    <w:rsid w:val="67ACEBFB"/>
    <w:rsid w:val="67B145BC"/>
    <w:rsid w:val="67B58FDB"/>
    <w:rsid w:val="67C88FA4"/>
    <w:rsid w:val="67C8C864"/>
    <w:rsid w:val="67CA33B6"/>
    <w:rsid w:val="67CBE924"/>
    <w:rsid w:val="67D173E0"/>
    <w:rsid w:val="67D19EF7"/>
    <w:rsid w:val="67D55FB8"/>
    <w:rsid w:val="67D58BB0"/>
    <w:rsid w:val="67D74DE0"/>
    <w:rsid w:val="67D7DC74"/>
    <w:rsid w:val="67D8EDD5"/>
    <w:rsid w:val="67DB3546"/>
    <w:rsid w:val="67DBEF77"/>
    <w:rsid w:val="67DD0271"/>
    <w:rsid w:val="67DE3A11"/>
    <w:rsid w:val="67DF5054"/>
    <w:rsid w:val="67DFF691"/>
    <w:rsid w:val="67E08A97"/>
    <w:rsid w:val="67E2A3D6"/>
    <w:rsid w:val="67E726EF"/>
    <w:rsid w:val="67E99ADF"/>
    <w:rsid w:val="67F012EB"/>
    <w:rsid w:val="67F1AC42"/>
    <w:rsid w:val="67F1BEF9"/>
    <w:rsid w:val="67F6D607"/>
    <w:rsid w:val="67F78C15"/>
    <w:rsid w:val="68039832"/>
    <w:rsid w:val="680A565A"/>
    <w:rsid w:val="68106017"/>
    <w:rsid w:val="68128985"/>
    <w:rsid w:val="681DA426"/>
    <w:rsid w:val="681E2941"/>
    <w:rsid w:val="681FED91"/>
    <w:rsid w:val="68220C95"/>
    <w:rsid w:val="6824B818"/>
    <w:rsid w:val="6826574A"/>
    <w:rsid w:val="68281C5A"/>
    <w:rsid w:val="682AC2E3"/>
    <w:rsid w:val="682CDD38"/>
    <w:rsid w:val="68303C37"/>
    <w:rsid w:val="68333F81"/>
    <w:rsid w:val="683E145D"/>
    <w:rsid w:val="683F9759"/>
    <w:rsid w:val="68432F00"/>
    <w:rsid w:val="684C2368"/>
    <w:rsid w:val="684D38C7"/>
    <w:rsid w:val="6853CFDB"/>
    <w:rsid w:val="685B06DF"/>
    <w:rsid w:val="685C8950"/>
    <w:rsid w:val="685F8DF9"/>
    <w:rsid w:val="685FD82F"/>
    <w:rsid w:val="68647104"/>
    <w:rsid w:val="6864AEA9"/>
    <w:rsid w:val="686887B9"/>
    <w:rsid w:val="686BFC11"/>
    <w:rsid w:val="686E1D39"/>
    <w:rsid w:val="6876EAA8"/>
    <w:rsid w:val="6878C5FF"/>
    <w:rsid w:val="687B92D3"/>
    <w:rsid w:val="68854CA8"/>
    <w:rsid w:val="6885CFCF"/>
    <w:rsid w:val="689BF4C2"/>
    <w:rsid w:val="689C7E7D"/>
    <w:rsid w:val="689C87BC"/>
    <w:rsid w:val="689E1214"/>
    <w:rsid w:val="689E7F5D"/>
    <w:rsid w:val="68ABD283"/>
    <w:rsid w:val="68ABFDF3"/>
    <w:rsid w:val="68AC8E44"/>
    <w:rsid w:val="68AE6733"/>
    <w:rsid w:val="68B08AB1"/>
    <w:rsid w:val="68B30273"/>
    <w:rsid w:val="68B543FF"/>
    <w:rsid w:val="68BFA30F"/>
    <w:rsid w:val="68C31AC0"/>
    <w:rsid w:val="68C36E87"/>
    <w:rsid w:val="68C88CAF"/>
    <w:rsid w:val="68CB6AF1"/>
    <w:rsid w:val="68CEF57A"/>
    <w:rsid w:val="68D342C3"/>
    <w:rsid w:val="68D378BC"/>
    <w:rsid w:val="68D90DA9"/>
    <w:rsid w:val="68DFDAED"/>
    <w:rsid w:val="68E142DC"/>
    <w:rsid w:val="68E1F744"/>
    <w:rsid w:val="68E95112"/>
    <w:rsid w:val="68F63C35"/>
    <w:rsid w:val="68FD5DDF"/>
    <w:rsid w:val="69004243"/>
    <w:rsid w:val="6900FBC8"/>
    <w:rsid w:val="690271EC"/>
    <w:rsid w:val="6902F687"/>
    <w:rsid w:val="6908423B"/>
    <w:rsid w:val="69085CA8"/>
    <w:rsid w:val="6909FCF7"/>
    <w:rsid w:val="690AF9B6"/>
    <w:rsid w:val="690BC017"/>
    <w:rsid w:val="690C8329"/>
    <w:rsid w:val="690FF381"/>
    <w:rsid w:val="69163A4C"/>
    <w:rsid w:val="69246D49"/>
    <w:rsid w:val="69262C52"/>
    <w:rsid w:val="692640F1"/>
    <w:rsid w:val="692B9491"/>
    <w:rsid w:val="692EE0B7"/>
    <w:rsid w:val="692F0609"/>
    <w:rsid w:val="6931188C"/>
    <w:rsid w:val="6934F0B3"/>
    <w:rsid w:val="693940C0"/>
    <w:rsid w:val="693EFB2F"/>
    <w:rsid w:val="69439CAA"/>
    <w:rsid w:val="69549D54"/>
    <w:rsid w:val="69568990"/>
    <w:rsid w:val="6957A9BF"/>
    <w:rsid w:val="695DC424"/>
    <w:rsid w:val="69683880"/>
    <w:rsid w:val="696AFB5D"/>
    <w:rsid w:val="696D015E"/>
    <w:rsid w:val="69762DCC"/>
    <w:rsid w:val="697ADFA6"/>
    <w:rsid w:val="697C9312"/>
    <w:rsid w:val="697E7437"/>
    <w:rsid w:val="69807F31"/>
    <w:rsid w:val="698BE38B"/>
    <w:rsid w:val="698D19E9"/>
    <w:rsid w:val="698E4E48"/>
    <w:rsid w:val="6990BAF3"/>
    <w:rsid w:val="6999186E"/>
    <w:rsid w:val="69997A49"/>
    <w:rsid w:val="699B16ED"/>
    <w:rsid w:val="699F4CD8"/>
    <w:rsid w:val="69A03D42"/>
    <w:rsid w:val="69A7CFC1"/>
    <w:rsid w:val="69A801C6"/>
    <w:rsid w:val="69AB1848"/>
    <w:rsid w:val="69B524EA"/>
    <w:rsid w:val="69B649F7"/>
    <w:rsid w:val="69C6ED2C"/>
    <w:rsid w:val="69C862F6"/>
    <w:rsid w:val="69C9A05E"/>
    <w:rsid w:val="69D12B61"/>
    <w:rsid w:val="69D4241B"/>
    <w:rsid w:val="69D50E80"/>
    <w:rsid w:val="69D80A56"/>
    <w:rsid w:val="69D84965"/>
    <w:rsid w:val="69DB2143"/>
    <w:rsid w:val="69DD06B7"/>
    <w:rsid w:val="69DEC74B"/>
    <w:rsid w:val="69E1AD5E"/>
    <w:rsid w:val="69E4F5C6"/>
    <w:rsid w:val="69F08AC8"/>
    <w:rsid w:val="69F115FF"/>
    <w:rsid w:val="69F239A6"/>
    <w:rsid w:val="69F23F45"/>
    <w:rsid w:val="69F9AA6B"/>
    <w:rsid w:val="69FFF224"/>
    <w:rsid w:val="6A01612A"/>
    <w:rsid w:val="6A05F8D9"/>
    <w:rsid w:val="6A147A17"/>
    <w:rsid w:val="6A23B620"/>
    <w:rsid w:val="6A293B2D"/>
    <w:rsid w:val="6A3582D5"/>
    <w:rsid w:val="6A3DCF3E"/>
    <w:rsid w:val="6A419CD1"/>
    <w:rsid w:val="6A508B1A"/>
    <w:rsid w:val="6A5E2759"/>
    <w:rsid w:val="6A612276"/>
    <w:rsid w:val="6A6488D3"/>
    <w:rsid w:val="6A669166"/>
    <w:rsid w:val="6A6F2932"/>
    <w:rsid w:val="6A727F8D"/>
    <w:rsid w:val="6A7851C1"/>
    <w:rsid w:val="6A7B1D79"/>
    <w:rsid w:val="6A876ED8"/>
    <w:rsid w:val="6A88DE83"/>
    <w:rsid w:val="6A8E6BEB"/>
    <w:rsid w:val="6A8F2F4E"/>
    <w:rsid w:val="6A90866D"/>
    <w:rsid w:val="6A94DDEA"/>
    <w:rsid w:val="6A96EAE7"/>
    <w:rsid w:val="6A981C1E"/>
    <w:rsid w:val="6A98CFD1"/>
    <w:rsid w:val="6A9D87F5"/>
    <w:rsid w:val="6AA376C2"/>
    <w:rsid w:val="6AA5CD58"/>
    <w:rsid w:val="6AA7FA65"/>
    <w:rsid w:val="6AA83F24"/>
    <w:rsid w:val="6AAC6E5E"/>
    <w:rsid w:val="6AB04845"/>
    <w:rsid w:val="6AB360BB"/>
    <w:rsid w:val="6AB4AFAF"/>
    <w:rsid w:val="6AB7A4DD"/>
    <w:rsid w:val="6ABB8C80"/>
    <w:rsid w:val="6ABE7D0E"/>
    <w:rsid w:val="6ABF7D1C"/>
    <w:rsid w:val="6AC1ABBF"/>
    <w:rsid w:val="6AC26957"/>
    <w:rsid w:val="6AC4A282"/>
    <w:rsid w:val="6AC53212"/>
    <w:rsid w:val="6AD916E3"/>
    <w:rsid w:val="6ADB7D2E"/>
    <w:rsid w:val="6ADBB47F"/>
    <w:rsid w:val="6ADD0282"/>
    <w:rsid w:val="6AEBCC37"/>
    <w:rsid w:val="6AF32F61"/>
    <w:rsid w:val="6AF3BF65"/>
    <w:rsid w:val="6AFE32CE"/>
    <w:rsid w:val="6AFFB3DE"/>
    <w:rsid w:val="6B02E7C5"/>
    <w:rsid w:val="6B08C686"/>
    <w:rsid w:val="6B0915BE"/>
    <w:rsid w:val="6B0DB82F"/>
    <w:rsid w:val="6B0DFD82"/>
    <w:rsid w:val="6B11AF5F"/>
    <w:rsid w:val="6B13E2D1"/>
    <w:rsid w:val="6B14DB3A"/>
    <w:rsid w:val="6B186433"/>
    <w:rsid w:val="6B1D34AB"/>
    <w:rsid w:val="6B226951"/>
    <w:rsid w:val="6B31CC60"/>
    <w:rsid w:val="6B32647F"/>
    <w:rsid w:val="6B346016"/>
    <w:rsid w:val="6B3CA1A6"/>
    <w:rsid w:val="6B3D3143"/>
    <w:rsid w:val="6B598960"/>
    <w:rsid w:val="6B5A07DE"/>
    <w:rsid w:val="6B5A8227"/>
    <w:rsid w:val="6B61948F"/>
    <w:rsid w:val="6B61FE0C"/>
    <w:rsid w:val="6B64DC88"/>
    <w:rsid w:val="6B65DF79"/>
    <w:rsid w:val="6B66DF4D"/>
    <w:rsid w:val="6B67C54C"/>
    <w:rsid w:val="6B67E254"/>
    <w:rsid w:val="6B68FCEF"/>
    <w:rsid w:val="6B690D55"/>
    <w:rsid w:val="6B71B9D1"/>
    <w:rsid w:val="6B8098C8"/>
    <w:rsid w:val="6B842BC9"/>
    <w:rsid w:val="6B871F1A"/>
    <w:rsid w:val="6B880A18"/>
    <w:rsid w:val="6B89C535"/>
    <w:rsid w:val="6B8ACC33"/>
    <w:rsid w:val="6B990EEF"/>
    <w:rsid w:val="6B9ABA4E"/>
    <w:rsid w:val="6BA0D9D5"/>
    <w:rsid w:val="6BA18505"/>
    <w:rsid w:val="6BA974A0"/>
    <w:rsid w:val="6BB06059"/>
    <w:rsid w:val="6BB85117"/>
    <w:rsid w:val="6BB86183"/>
    <w:rsid w:val="6BB8961B"/>
    <w:rsid w:val="6BB93900"/>
    <w:rsid w:val="6BBA51F3"/>
    <w:rsid w:val="6BBBFD35"/>
    <w:rsid w:val="6BC38DC1"/>
    <w:rsid w:val="6BC554DE"/>
    <w:rsid w:val="6BC5F579"/>
    <w:rsid w:val="6BC67F1B"/>
    <w:rsid w:val="6BC6F9CE"/>
    <w:rsid w:val="6BCE8953"/>
    <w:rsid w:val="6BDECAE8"/>
    <w:rsid w:val="6BE297E5"/>
    <w:rsid w:val="6BE3AB74"/>
    <w:rsid w:val="6BE85BC3"/>
    <w:rsid w:val="6BEBAC18"/>
    <w:rsid w:val="6BEBC298"/>
    <w:rsid w:val="6BEDA1E9"/>
    <w:rsid w:val="6BF24E26"/>
    <w:rsid w:val="6BF33C40"/>
    <w:rsid w:val="6C04FF94"/>
    <w:rsid w:val="6C058F67"/>
    <w:rsid w:val="6C05A991"/>
    <w:rsid w:val="6C09FDA1"/>
    <w:rsid w:val="6C0EF4F5"/>
    <w:rsid w:val="6C136749"/>
    <w:rsid w:val="6C167F37"/>
    <w:rsid w:val="6C19E05D"/>
    <w:rsid w:val="6C206554"/>
    <w:rsid w:val="6C2A387C"/>
    <w:rsid w:val="6C2B215F"/>
    <w:rsid w:val="6C2C213A"/>
    <w:rsid w:val="6C2D9A2A"/>
    <w:rsid w:val="6C31D154"/>
    <w:rsid w:val="6C396E22"/>
    <w:rsid w:val="6C3A27C6"/>
    <w:rsid w:val="6C3AC766"/>
    <w:rsid w:val="6C3BAE49"/>
    <w:rsid w:val="6C3D3219"/>
    <w:rsid w:val="6C44169C"/>
    <w:rsid w:val="6C47F7B7"/>
    <w:rsid w:val="6C483175"/>
    <w:rsid w:val="6C4C18A6"/>
    <w:rsid w:val="6C4CC009"/>
    <w:rsid w:val="6C52D97A"/>
    <w:rsid w:val="6C53C5A2"/>
    <w:rsid w:val="6C546AC6"/>
    <w:rsid w:val="6C57B2DA"/>
    <w:rsid w:val="6C5EBB71"/>
    <w:rsid w:val="6C5FED58"/>
    <w:rsid w:val="6C632819"/>
    <w:rsid w:val="6C640CB4"/>
    <w:rsid w:val="6C64D22E"/>
    <w:rsid w:val="6C68FA3A"/>
    <w:rsid w:val="6C6C4B08"/>
    <w:rsid w:val="6C6C4F99"/>
    <w:rsid w:val="6C6FFABB"/>
    <w:rsid w:val="6C723BD3"/>
    <w:rsid w:val="6C7919DD"/>
    <w:rsid w:val="6C85E6FF"/>
    <w:rsid w:val="6C861AAB"/>
    <w:rsid w:val="6C885CE6"/>
    <w:rsid w:val="6C892A3D"/>
    <w:rsid w:val="6C8B37FC"/>
    <w:rsid w:val="6CA23B2D"/>
    <w:rsid w:val="6CA312C4"/>
    <w:rsid w:val="6CA42BE9"/>
    <w:rsid w:val="6CAB6FA7"/>
    <w:rsid w:val="6CAD7CB2"/>
    <w:rsid w:val="6CB17616"/>
    <w:rsid w:val="6CB3C01E"/>
    <w:rsid w:val="6CB499EB"/>
    <w:rsid w:val="6CB73849"/>
    <w:rsid w:val="6CBAFF72"/>
    <w:rsid w:val="6CC7DDC0"/>
    <w:rsid w:val="6CCA3B89"/>
    <w:rsid w:val="6CD1D42C"/>
    <w:rsid w:val="6CD2A895"/>
    <w:rsid w:val="6CD37086"/>
    <w:rsid w:val="6CD5B872"/>
    <w:rsid w:val="6CD74A14"/>
    <w:rsid w:val="6CD7C1E0"/>
    <w:rsid w:val="6CDD0294"/>
    <w:rsid w:val="6CE2A6D7"/>
    <w:rsid w:val="6CE41B92"/>
    <w:rsid w:val="6CEE6968"/>
    <w:rsid w:val="6CF6C818"/>
    <w:rsid w:val="6CF6C910"/>
    <w:rsid w:val="6CFE1B80"/>
    <w:rsid w:val="6CFE780B"/>
    <w:rsid w:val="6D01D67E"/>
    <w:rsid w:val="6D04204E"/>
    <w:rsid w:val="6D042744"/>
    <w:rsid w:val="6D07B0F0"/>
    <w:rsid w:val="6D147F0C"/>
    <w:rsid w:val="6D1C5287"/>
    <w:rsid w:val="6D1C7AE2"/>
    <w:rsid w:val="6D1EA026"/>
    <w:rsid w:val="6D22D127"/>
    <w:rsid w:val="6D23AF72"/>
    <w:rsid w:val="6D268892"/>
    <w:rsid w:val="6D2751D4"/>
    <w:rsid w:val="6D2A404E"/>
    <w:rsid w:val="6D2A87FB"/>
    <w:rsid w:val="6D325D77"/>
    <w:rsid w:val="6D37FDCF"/>
    <w:rsid w:val="6D3A9A78"/>
    <w:rsid w:val="6D3AE6D5"/>
    <w:rsid w:val="6D3B7171"/>
    <w:rsid w:val="6D3D3CAF"/>
    <w:rsid w:val="6D3F694E"/>
    <w:rsid w:val="6D4300D6"/>
    <w:rsid w:val="6D45C01D"/>
    <w:rsid w:val="6D489F11"/>
    <w:rsid w:val="6D4FE4C5"/>
    <w:rsid w:val="6D520955"/>
    <w:rsid w:val="6D5CEE50"/>
    <w:rsid w:val="6D5E267F"/>
    <w:rsid w:val="6D605129"/>
    <w:rsid w:val="6D69D65D"/>
    <w:rsid w:val="6D6AD154"/>
    <w:rsid w:val="6D6E05D0"/>
    <w:rsid w:val="6D796478"/>
    <w:rsid w:val="6D7F9C95"/>
    <w:rsid w:val="6D831D42"/>
    <w:rsid w:val="6D847547"/>
    <w:rsid w:val="6D855193"/>
    <w:rsid w:val="6D85803C"/>
    <w:rsid w:val="6D86EEB0"/>
    <w:rsid w:val="6D8EDCA8"/>
    <w:rsid w:val="6D9A69A9"/>
    <w:rsid w:val="6DA089A5"/>
    <w:rsid w:val="6DA3CCE6"/>
    <w:rsid w:val="6DA6C9F4"/>
    <w:rsid w:val="6DA86106"/>
    <w:rsid w:val="6DAD3258"/>
    <w:rsid w:val="6DBAE157"/>
    <w:rsid w:val="6DBCC6AA"/>
    <w:rsid w:val="6DBD8E12"/>
    <w:rsid w:val="6DBF66B3"/>
    <w:rsid w:val="6DC021BB"/>
    <w:rsid w:val="6DC0618B"/>
    <w:rsid w:val="6DC16ED1"/>
    <w:rsid w:val="6DC67B75"/>
    <w:rsid w:val="6DCC9F2A"/>
    <w:rsid w:val="6DD23F1F"/>
    <w:rsid w:val="6DD32770"/>
    <w:rsid w:val="6DD3A8B0"/>
    <w:rsid w:val="6DD41AB2"/>
    <w:rsid w:val="6DE12C8C"/>
    <w:rsid w:val="6DEB5F9A"/>
    <w:rsid w:val="6DEDCFC2"/>
    <w:rsid w:val="6DEF2112"/>
    <w:rsid w:val="6DF06E56"/>
    <w:rsid w:val="6DF5CA7E"/>
    <w:rsid w:val="6DF95B41"/>
    <w:rsid w:val="6DFA1FE8"/>
    <w:rsid w:val="6DFA93FE"/>
    <w:rsid w:val="6E03C2A3"/>
    <w:rsid w:val="6E09184D"/>
    <w:rsid w:val="6E105549"/>
    <w:rsid w:val="6E165CAB"/>
    <w:rsid w:val="6E1787FA"/>
    <w:rsid w:val="6E17BE67"/>
    <w:rsid w:val="6E184DDB"/>
    <w:rsid w:val="6E19D085"/>
    <w:rsid w:val="6E1B2A4D"/>
    <w:rsid w:val="6E1D07BF"/>
    <w:rsid w:val="6E1D7DAE"/>
    <w:rsid w:val="6E1F76D0"/>
    <w:rsid w:val="6E208E51"/>
    <w:rsid w:val="6E224C51"/>
    <w:rsid w:val="6E27152B"/>
    <w:rsid w:val="6E2739DE"/>
    <w:rsid w:val="6E2B999D"/>
    <w:rsid w:val="6E30FC9A"/>
    <w:rsid w:val="6E32354A"/>
    <w:rsid w:val="6E330CDC"/>
    <w:rsid w:val="6E3813C3"/>
    <w:rsid w:val="6E38BE62"/>
    <w:rsid w:val="6E3A5AAD"/>
    <w:rsid w:val="6E3C2A21"/>
    <w:rsid w:val="6E3DD17A"/>
    <w:rsid w:val="6E400187"/>
    <w:rsid w:val="6E4043E7"/>
    <w:rsid w:val="6E424843"/>
    <w:rsid w:val="6E46D14B"/>
    <w:rsid w:val="6E48603D"/>
    <w:rsid w:val="6E4916C8"/>
    <w:rsid w:val="6E49C528"/>
    <w:rsid w:val="6E4B48EC"/>
    <w:rsid w:val="6E4EC540"/>
    <w:rsid w:val="6E51A4A0"/>
    <w:rsid w:val="6E53FD92"/>
    <w:rsid w:val="6E6410D6"/>
    <w:rsid w:val="6E64F634"/>
    <w:rsid w:val="6E6826EC"/>
    <w:rsid w:val="6E6A5C21"/>
    <w:rsid w:val="6E7D8C49"/>
    <w:rsid w:val="6E7DAF68"/>
    <w:rsid w:val="6E7DE9EE"/>
    <w:rsid w:val="6E88A758"/>
    <w:rsid w:val="6E8C2630"/>
    <w:rsid w:val="6E8C293E"/>
    <w:rsid w:val="6E907C3F"/>
    <w:rsid w:val="6E9196E5"/>
    <w:rsid w:val="6E9B4485"/>
    <w:rsid w:val="6E9F3AE8"/>
    <w:rsid w:val="6EA006DE"/>
    <w:rsid w:val="6EA7F6A0"/>
    <w:rsid w:val="6EAAD21B"/>
    <w:rsid w:val="6EAF726C"/>
    <w:rsid w:val="6EB2A2E9"/>
    <w:rsid w:val="6EB8BFA5"/>
    <w:rsid w:val="6EBBCC8B"/>
    <w:rsid w:val="6EBC4E93"/>
    <w:rsid w:val="6EC158B3"/>
    <w:rsid w:val="6EC22FAD"/>
    <w:rsid w:val="6ECE2DD8"/>
    <w:rsid w:val="6ECEB1F1"/>
    <w:rsid w:val="6ED6192B"/>
    <w:rsid w:val="6EE6B441"/>
    <w:rsid w:val="6EEA3B19"/>
    <w:rsid w:val="6EEA7013"/>
    <w:rsid w:val="6EEB0C2C"/>
    <w:rsid w:val="6EEF1F32"/>
    <w:rsid w:val="6EEF794C"/>
    <w:rsid w:val="6EF27C67"/>
    <w:rsid w:val="6EF68DF6"/>
    <w:rsid w:val="6EFA3EE8"/>
    <w:rsid w:val="6EFDB45D"/>
    <w:rsid w:val="6F07F871"/>
    <w:rsid w:val="6F1295FE"/>
    <w:rsid w:val="6F15CB2B"/>
    <w:rsid w:val="6F1A26E5"/>
    <w:rsid w:val="6F1EE086"/>
    <w:rsid w:val="6F25514B"/>
    <w:rsid w:val="6F3424B4"/>
    <w:rsid w:val="6F3603CA"/>
    <w:rsid w:val="6F366889"/>
    <w:rsid w:val="6F38BD83"/>
    <w:rsid w:val="6F38E391"/>
    <w:rsid w:val="6F3BCBA9"/>
    <w:rsid w:val="6F3C5510"/>
    <w:rsid w:val="6F4062AF"/>
    <w:rsid w:val="6F40ABAB"/>
    <w:rsid w:val="6F43AB3A"/>
    <w:rsid w:val="6F43E2D4"/>
    <w:rsid w:val="6F445BA6"/>
    <w:rsid w:val="6F44F9BE"/>
    <w:rsid w:val="6F4743DD"/>
    <w:rsid w:val="6F478643"/>
    <w:rsid w:val="6F4A840F"/>
    <w:rsid w:val="6F4C21A9"/>
    <w:rsid w:val="6F4CCFC9"/>
    <w:rsid w:val="6F511236"/>
    <w:rsid w:val="6F5C30C7"/>
    <w:rsid w:val="6F6097D2"/>
    <w:rsid w:val="6F6E6F7B"/>
    <w:rsid w:val="6F783D82"/>
    <w:rsid w:val="6F79763B"/>
    <w:rsid w:val="6F829AF9"/>
    <w:rsid w:val="6F8CA1D8"/>
    <w:rsid w:val="6F94624F"/>
    <w:rsid w:val="6F9D4E65"/>
    <w:rsid w:val="6F9E9D07"/>
    <w:rsid w:val="6FA0AF58"/>
    <w:rsid w:val="6FA86F57"/>
    <w:rsid w:val="6FACFABB"/>
    <w:rsid w:val="6FAEF39E"/>
    <w:rsid w:val="6FB351FD"/>
    <w:rsid w:val="6FB420D2"/>
    <w:rsid w:val="6FB56008"/>
    <w:rsid w:val="6FBB4023"/>
    <w:rsid w:val="6FBB96F5"/>
    <w:rsid w:val="6FBC86F2"/>
    <w:rsid w:val="6FC274FA"/>
    <w:rsid w:val="6FC9EE5F"/>
    <w:rsid w:val="6FCA1F0E"/>
    <w:rsid w:val="6FCCC0DB"/>
    <w:rsid w:val="6FCE9ADF"/>
    <w:rsid w:val="6FD3FCA5"/>
    <w:rsid w:val="6FD6EAB6"/>
    <w:rsid w:val="6FD82C4A"/>
    <w:rsid w:val="6FDE32B1"/>
    <w:rsid w:val="6FE37A6D"/>
    <w:rsid w:val="6FE6A791"/>
    <w:rsid w:val="6FEBED22"/>
    <w:rsid w:val="6FF01F98"/>
    <w:rsid w:val="6FFD2264"/>
    <w:rsid w:val="6FFED626"/>
    <w:rsid w:val="6FFEFAC9"/>
    <w:rsid w:val="70052152"/>
    <w:rsid w:val="7005AC1C"/>
    <w:rsid w:val="701296EF"/>
    <w:rsid w:val="7013BBCA"/>
    <w:rsid w:val="7016D3AD"/>
    <w:rsid w:val="7017197C"/>
    <w:rsid w:val="70185BD0"/>
    <w:rsid w:val="7018CD4D"/>
    <w:rsid w:val="701A8A25"/>
    <w:rsid w:val="701EFA80"/>
    <w:rsid w:val="7024B0A3"/>
    <w:rsid w:val="70284065"/>
    <w:rsid w:val="702AFE02"/>
    <w:rsid w:val="702FB656"/>
    <w:rsid w:val="70375D25"/>
    <w:rsid w:val="703AC2E3"/>
    <w:rsid w:val="704D9ACF"/>
    <w:rsid w:val="704F5A98"/>
    <w:rsid w:val="705110A7"/>
    <w:rsid w:val="70538598"/>
    <w:rsid w:val="70581EF4"/>
    <w:rsid w:val="705C164C"/>
    <w:rsid w:val="7062F9A7"/>
    <w:rsid w:val="706413F2"/>
    <w:rsid w:val="706D8063"/>
    <w:rsid w:val="7072CAF2"/>
    <w:rsid w:val="70759E99"/>
    <w:rsid w:val="708484FE"/>
    <w:rsid w:val="7087E309"/>
    <w:rsid w:val="708A0D60"/>
    <w:rsid w:val="708CC0C2"/>
    <w:rsid w:val="708DC774"/>
    <w:rsid w:val="708FC838"/>
    <w:rsid w:val="7098CFDE"/>
    <w:rsid w:val="70A0E899"/>
    <w:rsid w:val="70A16783"/>
    <w:rsid w:val="70A26E98"/>
    <w:rsid w:val="70A9250D"/>
    <w:rsid w:val="70A9965B"/>
    <w:rsid w:val="70AD3901"/>
    <w:rsid w:val="70AD6233"/>
    <w:rsid w:val="70B3E878"/>
    <w:rsid w:val="70C1D6D2"/>
    <w:rsid w:val="70C231EE"/>
    <w:rsid w:val="70C6CF91"/>
    <w:rsid w:val="70C86A25"/>
    <w:rsid w:val="70CCFACD"/>
    <w:rsid w:val="70CDC122"/>
    <w:rsid w:val="70D12E25"/>
    <w:rsid w:val="70D20A8B"/>
    <w:rsid w:val="70D5D6F3"/>
    <w:rsid w:val="70D7833C"/>
    <w:rsid w:val="70D7E542"/>
    <w:rsid w:val="70D826F1"/>
    <w:rsid w:val="70D9AD2D"/>
    <w:rsid w:val="70DDFCB5"/>
    <w:rsid w:val="70E0C0D9"/>
    <w:rsid w:val="70E5244D"/>
    <w:rsid w:val="70E5C602"/>
    <w:rsid w:val="70EC33B3"/>
    <w:rsid w:val="70EC8FEB"/>
    <w:rsid w:val="70F242E0"/>
    <w:rsid w:val="70F48A07"/>
    <w:rsid w:val="70F585F1"/>
    <w:rsid w:val="70FA02E0"/>
    <w:rsid w:val="70FC699C"/>
    <w:rsid w:val="70FCADC0"/>
    <w:rsid w:val="70FD63A0"/>
    <w:rsid w:val="7101C3EC"/>
    <w:rsid w:val="7104184E"/>
    <w:rsid w:val="710C4483"/>
    <w:rsid w:val="710DF87B"/>
    <w:rsid w:val="7111676E"/>
    <w:rsid w:val="7114F790"/>
    <w:rsid w:val="71173C2A"/>
    <w:rsid w:val="71182B9A"/>
    <w:rsid w:val="7123A6F2"/>
    <w:rsid w:val="71263AD0"/>
    <w:rsid w:val="7134C8F7"/>
    <w:rsid w:val="713809AC"/>
    <w:rsid w:val="7139FC80"/>
    <w:rsid w:val="713CAD16"/>
    <w:rsid w:val="7141A4D4"/>
    <w:rsid w:val="7142A352"/>
    <w:rsid w:val="71466410"/>
    <w:rsid w:val="7147590E"/>
    <w:rsid w:val="714AEFB4"/>
    <w:rsid w:val="714C73D6"/>
    <w:rsid w:val="714CE168"/>
    <w:rsid w:val="714E3C69"/>
    <w:rsid w:val="71505C77"/>
    <w:rsid w:val="7154D87F"/>
    <w:rsid w:val="716D1DD3"/>
    <w:rsid w:val="7170CA79"/>
    <w:rsid w:val="7171A5D4"/>
    <w:rsid w:val="7172FA70"/>
    <w:rsid w:val="7172FB7E"/>
    <w:rsid w:val="71738314"/>
    <w:rsid w:val="717559AD"/>
    <w:rsid w:val="7177D469"/>
    <w:rsid w:val="7179D5B7"/>
    <w:rsid w:val="7183E51A"/>
    <w:rsid w:val="71843EFA"/>
    <w:rsid w:val="7185F7CB"/>
    <w:rsid w:val="7187E7ED"/>
    <w:rsid w:val="718C6741"/>
    <w:rsid w:val="718DAB97"/>
    <w:rsid w:val="7192B3F1"/>
    <w:rsid w:val="7194BA9A"/>
    <w:rsid w:val="719AB97F"/>
    <w:rsid w:val="719B455D"/>
    <w:rsid w:val="719FDA88"/>
    <w:rsid w:val="71A320DF"/>
    <w:rsid w:val="71A69D3A"/>
    <w:rsid w:val="71A6C56F"/>
    <w:rsid w:val="71B02780"/>
    <w:rsid w:val="71B51328"/>
    <w:rsid w:val="71B87807"/>
    <w:rsid w:val="71BC5CCB"/>
    <w:rsid w:val="71C07B68"/>
    <w:rsid w:val="71C2C0E6"/>
    <w:rsid w:val="71C31A1E"/>
    <w:rsid w:val="71C42E83"/>
    <w:rsid w:val="71C8431A"/>
    <w:rsid w:val="71CA6044"/>
    <w:rsid w:val="71D213B1"/>
    <w:rsid w:val="71D4B0C8"/>
    <w:rsid w:val="71D799C3"/>
    <w:rsid w:val="71E08E28"/>
    <w:rsid w:val="71E1DEC9"/>
    <w:rsid w:val="71E7F6F6"/>
    <w:rsid w:val="71ECE122"/>
    <w:rsid w:val="71EE9CA5"/>
    <w:rsid w:val="71F2AF16"/>
    <w:rsid w:val="71F377E5"/>
    <w:rsid w:val="71FBEEC2"/>
    <w:rsid w:val="71FCAE56"/>
    <w:rsid w:val="71FD8798"/>
    <w:rsid w:val="72070B67"/>
    <w:rsid w:val="720B2923"/>
    <w:rsid w:val="720DCDB7"/>
    <w:rsid w:val="721560A4"/>
    <w:rsid w:val="721D78FF"/>
    <w:rsid w:val="721F0A97"/>
    <w:rsid w:val="72201050"/>
    <w:rsid w:val="72233865"/>
    <w:rsid w:val="7223889C"/>
    <w:rsid w:val="722818CA"/>
    <w:rsid w:val="72287ED2"/>
    <w:rsid w:val="722D7C33"/>
    <w:rsid w:val="723CF73A"/>
    <w:rsid w:val="72427D2D"/>
    <w:rsid w:val="7248258D"/>
    <w:rsid w:val="7248ADB2"/>
    <w:rsid w:val="7248F541"/>
    <w:rsid w:val="7249D780"/>
    <w:rsid w:val="724E275E"/>
    <w:rsid w:val="724F4AD6"/>
    <w:rsid w:val="724FA52A"/>
    <w:rsid w:val="72574C13"/>
    <w:rsid w:val="7258F9F1"/>
    <w:rsid w:val="725A680D"/>
    <w:rsid w:val="725D25B0"/>
    <w:rsid w:val="725E404D"/>
    <w:rsid w:val="725EC4D4"/>
    <w:rsid w:val="725EE11C"/>
    <w:rsid w:val="726B8C97"/>
    <w:rsid w:val="726E0716"/>
    <w:rsid w:val="72779FEF"/>
    <w:rsid w:val="7278C96B"/>
    <w:rsid w:val="727CC1E5"/>
    <w:rsid w:val="728017CF"/>
    <w:rsid w:val="72845695"/>
    <w:rsid w:val="72877F8B"/>
    <w:rsid w:val="728B5AFC"/>
    <w:rsid w:val="728DB9FC"/>
    <w:rsid w:val="7291E848"/>
    <w:rsid w:val="7296934D"/>
    <w:rsid w:val="7297ACE2"/>
    <w:rsid w:val="7297AE9F"/>
    <w:rsid w:val="7298822B"/>
    <w:rsid w:val="729E3D6B"/>
    <w:rsid w:val="72A0DD8A"/>
    <w:rsid w:val="72A1C951"/>
    <w:rsid w:val="72AF7F8A"/>
    <w:rsid w:val="72B0C9A6"/>
    <w:rsid w:val="72B15AAE"/>
    <w:rsid w:val="72B39999"/>
    <w:rsid w:val="72B721EB"/>
    <w:rsid w:val="72C17B65"/>
    <w:rsid w:val="72C1968D"/>
    <w:rsid w:val="72C30436"/>
    <w:rsid w:val="72C8018F"/>
    <w:rsid w:val="72C9ADD8"/>
    <w:rsid w:val="72CCEA1C"/>
    <w:rsid w:val="72D1C400"/>
    <w:rsid w:val="72D45B73"/>
    <w:rsid w:val="72D733C6"/>
    <w:rsid w:val="72D7FB77"/>
    <w:rsid w:val="72D7FDB3"/>
    <w:rsid w:val="72E22CB9"/>
    <w:rsid w:val="72E5A182"/>
    <w:rsid w:val="72E5E7F5"/>
    <w:rsid w:val="72EBF59D"/>
    <w:rsid w:val="72F349E1"/>
    <w:rsid w:val="72F53049"/>
    <w:rsid w:val="72F9CF20"/>
    <w:rsid w:val="72FAF834"/>
    <w:rsid w:val="72FB9008"/>
    <w:rsid w:val="72FCD543"/>
    <w:rsid w:val="73030609"/>
    <w:rsid w:val="73030E88"/>
    <w:rsid w:val="7307CD91"/>
    <w:rsid w:val="7309BCE7"/>
    <w:rsid w:val="730B76EE"/>
    <w:rsid w:val="731ACFFC"/>
    <w:rsid w:val="731DB3C6"/>
    <w:rsid w:val="731E99C1"/>
    <w:rsid w:val="7324EFA9"/>
    <w:rsid w:val="7336A468"/>
    <w:rsid w:val="73530F61"/>
    <w:rsid w:val="73559DB1"/>
    <w:rsid w:val="735B4CBA"/>
    <w:rsid w:val="735C66F1"/>
    <w:rsid w:val="73605634"/>
    <w:rsid w:val="7360DA31"/>
    <w:rsid w:val="7362A979"/>
    <w:rsid w:val="7369E9B7"/>
    <w:rsid w:val="737432F9"/>
    <w:rsid w:val="73762B7C"/>
    <w:rsid w:val="737F9602"/>
    <w:rsid w:val="73835D67"/>
    <w:rsid w:val="73896F1D"/>
    <w:rsid w:val="7389E0B3"/>
    <w:rsid w:val="738C94D8"/>
    <w:rsid w:val="738E2C1F"/>
    <w:rsid w:val="738FEC71"/>
    <w:rsid w:val="739746D1"/>
    <w:rsid w:val="739C5545"/>
    <w:rsid w:val="739F4806"/>
    <w:rsid w:val="73A1B364"/>
    <w:rsid w:val="73A1D7EB"/>
    <w:rsid w:val="73AA52D7"/>
    <w:rsid w:val="73ACAAAB"/>
    <w:rsid w:val="73AEBC07"/>
    <w:rsid w:val="73B31985"/>
    <w:rsid w:val="73B7D53D"/>
    <w:rsid w:val="73B8A8B2"/>
    <w:rsid w:val="73BE984A"/>
    <w:rsid w:val="73C4F71C"/>
    <w:rsid w:val="73C5C741"/>
    <w:rsid w:val="73CD7050"/>
    <w:rsid w:val="73D6E718"/>
    <w:rsid w:val="73DA176D"/>
    <w:rsid w:val="73E51601"/>
    <w:rsid w:val="73E67E52"/>
    <w:rsid w:val="73EE3EF3"/>
    <w:rsid w:val="73F98B7E"/>
    <w:rsid w:val="73FD4715"/>
    <w:rsid w:val="74010BBD"/>
    <w:rsid w:val="7401DE97"/>
    <w:rsid w:val="740582BB"/>
    <w:rsid w:val="7406DF96"/>
    <w:rsid w:val="7406F008"/>
    <w:rsid w:val="7411B9FC"/>
    <w:rsid w:val="74127389"/>
    <w:rsid w:val="741384E6"/>
    <w:rsid w:val="7414E68C"/>
    <w:rsid w:val="741C8C22"/>
    <w:rsid w:val="741CE597"/>
    <w:rsid w:val="741D1318"/>
    <w:rsid w:val="7422F159"/>
    <w:rsid w:val="7423D43B"/>
    <w:rsid w:val="7429DE9E"/>
    <w:rsid w:val="744108D2"/>
    <w:rsid w:val="7449A722"/>
    <w:rsid w:val="7449E463"/>
    <w:rsid w:val="7450BACB"/>
    <w:rsid w:val="74541D40"/>
    <w:rsid w:val="7455DBC5"/>
    <w:rsid w:val="7456BBB6"/>
    <w:rsid w:val="7457866C"/>
    <w:rsid w:val="74592206"/>
    <w:rsid w:val="7459D3E7"/>
    <w:rsid w:val="74721703"/>
    <w:rsid w:val="74730427"/>
    <w:rsid w:val="747394E7"/>
    <w:rsid w:val="7474E94F"/>
    <w:rsid w:val="7475CB11"/>
    <w:rsid w:val="747A4453"/>
    <w:rsid w:val="747FE330"/>
    <w:rsid w:val="748437D8"/>
    <w:rsid w:val="7485F2D4"/>
    <w:rsid w:val="74874FF4"/>
    <w:rsid w:val="74900B19"/>
    <w:rsid w:val="74926A22"/>
    <w:rsid w:val="7494E6A2"/>
    <w:rsid w:val="7494E7D1"/>
    <w:rsid w:val="7496F9A2"/>
    <w:rsid w:val="74980924"/>
    <w:rsid w:val="749867DE"/>
    <w:rsid w:val="749F7CDA"/>
    <w:rsid w:val="74A35245"/>
    <w:rsid w:val="74A41480"/>
    <w:rsid w:val="74AC2216"/>
    <w:rsid w:val="74B0CC8D"/>
    <w:rsid w:val="74B6AC8B"/>
    <w:rsid w:val="74BA0C3B"/>
    <w:rsid w:val="74BA6A22"/>
    <w:rsid w:val="74C030DC"/>
    <w:rsid w:val="74C21518"/>
    <w:rsid w:val="74C52AAA"/>
    <w:rsid w:val="74D47D29"/>
    <w:rsid w:val="74D4831F"/>
    <w:rsid w:val="74D510C0"/>
    <w:rsid w:val="74D84A73"/>
    <w:rsid w:val="74DC8BA5"/>
    <w:rsid w:val="74E383EC"/>
    <w:rsid w:val="74E60AEA"/>
    <w:rsid w:val="74EA7C97"/>
    <w:rsid w:val="74EC9A16"/>
    <w:rsid w:val="74ECA442"/>
    <w:rsid w:val="74F62DEA"/>
    <w:rsid w:val="74F71D1B"/>
    <w:rsid w:val="74F75303"/>
    <w:rsid w:val="74F91CD6"/>
    <w:rsid w:val="74F98AEC"/>
    <w:rsid w:val="74FA2B55"/>
    <w:rsid w:val="74FD69F7"/>
    <w:rsid w:val="74FE3D41"/>
    <w:rsid w:val="74FFC111"/>
    <w:rsid w:val="7506C38C"/>
    <w:rsid w:val="7508BC10"/>
    <w:rsid w:val="75115E10"/>
    <w:rsid w:val="75174314"/>
    <w:rsid w:val="7517D6DE"/>
    <w:rsid w:val="751DA75C"/>
    <w:rsid w:val="751E23F5"/>
    <w:rsid w:val="751FD76D"/>
    <w:rsid w:val="7525CFDB"/>
    <w:rsid w:val="75298D52"/>
    <w:rsid w:val="752A27EA"/>
    <w:rsid w:val="75315B21"/>
    <w:rsid w:val="7533694D"/>
    <w:rsid w:val="7534D383"/>
    <w:rsid w:val="7535B264"/>
    <w:rsid w:val="7536188D"/>
    <w:rsid w:val="753D819C"/>
    <w:rsid w:val="753FC66A"/>
    <w:rsid w:val="754692C9"/>
    <w:rsid w:val="754B273B"/>
    <w:rsid w:val="754DCDE4"/>
    <w:rsid w:val="7551E307"/>
    <w:rsid w:val="75538F68"/>
    <w:rsid w:val="75568AD4"/>
    <w:rsid w:val="756245F8"/>
    <w:rsid w:val="7564A4A6"/>
    <w:rsid w:val="75655EAE"/>
    <w:rsid w:val="7569F2EC"/>
    <w:rsid w:val="756D1E00"/>
    <w:rsid w:val="756D9CFB"/>
    <w:rsid w:val="756F2A44"/>
    <w:rsid w:val="7575E7CE"/>
    <w:rsid w:val="758112AF"/>
    <w:rsid w:val="7581D245"/>
    <w:rsid w:val="7584DEE8"/>
    <w:rsid w:val="7584EE46"/>
    <w:rsid w:val="75888D69"/>
    <w:rsid w:val="75942F4C"/>
    <w:rsid w:val="75980FC6"/>
    <w:rsid w:val="75981ADE"/>
    <w:rsid w:val="759C7FEC"/>
    <w:rsid w:val="759D3D48"/>
    <w:rsid w:val="759FAA6E"/>
    <w:rsid w:val="75B4A9F2"/>
    <w:rsid w:val="75B9E82F"/>
    <w:rsid w:val="75C3805B"/>
    <w:rsid w:val="75C4D8DD"/>
    <w:rsid w:val="75C5A062"/>
    <w:rsid w:val="75CDEA8C"/>
    <w:rsid w:val="75D1A492"/>
    <w:rsid w:val="75D2F3CD"/>
    <w:rsid w:val="75D6E0FF"/>
    <w:rsid w:val="75DE68B0"/>
    <w:rsid w:val="75E14613"/>
    <w:rsid w:val="75E1F350"/>
    <w:rsid w:val="75E31226"/>
    <w:rsid w:val="75FA07B9"/>
    <w:rsid w:val="75FB6C46"/>
    <w:rsid w:val="75FFB695"/>
    <w:rsid w:val="7600703F"/>
    <w:rsid w:val="7600AF12"/>
    <w:rsid w:val="76025B94"/>
    <w:rsid w:val="760852B7"/>
    <w:rsid w:val="7609F90C"/>
    <w:rsid w:val="760BA531"/>
    <w:rsid w:val="760DE764"/>
    <w:rsid w:val="760F227F"/>
    <w:rsid w:val="76147A06"/>
    <w:rsid w:val="7615DFDB"/>
    <w:rsid w:val="76185BF7"/>
    <w:rsid w:val="761A1DCF"/>
    <w:rsid w:val="761E5F55"/>
    <w:rsid w:val="761EA755"/>
    <w:rsid w:val="76239B84"/>
    <w:rsid w:val="76248AA0"/>
    <w:rsid w:val="76261B46"/>
    <w:rsid w:val="7626DA25"/>
    <w:rsid w:val="76312FEF"/>
    <w:rsid w:val="76359563"/>
    <w:rsid w:val="763661B8"/>
    <w:rsid w:val="76389221"/>
    <w:rsid w:val="763AD5CA"/>
    <w:rsid w:val="763B5F7D"/>
    <w:rsid w:val="763D53D9"/>
    <w:rsid w:val="763F7B88"/>
    <w:rsid w:val="763FD07A"/>
    <w:rsid w:val="764B1961"/>
    <w:rsid w:val="764C6FD3"/>
    <w:rsid w:val="764D3A3F"/>
    <w:rsid w:val="764FAB2D"/>
    <w:rsid w:val="764FB97D"/>
    <w:rsid w:val="7651098F"/>
    <w:rsid w:val="7655FD81"/>
    <w:rsid w:val="765A859C"/>
    <w:rsid w:val="765BF3B4"/>
    <w:rsid w:val="765D358B"/>
    <w:rsid w:val="765E6004"/>
    <w:rsid w:val="765EA7B2"/>
    <w:rsid w:val="766041BD"/>
    <w:rsid w:val="766B3313"/>
    <w:rsid w:val="76722CD0"/>
    <w:rsid w:val="76758B48"/>
    <w:rsid w:val="7675E403"/>
    <w:rsid w:val="767CCD30"/>
    <w:rsid w:val="767FA8F8"/>
    <w:rsid w:val="767FC1C6"/>
    <w:rsid w:val="768E56FB"/>
    <w:rsid w:val="76901451"/>
    <w:rsid w:val="76927ECE"/>
    <w:rsid w:val="7695BAE1"/>
    <w:rsid w:val="7698758D"/>
    <w:rsid w:val="76988A4E"/>
    <w:rsid w:val="769C17EC"/>
    <w:rsid w:val="76A4A4D1"/>
    <w:rsid w:val="76B0B4C2"/>
    <w:rsid w:val="76B1AE2A"/>
    <w:rsid w:val="76B2299E"/>
    <w:rsid w:val="76B4F5A5"/>
    <w:rsid w:val="76B5E9B6"/>
    <w:rsid w:val="76BF3815"/>
    <w:rsid w:val="76C1B0D7"/>
    <w:rsid w:val="76C78CF8"/>
    <w:rsid w:val="76CA0E1D"/>
    <w:rsid w:val="76D72AD6"/>
    <w:rsid w:val="76DBB900"/>
    <w:rsid w:val="76E01AF9"/>
    <w:rsid w:val="76E1217D"/>
    <w:rsid w:val="76E5CA05"/>
    <w:rsid w:val="76EA87C8"/>
    <w:rsid w:val="76EB9ACC"/>
    <w:rsid w:val="76EBD9D3"/>
    <w:rsid w:val="76ECE7FB"/>
    <w:rsid w:val="76F4094C"/>
    <w:rsid w:val="76FD473F"/>
    <w:rsid w:val="7707B9AA"/>
    <w:rsid w:val="770903A5"/>
    <w:rsid w:val="771018A1"/>
    <w:rsid w:val="7711F369"/>
    <w:rsid w:val="771AA6FD"/>
    <w:rsid w:val="7720871E"/>
    <w:rsid w:val="77272A78"/>
    <w:rsid w:val="772FB606"/>
    <w:rsid w:val="773A1A92"/>
    <w:rsid w:val="773E4339"/>
    <w:rsid w:val="774190C7"/>
    <w:rsid w:val="7749A8CA"/>
    <w:rsid w:val="774A0E35"/>
    <w:rsid w:val="774D38D4"/>
    <w:rsid w:val="774E7389"/>
    <w:rsid w:val="774EB068"/>
    <w:rsid w:val="77579D7E"/>
    <w:rsid w:val="775A20AB"/>
    <w:rsid w:val="775DD12D"/>
    <w:rsid w:val="775F3F7C"/>
    <w:rsid w:val="77606A50"/>
    <w:rsid w:val="776619DA"/>
    <w:rsid w:val="7766F845"/>
    <w:rsid w:val="77718BA0"/>
    <w:rsid w:val="77729630"/>
    <w:rsid w:val="777547DF"/>
    <w:rsid w:val="7779972A"/>
    <w:rsid w:val="7787EFAE"/>
    <w:rsid w:val="778836C2"/>
    <w:rsid w:val="77886089"/>
    <w:rsid w:val="779077E4"/>
    <w:rsid w:val="7795E21F"/>
    <w:rsid w:val="779A07AC"/>
    <w:rsid w:val="779E1E35"/>
    <w:rsid w:val="779F9C09"/>
    <w:rsid w:val="77A1BD56"/>
    <w:rsid w:val="77A915B5"/>
    <w:rsid w:val="77ADB129"/>
    <w:rsid w:val="77B9B305"/>
    <w:rsid w:val="77BA7058"/>
    <w:rsid w:val="77BD8AA6"/>
    <w:rsid w:val="77BED5DB"/>
    <w:rsid w:val="77BF69F4"/>
    <w:rsid w:val="77C15588"/>
    <w:rsid w:val="77C17D1D"/>
    <w:rsid w:val="77CB3201"/>
    <w:rsid w:val="77D3E4AA"/>
    <w:rsid w:val="77D59D31"/>
    <w:rsid w:val="77D9243A"/>
    <w:rsid w:val="77DA1287"/>
    <w:rsid w:val="77DADAE6"/>
    <w:rsid w:val="77E592C8"/>
    <w:rsid w:val="77E96EA4"/>
    <w:rsid w:val="77EAB343"/>
    <w:rsid w:val="77EBCB2B"/>
    <w:rsid w:val="77F7AB69"/>
    <w:rsid w:val="77FA8078"/>
    <w:rsid w:val="7800164F"/>
    <w:rsid w:val="78055D8F"/>
    <w:rsid w:val="7806C427"/>
    <w:rsid w:val="780918E7"/>
    <w:rsid w:val="78126263"/>
    <w:rsid w:val="7812D9A1"/>
    <w:rsid w:val="78139B1D"/>
    <w:rsid w:val="78151804"/>
    <w:rsid w:val="781AA38E"/>
    <w:rsid w:val="7824D09E"/>
    <w:rsid w:val="78273D85"/>
    <w:rsid w:val="782CA1EA"/>
    <w:rsid w:val="7836D834"/>
    <w:rsid w:val="783793D4"/>
    <w:rsid w:val="783AF4BC"/>
    <w:rsid w:val="783E576C"/>
    <w:rsid w:val="784DB7D2"/>
    <w:rsid w:val="784DCA0A"/>
    <w:rsid w:val="78589118"/>
    <w:rsid w:val="7864ED97"/>
    <w:rsid w:val="786EF25F"/>
    <w:rsid w:val="7873FDBB"/>
    <w:rsid w:val="78773073"/>
    <w:rsid w:val="7884344F"/>
    <w:rsid w:val="788FE43D"/>
    <w:rsid w:val="78911908"/>
    <w:rsid w:val="78912882"/>
    <w:rsid w:val="78918C3B"/>
    <w:rsid w:val="789E7359"/>
    <w:rsid w:val="78A124B8"/>
    <w:rsid w:val="78AF18C7"/>
    <w:rsid w:val="78B53144"/>
    <w:rsid w:val="78B6EEC9"/>
    <w:rsid w:val="78B8D3F1"/>
    <w:rsid w:val="78B9A0BB"/>
    <w:rsid w:val="78BA7DE1"/>
    <w:rsid w:val="78BC7DCB"/>
    <w:rsid w:val="78BCF2EE"/>
    <w:rsid w:val="78C5881C"/>
    <w:rsid w:val="78C68D97"/>
    <w:rsid w:val="78C91D29"/>
    <w:rsid w:val="78C94A20"/>
    <w:rsid w:val="78C96EB0"/>
    <w:rsid w:val="78CF15B0"/>
    <w:rsid w:val="78CF27DA"/>
    <w:rsid w:val="78D4FBD4"/>
    <w:rsid w:val="78D591FF"/>
    <w:rsid w:val="78D9D6B8"/>
    <w:rsid w:val="78D9DB34"/>
    <w:rsid w:val="78DC732E"/>
    <w:rsid w:val="78DFF644"/>
    <w:rsid w:val="78E7449E"/>
    <w:rsid w:val="78E7E705"/>
    <w:rsid w:val="78EA168F"/>
    <w:rsid w:val="78EB4848"/>
    <w:rsid w:val="78EEFF7F"/>
    <w:rsid w:val="78F25DF0"/>
    <w:rsid w:val="7901844C"/>
    <w:rsid w:val="7903A32D"/>
    <w:rsid w:val="791D7A48"/>
    <w:rsid w:val="791D89EA"/>
    <w:rsid w:val="79299F33"/>
    <w:rsid w:val="792CA6BF"/>
    <w:rsid w:val="792E1D2D"/>
    <w:rsid w:val="792E5443"/>
    <w:rsid w:val="792EA0EE"/>
    <w:rsid w:val="793A9E62"/>
    <w:rsid w:val="7942E9CC"/>
    <w:rsid w:val="794B194C"/>
    <w:rsid w:val="794C8257"/>
    <w:rsid w:val="794D3B1F"/>
    <w:rsid w:val="794D78EC"/>
    <w:rsid w:val="794FF24B"/>
    <w:rsid w:val="795105FA"/>
    <w:rsid w:val="795D1DCF"/>
    <w:rsid w:val="795F566A"/>
    <w:rsid w:val="79674C75"/>
    <w:rsid w:val="796DF2DE"/>
    <w:rsid w:val="7973E7D5"/>
    <w:rsid w:val="79761D04"/>
    <w:rsid w:val="797B4EFC"/>
    <w:rsid w:val="797F46D7"/>
    <w:rsid w:val="797F9C90"/>
    <w:rsid w:val="79895E9E"/>
    <w:rsid w:val="798D4301"/>
    <w:rsid w:val="799439EE"/>
    <w:rsid w:val="799472B2"/>
    <w:rsid w:val="799998AF"/>
    <w:rsid w:val="799B0864"/>
    <w:rsid w:val="799E5C4F"/>
    <w:rsid w:val="799F999F"/>
    <w:rsid w:val="79A3D48D"/>
    <w:rsid w:val="79ACF410"/>
    <w:rsid w:val="79B58220"/>
    <w:rsid w:val="79BF4509"/>
    <w:rsid w:val="79C2E322"/>
    <w:rsid w:val="79CB21B2"/>
    <w:rsid w:val="79CBBF6E"/>
    <w:rsid w:val="79D10FF6"/>
    <w:rsid w:val="79D287FD"/>
    <w:rsid w:val="79D632AB"/>
    <w:rsid w:val="79D6FD0C"/>
    <w:rsid w:val="79D71608"/>
    <w:rsid w:val="79E822F5"/>
    <w:rsid w:val="79E87819"/>
    <w:rsid w:val="79F459FE"/>
    <w:rsid w:val="79F4C77E"/>
    <w:rsid w:val="79F6205B"/>
    <w:rsid w:val="79F96004"/>
    <w:rsid w:val="79F9FA4C"/>
    <w:rsid w:val="79FB8947"/>
    <w:rsid w:val="79FCD116"/>
    <w:rsid w:val="7A02A90D"/>
    <w:rsid w:val="7A034013"/>
    <w:rsid w:val="7A03FEA9"/>
    <w:rsid w:val="7A0A22F9"/>
    <w:rsid w:val="7A0AC7B1"/>
    <w:rsid w:val="7A0BF35A"/>
    <w:rsid w:val="7A138541"/>
    <w:rsid w:val="7A15A2E8"/>
    <w:rsid w:val="7A167510"/>
    <w:rsid w:val="7A18CDC2"/>
    <w:rsid w:val="7A19EF0A"/>
    <w:rsid w:val="7A1DCA23"/>
    <w:rsid w:val="7A25AB3B"/>
    <w:rsid w:val="7A28BFA1"/>
    <w:rsid w:val="7A2DF4B7"/>
    <w:rsid w:val="7A357B36"/>
    <w:rsid w:val="7A404195"/>
    <w:rsid w:val="7A4A38E9"/>
    <w:rsid w:val="7A4D0A59"/>
    <w:rsid w:val="7A4D8D4C"/>
    <w:rsid w:val="7A53F2FD"/>
    <w:rsid w:val="7A553D12"/>
    <w:rsid w:val="7A55C92B"/>
    <w:rsid w:val="7A594C57"/>
    <w:rsid w:val="7A5A47D4"/>
    <w:rsid w:val="7A5C24A1"/>
    <w:rsid w:val="7A5D05FB"/>
    <w:rsid w:val="7A5D1B10"/>
    <w:rsid w:val="7A5F769E"/>
    <w:rsid w:val="7A5FAE78"/>
    <w:rsid w:val="7A6226A0"/>
    <w:rsid w:val="7A6EB3C3"/>
    <w:rsid w:val="7A71D660"/>
    <w:rsid w:val="7A74499E"/>
    <w:rsid w:val="7A7C58DB"/>
    <w:rsid w:val="7A82F196"/>
    <w:rsid w:val="7A836BC8"/>
    <w:rsid w:val="7A83AE34"/>
    <w:rsid w:val="7A859B84"/>
    <w:rsid w:val="7A887EDF"/>
    <w:rsid w:val="7A8CA30A"/>
    <w:rsid w:val="7A8FEA61"/>
    <w:rsid w:val="7A90C27E"/>
    <w:rsid w:val="7A93B2D9"/>
    <w:rsid w:val="7A94C4C6"/>
    <w:rsid w:val="7A96BBC6"/>
    <w:rsid w:val="7A995B86"/>
    <w:rsid w:val="7A9C3881"/>
    <w:rsid w:val="7AA515AC"/>
    <w:rsid w:val="7AA794AE"/>
    <w:rsid w:val="7AA920DD"/>
    <w:rsid w:val="7AB115CB"/>
    <w:rsid w:val="7AB812B8"/>
    <w:rsid w:val="7ABBEAAB"/>
    <w:rsid w:val="7ABFD935"/>
    <w:rsid w:val="7AC2F253"/>
    <w:rsid w:val="7AD260A6"/>
    <w:rsid w:val="7AD5BC7D"/>
    <w:rsid w:val="7ADA85C0"/>
    <w:rsid w:val="7ADA9B05"/>
    <w:rsid w:val="7ADBFCA8"/>
    <w:rsid w:val="7ADE501A"/>
    <w:rsid w:val="7AE2924D"/>
    <w:rsid w:val="7AE74B11"/>
    <w:rsid w:val="7AE78847"/>
    <w:rsid w:val="7AEB0AA0"/>
    <w:rsid w:val="7AEC6308"/>
    <w:rsid w:val="7AEFC59B"/>
    <w:rsid w:val="7AF020ED"/>
    <w:rsid w:val="7AF9B8FD"/>
    <w:rsid w:val="7AFA0D7A"/>
    <w:rsid w:val="7AFAC519"/>
    <w:rsid w:val="7AFCB4EF"/>
    <w:rsid w:val="7AFCF44D"/>
    <w:rsid w:val="7B0BCC10"/>
    <w:rsid w:val="7B0C79D9"/>
    <w:rsid w:val="7B0CAC96"/>
    <w:rsid w:val="7B1346BB"/>
    <w:rsid w:val="7B14629F"/>
    <w:rsid w:val="7B16ED86"/>
    <w:rsid w:val="7B1BD3BE"/>
    <w:rsid w:val="7B1C0ABA"/>
    <w:rsid w:val="7B2622DB"/>
    <w:rsid w:val="7B29B0D4"/>
    <w:rsid w:val="7B2B8149"/>
    <w:rsid w:val="7B311AA2"/>
    <w:rsid w:val="7B3723BB"/>
    <w:rsid w:val="7B3C78D9"/>
    <w:rsid w:val="7B3ECACD"/>
    <w:rsid w:val="7B3F4A1C"/>
    <w:rsid w:val="7B4342CD"/>
    <w:rsid w:val="7B45D502"/>
    <w:rsid w:val="7B466B26"/>
    <w:rsid w:val="7B471936"/>
    <w:rsid w:val="7B481257"/>
    <w:rsid w:val="7B4939B0"/>
    <w:rsid w:val="7B4DD1FF"/>
    <w:rsid w:val="7B5EE4B5"/>
    <w:rsid w:val="7B69869F"/>
    <w:rsid w:val="7B6BF0AE"/>
    <w:rsid w:val="7B6E7FA6"/>
    <w:rsid w:val="7B7108F5"/>
    <w:rsid w:val="7B75A01D"/>
    <w:rsid w:val="7B7A43B8"/>
    <w:rsid w:val="7B7FC69E"/>
    <w:rsid w:val="7B84EF4B"/>
    <w:rsid w:val="7B86C9E9"/>
    <w:rsid w:val="7B8C134C"/>
    <w:rsid w:val="7B95DF91"/>
    <w:rsid w:val="7B990190"/>
    <w:rsid w:val="7B9BF604"/>
    <w:rsid w:val="7BA12C8B"/>
    <w:rsid w:val="7BA7A00D"/>
    <w:rsid w:val="7BA82F0B"/>
    <w:rsid w:val="7BB753CC"/>
    <w:rsid w:val="7BB793D6"/>
    <w:rsid w:val="7BB7BC3D"/>
    <w:rsid w:val="7BBB5AAB"/>
    <w:rsid w:val="7BBD761A"/>
    <w:rsid w:val="7BC0E3DC"/>
    <w:rsid w:val="7BCAD3C6"/>
    <w:rsid w:val="7BCB8135"/>
    <w:rsid w:val="7BD111D7"/>
    <w:rsid w:val="7BD71212"/>
    <w:rsid w:val="7BD81186"/>
    <w:rsid w:val="7BDB10A6"/>
    <w:rsid w:val="7BE68BF5"/>
    <w:rsid w:val="7BE74177"/>
    <w:rsid w:val="7BEE28ED"/>
    <w:rsid w:val="7BF3D425"/>
    <w:rsid w:val="7BF6F4AA"/>
    <w:rsid w:val="7C04D656"/>
    <w:rsid w:val="7C071C1B"/>
    <w:rsid w:val="7C09383F"/>
    <w:rsid w:val="7C0AD060"/>
    <w:rsid w:val="7C0E4325"/>
    <w:rsid w:val="7C15F8B4"/>
    <w:rsid w:val="7C1825F0"/>
    <w:rsid w:val="7C2192D3"/>
    <w:rsid w:val="7C21BE1A"/>
    <w:rsid w:val="7C2C1139"/>
    <w:rsid w:val="7C2C46AD"/>
    <w:rsid w:val="7C355EB8"/>
    <w:rsid w:val="7C36E545"/>
    <w:rsid w:val="7C370A5B"/>
    <w:rsid w:val="7C37CD37"/>
    <w:rsid w:val="7C3955E7"/>
    <w:rsid w:val="7C414F20"/>
    <w:rsid w:val="7C4453F0"/>
    <w:rsid w:val="7C47DC77"/>
    <w:rsid w:val="7C4BC018"/>
    <w:rsid w:val="7C4D4B41"/>
    <w:rsid w:val="7C55B934"/>
    <w:rsid w:val="7C5F89C3"/>
    <w:rsid w:val="7C60B4C5"/>
    <w:rsid w:val="7C659E47"/>
    <w:rsid w:val="7C667404"/>
    <w:rsid w:val="7C6C44C5"/>
    <w:rsid w:val="7C70B3C7"/>
    <w:rsid w:val="7C718055"/>
    <w:rsid w:val="7C721A9B"/>
    <w:rsid w:val="7C74EA29"/>
    <w:rsid w:val="7C7904DB"/>
    <w:rsid w:val="7C793DE1"/>
    <w:rsid w:val="7C7C74B7"/>
    <w:rsid w:val="7C83E766"/>
    <w:rsid w:val="7C869D7C"/>
    <w:rsid w:val="7C95D1B4"/>
    <w:rsid w:val="7C971E29"/>
    <w:rsid w:val="7C9C9BF8"/>
    <w:rsid w:val="7CA0D3F8"/>
    <w:rsid w:val="7CA3615E"/>
    <w:rsid w:val="7CA37BEB"/>
    <w:rsid w:val="7CA7DACD"/>
    <w:rsid w:val="7CAC1DB5"/>
    <w:rsid w:val="7CB078CF"/>
    <w:rsid w:val="7CB1BFE2"/>
    <w:rsid w:val="7CB30B50"/>
    <w:rsid w:val="7CB315D2"/>
    <w:rsid w:val="7CBD25CD"/>
    <w:rsid w:val="7CBD788B"/>
    <w:rsid w:val="7CC057AB"/>
    <w:rsid w:val="7CC17279"/>
    <w:rsid w:val="7CC1C882"/>
    <w:rsid w:val="7CC1FACA"/>
    <w:rsid w:val="7CC24A5C"/>
    <w:rsid w:val="7CC34465"/>
    <w:rsid w:val="7CCB53AE"/>
    <w:rsid w:val="7CD06730"/>
    <w:rsid w:val="7CD484DF"/>
    <w:rsid w:val="7CD6F9FE"/>
    <w:rsid w:val="7CD97FAB"/>
    <w:rsid w:val="7CDCBA66"/>
    <w:rsid w:val="7CE0F662"/>
    <w:rsid w:val="7CE21B20"/>
    <w:rsid w:val="7CE39F44"/>
    <w:rsid w:val="7CED016F"/>
    <w:rsid w:val="7CF5DE28"/>
    <w:rsid w:val="7CF99E24"/>
    <w:rsid w:val="7CFF25A0"/>
    <w:rsid w:val="7D00D870"/>
    <w:rsid w:val="7D040E83"/>
    <w:rsid w:val="7D0CAC34"/>
    <w:rsid w:val="7D0D0BA1"/>
    <w:rsid w:val="7D0DA2B4"/>
    <w:rsid w:val="7D0EE1FB"/>
    <w:rsid w:val="7D0F3A9B"/>
    <w:rsid w:val="7D13EC35"/>
    <w:rsid w:val="7D152247"/>
    <w:rsid w:val="7D180775"/>
    <w:rsid w:val="7D1AFDDA"/>
    <w:rsid w:val="7D1D1BB9"/>
    <w:rsid w:val="7D221AFD"/>
    <w:rsid w:val="7D2411F1"/>
    <w:rsid w:val="7D249A38"/>
    <w:rsid w:val="7D25C240"/>
    <w:rsid w:val="7D29FD07"/>
    <w:rsid w:val="7D2DD5A6"/>
    <w:rsid w:val="7D329BED"/>
    <w:rsid w:val="7D3ECB44"/>
    <w:rsid w:val="7D4A8D2B"/>
    <w:rsid w:val="7D51D1B3"/>
    <w:rsid w:val="7D5270C1"/>
    <w:rsid w:val="7D5795F4"/>
    <w:rsid w:val="7D5930CE"/>
    <w:rsid w:val="7D5A8FC3"/>
    <w:rsid w:val="7D6458DE"/>
    <w:rsid w:val="7D7425A1"/>
    <w:rsid w:val="7D77D02E"/>
    <w:rsid w:val="7D77E2B6"/>
    <w:rsid w:val="7D78E5C8"/>
    <w:rsid w:val="7D85D327"/>
    <w:rsid w:val="7D85ECFE"/>
    <w:rsid w:val="7D8AE03D"/>
    <w:rsid w:val="7D8DB800"/>
    <w:rsid w:val="7D975B96"/>
    <w:rsid w:val="7D9E5614"/>
    <w:rsid w:val="7D9EBA21"/>
    <w:rsid w:val="7DA115C3"/>
    <w:rsid w:val="7DA12338"/>
    <w:rsid w:val="7DA1D446"/>
    <w:rsid w:val="7DA3FADE"/>
    <w:rsid w:val="7DA802E8"/>
    <w:rsid w:val="7DA89983"/>
    <w:rsid w:val="7DA9B294"/>
    <w:rsid w:val="7DAD662C"/>
    <w:rsid w:val="7DAF906C"/>
    <w:rsid w:val="7DBC0839"/>
    <w:rsid w:val="7DBC0C74"/>
    <w:rsid w:val="7DCBFE43"/>
    <w:rsid w:val="7DCFD360"/>
    <w:rsid w:val="7DD4B8B2"/>
    <w:rsid w:val="7DD9EFE6"/>
    <w:rsid w:val="7DDE9A1A"/>
    <w:rsid w:val="7DEA8FFC"/>
    <w:rsid w:val="7DF30DEA"/>
    <w:rsid w:val="7DF39858"/>
    <w:rsid w:val="7DF47313"/>
    <w:rsid w:val="7DF5B545"/>
    <w:rsid w:val="7DF98CD2"/>
    <w:rsid w:val="7DFD8A8B"/>
    <w:rsid w:val="7DFF7215"/>
    <w:rsid w:val="7E00099B"/>
    <w:rsid w:val="7E00AED5"/>
    <w:rsid w:val="7E04016E"/>
    <w:rsid w:val="7E10ACC8"/>
    <w:rsid w:val="7E10BA8A"/>
    <w:rsid w:val="7E168DF3"/>
    <w:rsid w:val="7E20C50D"/>
    <w:rsid w:val="7E21F539"/>
    <w:rsid w:val="7E2DE9F3"/>
    <w:rsid w:val="7E31EC0A"/>
    <w:rsid w:val="7E349611"/>
    <w:rsid w:val="7E38551B"/>
    <w:rsid w:val="7E3E90D5"/>
    <w:rsid w:val="7E404168"/>
    <w:rsid w:val="7E40DF3A"/>
    <w:rsid w:val="7E44E70B"/>
    <w:rsid w:val="7E47D050"/>
    <w:rsid w:val="7E488482"/>
    <w:rsid w:val="7E4B20FC"/>
    <w:rsid w:val="7E5CBC20"/>
    <w:rsid w:val="7E5FF55B"/>
    <w:rsid w:val="7E62F5B5"/>
    <w:rsid w:val="7E6DDC51"/>
    <w:rsid w:val="7E6E9A67"/>
    <w:rsid w:val="7E723BAF"/>
    <w:rsid w:val="7E7AACF3"/>
    <w:rsid w:val="7E7BC141"/>
    <w:rsid w:val="7E7C3ED5"/>
    <w:rsid w:val="7E82133B"/>
    <w:rsid w:val="7E874E94"/>
    <w:rsid w:val="7E8B30B6"/>
    <w:rsid w:val="7E8C94F1"/>
    <w:rsid w:val="7E93EC22"/>
    <w:rsid w:val="7E98A9A9"/>
    <w:rsid w:val="7E9EDF89"/>
    <w:rsid w:val="7E9FB57B"/>
    <w:rsid w:val="7EA118DE"/>
    <w:rsid w:val="7EA1B79C"/>
    <w:rsid w:val="7EA4EF82"/>
    <w:rsid w:val="7EA5BE8F"/>
    <w:rsid w:val="7EAD00B2"/>
    <w:rsid w:val="7EAE3068"/>
    <w:rsid w:val="7EB152FC"/>
    <w:rsid w:val="7EB1C05A"/>
    <w:rsid w:val="7EB58F36"/>
    <w:rsid w:val="7EB5AA1A"/>
    <w:rsid w:val="7EB725E7"/>
    <w:rsid w:val="7EB774C9"/>
    <w:rsid w:val="7EB7A4CD"/>
    <w:rsid w:val="7EB8F8F2"/>
    <w:rsid w:val="7EBBA723"/>
    <w:rsid w:val="7EBF246C"/>
    <w:rsid w:val="7EC12547"/>
    <w:rsid w:val="7EC3226F"/>
    <w:rsid w:val="7EC77D86"/>
    <w:rsid w:val="7ECD8053"/>
    <w:rsid w:val="7ECE4833"/>
    <w:rsid w:val="7EDC85D7"/>
    <w:rsid w:val="7EE595F5"/>
    <w:rsid w:val="7EEE7EB1"/>
    <w:rsid w:val="7EEF2CB3"/>
    <w:rsid w:val="7EEF3A8E"/>
    <w:rsid w:val="7EF3694F"/>
    <w:rsid w:val="7EFCB6D0"/>
    <w:rsid w:val="7EFDD5F7"/>
    <w:rsid w:val="7EFE4CFD"/>
    <w:rsid w:val="7F00293F"/>
    <w:rsid w:val="7F008B05"/>
    <w:rsid w:val="7F012C94"/>
    <w:rsid w:val="7F0448AF"/>
    <w:rsid w:val="7F09F573"/>
    <w:rsid w:val="7F1005A2"/>
    <w:rsid w:val="7F151D4D"/>
    <w:rsid w:val="7F1A9C33"/>
    <w:rsid w:val="7F204A12"/>
    <w:rsid w:val="7F215AF4"/>
    <w:rsid w:val="7F22B422"/>
    <w:rsid w:val="7F2355D9"/>
    <w:rsid w:val="7F2566AB"/>
    <w:rsid w:val="7F25E65A"/>
    <w:rsid w:val="7F28AE35"/>
    <w:rsid w:val="7F2A452C"/>
    <w:rsid w:val="7F2D5406"/>
    <w:rsid w:val="7F33E6BA"/>
    <w:rsid w:val="7F341EB8"/>
    <w:rsid w:val="7F38CC24"/>
    <w:rsid w:val="7F38E208"/>
    <w:rsid w:val="7F39103D"/>
    <w:rsid w:val="7F3A2675"/>
    <w:rsid w:val="7F3B04E7"/>
    <w:rsid w:val="7F3C5444"/>
    <w:rsid w:val="7F422441"/>
    <w:rsid w:val="7F5323E1"/>
    <w:rsid w:val="7F53B6E0"/>
    <w:rsid w:val="7F571101"/>
    <w:rsid w:val="7F5895A3"/>
    <w:rsid w:val="7F5A4EB9"/>
    <w:rsid w:val="7F5C2B58"/>
    <w:rsid w:val="7F5FD16D"/>
    <w:rsid w:val="7F619533"/>
    <w:rsid w:val="7F62975B"/>
    <w:rsid w:val="7F6A3105"/>
    <w:rsid w:val="7F6C7FB1"/>
    <w:rsid w:val="7F6DC3D7"/>
    <w:rsid w:val="7F80D9F0"/>
    <w:rsid w:val="7F867B0E"/>
    <w:rsid w:val="7FA2800E"/>
    <w:rsid w:val="7FA9A801"/>
    <w:rsid w:val="7FB318BB"/>
    <w:rsid w:val="7FB6038B"/>
    <w:rsid w:val="7FBC6016"/>
    <w:rsid w:val="7FBF50EB"/>
    <w:rsid w:val="7FCDBD2D"/>
    <w:rsid w:val="7FD09485"/>
    <w:rsid w:val="7FD5546C"/>
    <w:rsid w:val="7FD5DF60"/>
    <w:rsid w:val="7FDA36A4"/>
    <w:rsid w:val="7FDCA774"/>
    <w:rsid w:val="7FEAAC12"/>
    <w:rsid w:val="7FF292C5"/>
    <w:rsid w:val="7FF43F58"/>
    <w:rsid w:val="7FF66D36"/>
    <w:rsid w:val="7FFCCAF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CCCBC8"/>
  <w15:chartTrackingRefBased/>
  <w15:docId w15:val="{23EC522F-275C-4E2D-8378-960472102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A0E4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A0E4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A0E4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A0E4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A0E4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A0E4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A0E46"/>
    <w:pPr>
      <w:keepNext/>
      <w:spacing w:after="200" w:line="240" w:lineRule="auto"/>
    </w:pPr>
    <w:rPr>
      <w:iCs/>
      <w:color w:val="002664"/>
      <w:sz w:val="18"/>
      <w:szCs w:val="18"/>
    </w:rPr>
  </w:style>
  <w:style w:type="table" w:customStyle="1" w:styleId="Tableheader">
    <w:name w:val="ŠTable header"/>
    <w:basedOn w:val="TableNormal"/>
    <w:uiPriority w:val="99"/>
    <w:rsid w:val="001A0E4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A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3372F"/>
    <w:pPr>
      <w:numPr>
        <w:numId w:val="49"/>
      </w:numPr>
    </w:pPr>
  </w:style>
  <w:style w:type="paragraph" w:styleId="ListNumber2">
    <w:name w:val="List Number 2"/>
    <w:aliases w:val="ŠList Number 2"/>
    <w:basedOn w:val="Normal"/>
    <w:uiPriority w:val="8"/>
    <w:qFormat/>
    <w:rsid w:val="001A0E46"/>
    <w:pPr>
      <w:numPr>
        <w:numId w:val="43"/>
      </w:numPr>
    </w:pPr>
  </w:style>
  <w:style w:type="paragraph" w:styleId="ListBullet">
    <w:name w:val="List Bullet"/>
    <w:aliases w:val="ŠList Bullet"/>
    <w:basedOn w:val="Normal"/>
    <w:uiPriority w:val="9"/>
    <w:qFormat/>
    <w:rsid w:val="001A0E46"/>
    <w:pPr>
      <w:numPr>
        <w:numId w:val="41"/>
      </w:numPr>
    </w:pPr>
  </w:style>
  <w:style w:type="paragraph" w:styleId="ListBullet2">
    <w:name w:val="List Bullet 2"/>
    <w:aliases w:val="ŠList Bullet 2"/>
    <w:basedOn w:val="Normal"/>
    <w:uiPriority w:val="10"/>
    <w:qFormat/>
    <w:rsid w:val="001A0E46"/>
    <w:pPr>
      <w:numPr>
        <w:numId w:val="39"/>
      </w:numPr>
    </w:pPr>
  </w:style>
  <w:style w:type="paragraph" w:customStyle="1" w:styleId="FeatureBox4">
    <w:name w:val="ŠFeature Box 4"/>
    <w:basedOn w:val="FeatureBox2"/>
    <w:next w:val="Normal"/>
    <w:uiPriority w:val="14"/>
    <w:qFormat/>
    <w:rsid w:val="001A0E4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37346C"/>
    <w:pPr>
      <w:keepNext/>
      <w:spacing w:before="200" w:after="200" w:line="240" w:lineRule="atLeast"/>
      <w:ind w:left="567" w:right="567"/>
    </w:pPr>
  </w:style>
  <w:style w:type="paragraph" w:customStyle="1" w:styleId="Documentname">
    <w:name w:val="ŠDocument name"/>
    <w:basedOn w:val="Normal"/>
    <w:next w:val="Normal"/>
    <w:uiPriority w:val="17"/>
    <w:qFormat/>
    <w:rsid w:val="001A0E4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A0E46"/>
    <w:pPr>
      <w:spacing w:after="0"/>
    </w:pPr>
    <w:rPr>
      <w:sz w:val="18"/>
      <w:szCs w:val="18"/>
    </w:rPr>
  </w:style>
  <w:style w:type="character" w:customStyle="1" w:styleId="QuoteChar">
    <w:name w:val="Quote Char"/>
    <w:aliases w:val="ŠQuote Char"/>
    <w:basedOn w:val="DefaultParagraphFont"/>
    <w:link w:val="Quote"/>
    <w:uiPriority w:val="19"/>
    <w:rsid w:val="0037346C"/>
    <w:rPr>
      <w:rFonts w:ascii="Arial" w:hAnsi="Arial" w:cs="Arial"/>
      <w:szCs w:val="24"/>
    </w:rPr>
  </w:style>
  <w:style w:type="paragraph" w:customStyle="1" w:styleId="FeatureBox2">
    <w:name w:val="ŠFeature Box 2"/>
    <w:basedOn w:val="Normal"/>
    <w:next w:val="Normal"/>
    <w:uiPriority w:val="12"/>
    <w:qFormat/>
    <w:rsid w:val="001A0E4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A0E4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A0E4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A0E4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A0E4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A0E46"/>
    <w:rPr>
      <w:color w:val="2F5496" w:themeColor="accent1" w:themeShade="BF"/>
      <w:u w:val="single"/>
    </w:rPr>
  </w:style>
  <w:style w:type="paragraph" w:customStyle="1" w:styleId="Logo">
    <w:name w:val="ŠLogo"/>
    <w:basedOn w:val="Normal"/>
    <w:uiPriority w:val="18"/>
    <w:qFormat/>
    <w:rsid w:val="001A0E4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A0E46"/>
    <w:pPr>
      <w:tabs>
        <w:tab w:val="right" w:leader="dot" w:pos="14570"/>
      </w:tabs>
      <w:spacing w:before="0"/>
    </w:pPr>
    <w:rPr>
      <w:b/>
      <w:noProof/>
    </w:rPr>
  </w:style>
  <w:style w:type="paragraph" w:styleId="TOC2">
    <w:name w:val="toc 2"/>
    <w:aliases w:val="ŠTOC 2"/>
    <w:basedOn w:val="Normal"/>
    <w:next w:val="Normal"/>
    <w:uiPriority w:val="39"/>
    <w:unhideWhenUsed/>
    <w:rsid w:val="001A0E46"/>
    <w:pPr>
      <w:tabs>
        <w:tab w:val="right" w:leader="dot" w:pos="14570"/>
      </w:tabs>
      <w:spacing w:before="0"/>
    </w:pPr>
    <w:rPr>
      <w:noProof/>
    </w:rPr>
  </w:style>
  <w:style w:type="paragraph" w:styleId="TOC3">
    <w:name w:val="toc 3"/>
    <w:aliases w:val="ŠTOC 3"/>
    <w:basedOn w:val="Normal"/>
    <w:next w:val="Normal"/>
    <w:uiPriority w:val="39"/>
    <w:unhideWhenUsed/>
    <w:rsid w:val="001A0E46"/>
    <w:pPr>
      <w:spacing w:before="0"/>
      <w:ind w:left="244"/>
    </w:pPr>
  </w:style>
  <w:style w:type="paragraph" w:styleId="Title">
    <w:name w:val="Title"/>
    <w:aliases w:val="ŠTitle"/>
    <w:basedOn w:val="Normal"/>
    <w:next w:val="Normal"/>
    <w:link w:val="TitleChar"/>
    <w:uiPriority w:val="1"/>
    <w:rsid w:val="001A0E4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A0E4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A0E4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A0E4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A0E46"/>
    <w:pPr>
      <w:spacing w:after="240"/>
      <w:outlineLvl w:val="9"/>
    </w:pPr>
    <w:rPr>
      <w:szCs w:val="40"/>
    </w:rPr>
  </w:style>
  <w:style w:type="paragraph" w:styleId="Footer">
    <w:name w:val="footer"/>
    <w:aliases w:val="ŠFooter"/>
    <w:basedOn w:val="Normal"/>
    <w:link w:val="FooterChar"/>
    <w:uiPriority w:val="19"/>
    <w:rsid w:val="001A0E4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A0E46"/>
    <w:rPr>
      <w:rFonts w:ascii="Arial" w:hAnsi="Arial" w:cs="Arial"/>
      <w:sz w:val="18"/>
      <w:szCs w:val="18"/>
    </w:rPr>
  </w:style>
  <w:style w:type="paragraph" w:styleId="Header">
    <w:name w:val="header"/>
    <w:aliases w:val="ŠHeader"/>
    <w:basedOn w:val="Normal"/>
    <w:link w:val="HeaderChar"/>
    <w:uiPriority w:val="16"/>
    <w:rsid w:val="001A0E46"/>
    <w:rPr>
      <w:noProof/>
      <w:color w:val="002664"/>
      <w:sz w:val="28"/>
      <w:szCs w:val="28"/>
    </w:rPr>
  </w:style>
  <w:style w:type="character" w:customStyle="1" w:styleId="HeaderChar">
    <w:name w:val="Header Char"/>
    <w:aliases w:val="ŠHeader Char"/>
    <w:basedOn w:val="DefaultParagraphFont"/>
    <w:link w:val="Header"/>
    <w:uiPriority w:val="16"/>
    <w:rsid w:val="001A0E4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A0E4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A0E4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A0E46"/>
    <w:rPr>
      <w:rFonts w:ascii="Arial" w:hAnsi="Arial" w:cs="Arial"/>
      <w:b/>
      <w:szCs w:val="32"/>
    </w:rPr>
  </w:style>
  <w:style w:type="character" w:styleId="UnresolvedMention">
    <w:name w:val="Unresolved Mention"/>
    <w:basedOn w:val="DefaultParagraphFont"/>
    <w:uiPriority w:val="99"/>
    <w:semiHidden/>
    <w:unhideWhenUsed/>
    <w:rsid w:val="001A0E46"/>
    <w:rPr>
      <w:color w:val="605E5C"/>
      <w:shd w:val="clear" w:color="auto" w:fill="E1DFDD"/>
    </w:rPr>
  </w:style>
  <w:style w:type="character" w:styleId="SubtleEmphasis">
    <w:name w:val="Subtle Emphasis"/>
    <w:basedOn w:val="DefaultParagraphFont"/>
    <w:uiPriority w:val="19"/>
    <w:semiHidden/>
    <w:qFormat/>
    <w:rsid w:val="001A0E46"/>
    <w:rPr>
      <w:i/>
      <w:iCs/>
      <w:color w:val="404040" w:themeColor="text1" w:themeTint="BF"/>
    </w:rPr>
  </w:style>
  <w:style w:type="paragraph" w:styleId="TOC4">
    <w:name w:val="toc 4"/>
    <w:aliases w:val="ŠTOC 4"/>
    <w:basedOn w:val="Normal"/>
    <w:next w:val="Normal"/>
    <w:autoRedefine/>
    <w:uiPriority w:val="39"/>
    <w:unhideWhenUsed/>
    <w:rsid w:val="001A0E46"/>
    <w:pPr>
      <w:spacing w:before="0"/>
      <w:ind w:left="488"/>
    </w:pPr>
  </w:style>
  <w:style w:type="character" w:styleId="CommentReference">
    <w:name w:val="annotation reference"/>
    <w:basedOn w:val="DefaultParagraphFont"/>
    <w:uiPriority w:val="99"/>
    <w:semiHidden/>
    <w:unhideWhenUsed/>
    <w:rsid w:val="001A0E46"/>
    <w:rPr>
      <w:sz w:val="16"/>
      <w:szCs w:val="16"/>
    </w:rPr>
  </w:style>
  <w:style w:type="paragraph" w:styleId="CommentText">
    <w:name w:val="annotation text"/>
    <w:basedOn w:val="Normal"/>
    <w:link w:val="CommentTextChar"/>
    <w:uiPriority w:val="99"/>
    <w:unhideWhenUsed/>
    <w:rsid w:val="001A0E46"/>
    <w:pPr>
      <w:spacing w:line="240" w:lineRule="auto"/>
    </w:pPr>
    <w:rPr>
      <w:sz w:val="20"/>
      <w:szCs w:val="20"/>
    </w:rPr>
  </w:style>
  <w:style w:type="character" w:customStyle="1" w:styleId="CommentTextChar">
    <w:name w:val="Comment Text Char"/>
    <w:basedOn w:val="DefaultParagraphFont"/>
    <w:link w:val="CommentText"/>
    <w:uiPriority w:val="99"/>
    <w:rsid w:val="001A0E4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A0E46"/>
    <w:rPr>
      <w:b/>
      <w:bCs/>
    </w:rPr>
  </w:style>
  <w:style w:type="character" w:customStyle="1" w:styleId="CommentSubjectChar">
    <w:name w:val="Comment Subject Char"/>
    <w:basedOn w:val="CommentTextChar"/>
    <w:link w:val="CommentSubject"/>
    <w:uiPriority w:val="99"/>
    <w:semiHidden/>
    <w:rsid w:val="001A0E46"/>
    <w:rPr>
      <w:rFonts w:ascii="Arial" w:hAnsi="Arial" w:cs="Arial"/>
      <w:b/>
      <w:bCs/>
      <w:sz w:val="20"/>
      <w:szCs w:val="20"/>
    </w:rPr>
  </w:style>
  <w:style w:type="character" w:styleId="Strong">
    <w:name w:val="Strong"/>
    <w:aliases w:val="ŠStrong,Bold"/>
    <w:qFormat/>
    <w:rsid w:val="001A0E46"/>
    <w:rPr>
      <w:b/>
      <w:bCs/>
    </w:rPr>
  </w:style>
  <w:style w:type="character" w:styleId="Emphasis">
    <w:name w:val="Emphasis"/>
    <w:aliases w:val="ŠEmphasis,Italic"/>
    <w:qFormat/>
    <w:rsid w:val="001A0E46"/>
    <w:rPr>
      <w:i/>
      <w:iCs/>
    </w:rPr>
  </w:style>
  <w:style w:type="character" w:styleId="FollowedHyperlink">
    <w:name w:val="FollowedHyperlink"/>
    <w:basedOn w:val="DefaultParagraphFont"/>
    <w:uiPriority w:val="99"/>
    <w:semiHidden/>
    <w:unhideWhenUsed/>
    <w:rsid w:val="001A0E46"/>
    <w:rPr>
      <w:color w:val="954F72" w:themeColor="followedHyperlink"/>
      <w:u w:val="single"/>
    </w:rPr>
  </w:style>
  <w:style w:type="character" w:styleId="PlaceholderText">
    <w:name w:val="Placeholder Text"/>
    <w:basedOn w:val="DefaultParagraphFont"/>
    <w:uiPriority w:val="99"/>
    <w:semiHidden/>
    <w:rsid w:val="001A0E46"/>
    <w:rPr>
      <w:color w:val="808080"/>
    </w:rPr>
  </w:style>
  <w:style w:type="paragraph" w:styleId="Revision">
    <w:name w:val="Revision"/>
    <w:hidden/>
    <w:uiPriority w:val="99"/>
    <w:semiHidden/>
    <w:rsid w:val="00026A46"/>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1A0E46"/>
    <w:pPr>
      <w:ind w:left="567"/>
    </w:pPr>
  </w:style>
  <w:style w:type="paragraph" w:styleId="Date">
    <w:name w:val="Date"/>
    <w:aliases w:val="ŠDate"/>
    <w:basedOn w:val="Normal"/>
    <w:next w:val="Normal"/>
    <w:link w:val="DateChar"/>
    <w:uiPriority w:val="99"/>
    <w:rsid w:val="00CA16FE"/>
    <w:pPr>
      <w:spacing w:before="0" w:line="720" w:lineRule="atLeast"/>
    </w:pPr>
  </w:style>
  <w:style w:type="character" w:customStyle="1" w:styleId="DateChar">
    <w:name w:val="Date Char"/>
    <w:aliases w:val="ŠDate Char"/>
    <w:basedOn w:val="DefaultParagraphFont"/>
    <w:link w:val="Date"/>
    <w:uiPriority w:val="99"/>
    <w:rsid w:val="00CA16FE"/>
    <w:rPr>
      <w:rFonts w:ascii="Arial" w:hAnsi="Arial" w:cs="Arial"/>
      <w:sz w:val="24"/>
      <w:szCs w:val="24"/>
    </w:rPr>
  </w:style>
  <w:style w:type="paragraph" w:styleId="Signature">
    <w:name w:val="Signature"/>
    <w:aliases w:val="ŠSignature"/>
    <w:basedOn w:val="Normal"/>
    <w:link w:val="SignatureChar"/>
    <w:uiPriority w:val="99"/>
    <w:rsid w:val="00CA16FE"/>
    <w:pPr>
      <w:spacing w:before="0" w:line="720" w:lineRule="atLeast"/>
    </w:pPr>
  </w:style>
  <w:style w:type="character" w:customStyle="1" w:styleId="SignatureChar">
    <w:name w:val="Signature Char"/>
    <w:aliases w:val="ŠSignature Char"/>
    <w:basedOn w:val="DefaultParagraphFont"/>
    <w:link w:val="Signature"/>
    <w:uiPriority w:val="99"/>
    <w:rsid w:val="00CA16FE"/>
    <w:rPr>
      <w:rFonts w:ascii="Arial" w:hAnsi="Arial" w:cs="Arial"/>
      <w:sz w:val="24"/>
      <w:szCs w:val="24"/>
    </w:rPr>
  </w:style>
  <w:style w:type="character" w:styleId="SubtleReference">
    <w:name w:val="Subtle Reference"/>
    <w:aliases w:val="ŠSubtle Reference"/>
    <w:uiPriority w:val="31"/>
    <w:qFormat/>
    <w:rsid w:val="00CA16FE"/>
    <w:rPr>
      <w:rFonts w:ascii="Arial" w:hAnsi="Arial"/>
      <w:sz w:val="22"/>
    </w:rPr>
  </w:style>
  <w:style w:type="paragraph" w:styleId="ListBullet3">
    <w:name w:val="List Bullet 3"/>
    <w:aliases w:val="ŠList Bullet 3"/>
    <w:basedOn w:val="Normal"/>
    <w:uiPriority w:val="10"/>
    <w:rsid w:val="001A0E46"/>
    <w:pPr>
      <w:numPr>
        <w:numId w:val="40"/>
      </w:numPr>
    </w:pPr>
  </w:style>
  <w:style w:type="paragraph" w:styleId="ListNumber3">
    <w:name w:val="List Number 3"/>
    <w:aliases w:val="ŠList Number 3"/>
    <w:basedOn w:val="ListBullet3"/>
    <w:uiPriority w:val="8"/>
    <w:rsid w:val="001A0E46"/>
    <w:pPr>
      <w:numPr>
        <w:ilvl w:val="2"/>
        <w:numId w:val="43"/>
      </w:numPr>
    </w:pPr>
  </w:style>
  <w:style w:type="character" w:customStyle="1" w:styleId="BoldItalic">
    <w:name w:val="ŠBold Italic"/>
    <w:basedOn w:val="DefaultParagraphFont"/>
    <w:uiPriority w:val="1"/>
    <w:qFormat/>
    <w:rsid w:val="001A0E46"/>
    <w:rPr>
      <w:b/>
      <w:i/>
      <w:iCs/>
    </w:rPr>
  </w:style>
  <w:style w:type="paragraph" w:customStyle="1" w:styleId="Pulloutquote">
    <w:name w:val="ŠPull out quote"/>
    <w:basedOn w:val="Normal"/>
    <w:next w:val="Normal"/>
    <w:uiPriority w:val="20"/>
    <w:qFormat/>
    <w:rsid w:val="001A0E46"/>
    <w:pPr>
      <w:keepNext/>
      <w:ind w:left="567" w:right="57"/>
    </w:pPr>
    <w:rPr>
      <w:szCs w:val="22"/>
    </w:rPr>
  </w:style>
  <w:style w:type="paragraph" w:customStyle="1" w:styleId="Subtitle0">
    <w:name w:val="ŠSubtitle"/>
    <w:basedOn w:val="Normal"/>
    <w:link w:val="SubtitleChar0"/>
    <w:uiPriority w:val="2"/>
    <w:qFormat/>
    <w:rsid w:val="001A0E46"/>
    <w:pPr>
      <w:spacing w:before="360"/>
    </w:pPr>
    <w:rPr>
      <w:color w:val="002664"/>
      <w:sz w:val="44"/>
      <w:szCs w:val="48"/>
    </w:rPr>
  </w:style>
  <w:style w:type="character" w:customStyle="1" w:styleId="SubtitleChar0">
    <w:name w:val="ŠSubtitle Char"/>
    <w:basedOn w:val="DefaultParagraphFont"/>
    <w:link w:val="Subtitle0"/>
    <w:uiPriority w:val="2"/>
    <w:rsid w:val="001A0E46"/>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het.colorado.edu/sims/html/area-model-multiplication/latest/area-model-multiplication_en.html" TargetMode="External"/><Relationship Id="rId21" Type="http://schemas.openxmlformats.org/officeDocument/2006/relationships/hyperlink" Target="https://education.nsw.gov.au/teaching-and-learning/curriculum/literacy-and-numeracy/teaching-and-learning-resources/numeracy/talk-moves" TargetMode="External"/><Relationship Id="rId42" Type="http://schemas.openxmlformats.org/officeDocument/2006/relationships/hyperlink" Target="https://education.nsw.gov.au/teaching-and-learning/curriculum/literacy-and-numeracy/assessment-resources/ifsr" TargetMode="External"/><Relationship Id="rId47" Type="http://schemas.openxmlformats.org/officeDocument/2006/relationships/hyperlink" Target="https://education.nsw.gov.au/teaching-and-learning/curriculum/literacy-and-numeracy/assessment-resources/ifsr" TargetMode="External"/><Relationship Id="rId63" Type="http://schemas.openxmlformats.org/officeDocument/2006/relationships/hyperlink" Target="https://resources.education.nsw.gov.au/home" TargetMode="External"/><Relationship Id="rId68" Type="http://schemas.openxmlformats.org/officeDocument/2006/relationships/hyperlink" Target="https://www.australiancurriculum.edu.au/resources/national-literacy-and-numeracy-learning-progressions/version-3-of-national-literacy-and-numeracy-learning-progressions/" TargetMode="External"/><Relationship Id="rId84" Type="http://schemas.openxmlformats.org/officeDocument/2006/relationships/hyperlink" Target="https://curriculum.nsw.edu.au/" TargetMode="External"/><Relationship Id="rId89" Type="http://schemas.openxmlformats.org/officeDocument/2006/relationships/hyperlink" Target="https://curriculum.nsw.edu.au/learning-areas/mathematics/mathematics-k-10-2022/content/stage-3/fa87632ef7?show=advice" TargetMode="External"/><Relationship Id="rId16" Type="http://schemas.openxmlformats.org/officeDocument/2006/relationships/hyperlink" Target="https://www.education.vic.gov.au/Documents/school/teachers/teachingresources/discipline/maths/assessment/fencingfreeway.pdf" TargetMode="External"/><Relationship Id="rId107" Type="http://schemas.openxmlformats.org/officeDocument/2006/relationships/fontTable" Target="fontTable.xml"/><Relationship Id="rId11" Type="http://schemas.openxmlformats.org/officeDocument/2006/relationships/hyperlink" Target="https://curriculum.nsw.edu.au/learning-areas/mathematics/mathematics-k-10-2022/content/stage-3/fa1ff4d43b?show=advice" TargetMode="External"/><Relationship Id="rId32" Type="http://schemas.openxmlformats.org/officeDocument/2006/relationships/hyperlink" Target="https://extranet.education.unimelb.edu.au/SME/TNMY/Decimals/Decimals/teaching/lessons/aliens.htm" TargetMode="External"/><Relationship Id="rId37" Type="http://schemas.openxmlformats.org/officeDocument/2006/relationships/hyperlink" Target="https://education.nsw.gov.au/teaching-and-learning/curriculum/mathematics/mathematics-curriculum-resources-k-12/mathematics-k-6-resources" TargetMode="External"/><Relationship Id="rId53" Type="http://schemas.openxmlformats.org/officeDocument/2006/relationships/image" Target="media/image9.png"/><Relationship Id="rId58" Type="http://schemas.openxmlformats.org/officeDocument/2006/relationships/hyperlink" Target="https://www.openmiddle.com/order-of-operations-5/" TargetMode="External"/><Relationship Id="rId74" Type="http://schemas.openxmlformats.org/officeDocument/2006/relationships/image" Target="media/image17.png"/><Relationship Id="rId79" Type="http://schemas.openxmlformats.org/officeDocument/2006/relationships/hyperlink" Target="https://www.australiancurriculum.edu.au/resources/national-literacy-and-numeracy-learning-progressions/version-3-of-national-literacy-and-numeracy-learning-progressions/" TargetMode="External"/><Relationship Id="rId102" Type="http://schemas.openxmlformats.org/officeDocument/2006/relationships/image" Target="media/image21.png"/><Relationship Id="rId5" Type="http://schemas.openxmlformats.org/officeDocument/2006/relationships/webSettings" Target="webSettings.xml"/><Relationship Id="rId90" Type="http://schemas.openxmlformats.org/officeDocument/2006/relationships/hyperlink" Target="https://curriculum.nsw.edu.au/learning-areas/mathematics/mathematics-k-10-2022/content/stage-3/fa1618803c?show=advice" TargetMode="External"/><Relationship Id="rId95" Type="http://schemas.openxmlformats.org/officeDocument/2006/relationships/header" Target="header1.xm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hyperlink" Target="https://education.nsw.gov.au/teaching-and-learning/curriculum/literacy-and-numeracy/teaching-and-learning-resources/numeracy/talk-moves" TargetMode="External"/><Relationship Id="rId64" Type="http://schemas.openxmlformats.org/officeDocument/2006/relationships/image" Target="media/image11.png"/><Relationship Id="rId69" Type="http://schemas.openxmlformats.org/officeDocument/2006/relationships/image" Target="media/image12.png"/><Relationship Id="rId80" Type="http://schemas.openxmlformats.org/officeDocument/2006/relationships/hyperlink" Target="https://curriculum.nsw.edu.au/learning-areas/mathematics/mathematics-k-10-2022/overview" TargetMode="External"/><Relationship Id="rId85" Type="http://schemas.openxmlformats.org/officeDocument/2006/relationships/hyperlink" Target="https://curriculum.nsw.edu.au/learning-areas/mathematics/mathematics-k-10-2022/overview" TargetMode="External"/><Relationship Id="rId12" Type="http://schemas.openxmlformats.org/officeDocument/2006/relationships/hyperlink" Target="https://education.nsw.gov.au/teaching-and-learning/curriculum/literacy-and-numeracy/teaching-and-learning-resources/numeracy/talk-moves" TargetMode="External"/><Relationship Id="rId17" Type="http://schemas.openxmlformats.org/officeDocument/2006/relationships/hyperlink" Target="https://www.education.vic.gov.au/school/teachers/teachingresources/discipline/maths/assessment/Pages/scaffoldnum.aspx" TargetMode="External"/><Relationship Id="rId33" Type="http://schemas.openxmlformats.org/officeDocument/2006/relationships/hyperlink" Target="https://extranet.education.unimelb.edu.au/SME/TNMY/Decimals/Decimals/index.htm" TargetMode="External"/><Relationship Id="rId38" Type="http://schemas.openxmlformats.org/officeDocument/2006/relationships/hyperlink" Target="https://resources.education.nsw.gov.au/home" TargetMode="External"/><Relationship Id="rId59" Type="http://schemas.openxmlformats.org/officeDocument/2006/relationships/hyperlink" Target="https://www.openmiddle.com/" TargetMode="External"/><Relationship Id="rId103" Type="http://schemas.openxmlformats.org/officeDocument/2006/relationships/header" Target="header4.xml"/><Relationship Id="rId108"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54" Type="http://schemas.openxmlformats.org/officeDocument/2006/relationships/hyperlink" Target="https://www.australiancurriculum.edu.au/resources/national-literacy-and-numeracy-learning-progressions/version-3-of-national-literacy-and-numeracy-learning-progressions/" TargetMode="External"/><Relationship Id="rId62" Type="http://schemas.openxmlformats.org/officeDocument/2006/relationships/hyperlink" Target="https://education.nsw.gov.au/teaching-and-learning/curriculum/mathematics/mathematics-curriculum-resources-k-12/mathematics-k-6-resources" TargetMode="External"/><Relationship Id="rId70" Type="http://schemas.openxmlformats.org/officeDocument/2006/relationships/image" Target="media/image13.png"/><Relationship Id="rId75" Type="http://schemas.openxmlformats.org/officeDocument/2006/relationships/image" Target="media/image18.png"/><Relationship Id="rId83" Type="http://schemas.openxmlformats.org/officeDocument/2006/relationships/hyperlink" Target="https://educationstandards.nsw.edu.au/wps/portal/nesa/home" TargetMode="External"/><Relationship Id="rId88" Type="http://schemas.openxmlformats.org/officeDocument/2006/relationships/hyperlink" Target="https://curriculum.nsw.edu.au/learning-areas/mathematics/mathematics-k-10-2022/content/stage-3/fa1ff4d43b?show=advice" TargetMode="External"/><Relationship Id="rId91" Type="http://schemas.openxmlformats.org/officeDocument/2006/relationships/hyperlink" Target="https://www.openmiddle.com/order-of-operations-5/" TargetMode="Externa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hyperlink" Target="https://education.nsw.gov.au/teaching-and-learning/curriculum/literacy-and-numeracy/assessment-resources/ifsr" TargetMode="External"/><Relationship Id="rId36" Type="http://schemas.openxmlformats.org/officeDocument/2006/relationships/hyperlink" Target="https://education.nsw.gov.au/teaching-and-learning/curriculum/literacy-and-numeracy/assessment-resources/ifsr" TargetMode="External"/><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hyperlink" Target="https://education.nsw.gov.au/teaching-and-learning/curriculum/literacy-and-numeracy/teaching-and-learning-resources/numeracy/talk-moves" TargetMode="External"/><Relationship Id="rId106" Type="http://schemas.openxmlformats.org/officeDocument/2006/relationships/footer" Target="footer5.xml"/><Relationship Id="rId10" Type="http://schemas.openxmlformats.org/officeDocument/2006/relationships/hyperlink" Target="https://phet.colorado.edu/sims/html/area-model-multiplication/latest/area-model-multiplication_en.html"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44" Type="http://schemas.openxmlformats.org/officeDocument/2006/relationships/hyperlink" Target="https://education.nsw.gov.au/teaching-and-learning/curriculum/literacy-and-numeracy/assessment-resources/ifsr" TargetMode="External"/><Relationship Id="rId52" Type="http://schemas.openxmlformats.org/officeDocument/2006/relationships/hyperlink" Target="https://curriculum.nsw.edu.au/learning-areas/mathematics/mathematics-k-10-2022/content/stage-3/fa1ff4d43b?show=advice" TargetMode="External"/><Relationship Id="rId60" Type="http://schemas.openxmlformats.org/officeDocument/2006/relationships/image" Target="media/image10.png"/><Relationship Id="rId65" Type="http://schemas.openxmlformats.org/officeDocument/2006/relationships/hyperlink" Target="https://education.nsw.gov.au/teaching-and-learning/curriculum/literacy-and-numeracy/teaching-and-learning-resources/numeracy/talk-moves" TargetMode="External"/><Relationship Id="rId73" Type="http://schemas.openxmlformats.org/officeDocument/2006/relationships/image" Target="media/image16.png"/><Relationship Id="rId78" Type="http://schemas.openxmlformats.org/officeDocument/2006/relationships/hyperlink" Target="https://curriculum.nsw.edu.au/learning-areas/mathematics/mathematics-k-10-2022/overview" TargetMode="External"/><Relationship Id="rId81" Type="http://schemas.openxmlformats.org/officeDocument/2006/relationships/hyperlink" Target="https://educationstandards.nsw.edu.au/wps/portal/nesa/mini-footer/copyright" TargetMode="External"/><Relationship Id="rId86" Type="http://schemas.openxmlformats.org/officeDocument/2006/relationships/hyperlink" Target="https://www.australiancurriculum.edu.au/resources/national-literacy-and-numeracy-learning-progressions/version-3-of-national-literacy-and-numeracy-learning-progressions/" TargetMode="External"/><Relationship Id="rId94" Type="http://schemas.openxmlformats.org/officeDocument/2006/relationships/hyperlink" Target="https://extranet.education.unimelb.edu.au/SME/TNMY/Decimals/Decimals/teaching/lessons/aliens.htm" TargetMode="External"/><Relationship Id="rId99" Type="http://schemas.openxmlformats.org/officeDocument/2006/relationships/header" Target="header3.xml"/><Relationship Id="rId101"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image" Target="media/image1.png"/><Relationship Id="rId18" Type="http://schemas.openxmlformats.org/officeDocument/2006/relationships/image" Target="media/image2.png"/><Relationship Id="rId39" Type="http://schemas.openxmlformats.org/officeDocument/2006/relationships/hyperlink" Target="https://education.nsw.gov.au/teaching-and-learning/curriculum/literacy-and-numeracy/teaching-and-learning-resources/numeracy/talk-moves" TargetMode="External"/><Relationship Id="rId34" Type="http://schemas.openxmlformats.org/officeDocument/2006/relationships/image" Target="media/image6.png"/><Relationship Id="rId50" Type="http://schemas.openxmlformats.org/officeDocument/2006/relationships/hyperlink" Target="https://learningsequences.educationapps.vic.gov.au/all-in-the-numbers/stages/operation-overload" TargetMode="External"/><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image" Target="media/image19.png"/><Relationship Id="rId97" Type="http://schemas.openxmlformats.org/officeDocument/2006/relationships/footer" Target="footer1.xml"/><Relationship Id="rId104"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hyperlink" Target="https://learningsequences.educationapps.vic.gov.au/all-in-the-numbers/stages/operation-overload" TargetMode="External"/><Relationship Id="rId2" Type="http://schemas.openxmlformats.org/officeDocument/2006/relationships/numbering" Target="numbering.xml"/><Relationship Id="rId29"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image" Target="media/image5.png"/><Relationship Id="rId40" Type="http://schemas.openxmlformats.org/officeDocument/2006/relationships/image" Target="media/image7.png"/><Relationship Id="rId45" Type="http://schemas.openxmlformats.org/officeDocument/2006/relationships/image" Target="media/image8.png"/><Relationship Id="rId66" Type="http://schemas.openxmlformats.org/officeDocument/2006/relationships/hyperlink" Target="https://education.nsw.gov.au/teaching-and-learning/curriculum/literacy-and-numeracy/teaching-and-learning-resources/numeracy/talk-moves" TargetMode="External"/><Relationship Id="rId87" Type="http://schemas.openxmlformats.org/officeDocument/2006/relationships/hyperlink" Target="http://www.australiancurriculum.edu.au/" TargetMode="Externa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hyperlink" Target="https://educationstandards.nsw.edu.au/" TargetMode="External"/><Relationship Id="rId19" Type="http://schemas.openxmlformats.org/officeDocument/2006/relationships/image" Target="media/image3.png"/><Relationship Id="rId14"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hyperlink" Target="https://app.education.nsw.gov.au/digital-learning-selector/LearningActivity/Card/645" TargetMode="External"/><Relationship Id="rId35" Type="http://schemas.openxmlformats.org/officeDocument/2006/relationships/hyperlink" Target="https://www.australiancurriculum.edu.au/resources/national-literacy-and-numeracy-learning-progressions/version-3-of-national-literacy-and-numeracy-learning-progressions/" TargetMode="External"/><Relationship Id="rId56" Type="http://schemas.openxmlformats.org/officeDocument/2006/relationships/hyperlink" Target="https://education.nsw.gov.au/teaching-and-learning/curriculum/literacy-and-numeracy/assessment-resources/ifsr" TargetMode="External"/><Relationship Id="rId77" Type="http://schemas.openxmlformats.org/officeDocument/2006/relationships/image" Target="media/image20.png"/><Relationship Id="rId100" Type="http://schemas.openxmlformats.org/officeDocument/2006/relationships/footer" Target="footer3.xml"/><Relationship Id="rId105" Type="http://schemas.openxmlformats.org/officeDocument/2006/relationships/header" Target="header5.xm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learningsequences.educationapps.vic.gov.au/" TargetMode="External"/><Relationship Id="rId72" Type="http://schemas.openxmlformats.org/officeDocument/2006/relationships/image" Target="media/image15.png"/><Relationship Id="rId93" Type="http://schemas.openxmlformats.org/officeDocument/2006/relationships/hyperlink" Target="https://www.education.vic.gov.au/Documents/school/teachers/teachingresources/discipline/maths/assessment/fencingfreeway.pdf" TargetMode="External"/><Relationship Id="rId98"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hyperlink" Target="https://www.australiancurriculum.edu.au/resources/national-literacy-and-numeracy-learning-progressions/version-3-of-national-literacy-and-numeracy-learning-progressions/" TargetMode="External"/><Relationship Id="rId67" Type="http://schemas.openxmlformats.org/officeDocument/2006/relationships/hyperlink" Target="https://app.education.nsw.gov.au/digital-learning-selector/LearningActivity/Card/55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4.svg"/><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79EAE-3803-4A83-AF85-E2A12599E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13138</Words>
  <Characters>67401</Characters>
  <Application>Microsoft Office Word</Application>
  <DocSecurity>0</DocSecurity>
  <Lines>1821</Lines>
  <Paragraphs>1438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79101</CharactersWithSpaces>
  <SharedDoc>false</SharedDoc>
  <HLinks>
    <vt:vector size="942" baseType="variant">
      <vt:variant>
        <vt:i4>5308424</vt:i4>
      </vt:variant>
      <vt:variant>
        <vt:i4>702</vt:i4>
      </vt:variant>
      <vt:variant>
        <vt:i4>0</vt:i4>
      </vt:variant>
      <vt:variant>
        <vt:i4>5</vt:i4>
      </vt:variant>
      <vt:variant>
        <vt:lpwstr>https://creativecommons.org/licenses/by/4.0/</vt:lpwstr>
      </vt:variant>
      <vt:variant>
        <vt:lpwstr/>
      </vt:variant>
      <vt:variant>
        <vt:i4>2097265</vt:i4>
      </vt:variant>
      <vt:variant>
        <vt:i4>699</vt:i4>
      </vt:variant>
      <vt:variant>
        <vt:i4>0</vt:i4>
      </vt:variant>
      <vt:variant>
        <vt:i4>5</vt:i4>
      </vt:variant>
      <vt:variant>
        <vt:lpwstr>https://extranet.education.unimelb.edu.au/SME/TNMY/Decimals/Decimals/index.htm</vt:lpwstr>
      </vt:variant>
      <vt:variant>
        <vt:lpwstr/>
      </vt:variant>
      <vt:variant>
        <vt:i4>2097193</vt:i4>
      </vt:variant>
      <vt:variant>
        <vt:i4>696</vt:i4>
      </vt:variant>
      <vt:variant>
        <vt:i4>0</vt:i4>
      </vt:variant>
      <vt:variant>
        <vt:i4>5</vt:i4>
      </vt:variant>
      <vt:variant>
        <vt:lpwstr>https://learningsequences.educationapps.vic.gov.au/all-in-the-numbers/stages/operation-overload</vt:lpwstr>
      </vt:variant>
      <vt:variant>
        <vt:lpwstr/>
      </vt:variant>
      <vt:variant>
        <vt:i4>7929958</vt:i4>
      </vt:variant>
      <vt:variant>
        <vt:i4>693</vt:i4>
      </vt:variant>
      <vt:variant>
        <vt:i4>0</vt:i4>
      </vt:variant>
      <vt:variant>
        <vt:i4>5</vt:i4>
      </vt:variant>
      <vt:variant>
        <vt:lpwstr>https://www.education.vic.gov.au/Documents/school/teachers/teachingresources/discipline/maths/assessment/fencingfreeway.pdf</vt:lpwstr>
      </vt:variant>
      <vt:variant>
        <vt:lpwstr/>
      </vt:variant>
      <vt:variant>
        <vt:i4>5505116</vt:i4>
      </vt:variant>
      <vt:variant>
        <vt:i4>690</vt:i4>
      </vt:variant>
      <vt:variant>
        <vt:i4>0</vt:i4>
      </vt:variant>
      <vt:variant>
        <vt:i4>5</vt:i4>
      </vt:variant>
      <vt:variant>
        <vt:lpwstr>https://www.openmiddle.com/order-of-operations-5/</vt:lpwstr>
      </vt:variant>
      <vt:variant>
        <vt:lpwstr/>
      </vt:variant>
      <vt:variant>
        <vt:i4>3080227</vt:i4>
      </vt:variant>
      <vt:variant>
        <vt:i4>687</vt:i4>
      </vt:variant>
      <vt:variant>
        <vt:i4>0</vt:i4>
      </vt:variant>
      <vt:variant>
        <vt:i4>5</vt:i4>
      </vt:variant>
      <vt:variant>
        <vt:lpwstr>http://www.australiancurriculum.edu.au/</vt:lpwstr>
      </vt:variant>
      <vt:variant>
        <vt:lpwstr/>
      </vt:variant>
      <vt:variant>
        <vt:i4>5505040</vt:i4>
      </vt:variant>
      <vt:variant>
        <vt:i4>684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681</vt:i4>
      </vt:variant>
      <vt:variant>
        <vt:i4>0</vt:i4>
      </vt:variant>
      <vt:variant>
        <vt:i4>5</vt:i4>
      </vt:variant>
      <vt:variant>
        <vt:lpwstr>https://curriculum.nsw.edu.au/learning-areas/mathematics/mathematics-k-10-2022/overview</vt:lpwstr>
      </vt:variant>
      <vt:variant>
        <vt:lpwstr/>
      </vt:variant>
      <vt:variant>
        <vt:i4>3735665</vt:i4>
      </vt:variant>
      <vt:variant>
        <vt:i4>678</vt:i4>
      </vt:variant>
      <vt:variant>
        <vt:i4>0</vt:i4>
      </vt:variant>
      <vt:variant>
        <vt:i4>5</vt:i4>
      </vt:variant>
      <vt:variant>
        <vt:lpwstr>https://curriculum.nsw.edu.au/home</vt:lpwstr>
      </vt:variant>
      <vt:variant>
        <vt:lpwstr/>
      </vt:variant>
      <vt:variant>
        <vt:i4>3997797</vt:i4>
      </vt:variant>
      <vt:variant>
        <vt:i4>675</vt:i4>
      </vt:variant>
      <vt:variant>
        <vt:i4>0</vt:i4>
      </vt:variant>
      <vt:variant>
        <vt:i4>5</vt:i4>
      </vt:variant>
      <vt:variant>
        <vt:lpwstr>https://educationstandards.nsw.edu.au/</vt:lpwstr>
      </vt:variant>
      <vt:variant>
        <vt:lpwstr/>
      </vt:variant>
      <vt:variant>
        <vt:i4>7536744</vt:i4>
      </vt:variant>
      <vt:variant>
        <vt:i4>672</vt:i4>
      </vt:variant>
      <vt:variant>
        <vt:i4>0</vt:i4>
      </vt:variant>
      <vt:variant>
        <vt:i4>5</vt:i4>
      </vt:variant>
      <vt:variant>
        <vt:lpwstr>https://educationstandards.nsw.edu.au/wps/portal/nesa/mini-footer/copyright</vt:lpwstr>
      </vt:variant>
      <vt:variant>
        <vt:lpwstr/>
      </vt:variant>
      <vt:variant>
        <vt:i4>3211317</vt:i4>
      </vt:variant>
      <vt:variant>
        <vt:i4>669</vt:i4>
      </vt:variant>
      <vt:variant>
        <vt:i4>0</vt:i4>
      </vt:variant>
      <vt:variant>
        <vt:i4>5</vt:i4>
      </vt:variant>
      <vt:variant>
        <vt:lpwstr>https://curriculum.nsw.edu.au/learning-areas/mathematics/mathematics-k-10-2022/overview</vt:lpwstr>
      </vt:variant>
      <vt:variant>
        <vt:lpwstr/>
      </vt:variant>
      <vt:variant>
        <vt:i4>5505040</vt:i4>
      </vt:variant>
      <vt:variant>
        <vt:i4>666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2621559</vt:i4>
      </vt:variant>
      <vt:variant>
        <vt:i4>663</vt:i4>
      </vt:variant>
      <vt:variant>
        <vt:i4>0</vt:i4>
      </vt:variant>
      <vt:variant>
        <vt:i4>5</vt:i4>
      </vt:variant>
      <vt:variant>
        <vt:lpwstr>https://curriculum.nsw.edu.au/learning-areas/mathematics/mathematics-k-10-2022</vt:lpwstr>
      </vt:variant>
      <vt:variant>
        <vt:lpwstr/>
      </vt:variant>
      <vt:variant>
        <vt:i4>5505040</vt:i4>
      </vt:variant>
      <vt:variant>
        <vt:i4>660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1638400</vt:i4>
      </vt:variant>
      <vt:variant>
        <vt:i4>657</vt:i4>
      </vt:variant>
      <vt:variant>
        <vt:i4>0</vt:i4>
      </vt:variant>
      <vt:variant>
        <vt:i4>5</vt:i4>
      </vt:variant>
      <vt:variant>
        <vt:lpwstr>https://app.education.nsw.gov.au/digital-learning-selector/LearningActivity/Card/555</vt:lpwstr>
      </vt:variant>
      <vt:variant>
        <vt:lpwstr/>
      </vt:variant>
      <vt:variant>
        <vt:i4>1507451</vt:i4>
      </vt:variant>
      <vt:variant>
        <vt:i4>654</vt:i4>
      </vt:variant>
      <vt:variant>
        <vt:i4>0</vt:i4>
      </vt:variant>
      <vt:variant>
        <vt:i4>5</vt:i4>
      </vt:variant>
      <vt:variant>
        <vt:lpwstr/>
      </vt:variant>
      <vt:variant>
        <vt:lpwstr>_Resource_9_–</vt:lpwstr>
      </vt:variant>
      <vt:variant>
        <vt:i4>8192121</vt:i4>
      </vt:variant>
      <vt:variant>
        <vt:i4>651</vt:i4>
      </vt:variant>
      <vt:variant>
        <vt:i4>0</vt:i4>
      </vt:variant>
      <vt:variant>
        <vt:i4>5</vt:i4>
      </vt:variant>
      <vt:variant>
        <vt:lpwstr>https://education.nsw.gov.au/teaching-and-learning/curriculum/literacy-and-numeracy/teaching-and-learning-resources/numeracy/talk-moves</vt:lpwstr>
      </vt:variant>
      <vt:variant>
        <vt:lpwstr/>
      </vt:variant>
      <vt:variant>
        <vt:i4>1507450</vt:i4>
      </vt:variant>
      <vt:variant>
        <vt:i4>648</vt:i4>
      </vt:variant>
      <vt:variant>
        <vt:i4>0</vt:i4>
      </vt:variant>
      <vt:variant>
        <vt:i4>5</vt:i4>
      </vt:variant>
      <vt:variant>
        <vt:lpwstr/>
      </vt:variant>
      <vt:variant>
        <vt:lpwstr>_Resource_8_–</vt:lpwstr>
      </vt:variant>
      <vt:variant>
        <vt:i4>8192121</vt:i4>
      </vt:variant>
      <vt:variant>
        <vt:i4>645</vt:i4>
      </vt:variant>
      <vt:variant>
        <vt:i4>0</vt:i4>
      </vt:variant>
      <vt:variant>
        <vt:i4>5</vt:i4>
      </vt:variant>
      <vt:variant>
        <vt:lpwstr>https://education.nsw.gov.au/teaching-and-learning/curriculum/literacy-and-numeracy/teaching-and-learning-resources/numeracy/talk-moves</vt:lpwstr>
      </vt:variant>
      <vt:variant>
        <vt:lpwstr/>
      </vt:variant>
      <vt:variant>
        <vt:i4>8126587</vt:i4>
      </vt:variant>
      <vt:variant>
        <vt:i4>636</vt:i4>
      </vt:variant>
      <vt:variant>
        <vt:i4>0</vt:i4>
      </vt:variant>
      <vt:variant>
        <vt:i4>5</vt:i4>
      </vt:variant>
      <vt:variant>
        <vt:lpwstr>https://resources.education.nsw.gov.au/home</vt:lpwstr>
      </vt:variant>
      <vt:variant>
        <vt:lpwstr/>
      </vt:variant>
      <vt:variant>
        <vt:i4>1441794</vt:i4>
      </vt:variant>
      <vt:variant>
        <vt:i4>633</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5505040</vt:i4>
      </vt:variant>
      <vt:variant>
        <vt:i4>630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5505116</vt:i4>
      </vt:variant>
      <vt:variant>
        <vt:i4>618</vt:i4>
      </vt:variant>
      <vt:variant>
        <vt:i4>0</vt:i4>
      </vt:variant>
      <vt:variant>
        <vt:i4>5</vt:i4>
      </vt:variant>
      <vt:variant>
        <vt:lpwstr>https://www.openmiddle.com/order-of-operations-5/</vt:lpwstr>
      </vt:variant>
      <vt:variant>
        <vt:lpwstr/>
      </vt:variant>
      <vt:variant>
        <vt:i4>1507445</vt:i4>
      </vt:variant>
      <vt:variant>
        <vt:i4>615</vt:i4>
      </vt:variant>
      <vt:variant>
        <vt:i4>0</vt:i4>
      </vt:variant>
      <vt:variant>
        <vt:i4>5</vt:i4>
      </vt:variant>
      <vt:variant>
        <vt:lpwstr/>
      </vt:variant>
      <vt:variant>
        <vt:lpwstr>_Resource_7_–</vt:lpwstr>
      </vt:variant>
      <vt:variant>
        <vt:i4>8192121</vt:i4>
      </vt:variant>
      <vt:variant>
        <vt:i4>612</vt:i4>
      </vt:variant>
      <vt:variant>
        <vt:i4>0</vt:i4>
      </vt:variant>
      <vt:variant>
        <vt:i4>5</vt:i4>
      </vt:variant>
      <vt:variant>
        <vt:lpwstr>https://education.nsw.gov.au/teaching-and-learning/curriculum/literacy-and-numeracy/teaching-and-learning-resources/numeracy/talk-moves</vt:lpwstr>
      </vt:variant>
      <vt:variant>
        <vt:lpwstr/>
      </vt:variant>
      <vt:variant>
        <vt:i4>1507444</vt:i4>
      </vt:variant>
      <vt:variant>
        <vt:i4>609</vt:i4>
      </vt:variant>
      <vt:variant>
        <vt:i4>0</vt:i4>
      </vt:variant>
      <vt:variant>
        <vt:i4>5</vt:i4>
      </vt:variant>
      <vt:variant>
        <vt:lpwstr/>
      </vt:variant>
      <vt:variant>
        <vt:lpwstr>_Resource_6_–</vt:lpwstr>
      </vt:variant>
      <vt:variant>
        <vt:i4>6225998</vt:i4>
      </vt:variant>
      <vt:variant>
        <vt:i4>606</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603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5505040</vt:i4>
      </vt:variant>
      <vt:variant>
        <vt:i4>600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1507444</vt:i4>
      </vt:variant>
      <vt:variant>
        <vt:i4>597</vt:i4>
      </vt:variant>
      <vt:variant>
        <vt:i4>0</vt:i4>
      </vt:variant>
      <vt:variant>
        <vt:i4>5</vt:i4>
      </vt:variant>
      <vt:variant>
        <vt:lpwstr/>
      </vt:variant>
      <vt:variant>
        <vt:lpwstr>_Resource_6_–</vt:lpwstr>
      </vt:variant>
      <vt:variant>
        <vt:i4>1507444</vt:i4>
      </vt:variant>
      <vt:variant>
        <vt:i4>594</vt:i4>
      </vt:variant>
      <vt:variant>
        <vt:i4>0</vt:i4>
      </vt:variant>
      <vt:variant>
        <vt:i4>5</vt:i4>
      </vt:variant>
      <vt:variant>
        <vt:lpwstr/>
      </vt:variant>
      <vt:variant>
        <vt:lpwstr>_Resource_6_–</vt:lpwstr>
      </vt:variant>
      <vt:variant>
        <vt:i4>2097193</vt:i4>
      </vt:variant>
      <vt:variant>
        <vt:i4>582</vt:i4>
      </vt:variant>
      <vt:variant>
        <vt:i4>0</vt:i4>
      </vt:variant>
      <vt:variant>
        <vt:i4>5</vt:i4>
      </vt:variant>
      <vt:variant>
        <vt:lpwstr>https://learningsequences.educationapps.vic.gov.au/all-in-the-numbers/stages/operation-overload</vt:lpwstr>
      </vt:variant>
      <vt:variant>
        <vt:lpwstr/>
      </vt:variant>
      <vt:variant>
        <vt:i4>5505040</vt:i4>
      </vt:variant>
      <vt:variant>
        <vt:i4>579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1507446</vt:i4>
      </vt:variant>
      <vt:variant>
        <vt:i4>576</vt:i4>
      </vt:variant>
      <vt:variant>
        <vt:i4>0</vt:i4>
      </vt:variant>
      <vt:variant>
        <vt:i4>5</vt:i4>
      </vt:variant>
      <vt:variant>
        <vt:lpwstr/>
      </vt:variant>
      <vt:variant>
        <vt:lpwstr>_Resource_4_–</vt:lpwstr>
      </vt:variant>
      <vt:variant>
        <vt:i4>8192121</vt:i4>
      </vt:variant>
      <vt:variant>
        <vt:i4>573</vt:i4>
      </vt:variant>
      <vt:variant>
        <vt:i4>0</vt:i4>
      </vt:variant>
      <vt:variant>
        <vt:i4>5</vt:i4>
      </vt:variant>
      <vt:variant>
        <vt:lpwstr>https://education.nsw.gov.au/teaching-and-learning/curriculum/literacy-and-numeracy/teaching-and-learning-resources/numeracy/talk-moves</vt:lpwstr>
      </vt:variant>
      <vt:variant>
        <vt:lpwstr/>
      </vt:variant>
      <vt:variant>
        <vt:i4>6225998</vt:i4>
      </vt:variant>
      <vt:variant>
        <vt:i4>570</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567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1507441</vt:i4>
      </vt:variant>
      <vt:variant>
        <vt:i4>564</vt:i4>
      </vt:variant>
      <vt:variant>
        <vt:i4>0</vt:i4>
      </vt:variant>
      <vt:variant>
        <vt:i4>5</vt:i4>
      </vt:variant>
      <vt:variant>
        <vt:lpwstr/>
      </vt:variant>
      <vt:variant>
        <vt:lpwstr>_Resource_3_–</vt:lpwstr>
      </vt:variant>
      <vt:variant>
        <vt:i4>6225998</vt:i4>
      </vt:variant>
      <vt:variant>
        <vt:i4>555</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552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6225998</vt:i4>
      </vt:variant>
      <vt:variant>
        <vt:i4>549</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546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537</vt:i4>
      </vt:variant>
      <vt:variant>
        <vt:i4>0</vt:i4>
      </vt:variant>
      <vt:variant>
        <vt:i4>5</vt:i4>
      </vt:variant>
      <vt:variant>
        <vt:lpwstr>https://education.nsw.gov.au/teaching-and-learning/curriculum/literacy-and-numeracy/teaching-and-learning-resources/numeracy/talk-moves</vt:lpwstr>
      </vt:variant>
      <vt:variant>
        <vt:lpwstr/>
      </vt:variant>
      <vt:variant>
        <vt:i4>8126587</vt:i4>
      </vt:variant>
      <vt:variant>
        <vt:i4>534</vt:i4>
      </vt:variant>
      <vt:variant>
        <vt:i4>0</vt:i4>
      </vt:variant>
      <vt:variant>
        <vt:i4>5</vt:i4>
      </vt:variant>
      <vt:variant>
        <vt:lpwstr>https://resources.education.nsw.gov.au/home</vt:lpwstr>
      </vt:variant>
      <vt:variant>
        <vt:lpwstr/>
      </vt:variant>
      <vt:variant>
        <vt:i4>1441794</vt:i4>
      </vt:variant>
      <vt:variant>
        <vt:i4>531</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6225998</vt:i4>
      </vt:variant>
      <vt:variant>
        <vt:i4>528</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525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4726882</vt:i4>
      </vt:variant>
      <vt:variant>
        <vt:i4>513</vt:i4>
      </vt:variant>
      <vt:variant>
        <vt:i4>0</vt:i4>
      </vt:variant>
      <vt:variant>
        <vt:i4>5</vt:i4>
      </vt:variant>
      <vt:variant>
        <vt:lpwstr/>
      </vt:variant>
      <vt:variant>
        <vt:lpwstr>_Resource_3_–_1</vt:lpwstr>
      </vt:variant>
      <vt:variant>
        <vt:i4>2097265</vt:i4>
      </vt:variant>
      <vt:variant>
        <vt:i4>510</vt:i4>
      </vt:variant>
      <vt:variant>
        <vt:i4>0</vt:i4>
      </vt:variant>
      <vt:variant>
        <vt:i4>5</vt:i4>
      </vt:variant>
      <vt:variant>
        <vt:lpwstr>https://extranet.education.unimelb.edu.au/SME/TNMY/Decimals/Decimals/index.htm</vt:lpwstr>
      </vt:variant>
      <vt:variant>
        <vt:lpwstr/>
      </vt:variant>
      <vt:variant>
        <vt:i4>5505040</vt:i4>
      </vt:variant>
      <vt:variant>
        <vt:i4>507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1703937</vt:i4>
      </vt:variant>
      <vt:variant>
        <vt:i4>504</vt:i4>
      </vt:variant>
      <vt:variant>
        <vt:i4>0</vt:i4>
      </vt:variant>
      <vt:variant>
        <vt:i4>5</vt:i4>
      </vt:variant>
      <vt:variant>
        <vt:lpwstr>https://app.education.nsw.gov.au/digital-learning-selector/LearningActivity/Card/645</vt:lpwstr>
      </vt:variant>
      <vt:variant>
        <vt:lpwstr/>
      </vt:variant>
      <vt:variant>
        <vt:i4>8192121</vt:i4>
      </vt:variant>
      <vt:variant>
        <vt:i4>501</vt:i4>
      </vt:variant>
      <vt:variant>
        <vt:i4>0</vt:i4>
      </vt:variant>
      <vt:variant>
        <vt:i4>5</vt:i4>
      </vt:variant>
      <vt:variant>
        <vt:lpwstr>https://education.nsw.gov.au/teaching-and-learning/curriculum/literacy-and-numeracy/teaching-and-learning-resources/numeracy/talk-moves</vt:lpwstr>
      </vt:variant>
      <vt:variant>
        <vt:lpwstr/>
      </vt:variant>
      <vt:variant>
        <vt:i4>1507440</vt:i4>
      </vt:variant>
      <vt:variant>
        <vt:i4>498</vt:i4>
      </vt:variant>
      <vt:variant>
        <vt:i4>0</vt:i4>
      </vt:variant>
      <vt:variant>
        <vt:i4>5</vt:i4>
      </vt:variant>
      <vt:variant>
        <vt:lpwstr/>
      </vt:variant>
      <vt:variant>
        <vt:lpwstr>_Resource_2_–</vt:lpwstr>
      </vt:variant>
      <vt:variant>
        <vt:i4>6225998</vt:i4>
      </vt:variant>
      <vt:variant>
        <vt:i4>495</vt:i4>
      </vt:variant>
      <vt:variant>
        <vt:i4>0</vt:i4>
      </vt:variant>
      <vt:variant>
        <vt:i4>5</vt:i4>
      </vt:variant>
      <vt:variant>
        <vt:lpwstr>https://education.nsw.gov.au/teaching-and-learning/curriculum/literacy-and-numeracy/assessment-resources/ifsr</vt:lpwstr>
      </vt:variant>
      <vt:variant>
        <vt:lpwstr/>
      </vt:variant>
      <vt:variant>
        <vt:i4>5505040</vt:i4>
      </vt:variant>
      <vt:variant>
        <vt:i4>492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3604550</vt:i4>
      </vt:variant>
      <vt:variant>
        <vt:i4>489</vt:i4>
      </vt:variant>
      <vt:variant>
        <vt:i4>0</vt:i4>
      </vt:variant>
      <vt:variant>
        <vt:i4>5</vt:i4>
      </vt:variant>
      <vt:variant>
        <vt:lpwstr>https://phet.colorado.edu/sims/html/area-model-multiplication/latest/area-model-multiplication_en.html</vt:lpwstr>
      </vt:variant>
      <vt:variant>
        <vt:lpwstr/>
      </vt:variant>
      <vt:variant>
        <vt:i4>8192121</vt:i4>
      </vt:variant>
      <vt:variant>
        <vt:i4>486</vt:i4>
      </vt:variant>
      <vt:variant>
        <vt:i4>0</vt:i4>
      </vt:variant>
      <vt:variant>
        <vt:i4>5</vt:i4>
      </vt:variant>
      <vt:variant>
        <vt:lpwstr>https://education.nsw.gov.au/teaching-and-learning/curriculum/literacy-and-numeracy/teaching-and-learning-resources/numeracy/talk-moves</vt:lpwstr>
      </vt:variant>
      <vt:variant>
        <vt:lpwstr/>
      </vt:variant>
      <vt:variant>
        <vt:i4>1507443</vt:i4>
      </vt:variant>
      <vt:variant>
        <vt:i4>483</vt:i4>
      </vt:variant>
      <vt:variant>
        <vt:i4>0</vt:i4>
      </vt:variant>
      <vt:variant>
        <vt:i4>5</vt:i4>
      </vt:variant>
      <vt:variant>
        <vt:lpwstr/>
      </vt:variant>
      <vt:variant>
        <vt:lpwstr>_Resource_1_–</vt:lpwstr>
      </vt:variant>
      <vt:variant>
        <vt:i4>1507443</vt:i4>
      </vt:variant>
      <vt:variant>
        <vt:i4>480</vt:i4>
      </vt:variant>
      <vt:variant>
        <vt:i4>0</vt:i4>
      </vt:variant>
      <vt:variant>
        <vt:i4>5</vt:i4>
      </vt:variant>
      <vt:variant>
        <vt:lpwstr/>
      </vt:variant>
      <vt:variant>
        <vt:lpwstr>_Resource_1_–</vt:lpwstr>
      </vt:variant>
      <vt:variant>
        <vt:i4>1507443</vt:i4>
      </vt:variant>
      <vt:variant>
        <vt:i4>477</vt:i4>
      </vt:variant>
      <vt:variant>
        <vt:i4>0</vt:i4>
      </vt:variant>
      <vt:variant>
        <vt:i4>5</vt:i4>
      </vt:variant>
      <vt:variant>
        <vt:lpwstr/>
      </vt:variant>
      <vt:variant>
        <vt:lpwstr>_Resource_1_–</vt:lpwstr>
      </vt:variant>
      <vt:variant>
        <vt:i4>1507443</vt:i4>
      </vt:variant>
      <vt:variant>
        <vt:i4>468</vt:i4>
      </vt:variant>
      <vt:variant>
        <vt:i4>0</vt:i4>
      </vt:variant>
      <vt:variant>
        <vt:i4>5</vt:i4>
      </vt:variant>
      <vt:variant>
        <vt:lpwstr/>
      </vt:variant>
      <vt:variant>
        <vt:lpwstr>_Resource_1_–</vt:lpwstr>
      </vt:variant>
      <vt:variant>
        <vt:i4>5505040</vt:i4>
      </vt:variant>
      <vt:variant>
        <vt:i4>465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5505040</vt:i4>
      </vt:variant>
      <vt:variant>
        <vt:i4>462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459</vt:i4>
      </vt:variant>
      <vt:variant>
        <vt:i4>0</vt:i4>
      </vt:variant>
      <vt:variant>
        <vt:i4>5</vt:i4>
      </vt:variant>
      <vt:variant>
        <vt:lpwstr>https://education.nsw.gov.au/teaching-and-learning/curriculum/literacy-and-numeracy/teaching-and-learning-resources/numeracy/talk-moves</vt:lpwstr>
      </vt:variant>
      <vt:variant>
        <vt:lpwstr/>
      </vt:variant>
      <vt:variant>
        <vt:i4>7929958</vt:i4>
      </vt:variant>
      <vt:variant>
        <vt:i4>438</vt:i4>
      </vt:variant>
      <vt:variant>
        <vt:i4>0</vt:i4>
      </vt:variant>
      <vt:variant>
        <vt:i4>5</vt:i4>
      </vt:variant>
      <vt:variant>
        <vt:lpwstr>https://www.education.vic.gov.au/Documents/school/teachers/teachingresources/discipline/maths/assessment/fencingfreeway.pdf</vt:lpwstr>
      </vt:variant>
      <vt:variant>
        <vt:lpwstr/>
      </vt:variant>
      <vt:variant>
        <vt:i4>5505040</vt:i4>
      </vt:variant>
      <vt:variant>
        <vt:i4>435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8192121</vt:i4>
      </vt:variant>
      <vt:variant>
        <vt:i4>432</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423</vt:i4>
      </vt:variant>
      <vt:variant>
        <vt:i4>0</vt:i4>
      </vt:variant>
      <vt:variant>
        <vt:i4>5</vt:i4>
      </vt:variant>
      <vt:variant>
        <vt:lpwstr>https://education.nsw.gov.au/teaching-and-learning/curriculum/literacy-and-numeracy/teaching-and-learning-resources/numeracy/talk-moves</vt:lpwstr>
      </vt:variant>
      <vt:variant>
        <vt:lpwstr/>
      </vt:variant>
      <vt:variant>
        <vt:i4>4325466</vt:i4>
      </vt:variant>
      <vt:variant>
        <vt:i4>420</vt:i4>
      </vt:variant>
      <vt:variant>
        <vt:i4>0</vt:i4>
      </vt:variant>
      <vt:variant>
        <vt:i4>5</vt:i4>
      </vt:variant>
      <vt:variant>
        <vt:lpwstr>https://curriculum.nsw.edu.au/learning-areas/mathematics/mathematics-k-10-2022/content/stage-3/fa1ff4d43b?show=advice</vt:lpwstr>
      </vt:variant>
      <vt:variant>
        <vt:lpwstr/>
      </vt:variant>
      <vt:variant>
        <vt:i4>1507451</vt:i4>
      </vt:variant>
      <vt:variant>
        <vt:i4>417</vt:i4>
      </vt:variant>
      <vt:variant>
        <vt:i4>0</vt:i4>
      </vt:variant>
      <vt:variant>
        <vt:i4>5</vt:i4>
      </vt:variant>
      <vt:variant>
        <vt:lpwstr/>
      </vt:variant>
      <vt:variant>
        <vt:lpwstr>_Resource_9_–</vt:lpwstr>
      </vt:variant>
      <vt:variant>
        <vt:i4>1507450</vt:i4>
      </vt:variant>
      <vt:variant>
        <vt:i4>414</vt:i4>
      </vt:variant>
      <vt:variant>
        <vt:i4>0</vt:i4>
      </vt:variant>
      <vt:variant>
        <vt:i4>5</vt:i4>
      </vt:variant>
      <vt:variant>
        <vt:lpwstr/>
      </vt:variant>
      <vt:variant>
        <vt:lpwstr>_Resource_8_–</vt:lpwstr>
      </vt:variant>
      <vt:variant>
        <vt:i4>3080231</vt:i4>
      </vt:variant>
      <vt:variant>
        <vt:i4>411</vt:i4>
      </vt:variant>
      <vt:variant>
        <vt:i4>0</vt:i4>
      </vt:variant>
      <vt:variant>
        <vt:i4>5</vt:i4>
      </vt:variant>
      <vt:variant>
        <vt:lpwstr/>
      </vt:variant>
      <vt:variant>
        <vt:lpwstr>_Lesson_8</vt:lpwstr>
      </vt:variant>
      <vt:variant>
        <vt:i4>1507445</vt:i4>
      </vt:variant>
      <vt:variant>
        <vt:i4>408</vt:i4>
      </vt:variant>
      <vt:variant>
        <vt:i4>0</vt:i4>
      </vt:variant>
      <vt:variant>
        <vt:i4>5</vt:i4>
      </vt:variant>
      <vt:variant>
        <vt:lpwstr/>
      </vt:variant>
      <vt:variant>
        <vt:lpwstr>_Resource_7_–</vt:lpwstr>
      </vt:variant>
      <vt:variant>
        <vt:i4>4726887</vt:i4>
      </vt:variant>
      <vt:variant>
        <vt:i4>405</vt:i4>
      </vt:variant>
      <vt:variant>
        <vt:i4>0</vt:i4>
      </vt:variant>
      <vt:variant>
        <vt:i4>5</vt:i4>
      </vt:variant>
      <vt:variant>
        <vt:lpwstr/>
      </vt:variant>
      <vt:variant>
        <vt:lpwstr>_Resource_6_–_1</vt:lpwstr>
      </vt:variant>
      <vt:variant>
        <vt:i4>3080231</vt:i4>
      </vt:variant>
      <vt:variant>
        <vt:i4>402</vt:i4>
      </vt:variant>
      <vt:variant>
        <vt:i4>0</vt:i4>
      </vt:variant>
      <vt:variant>
        <vt:i4>5</vt:i4>
      </vt:variant>
      <vt:variant>
        <vt:lpwstr/>
      </vt:variant>
      <vt:variant>
        <vt:lpwstr>_Lesson_7</vt:lpwstr>
      </vt:variant>
      <vt:variant>
        <vt:i4>1507447</vt:i4>
      </vt:variant>
      <vt:variant>
        <vt:i4>399</vt:i4>
      </vt:variant>
      <vt:variant>
        <vt:i4>0</vt:i4>
      </vt:variant>
      <vt:variant>
        <vt:i4>5</vt:i4>
      </vt:variant>
      <vt:variant>
        <vt:lpwstr/>
      </vt:variant>
      <vt:variant>
        <vt:lpwstr>_Resource_5_–</vt:lpwstr>
      </vt:variant>
      <vt:variant>
        <vt:i4>1507446</vt:i4>
      </vt:variant>
      <vt:variant>
        <vt:i4>396</vt:i4>
      </vt:variant>
      <vt:variant>
        <vt:i4>0</vt:i4>
      </vt:variant>
      <vt:variant>
        <vt:i4>5</vt:i4>
      </vt:variant>
      <vt:variant>
        <vt:lpwstr/>
      </vt:variant>
      <vt:variant>
        <vt:lpwstr>_Resource_4_–</vt:lpwstr>
      </vt:variant>
      <vt:variant>
        <vt:i4>3080231</vt:i4>
      </vt:variant>
      <vt:variant>
        <vt:i4>393</vt:i4>
      </vt:variant>
      <vt:variant>
        <vt:i4>0</vt:i4>
      </vt:variant>
      <vt:variant>
        <vt:i4>5</vt:i4>
      </vt:variant>
      <vt:variant>
        <vt:lpwstr/>
      </vt:variant>
      <vt:variant>
        <vt:lpwstr>_Lesson_6</vt:lpwstr>
      </vt:variant>
      <vt:variant>
        <vt:i4>1507441</vt:i4>
      </vt:variant>
      <vt:variant>
        <vt:i4>390</vt:i4>
      </vt:variant>
      <vt:variant>
        <vt:i4>0</vt:i4>
      </vt:variant>
      <vt:variant>
        <vt:i4>5</vt:i4>
      </vt:variant>
      <vt:variant>
        <vt:lpwstr/>
      </vt:variant>
      <vt:variant>
        <vt:lpwstr>_Resource_3_–</vt:lpwstr>
      </vt:variant>
      <vt:variant>
        <vt:i4>3080231</vt:i4>
      </vt:variant>
      <vt:variant>
        <vt:i4>387</vt:i4>
      </vt:variant>
      <vt:variant>
        <vt:i4>0</vt:i4>
      </vt:variant>
      <vt:variant>
        <vt:i4>5</vt:i4>
      </vt:variant>
      <vt:variant>
        <vt:lpwstr/>
      </vt:variant>
      <vt:variant>
        <vt:lpwstr>_Lesson_5</vt:lpwstr>
      </vt:variant>
      <vt:variant>
        <vt:i4>4726882</vt:i4>
      </vt:variant>
      <vt:variant>
        <vt:i4>383</vt:i4>
      </vt:variant>
      <vt:variant>
        <vt:i4>0</vt:i4>
      </vt:variant>
      <vt:variant>
        <vt:i4>5</vt:i4>
      </vt:variant>
      <vt:variant>
        <vt:lpwstr/>
      </vt:variant>
      <vt:variant>
        <vt:lpwstr>_Resource_3_–_1</vt:lpwstr>
      </vt:variant>
      <vt:variant>
        <vt:i4>1507440</vt:i4>
      </vt:variant>
      <vt:variant>
        <vt:i4>381</vt:i4>
      </vt:variant>
      <vt:variant>
        <vt:i4>0</vt:i4>
      </vt:variant>
      <vt:variant>
        <vt:i4>5</vt:i4>
      </vt:variant>
      <vt:variant>
        <vt:lpwstr/>
      </vt:variant>
      <vt:variant>
        <vt:lpwstr>_Resource_2_–</vt:lpwstr>
      </vt:variant>
      <vt:variant>
        <vt:i4>3080231</vt:i4>
      </vt:variant>
      <vt:variant>
        <vt:i4>378</vt:i4>
      </vt:variant>
      <vt:variant>
        <vt:i4>0</vt:i4>
      </vt:variant>
      <vt:variant>
        <vt:i4>5</vt:i4>
      </vt:variant>
      <vt:variant>
        <vt:lpwstr/>
      </vt:variant>
      <vt:variant>
        <vt:lpwstr>_Lesson_4</vt:lpwstr>
      </vt:variant>
      <vt:variant>
        <vt:i4>4726882</vt:i4>
      </vt:variant>
      <vt:variant>
        <vt:i4>375</vt:i4>
      </vt:variant>
      <vt:variant>
        <vt:i4>0</vt:i4>
      </vt:variant>
      <vt:variant>
        <vt:i4>5</vt:i4>
      </vt:variant>
      <vt:variant>
        <vt:lpwstr/>
      </vt:variant>
      <vt:variant>
        <vt:lpwstr>_Resource_3_–_1</vt:lpwstr>
      </vt:variant>
      <vt:variant>
        <vt:i4>1507440</vt:i4>
      </vt:variant>
      <vt:variant>
        <vt:i4>372</vt:i4>
      </vt:variant>
      <vt:variant>
        <vt:i4>0</vt:i4>
      </vt:variant>
      <vt:variant>
        <vt:i4>5</vt:i4>
      </vt:variant>
      <vt:variant>
        <vt:lpwstr/>
      </vt:variant>
      <vt:variant>
        <vt:lpwstr>_Resource_2_–</vt:lpwstr>
      </vt:variant>
      <vt:variant>
        <vt:i4>3080231</vt:i4>
      </vt:variant>
      <vt:variant>
        <vt:i4>369</vt:i4>
      </vt:variant>
      <vt:variant>
        <vt:i4>0</vt:i4>
      </vt:variant>
      <vt:variant>
        <vt:i4>5</vt:i4>
      </vt:variant>
      <vt:variant>
        <vt:lpwstr/>
      </vt:variant>
      <vt:variant>
        <vt:lpwstr>_Lesson_3</vt:lpwstr>
      </vt:variant>
      <vt:variant>
        <vt:i4>3604550</vt:i4>
      </vt:variant>
      <vt:variant>
        <vt:i4>366</vt:i4>
      </vt:variant>
      <vt:variant>
        <vt:i4>0</vt:i4>
      </vt:variant>
      <vt:variant>
        <vt:i4>5</vt:i4>
      </vt:variant>
      <vt:variant>
        <vt:lpwstr>https://phet.colorado.edu/sims/html/area-model-multiplication/latest/area-model-multiplication_en.html</vt:lpwstr>
      </vt:variant>
      <vt:variant>
        <vt:lpwstr/>
      </vt:variant>
      <vt:variant>
        <vt:i4>1507443</vt:i4>
      </vt:variant>
      <vt:variant>
        <vt:i4>363</vt:i4>
      </vt:variant>
      <vt:variant>
        <vt:i4>0</vt:i4>
      </vt:variant>
      <vt:variant>
        <vt:i4>5</vt:i4>
      </vt:variant>
      <vt:variant>
        <vt:lpwstr/>
      </vt:variant>
      <vt:variant>
        <vt:lpwstr>_Resource_1_–</vt:lpwstr>
      </vt:variant>
      <vt:variant>
        <vt:i4>3080231</vt:i4>
      </vt:variant>
      <vt:variant>
        <vt:i4>360</vt:i4>
      </vt:variant>
      <vt:variant>
        <vt:i4>0</vt:i4>
      </vt:variant>
      <vt:variant>
        <vt:i4>5</vt:i4>
      </vt:variant>
      <vt:variant>
        <vt:lpwstr/>
      </vt:variant>
      <vt:variant>
        <vt:lpwstr>_Lesson_2</vt:lpwstr>
      </vt:variant>
      <vt:variant>
        <vt:i4>3080231</vt:i4>
      </vt:variant>
      <vt:variant>
        <vt:i4>357</vt:i4>
      </vt:variant>
      <vt:variant>
        <vt:i4>0</vt:i4>
      </vt:variant>
      <vt:variant>
        <vt:i4>5</vt:i4>
      </vt:variant>
      <vt:variant>
        <vt:lpwstr/>
      </vt:variant>
      <vt:variant>
        <vt:lpwstr>_Lesson_1</vt:lpwstr>
      </vt:variant>
      <vt:variant>
        <vt:i4>3145832</vt:i4>
      </vt:variant>
      <vt:variant>
        <vt:i4>354</vt:i4>
      </vt:variant>
      <vt:variant>
        <vt:i4>0</vt:i4>
      </vt:variant>
      <vt:variant>
        <vt:i4>5</vt:i4>
      </vt:variant>
      <vt:variant>
        <vt:lpwstr>https://education.nsw.gov.au/teaching-and-learning/curriculum/planning-programming-and-assessing-k-12/advice-on-curriculum-planning-for-every-student-k-12</vt:lpwstr>
      </vt:variant>
      <vt:variant>
        <vt:lpwstr/>
      </vt:variant>
      <vt:variant>
        <vt:i4>3211317</vt:i4>
      </vt:variant>
      <vt:variant>
        <vt:i4>351</vt:i4>
      </vt:variant>
      <vt:variant>
        <vt:i4>0</vt:i4>
      </vt:variant>
      <vt:variant>
        <vt:i4>5</vt:i4>
      </vt:variant>
      <vt:variant>
        <vt:lpwstr>https://curriculum.nsw.edu.au/learning-areas/mathematics/mathematics-k-10-2022/overview</vt:lpwstr>
      </vt:variant>
      <vt:variant>
        <vt:lpwstr/>
      </vt:variant>
      <vt:variant>
        <vt:i4>5308443</vt:i4>
      </vt:variant>
      <vt:variant>
        <vt:i4>348</vt:i4>
      </vt:variant>
      <vt:variant>
        <vt:i4>0</vt:i4>
      </vt:variant>
      <vt:variant>
        <vt:i4>5</vt:i4>
      </vt:variant>
      <vt:variant>
        <vt:lpwstr>https://www.didax.com/math/virtual-manipulatives.html</vt:lpwstr>
      </vt:variant>
      <vt:variant>
        <vt:lpwstr/>
      </vt:variant>
      <vt:variant>
        <vt:i4>1638400</vt:i4>
      </vt:variant>
      <vt:variant>
        <vt:i4>345</vt:i4>
      </vt:variant>
      <vt:variant>
        <vt:i4>0</vt:i4>
      </vt:variant>
      <vt:variant>
        <vt:i4>5</vt:i4>
      </vt:variant>
      <vt:variant>
        <vt:lpwstr>https://app.education.nsw.gov.au/digital-learning-selector/LearningActivity/Card/555</vt:lpwstr>
      </vt:variant>
      <vt:variant>
        <vt:lpwstr/>
      </vt:variant>
      <vt:variant>
        <vt:i4>1703937</vt:i4>
      </vt:variant>
      <vt:variant>
        <vt:i4>342</vt:i4>
      </vt:variant>
      <vt:variant>
        <vt:i4>0</vt:i4>
      </vt:variant>
      <vt:variant>
        <vt:i4>5</vt:i4>
      </vt:variant>
      <vt:variant>
        <vt:lpwstr>https://app.education.nsw.gov.au/digital-learning-selector/LearningActivity/Card/645</vt:lpwstr>
      </vt:variant>
      <vt:variant>
        <vt:lpwstr/>
      </vt:variant>
      <vt:variant>
        <vt:i4>1441794</vt:i4>
      </vt:variant>
      <vt:variant>
        <vt:i4>339</vt:i4>
      </vt:variant>
      <vt:variant>
        <vt:i4>0</vt:i4>
      </vt:variant>
      <vt:variant>
        <vt:i4>5</vt:i4>
      </vt:variant>
      <vt:variant>
        <vt:lpwstr>https://education.nsw.gov.au/teaching-and-learning/curriculum/mathematics/mathematics-curriculum-resources-k-12/mathematics-k-6-resources.main-education--category---catalogue---key-learning-area---mathematics---thinking-mathematically.nameAsc.1.grid</vt:lpwstr>
      </vt:variant>
      <vt:variant>
        <vt:lpwstr/>
      </vt:variant>
      <vt:variant>
        <vt:i4>8192121</vt:i4>
      </vt:variant>
      <vt:variant>
        <vt:i4>336</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333</vt:i4>
      </vt:variant>
      <vt:variant>
        <vt:i4>0</vt:i4>
      </vt:variant>
      <vt:variant>
        <vt:i4>5</vt:i4>
      </vt:variant>
      <vt:variant>
        <vt:lpwstr>https://curriculum.nsw.edu.au/curriculum-support/glossary</vt:lpwstr>
      </vt:variant>
      <vt:variant>
        <vt:lpwstr/>
      </vt:variant>
      <vt:variant>
        <vt:i4>5373980</vt:i4>
      </vt:variant>
      <vt:variant>
        <vt:i4>330</vt:i4>
      </vt:variant>
      <vt:variant>
        <vt:i4>0</vt:i4>
      </vt:variant>
      <vt:variant>
        <vt:i4>5</vt:i4>
      </vt:variant>
      <vt:variant>
        <vt:lpwstr>https://www.canva.com/policies/content-license-agreement/</vt:lpwstr>
      </vt:variant>
      <vt:variant>
        <vt:lpwstr/>
      </vt:variant>
      <vt:variant>
        <vt:i4>3211298</vt:i4>
      </vt:variant>
      <vt:variant>
        <vt:i4>327</vt:i4>
      </vt:variant>
      <vt:variant>
        <vt:i4>0</vt:i4>
      </vt:variant>
      <vt:variant>
        <vt:i4>5</vt:i4>
      </vt:variant>
      <vt:variant>
        <vt:lpwstr>https://www.canva.com/</vt:lpwstr>
      </vt:variant>
      <vt:variant>
        <vt:lpwstr/>
      </vt:variant>
      <vt:variant>
        <vt:i4>1179709</vt:i4>
      </vt:variant>
      <vt:variant>
        <vt:i4>320</vt:i4>
      </vt:variant>
      <vt:variant>
        <vt:i4>0</vt:i4>
      </vt:variant>
      <vt:variant>
        <vt:i4>5</vt:i4>
      </vt:variant>
      <vt:variant>
        <vt:lpwstr/>
      </vt:variant>
      <vt:variant>
        <vt:lpwstr>_Toc157597221</vt:lpwstr>
      </vt:variant>
      <vt:variant>
        <vt:i4>1179709</vt:i4>
      </vt:variant>
      <vt:variant>
        <vt:i4>314</vt:i4>
      </vt:variant>
      <vt:variant>
        <vt:i4>0</vt:i4>
      </vt:variant>
      <vt:variant>
        <vt:i4>5</vt:i4>
      </vt:variant>
      <vt:variant>
        <vt:lpwstr/>
      </vt:variant>
      <vt:variant>
        <vt:lpwstr>_Toc157597220</vt:lpwstr>
      </vt:variant>
      <vt:variant>
        <vt:i4>1114173</vt:i4>
      </vt:variant>
      <vt:variant>
        <vt:i4>308</vt:i4>
      </vt:variant>
      <vt:variant>
        <vt:i4>0</vt:i4>
      </vt:variant>
      <vt:variant>
        <vt:i4>5</vt:i4>
      </vt:variant>
      <vt:variant>
        <vt:lpwstr/>
      </vt:variant>
      <vt:variant>
        <vt:lpwstr>_Toc157597219</vt:lpwstr>
      </vt:variant>
      <vt:variant>
        <vt:i4>1114173</vt:i4>
      </vt:variant>
      <vt:variant>
        <vt:i4>302</vt:i4>
      </vt:variant>
      <vt:variant>
        <vt:i4>0</vt:i4>
      </vt:variant>
      <vt:variant>
        <vt:i4>5</vt:i4>
      </vt:variant>
      <vt:variant>
        <vt:lpwstr/>
      </vt:variant>
      <vt:variant>
        <vt:lpwstr>_Toc157597218</vt:lpwstr>
      </vt:variant>
      <vt:variant>
        <vt:i4>1114173</vt:i4>
      </vt:variant>
      <vt:variant>
        <vt:i4>296</vt:i4>
      </vt:variant>
      <vt:variant>
        <vt:i4>0</vt:i4>
      </vt:variant>
      <vt:variant>
        <vt:i4>5</vt:i4>
      </vt:variant>
      <vt:variant>
        <vt:lpwstr/>
      </vt:variant>
      <vt:variant>
        <vt:lpwstr>_Toc157597217</vt:lpwstr>
      </vt:variant>
      <vt:variant>
        <vt:i4>1114173</vt:i4>
      </vt:variant>
      <vt:variant>
        <vt:i4>290</vt:i4>
      </vt:variant>
      <vt:variant>
        <vt:i4>0</vt:i4>
      </vt:variant>
      <vt:variant>
        <vt:i4>5</vt:i4>
      </vt:variant>
      <vt:variant>
        <vt:lpwstr/>
      </vt:variant>
      <vt:variant>
        <vt:lpwstr>_Toc157597216</vt:lpwstr>
      </vt:variant>
      <vt:variant>
        <vt:i4>1114173</vt:i4>
      </vt:variant>
      <vt:variant>
        <vt:i4>284</vt:i4>
      </vt:variant>
      <vt:variant>
        <vt:i4>0</vt:i4>
      </vt:variant>
      <vt:variant>
        <vt:i4>5</vt:i4>
      </vt:variant>
      <vt:variant>
        <vt:lpwstr/>
      </vt:variant>
      <vt:variant>
        <vt:lpwstr>_Toc157597215</vt:lpwstr>
      </vt:variant>
      <vt:variant>
        <vt:i4>1114173</vt:i4>
      </vt:variant>
      <vt:variant>
        <vt:i4>278</vt:i4>
      </vt:variant>
      <vt:variant>
        <vt:i4>0</vt:i4>
      </vt:variant>
      <vt:variant>
        <vt:i4>5</vt:i4>
      </vt:variant>
      <vt:variant>
        <vt:lpwstr/>
      </vt:variant>
      <vt:variant>
        <vt:lpwstr>_Toc157597214</vt:lpwstr>
      </vt:variant>
      <vt:variant>
        <vt:i4>1114173</vt:i4>
      </vt:variant>
      <vt:variant>
        <vt:i4>272</vt:i4>
      </vt:variant>
      <vt:variant>
        <vt:i4>0</vt:i4>
      </vt:variant>
      <vt:variant>
        <vt:i4>5</vt:i4>
      </vt:variant>
      <vt:variant>
        <vt:lpwstr/>
      </vt:variant>
      <vt:variant>
        <vt:lpwstr>_Toc157597213</vt:lpwstr>
      </vt:variant>
      <vt:variant>
        <vt:i4>1114173</vt:i4>
      </vt:variant>
      <vt:variant>
        <vt:i4>266</vt:i4>
      </vt:variant>
      <vt:variant>
        <vt:i4>0</vt:i4>
      </vt:variant>
      <vt:variant>
        <vt:i4>5</vt:i4>
      </vt:variant>
      <vt:variant>
        <vt:lpwstr/>
      </vt:variant>
      <vt:variant>
        <vt:lpwstr>_Toc157597212</vt:lpwstr>
      </vt:variant>
      <vt:variant>
        <vt:i4>1114173</vt:i4>
      </vt:variant>
      <vt:variant>
        <vt:i4>260</vt:i4>
      </vt:variant>
      <vt:variant>
        <vt:i4>0</vt:i4>
      </vt:variant>
      <vt:variant>
        <vt:i4>5</vt:i4>
      </vt:variant>
      <vt:variant>
        <vt:lpwstr/>
      </vt:variant>
      <vt:variant>
        <vt:lpwstr>_Toc157597211</vt:lpwstr>
      </vt:variant>
      <vt:variant>
        <vt:i4>1114173</vt:i4>
      </vt:variant>
      <vt:variant>
        <vt:i4>254</vt:i4>
      </vt:variant>
      <vt:variant>
        <vt:i4>0</vt:i4>
      </vt:variant>
      <vt:variant>
        <vt:i4>5</vt:i4>
      </vt:variant>
      <vt:variant>
        <vt:lpwstr/>
      </vt:variant>
      <vt:variant>
        <vt:lpwstr>_Toc157597210</vt:lpwstr>
      </vt:variant>
      <vt:variant>
        <vt:i4>1048637</vt:i4>
      </vt:variant>
      <vt:variant>
        <vt:i4>248</vt:i4>
      </vt:variant>
      <vt:variant>
        <vt:i4>0</vt:i4>
      </vt:variant>
      <vt:variant>
        <vt:i4>5</vt:i4>
      </vt:variant>
      <vt:variant>
        <vt:lpwstr/>
      </vt:variant>
      <vt:variant>
        <vt:lpwstr>_Toc157597209</vt:lpwstr>
      </vt:variant>
      <vt:variant>
        <vt:i4>1048637</vt:i4>
      </vt:variant>
      <vt:variant>
        <vt:i4>242</vt:i4>
      </vt:variant>
      <vt:variant>
        <vt:i4>0</vt:i4>
      </vt:variant>
      <vt:variant>
        <vt:i4>5</vt:i4>
      </vt:variant>
      <vt:variant>
        <vt:lpwstr/>
      </vt:variant>
      <vt:variant>
        <vt:lpwstr>_Toc157597208</vt:lpwstr>
      </vt:variant>
      <vt:variant>
        <vt:i4>1048637</vt:i4>
      </vt:variant>
      <vt:variant>
        <vt:i4>236</vt:i4>
      </vt:variant>
      <vt:variant>
        <vt:i4>0</vt:i4>
      </vt:variant>
      <vt:variant>
        <vt:i4>5</vt:i4>
      </vt:variant>
      <vt:variant>
        <vt:lpwstr/>
      </vt:variant>
      <vt:variant>
        <vt:lpwstr>_Toc157597207</vt:lpwstr>
      </vt:variant>
      <vt:variant>
        <vt:i4>1048637</vt:i4>
      </vt:variant>
      <vt:variant>
        <vt:i4>230</vt:i4>
      </vt:variant>
      <vt:variant>
        <vt:i4>0</vt:i4>
      </vt:variant>
      <vt:variant>
        <vt:i4>5</vt:i4>
      </vt:variant>
      <vt:variant>
        <vt:lpwstr/>
      </vt:variant>
      <vt:variant>
        <vt:lpwstr>_Toc157597206</vt:lpwstr>
      </vt:variant>
      <vt:variant>
        <vt:i4>1048637</vt:i4>
      </vt:variant>
      <vt:variant>
        <vt:i4>224</vt:i4>
      </vt:variant>
      <vt:variant>
        <vt:i4>0</vt:i4>
      </vt:variant>
      <vt:variant>
        <vt:i4>5</vt:i4>
      </vt:variant>
      <vt:variant>
        <vt:lpwstr/>
      </vt:variant>
      <vt:variant>
        <vt:lpwstr>_Toc157597205</vt:lpwstr>
      </vt:variant>
      <vt:variant>
        <vt:i4>1048637</vt:i4>
      </vt:variant>
      <vt:variant>
        <vt:i4>218</vt:i4>
      </vt:variant>
      <vt:variant>
        <vt:i4>0</vt:i4>
      </vt:variant>
      <vt:variant>
        <vt:i4>5</vt:i4>
      </vt:variant>
      <vt:variant>
        <vt:lpwstr/>
      </vt:variant>
      <vt:variant>
        <vt:lpwstr>_Toc157597204</vt:lpwstr>
      </vt:variant>
      <vt:variant>
        <vt:i4>1048637</vt:i4>
      </vt:variant>
      <vt:variant>
        <vt:i4>212</vt:i4>
      </vt:variant>
      <vt:variant>
        <vt:i4>0</vt:i4>
      </vt:variant>
      <vt:variant>
        <vt:i4>5</vt:i4>
      </vt:variant>
      <vt:variant>
        <vt:lpwstr/>
      </vt:variant>
      <vt:variant>
        <vt:lpwstr>_Toc157597203</vt:lpwstr>
      </vt:variant>
      <vt:variant>
        <vt:i4>1048637</vt:i4>
      </vt:variant>
      <vt:variant>
        <vt:i4>206</vt:i4>
      </vt:variant>
      <vt:variant>
        <vt:i4>0</vt:i4>
      </vt:variant>
      <vt:variant>
        <vt:i4>5</vt:i4>
      </vt:variant>
      <vt:variant>
        <vt:lpwstr/>
      </vt:variant>
      <vt:variant>
        <vt:lpwstr>_Toc157597202</vt:lpwstr>
      </vt:variant>
      <vt:variant>
        <vt:i4>1048637</vt:i4>
      </vt:variant>
      <vt:variant>
        <vt:i4>200</vt:i4>
      </vt:variant>
      <vt:variant>
        <vt:i4>0</vt:i4>
      </vt:variant>
      <vt:variant>
        <vt:i4>5</vt:i4>
      </vt:variant>
      <vt:variant>
        <vt:lpwstr/>
      </vt:variant>
      <vt:variant>
        <vt:lpwstr>_Toc157597201</vt:lpwstr>
      </vt:variant>
      <vt:variant>
        <vt:i4>1048637</vt:i4>
      </vt:variant>
      <vt:variant>
        <vt:i4>194</vt:i4>
      </vt:variant>
      <vt:variant>
        <vt:i4>0</vt:i4>
      </vt:variant>
      <vt:variant>
        <vt:i4>5</vt:i4>
      </vt:variant>
      <vt:variant>
        <vt:lpwstr/>
      </vt:variant>
      <vt:variant>
        <vt:lpwstr>_Toc157597200</vt:lpwstr>
      </vt:variant>
      <vt:variant>
        <vt:i4>1638462</vt:i4>
      </vt:variant>
      <vt:variant>
        <vt:i4>188</vt:i4>
      </vt:variant>
      <vt:variant>
        <vt:i4>0</vt:i4>
      </vt:variant>
      <vt:variant>
        <vt:i4>5</vt:i4>
      </vt:variant>
      <vt:variant>
        <vt:lpwstr/>
      </vt:variant>
      <vt:variant>
        <vt:lpwstr>_Toc157597199</vt:lpwstr>
      </vt:variant>
      <vt:variant>
        <vt:i4>1638462</vt:i4>
      </vt:variant>
      <vt:variant>
        <vt:i4>182</vt:i4>
      </vt:variant>
      <vt:variant>
        <vt:i4>0</vt:i4>
      </vt:variant>
      <vt:variant>
        <vt:i4>5</vt:i4>
      </vt:variant>
      <vt:variant>
        <vt:lpwstr/>
      </vt:variant>
      <vt:variant>
        <vt:lpwstr>_Toc157597198</vt:lpwstr>
      </vt:variant>
      <vt:variant>
        <vt:i4>1638462</vt:i4>
      </vt:variant>
      <vt:variant>
        <vt:i4>176</vt:i4>
      </vt:variant>
      <vt:variant>
        <vt:i4>0</vt:i4>
      </vt:variant>
      <vt:variant>
        <vt:i4>5</vt:i4>
      </vt:variant>
      <vt:variant>
        <vt:lpwstr/>
      </vt:variant>
      <vt:variant>
        <vt:lpwstr>_Toc157597197</vt:lpwstr>
      </vt:variant>
      <vt:variant>
        <vt:i4>1638462</vt:i4>
      </vt:variant>
      <vt:variant>
        <vt:i4>170</vt:i4>
      </vt:variant>
      <vt:variant>
        <vt:i4>0</vt:i4>
      </vt:variant>
      <vt:variant>
        <vt:i4>5</vt:i4>
      </vt:variant>
      <vt:variant>
        <vt:lpwstr/>
      </vt:variant>
      <vt:variant>
        <vt:lpwstr>_Toc157597196</vt:lpwstr>
      </vt:variant>
      <vt:variant>
        <vt:i4>1638462</vt:i4>
      </vt:variant>
      <vt:variant>
        <vt:i4>164</vt:i4>
      </vt:variant>
      <vt:variant>
        <vt:i4>0</vt:i4>
      </vt:variant>
      <vt:variant>
        <vt:i4>5</vt:i4>
      </vt:variant>
      <vt:variant>
        <vt:lpwstr/>
      </vt:variant>
      <vt:variant>
        <vt:lpwstr>_Toc157597195</vt:lpwstr>
      </vt:variant>
      <vt:variant>
        <vt:i4>1638462</vt:i4>
      </vt:variant>
      <vt:variant>
        <vt:i4>158</vt:i4>
      </vt:variant>
      <vt:variant>
        <vt:i4>0</vt:i4>
      </vt:variant>
      <vt:variant>
        <vt:i4>5</vt:i4>
      </vt:variant>
      <vt:variant>
        <vt:lpwstr/>
      </vt:variant>
      <vt:variant>
        <vt:lpwstr>_Toc157597194</vt:lpwstr>
      </vt:variant>
      <vt:variant>
        <vt:i4>1638462</vt:i4>
      </vt:variant>
      <vt:variant>
        <vt:i4>152</vt:i4>
      </vt:variant>
      <vt:variant>
        <vt:i4>0</vt:i4>
      </vt:variant>
      <vt:variant>
        <vt:i4>5</vt:i4>
      </vt:variant>
      <vt:variant>
        <vt:lpwstr/>
      </vt:variant>
      <vt:variant>
        <vt:lpwstr>_Toc157597193</vt:lpwstr>
      </vt:variant>
      <vt:variant>
        <vt:i4>1638462</vt:i4>
      </vt:variant>
      <vt:variant>
        <vt:i4>146</vt:i4>
      </vt:variant>
      <vt:variant>
        <vt:i4>0</vt:i4>
      </vt:variant>
      <vt:variant>
        <vt:i4>5</vt:i4>
      </vt:variant>
      <vt:variant>
        <vt:lpwstr/>
      </vt:variant>
      <vt:variant>
        <vt:lpwstr>_Toc157597192</vt:lpwstr>
      </vt:variant>
      <vt:variant>
        <vt:i4>1638462</vt:i4>
      </vt:variant>
      <vt:variant>
        <vt:i4>140</vt:i4>
      </vt:variant>
      <vt:variant>
        <vt:i4>0</vt:i4>
      </vt:variant>
      <vt:variant>
        <vt:i4>5</vt:i4>
      </vt:variant>
      <vt:variant>
        <vt:lpwstr/>
      </vt:variant>
      <vt:variant>
        <vt:lpwstr>_Toc157597191</vt:lpwstr>
      </vt:variant>
      <vt:variant>
        <vt:i4>1638462</vt:i4>
      </vt:variant>
      <vt:variant>
        <vt:i4>134</vt:i4>
      </vt:variant>
      <vt:variant>
        <vt:i4>0</vt:i4>
      </vt:variant>
      <vt:variant>
        <vt:i4>5</vt:i4>
      </vt:variant>
      <vt:variant>
        <vt:lpwstr/>
      </vt:variant>
      <vt:variant>
        <vt:lpwstr>_Toc157597190</vt:lpwstr>
      </vt:variant>
      <vt:variant>
        <vt:i4>1572926</vt:i4>
      </vt:variant>
      <vt:variant>
        <vt:i4>128</vt:i4>
      </vt:variant>
      <vt:variant>
        <vt:i4>0</vt:i4>
      </vt:variant>
      <vt:variant>
        <vt:i4>5</vt:i4>
      </vt:variant>
      <vt:variant>
        <vt:lpwstr/>
      </vt:variant>
      <vt:variant>
        <vt:lpwstr>_Toc157597189</vt:lpwstr>
      </vt:variant>
      <vt:variant>
        <vt:i4>1572926</vt:i4>
      </vt:variant>
      <vt:variant>
        <vt:i4>122</vt:i4>
      </vt:variant>
      <vt:variant>
        <vt:i4>0</vt:i4>
      </vt:variant>
      <vt:variant>
        <vt:i4>5</vt:i4>
      </vt:variant>
      <vt:variant>
        <vt:lpwstr/>
      </vt:variant>
      <vt:variant>
        <vt:lpwstr>_Toc157597188</vt:lpwstr>
      </vt:variant>
      <vt:variant>
        <vt:i4>1572926</vt:i4>
      </vt:variant>
      <vt:variant>
        <vt:i4>116</vt:i4>
      </vt:variant>
      <vt:variant>
        <vt:i4>0</vt:i4>
      </vt:variant>
      <vt:variant>
        <vt:i4>5</vt:i4>
      </vt:variant>
      <vt:variant>
        <vt:lpwstr/>
      </vt:variant>
      <vt:variant>
        <vt:lpwstr>_Toc157597187</vt:lpwstr>
      </vt:variant>
      <vt:variant>
        <vt:i4>1572926</vt:i4>
      </vt:variant>
      <vt:variant>
        <vt:i4>110</vt:i4>
      </vt:variant>
      <vt:variant>
        <vt:i4>0</vt:i4>
      </vt:variant>
      <vt:variant>
        <vt:i4>5</vt:i4>
      </vt:variant>
      <vt:variant>
        <vt:lpwstr/>
      </vt:variant>
      <vt:variant>
        <vt:lpwstr>_Toc157597186</vt:lpwstr>
      </vt:variant>
      <vt:variant>
        <vt:i4>1572926</vt:i4>
      </vt:variant>
      <vt:variant>
        <vt:i4>104</vt:i4>
      </vt:variant>
      <vt:variant>
        <vt:i4>0</vt:i4>
      </vt:variant>
      <vt:variant>
        <vt:i4>5</vt:i4>
      </vt:variant>
      <vt:variant>
        <vt:lpwstr/>
      </vt:variant>
      <vt:variant>
        <vt:lpwstr>_Toc157597185</vt:lpwstr>
      </vt:variant>
      <vt:variant>
        <vt:i4>1572926</vt:i4>
      </vt:variant>
      <vt:variant>
        <vt:i4>98</vt:i4>
      </vt:variant>
      <vt:variant>
        <vt:i4>0</vt:i4>
      </vt:variant>
      <vt:variant>
        <vt:i4>5</vt:i4>
      </vt:variant>
      <vt:variant>
        <vt:lpwstr/>
      </vt:variant>
      <vt:variant>
        <vt:lpwstr>_Toc157597184</vt:lpwstr>
      </vt:variant>
      <vt:variant>
        <vt:i4>1572926</vt:i4>
      </vt:variant>
      <vt:variant>
        <vt:i4>92</vt:i4>
      </vt:variant>
      <vt:variant>
        <vt:i4>0</vt:i4>
      </vt:variant>
      <vt:variant>
        <vt:i4>5</vt:i4>
      </vt:variant>
      <vt:variant>
        <vt:lpwstr/>
      </vt:variant>
      <vt:variant>
        <vt:lpwstr>_Toc157597183</vt:lpwstr>
      </vt:variant>
      <vt:variant>
        <vt:i4>1572926</vt:i4>
      </vt:variant>
      <vt:variant>
        <vt:i4>86</vt:i4>
      </vt:variant>
      <vt:variant>
        <vt:i4>0</vt:i4>
      </vt:variant>
      <vt:variant>
        <vt:i4>5</vt:i4>
      </vt:variant>
      <vt:variant>
        <vt:lpwstr/>
      </vt:variant>
      <vt:variant>
        <vt:lpwstr>_Toc157597182</vt:lpwstr>
      </vt:variant>
      <vt:variant>
        <vt:i4>1572926</vt:i4>
      </vt:variant>
      <vt:variant>
        <vt:i4>80</vt:i4>
      </vt:variant>
      <vt:variant>
        <vt:i4>0</vt:i4>
      </vt:variant>
      <vt:variant>
        <vt:i4>5</vt:i4>
      </vt:variant>
      <vt:variant>
        <vt:lpwstr/>
      </vt:variant>
      <vt:variant>
        <vt:lpwstr>_Toc157597181</vt:lpwstr>
      </vt:variant>
      <vt:variant>
        <vt:i4>1572926</vt:i4>
      </vt:variant>
      <vt:variant>
        <vt:i4>74</vt:i4>
      </vt:variant>
      <vt:variant>
        <vt:i4>0</vt:i4>
      </vt:variant>
      <vt:variant>
        <vt:i4>5</vt:i4>
      </vt:variant>
      <vt:variant>
        <vt:lpwstr/>
      </vt:variant>
      <vt:variant>
        <vt:lpwstr>_Toc157597180</vt:lpwstr>
      </vt:variant>
      <vt:variant>
        <vt:i4>1507390</vt:i4>
      </vt:variant>
      <vt:variant>
        <vt:i4>68</vt:i4>
      </vt:variant>
      <vt:variant>
        <vt:i4>0</vt:i4>
      </vt:variant>
      <vt:variant>
        <vt:i4>5</vt:i4>
      </vt:variant>
      <vt:variant>
        <vt:lpwstr/>
      </vt:variant>
      <vt:variant>
        <vt:lpwstr>_Toc157597179</vt:lpwstr>
      </vt:variant>
      <vt:variant>
        <vt:i4>1507390</vt:i4>
      </vt:variant>
      <vt:variant>
        <vt:i4>62</vt:i4>
      </vt:variant>
      <vt:variant>
        <vt:i4>0</vt:i4>
      </vt:variant>
      <vt:variant>
        <vt:i4>5</vt:i4>
      </vt:variant>
      <vt:variant>
        <vt:lpwstr/>
      </vt:variant>
      <vt:variant>
        <vt:lpwstr>_Toc157597178</vt:lpwstr>
      </vt:variant>
      <vt:variant>
        <vt:i4>1507390</vt:i4>
      </vt:variant>
      <vt:variant>
        <vt:i4>56</vt:i4>
      </vt:variant>
      <vt:variant>
        <vt:i4>0</vt:i4>
      </vt:variant>
      <vt:variant>
        <vt:i4>5</vt:i4>
      </vt:variant>
      <vt:variant>
        <vt:lpwstr/>
      </vt:variant>
      <vt:variant>
        <vt:lpwstr>_Toc157597177</vt:lpwstr>
      </vt:variant>
      <vt:variant>
        <vt:i4>1507390</vt:i4>
      </vt:variant>
      <vt:variant>
        <vt:i4>50</vt:i4>
      </vt:variant>
      <vt:variant>
        <vt:i4>0</vt:i4>
      </vt:variant>
      <vt:variant>
        <vt:i4>5</vt:i4>
      </vt:variant>
      <vt:variant>
        <vt:lpwstr/>
      </vt:variant>
      <vt:variant>
        <vt:lpwstr>_Toc157597176</vt:lpwstr>
      </vt:variant>
      <vt:variant>
        <vt:i4>1507390</vt:i4>
      </vt:variant>
      <vt:variant>
        <vt:i4>44</vt:i4>
      </vt:variant>
      <vt:variant>
        <vt:i4>0</vt:i4>
      </vt:variant>
      <vt:variant>
        <vt:i4>5</vt:i4>
      </vt:variant>
      <vt:variant>
        <vt:lpwstr/>
      </vt:variant>
      <vt:variant>
        <vt:lpwstr>_Toc157597175</vt:lpwstr>
      </vt:variant>
      <vt:variant>
        <vt:i4>1507390</vt:i4>
      </vt:variant>
      <vt:variant>
        <vt:i4>38</vt:i4>
      </vt:variant>
      <vt:variant>
        <vt:i4>0</vt:i4>
      </vt:variant>
      <vt:variant>
        <vt:i4>5</vt:i4>
      </vt:variant>
      <vt:variant>
        <vt:lpwstr/>
      </vt:variant>
      <vt:variant>
        <vt:lpwstr>_Toc157597174</vt:lpwstr>
      </vt:variant>
      <vt:variant>
        <vt:i4>1507390</vt:i4>
      </vt:variant>
      <vt:variant>
        <vt:i4>32</vt:i4>
      </vt:variant>
      <vt:variant>
        <vt:i4>0</vt:i4>
      </vt:variant>
      <vt:variant>
        <vt:i4>5</vt:i4>
      </vt:variant>
      <vt:variant>
        <vt:lpwstr/>
      </vt:variant>
      <vt:variant>
        <vt:lpwstr>_Toc157597173</vt:lpwstr>
      </vt:variant>
      <vt:variant>
        <vt:i4>1507390</vt:i4>
      </vt:variant>
      <vt:variant>
        <vt:i4>26</vt:i4>
      </vt:variant>
      <vt:variant>
        <vt:i4>0</vt:i4>
      </vt:variant>
      <vt:variant>
        <vt:i4>5</vt:i4>
      </vt:variant>
      <vt:variant>
        <vt:lpwstr/>
      </vt:variant>
      <vt:variant>
        <vt:lpwstr>_Toc157597172</vt:lpwstr>
      </vt:variant>
      <vt:variant>
        <vt:i4>1507390</vt:i4>
      </vt:variant>
      <vt:variant>
        <vt:i4>20</vt:i4>
      </vt:variant>
      <vt:variant>
        <vt:i4>0</vt:i4>
      </vt:variant>
      <vt:variant>
        <vt:i4>5</vt:i4>
      </vt:variant>
      <vt:variant>
        <vt:lpwstr/>
      </vt:variant>
      <vt:variant>
        <vt:lpwstr>_Toc157597171</vt:lpwstr>
      </vt:variant>
      <vt:variant>
        <vt:i4>1507390</vt:i4>
      </vt:variant>
      <vt:variant>
        <vt:i4>14</vt:i4>
      </vt:variant>
      <vt:variant>
        <vt:i4>0</vt:i4>
      </vt:variant>
      <vt:variant>
        <vt:i4>5</vt:i4>
      </vt:variant>
      <vt:variant>
        <vt:lpwstr/>
      </vt:variant>
      <vt:variant>
        <vt:lpwstr>_Toc157597170</vt:lpwstr>
      </vt:variant>
      <vt:variant>
        <vt:i4>1441854</vt:i4>
      </vt:variant>
      <vt:variant>
        <vt:i4>8</vt:i4>
      </vt:variant>
      <vt:variant>
        <vt:i4>0</vt:i4>
      </vt:variant>
      <vt:variant>
        <vt:i4>5</vt:i4>
      </vt:variant>
      <vt:variant>
        <vt:lpwstr/>
      </vt:variant>
      <vt:variant>
        <vt:lpwstr>_Toc157597169</vt:lpwstr>
      </vt:variant>
      <vt:variant>
        <vt:i4>1441854</vt:i4>
      </vt:variant>
      <vt:variant>
        <vt:i4>2</vt:i4>
      </vt:variant>
      <vt:variant>
        <vt:i4>0</vt:i4>
      </vt:variant>
      <vt:variant>
        <vt:i4>5</vt:i4>
      </vt:variant>
      <vt:variant>
        <vt:lpwstr/>
      </vt:variant>
      <vt:variant>
        <vt:lpwstr>_Toc157597168</vt:lpwstr>
      </vt:variant>
      <vt:variant>
        <vt:i4>2031743</vt:i4>
      </vt:variant>
      <vt:variant>
        <vt:i4>3</vt:i4>
      </vt:variant>
      <vt:variant>
        <vt:i4>0</vt:i4>
      </vt:variant>
      <vt:variant>
        <vt:i4>5</vt:i4>
      </vt:variant>
      <vt:variant>
        <vt:lpwstr>mailto:Heide.Cheng@det.nsw.edu.au</vt:lpwstr>
      </vt:variant>
      <vt:variant>
        <vt:lpwstr/>
      </vt:variant>
      <vt:variant>
        <vt:i4>6750330</vt:i4>
      </vt:variant>
      <vt:variant>
        <vt:i4>0</vt:i4>
      </vt:variant>
      <vt:variant>
        <vt:i4>0</vt:i4>
      </vt:variant>
      <vt:variant>
        <vt:i4>5</vt:i4>
      </vt:variant>
      <vt:variant>
        <vt:lpwstr>https://www.canva.com/design/DAFz_aNFBLY/dWK0R4l4rtAb1x7r6QMAZw/edit?utm_content=DAFz_aNFBLY&amp;utm_campaign=designshare&amp;utm_medium=link2&amp;utm_source=sharebutton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3 – Unit 33</dc:title>
  <dc:subject/>
  <dc:creator>NSW Department of Education</dc:creator>
  <cp:keywords/>
  <dc:description/>
  <dcterms:created xsi:type="dcterms:W3CDTF">2024-05-20T05:36:00Z</dcterms:created>
  <dcterms:modified xsi:type="dcterms:W3CDTF">2024-05-20T05:36:00Z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d4b4d7dc9317cbea5b96ad0ebb0754ffcf09294608820f90150b77d6bae8cc32</vt:lpwstr>
  </property>
  <property fmtid="{D5CDD505-2E9C-101B-9397-08002B2CF9AE}" pid="3" name="MSIP_Label_b603dfd7-d93a-4381-a340-2995d8282205_Enabled">
    <vt:lpwstr>true</vt:lpwstr>
  </property>
  <property fmtid="{D5CDD505-2E9C-101B-9397-08002B2CF9AE}" pid="4" name="MSIP_Label_b603dfd7-d93a-4381-a340-2995d8282205_SetDate">
    <vt:lpwstr>2024-05-20T05:35:27Z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1ac67211-e63c-4579-9c95-b1dc29376922</vt:lpwstr>
  </property>
  <property fmtid="{D5CDD505-2E9C-101B-9397-08002B2CF9AE}" pid="9" name="MSIP_Label_b603dfd7-d93a-4381-a340-2995d8282205_ContentBits">
    <vt:lpwstr>0</vt:lpwstr>
  </property>
</Properties>
</file>