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539331DE" w:rsidR="00B02120" w:rsidRPr="0092343A" w:rsidRDefault="001C4507" w:rsidP="00B02120">
      <w:pPr>
        <w:pStyle w:val="Heading1"/>
        <w:rPr>
          <w:rStyle w:val="Emphasis"/>
        </w:rPr>
      </w:pPr>
      <w:r w:rsidRPr="0092343A">
        <w:rPr>
          <w:rStyle w:val="Emphasis"/>
        </w:rPr>
        <w:t xml:space="preserve">Il </w:t>
      </w:r>
      <w:r w:rsidR="0092343A" w:rsidRPr="00610CA6">
        <w:rPr>
          <w:rStyle w:val="Emphasis"/>
          <w:lang w:val="it-IT"/>
        </w:rPr>
        <w:t>M</w:t>
      </w:r>
      <w:r w:rsidRPr="00610CA6">
        <w:rPr>
          <w:rStyle w:val="Emphasis"/>
          <w:lang w:val="it-IT"/>
        </w:rPr>
        <w:t>icrolino</w:t>
      </w:r>
    </w:p>
    <w:p w14:paraId="552A9843" w14:textId="1B3266D6" w:rsidR="00E8119F" w:rsidRDefault="00387E55" w:rsidP="00387E55">
      <w:pPr>
        <w:pStyle w:val="Heading2"/>
      </w:pPr>
      <w:r>
        <w:t>Activity 1</w:t>
      </w:r>
    </w:p>
    <w:p w14:paraId="049D8EFB" w14:textId="3942D46F" w:rsidR="00942EB8" w:rsidRDefault="001705D0" w:rsidP="001705D0">
      <w:r>
        <w:t>Before you watch the</w:t>
      </w:r>
      <w:r w:rsidR="00942EB8">
        <w:t xml:space="preserve"> </w:t>
      </w:r>
      <w:hyperlink r:id="rId7" w:history="1">
        <w:r w:rsidR="00D43AC5">
          <w:rPr>
            <w:rStyle w:val="Hyperlink"/>
          </w:rPr>
          <w:t>video clip (0:50)</w:t>
        </w:r>
      </w:hyperlink>
      <w:r w:rsidR="00942EB8" w:rsidRPr="00A040F4">
        <w:t xml:space="preserve"> about </w:t>
      </w:r>
      <w:r w:rsidR="00942EB8" w:rsidRPr="0092343A">
        <w:rPr>
          <w:rStyle w:val="Emphasis"/>
        </w:rPr>
        <w:t xml:space="preserve">Il </w:t>
      </w:r>
      <w:r w:rsidR="0092343A" w:rsidRPr="00610CA6">
        <w:rPr>
          <w:rStyle w:val="Emphasis"/>
          <w:lang w:val="it-IT"/>
        </w:rPr>
        <w:t>M</w:t>
      </w:r>
      <w:r w:rsidR="00942EB8" w:rsidRPr="00610CA6">
        <w:rPr>
          <w:rStyle w:val="Emphasis"/>
          <w:lang w:val="it-IT"/>
        </w:rPr>
        <w:t>icrolino</w:t>
      </w:r>
      <w:r>
        <w:t xml:space="preserve">, see </w:t>
      </w:r>
      <w:r w:rsidR="00FE12FB">
        <w:t xml:space="preserve">how many </w:t>
      </w:r>
      <w:r>
        <w:t xml:space="preserve">English </w:t>
      </w:r>
      <w:r w:rsidR="00FE12FB">
        <w:t xml:space="preserve">phrases you can match with the </w:t>
      </w:r>
      <w:r>
        <w:t>Italian phrases</w:t>
      </w:r>
      <w:r w:rsidR="00E32FD3">
        <w:t xml:space="preserve"> in the table below</w:t>
      </w:r>
      <w:r>
        <w:t xml:space="preserve">. </w:t>
      </w:r>
      <w:r w:rsidR="00942EB8">
        <w:t>Think about the following:</w:t>
      </w:r>
    </w:p>
    <w:p w14:paraId="356FE53B" w14:textId="699EE25A" w:rsidR="00942EB8" w:rsidRDefault="00FE12FB" w:rsidP="00FE1063">
      <w:pPr>
        <w:pStyle w:val="ListBullet"/>
        <w:spacing w:before="120"/>
      </w:pPr>
      <w:r>
        <w:t>Do you recognise any words?</w:t>
      </w:r>
    </w:p>
    <w:p w14:paraId="05F4CD12" w14:textId="2075FE06" w:rsidR="00942EB8" w:rsidRDefault="00FE12FB" w:rsidP="00FE1063">
      <w:pPr>
        <w:pStyle w:val="ListBullet"/>
        <w:spacing w:before="120"/>
      </w:pPr>
      <w:r>
        <w:t>Do they look like English words?</w:t>
      </w:r>
    </w:p>
    <w:p w14:paraId="5CD9C1B8" w14:textId="130ACD63" w:rsidR="00942EB8" w:rsidRDefault="00FE12FB" w:rsidP="00FE1063">
      <w:pPr>
        <w:pStyle w:val="ListBullet"/>
        <w:spacing w:before="120"/>
      </w:pPr>
      <w:r>
        <w:t>Can you guess what they mean?</w:t>
      </w:r>
    </w:p>
    <w:p w14:paraId="366DAD79" w14:textId="0DA521B5" w:rsidR="001705D0" w:rsidRPr="001705D0" w:rsidRDefault="006F5D80" w:rsidP="006F5D80">
      <w:pPr>
        <w:pStyle w:val="ListBullet"/>
        <w:numPr>
          <w:ilvl w:val="0"/>
          <w:numId w:val="0"/>
        </w:numPr>
      </w:pPr>
      <w:r>
        <w:t xml:space="preserve">Match </w:t>
      </w:r>
      <w:r w:rsidR="00942EB8">
        <w:t xml:space="preserve">the Italian word or phrases with </w:t>
      </w:r>
      <w:r>
        <w:t>the</w:t>
      </w:r>
      <w:r w:rsidR="00942EB8">
        <w:t xml:space="preserve"> English equivalen</w:t>
      </w:r>
      <w:r w:rsidR="005C2F5D">
        <w:t>t</w:t>
      </w:r>
      <w:r w:rsidR="001705D0">
        <w:t xml:space="preserve">. </w:t>
      </w:r>
      <w:r w:rsidR="00FE12FB">
        <w:t>Compare your answers with a partner.</w:t>
      </w:r>
    </w:p>
    <w:tbl>
      <w:tblPr>
        <w:tblStyle w:val="Tableheader"/>
        <w:tblW w:w="5000" w:type="pct"/>
        <w:tblLook w:val="04A0" w:firstRow="1" w:lastRow="0" w:firstColumn="1" w:lastColumn="0" w:noHBand="0" w:noVBand="1"/>
        <w:tblDescription w:val="A table containing phrases in Italian and English. Students must match them up."/>
      </w:tblPr>
      <w:tblGrid>
        <w:gridCol w:w="4815"/>
        <w:gridCol w:w="4815"/>
      </w:tblGrid>
      <w:tr w:rsidR="008D08CC" w14:paraId="2E3AC5CA" w14:textId="77777777" w:rsidTr="00D43AC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77AACB51" w14:textId="0C86968A" w:rsidR="008D08CC" w:rsidRPr="00977F5F" w:rsidRDefault="008732E3" w:rsidP="001C4507">
            <w:pPr>
              <w:rPr>
                <w:rStyle w:val="Emphasis"/>
                <w:lang w:val="it-IT"/>
              </w:rPr>
            </w:pPr>
            <w:r w:rsidRPr="00977F5F">
              <w:rPr>
                <w:rStyle w:val="Emphasis"/>
                <w:lang w:val="it-IT"/>
              </w:rPr>
              <w:t>i</w:t>
            </w:r>
            <w:r w:rsidR="008D08CC" w:rsidRPr="00977F5F">
              <w:rPr>
                <w:rStyle w:val="Emphasis"/>
                <w:lang w:val="it-IT"/>
              </w:rPr>
              <w:t>taliano</w:t>
            </w:r>
          </w:p>
        </w:tc>
        <w:tc>
          <w:tcPr>
            <w:tcW w:w="2500" w:type="pct"/>
          </w:tcPr>
          <w:p w14:paraId="6E46D3DD" w14:textId="068A3B8E" w:rsidR="008D08CC" w:rsidRPr="00977F5F" w:rsidRDefault="008732E3" w:rsidP="001C4507">
            <w:pPr>
              <w:cnfStyle w:val="100000000000" w:firstRow="1" w:lastRow="0" w:firstColumn="0" w:lastColumn="0" w:oddVBand="0" w:evenVBand="0" w:oddHBand="0" w:evenHBand="0" w:firstRowFirstColumn="0" w:firstRowLastColumn="0" w:lastRowFirstColumn="0" w:lastRowLastColumn="0"/>
              <w:rPr>
                <w:rStyle w:val="Emphasis"/>
                <w:lang w:val="it-IT"/>
              </w:rPr>
            </w:pPr>
            <w:r w:rsidRPr="00977F5F">
              <w:rPr>
                <w:rStyle w:val="Emphasis"/>
                <w:lang w:val="it-IT"/>
              </w:rPr>
              <w:t>i</w:t>
            </w:r>
            <w:r w:rsidR="008D08CC" w:rsidRPr="00977F5F">
              <w:rPr>
                <w:rStyle w:val="Emphasis"/>
                <w:lang w:val="it-IT"/>
              </w:rPr>
              <w:t>nglese</w:t>
            </w:r>
          </w:p>
        </w:tc>
      </w:tr>
      <w:tr w:rsidR="008D08CC" w14:paraId="451B69BE" w14:textId="77777777" w:rsidTr="00D43A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1FC29DA4" w14:textId="560BFBAF" w:rsidR="008D08CC" w:rsidRPr="00977F5F" w:rsidRDefault="0096735E" w:rsidP="00977F5F">
            <w:pPr>
              <w:pStyle w:val="ListNumber"/>
              <w:rPr>
                <w:rStyle w:val="Emphasis"/>
                <w:b w:val="0"/>
                <w:bCs/>
                <w:lang w:val="it-IT"/>
              </w:rPr>
            </w:pPr>
            <w:bookmarkStart w:id="0" w:name="_Hlk158727802"/>
            <w:r w:rsidRPr="00977F5F">
              <w:rPr>
                <w:rStyle w:val="Emphasis"/>
                <w:b w:val="0"/>
                <w:bCs/>
                <w:lang w:val="it-IT"/>
              </w:rPr>
              <w:t>q</w:t>
            </w:r>
            <w:r w:rsidR="008D08CC" w:rsidRPr="00977F5F">
              <w:rPr>
                <w:rStyle w:val="Emphasis"/>
                <w:b w:val="0"/>
                <w:bCs/>
                <w:lang w:val="it-IT"/>
              </w:rPr>
              <w:t>uesta macchina si chiama</w:t>
            </w:r>
          </w:p>
        </w:tc>
        <w:tc>
          <w:tcPr>
            <w:tcW w:w="2500" w:type="pct"/>
          </w:tcPr>
          <w:p w14:paraId="08266C75" w14:textId="66F1EAEC" w:rsidR="008D08CC" w:rsidRPr="00A040F4" w:rsidRDefault="00E23DA9" w:rsidP="005C448C">
            <w:pPr>
              <w:pStyle w:val="ListNumber2"/>
              <w:numPr>
                <w:ilvl w:val="0"/>
                <w:numId w:val="2"/>
              </w:numPr>
              <w:ind w:left="610"/>
              <w:cnfStyle w:val="000000100000" w:firstRow="0" w:lastRow="0" w:firstColumn="0" w:lastColumn="0" w:oddVBand="0" w:evenVBand="0" w:oddHBand="1" w:evenHBand="0" w:firstRowFirstColumn="0" w:firstRowLastColumn="0" w:lastRowFirstColumn="0" w:lastRowLastColumn="0"/>
            </w:pPr>
            <w:r>
              <w:t>t</w:t>
            </w:r>
            <w:r w:rsidR="001705D0" w:rsidRPr="00A040F4">
              <w:t xml:space="preserve">here’s </w:t>
            </w:r>
            <w:r w:rsidR="004B14A9" w:rsidRPr="00A040F4">
              <w:t xml:space="preserve">even </w:t>
            </w:r>
            <w:r w:rsidR="001705D0" w:rsidRPr="00A040F4">
              <w:t>a boot</w:t>
            </w:r>
          </w:p>
        </w:tc>
      </w:tr>
      <w:tr w:rsidR="008D08CC" w14:paraId="5AB024FA" w14:textId="77777777" w:rsidTr="00D43AC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47B4826D" w14:textId="73F135FE" w:rsidR="008D08CC" w:rsidRPr="00977F5F" w:rsidRDefault="0096735E" w:rsidP="00977F5F">
            <w:pPr>
              <w:pStyle w:val="ListNumber"/>
              <w:rPr>
                <w:rStyle w:val="Emphasis"/>
                <w:b w:val="0"/>
                <w:bCs/>
                <w:lang w:val="it-IT"/>
              </w:rPr>
            </w:pPr>
            <w:r w:rsidRPr="00977F5F">
              <w:rPr>
                <w:rStyle w:val="Emphasis"/>
                <w:b w:val="0"/>
                <w:bCs/>
                <w:lang w:val="it-IT"/>
              </w:rPr>
              <w:t>g</w:t>
            </w:r>
            <w:r w:rsidR="008D08CC" w:rsidRPr="00977F5F">
              <w:rPr>
                <w:rStyle w:val="Emphasis"/>
                <w:b w:val="0"/>
                <w:bCs/>
                <w:lang w:val="it-IT"/>
              </w:rPr>
              <w:t>uardate che carina che è</w:t>
            </w:r>
          </w:p>
        </w:tc>
        <w:tc>
          <w:tcPr>
            <w:tcW w:w="2500" w:type="pct"/>
          </w:tcPr>
          <w:p w14:paraId="72FC78B8" w14:textId="27EDE94A" w:rsidR="008D08CC" w:rsidRPr="00A040F4" w:rsidRDefault="00E23DA9" w:rsidP="005C448C">
            <w:pPr>
              <w:pStyle w:val="ListNumber2"/>
              <w:numPr>
                <w:ilvl w:val="0"/>
                <w:numId w:val="2"/>
              </w:numPr>
              <w:ind w:left="610"/>
              <w:cnfStyle w:val="000000010000" w:firstRow="0" w:lastRow="0" w:firstColumn="0" w:lastColumn="0" w:oddVBand="0" w:evenVBand="0" w:oddHBand="0" w:evenHBand="1" w:firstRowFirstColumn="0" w:firstRowLastColumn="0" w:lastRowFirstColumn="0" w:lastRowLastColumn="0"/>
            </w:pPr>
            <w:r>
              <w:t>t</w:t>
            </w:r>
            <w:r w:rsidR="001705D0" w:rsidRPr="00A040F4">
              <w:t>hrough the front</w:t>
            </w:r>
          </w:p>
        </w:tc>
      </w:tr>
      <w:tr w:rsidR="008D08CC" w14:paraId="198AE632" w14:textId="77777777" w:rsidTr="00D43A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328767A8" w14:textId="03AFC929" w:rsidR="008D08CC" w:rsidRPr="00977F5F" w:rsidRDefault="0096735E" w:rsidP="00977F5F">
            <w:pPr>
              <w:pStyle w:val="ListNumber"/>
              <w:rPr>
                <w:rStyle w:val="Emphasis"/>
                <w:b w:val="0"/>
                <w:bCs/>
                <w:lang w:val="it-IT"/>
              </w:rPr>
            </w:pPr>
            <w:r w:rsidRPr="00977F5F">
              <w:rPr>
                <w:rStyle w:val="Emphasis"/>
                <w:b w:val="0"/>
                <w:bCs/>
                <w:lang w:val="it-IT"/>
              </w:rPr>
              <w:t>s</w:t>
            </w:r>
            <w:r w:rsidR="008D08CC" w:rsidRPr="00977F5F">
              <w:rPr>
                <w:rStyle w:val="Emphasis"/>
                <w:b w:val="0"/>
                <w:bCs/>
                <w:lang w:val="it-IT"/>
              </w:rPr>
              <w:t xml:space="preserve">upporto per lo </w:t>
            </w:r>
            <w:r w:rsidR="0092343A">
              <w:rPr>
                <w:rStyle w:val="Emphasis"/>
                <w:b w:val="0"/>
                <w:bCs/>
                <w:lang w:val="it-IT"/>
              </w:rPr>
              <w:t>sm</w:t>
            </w:r>
            <w:r w:rsidR="008D08CC" w:rsidRPr="00977F5F">
              <w:rPr>
                <w:rStyle w:val="Emphasis"/>
                <w:b w:val="0"/>
                <w:bCs/>
                <w:lang w:val="it-IT"/>
              </w:rPr>
              <w:t>artphone</w:t>
            </w:r>
          </w:p>
        </w:tc>
        <w:tc>
          <w:tcPr>
            <w:tcW w:w="2500" w:type="pct"/>
          </w:tcPr>
          <w:p w14:paraId="0FA073E6" w14:textId="565FCAF9" w:rsidR="008D08CC" w:rsidRPr="00A040F4" w:rsidRDefault="00E23DA9" w:rsidP="005C448C">
            <w:pPr>
              <w:pStyle w:val="ListNumber2"/>
              <w:numPr>
                <w:ilvl w:val="0"/>
                <w:numId w:val="2"/>
              </w:numPr>
              <w:ind w:left="610"/>
              <w:cnfStyle w:val="000000100000" w:firstRow="0" w:lastRow="0" w:firstColumn="0" w:lastColumn="0" w:oddVBand="0" w:evenVBand="0" w:oddHBand="1" w:evenHBand="0" w:firstRowFirstColumn="0" w:firstRowLastColumn="0" w:lastRowFirstColumn="0" w:lastRowLastColumn="0"/>
            </w:pPr>
            <w:r>
              <w:t>l</w:t>
            </w:r>
            <w:r w:rsidR="001705D0" w:rsidRPr="00A040F4">
              <w:t>ook how cute it is</w:t>
            </w:r>
          </w:p>
        </w:tc>
      </w:tr>
      <w:tr w:rsidR="008D08CC" w14:paraId="3678B5B9" w14:textId="77777777" w:rsidTr="00D43AC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00ADC304" w14:textId="3BA528A4" w:rsidR="008D08CC" w:rsidRPr="00977F5F" w:rsidRDefault="0096735E" w:rsidP="00977F5F">
            <w:pPr>
              <w:pStyle w:val="ListNumber"/>
              <w:rPr>
                <w:rStyle w:val="Emphasis"/>
                <w:b w:val="0"/>
                <w:bCs/>
                <w:lang w:val="it-IT"/>
              </w:rPr>
            </w:pPr>
            <w:r w:rsidRPr="00977F5F">
              <w:rPr>
                <w:rStyle w:val="Emphasis"/>
                <w:b w:val="0"/>
                <w:bCs/>
                <w:lang w:val="it-IT"/>
              </w:rPr>
              <w:t>c</w:t>
            </w:r>
            <w:r w:rsidR="008D08CC" w:rsidRPr="00977F5F">
              <w:rPr>
                <w:rStyle w:val="Emphasis"/>
                <w:b w:val="0"/>
                <w:bCs/>
                <w:lang w:val="it-IT"/>
              </w:rPr>
              <w:t>hilometri</w:t>
            </w:r>
          </w:p>
        </w:tc>
        <w:tc>
          <w:tcPr>
            <w:tcW w:w="2500" w:type="pct"/>
          </w:tcPr>
          <w:p w14:paraId="251F226F" w14:textId="2F43C181" w:rsidR="008D08CC" w:rsidRPr="00A040F4" w:rsidRDefault="00E23DA9" w:rsidP="005C448C">
            <w:pPr>
              <w:pStyle w:val="ListNumber2"/>
              <w:numPr>
                <w:ilvl w:val="0"/>
                <w:numId w:val="2"/>
              </w:numPr>
              <w:ind w:left="610"/>
              <w:cnfStyle w:val="000000010000" w:firstRow="0" w:lastRow="0" w:firstColumn="0" w:lastColumn="0" w:oddVBand="0" w:evenVBand="0" w:oddHBand="0" w:evenHBand="1" w:firstRowFirstColumn="0" w:firstRowLastColumn="0" w:lastRowFirstColumn="0" w:lastRowLastColumn="0"/>
            </w:pPr>
            <w:r>
              <w:t>d</w:t>
            </w:r>
            <w:r w:rsidR="001705D0" w:rsidRPr="00A040F4">
              <w:t>ashboard</w:t>
            </w:r>
          </w:p>
        </w:tc>
      </w:tr>
      <w:tr w:rsidR="008D08CC" w14:paraId="559E80C6" w14:textId="77777777" w:rsidTr="00D43A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4FE03E6E" w14:textId="22E98698" w:rsidR="008D08CC" w:rsidRPr="00977F5F" w:rsidRDefault="0096735E" w:rsidP="00977F5F">
            <w:pPr>
              <w:pStyle w:val="ListNumber"/>
              <w:rPr>
                <w:rStyle w:val="Emphasis"/>
                <w:b w:val="0"/>
                <w:bCs/>
                <w:lang w:val="it-IT"/>
              </w:rPr>
            </w:pPr>
            <w:r w:rsidRPr="00977F5F">
              <w:rPr>
                <w:rStyle w:val="Emphasis"/>
                <w:b w:val="0"/>
                <w:bCs/>
                <w:lang w:val="it-IT"/>
              </w:rPr>
              <w:t>u</w:t>
            </w:r>
            <w:r w:rsidR="008D08CC" w:rsidRPr="00977F5F">
              <w:rPr>
                <w:rStyle w:val="Emphasis"/>
                <w:b w:val="0"/>
                <w:bCs/>
                <w:lang w:val="it-IT"/>
              </w:rPr>
              <w:t>na cassa</w:t>
            </w:r>
          </w:p>
        </w:tc>
        <w:tc>
          <w:tcPr>
            <w:tcW w:w="2500" w:type="pct"/>
          </w:tcPr>
          <w:p w14:paraId="68C7D761" w14:textId="5CAF91D2" w:rsidR="008D08CC" w:rsidRPr="00A040F4" w:rsidRDefault="00E23DA9" w:rsidP="005C448C">
            <w:pPr>
              <w:pStyle w:val="ListNumber2"/>
              <w:numPr>
                <w:ilvl w:val="0"/>
                <w:numId w:val="2"/>
              </w:numPr>
              <w:ind w:left="610"/>
              <w:cnfStyle w:val="000000100000" w:firstRow="0" w:lastRow="0" w:firstColumn="0" w:lastColumn="0" w:oddVBand="0" w:evenVBand="0" w:oddHBand="1" w:evenHBand="0" w:firstRowFirstColumn="0" w:firstRowLastColumn="0" w:lastRowFirstColumn="0" w:lastRowLastColumn="0"/>
            </w:pPr>
            <w:r>
              <w:t>a</w:t>
            </w:r>
            <w:r w:rsidR="001705D0" w:rsidRPr="00A040F4">
              <w:t xml:space="preserve"> speaker</w:t>
            </w:r>
          </w:p>
        </w:tc>
      </w:tr>
      <w:tr w:rsidR="008D08CC" w14:paraId="25FC994B" w14:textId="77777777" w:rsidTr="00D43AC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3CBF1248" w14:textId="09CD5F8B" w:rsidR="008D08CC" w:rsidRPr="00977F5F" w:rsidRDefault="0096735E" w:rsidP="00977F5F">
            <w:pPr>
              <w:pStyle w:val="ListNumber"/>
              <w:rPr>
                <w:rStyle w:val="Emphasis"/>
                <w:b w:val="0"/>
                <w:bCs/>
                <w:lang w:val="it-IT"/>
              </w:rPr>
            </w:pPr>
            <w:r w:rsidRPr="00977F5F">
              <w:rPr>
                <w:rStyle w:val="Emphasis"/>
                <w:b w:val="0"/>
                <w:bCs/>
                <w:lang w:val="it-IT"/>
              </w:rPr>
              <w:t>d</w:t>
            </w:r>
            <w:r w:rsidR="008D08CC" w:rsidRPr="00977F5F">
              <w:rPr>
                <w:rStyle w:val="Emphasis"/>
                <w:b w:val="0"/>
                <w:bCs/>
                <w:lang w:val="it-IT"/>
              </w:rPr>
              <w:t>isplay di bordo</w:t>
            </w:r>
          </w:p>
        </w:tc>
        <w:tc>
          <w:tcPr>
            <w:tcW w:w="2500" w:type="pct"/>
          </w:tcPr>
          <w:p w14:paraId="092D32A5" w14:textId="2921F20C" w:rsidR="008D08CC" w:rsidRPr="00A040F4" w:rsidRDefault="00E23DA9" w:rsidP="005C448C">
            <w:pPr>
              <w:pStyle w:val="ListNumber2"/>
              <w:numPr>
                <w:ilvl w:val="0"/>
                <w:numId w:val="2"/>
              </w:numPr>
              <w:ind w:left="610"/>
              <w:cnfStyle w:val="000000010000" w:firstRow="0" w:lastRow="0" w:firstColumn="0" w:lastColumn="0" w:oddVBand="0" w:evenVBand="0" w:oddHBand="0" w:evenHBand="1" w:firstRowFirstColumn="0" w:firstRowLastColumn="0" w:lastRowFirstColumn="0" w:lastRowLastColumn="0"/>
            </w:pPr>
            <w:r>
              <w:t>h</w:t>
            </w:r>
            <w:r w:rsidR="001705D0" w:rsidRPr="00A040F4">
              <w:t xml:space="preserve">older for the </w:t>
            </w:r>
            <w:r>
              <w:t>smart</w:t>
            </w:r>
            <w:r w:rsidR="001705D0" w:rsidRPr="00A040F4">
              <w:t>phone</w:t>
            </w:r>
          </w:p>
        </w:tc>
      </w:tr>
      <w:tr w:rsidR="008D08CC" w14:paraId="0E0C9DC3" w14:textId="77777777" w:rsidTr="00D43AC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6691924F" w14:textId="2173D3A6" w:rsidR="008D08CC" w:rsidRPr="00977F5F" w:rsidRDefault="0096735E" w:rsidP="00977F5F">
            <w:pPr>
              <w:pStyle w:val="ListNumber"/>
              <w:rPr>
                <w:rStyle w:val="Emphasis"/>
                <w:b w:val="0"/>
                <w:bCs/>
                <w:lang w:val="it-IT"/>
              </w:rPr>
            </w:pPr>
            <w:r w:rsidRPr="00977F5F">
              <w:rPr>
                <w:rStyle w:val="Emphasis"/>
                <w:b w:val="0"/>
                <w:bCs/>
                <w:lang w:val="it-IT"/>
              </w:rPr>
              <w:t>c</w:t>
            </w:r>
            <w:r w:rsidR="008D08CC" w:rsidRPr="00977F5F">
              <w:rPr>
                <w:rStyle w:val="Emphasis"/>
                <w:b w:val="0"/>
                <w:bCs/>
                <w:lang w:val="it-IT"/>
              </w:rPr>
              <w:t>’è anche il bagagliaio</w:t>
            </w:r>
          </w:p>
        </w:tc>
        <w:tc>
          <w:tcPr>
            <w:tcW w:w="2500" w:type="pct"/>
          </w:tcPr>
          <w:p w14:paraId="79A6C626" w14:textId="06418C43" w:rsidR="008D08CC" w:rsidRPr="00A040F4" w:rsidRDefault="00E23DA9" w:rsidP="005C448C">
            <w:pPr>
              <w:pStyle w:val="ListNumber2"/>
              <w:numPr>
                <w:ilvl w:val="0"/>
                <w:numId w:val="2"/>
              </w:numPr>
              <w:ind w:left="610"/>
              <w:cnfStyle w:val="000000100000" w:firstRow="0" w:lastRow="0" w:firstColumn="0" w:lastColumn="0" w:oddVBand="0" w:evenVBand="0" w:oddHBand="1" w:evenHBand="0" w:firstRowFirstColumn="0" w:firstRowLastColumn="0" w:lastRowFirstColumn="0" w:lastRowLastColumn="0"/>
            </w:pPr>
            <w:r>
              <w:t>k</w:t>
            </w:r>
            <w:r w:rsidR="001705D0" w:rsidRPr="00A040F4">
              <w:t>ilometres</w:t>
            </w:r>
          </w:p>
        </w:tc>
      </w:tr>
      <w:tr w:rsidR="008D08CC" w14:paraId="74371A69" w14:textId="77777777" w:rsidTr="00D43AC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00" w:type="pct"/>
          </w:tcPr>
          <w:p w14:paraId="283E0701" w14:textId="44686222" w:rsidR="008D08CC" w:rsidRPr="00977F5F" w:rsidRDefault="0096735E" w:rsidP="00977F5F">
            <w:pPr>
              <w:pStyle w:val="ListNumber"/>
              <w:rPr>
                <w:rStyle w:val="Emphasis"/>
                <w:b w:val="0"/>
                <w:bCs/>
                <w:lang w:val="it-IT"/>
              </w:rPr>
            </w:pPr>
            <w:r w:rsidRPr="00977F5F">
              <w:rPr>
                <w:rStyle w:val="Emphasis"/>
                <w:b w:val="0"/>
                <w:bCs/>
                <w:lang w:val="it-IT"/>
              </w:rPr>
              <w:lastRenderedPageBreak/>
              <w:t>d</w:t>
            </w:r>
            <w:r w:rsidR="008D08CC" w:rsidRPr="00977F5F">
              <w:rPr>
                <w:rStyle w:val="Emphasis"/>
                <w:b w:val="0"/>
                <w:bCs/>
                <w:lang w:val="it-IT"/>
              </w:rPr>
              <w:t>a davanti</w:t>
            </w:r>
          </w:p>
        </w:tc>
        <w:tc>
          <w:tcPr>
            <w:tcW w:w="2500" w:type="pct"/>
          </w:tcPr>
          <w:p w14:paraId="6E9F66C9" w14:textId="15CB2788" w:rsidR="008D08CC" w:rsidRDefault="00E23DA9" w:rsidP="005C448C">
            <w:pPr>
              <w:pStyle w:val="ListNumber2"/>
              <w:numPr>
                <w:ilvl w:val="0"/>
                <w:numId w:val="2"/>
              </w:numPr>
              <w:ind w:left="610"/>
              <w:cnfStyle w:val="000000010000" w:firstRow="0" w:lastRow="0" w:firstColumn="0" w:lastColumn="0" w:oddVBand="0" w:evenVBand="0" w:oddHBand="0" w:evenHBand="1" w:firstRowFirstColumn="0" w:firstRowLastColumn="0" w:lastRowFirstColumn="0" w:lastRowLastColumn="0"/>
            </w:pPr>
            <w:r>
              <w:t>t</w:t>
            </w:r>
            <w:r w:rsidR="001705D0">
              <w:t>his car is called</w:t>
            </w:r>
          </w:p>
        </w:tc>
      </w:tr>
      <w:bookmarkEnd w:id="0"/>
    </w:tbl>
    <w:p w14:paraId="31EE0276" w14:textId="77777777" w:rsidR="00CC5EAB" w:rsidRPr="00106EE9" w:rsidRDefault="00CC5EAB" w:rsidP="00106EE9">
      <w:pPr>
        <w:spacing w:before="0" w:after="0"/>
        <w:rPr>
          <w:sz w:val="10"/>
          <w:szCs w:val="12"/>
        </w:rPr>
      </w:pPr>
    </w:p>
    <w:tbl>
      <w:tblPr>
        <w:tblStyle w:val="TableGrid"/>
        <w:tblW w:w="0" w:type="auto"/>
        <w:tblLook w:val="04A0" w:firstRow="1" w:lastRow="0" w:firstColumn="1" w:lastColumn="0" w:noHBand="0" w:noVBand="1"/>
        <w:tblDescription w:val="Space for students to respond."/>
      </w:tblPr>
      <w:tblGrid>
        <w:gridCol w:w="601"/>
        <w:gridCol w:w="601"/>
        <w:gridCol w:w="601"/>
        <w:gridCol w:w="601"/>
        <w:gridCol w:w="602"/>
        <w:gridCol w:w="602"/>
        <w:gridCol w:w="602"/>
        <w:gridCol w:w="602"/>
        <w:gridCol w:w="602"/>
        <w:gridCol w:w="602"/>
        <w:gridCol w:w="602"/>
        <w:gridCol w:w="602"/>
        <w:gridCol w:w="602"/>
        <w:gridCol w:w="602"/>
        <w:gridCol w:w="602"/>
        <w:gridCol w:w="602"/>
      </w:tblGrid>
      <w:tr w:rsidR="00657E42" w14:paraId="717EA25E" w14:textId="77777777" w:rsidTr="004C39BC">
        <w:tc>
          <w:tcPr>
            <w:tcW w:w="601" w:type="dxa"/>
            <w:tcBorders>
              <w:top w:val="nil"/>
              <w:left w:val="nil"/>
              <w:bottom w:val="nil"/>
              <w:right w:val="nil"/>
            </w:tcBorders>
            <w:vAlign w:val="bottom"/>
          </w:tcPr>
          <w:p w14:paraId="42B9FC04" w14:textId="77777777" w:rsidR="00657E42" w:rsidRDefault="00657E42" w:rsidP="004C39BC">
            <w:pPr>
              <w:pStyle w:val="ListNumber"/>
              <w:numPr>
                <w:ilvl w:val="0"/>
                <w:numId w:val="10"/>
              </w:numPr>
              <w:spacing w:line="276" w:lineRule="auto"/>
            </w:pPr>
          </w:p>
        </w:tc>
        <w:tc>
          <w:tcPr>
            <w:tcW w:w="601" w:type="dxa"/>
            <w:tcBorders>
              <w:top w:val="nil"/>
              <w:left w:val="nil"/>
              <w:right w:val="nil"/>
            </w:tcBorders>
            <w:vAlign w:val="bottom"/>
          </w:tcPr>
          <w:p w14:paraId="7405F626" w14:textId="77777777" w:rsidR="00657E42" w:rsidRDefault="00657E42" w:rsidP="004C39BC">
            <w:pPr>
              <w:spacing w:line="276" w:lineRule="auto"/>
            </w:pPr>
          </w:p>
        </w:tc>
        <w:tc>
          <w:tcPr>
            <w:tcW w:w="601" w:type="dxa"/>
            <w:tcBorders>
              <w:top w:val="nil"/>
              <w:left w:val="nil"/>
              <w:bottom w:val="nil"/>
              <w:right w:val="nil"/>
            </w:tcBorders>
            <w:vAlign w:val="bottom"/>
          </w:tcPr>
          <w:p w14:paraId="23C101B3" w14:textId="77777777" w:rsidR="00657E42" w:rsidRDefault="00657E42" w:rsidP="004C39BC">
            <w:pPr>
              <w:pStyle w:val="ListNumber"/>
              <w:spacing w:line="276" w:lineRule="auto"/>
            </w:pPr>
          </w:p>
        </w:tc>
        <w:tc>
          <w:tcPr>
            <w:tcW w:w="601" w:type="dxa"/>
            <w:tcBorders>
              <w:top w:val="nil"/>
              <w:left w:val="nil"/>
              <w:right w:val="nil"/>
            </w:tcBorders>
            <w:vAlign w:val="bottom"/>
          </w:tcPr>
          <w:p w14:paraId="3E6AE71A" w14:textId="77777777" w:rsidR="00657E42" w:rsidRDefault="00657E42" w:rsidP="004C39BC">
            <w:pPr>
              <w:spacing w:line="276" w:lineRule="auto"/>
            </w:pPr>
          </w:p>
        </w:tc>
        <w:tc>
          <w:tcPr>
            <w:tcW w:w="602" w:type="dxa"/>
            <w:tcBorders>
              <w:top w:val="nil"/>
              <w:left w:val="nil"/>
              <w:bottom w:val="nil"/>
              <w:right w:val="nil"/>
            </w:tcBorders>
            <w:vAlign w:val="bottom"/>
          </w:tcPr>
          <w:p w14:paraId="26309754" w14:textId="77777777" w:rsidR="00657E42" w:rsidRDefault="00657E42" w:rsidP="004C39BC">
            <w:pPr>
              <w:pStyle w:val="ListNumber"/>
              <w:spacing w:line="276" w:lineRule="auto"/>
            </w:pPr>
          </w:p>
        </w:tc>
        <w:tc>
          <w:tcPr>
            <w:tcW w:w="602" w:type="dxa"/>
            <w:tcBorders>
              <w:top w:val="nil"/>
              <w:left w:val="nil"/>
              <w:right w:val="nil"/>
            </w:tcBorders>
            <w:vAlign w:val="bottom"/>
          </w:tcPr>
          <w:p w14:paraId="312A44E9" w14:textId="77777777" w:rsidR="00657E42" w:rsidRDefault="00657E42" w:rsidP="004C39BC">
            <w:pPr>
              <w:spacing w:line="276" w:lineRule="auto"/>
            </w:pPr>
          </w:p>
        </w:tc>
        <w:tc>
          <w:tcPr>
            <w:tcW w:w="602" w:type="dxa"/>
            <w:tcBorders>
              <w:top w:val="nil"/>
              <w:left w:val="nil"/>
              <w:bottom w:val="nil"/>
              <w:right w:val="nil"/>
            </w:tcBorders>
            <w:vAlign w:val="bottom"/>
          </w:tcPr>
          <w:p w14:paraId="3DA27EDA" w14:textId="77777777" w:rsidR="00657E42" w:rsidRDefault="00657E42" w:rsidP="004C39BC">
            <w:pPr>
              <w:pStyle w:val="ListNumber"/>
              <w:spacing w:line="276" w:lineRule="auto"/>
            </w:pPr>
          </w:p>
        </w:tc>
        <w:tc>
          <w:tcPr>
            <w:tcW w:w="602" w:type="dxa"/>
            <w:tcBorders>
              <w:top w:val="nil"/>
              <w:left w:val="nil"/>
              <w:right w:val="nil"/>
            </w:tcBorders>
            <w:vAlign w:val="bottom"/>
          </w:tcPr>
          <w:p w14:paraId="1DE953BA" w14:textId="77777777" w:rsidR="00657E42" w:rsidRDefault="00657E42" w:rsidP="004C39BC">
            <w:pPr>
              <w:spacing w:line="276" w:lineRule="auto"/>
            </w:pPr>
          </w:p>
        </w:tc>
        <w:tc>
          <w:tcPr>
            <w:tcW w:w="602" w:type="dxa"/>
            <w:tcBorders>
              <w:top w:val="nil"/>
              <w:left w:val="nil"/>
              <w:bottom w:val="nil"/>
              <w:right w:val="nil"/>
            </w:tcBorders>
            <w:vAlign w:val="bottom"/>
          </w:tcPr>
          <w:p w14:paraId="1B3DDAF1" w14:textId="77777777" w:rsidR="00657E42" w:rsidRDefault="00657E42" w:rsidP="004C39BC">
            <w:pPr>
              <w:pStyle w:val="ListNumber"/>
              <w:spacing w:line="276" w:lineRule="auto"/>
            </w:pPr>
          </w:p>
        </w:tc>
        <w:tc>
          <w:tcPr>
            <w:tcW w:w="602" w:type="dxa"/>
            <w:tcBorders>
              <w:top w:val="nil"/>
              <w:left w:val="nil"/>
              <w:right w:val="nil"/>
            </w:tcBorders>
            <w:vAlign w:val="bottom"/>
          </w:tcPr>
          <w:p w14:paraId="2F051742" w14:textId="77777777" w:rsidR="00657E42" w:rsidRDefault="00657E42" w:rsidP="004C39BC">
            <w:pPr>
              <w:spacing w:line="276" w:lineRule="auto"/>
            </w:pPr>
          </w:p>
        </w:tc>
        <w:tc>
          <w:tcPr>
            <w:tcW w:w="602" w:type="dxa"/>
            <w:tcBorders>
              <w:top w:val="nil"/>
              <w:left w:val="nil"/>
              <w:bottom w:val="nil"/>
              <w:right w:val="nil"/>
            </w:tcBorders>
            <w:vAlign w:val="bottom"/>
          </w:tcPr>
          <w:p w14:paraId="715A124B" w14:textId="77777777" w:rsidR="00657E42" w:rsidRDefault="00657E42" w:rsidP="004C39BC">
            <w:pPr>
              <w:pStyle w:val="ListNumber"/>
              <w:spacing w:line="276" w:lineRule="auto"/>
            </w:pPr>
          </w:p>
        </w:tc>
        <w:tc>
          <w:tcPr>
            <w:tcW w:w="602" w:type="dxa"/>
            <w:tcBorders>
              <w:top w:val="nil"/>
              <w:left w:val="nil"/>
              <w:right w:val="nil"/>
            </w:tcBorders>
            <w:vAlign w:val="bottom"/>
          </w:tcPr>
          <w:p w14:paraId="277CC6DA" w14:textId="77777777" w:rsidR="00657E42" w:rsidRDefault="00657E42" w:rsidP="004C39BC">
            <w:pPr>
              <w:spacing w:line="276" w:lineRule="auto"/>
            </w:pPr>
          </w:p>
        </w:tc>
        <w:tc>
          <w:tcPr>
            <w:tcW w:w="602" w:type="dxa"/>
            <w:tcBorders>
              <w:top w:val="nil"/>
              <w:left w:val="nil"/>
              <w:bottom w:val="nil"/>
              <w:right w:val="nil"/>
            </w:tcBorders>
            <w:vAlign w:val="bottom"/>
          </w:tcPr>
          <w:p w14:paraId="78E5598E" w14:textId="77777777" w:rsidR="00657E42" w:rsidRDefault="00657E42" w:rsidP="004C39BC">
            <w:pPr>
              <w:pStyle w:val="ListNumber"/>
              <w:spacing w:line="276" w:lineRule="auto"/>
            </w:pPr>
          </w:p>
        </w:tc>
        <w:tc>
          <w:tcPr>
            <w:tcW w:w="602" w:type="dxa"/>
            <w:tcBorders>
              <w:top w:val="nil"/>
              <w:left w:val="nil"/>
              <w:right w:val="nil"/>
            </w:tcBorders>
            <w:vAlign w:val="bottom"/>
          </w:tcPr>
          <w:p w14:paraId="11A99DEA" w14:textId="77777777" w:rsidR="00657E42" w:rsidRDefault="00657E42" w:rsidP="004C39BC">
            <w:pPr>
              <w:spacing w:line="276" w:lineRule="auto"/>
            </w:pPr>
          </w:p>
        </w:tc>
        <w:tc>
          <w:tcPr>
            <w:tcW w:w="602" w:type="dxa"/>
            <w:tcBorders>
              <w:top w:val="nil"/>
              <w:left w:val="nil"/>
              <w:bottom w:val="nil"/>
              <w:right w:val="nil"/>
            </w:tcBorders>
            <w:vAlign w:val="bottom"/>
          </w:tcPr>
          <w:p w14:paraId="331BE144" w14:textId="77777777" w:rsidR="00657E42" w:rsidRDefault="00657E42" w:rsidP="004C39BC">
            <w:pPr>
              <w:pStyle w:val="ListNumber"/>
              <w:spacing w:line="276" w:lineRule="auto"/>
            </w:pPr>
          </w:p>
        </w:tc>
        <w:tc>
          <w:tcPr>
            <w:tcW w:w="602" w:type="dxa"/>
            <w:tcBorders>
              <w:top w:val="nil"/>
              <w:left w:val="nil"/>
              <w:right w:val="nil"/>
            </w:tcBorders>
            <w:vAlign w:val="bottom"/>
          </w:tcPr>
          <w:p w14:paraId="4F9DBD93" w14:textId="77777777" w:rsidR="00657E42" w:rsidRDefault="00657E42" w:rsidP="004C39BC">
            <w:pPr>
              <w:spacing w:line="276" w:lineRule="auto"/>
            </w:pPr>
          </w:p>
        </w:tc>
      </w:tr>
    </w:tbl>
    <w:p w14:paraId="35A0DFA3" w14:textId="33EAAFD4" w:rsidR="00942EB8" w:rsidRDefault="00942EB8" w:rsidP="00FE12FB">
      <w:r>
        <w:t xml:space="preserve">Now watch the </w:t>
      </w:r>
      <w:hyperlink r:id="rId8" w:history="1">
        <w:r w:rsidR="008107A1">
          <w:rPr>
            <w:rStyle w:val="Hyperlink"/>
          </w:rPr>
          <w:t>video clip (0:50)</w:t>
        </w:r>
      </w:hyperlink>
      <w:r>
        <w:t xml:space="preserve"> again and fill in the table </w:t>
      </w:r>
      <w:r w:rsidR="006B281C">
        <w:t>with any more Italian words or phrases</w:t>
      </w:r>
      <w:r>
        <w:t xml:space="preserve"> you can identify and their English equivalent:</w:t>
      </w:r>
    </w:p>
    <w:tbl>
      <w:tblPr>
        <w:tblStyle w:val="Tableheader"/>
        <w:tblW w:w="5000" w:type="pct"/>
        <w:tblLook w:val="04A0" w:firstRow="1" w:lastRow="0" w:firstColumn="1" w:lastColumn="0" w:noHBand="0" w:noVBand="1"/>
        <w:tblDescription w:val="A blank table for students to write Italian words or phrases they can identify, along with their English equivalent."/>
      </w:tblPr>
      <w:tblGrid>
        <w:gridCol w:w="4815"/>
        <w:gridCol w:w="4815"/>
      </w:tblGrid>
      <w:tr w:rsidR="00942EB8" w:rsidRPr="00AD272F" w14:paraId="55E30BBF" w14:textId="77777777" w:rsidTr="00AD27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C9D821" w14:textId="46156045" w:rsidR="00942EB8" w:rsidRPr="00AD272F" w:rsidRDefault="006B281C" w:rsidP="00AD272F">
            <w:r w:rsidRPr="00AD272F">
              <w:t>Italian word</w:t>
            </w:r>
            <w:r w:rsidR="0075078F">
              <w:t xml:space="preserve"> or </w:t>
            </w:r>
            <w:r w:rsidRPr="00AD272F">
              <w:t>phrase</w:t>
            </w:r>
          </w:p>
        </w:tc>
        <w:tc>
          <w:tcPr>
            <w:tcW w:w="2500" w:type="pct"/>
          </w:tcPr>
          <w:p w14:paraId="487544F3" w14:textId="1DD1305B" w:rsidR="00942EB8" w:rsidRPr="00AD272F" w:rsidRDefault="006B281C" w:rsidP="00AD272F">
            <w:pPr>
              <w:cnfStyle w:val="100000000000" w:firstRow="1" w:lastRow="0" w:firstColumn="0" w:lastColumn="0" w:oddVBand="0" w:evenVBand="0" w:oddHBand="0" w:evenHBand="0" w:firstRowFirstColumn="0" w:firstRowLastColumn="0" w:lastRowFirstColumn="0" w:lastRowLastColumn="0"/>
            </w:pPr>
            <w:r w:rsidRPr="00AD272F">
              <w:t>English</w:t>
            </w:r>
          </w:p>
        </w:tc>
      </w:tr>
      <w:tr w:rsidR="00942EB8" w:rsidRPr="00AD272F" w14:paraId="1E479951" w14:textId="77777777" w:rsidTr="00AD2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4686B1" w14:textId="43E5D089" w:rsidR="00942EB8" w:rsidRPr="0075078F" w:rsidRDefault="00942EB8" w:rsidP="00AD272F">
            <w:pPr>
              <w:rPr>
                <w:b w:val="0"/>
                <w:bCs/>
              </w:rPr>
            </w:pPr>
          </w:p>
        </w:tc>
        <w:tc>
          <w:tcPr>
            <w:tcW w:w="2500" w:type="pct"/>
          </w:tcPr>
          <w:p w14:paraId="66A9E1C8" w14:textId="4A37B39D" w:rsidR="00942EB8" w:rsidRPr="00AD272F" w:rsidRDefault="00942EB8" w:rsidP="00AD272F">
            <w:pPr>
              <w:cnfStyle w:val="000000100000" w:firstRow="0" w:lastRow="0" w:firstColumn="0" w:lastColumn="0" w:oddVBand="0" w:evenVBand="0" w:oddHBand="1" w:evenHBand="0" w:firstRowFirstColumn="0" w:firstRowLastColumn="0" w:lastRowFirstColumn="0" w:lastRowLastColumn="0"/>
            </w:pPr>
          </w:p>
        </w:tc>
      </w:tr>
      <w:tr w:rsidR="00942EB8" w:rsidRPr="00AD272F" w14:paraId="7DD94813" w14:textId="77777777" w:rsidTr="00AD2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BD172DF" w14:textId="7F55E235" w:rsidR="00942EB8" w:rsidRPr="0075078F" w:rsidRDefault="00942EB8" w:rsidP="00AD272F">
            <w:pPr>
              <w:rPr>
                <w:b w:val="0"/>
                <w:bCs/>
              </w:rPr>
            </w:pPr>
          </w:p>
        </w:tc>
        <w:tc>
          <w:tcPr>
            <w:tcW w:w="2500" w:type="pct"/>
          </w:tcPr>
          <w:p w14:paraId="6D30A28F" w14:textId="78C38B2A" w:rsidR="00942EB8" w:rsidRPr="00AD272F" w:rsidRDefault="00942EB8" w:rsidP="00AD272F">
            <w:pPr>
              <w:cnfStyle w:val="000000010000" w:firstRow="0" w:lastRow="0" w:firstColumn="0" w:lastColumn="0" w:oddVBand="0" w:evenVBand="0" w:oddHBand="0" w:evenHBand="1" w:firstRowFirstColumn="0" w:firstRowLastColumn="0" w:lastRowFirstColumn="0" w:lastRowLastColumn="0"/>
            </w:pPr>
          </w:p>
        </w:tc>
      </w:tr>
      <w:tr w:rsidR="00942EB8" w:rsidRPr="00AD272F" w14:paraId="31327FD0" w14:textId="77777777" w:rsidTr="00AD2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3AEF21F" w14:textId="5A6E751F" w:rsidR="00942EB8" w:rsidRPr="0075078F" w:rsidRDefault="00942EB8" w:rsidP="00AD272F">
            <w:pPr>
              <w:rPr>
                <w:b w:val="0"/>
                <w:bCs/>
              </w:rPr>
            </w:pPr>
          </w:p>
        </w:tc>
        <w:tc>
          <w:tcPr>
            <w:tcW w:w="2500" w:type="pct"/>
          </w:tcPr>
          <w:p w14:paraId="398B546C" w14:textId="12B37A6C" w:rsidR="00942EB8" w:rsidRPr="00AD272F" w:rsidRDefault="00942EB8" w:rsidP="00AD272F">
            <w:pPr>
              <w:cnfStyle w:val="000000100000" w:firstRow="0" w:lastRow="0" w:firstColumn="0" w:lastColumn="0" w:oddVBand="0" w:evenVBand="0" w:oddHBand="1" w:evenHBand="0" w:firstRowFirstColumn="0" w:firstRowLastColumn="0" w:lastRowFirstColumn="0" w:lastRowLastColumn="0"/>
            </w:pPr>
          </w:p>
        </w:tc>
      </w:tr>
      <w:tr w:rsidR="00942EB8" w:rsidRPr="00AD272F" w14:paraId="2D466115" w14:textId="77777777" w:rsidTr="00AD2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95E1A76" w14:textId="7DD1FF8D" w:rsidR="00942EB8" w:rsidRPr="0075078F" w:rsidRDefault="00942EB8" w:rsidP="00AD272F">
            <w:pPr>
              <w:rPr>
                <w:b w:val="0"/>
                <w:bCs/>
              </w:rPr>
            </w:pPr>
          </w:p>
        </w:tc>
        <w:tc>
          <w:tcPr>
            <w:tcW w:w="2500" w:type="pct"/>
          </w:tcPr>
          <w:p w14:paraId="2A2A2125" w14:textId="2334B5AF" w:rsidR="00942EB8" w:rsidRPr="00AD272F" w:rsidRDefault="00942EB8" w:rsidP="00AD272F">
            <w:pPr>
              <w:cnfStyle w:val="000000010000" w:firstRow="0" w:lastRow="0" w:firstColumn="0" w:lastColumn="0" w:oddVBand="0" w:evenVBand="0" w:oddHBand="0" w:evenHBand="1" w:firstRowFirstColumn="0" w:firstRowLastColumn="0" w:lastRowFirstColumn="0" w:lastRowLastColumn="0"/>
            </w:pPr>
          </w:p>
        </w:tc>
      </w:tr>
      <w:tr w:rsidR="00942EB8" w:rsidRPr="00AD272F" w14:paraId="61E863C3" w14:textId="77777777" w:rsidTr="00AD2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00737E7" w14:textId="17BEC5E5" w:rsidR="00942EB8" w:rsidRPr="0075078F" w:rsidRDefault="00942EB8" w:rsidP="00AD272F">
            <w:pPr>
              <w:rPr>
                <w:b w:val="0"/>
                <w:bCs/>
              </w:rPr>
            </w:pPr>
          </w:p>
        </w:tc>
        <w:tc>
          <w:tcPr>
            <w:tcW w:w="2500" w:type="pct"/>
          </w:tcPr>
          <w:p w14:paraId="2FF84128" w14:textId="2C254AEC" w:rsidR="00942EB8" w:rsidRPr="00AD272F" w:rsidRDefault="00942EB8" w:rsidP="00AD272F">
            <w:pPr>
              <w:cnfStyle w:val="000000100000" w:firstRow="0" w:lastRow="0" w:firstColumn="0" w:lastColumn="0" w:oddVBand="0" w:evenVBand="0" w:oddHBand="1" w:evenHBand="0" w:firstRowFirstColumn="0" w:firstRowLastColumn="0" w:lastRowFirstColumn="0" w:lastRowLastColumn="0"/>
            </w:pPr>
          </w:p>
        </w:tc>
      </w:tr>
      <w:tr w:rsidR="00942EB8" w:rsidRPr="00AD272F" w14:paraId="6BB866E7" w14:textId="77777777" w:rsidTr="00AD27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481B37" w14:textId="03A0386C" w:rsidR="00942EB8" w:rsidRPr="0075078F" w:rsidRDefault="00942EB8" w:rsidP="00AD272F">
            <w:pPr>
              <w:rPr>
                <w:b w:val="0"/>
                <w:bCs/>
              </w:rPr>
            </w:pPr>
          </w:p>
        </w:tc>
        <w:tc>
          <w:tcPr>
            <w:tcW w:w="2500" w:type="pct"/>
          </w:tcPr>
          <w:p w14:paraId="0848CBA0" w14:textId="564BD74D" w:rsidR="00942EB8" w:rsidRPr="00AD272F" w:rsidRDefault="00942EB8" w:rsidP="00AD272F">
            <w:pPr>
              <w:cnfStyle w:val="000000010000" w:firstRow="0" w:lastRow="0" w:firstColumn="0" w:lastColumn="0" w:oddVBand="0" w:evenVBand="0" w:oddHBand="0" w:evenHBand="1" w:firstRowFirstColumn="0" w:firstRowLastColumn="0" w:lastRowFirstColumn="0" w:lastRowLastColumn="0"/>
            </w:pPr>
          </w:p>
        </w:tc>
      </w:tr>
      <w:tr w:rsidR="00942EB8" w:rsidRPr="00AD272F" w14:paraId="45EB9AF0" w14:textId="77777777" w:rsidTr="00AD27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50AB73" w14:textId="45962606" w:rsidR="00942EB8" w:rsidRPr="0075078F" w:rsidRDefault="00942EB8" w:rsidP="00AD272F">
            <w:pPr>
              <w:rPr>
                <w:b w:val="0"/>
                <w:bCs/>
              </w:rPr>
            </w:pPr>
          </w:p>
        </w:tc>
        <w:tc>
          <w:tcPr>
            <w:tcW w:w="2500" w:type="pct"/>
          </w:tcPr>
          <w:p w14:paraId="5DCE143F" w14:textId="77BDA87E" w:rsidR="00942EB8" w:rsidRPr="00AD272F" w:rsidRDefault="00942EB8" w:rsidP="00AD272F">
            <w:pPr>
              <w:cnfStyle w:val="000000100000" w:firstRow="0" w:lastRow="0" w:firstColumn="0" w:lastColumn="0" w:oddVBand="0" w:evenVBand="0" w:oddHBand="1" w:evenHBand="0" w:firstRowFirstColumn="0" w:firstRowLastColumn="0" w:lastRowFirstColumn="0" w:lastRowLastColumn="0"/>
            </w:pPr>
          </w:p>
        </w:tc>
      </w:tr>
    </w:tbl>
    <w:p w14:paraId="49E30773" w14:textId="494EA013" w:rsidR="001C4507" w:rsidRDefault="001C4507" w:rsidP="001C4507">
      <w:pPr>
        <w:pStyle w:val="Heading2"/>
      </w:pPr>
      <w:r>
        <w:t>Activity 2</w:t>
      </w:r>
    </w:p>
    <w:p w14:paraId="1DD2B866" w14:textId="796BAC0E" w:rsidR="00942EB8" w:rsidRPr="00942EB8" w:rsidRDefault="00942EB8" w:rsidP="00942EB8">
      <w:r>
        <w:t>Answer the following questions:</w:t>
      </w:r>
    </w:p>
    <w:p w14:paraId="7CC97CB5" w14:textId="2D962497" w:rsidR="008D08CC" w:rsidRDefault="008D08CC" w:rsidP="005C448C">
      <w:pPr>
        <w:pStyle w:val="ListNumber"/>
        <w:numPr>
          <w:ilvl w:val="0"/>
          <w:numId w:val="3"/>
        </w:numPr>
      </w:pPr>
      <w:r>
        <w:t>How many kilometres can the battery last for?</w:t>
      </w:r>
    </w:p>
    <w:p w14:paraId="6F65E1B8" w14:textId="51F38389" w:rsidR="008D08CC" w:rsidRDefault="008D08CC" w:rsidP="00A040F4">
      <w:pPr>
        <w:pStyle w:val="ListNumber"/>
      </w:pPr>
      <w:r>
        <w:t>How big is the battery?</w:t>
      </w:r>
    </w:p>
    <w:p w14:paraId="3B5C4422" w14:textId="5012B672" w:rsidR="001705D0" w:rsidRDefault="001705D0" w:rsidP="00A040F4">
      <w:pPr>
        <w:pStyle w:val="ListNumber"/>
      </w:pPr>
      <w:r>
        <w:t>How do you say ‘cute’ in Italian?</w:t>
      </w:r>
    </w:p>
    <w:p w14:paraId="788D7FE2" w14:textId="060A0DBE" w:rsidR="008D08CC" w:rsidRDefault="008D08CC" w:rsidP="00A040F4">
      <w:pPr>
        <w:pStyle w:val="ListNumber"/>
      </w:pPr>
      <w:r>
        <w:t>Do you think the presenter likes the car? Why?</w:t>
      </w:r>
    </w:p>
    <w:p w14:paraId="673FB0F8" w14:textId="12244CC6" w:rsidR="00FE12FB" w:rsidRDefault="001705D0" w:rsidP="00A040F4">
      <w:pPr>
        <w:pStyle w:val="ListNumber"/>
      </w:pPr>
      <w:r>
        <w:lastRenderedPageBreak/>
        <w:t xml:space="preserve">The bottom of the screen says </w:t>
      </w:r>
      <w:r w:rsidRPr="000B5143">
        <w:t>‘</w:t>
      </w:r>
      <w:r w:rsidR="001C4507" w:rsidRPr="00610CA6">
        <w:rPr>
          <w:i/>
          <w:iCs/>
          <w:lang w:val="it-IT"/>
        </w:rPr>
        <w:t>Microlino è davvero micro</w:t>
      </w:r>
      <w:r w:rsidR="001C4507">
        <w:t xml:space="preserve"> </w:t>
      </w:r>
      <w:r w:rsidR="001C4507">
        <w:rPr>
          <mc:AlternateContent>
            <mc:Choice Requires="w16se"/>
            <mc:Fallback>
              <w:rFonts w:ascii="Segoe UI Emoji" w:eastAsia="Segoe UI Emoji" w:hAnsi="Segoe UI Emoji" w:cs="Segoe UI Emoji"/>
            </mc:Fallback>
          </mc:AlternateContent>
        </w:rPr>
        <mc:AlternateContent>
          <mc:Choice Requires="w16se">
            <w16se:symEx w16se:font="Segoe UI Emoji" w16se:char="1F60D"/>
          </mc:Choice>
          <mc:Fallback>
            <w:t>😍</w:t>
          </mc:Fallback>
        </mc:AlternateContent>
      </w:r>
      <w:r w:rsidR="00A040F4">
        <w:t>’</w:t>
      </w:r>
      <w:r>
        <w:t>. What do you think this means?</w:t>
      </w:r>
    </w:p>
    <w:p w14:paraId="02D28672" w14:textId="3D1B0A50" w:rsidR="001C4507" w:rsidRPr="001C4507" w:rsidRDefault="001C4507" w:rsidP="00FE12FB">
      <w:pPr>
        <w:pStyle w:val="ListParagraph"/>
        <w:ind w:left="720"/>
        <w:jc w:val="center"/>
      </w:pPr>
    </w:p>
    <w:p w14:paraId="59460B34" w14:textId="671C979B" w:rsidR="008A3A26" w:rsidRDefault="008A3A26" w:rsidP="00610CA6">
      <w:pPr>
        <w:rPr>
          <w:noProof/>
        </w:rPr>
      </w:pPr>
      <w:r>
        <w:br w:type="page"/>
      </w:r>
    </w:p>
    <w:p w14:paraId="5889FE0F" w14:textId="79A0E718" w:rsidR="00855D7E" w:rsidRDefault="008A3A26" w:rsidP="000B5143">
      <w:pPr>
        <w:pStyle w:val="Heading2"/>
      </w:pPr>
      <w:r>
        <w:lastRenderedPageBreak/>
        <w:t xml:space="preserve">For the </w:t>
      </w:r>
      <w:r w:rsidRPr="000B5143">
        <w:t>teacher</w:t>
      </w:r>
    </w:p>
    <w:p w14:paraId="382A8632" w14:textId="77777777" w:rsidR="00A040F4" w:rsidRPr="00CC3052" w:rsidRDefault="00A040F4" w:rsidP="000B5143">
      <w:pPr>
        <w:pStyle w:val="FeatureBox2"/>
      </w:pPr>
      <w:r>
        <w:t xml:space="preserve">Remove this section before </w:t>
      </w:r>
      <w:r w:rsidRPr="000B5143">
        <w:t>sharing</w:t>
      </w:r>
      <w:r>
        <w:t xml:space="preserve"> this resource with students.</w:t>
      </w:r>
    </w:p>
    <w:p w14:paraId="582C9573" w14:textId="1B3CCEDF" w:rsidR="00915ED8" w:rsidRPr="00915ED8" w:rsidRDefault="00915ED8" w:rsidP="000B5143">
      <w:pPr>
        <w:pStyle w:val="Heading3"/>
      </w:pPr>
      <w:r w:rsidRPr="000B5143">
        <w:t>Activity</w:t>
      </w:r>
      <w:r>
        <w:t xml:space="preserve"> 1</w:t>
      </w:r>
    </w:p>
    <w:p w14:paraId="662E2A60" w14:textId="520CE49A" w:rsidR="00915ED8" w:rsidRPr="00CE01AE" w:rsidRDefault="00915ED8" w:rsidP="00CE01AE">
      <w:r w:rsidRPr="00CE01AE">
        <w:t>1H, 2C, 3F, 4G, 5E, 6D, 7A, 8B</w:t>
      </w:r>
    </w:p>
    <w:p w14:paraId="13140B61" w14:textId="77777777" w:rsidR="00915ED8" w:rsidRDefault="00915ED8" w:rsidP="000B5143">
      <w:pPr>
        <w:pStyle w:val="Heading3"/>
      </w:pPr>
      <w:r w:rsidRPr="000B5143">
        <w:t>Activity</w:t>
      </w:r>
      <w:r>
        <w:t xml:space="preserve"> 2</w:t>
      </w:r>
    </w:p>
    <w:p w14:paraId="57F4CDCC" w14:textId="4E6D8630" w:rsidR="0012665F" w:rsidRDefault="0012665F" w:rsidP="005C448C">
      <w:pPr>
        <w:pStyle w:val="ListNumber"/>
        <w:numPr>
          <w:ilvl w:val="0"/>
          <w:numId w:val="4"/>
        </w:numPr>
      </w:pPr>
      <w:r>
        <w:t xml:space="preserve">How many kilometres can the battery last for? </w:t>
      </w:r>
      <w:r w:rsidRPr="00CE01AE">
        <w:rPr>
          <w:rStyle w:val="Strong"/>
        </w:rPr>
        <w:t>180</w:t>
      </w:r>
      <w:r w:rsidR="00CE01AE">
        <w:rPr>
          <w:rStyle w:val="Strong"/>
        </w:rPr>
        <w:t> </w:t>
      </w:r>
      <w:r w:rsidRPr="00CE01AE">
        <w:rPr>
          <w:rStyle w:val="Strong"/>
        </w:rPr>
        <w:t>km</w:t>
      </w:r>
    </w:p>
    <w:p w14:paraId="6587FE7F" w14:textId="6A30559C" w:rsidR="0012665F" w:rsidRDefault="0012665F" w:rsidP="00A040F4">
      <w:pPr>
        <w:pStyle w:val="ListNumber"/>
      </w:pPr>
      <w:r>
        <w:t xml:space="preserve">How big is the battery? </w:t>
      </w:r>
      <w:r w:rsidRPr="00CE01AE">
        <w:rPr>
          <w:rStyle w:val="Strong"/>
        </w:rPr>
        <w:t>10</w:t>
      </w:r>
      <w:r w:rsidR="00CE01AE">
        <w:rPr>
          <w:rStyle w:val="Strong"/>
        </w:rPr>
        <w:t> </w:t>
      </w:r>
      <w:r w:rsidRPr="00CE01AE">
        <w:rPr>
          <w:rStyle w:val="Strong"/>
        </w:rPr>
        <w:t>kW</w:t>
      </w:r>
    </w:p>
    <w:p w14:paraId="2D3B43DA" w14:textId="0873B4A8" w:rsidR="0012665F" w:rsidRDefault="0012665F" w:rsidP="00A040F4">
      <w:pPr>
        <w:pStyle w:val="ListNumber"/>
      </w:pPr>
      <w:r>
        <w:t xml:space="preserve">How do you say ‘cute’ in Italian? </w:t>
      </w:r>
      <w:r w:rsidR="002A5B3A" w:rsidRPr="0092343A">
        <w:rPr>
          <w:rStyle w:val="BoldItalic"/>
        </w:rPr>
        <w:t>C</w:t>
      </w:r>
      <w:r w:rsidRPr="0092343A">
        <w:rPr>
          <w:rStyle w:val="BoldItalic"/>
        </w:rPr>
        <w:t>arina</w:t>
      </w:r>
      <w:r w:rsidR="002A5B3A">
        <w:rPr>
          <w:b/>
          <w:bCs/>
          <w:i/>
          <w:iCs/>
        </w:rPr>
        <w:t xml:space="preserve"> </w:t>
      </w:r>
      <w:r w:rsidR="002A5B3A" w:rsidRPr="00B27B03">
        <w:rPr>
          <w:rStyle w:val="Strong"/>
        </w:rPr>
        <w:t>(because the noun in Italian is feminine</w:t>
      </w:r>
      <w:r w:rsidR="00B27B03">
        <w:rPr>
          <w:rStyle w:val="Strong"/>
        </w:rPr>
        <w:t>.</w:t>
      </w:r>
      <w:r w:rsidR="002A5B3A" w:rsidRPr="00B27B03">
        <w:rPr>
          <w:rStyle w:val="Strong"/>
        </w:rPr>
        <w:t xml:space="preserve"> </w:t>
      </w:r>
      <w:r w:rsidR="00B27B03">
        <w:rPr>
          <w:rStyle w:val="Strong"/>
        </w:rPr>
        <w:t xml:space="preserve">It </w:t>
      </w:r>
      <w:r w:rsidR="002A5B3A" w:rsidRPr="00B27B03">
        <w:rPr>
          <w:rStyle w:val="Strong"/>
        </w:rPr>
        <w:t xml:space="preserve">would be </w:t>
      </w:r>
      <w:r w:rsidR="002A5B3A" w:rsidRPr="00610CA6">
        <w:rPr>
          <w:rStyle w:val="BoldItalic"/>
          <w:lang w:val="it-IT"/>
        </w:rPr>
        <w:t>carino</w:t>
      </w:r>
      <w:r w:rsidR="002A5B3A" w:rsidRPr="00B27B03">
        <w:rPr>
          <w:rStyle w:val="Strong"/>
        </w:rPr>
        <w:t xml:space="preserve"> when describing a masculine noun</w:t>
      </w:r>
      <w:r w:rsidR="00A040F4" w:rsidRPr="00B27B03">
        <w:rPr>
          <w:rStyle w:val="Strong"/>
        </w:rPr>
        <w:t>)</w:t>
      </w:r>
      <w:r w:rsidR="00A040F4" w:rsidRPr="00B27B03">
        <w:t>.</w:t>
      </w:r>
    </w:p>
    <w:p w14:paraId="55A6C362" w14:textId="70F06BA1" w:rsidR="0012665F" w:rsidRDefault="0012665F" w:rsidP="00A040F4">
      <w:pPr>
        <w:pStyle w:val="ListNumber"/>
      </w:pPr>
      <w:r>
        <w:t xml:space="preserve">Do you think the presenter likes the car? Why? </w:t>
      </w:r>
      <w:r w:rsidRPr="007F1D34">
        <w:rPr>
          <w:rStyle w:val="Strong"/>
        </w:rPr>
        <w:t>She’s excited and happy</w:t>
      </w:r>
      <w:r w:rsidR="007F1D34">
        <w:rPr>
          <w:rStyle w:val="Strong"/>
        </w:rPr>
        <w:t>.</w:t>
      </w:r>
      <w:r w:rsidRPr="007F1D34">
        <w:rPr>
          <w:rStyle w:val="Strong"/>
        </w:rPr>
        <w:t xml:space="preserve"> </w:t>
      </w:r>
      <w:r w:rsidR="007F1D34">
        <w:rPr>
          <w:rStyle w:val="Strong"/>
        </w:rPr>
        <w:t>S</w:t>
      </w:r>
      <w:r w:rsidR="007F1D34" w:rsidRPr="007F1D34">
        <w:rPr>
          <w:rStyle w:val="Strong"/>
        </w:rPr>
        <w:t xml:space="preserve">he </w:t>
      </w:r>
      <w:r w:rsidRPr="007F1D34">
        <w:rPr>
          <w:rStyle w:val="Strong"/>
        </w:rPr>
        <w:t>says</w:t>
      </w:r>
      <w:r w:rsidR="007F1D34">
        <w:rPr>
          <w:rStyle w:val="Strong"/>
        </w:rPr>
        <w:t>,</w:t>
      </w:r>
      <w:r w:rsidRPr="007F1D34">
        <w:rPr>
          <w:rStyle w:val="Strong"/>
        </w:rPr>
        <w:t xml:space="preserve"> </w:t>
      </w:r>
      <w:r w:rsidR="00A040F4" w:rsidRPr="007F1D34">
        <w:rPr>
          <w:rStyle w:val="Strong"/>
        </w:rPr>
        <w:t>‘</w:t>
      </w:r>
      <w:r w:rsidRPr="007F1D34">
        <w:rPr>
          <w:rStyle w:val="Strong"/>
        </w:rPr>
        <w:t>How cute is it?</w:t>
      </w:r>
      <w:r w:rsidR="00A040F4" w:rsidRPr="007F1D34">
        <w:rPr>
          <w:rStyle w:val="Strong"/>
        </w:rPr>
        <w:t xml:space="preserve">’. </w:t>
      </w:r>
      <w:r w:rsidR="00FE12FB" w:rsidRPr="007F1D34">
        <w:rPr>
          <w:rStyle w:val="Strong"/>
        </w:rPr>
        <w:t>Students may say they can tell from her body language, facial expressions and tone of voice</w:t>
      </w:r>
      <w:r w:rsidR="00FE12FB" w:rsidRPr="0092343A">
        <w:rPr>
          <w:b/>
          <w:bCs/>
        </w:rPr>
        <w:t>.</w:t>
      </w:r>
    </w:p>
    <w:p w14:paraId="6A387894" w14:textId="525DFC05" w:rsidR="0012665F" w:rsidRPr="00A040F4" w:rsidRDefault="0012665F" w:rsidP="00A040F4">
      <w:pPr>
        <w:pStyle w:val="ListNumber"/>
        <w:sectPr w:rsidR="0012665F" w:rsidRPr="00A040F4" w:rsidSect="00563F1C">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r>
        <w:t>The bottom of the screen says ‘</w:t>
      </w:r>
      <w:r w:rsidRPr="00610CA6">
        <w:rPr>
          <w:i/>
          <w:iCs/>
          <w:lang w:val="it-IT"/>
        </w:rPr>
        <w:t>Microlino è davvero micro</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D"/>
          </mc:Choice>
          <mc:Fallback>
            <w:t>😍</w:t>
          </mc:Fallback>
        </mc:AlternateContent>
      </w:r>
      <w:r w:rsidR="00A040F4">
        <w:t>’</w:t>
      </w:r>
      <w:r>
        <w:t>. What do you think this means?</w:t>
      </w:r>
      <w:r w:rsidR="00A040F4">
        <w:t xml:space="preserve"> </w:t>
      </w:r>
      <w:r w:rsidR="00E170B7" w:rsidRPr="000F3707">
        <w:rPr>
          <w:rStyle w:val="Strong"/>
        </w:rPr>
        <w:t xml:space="preserve">The </w:t>
      </w:r>
      <w:r w:rsidR="0092343A" w:rsidRPr="0092343A">
        <w:rPr>
          <w:rStyle w:val="Strong"/>
          <w:i/>
          <w:iCs/>
          <w:lang w:val="it-IT"/>
        </w:rPr>
        <w:t>M</w:t>
      </w:r>
      <w:r w:rsidR="00E170B7" w:rsidRPr="0092343A">
        <w:rPr>
          <w:rStyle w:val="Strong"/>
          <w:i/>
          <w:iCs/>
          <w:lang w:val="it-IT"/>
        </w:rPr>
        <w:t>icrolino</w:t>
      </w:r>
      <w:r w:rsidR="00E170B7" w:rsidRPr="000F3707">
        <w:rPr>
          <w:rStyle w:val="Strong"/>
        </w:rPr>
        <w:t xml:space="preserve"> is really</w:t>
      </w:r>
      <w:r w:rsidR="00323C2B">
        <w:rPr>
          <w:rStyle w:val="Strong"/>
        </w:rPr>
        <w:t xml:space="preserve"> or </w:t>
      </w:r>
      <w:r w:rsidR="00E170B7" w:rsidRPr="000F3707">
        <w:rPr>
          <w:rStyle w:val="Strong"/>
        </w:rPr>
        <w:t xml:space="preserve">truly </w:t>
      </w:r>
      <w:proofErr w:type="gramStart"/>
      <w:r w:rsidR="00E170B7" w:rsidRPr="000F3707">
        <w:rPr>
          <w:rStyle w:val="Strong"/>
        </w:rPr>
        <w:t>micro</w:t>
      </w:r>
      <w:r w:rsidR="0092343A">
        <w:rPr>
          <w:rStyle w:val="Strong"/>
        </w:rPr>
        <w:t>.</w:t>
      </w:r>
      <w:r w:rsidR="00FE12FB" w:rsidRPr="000F3707">
        <w:t>.</w:t>
      </w:r>
      <w:proofErr w:type="gramEnd"/>
    </w:p>
    <w:p w14:paraId="589BDAE5" w14:textId="42712EF3" w:rsidR="00323C2B" w:rsidRPr="001748AB" w:rsidRDefault="00323C2B" w:rsidP="00323C2B">
      <w:pPr>
        <w:rPr>
          <w:rStyle w:val="Strong"/>
          <w:szCs w:val="22"/>
        </w:rPr>
      </w:pPr>
      <w:r w:rsidRPr="001748AB">
        <w:rPr>
          <w:rStyle w:val="Strong"/>
          <w:szCs w:val="22"/>
        </w:rPr>
        <w:t xml:space="preserve">© State of New South Wales (Department of Education), </w:t>
      </w:r>
      <w:r w:rsidR="005A6A2A" w:rsidRPr="001748AB">
        <w:rPr>
          <w:rStyle w:val="Strong"/>
          <w:szCs w:val="22"/>
        </w:rPr>
        <w:t>202</w:t>
      </w:r>
      <w:r w:rsidR="005A6A2A">
        <w:rPr>
          <w:rStyle w:val="Strong"/>
          <w:szCs w:val="22"/>
        </w:rPr>
        <w:t>4</w:t>
      </w:r>
    </w:p>
    <w:p w14:paraId="6E29741B" w14:textId="77777777" w:rsidR="00323C2B" w:rsidRDefault="00323C2B" w:rsidP="00323C2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475825BF" w14:textId="77777777" w:rsidR="00323C2B" w:rsidRDefault="00323C2B" w:rsidP="00323C2B">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1BACE6A2" w14:textId="77777777" w:rsidR="00323C2B" w:rsidRDefault="00323C2B" w:rsidP="00323C2B">
      <w:r>
        <w:rPr>
          <w:noProof/>
        </w:rPr>
        <w:drawing>
          <wp:inline distT="0" distB="0" distL="0" distR="0" wp14:anchorId="4966CC2D" wp14:editId="07B3BA56">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188AF3" w14:textId="77777777" w:rsidR="00323C2B" w:rsidRDefault="00323C2B" w:rsidP="00323C2B">
      <w:r>
        <w:t>This license allows you to share and adapt the material for any purpose, even commercially.</w:t>
      </w:r>
    </w:p>
    <w:p w14:paraId="6F976BA9" w14:textId="5334EDBA" w:rsidR="00323C2B" w:rsidRDefault="00323C2B" w:rsidP="00323C2B">
      <w:r>
        <w:t xml:space="preserve">Attribution should be given to © State of New South Wales (Department of Education), </w:t>
      </w:r>
      <w:r w:rsidR="005A6A2A">
        <w:t>2024</w:t>
      </w:r>
      <w:r>
        <w:t>.</w:t>
      </w:r>
    </w:p>
    <w:p w14:paraId="1F0A1501" w14:textId="77777777" w:rsidR="00323C2B" w:rsidRDefault="00323C2B" w:rsidP="00323C2B">
      <w:r>
        <w:t>Material in this resource not available under a Creative Commons license:</w:t>
      </w:r>
    </w:p>
    <w:p w14:paraId="60D47C56" w14:textId="77777777" w:rsidR="00323C2B" w:rsidRDefault="00323C2B" w:rsidP="00323C2B">
      <w:pPr>
        <w:pStyle w:val="ListBullet"/>
        <w:numPr>
          <w:ilvl w:val="0"/>
          <w:numId w:val="1"/>
        </w:numPr>
      </w:pPr>
      <w:r>
        <w:t>the NSW Department of Education logo, other logos and trademark-protected material</w:t>
      </w:r>
    </w:p>
    <w:p w14:paraId="52B2D931" w14:textId="77777777" w:rsidR="00323C2B" w:rsidRDefault="00323C2B" w:rsidP="00323C2B">
      <w:pPr>
        <w:pStyle w:val="ListBullet"/>
        <w:numPr>
          <w:ilvl w:val="0"/>
          <w:numId w:val="1"/>
        </w:numPr>
      </w:pPr>
      <w:r>
        <w:t>material owned by a third party that has been reproduced with permission. You will need to obtain permission from the third party to reuse its material.</w:t>
      </w:r>
    </w:p>
    <w:p w14:paraId="3243007F" w14:textId="77777777" w:rsidR="00323C2B" w:rsidRPr="003B3E41" w:rsidRDefault="00323C2B" w:rsidP="00323C2B">
      <w:pPr>
        <w:pStyle w:val="FeatureBox2"/>
        <w:rPr>
          <w:rStyle w:val="Strong"/>
        </w:rPr>
      </w:pPr>
      <w:r w:rsidRPr="003B3E41">
        <w:rPr>
          <w:rStyle w:val="Strong"/>
        </w:rPr>
        <w:t>Links to third-party material and websites</w:t>
      </w:r>
    </w:p>
    <w:p w14:paraId="4F76DDDB" w14:textId="77777777" w:rsidR="00323C2B" w:rsidRDefault="00323C2B" w:rsidP="00323C2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34E82009" w:rsidR="004D0640" w:rsidRPr="00607DF0" w:rsidRDefault="00323C2B" w:rsidP="00323C2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4D0640" w:rsidRPr="00607DF0" w:rsidSect="00323C2B">
      <w:headerReference w:type="first" r:id="rId15"/>
      <w:footerReference w:type="first" r:id="rId1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45BF1" w14:textId="77777777" w:rsidR="00092F1E" w:rsidRDefault="00092F1E" w:rsidP="00843DF5">
      <w:r>
        <w:separator/>
      </w:r>
    </w:p>
    <w:p w14:paraId="24480185" w14:textId="77777777" w:rsidR="00092F1E" w:rsidRDefault="00092F1E" w:rsidP="00843DF5"/>
    <w:p w14:paraId="796F2467" w14:textId="77777777" w:rsidR="00092F1E" w:rsidRDefault="00092F1E" w:rsidP="00843DF5"/>
  </w:endnote>
  <w:endnote w:type="continuationSeparator" w:id="0">
    <w:p w14:paraId="6E9F1E5F" w14:textId="77777777" w:rsidR="00092F1E" w:rsidRDefault="00092F1E" w:rsidP="00843DF5">
      <w:r>
        <w:continuationSeparator/>
      </w:r>
    </w:p>
    <w:p w14:paraId="695D135A" w14:textId="77777777" w:rsidR="00092F1E" w:rsidRDefault="00092F1E" w:rsidP="00843DF5"/>
    <w:p w14:paraId="32BC52AA" w14:textId="77777777" w:rsidR="00092F1E" w:rsidRDefault="00092F1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E06AAE6-A47E-4545-BD7F-D0307E08DA06}"/>
  </w:font>
  <w:font w:name="Calibri">
    <w:panose1 w:val="020F0502020204030204"/>
    <w:charset w:val="00"/>
    <w:family w:val="swiss"/>
    <w:pitch w:val="variable"/>
    <w:sig w:usb0="E4002EFF" w:usb1="C200247B" w:usb2="00000009" w:usb3="00000000" w:csb0="000001FF" w:csb1="00000000"/>
    <w:embedRegular r:id="rId2" w:fontKey="{480123FE-D836-4F36-9AE5-0C4BBB877C67}"/>
    <w:embedBold r:id="rId3" w:fontKey="{873888CC-52BD-4A04-89D4-60AEA5455877}"/>
    <w:embedItalic r:id="rId4" w:fontKey="{C135B07F-ED59-43D4-9958-1F57FE0B5668}"/>
    <w:embedBoldItalic r:id="rId5" w:fontKey="{732BA1FB-BC43-4F23-9218-85ECFA4DA65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embedRegular r:id="rId6" w:fontKey="{2B2A2511-EA70-42F7-A896-FECB033645AF}"/>
  </w:font>
  <w:font w:name="Calibri Light">
    <w:panose1 w:val="020F0302020204030204"/>
    <w:charset w:val="00"/>
    <w:family w:val="swiss"/>
    <w:pitch w:val="variable"/>
    <w:sig w:usb0="E4002EFF" w:usb1="C200247B" w:usb2="00000009" w:usb3="00000000" w:csb0="000001FF" w:csb1="00000000"/>
    <w:embedRegular r:id="rId7" w:fontKey="{C2E962FE-35D4-47D1-9C89-D732DF36D9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ACDA" w14:textId="3CBB424C" w:rsidR="004110FB" w:rsidRPr="00123A38" w:rsidRDefault="004110FB" w:rsidP="004110FB">
    <w:pPr>
      <w:pStyle w:val="Footer"/>
    </w:pPr>
    <w:r>
      <w:t xml:space="preserve">© NSW Department of Education, </w:t>
    </w:r>
    <w:r>
      <w:fldChar w:fldCharType="begin"/>
    </w:r>
    <w:r>
      <w:instrText xml:space="preserve"> DATE  \@ "MMM-yy"  \* MERGEFORMAT </w:instrText>
    </w:r>
    <w:r>
      <w:fldChar w:fldCharType="separate"/>
    </w:r>
    <w:r w:rsidR="008F7AF3">
      <w:rPr>
        <w:noProof/>
      </w:rPr>
      <w:t>Apr-24</w:t>
    </w:r>
    <w:r>
      <w:fldChar w:fldCharType="end"/>
    </w:r>
    <w:r>
      <w:ptab w:relativeTo="margin" w:alignment="right" w:leader="none"/>
    </w:r>
    <w:r>
      <w:rPr>
        <w:b/>
        <w:noProof/>
        <w:sz w:val="28"/>
        <w:szCs w:val="28"/>
      </w:rPr>
      <w:drawing>
        <wp:inline distT="0" distB="0" distL="0" distR="0" wp14:anchorId="31720695" wp14:editId="7E733E5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8A08" w14:textId="77777777" w:rsidR="004110FB" w:rsidRDefault="004110FB" w:rsidP="004110FB">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F12A" w14:textId="77777777" w:rsidR="00F12836" w:rsidRPr="00E2096F" w:rsidRDefault="00F12836" w:rsidP="00323C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9D08F" w14:textId="77777777" w:rsidR="00092F1E" w:rsidRDefault="00092F1E" w:rsidP="00843DF5">
      <w:r>
        <w:separator/>
      </w:r>
    </w:p>
    <w:p w14:paraId="7652DF6E" w14:textId="77777777" w:rsidR="00092F1E" w:rsidRDefault="00092F1E" w:rsidP="00843DF5"/>
    <w:p w14:paraId="645264DD" w14:textId="77777777" w:rsidR="00092F1E" w:rsidRDefault="00092F1E" w:rsidP="00843DF5"/>
  </w:footnote>
  <w:footnote w:type="continuationSeparator" w:id="0">
    <w:p w14:paraId="0247373B" w14:textId="77777777" w:rsidR="00092F1E" w:rsidRDefault="00092F1E" w:rsidP="00843DF5">
      <w:r>
        <w:continuationSeparator/>
      </w:r>
    </w:p>
    <w:p w14:paraId="011E9041" w14:textId="77777777" w:rsidR="00092F1E" w:rsidRDefault="00092F1E" w:rsidP="00843DF5"/>
    <w:p w14:paraId="0C90BB7A" w14:textId="77777777" w:rsidR="00092F1E" w:rsidRDefault="00092F1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092A" w14:textId="08F4FAB6" w:rsidR="004110FB" w:rsidRDefault="004110FB" w:rsidP="004110FB">
    <w:pPr>
      <w:pStyle w:val="Documentname"/>
    </w:pPr>
    <w:r w:rsidRPr="004110FB">
      <w:rPr>
        <w:rStyle w:val="Emphasis"/>
        <w:lang w:val="it-IT"/>
      </w:rPr>
      <w:t xml:space="preserve">Il </w:t>
    </w:r>
    <w:r w:rsidR="0092343A">
      <w:rPr>
        <w:rStyle w:val="Emphasis"/>
        <w:lang w:val="it-IT"/>
      </w:rPr>
      <w:t>M</w:t>
    </w:r>
    <w:r w:rsidRPr="004110FB">
      <w:rPr>
        <w:rStyle w:val="Emphasis"/>
        <w:lang w:val="it-IT"/>
      </w:rPr>
      <w:t>icrolino</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5421" w14:textId="77777777" w:rsidR="004110FB" w:rsidRPr="00FA6449" w:rsidRDefault="004110FB" w:rsidP="004110FB">
    <w:pPr>
      <w:pStyle w:val="Header"/>
    </w:pPr>
    <w:r w:rsidRPr="009D43DD">
      <mc:AlternateContent>
        <mc:Choice Requires="wps">
          <w:drawing>
            <wp:anchor distT="0" distB="0" distL="114300" distR="114300" simplePos="0" relativeHeight="251659264" behindDoc="1" locked="0" layoutInCell="1" allowOverlap="1" wp14:anchorId="6290311B" wp14:editId="50B8BEB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F7A1D6" w14:textId="77777777" w:rsidR="004110FB" w:rsidRDefault="004110FB" w:rsidP="004110F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0311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5F7A1D6" w14:textId="77777777" w:rsidR="004110FB" w:rsidRDefault="004110FB" w:rsidP="004110FB"/>
                </w:txbxContent>
              </v:textbox>
            </v:rect>
          </w:pict>
        </mc:Fallback>
      </mc:AlternateContent>
    </w:r>
    <w:r w:rsidRPr="009D43DD">
      <w:t>NSW Department of Education</w:t>
    </w:r>
    <w:r w:rsidRPr="009D43DD">
      <w:ptab w:relativeTo="margin" w:alignment="right" w:leader="none"/>
    </w:r>
    <w:r w:rsidRPr="008426B6">
      <w:drawing>
        <wp:inline distT="0" distB="0" distL="0" distR="0" wp14:anchorId="5A792727" wp14:editId="74DFF79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1C82" w14:textId="77777777" w:rsidR="00F12836" w:rsidRPr="00E2096F" w:rsidRDefault="00F12836" w:rsidP="00323C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4F670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0E66CAA"/>
    <w:multiLevelType w:val="multilevel"/>
    <w:tmpl w:val="F6F0D5EA"/>
    <w:lvl w:ilvl="0">
      <w:start w:val="1"/>
      <w:numFmt w:val="upp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81065DE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29888305">
    <w:abstractNumId w:val="3"/>
  </w:num>
  <w:num w:numId="3" w16cid:durableId="14060304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01944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4932995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542091613">
    <w:abstractNumId w:val="0"/>
  </w:num>
  <w:num w:numId="7" w16cid:durableId="2103138389">
    <w:abstractNumId w:val="1"/>
  </w:num>
  <w:num w:numId="8" w16cid:durableId="1137261036">
    <w:abstractNumId w:val="5"/>
  </w:num>
  <w:num w:numId="9" w16cid:durableId="1568033832">
    <w:abstractNumId w:val="2"/>
  </w:num>
  <w:num w:numId="10" w16cid:durableId="16694794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5F0D"/>
    <w:rsid w:val="0004750C"/>
    <w:rsid w:val="00047862"/>
    <w:rsid w:val="00051080"/>
    <w:rsid w:val="00054D26"/>
    <w:rsid w:val="00061D5B"/>
    <w:rsid w:val="00066BEA"/>
    <w:rsid w:val="000673B7"/>
    <w:rsid w:val="00070384"/>
    <w:rsid w:val="00070804"/>
    <w:rsid w:val="00072E86"/>
    <w:rsid w:val="000733A1"/>
    <w:rsid w:val="000745A4"/>
    <w:rsid w:val="00074F0F"/>
    <w:rsid w:val="000769CC"/>
    <w:rsid w:val="00085693"/>
    <w:rsid w:val="00085967"/>
    <w:rsid w:val="00092F1E"/>
    <w:rsid w:val="000B5143"/>
    <w:rsid w:val="000C1B93"/>
    <w:rsid w:val="000C24ED"/>
    <w:rsid w:val="000C4344"/>
    <w:rsid w:val="000C5481"/>
    <w:rsid w:val="000D1EB7"/>
    <w:rsid w:val="000D3BBE"/>
    <w:rsid w:val="000D7466"/>
    <w:rsid w:val="000D7E5E"/>
    <w:rsid w:val="000F3214"/>
    <w:rsid w:val="000F3707"/>
    <w:rsid w:val="00103E4F"/>
    <w:rsid w:val="00106EE9"/>
    <w:rsid w:val="00112528"/>
    <w:rsid w:val="00113093"/>
    <w:rsid w:val="001133A3"/>
    <w:rsid w:val="00122D9F"/>
    <w:rsid w:val="00123A38"/>
    <w:rsid w:val="00125DFF"/>
    <w:rsid w:val="0012654C"/>
    <w:rsid w:val="0012665F"/>
    <w:rsid w:val="00147B53"/>
    <w:rsid w:val="00153D13"/>
    <w:rsid w:val="001613E4"/>
    <w:rsid w:val="00162736"/>
    <w:rsid w:val="001705D0"/>
    <w:rsid w:val="0017408C"/>
    <w:rsid w:val="0017531F"/>
    <w:rsid w:val="00181F54"/>
    <w:rsid w:val="00185220"/>
    <w:rsid w:val="00190C6F"/>
    <w:rsid w:val="0019186A"/>
    <w:rsid w:val="00192389"/>
    <w:rsid w:val="0019729D"/>
    <w:rsid w:val="001A2D64"/>
    <w:rsid w:val="001A3009"/>
    <w:rsid w:val="001C0997"/>
    <w:rsid w:val="001C4507"/>
    <w:rsid w:val="001C7E97"/>
    <w:rsid w:val="001D1187"/>
    <w:rsid w:val="001D5230"/>
    <w:rsid w:val="001E103F"/>
    <w:rsid w:val="001E11FE"/>
    <w:rsid w:val="001E3497"/>
    <w:rsid w:val="001E666F"/>
    <w:rsid w:val="001E761A"/>
    <w:rsid w:val="001F2668"/>
    <w:rsid w:val="001F2D78"/>
    <w:rsid w:val="001F5F7B"/>
    <w:rsid w:val="00204481"/>
    <w:rsid w:val="002075BD"/>
    <w:rsid w:val="002105AD"/>
    <w:rsid w:val="00216244"/>
    <w:rsid w:val="002178F4"/>
    <w:rsid w:val="002227AD"/>
    <w:rsid w:val="002300CD"/>
    <w:rsid w:val="00242D98"/>
    <w:rsid w:val="0024474D"/>
    <w:rsid w:val="0025592F"/>
    <w:rsid w:val="0026327B"/>
    <w:rsid w:val="0026548C"/>
    <w:rsid w:val="00266207"/>
    <w:rsid w:val="0027370C"/>
    <w:rsid w:val="00280C0E"/>
    <w:rsid w:val="00282414"/>
    <w:rsid w:val="002A28B4"/>
    <w:rsid w:val="002A2B8C"/>
    <w:rsid w:val="002A30D8"/>
    <w:rsid w:val="002A35CF"/>
    <w:rsid w:val="002A475D"/>
    <w:rsid w:val="002A5B3A"/>
    <w:rsid w:val="002B1C5E"/>
    <w:rsid w:val="002B316A"/>
    <w:rsid w:val="002B50F2"/>
    <w:rsid w:val="002B75C4"/>
    <w:rsid w:val="002C1F31"/>
    <w:rsid w:val="002E31EB"/>
    <w:rsid w:val="002E6157"/>
    <w:rsid w:val="002F7CFE"/>
    <w:rsid w:val="00302680"/>
    <w:rsid w:val="00303085"/>
    <w:rsid w:val="00306C23"/>
    <w:rsid w:val="00323AAD"/>
    <w:rsid w:val="00323C2B"/>
    <w:rsid w:val="00327C45"/>
    <w:rsid w:val="00331EAD"/>
    <w:rsid w:val="003355E2"/>
    <w:rsid w:val="00340DD9"/>
    <w:rsid w:val="00360E17"/>
    <w:rsid w:val="0036209C"/>
    <w:rsid w:val="00371F68"/>
    <w:rsid w:val="0038536D"/>
    <w:rsid w:val="00385DFB"/>
    <w:rsid w:val="00387E55"/>
    <w:rsid w:val="003A0CFB"/>
    <w:rsid w:val="003A5190"/>
    <w:rsid w:val="003B0768"/>
    <w:rsid w:val="003B1F3D"/>
    <w:rsid w:val="003B240E"/>
    <w:rsid w:val="003B3E41"/>
    <w:rsid w:val="003C7E8A"/>
    <w:rsid w:val="003D13EF"/>
    <w:rsid w:val="003D1F70"/>
    <w:rsid w:val="003E1915"/>
    <w:rsid w:val="003F0AC3"/>
    <w:rsid w:val="003F2A5C"/>
    <w:rsid w:val="003F5A78"/>
    <w:rsid w:val="003F6E52"/>
    <w:rsid w:val="00400ACE"/>
    <w:rsid w:val="00401084"/>
    <w:rsid w:val="00407CAD"/>
    <w:rsid w:val="00407EF0"/>
    <w:rsid w:val="00410FEA"/>
    <w:rsid w:val="004110FB"/>
    <w:rsid w:val="00412F2B"/>
    <w:rsid w:val="00414359"/>
    <w:rsid w:val="004178B3"/>
    <w:rsid w:val="00430173"/>
    <w:rsid w:val="0043056D"/>
    <w:rsid w:val="00430D8B"/>
    <w:rsid w:val="00430F12"/>
    <w:rsid w:val="00442345"/>
    <w:rsid w:val="00442D8B"/>
    <w:rsid w:val="00453EC1"/>
    <w:rsid w:val="00453EE8"/>
    <w:rsid w:val="00454159"/>
    <w:rsid w:val="00454AD6"/>
    <w:rsid w:val="00456066"/>
    <w:rsid w:val="00463C0B"/>
    <w:rsid w:val="004662AB"/>
    <w:rsid w:val="00474004"/>
    <w:rsid w:val="00474E4B"/>
    <w:rsid w:val="00480185"/>
    <w:rsid w:val="0048642E"/>
    <w:rsid w:val="00491389"/>
    <w:rsid w:val="004913D2"/>
    <w:rsid w:val="00491C9C"/>
    <w:rsid w:val="004974B6"/>
    <w:rsid w:val="004A29D0"/>
    <w:rsid w:val="004B13C5"/>
    <w:rsid w:val="004B14A9"/>
    <w:rsid w:val="004B484F"/>
    <w:rsid w:val="004B723A"/>
    <w:rsid w:val="004C11A9"/>
    <w:rsid w:val="004C39BC"/>
    <w:rsid w:val="004C4B48"/>
    <w:rsid w:val="004C68E7"/>
    <w:rsid w:val="004D0640"/>
    <w:rsid w:val="004D4879"/>
    <w:rsid w:val="004E1043"/>
    <w:rsid w:val="004F2371"/>
    <w:rsid w:val="004F2AC5"/>
    <w:rsid w:val="004F48DD"/>
    <w:rsid w:val="004F6AF2"/>
    <w:rsid w:val="00506C8D"/>
    <w:rsid w:val="00511863"/>
    <w:rsid w:val="005128E7"/>
    <w:rsid w:val="00526795"/>
    <w:rsid w:val="00541FBB"/>
    <w:rsid w:val="00543720"/>
    <w:rsid w:val="0054464B"/>
    <w:rsid w:val="005500B1"/>
    <w:rsid w:val="0055080F"/>
    <w:rsid w:val="00556BB8"/>
    <w:rsid w:val="005608F0"/>
    <w:rsid w:val="00561C57"/>
    <w:rsid w:val="00563F1C"/>
    <w:rsid w:val="00564297"/>
    <w:rsid w:val="005649D2"/>
    <w:rsid w:val="005651B7"/>
    <w:rsid w:val="0057085F"/>
    <w:rsid w:val="0058102D"/>
    <w:rsid w:val="00583731"/>
    <w:rsid w:val="005934B4"/>
    <w:rsid w:val="005957FA"/>
    <w:rsid w:val="00597644"/>
    <w:rsid w:val="005A34D4"/>
    <w:rsid w:val="005A56CF"/>
    <w:rsid w:val="005A67CA"/>
    <w:rsid w:val="005A6A2A"/>
    <w:rsid w:val="005B184F"/>
    <w:rsid w:val="005B4B00"/>
    <w:rsid w:val="005B57F5"/>
    <w:rsid w:val="005B76BC"/>
    <w:rsid w:val="005B77E0"/>
    <w:rsid w:val="005C14A7"/>
    <w:rsid w:val="005C2F5D"/>
    <w:rsid w:val="005C344B"/>
    <w:rsid w:val="005C448C"/>
    <w:rsid w:val="005D0140"/>
    <w:rsid w:val="005D1384"/>
    <w:rsid w:val="005D49FE"/>
    <w:rsid w:val="005E1F63"/>
    <w:rsid w:val="005F49D6"/>
    <w:rsid w:val="00603917"/>
    <w:rsid w:val="00606804"/>
    <w:rsid w:val="00607DF0"/>
    <w:rsid w:val="00610CA6"/>
    <w:rsid w:val="00613017"/>
    <w:rsid w:val="00624D13"/>
    <w:rsid w:val="00626BBF"/>
    <w:rsid w:val="00627A57"/>
    <w:rsid w:val="00627DE0"/>
    <w:rsid w:val="006338F8"/>
    <w:rsid w:val="0064273E"/>
    <w:rsid w:val="00643CC4"/>
    <w:rsid w:val="00657E42"/>
    <w:rsid w:val="0066345F"/>
    <w:rsid w:val="00677835"/>
    <w:rsid w:val="00680388"/>
    <w:rsid w:val="00691121"/>
    <w:rsid w:val="0069617A"/>
    <w:rsid w:val="00696410"/>
    <w:rsid w:val="006A046F"/>
    <w:rsid w:val="006A3884"/>
    <w:rsid w:val="006A5559"/>
    <w:rsid w:val="006B281C"/>
    <w:rsid w:val="006B3488"/>
    <w:rsid w:val="006D00B0"/>
    <w:rsid w:val="006D1CF3"/>
    <w:rsid w:val="006D6820"/>
    <w:rsid w:val="006E54D3"/>
    <w:rsid w:val="006E7E13"/>
    <w:rsid w:val="006F1CF4"/>
    <w:rsid w:val="006F5D80"/>
    <w:rsid w:val="007026DF"/>
    <w:rsid w:val="00704D78"/>
    <w:rsid w:val="007074B3"/>
    <w:rsid w:val="00717237"/>
    <w:rsid w:val="007176B9"/>
    <w:rsid w:val="0072638E"/>
    <w:rsid w:val="00733F8C"/>
    <w:rsid w:val="00734B11"/>
    <w:rsid w:val="0073536E"/>
    <w:rsid w:val="0075078F"/>
    <w:rsid w:val="00752D79"/>
    <w:rsid w:val="00752ED5"/>
    <w:rsid w:val="007564F8"/>
    <w:rsid w:val="00763590"/>
    <w:rsid w:val="0076669D"/>
    <w:rsid w:val="00766D19"/>
    <w:rsid w:val="00767CA4"/>
    <w:rsid w:val="00773CDB"/>
    <w:rsid w:val="0079523E"/>
    <w:rsid w:val="00796499"/>
    <w:rsid w:val="007B020C"/>
    <w:rsid w:val="007B523A"/>
    <w:rsid w:val="007C4870"/>
    <w:rsid w:val="007C5D33"/>
    <w:rsid w:val="007C61E6"/>
    <w:rsid w:val="007C63BB"/>
    <w:rsid w:val="007D56C3"/>
    <w:rsid w:val="007E20E5"/>
    <w:rsid w:val="007E6A58"/>
    <w:rsid w:val="007F066A"/>
    <w:rsid w:val="007F1D34"/>
    <w:rsid w:val="007F27F8"/>
    <w:rsid w:val="007F6BE6"/>
    <w:rsid w:val="00801971"/>
    <w:rsid w:val="0080248A"/>
    <w:rsid w:val="00804F58"/>
    <w:rsid w:val="00806ECB"/>
    <w:rsid w:val="008073B1"/>
    <w:rsid w:val="008107A1"/>
    <w:rsid w:val="00810D93"/>
    <w:rsid w:val="00813A43"/>
    <w:rsid w:val="008173F9"/>
    <w:rsid w:val="008205EC"/>
    <w:rsid w:val="008242EB"/>
    <w:rsid w:val="00824F5A"/>
    <w:rsid w:val="00836838"/>
    <w:rsid w:val="00836E62"/>
    <w:rsid w:val="008426B6"/>
    <w:rsid w:val="00843DF5"/>
    <w:rsid w:val="008559F3"/>
    <w:rsid w:val="00855D7E"/>
    <w:rsid w:val="00856CA3"/>
    <w:rsid w:val="0085783D"/>
    <w:rsid w:val="00862F45"/>
    <w:rsid w:val="00864528"/>
    <w:rsid w:val="00865BC1"/>
    <w:rsid w:val="008732E3"/>
    <w:rsid w:val="008743E1"/>
    <w:rsid w:val="0087496A"/>
    <w:rsid w:val="00877024"/>
    <w:rsid w:val="00881ED0"/>
    <w:rsid w:val="00890EEE"/>
    <w:rsid w:val="0089316E"/>
    <w:rsid w:val="008944D0"/>
    <w:rsid w:val="008A353C"/>
    <w:rsid w:val="008A3A26"/>
    <w:rsid w:val="008A46AE"/>
    <w:rsid w:val="008A4CF6"/>
    <w:rsid w:val="008B1946"/>
    <w:rsid w:val="008D08CC"/>
    <w:rsid w:val="008D5566"/>
    <w:rsid w:val="008D5C37"/>
    <w:rsid w:val="008E1068"/>
    <w:rsid w:val="008E3DE9"/>
    <w:rsid w:val="008E45DA"/>
    <w:rsid w:val="008E4E66"/>
    <w:rsid w:val="008E74F8"/>
    <w:rsid w:val="008E76A2"/>
    <w:rsid w:val="008F3F26"/>
    <w:rsid w:val="008F6A46"/>
    <w:rsid w:val="008F7AF3"/>
    <w:rsid w:val="009107ED"/>
    <w:rsid w:val="009138BF"/>
    <w:rsid w:val="00915B46"/>
    <w:rsid w:val="00915ED8"/>
    <w:rsid w:val="00921FDC"/>
    <w:rsid w:val="0092343A"/>
    <w:rsid w:val="0093679E"/>
    <w:rsid w:val="00941947"/>
    <w:rsid w:val="00942EB8"/>
    <w:rsid w:val="0094511B"/>
    <w:rsid w:val="00945B9D"/>
    <w:rsid w:val="009560E5"/>
    <w:rsid w:val="00957365"/>
    <w:rsid w:val="00957D1F"/>
    <w:rsid w:val="0096735E"/>
    <w:rsid w:val="0097042E"/>
    <w:rsid w:val="009739C8"/>
    <w:rsid w:val="009744B5"/>
    <w:rsid w:val="00977F5F"/>
    <w:rsid w:val="00982157"/>
    <w:rsid w:val="0099399A"/>
    <w:rsid w:val="00995C6E"/>
    <w:rsid w:val="009B1280"/>
    <w:rsid w:val="009B3D61"/>
    <w:rsid w:val="009C01BA"/>
    <w:rsid w:val="009C2DB5"/>
    <w:rsid w:val="009C5B0E"/>
    <w:rsid w:val="009D43DD"/>
    <w:rsid w:val="009E06AD"/>
    <w:rsid w:val="009E569A"/>
    <w:rsid w:val="009E6A47"/>
    <w:rsid w:val="009E6FBE"/>
    <w:rsid w:val="00A03920"/>
    <w:rsid w:val="00A040F4"/>
    <w:rsid w:val="00A10577"/>
    <w:rsid w:val="00A119B4"/>
    <w:rsid w:val="00A15804"/>
    <w:rsid w:val="00A170A2"/>
    <w:rsid w:val="00A24D80"/>
    <w:rsid w:val="00A2629A"/>
    <w:rsid w:val="00A43D1C"/>
    <w:rsid w:val="00A534B8"/>
    <w:rsid w:val="00A54063"/>
    <w:rsid w:val="00A5409F"/>
    <w:rsid w:val="00A56811"/>
    <w:rsid w:val="00A57460"/>
    <w:rsid w:val="00A63054"/>
    <w:rsid w:val="00A6693C"/>
    <w:rsid w:val="00A74A54"/>
    <w:rsid w:val="00A76FB9"/>
    <w:rsid w:val="00A807BF"/>
    <w:rsid w:val="00A83D08"/>
    <w:rsid w:val="00A83D41"/>
    <w:rsid w:val="00A873E9"/>
    <w:rsid w:val="00A9004C"/>
    <w:rsid w:val="00A9382E"/>
    <w:rsid w:val="00AB099B"/>
    <w:rsid w:val="00AB3116"/>
    <w:rsid w:val="00AB5F89"/>
    <w:rsid w:val="00AD272F"/>
    <w:rsid w:val="00AE4760"/>
    <w:rsid w:val="00B02120"/>
    <w:rsid w:val="00B022B9"/>
    <w:rsid w:val="00B03CCC"/>
    <w:rsid w:val="00B05292"/>
    <w:rsid w:val="00B14D52"/>
    <w:rsid w:val="00B2036D"/>
    <w:rsid w:val="00B222FB"/>
    <w:rsid w:val="00B26C50"/>
    <w:rsid w:val="00B26D75"/>
    <w:rsid w:val="00B27B03"/>
    <w:rsid w:val="00B37042"/>
    <w:rsid w:val="00B42E51"/>
    <w:rsid w:val="00B46033"/>
    <w:rsid w:val="00B53FCE"/>
    <w:rsid w:val="00B56BFE"/>
    <w:rsid w:val="00B57D39"/>
    <w:rsid w:val="00B65452"/>
    <w:rsid w:val="00B656BE"/>
    <w:rsid w:val="00B6716A"/>
    <w:rsid w:val="00B727CB"/>
    <w:rsid w:val="00B72931"/>
    <w:rsid w:val="00B80AAD"/>
    <w:rsid w:val="00B80ADE"/>
    <w:rsid w:val="00B816F5"/>
    <w:rsid w:val="00B82CD2"/>
    <w:rsid w:val="00B868BA"/>
    <w:rsid w:val="00B8787F"/>
    <w:rsid w:val="00B908A4"/>
    <w:rsid w:val="00BA7230"/>
    <w:rsid w:val="00BA7AAB"/>
    <w:rsid w:val="00BB4FBA"/>
    <w:rsid w:val="00BC0C0A"/>
    <w:rsid w:val="00BC1208"/>
    <w:rsid w:val="00BC7C1F"/>
    <w:rsid w:val="00BE7B14"/>
    <w:rsid w:val="00BF08EF"/>
    <w:rsid w:val="00BF35D4"/>
    <w:rsid w:val="00BF732E"/>
    <w:rsid w:val="00C039BA"/>
    <w:rsid w:val="00C04762"/>
    <w:rsid w:val="00C17B50"/>
    <w:rsid w:val="00C2168A"/>
    <w:rsid w:val="00C30C7C"/>
    <w:rsid w:val="00C436AB"/>
    <w:rsid w:val="00C43F7A"/>
    <w:rsid w:val="00C55B7A"/>
    <w:rsid w:val="00C62B29"/>
    <w:rsid w:val="00C664FC"/>
    <w:rsid w:val="00C67B84"/>
    <w:rsid w:val="00C70C44"/>
    <w:rsid w:val="00C8144A"/>
    <w:rsid w:val="00C84DB5"/>
    <w:rsid w:val="00C92FDF"/>
    <w:rsid w:val="00CA0226"/>
    <w:rsid w:val="00CA12E9"/>
    <w:rsid w:val="00CB2145"/>
    <w:rsid w:val="00CB4CB2"/>
    <w:rsid w:val="00CB66B0"/>
    <w:rsid w:val="00CC5EAB"/>
    <w:rsid w:val="00CC5FD6"/>
    <w:rsid w:val="00CD6723"/>
    <w:rsid w:val="00CE01AE"/>
    <w:rsid w:val="00CE5951"/>
    <w:rsid w:val="00CF3B77"/>
    <w:rsid w:val="00CF73E9"/>
    <w:rsid w:val="00D136E3"/>
    <w:rsid w:val="00D14573"/>
    <w:rsid w:val="00D15A52"/>
    <w:rsid w:val="00D2403C"/>
    <w:rsid w:val="00D26176"/>
    <w:rsid w:val="00D31E35"/>
    <w:rsid w:val="00D411BE"/>
    <w:rsid w:val="00D43AC5"/>
    <w:rsid w:val="00D507E2"/>
    <w:rsid w:val="00D534B3"/>
    <w:rsid w:val="00D61CE0"/>
    <w:rsid w:val="00D678DB"/>
    <w:rsid w:val="00D71618"/>
    <w:rsid w:val="00D7176F"/>
    <w:rsid w:val="00D7649E"/>
    <w:rsid w:val="00D918AC"/>
    <w:rsid w:val="00D924E7"/>
    <w:rsid w:val="00DA016D"/>
    <w:rsid w:val="00DA1656"/>
    <w:rsid w:val="00DA628D"/>
    <w:rsid w:val="00DB32F3"/>
    <w:rsid w:val="00DC66B8"/>
    <w:rsid w:val="00DC6BCA"/>
    <w:rsid w:val="00DC74E1"/>
    <w:rsid w:val="00DD1132"/>
    <w:rsid w:val="00DD2F4E"/>
    <w:rsid w:val="00DE07A5"/>
    <w:rsid w:val="00DE2CE3"/>
    <w:rsid w:val="00DF51CE"/>
    <w:rsid w:val="00E04DAF"/>
    <w:rsid w:val="00E06DF8"/>
    <w:rsid w:val="00E112C7"/>
    <w:rsid w:val="00E15C44"/>
    <w:rsid w:val="00E170B7"/>
    <w:rsid w:val="00E22A0E"/>
    <w:rsid w:val="00E22F6B"/>
    <w:rsid w:val="00E23DA9"/>
    <w:rsid w:val="00E2626A"/>
    <w:rsid w:val="00E32ED9"/>
    <w:rsid w:val="00E32FD3"/>
    <w:rsid w:val="00E4272D"/>
    <w:rsid w:val="00E4707A"/>
    <w:rsid w:val="00E5058E"/>
    <w:rsid w:val="00E506E4"/>
    <w:rsid w:val="00E51733"/>
    <w:rsid w:val="00E56264"/>
    <w:rsid w:val="00E604B6"/>
    <w:rsid w:val="00E66CA0"/>
    <w:rsid w:val="00E8119F"/>
    <w:rsid w:val="00E836F5"/>
    <w:rsid w:val="00E84FD4"/>
    <w:rsid w:val="00E87132"/>
    <w:rsid w:val="00E904DB"/>
    <w:rsid w:val="00EA0249"/>
    <w:rsid w:val="00EA07C6"/>
    <w:rsid w:val="00EB1F3C"/>
    <w:rsid w:val="00EB2DA6"/>
    <w:rsid w:val="00EB59BA"/>
    <w:rsid w:val="00EB6286"/>
    <w:rsid w:val="00EB6364"/>
    <w:rsid w:val="00EC59D6"/>
    <w:rsid w:val="00ED1EDE"/>
    <w:rsid w:val="00F04295"/>
    <w:rsid w:val="00F07126"/>
    <w:rsid w:val="00F12836"/>
    <w:rsid w:val="00F1353E"/>
    <w:rsid w:val="00F14D7F"/>
    <w:rsid w:val="00F20AC8"/>
    <w:rsid w:val="00F23E5B"/>
    <w:rsid w:val="00F3454B"/>
    <w:rsid w:val="00F522E3"/>
    <w:rsid w:val="00F54F06"/>
    <w:rsid w:val="00F57252"/>
    <w:rsid w:val="00F620A7"/>
    <w:rsid w:val="00F65B7F"/>
    <w:rsid w:val="00F66145"/>
    <w:rsid w:val="00F67719"/>
    <w:rsid w:val="00F814BD"/>
    <w:rsid w:val="00F81980"/>
    <w:rsid w:val="00F92742"/>
    <w:rsid w:val="00FA3555"/>
    <w:rsid w:val="00FA4631"/>
    <w:rsid w:val="00FA6449"/>
    <w:rsid w:val="00FC0E4A"/>
    <w:rsid w:val="00FC2D12"/>
    <w:rsid w:val="00FC3BCF"/>
    <w:rsid w:val="00FD0590"/>
    <w:rsid w:val="00FD0A93"/>
    <w:rsid w:val="00FE1063"/>
    <w:rsid w:val="00FE12FB"/>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C7E8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C7E8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C7E8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C7E8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C7E8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C7E8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C7E8A"/>
    <w:pPr>
      <w:keepNext/>
      <w:spacing w:after="200" w:line="240" w:lineRule="auto"/>
    </w:pPr>
    <w:rPr>
      <w:iCs/>
      <w:color w:val="002664"/>
      <w:sz w:val="18"/>
      <w:szCs w:val="18"/>
    </w:rPr>
  </w:style>
  <w:style w:type="table" w:customStyle="1" w:styleId="Tableheader">
    <w:name w:val="ŠTable header"/>
    <w:basedOn w:val="TableNormal"/>
    <w:uiPriority w:val="99"/>
    <w:rsid w:val="003C7E8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C7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C7E8A"/>
    <w:pPr>
      <w:numPr>
        <w:numId w:val="9"/>
      </w:numPr>
    </w:pPr>
  </w:style>
  <w:style w:type="paragraph" w:styleId="ListNumber2">
    <w:name w:val="List Number 2"/>
    <w:aliases w:val="ŠList Number 2"/>
    <w:basedOn w:val="Normal"/>
    <w:uiPriority w:val="8"/>
    <w:qFormat/>
    <w:rsid w:val="003C7E8A"/>
    <w:pPr>
      <w:numPr>
        <w:numId w:val="8"/>
      </w:numPr>
    </w:pPr>
  </w:style>
  <w:style w:type="paragraph" w:styleId="ListBullet">
    <w:name w:val="List Bullet"/>
    <w:aliases w:val="ŠList Bullet"/>
    <w:basedOn w:val="Normal"/>
    <w:uiPriority w:val="9"/>
    <w:qFormat/>
    <w:rsid w:val="003C7E8A"/>
    <w:pPr>
      <w:numPr>
        <w:numId w:val="7"/>
      </w:numPr>
    </w:pPr>
  </w:style>
  <w:style w:type="paragraph" w:styleId="ListBullet2">
    <w:name w:val="List Bullet 2"/>
    <w:aliases w:val="ŠList Bullet 2"/>
    <w:basedOn w:val="Normal"/>
    <w:uiPriority w:val="10"/>
    <w:qFormat/>
    <w:rsid w:val="003C7E8A"/>
    <w:pPr>
      <w:numPr>
        <w:numId w:val="5"/>
      </w:numPr>
      <w:ind w:left="1134" w:hanging="567"/>
    </w:pPr>
  </w:style>
  <w:style w:type="paragraph" w:customStyle="1" w:styleId="FeatureBox4">
    <w:name w:val="ŠFeature Box 4"/>
    <w:basedOn w:val="FeatureBox2"/>
    <w:next w:val="Normal"/>
    <w:uiPriority w:val="14"/>
    <w:qFormat/>
    <w:rsid w:val="003C7E8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C7E8A"/>
    <w:pPr>
      <w:keepNext/>
      <w:ind w:left="567" w:right="57"/>
    </w:pPr>
    <w:rPr>
      <w:szCs w:val="22"/>
    </w:rPr>
  </w:style>
  <w:style w:type="paragraph" w:customStyle="1" w:styleId="Documentname">
    <w:name w:val="ŠDocument name"/>
    <w:basedOn w:val="Normal"/>
    <w:next w:val="Normal"/>
    <w:uiPriority w:val="17"/>
    <w:qFormat/>
    <w:rsid w:val="003C7E8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C7E8A"/>
    <w:pPr>
      <w:spacing w:after="0"/>
    </w:pPr>
    <w:rPr>
      <w:sz w:val="18"/>
      <w:szCs w:val="18"/>
    </w:rPr>
  </w:style>
  <w:style w:type="paragraph" w:customStyle="1" w:styleId="FeatureBox2">
    <w:name w:val="ŠFeature Box 2"/>
    <w:basedOn w:val="Normal"/>
    <w:next w:val="Normal"/>
    <w:uiPriority w:val="12"/>
    <w:qFormat/>
    <w:rsid w:val="003C7E8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C7E8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C7E8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C7E8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C7E8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C7E8A"/>
    <w:rPr>
      <w:color w:val="001C4A" w:themeColor="accent1" w:themeShade="BF"/>
      <w:u w:val="single"/>
    </w:rPr>
  </w:style>
  <w:style w:type="paragraph" w:customStyle="1" w:styleId="Logo">
    <w:name w:val="ŠLogo"/>
    <w:basedOn w:val="Normal"/>
    <w:uiPriority w:val="18"/>
    <w:qFormat/>
    <w:rsid w:val="003C7E8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C7E8A"/>
    <w:pPr>
      <w:tabs>
        <w:tab w:val="right" w:leader="dot" w:pos="14570"/>
      </w:tabs>
      <w:spacing w:before="0"/>
    </w:pPr>
    <w:rPr>
      <w:b/>
      <w:noProof/>
    </w:rPr>
  </w:style>
  <w:style w:type="paragraph" w:styleId="TOC2">
    <w:name w:val="toc 2"/>
    <w:aliases w:val="ŠTOC 2"/>
    <w:basedOn w:val="Normal"/>
    <w:next w:val="Normal"/>
    <w:uiPriority w:val="39"/>
    <w:unhideWhenUsed/>
    <w:rsid w:val="003C7E8A"/>
    <w:pPr>
      <w:tabs>
        <w:tab w:val="right" w:leader="dot" w:pos="14570"/>
      </w:tabs>
      <w:spacing w:before="0"/>
    </w:pPr>
    <w:rPr>
      <w:noProof/>
    </w:rPr>
  </w:style>
  <w:style w:type="paragraph" w:styleId="TOC3">
    <w:name w:val="toc 3"/>
    <w:aliases w:val="ŠTOC 3"/>
    <w:basedOn w:val="Normal"/>
    <w:next w:val="Normal"/>
    <w:uiPriority w:val="39"/>
    <w:unhideWhenUsed/>
    <w:rsid w:val="003C7E8A"/>
    <w:pPr>
      <w:spacing w:before="0"/>
      <w:ind w:left="244"/>
    </w:pPr>
  </w:style>
  <w:style w:type="character" w:customStyle="1" w:styleId="BoldItalic">
    <w:name w:val="ŠBold Italic"/>
    <w:basedOn w:val="DefaultParagraphFont"/>
    <w:uiPriority w:val="1"/>
    <w:qFormat/>
    <w:rsid w:val="003C7E8A"/>
    <w:rPr>
      <w:b/>
      <w:i/>
      <w:iCs/>
    </w:rPr>
  </w:style>
  <w:style w:type="character" w:customStyle="1" w:styleId="Heading1Char">
    <w:name w:val="Heading 1 Char"/>
    <w:aliases w:val="ŠHeading 1 Char"/>
    <w:basedOn w:val="DefaultParagraphFont"/>
    <w:link w:val="Heading1"/>
    <w:uiPriority w:val="3"/>
    <w:rsid w:val="003C7E8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C7E8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C7E8A"/>
    <w:pPr>
      <w:spacing w:after="240"/>
      <w:outlineLvl w:val="9"/>
    </w:pPr>
    <w:rPr>
      <w:szCs w:val="40"/>
    </w:rPr>
  </w:style>
  <w:style w:type="paragraph" w:styleId="Footer">
    <w:name w:val="footer"/>
    <w:aliases w:val="ŠFooter"/>
    <w:basedOn w:val="Normal"/>
    <w:link w:val="FooterChar"/>
    <w:uiPriority w:val="19"/>
    <w:rsid w:val="003C7E8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C7E8A"/>
    <w:rPr>
      <w:rFonts w:ascii="Arial" w:hAnsi="Arial" w:cs="Arial"/>
      <w:sz w:val="18"/>
      <w:szCs w:val="18"/>
    </w:rPr>
  </w:style>
  <w:style w:type="paragraph" w:styleId="Header">
    <w:name w:val="header"/>
    <w:aliases w:val="ŠHeader"/>
    <w:basedOn w:val="Normal"/>
    <w:link w:val="HeaderChar"/>
    <w:uiPriority w:val="16"/>
    <w:rsid w:val="003C7E8A"/>
    <w:rPr>
      <w:noProof/>
      <w:color w:val="002664"/>
      <w:sz w:val="28"/>
      <w:szCs w:val="28"/>
    </w:rPr>
  </w:style>
  <w:style w:type="character" w:customStyle="1" w:styleId="HeaderChar">
    <w:name w:val="Header Char"/>
    <w:aliases w:val="ŠHeader Char"/>
    <w:basedOn w:val="DefaultParagraphFont"/>
    <w:link w:val="Header"/>
    <w:uiPriority w:val="16"/>
    <w:rsid w:val="003C7E8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C7E8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C7E8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C7E8A"/>
    <w:rPr>
      <w:rFonts w:ascii="Arial" w:hAnsi="Arial" w:cs="Arial"/>
      <w:b/>
      <w:szCs w:val="32"/>
    </w:rPr>
  </w:style>
  <w:style w:type="character" w:styleId="UnresolvedMention">
    <w:name w:val="Unresolved Mention"/>
    <w:basedOn w:val="DefaultParagraphFont"/>
    <w:uiPriority w:val="99"/>
    <w:semiHidden/>
    <w:unhideWhenUsed/>
    <w:rsid w:val="003C7E8A"/>
    <w:rPr>
      <w:color w:val="605E5C"/>
      <w:shd w:val="clear" w:color="auto" w:fill="E1DFDD"/>
    </w:rPr>
  </w:style>
  <w:style w:type="character" w:styleId="SubtleEmphasis">
    <w:name w:val="Subtle Emphasis"/>
    <w:basedOn w:val="DefaultParagraphFont"/>
    <w:uiPriority w:val="19"/>
    <w:semiHidden/>
    <w:qFormat/>
    <w:rsid w:val="003C7E8A"/>
    <w:rPr>
      <w:i/>
      <w:iCs/>
      <w:color w:val="404040" w:themeColor="text1" w:themeTint="BF"/>
    </w:rPr>
  </w:style>
  <w:style w:type="paragraph" w:styleId="TOC4">
    <w:name w:val="toc 4"/>
    <w:aliases w:val="ŠTOC 4"/>
    <w:basedOn w:val="Normal"/>
    <w:next w:val="Normal"/>
    <w:autoRedefine/>
    <w:uiPriority w:val="39"/>
    <w:unhideWhenUsed/>
    <w:rsid w:val="003C7E8A"/>
    <w:pPr>
      <w:spacing w:before="0"/>
      <w:ind w:left="488"/>
    </w:pPr>
  </w:style>
  <w:style w:type="character" w:styleId="CommentReference">
    <w:name w:val="annotation reference"/>
    <w:basedOn w:val="DefaultParagraphFont"/>
    <w:uiPriority w:val="99"/>
    <w:semiHidden/>
    <w:unhideWhenUsed/>
    <w:rsid w:val="003C7E8A"/>
    <w:rPr>
      <w:sz w:val="16"/>
      <w:szCs w:val="16"/>
    </w:rPr>
  </w:style>
  <w:style w:type="paragraph" w:styleId="CommentText">
    <w:name w:val="annotation text"/>
    <w:basedOn w:val="Normal"/>
    <w:link w:val="CommentTextChar"/>
    <w:uiPriority w:val="99"/>
    <w:unhideWhenUsed/>
    <w:rsid w:val="003C7E8A"/>
    <w:pPr>
      <w:spacing w:line="240" w:lineRule="auto"/>
    </w:pPr>
    <w:rPr>
      <w:sz w:val="20"/>
      <w:szCs w:val="20"/>
    </w:rPr>
  </w:style>
  <w:style w:type="character" w:customStyle="1" w:styleId="CommentTextChar">
    <w:name w:val="Comment Text Char"/>
    <w:basedOn w:val="DefaultParagraphFont"/>
    <w:link w:val="CommentText"/>
    <w:uiPriority w:val="99"/>
    <w:rsid w:val="003C7E8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C7E8A"/>
    <w:rPr>
      <w:b/>
      <w:bCs/>
    </w:rPr>
  </w:style>
  <w:style w:type="character" w:customStyle="1" w:styleId="CommentSubjectChar">
    <w:name w:val="Comment Subject Char"/>
    <w:basedOn w:val="CommentTextChar"/>
    <w:link w:val="CommentSubject"/>
    <w:uiPriority w:val="99"/>
    <w:semiHidden/>
    <w:rsid w:val="003C7E8A"/>
    <w:rPr>
      <w:rFonts w:ascii="Arial" w:hAnsi="Arial" w:cs="Arial"/>
      <w:b/>
      <w:bCs/>
      <w:sz w:val="20"/>
      <w:szCs w:val="20"/>
    </w:rPr>
  </w:style>
  <w:style w:type="character" w:styleId="Strong">
    <w:name w:val="Strong"/>
    <w:aliases w:val="ŠStrong,Bold"/>
    <w:qFormat/>
    <w:rsid w:val="003C7E8A"/>
    <w:rPr>
      <w:b/>
      <w:bCs/>
    </w:rPr>
  </w:style>
  <w:style w:type="character" w:styleId="Emphasis">
    <w:name w:val="Emphasis"/>
    <w:aliases w:val="ŠEmphasis,Italic"/>
    <w:qFormat/>
    <w:rsid w:val="003C7E8A"/>
    <w:rPr>
      <w:i/>
      <w:iCs/>
    </w:rPr>
  </w:style>
  <w:style w:type="paragraph" w:styleId="ListNumber3">
    <w:name w:val="List Number 3"/>
    <w:aliases w:val="ŠList Number 3"/>
    <w:basedOn w:val="ListBullet3"/>
    <w:uiPriority w:val="8"/>
    <w:rsid w:val="003C7E8A"/>
    <w:pPr>
      <w:numPr>
        <w:ilvl w:val="2"/>
        <w:numId w:val="8"/>
      </w:numPr>
      <w:ind w:left="1701" w:hanging="567"/>
    </w:pPr>
  </w:style>
  <w:style w:type="paragraph" w:styleId="ListBullet3">
    <w:name w:val="List Bullet 3"/>
    <w:aliases w:val="ŠList Bullet 3"/>
    <w:basedOn w:val="Normal"/>
    <w:uiPriority w:val="10"/>
    <w:rsid w:val="003C7E8A"/>
    <w:pPr>
      <w:numPr>
        <w:numId w:val="6"/>
      </w:numPr>
      <w:ind w:left="1701" w:hanging="567"/>
    </w:pPr>
  </w:style>
  <w:style w:type="character" w:styleId="PlaceholderText">
    <w:name w:val="Placeholder Text"/>
    <w:basedOn w:val="DefaultParagraphFont"/>
    <w:uiPriority w:val="99"/>
    <w:semiHidden/>
    <w:rsid w:val="003C7E8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C7E8A"/>
    <w:pPr>
      <w:spacing w:before="360"/>
    </w:pPr>
    <w:rPr>
      <w:color w:val="002664"/>
      <w:sz w:val="44"/>
      <w:szCs w:val="48"/>
    </w:rPr>
  </w:style>
  <w:style w:type="character" w:customStyle="1" w:styleId="SubtitleChar0">
    <w:name w:val="ŠSubtitle Char"/>
    <w:basedOn w:val="DefaultParagraphFont"/>
    <w:link w:val="Subtitle0"/>
    <w:uiPriority w:val="2"/>
    <w:rsid w:val="003C7E8A"/>
    <w:rPr>
      <w:rFonts w:ascii="Arial" w:hAnsi="Arial" w:cs="Arial"/>
      <w:color w:val="002664"/>
      <w:sz w:val="44"/>
      <w:szCs w:val="48"/>
    </w:rPr>
  </w:style>
  <w:style w:type="paragraph" w:styleId="Title">
    <w:name w:val="Title"/>
    <w:aliases w:val="ŠTitle"/>
    <w:basedOn w:val="Normal"/>
    <w:next w:val="Normal"/>
    <w:link w:val="TitleChar"/>
    <w:uiPriority w:val="1"/>
    <w:rsid w:val="003C7E8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C7E8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C7E8A"/>
    <w:pPr>
      <w:ind w:left="567"/>
    </w:pPr>
  </w:style>
  <w:style w:type="character" w:styleId="FollowedHyperlink">
    <w:name w:val="FollowedHyperlink"/>
    <w:basedOn w:val="DefaultParagraphFont"/>
    <w:uiPriority w:val="99"/>
    <w:semiHidden/>
    <w:unhideWhenUsed/>
    <w:rsid w:val="003C7E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shorts/YzFJwTZ7X8Y"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shorts/YzFJwTZ7X8Y"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Microlino</dc:title>
  <dc:subject/>
  <dc:creator>NSW Department of Education</dc:creator>
  <cp:keywords/>
  <dc:description/>
  <dcterms:created xsi:type="dcterms:W3CDTF">2024-04-02T22:50:00Z</dcterms:created>
  <dcterms:modified xsi:type="dcterms:W3CDTF">2024-04-02T22:50:00Z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2024-04-02T22:50:48Z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0f63e063-14f8-40f8-8b68-c87469a934ae</vt:lpwstr>
  </property>
  <property fmtid="{D5CDD505-2E9C-101B-9397-08002B2CF9AE}" pid="8" name="MSIP_Label_b603dfd7-d93a-4381-a340-2995d8282205_ContentBits">
    <vt:lpwstr>0</vt:lpwstr>
  </property>
</Properties>
</file>