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AB6A" w14:textId="4617BDCD" w:rsidR="00D7649E" w:rsidRPr="00216244" w:rsidRDefault="001805A8" w:rsidP="00843DF5">
      <w:pPr>
        <w:pStyle w:val="Heading1"/>
      </w:pPr>
      <w:r>
        <w:t>Japanese house – activity package</w:t>
      </w:r>
      <w:r w:rsidR="00216244">
        <w:t xml:space="preserve"> </w:t>
      </w:r>
    </w:p>
    <w:p w14:paraId="28EE03BA" w14:textId="2E4511D3" w:rsidR="001805A8" w:rsidRDefault="001805A8" w:rsidP="001805A8">
      <w:pPr>
        <w:rPr>
          <w:szCs w:val="22"/>
        </w:rPr>
      </w:pPr>
      <w:r w:rsidRPr="001805A8">
        <w:rPr>
          <w:szCs w:val="22"/>
        </w:rPr>
        <w:t>This activity package is designed for Stage 4 students. The package can be incorporated into a variety of existing units, for example family or life in Japan. Alternatively, it may be used as a stand-alone activity.</w:t>
      </w:r>
    </w:p>
    <w:p w14:paraId="2EC6EFA2" w14:textId="61BEA1CB" w:rsidR="001805A8" w:rsidRPr="001805A8" w:rsidRDefault="001805A8" w:rsidP="001805A8">
      <w:pPr>
        <w:rPr>
          <w:szCs w:val="22"/>
        </w:rPr>
      </w:pPr>
      <w:r>
        <w:rPr>
          <w:noProof/>
          <w:szCs w:val="22"/>
        </w:rPr>
        <w:drawing>
          <wp:inline distT="0" distB="0" distL="0" distR="0" wp14:anchorId="596224DE" wp14:editId="00B4264F">
            <wp:extent cx="2621280" cy="1694815"/>
            <wp:effectExtent l="0" t="0" r="7620" b="635"/>
            <wp:docPr id="240840076" name="Picture 1" descr="Photgraph of Japanese house with text saying 'Japanese house' in hirag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40076" name="Picture 1" descr="Photgraph of Japanese house with text saying 'Japanese house' in hiraga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694815"/>
                    </a:xfrm>
                    <a:prstGeom prst="rect">
                      <a:avLst/>
                    </a:prstGeom>
                    <a:noFill/>
                  </pic:spPr>
                </pic:pic>
              </a:graphicData>
            </a:graphic>
          </wp:inline>
        </w:drawing>
      </w:r>
    </w:p>
    <w:p w14:paraId="1060CFE3" w14:textId="206AC056" w:rsidR="00BB4FBA" w:rsidRDefault="001805A8" w:rsidP="00C510F5">
      <w:pPr>
        <w:pStyle w:val="Heading2"/>
      </w:pPr>
      <w:r w:rsidRPr="00C510F5">
        <w:t>Outcomes</w:t>
      </w:r>
    </w:p>
    <w:p w14:paraId="5EF9C109" w14:textId="77777777" w:rsidR="001805A8" w:rsidRPr="001805A8" w:rsidRDefault="001805A8" w:rsidP="00290D15">
      <w:pPr>
        <w:pStyle w:val="ListBullet"/>
      </w:pPr>
      <w:r w:rsidRPr="00290D15">
        <w:rPr>
          <w:b/>
          <w:bCs/>
        </w:rPr>
        <w:t>ML4-UND-01</w:t>
      </w:r>
      <w:r w:rsidRPr="001805A8">
        <w:t xml:space="preserve"> interprets and responds to information, opinions and ideas in texts to demonstrate understanding</w:t>
      </w:r>
    </w:p>
    <w:p w14:paraId="358B0232" w14:textId="77777777" w:rsidR="001805A8" w:rsidRPr="001805A8" w:rsidRDefault="001805A8" w:rsidP="00C510F5">
      <w:pPr>
        <w:pStyle w:val="Heading2"/>
      </w:pPr>
      <w:r w:rsidRPr="001805A8">
        <w:t>Package inclusions</w:t>
      </w:r>
    </w:p>
    <w:p w14:paraId="30E0056B" w14:textId="7CEF1712" w:rsidR="001805A8" w:rsidRPr="009C60D8" w:rsidRDefault="009C60D8" w:rsidP="00AA1F76">
      <w:pPr>
        <w:pStyle w:val="ListNumber"/>
      </w:pPr>
      <w:hyperlink r:id="rId12" w:history="1">
        <w:r w:rsidRPr="009C60D8">
          <w:rPr>
            <w:rStyle w:val="Hyperlink"/>
          </w:rPr>
          <w:t>Japanese house vocabulary (1:06)</w:t>
        </w:r>
      </w:hyperlink>
    </w:p>
    <w:p w14:paraId="1D3C97C4" w14:textId="2D1FF0F7" w:rsidR="001805A8" w:rsidRPr="00AA1F76" w:rsidRDefault="003A4037" w:rsidP="00AA1F76">
      <w:pPr>
        <w:pStyle w:val="ListNumber"/>
      </w:pPr>
      <w:hyperlink r:id="rId13" w:history="1">
        <w:r w:rsidRPr="003A4037">
          <w:rPr>
            <w:rStyle w:val="Hyperlink"/>
          </w:rPr>
          <w:t>Japanese house Introduction video (4:58)</w:t>
        </w:r>
      </w:hyperlink>
    </w:p>
    <w:p w14:paraId="3896EF07" w14:textId="6EBB01E2" w:rsidR="001805A8" w:rsidRPr="00AA1F76" w:rsidRDefault="003A4037" w:rsidP="00AA1F76">
      <w:pPr>
        <w:pStyle w:val="ListNumber"/>
      </w:pPr>
      <w:hyperlink w:anchor="_Vocabulary" w:history="1">
        <w:r w:rsidR="001805A8" w:rsidRPr="00AA1F76">
          <w:rPr>
            <w:rStyle w:val="Hyperlink"/>
          </w:rPr>
          <w:t>Vocabulary</w:t>
        </w:r>
      </w:hyperlink>
    </w:p>
    <w:p w14:paraId="1CDC5BE2" w14:textId="2320C3AD" w:rsidR="00AA1F76" w:rsidRDefault="003A4037" w:rsidP="00AA1F76">
      <w:pPr>
        <w:pStyle w:val="ListNumber"/>
      </w:pPr>
      <w:hyperlink r:id="rId14" w:history="1">
        <w:proofErr w:type="spellStart"/>
        <w:r w:rsidR="001805A8" w:rsidRPr="00AA1F76">
          <w:rPr>
            <w:rStyle w:val="Hyperlink"/>
          </w:rPr>
          <w:t>Wizer</w:t>
        </w:r>
        <w:proofErr w:type="spellEnd"/>
        <w:r w:rsidR="001805A8" w:rsidRPr="00AA1F76">
          <w:rPr>
            <w:rStyle w:val="Hyperlink"/>
          </w:rPr>
          <w:t xml:space="preserve"> activities</w:t>
        </w:r>
      </w:hyperlink>
    </w:p>
    <w:p w14:paraId="2D941286" w14:textId="6FC61339" w:rsidR="001805A8" w:rsidRPr="001805A8" w:rsidRDefault="001805A8" w:rsidP="00AA1F76">
      <w:r w:rsidRPr="001805A8">
        <w:t xml:space="preserve">If you have trouble opening the video or </w:t>
      </w:r>
      <w:proofErr w:type="spellStart"/>
      <w:r w:rsidRPr="001805A8">
        <w:t>Wizer</w:t>
      </w:r>
      <w:proofErr w:type="spellEnd"/>
      <w:r w:rsidRPr="001805A8">
        <w:t xml:space="preserve"> links, please open them in Google Chrome.</w:t>
      </w:r>
    </w:p>
    <w:p w14:paraId="5B689020" w14:textId="77777777" w:rsidR="001805A8" w:rsidRDefault="001805A8" w:rsidP="00C510F5">
      <w:pPr>
        <w:pStyle w:val="Heading2"/>
      </w:pPr>
      <w:bookmarkStart w:id="0" w:name="_Vocabulary"/>
      <w:bookmarkEnd w:id="0"/>
      <w:r w:rsidRPr="001805A8">
        <w:lastRenderedPageBreak/>
        <w:t xml:space="preserve">Vocabulary </w:t>
      </w:r>
    </w:p>
    <w:tbl>
      <w:tblPr>
        <w:tblStyle w:val="Tableheader"/>
        <w:tblW w:w="9918" w:type="dxa"/>
        <w:tblLook w:val="0420" w:firstRow="1" w:lastRow="0" w:firstColumn="0" w:lastColumn="0" w:noHBand="0" w:noVBand="1"/>
        <w:tblDescription w:val="List of Japanese vocabulary and their English translation."/>
      </w:tblPr>
      <w:tblGrid>
        <w:gridCol w:w="2830"/>
        <w:gridCol w:w="7088"/>
      </w:tblGrid>
      <w:tr w:rsidR="001805A8" w14:paraId="4BDD0C32" w14:textId="77777777" w:rsidTr="001A58BE">
        <w:trPr>
          <w:cnfStyle w:val="100000000000" w:firstRow="1" w:lastRow="0" w:firstColumn="0" w:lastColumn="0" w:oddVBand="0" w:evenVBand="0" w:oddHBand="0" w:evenHBand="0" w:firstRowFirstColumn="0" w:firstRowLastColumn="0" w:lastRowFirstColumn="0" w:lastRowLastColumn="0"/>
        </w:trPr>
        <w:tc>
          <w:tcPr>
            <w:tcW w:w="2830" w:type="dxa"/>
          </w:tcPr>
          <w:p w14:paraId="1826AADF" w14:textId="3019E750" w:rsidR="001805A8" w:rsidRDefault="001805A8" w:rsidP="001805A8">
            <w:r>
              <w:t>Japanese</w:t>
            </w:r>
          </w:p>
        </w:tc>
        <w:tc>
          <w:tcPr>
            <w:tcW w:w="7088" w:type="dxa"/>
          </w:tcPr>
          <w:p w14:paraId="1E75DA45" w14:textId="48C0224A" w:rsidR="001805A8" w:rsidRDefault="001805A8" w:rsidP="001805A8">
            <w:r>
              <w:t>English</w:t>
            </w:r>
          </w:p>
        </w:tc>
      </w:tr>
      <w:tr w:rsidR="001805A8" w:rsidRPr="001805A8" w14:paraId="4EE7FE70"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215612C1"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たたみ</w:t>
            </w:r>
          </w:p>
        </w:tc>
        <w:tc>
          <w:tcPr>
            <w:tcW w:w="7088" w:type="dxa"/>
            <w:hideMark/>
          </w:tcPr>
          <w:p w14:paraId="7E1A381F" w14:textId="77777777" w:rsidR="001805A8" w:rsidRPr="001805A8" w:rsidRDefault="001805A8" w:rsidP="009D0C0E">
            <w:r w:rsidRPr="001805A8">
              <w:rPr>
                <w:i/>
              </w:rPr>
              <w:t>tatami</w:t>
            </w:r>
            <w:r w:rsidRPr="001805A8">
              <w:t xml:space="preserve"> mat</w:t>
            </w:r>
          </w:p>
        </w:tc>
      </w:tr>
      <w:tr w:rsidR="001805A8" w:rsidRPr="001805A8" w14:paraId="46AF398F"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3518EE39"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ざぶとん</w:t>
            </w:r>
          </w:p>
        </w:tc>
        <w:tc>
          <w:tcPr>
            <w:tcW w:w="7088" w:type="dxa"/>
            <w:hideMark/>
          </w:tcPr>
          <w:p w14:paraId="1877CAE4" w14:textId="77777777" w:rsidR="001805A8" w:rsidRPr="001805A8" w:rsidRDefault="001805A8" w:rsidP="009D0C0E">
            <w:r w:rsidRPr="001805A8">
              <w:t>Japanese cushion to sit on</w:t>
            </w:r>
          </w:p>
        </w:tc>
      </w:tr>
      <w:tr w:rsidR="001805A8" w:rsidRPr="001805A8" w14:paraId="214C3AE0"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4B400DA6"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しょうじ</w:t>
            </w:r>
          </w:p>
        </w:tc>
        <w:tc>
          <w:tcPr>
            <w:tcW w:w="7088" w:type="dxa"/>
            <w:hideMark/>
          </w:tcPr>
          <w:p w14:paraId="735865F4" w14:textId="77777777" w:rsidR="001805A8" w:rsidRPr="001805A8" w:rsidRDefault="001805A8" w:rsidP="009D0C0E">
            <w:r w:rsidRPr="001805A8">
              <w:t>sliding door made of wood and paper</w:t>
            </w:r>
          </w:p>
        </w:tc>
      </w:tr>
      <w:tr w:rsidR="001805A8" w:rsidRPr="001805A8" w14:paraId="1EF6F5BF"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047B7952" w14:textId="1A2E4AB1"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にわ</w:t>
            </w:r>
          </w:p>
        </w:tc>
        <w:tc>
          <w:tcPr>
            <w:tcW w:w="7088" w:type="dxa"/>
            <w:hideMark/>
          </w:tcPr>
          <w:p w14:paraId="0FE9FF61" w14:textId="77777777" w:rsidR="001805A8" w:rsidRPr="001805A8" w:rsidRDefault="001805A8" w:rsidP="009D0C0E">
            <w:r w:rsidRPr="001805A8">
              <w:t>garden</w:t>
            </w:r>
          </w:p>
        </w:tc>
      </w:tr>
      <w:tr w:rsidR="001805A8" w:rsidRPr="001805A8" w14:paraId="113FADCB"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033E5B22"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とこのま</w:t>
            </w:r>
          </w:p>
        </w:tc>
        <w:tc>
          <w:tcPr>
            <w:tcW w:w="7088" w:type="dxa"/>
            <w:hideMark/>
          </w:tcPr>
          <w:p w14:paraId="0A3AEA6A" w14:textId="77777777" w:rsidR="001805A8" w:rsidRPr="001805A8" w:rsidRDefault="001805A8" w:rsidP="009D0C0E">
            <w:r w:rsidRPr="001805A8">
              <w:t>alcove</w:t>
            </w:r>
          </w:p>
        </w:tc>
      </w:tr>
      <w:tr w:rsidR="001805A8" w:rsidRPr="001805A8" w14:paraId="6043C9AB"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52FB0194"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おしいれ</w:t>
            </w:r>
          </w:p>
        </w:tc>
        <w:tc>
          <w:tcPr>
            <w:tcW w:w="7088" w:type="dxa"/>
            <w:hideMark/>
          </w:tcPr>
          <w:p w14:paraId="0278683E" w14:textId="77777777" w:rsidR="001805A8" w:rsidRPr="001805A8" w:rsidRDefault="001805A8" w:rsidP="009D0C0E">
            <w:r w:rsidRPr="001805A8">
              <w:t>storage space in a Japanese room</w:t>
            </w:r>
          </w:p>
        </w:tc>
      </w:tr>
      <w:tr w:rsidR="001805A8" w:rsidRPr="001805A8" w14:paraId="013DEBD6"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239C9957"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ふとん</w:t>
            </w:r>
          </w:p>
        </w:tc>
        <w:tc>
          <w:tcPr>
            <w:tcW w:w="7088" w:type="dxa"/>
            <w:hideMark/>
          </w:tcPr>
          <w:p w14:paraId="49B35E85" w14:textId="77777777" w:rsidR="001805A8" w:rsidRPr="001805A8" w:rsidRDefault="001805A8" w:rsidP="009D0C0E">
            <w:r w:rsidRPr="001805A8">
              <w:t>futon, Japanese sleeping mat</w:t>
            </w:r>
          </w:p>
        </w:tc>
      </w:tr>
      <w:tr w:rsidR="001805A8" w:rsidRPr="001805A8" w14:paraId="032C7790"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3F8D2A36"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こたつ</w:t>
            </w:r>
          </w:p>
        </w:tc>
        <w:tc>
          <w:tcPr>
            <w:tcW w:w="7088" w:type="dxa"/>
            <w:hideMark/>
          </w:tcPr>
          <w:p w14:paraId="25993FAC" w14:textId="77777777" w:rsidR="001805A8" w:rsidRPr="001805A8" w:rsidRDefault="001805A8" w:rsidP="009D0C0E">
            <w:r w:rsidRPr="001805A8">
              <w:t>heater table</w:t>
            </w:r>
          </w:p>
        </w:tc>
      </w:tr>
      <w:tr w:rsidR="001805A8" w:rsidRPr="001805A8" w14:paraId="48408B64"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5BF38D21"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げんかん</w:t>
            </w:r>
          </w:p>
        </w:tc>
        <w:tc>
          <w:tcPr>
            <w:tcW w:w="7088" w:type="dxa"/>
            <w:hideMark/>
          </w:tcPr>
          <w:p w14:paraId="2979FF36" w14:textId="77777777" w:rsidR="001805A8" w:rsidRPr="001805A8" w:rsidRDefault="001805A8" w:rsidP="009D0C0E">
            <w:r w:rsidRPr="001805A8">
              <w:t>entrance</w:t>
            </w:r>
          </w:p>
        </w:tc>
      </w:tr>
      <w:tr w:rsidR="001805A8" w:rsidRPr="001805A8" w14:paraId="7CC8A159"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6F304DD2"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こんにちは</w:t>
            </w:r>
          </w:p>
        </w:tc>
        <w:tc>
          <w:tcPr>
            <w:tcW w:w="7088" w:type="dxa"/>
            <w:hideMark/>
          </w:tcPr>
          <w:p w14:paraId="2B2670F8" w14:textId="77777777" w:rsidR="001805A8" w:rsidRPr="001805A8" w:rsidRDefault="001805A8" w:rsidP="009D0C0E">
            <w:r w:rsidRPr="001805A8">
              <w:t>hello</w:t>
            </w:r>
          </w:p>
        </w:tc>
      </w:tr>
      <w:tr w:rsidR="001805A8" w:rsidRPr="001805A8" w14:paraId="62C084B9"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37E2C992"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おじゃまします</w:t>
            </w:r>
          </w:p>
        </w:tc>
        <w:tc>
          <w:tcPr>
            <w:tcW w:w="7088" w:type="dxa"/>
            <w:hideMark/>
          </w:tcPr>
          <w:p w14:paraId="125BB1CB" w14:textId="77777777" w:rsidR="001805A8" w:rsidRPr="001805A8" w:rsidRDefault="001805A8" w:rsidP="009D0C0E">
            <w:r w:rsidRPr="001805A8">
              <w:t>greeting when entering other people’s houses</w:t>
            </w:r>
          </w:p>
        </w:tc>
      </w:tr>
      <w:tr w:rsidR="001805A8" w:rsidRPr="001805A8" w14:paraId="2DF15305"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0EB08E18"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すみません</w:t>
            </w:r>
          </w:p>
        </w:tc>
        <w:tc>
          <w:tcPr>
            <w:tcW w:w="7088" w:type="dxa"/>
            <w:hideMark/>
          </w:tcPr>
          <w:p w14:paraId="2647DCE0" w14:textId="77777777" w:rsidR="001805A8" w:rsidRPr="001805A8" w:rsidRDefault="001805A8" w:rsidP="009D0C0E">
            <w:r w:rsidRPr="001805A8">
              <w:t>excuse me</w:t>
            </w:r>
          </w:p>
        </w:tc>
      </w:tr>
      <w:tr w:rsidR="001805A8" w:rsidRPr="001805A8" w14:paraId="05AA5C53"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1E0AB1E6"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スリッパ</w:t>
            </w:r>
            <w:r w:rsidRPr="001805A8">
              <w:rPr>
                <w:rFonts w:ascii="MS Mincho" w:eastAsia="MS Mincho" w:hAnsi="MS Mincho" w:hint="eastAsia"/>
                <w:lang w:eastAsia="ja-JP"/>
              </w:rPr>
              <w:t xml:space="preserve"> </w:t>
            </w:r>
            <w:r w:rsidRPr="006B0767">
              <w:rPr>
                <w:rFonts w:eastAsia="MS Mincho" w:hint="eastAsia"/>
                <w:bCs/>
                <w:lang w:eastAsia="ja-JP"/>
              </w:rPr>
              <w:t>(</w:t>
            </w:r>
            <w:proofErr w:type="spellStart"/>
            <w:r w:rsidRPr="00D45819">
              <w:rPr>
                <w:rFonts w:eastAsia="MS Mincho" w:hint="eastAsia"/>
                <w:bCs/>
                <w:i/>
                <w:iCs/>
                <w:lang w:eastAsia="ja-JP"/>
              </w:rPr>
              <w:t>surippa</w:t>
            </w:r>
            <w:proofErr w:type="spellEnd"/>
            <w:r w:rsidRPr="006B0767">
              <w:rPr>
                <w:rFonts w:eastAsia="MS Mincho" w:hint="eastAsia"/>
                <w:bCs/>
                <w:lang w:eastAsia="ja-JP"/>
              </w:rPr>
              <w:t>)</w:t>
            </w:r>
          </w:p>
        </w:tc>
        <w:tc>
          <w:tcPr>
            <w:tcW w:w="7088" w:type="dxa"/>
            <w:hideMark/>
          </w:tcPr>
          <w:p w14:paraId="1B57782F" w14:textId="77777777" w:rsidR="001805A8" w:rsidRPr="001805A8" w:rsidRDefault="001805A8" w:rsidP="009D0C0E">
            <w:r w:rsidRPr="001805A8">
              <w:t>slippers</w:t>
            </w:r>
          </w:p>
        </w:tc>
      </w:tr>
      <w:tr w:rsidR="001805A8" w:rsidRPr="001805A8" w14:paraId="764A341D"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73A486EF"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とります（とって）</w:t>
            </w:r>
          </w:p>
        </w:tc>
        <w:tc>
          <w:tcPr>
            <w:tcW w:w="7088" w:type="dxa"/>
            <w:hideMark/>
          </w:tcPr>
          <w:p w14:paraId="09D9742A" w14:textId="77777777" w:rsidR="001805A8" w:rsidRPr="001805A8" w:rsidRDefault="001805A8" w:rsidP="009D0C0E">
            <w:r w:rsidRPr="001805A8">
              <w:t>to take, to grab</w:t>
            </w:r>
          </w:p>
        </w:tc>
      </w:tr>
      <w:tr w:rsidR="001805A8" w:rsidRPr="001805A8" w14:paraId="7EE5380D"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17BE39F8"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なか</w:t>
            </w:r>
          </w:p>
        </w:tc>
        <w:tc>
          <w:tcPr>
            <w:tcW w:w="7088" w:type="dxa"/>
            <w:hideMark/>
          </w:tcPr>
          <w:p w14:paraId="77C29544" w14:textId="77777777" w:rsidR="001805A8" w:rsidRPr="001805A8" w:rsidRDefault="001805A8" w:rsidP="009D0C0E">
            <w:r w:rsidRPr="001805A8">
              <w:t>inside</w:t>
            </w:r>
          </w:p>
        </w:tc>
      </w:tr>
      <w:tr w:rsidR="001805A8" w:rsidRPr="001805A8" w14:paraId="4594B2D4"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3AA44FB9"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lastRenderedPageBreak/>
              <w:t>です</w:t>
            </w:r>
          </w:p>
        </w:tc>
        <w:tc>
          <w:tcPr>
            <w:tcW w:w="7088" w:type="dxa"/>
            <w:hideMark/>
          </w:tcPr>
          <w:p w14:paraId="4C932F91" w14:textId="77777777" w:rsidR="001805A8" w:rsidRPr="001805A8" w:rsidRDefault="001805A8" w:rsidP="009D0C0E">
            <w:r w:rsidRPr="001805A8">
              <w:t>phrase to end the sentence</w:t>
            </w:r>
          </w:p>
        </w:tc>
      </w:tr>
      <w:tr w:rsidR="001805A8" w:rsidRPr="001805A8" w14:paraId="08C2EFCD"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749D5118"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なかにはいってください</w:t>
            </w:r>
          </w:p>
        </w:tc>
        <w:tc>
          <w:tcPr>
            <w:tcW w:w="7088" w:type="dxa"/>
            <w:hideMark/>
          </w:tcPr>
          <w:p w14:paraId="523CFD01" w14:textId="77777777" w:rsidR="001805A8" w:rsidRPr="001805A8" w:rsidRDefault="001805A8" w:rsidP="009D0C0E">
            <w:r w:rsidRPr="001805A8">
              <w:t>please come in</w:t>
            </w:r>
          </w:p>
        </w:tc>
      </w:tr>
      <w:tr w:rsidR="001805A8" w:rsidRPr="001805A8" w14:paraId="1043FB76"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3976362F"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はいります（はいって）</w:t>
            </w:r>
          </w:p>
        </w:tc>
        <w:tc>
          <w:tcPr>
            <w:tcW w:w="7088" w:type="dxa"/>
            <w:hideMark/>
          </w:tcPr>
          <w:p w14:paraId="07097116" w14:textId="77777777" w:rsidR="001805A8" w:rsidRPr="001805A8" w:rsidRDefault="001805A8" w:rsidP="009D0C0E">
            <w:r w:rsidRPr="001805A8">
              <w:t>to come in, to go in</w:t>
            </w:r>
          </w:p>
        </w:tc>
      </w:tr>
      <w:tr w:rsidR="001805A8" w:rsidRPr="001805A8" w14:paraId="4B7C1BEA"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1B12A6A0"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くつ</w:t>
            </w:r>
          </w:p>
        </w:tc>
        <w:tc>
          <w:tcPr>
            <w:tcW w:w="7088" w:type="dxa"/>
            <w:hideMark/>
          </w:tcPr>
          <w:p w14:paraId="358F09EA" w14:textId="77777777" w:rsidR="001805A8" w:rsidRPr="001805A8" w:rsidRDefault="001805A8" w:rsidP="009D0C0E">
            <w:r w:rsidRPr="001805A8">
              <w:t>shoes</w:t>
            </w:r>
          </w:p>
        </w:tc>
      </w:tr>
      <w:tr w:rsidR="001805A8" w:rsidRPr="001805A8" w14:paraId="038B5CFB"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7347CBE7"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ぬぎます（ぬいで）</w:t>
            </w:r>
          </w:p>
        </w:tc>
        <w:tc>
          <w:tcPr>
            <w:tcW w:w="7088" w:type="dxa"/>
            <w:hideMark/>
          </w:tcPr>
          <w:p w14:paraId="24664C57" w14:textId="77777777" w:rsidR="001805A8" w:rsidRPr="001805A8" w:rsidRDefault="001805A8" w:rsidP="009D0C0E">
            <w:r w:rsidRPr="001805A8">
              <w:t>to take off</w:t>
            </w:r>
          </w:p>
        </w:tc>
      </w:tr>
      <w:tr w:rsidR="001805A8" w:rsidRPr="001805A8" w14:paraId="594DAB8E"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147AC594"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きれい</w:t>
            </w:r>
          </w:p>
        </w:tc>
        <w:tc>
          <w:tcPr>
            <w:tcW w:w="7088" w:type="dxa"/>
            <w:hideMark/>
          </w:tcPr>
          <w:p w14:paraId="44FA81AD" w14:textId="77777777" w:rsidR="001805A8" w:rsidRPr="001805A8" w:rsidRDefault="001805A8" w:rsidP="009D0C0E">
            <w:r w:rsidRPr="001805A8">
              <w:t>tidy, clean</w:t>
            </w:r>
          </w:p>
        </w:tc>
      </w:tr>
      <w:tr w:rsidR="001805A8" w:rsidRPr="001805A8" w14:paraId="40EFD354"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13BB3B08"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そろえる（そろえて）</w:t>
            </w:r>
          </w:p>
        </w:tc>
        <w:tc>
          <w:tcPr>
            <w:tcW w:w="7088" w:type="dxa"/>
            <w:hideMark/>
          </w:tcPr>
          <w:p w14:paraId="10D47096" w14:textId="77777777" w:rsidR="001805A8" w:rsidRPr="001805A8" w:rsidRDefault="001805A8" w:rsidP="009D0C0E">
            <w:r w:rsidRPr="001805A8">
              <w:t>to put in line, to place neatly</w:t>
            </w:r>
          </w:p>
        </w:tc>
      </w:tr>
      <w:tr w:rsidR="001805A8" w:rsidRPr="001805A8" w14:paraId="3F59D4A7"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4B8B1721"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だめ</w:t>
            </w:r>
          </w:p>
        </w:tc>
        <w:tc>
          <w:tcPr>
            <w:tcW w:w="7088" w:type="dxa"/>
            <w:hideMark/>
          </w:tcPr>
          <w:p w14:paraId="3203301F" w14:textId="77777777" w:rsidR="001805A8" w:rsidRPr="001805A8" w:rsidRDefault="001805A8" w:rsidP="009D0C0E">
            <w:r w:rsidRPr="001805A8">
              <w:t>not good</w:t>
            </w:r>
          </w:p>
        </w:tc>
      </w:tr>
      <w:tr w:rsidR="001805A8" w:rsidRPr="001805A8" w14:paraId="13EE9F89"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743FD7C4"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これはなんですか</w:t>
            </w:r>
          </w:p>
        </w:tc>
        <w:tc>
          <w:tcPr>
            <w:tcW w:w="7088" w:type="dxa"/>
            <w:hideMark/>
          </w:tcPr>
          <w:p w14:paraId="504576E2" w14:textId="77777777" w:rsidR="001805A8" w:rsidRPr="001805A8" w:rsidRDefault="001805A8" w:rsidP="009D0C0E">
            <w:r w:rsidRPr="001805A8">
              <w:t>What is this?</w:t>
            </w:r>
          </w:p>
        </w:tc>
      </w:tr>
      <w:tr w:rsidR="001805A8" w:rsidRPr="001805A8" w14:paraId="26C58B43"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446AFFAB"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さわる（さわって）</w:t>
            </w:r>
          </w:p>
        </w:tc>
        <w:tc>
          <w:tcPr>
            <w:tcW w:w="7088" w:type="dxa"/>
            <w:hideMark/>
          </w:tcPr>
          <w:p w14:paraId="57DF261A" w14:textId="77777777" w:rsidR="001805A8" w:rsidRPr="001805A8" w:rsidRDefault="001805A8" w:rsidP="009D0C0E">
            <w:r w:rsidRPr="001805A8">
              <w:t>to touch</w:t>
            </w:r>
          </w:p>
        </w:tc>
      </w:tr>
      <w:tr w:rsidR="001805A8" w:rsidRPr="001805A8" w14:paraId="7488908C"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037C5EB0"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ディスプレイ</w:t>
            </w:r>
            <w:r w:rsidRPr="001805A8">
              <w:rPr>
                <w:rFonts w:ascii="MS Mincho" w:eastAsia="MS Mincho" w:hAnsi="MS Mincho" w:hint="eastAsia"/>
                <w:lang w:eastAsia="ja-JP"/>
              </w:rPr>
              <w:t xml:space="preserve"> </w:t>
            </w:r>
            <w:r w:rsidRPr="006B0767">
              <w:rPr>
                <w:rFonts w:eastAsia="MS Mincho" w:hint="eastAsia"/>
                <w:bCs/>
                <w:lang w:eastAsia="ja-JP"/>
              </w:rPr>
              <w:t>(</w:t>
            </w:r>
            <w:proofErr w:type="spellStart"/>
            <w:r w:rsidRPr="00D45819">
              <w:rPr>
                <w:rFonts w:eastAsia="MS Mincho" w:hint="eastAsia"/>
                <w:bCs/>
                <w:i/>
                <w:iCs/>
                <w:lang w:eastAsia="ja-JP"/>
              </w:rPr>
              <w:t>disupurei</w:t>
            </w:r>
            <w:proofErr w:type="spellEnd"/>
            <w:r w:rsidRPr="006B0767">
              <w:rPr>
                <w:rFonts w:eastAsia="MS Mincho" w:hint="eastAsia"/>
                <w:bCs/>
                <w:lang w:eastAsia="ja-JP"/>
              </w:rPr>
              <w:t>)</w:t>
            </w:r>
          </w:p>
        </w:tc>
        <w:tc>
          <w:tcPr>
            <w:tcW w:w="7088" w:type="dxa"/>
            <w:hideMark/>
          </w:tcPr>
          <w:p w14:paraId="55493524" w14:textId="77777777" w:rsidR="001805A8" w:rsidRPr="001805A8" w:rsidRDefault="001805A8" w:rsidP="009D0C0E">
            <w:r w:rsidRPr="001805A8">
              <w:t>display</w:t>
            </w:r>
          </w:p>
        </w:tc>
      </w:tr>
      <w:tr w:rsidR="001805A8" w:rsidRPr="001805A8" w14:paraId="0FA5E035"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361E4F55"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する</w:t>
            </w:r>
          </w:p>
        </w:tc>
        <w:tc>
          <w:tcPr>
            <w:tcW w:w="7088" w:type="dxa"/>
            <w:hideMark/>
          </w:tcPr>
          <w:p w14:paraId="43D64F1D" w14:textId="77777777" w:rsidR="001805A8" w:rsidRPr="001805A8" w:rsidRDefault="001805A8" w:rsidP="009D0C0E">
            <w:r w:rsidRPr="001805A8">
              <w:t>to do</w:t>
            </w:r>
          </w:p>
        </w:tc>
      </w:tr>
      <w:tr w:rsidR="001805A8" w:rsidRPr="001805A8" w14:paraId="6A2C187B"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69970E78"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ところ</w:t>
            </w:r>
          </w:p>
        </w:tc>
        <w:tc>
          <w:tcPr>
            <w:tcW w:w="7088" w:type="dxa"/>
            <w:hideMark/>
          </w:tcPr>
          <w:p w14:paraId="6312FACB" w14:textId="77777777" w:rsidR="001805A8" w:rsidRPr="001805A8" w:rsidRDefault="001805A8" w:rsidP="009D0C0E">
            <w:r w:rsidRPr="001805A8">
              <w:t>place</w:t>
            </w:r>
          </w:p>
        </w:tc>
      </w:tr>
      <w:tr w:rsidR="001805A8" w:rsidRPr="001805A8" w14:paraId="7BACA3F6"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38B4259D"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ハンドル</w:t>
            </w:r>
            <w:r w:rsidRPr="001805A8">
              <w:rPr>
                <w:rFonts w:ascii="MS Mincho" w:eastAsia="MS Mincho" w:hAnsi="MS Mincho" w:hint="eastAsia"/>
                <w:lang w:eastAsia="ja-JP"/>
              </w:rPr>
              <w:t xml:space="preserve"> </w:t>
            </w:r>
            <w:r w:rsidRPr="006B0767">
              <w:rPr>
                <w:rFonts w:eastAsia="MS Mincho" w:hint="eastAsia"/>
                <w:bCs/>
                <w:lang w:eastAsia="ja-JP"/>
              </w:rPr>
              <w:t>(</w:t>
            </w:r>
            <w:proofErr w:type="spellStart"/>
            <w:r w:rsidRPr="00D45819">
              <w:rPr>
                <w:rFonts w:eastAsia="MS Mincho" w:hint="eastAsia"/>
                <w:bCs/>
                <w:i/>
                <w:iCs/>
                <w:lang w:eastAsia="ja-JP"/>
              </w:rPr>
              <w:t>handoru</w:t>
            </w:r>
            <w:proofErr w:type="spellEnd"/>
            <w:r w:rsidRPr="006B0767">
              <w:rPr>
                <w:rFonts w:eastAsia="MS Mincho" w:hint="eastAsia"/>
                <w:bCs/>
                <w:lang w:eastAsia="ja-JP"/>
              </w:rPr>
              <w:t>)</w:t>
            </w:r>
          </w:p>
        </w:tc>
        <w:tc>
          <w:tcPr>
            <w:tcW w:w="7088" w:type="dxa"/>
            <w:hideMark/>
          </w:tcPr>
          <w:p w14:paraId="7213C655" w14:textId="77777777" w:rsidR="001805A8" w:rsidRPr="001805A8" w:rsidRDefault="001805A8" w:rsidP="009D0C0E">
            <w:r w:rsidRPr="001805A8">
              <w:t>handle</w:t>
            </w:r>
          </w:p>
        </w:tc>
      </w:tr>
      <w:tr w:rsidR="001805A8" w:rsidRPr="001805A8" w14:paraId="6B35179E"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291B0297"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あけます</w:t>
            </w:r>
          </w:p>
        </w:tc>
        <w:tc>
          <w:tcPr>
            <w:tcW w:w="7088" w:type="dxa"/>
            <w:hideMark/>
          </w:tcPr>
          <w:p w14:paraId="0C3F15D4" w14:textId="77777777" w:rsidR="001805A8" w:rsidRPr="001805A8" w:rsidRDefault="001805A8" w:rsidP="009D0C0E">
            <w:r w:rsidRPr="001805A8">
              <w:t>to open</w:t>
            </w:r>
          </w:p>
        </w:tc>
      </w:tr>
      <w:tr w:rsidR="001805A8" w:rsidRPr="001805A8" w14:paraId="028A35F1"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6ED7EBAD"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ねます（ねて）</w:t>
            </w:r>
          </w:p>
        </w:tc>
        <w:tc>
          <w:tcPr>
            <w:tcW w:w="7088" w:type="dxa"/>
            <w:hideMark/>
          </w:tcPr>
          <w:p w14:paraId="6C793F9C" w14:textId="77777777" w:rsidR="001805A8" w:rsidRPr="001805A8" w:rsidRDefault="001805A8" w:rsidP="009D0C0E">
            <w:r w:rsidRPr="001805A8">
              <w:t>to sleep</w:t>
            </w:r>
          </w:p>
        </w:tc>
      </w:tr>
      <w:tr w:rsidR="001805A8" w:rsidRPr="001805A8" w14:paraId="625BCA25"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0B44122E"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lastRenderedPageBreak/>
              <w:t>みましょう</w:t>
            </w:r>
          </w:p>
        </w:tc>
        <w:tc>
          <w:tcPr>
            <w:tcW w:w="7088" w:type="dxa"/>
            <w:hideMark/>
          </w:tcPr>
          <w:p w14:paraId="4D7A27F5" w14:textId="77777777" w:rsidR="001805A8" w:rsidRPr="001805A8" w:rsidRDefault="001805A8" w:rsidP="009D0C0E">
            <w:r w:rsidRPr="001805A8">
              <w:t>try and see</w:t>
            </w:r>
          </w:p>
        </w:tc>
      </w:tr>
      <w:tr w:rsidR="001805A8" w:rsidRPr="001805A8" w14:paraId="5BEC8BD0" w14:textId="77777777" w:rsidTr="001A58BE">
        <w:trPr>
          <w:cnfStyle w:val="000000100000" w:firstRow="0" w:lastRow="0" w:firstColumn="0" w:lastColumn="0" w:oddVBand="0" w:evenVBand="0" w:oddHBand="1" w:evenHBand="0" w:firstRowFirstColumn="0" w:firstRowLastColumn="0" w:lastRowFirstColumn="0" w:lastRowLastColumn="0"/>
          <w:trHeight w:val="369"/>
        </w:trPr>
        <w:tc>
          <w:tcPr>
            <w:tcW w:w="2830" w:type="dxa"/>
            <w:hideMark/>
          </w:tcPr>
          <w:p w14:paraId="7666CA6D"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テーブル</w:t>
            </w:r>
            <w:r w:rsidRPr="001805A8">
              <w:rPr>
                <w:rFonts w:ascii="MS Mincho" w:eastAsia="MS Mincho" w:hAnsi="MS Mincho" w:hint="eastAsia"/>
                <w:lang w:eastAsia="ja-JP"/>
              </w:rPr>
              <w:t xml:space="preserve"> </w:t>
            </w:r>
            <w:r w:rsidRPr="006B0767">
              <w:rPr>
                <w:rFonts w:eastAsia="MS Mincho" w:hint="eastAsia"/>
                <w:bCs/>
                <w:lang w:eastAsia="ja-JP"/>
              </w:rPr>
              <w:t>(</w:t>
            </w:r>
            <w:proofErr w:type="spellStart"/>
            <w:r w:rsidRPr="00D45819">
              <w:rPr>
                <w:rFonts w:eastAsia="MS Mincho" w:hint="eastAsia"/>
                <w:bCs/>
                <w:i/>
                <w:iCs/>
                <w:lang w:eastAsia="ja-JP"/>
              </w:rPr>
              <w:t>teeburu</w:t>
            </w:r>
            <w:proofErr w:type="spellEnd"/>
            <w:r w:rsidRPr="006B0767">
              <w:rPr>
                <w:rFonts w:eastAsia="MS Mincho" w:hint="eastAsia"/>
                <w:bCs/>
                <w:lang w:eastAsia="ja-JP"/>
              </w:rPr>
              <w:t>)</w:t>
            </w:r>
          </w:p>
        </w:tc>
        <w:tc>
          <w:tcPr>
            <w:tcW w:w="7088" w:type="dxa"/>
            <w:hideMark/>
          </w:tcPr>
          <w:p w14:paraId="6070A165" w14:textId="77777777" w:rsidR="001805A8" w:rsidRPr="001805A8" w:rsidRDefault="001805A8" w:rsidP="009D0C0E">
            <w:r w:rsidRPr="001805A8">
              <w:t>table</w:t>
            </w:r>
          </w:p>
        </w:tc>
      </w:tr>
      <w:tr w:rsidR="001805A8" w:rsidRPr="001805A8" w14:paraId="10924CBC" w14:textId="77777777" w:rsidTr="001A58BE">
        <w:trPr>
          <w:cnfStyle w:val="000000010000" w:firstRow="0" w:lastRow="0" w:firstColumn="0" w:lastColumn="0" w:oddVBand="0" w:evenVBand="0" w:oddHBand="0" w:evenHBand="1" w:firstRowFirstColumn="0" w:firstRowLastColumn="0" w:lastRowFirstColumn="0" w:lastRowLastColumn="0"/>
          <w:trHeight w:val="369"/>
        </w:trPr>
        <w:tc>
          <w:tcPr>
            <w:tcW w:w="2830" w:type="dxa"/>
            <w:hideMark/>
          </w:tcPr>
          <w:p w14:paraId="1CBC8886" w14:textId="77777777" w:rsidR="001805A8" w:rsidRPr="001805A8" w:rsidRDefault="001805A8" w:rsidP="009D0C0E">
            <w:pPr>
              <w:rPr>
                <w:rFonts w:ascii="MS Mincho" w:eastAsia="MS Mincho" w:hAnsi="MS Mincho"/>
                <w:lang w:eastAsia="ja-JP"/>
              </w:rPr>
            </w:pPr>
            <w:r w:rsidRPr="001805A8">
              <w:rPr>
                <w:rFonts w:ascii="MS Mincho" w:eastAsia="MS Mincho" w:hAnsi="MS Mincho" w:cs="MS Gothic" w:hint="eastAsia"/>
                <w:lang w:eastAsia="ja-JP"/>
              </w:rPr>
              <w:t>すわります（すわって）</w:t>
            </w:r>
          </w:p>
        </w:tc>
        <w:tc>
          <w:tcPr>
            <w:tcW w:w="7088" w:type="dxa"/>
            <w:hideMark/>
          </w:tcPr>
          <w:p w14:paraId="07CE4DFB" w14:textId="77777777" w:rsidR="001805A8" w:rsidRPr="001805A8" w:rsidRDefault="001805A8" w:rsidP="009D0C0E">
            <w:r w:rsidRPr="001805A8">
              <w:t>to sit</w:t>
            </w:r>
          </w:p>
        </w:tc>
      </w:tr>
    </w:tbl>
    <w:p w14:paraId="7F95AF78" w14:textId="6DE429AD" w:rsidR="00BF3930" w:rsidRDefault="00BF3930" w:rsidP="00D45819"/>
    <w:p w14:paraId="651FC3A9" w14:textId="77777777" w:rsidR="00BF3930" w:rsidRDefault="00BF3930">
      <w:pPr>
        <w:suppressAutoHyphens w:val="0"/>
        <w:spacing w:before="0" w:after="160" w:line="259" w:lineRule="auto"/>
      </w:pPr>
      <w:r>
        <w:br w:type="page"/>
      </w:r>
    </w:p>
    <w:p w14:paraId="60F986E0" w14:textId="77777777" w:rsidR="00BF3930" w:rsidRDefault="00BF3930" w:rsidP="00290D15">
      <w:pPr>
        <w:pStyle w:val="Heading2"/>
      </w:pPr>
      <w:r>
        <w:lastRenderedPageBreak/>
        <w:t>References</w:t>
      </w:r>
    </w:p>
    <w:p w14:paraId="5FB839E2" w14:textId="77777777" w:rsidR="00BF3930" w:rsidRPr="00AE7FE3" w:rsidRDefault="00BF3930" w:rsidP="00BF3930">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9916C44" w14:textId="77777777" w:rsidR="00BF3930" w:rsidRPr="00AE7FE3" w:rsidRDefault="00BF3930" w:rsidP="00BF3930">
      <w:pPr>
        <w:pStyle w:val="FeatureBox2"/>
      </w:pPr>
      <w:r w:rsidRPr="00AE7FE3">
        <w:t>Please refer to the NESA Copyright Disclaimer for more information</w:t>
      </w:r>
      <w:r>
        <w:t xml:space="preserve"> </w:t>
      </w:r>
      <w:hyperlink r:id="rId15" w:tgtFrame="_blank" w:tooltip="https://educationstandards.nsw.edu.au/wps/portal/nesa/mini-footer/copyright" w:history="1">
        <w:r w:rsidRPr="00AE7FE3">
          <w:rPr>
            <w:rStyle w:val="Hyperlink"/>
          </w:rPr>
          <w:t>https://educationstandards.nsw.edu.au/wps/portal/nesa/mini-footer/copyright</w:t>
        </w:r>
      </w:hyperlink>
      <w:r w:rsidRPr="00A1020E">
        <w:t>.</w:t>
      </w:r>
    </w:p>
    <w:p w14:paraId="1AF34C64" w14:textId="77777777" w:rsidR="00BF3930" w:rsidRPr="00AE7FE3" w:rsidRDefault="00BF3930" w:rsidP="00BF3930">
      <w:pPr>
        <w:pStyle w:val="FeatureBox2"/>
      </w:pPr>
      <w:r w:rsidRPr="00AE7FE3">
        <w:t>NESA holds the only official and up-to-date versions of the NSW Curriculum and syllabus documents. Please visit the NSW Education Standards Authority (NESA) website</w:t>
      </w:r>
      <w:r>
        <w:t xml:space="preserve"> </w:t>
      </w:r>
      <w:hyperlink r:id="rId16" w:history="1">
        <w:r w:rsidRPr="004C354B">
          <w:rPr>
            <w:rStyle w:val="Hyperlink"/>
          </w:rPr>
          <w:t>https://educationstandards.nsw.edu.au/</w:t>
        </w:r>
      </w:hyperlink>
      <w:r w:rsidRPr="00A1020E">
        <w:t xml:space="preserve"> </w:t>
      </w:r>
      <w:r w:rsidRPr="00AE7FE3">
        <w:t xml:space="preserve">and the NSW Curriculum website </w:t>
      </w:r>
      <w:hyperlink r:id="rId17" w:history="1">
        <w:r w:rsidRPr="00AE7FE3">
          <w:rPr>
            <w:rStyle w:val="Hyperlink"/>
          </w:rPr>
          <w:t>https://curriculum.nsw.edu.au/home</w:t>
        </w:r>
      </w:hyperlink>
      <w:r w:rsidRPr="00AE7FE3">
        <w:t>.</w:t>
      </w:r>
    </w:p>
    <w:p w14:paraId="0C14D27C" w14:textId="34CD894A" w:rsidR="00BF3930" w:rsidRDefault="003A4037" w:rsidP="00BF3930">
      <w:pPr>
        <w:sectPr w:rsidR="00BF3930" w:rsidSect="00BF3930">
          <w:headerReference w:type="default" r:id="rId18"/>
          <w:footerReference w:type="default" r:id="rId19"/>
          <w:headerReference w:type="first" r:id="rId20"/>
          <w:footerReference w:type="first" r:id="rId21"/>
          <w:pgSz w:w="11906" w:h="16838"/>
          <w:pgMar w:top="1134" w:right="1134" w:bottom="1134" w:left="1134" w:header="709" w:footer="709" w:gutter="0"/>
          <w:pgNumType w:start="1"/>
          <w:cols w:space="708"/>
          <w:titlePg/>
          <w:docGrid w:linePitch="360"/>
        </w:sectPr>
      </w:pPr>
      <w:hyperlink r:id="rId22" w:history="1">
        <w:r w:rsidR="00146808" w:rsidRPr="00DE1DCC">
          <w:rPr>
            <w:rStyle w:val="Hyperlink"/>
          </w:rPr>
          <w:t>Modern Languages K–10 Syllabus</w:t>
        </w:r>
      </w:hyperlink>
      <w:r w:rsidR="00146808">
        <w:t xml:space="preserve"> </w:t>
      </w:r>
      <w:r w:rsidR="00146808" w:rsidRPr="00915F7E">
        <w:t>©</w:t>
      </w:r>
      <w:r w:rsidR="00146808" w:rsidRPr="00C63EA7">
        <w:t xml:space="preserve"> NSW Education Standards Authority (NESA) for and on behalf of the Crown in right of the State of New South Wales, </w:t>
      </w:r>
      <w:r w:rsidR="00146808">
        <w:t>2022</w:t>
      </w:r>
      <w:r w:rsidR="00146808" w:rsidRPr="00C63EA7">
        <w:t>.</w:t>
      </w:r>
    </w:p>
    <w:p w14:paraId="15DBA423" w14:textId="77777777" w:rsidR="00BF3930" w:rsidRPr="000674EF" w:rsidRDefault="00BF3930" w:rsidP="00BF3930">
      <w:pPr>
        <w:spacing w:before="0"/>
        <w:rPr>
          <w:rStyle w:val="Strong"/>
          <w:sz w:val="18"/>
          <w:szCs w:val="20"/>
        </w:rPr>
      </w:pPr>
      <w:r w:rsidRPr="000674EF">
        <w:rPr>
          <w:rStyle w:val="Strong"/>
          <w:szCs w:val="22"/>
        </w:rPr>
        <w:lastRenderedPageBreak/>
        <w:t>© State of New South Wales (Department of Education), 202</w:t>
      </w:r>
      <w:r>
        <w:rPr>
          <w:rStyle w:val="Strong"/>
          <w:szCs w:val="22"/>
        </w:rPr>
        <w:t>4</w:t>
      </w:r>
    </w:p>
    <w:p w14:paraId="263488F5" w14:textId="77777777" w:rsidR="00BF3930" w:rsidRPr="0081111A" w:rsidRDefault="00BF3930" w:rsidP="00BF3930">
      <w:r w:rsidRPr="00C504EA">
        <w:t xml:space="preserve">The copyright material published in this resource is subject to the </w:t>
      </w:r>
      <w:r w:rsidRPr="00AC3A8A">
        <w:rPr>
          <w:i/>
          <w:iCs/>
        </w:rPr>
        <w:t>Copyright Act 1968</w:t>
      </w:r>
      <w:r w:rsidRPr="00C504EA">
        <w:t xml:space="preserve"> (Cth) and is </w:t>
      </w:r>
      <w:r w:rsidRPr="0081111A">
        <w:t>owned</w:t>
      </w:r>
      <w:r w:rsidRPr="00C504EA">
        <w:t xml:space="preserve"> by the NSW Department of Education or, where indicated, by a party other than the NSW Departme</w:t>
      </w:r>
      <w:r w:rsidRPr="0081111A">
        <w:t>nt of Education (third-party material).</w:t>
      </w:r>
    </w:p>
    <w:p w14:paraId="4876D6B7" w14:textId="77777777" w:rsidR="00BF3930" w:rsidRDefault="00BF3930" w:rsidP="00BF3930">
      <w:pPr>
        <w:rPr>
          <w:lang w:eastAsia="en-AU"/>
        </w:rPr>
      </w:pPr>
      <w:r w:rsidRPr="0081111A">
        <w:t>Copyright material</w:t>
      </w:r>
      <w:r w:rsidRPr="00C504EA">
        <w:t xml:space="preserve"> available in this resource and owned by the NSW Department of Education is licensed under a </w:t>
      </w:r>
      <w:hyperlink r:id="rId23" w:history="1">
        <w:r w:rsidRPr="00C504EA">
          <w:rPr>
            <w:rStyle w:val="Hyperlink"/>
          </w:rPr>
          <w:t>Creative Commons Attribution 4.0 International (CC BY 4.0) licen</w:t>
        </w:r>
        <w:r>
          <w:rPr>
            <w:rStyle w:val="Hyperlink"/>
          </w:rPr>
          <w:t>s</w:t>
        </w:r>
        <w:r w:rsidRPr="00C504EA">
          <w:rPr>
            <w:rStyle w:val="Hyperlink"/>
          </w:rPr>
          <w:t>e</w:t>
        </w:r>
      </w:hyperlink>
      <w:r w:rsidRPr="005F2331">
        <w:t>.</w:t>
      </w:r>
    </w:p>
    <w:p w14:paraId="1217F30D" w14:textId="77777777" w:rsidR="00BF3930" w:rsidRPr="000F46D1" w:rsidRDefault="00BF3930" w:rsidP="00BF3930">
      <w:pPr>
        <w:spacing w:line="300" w:lineRule="auto"/>
        <w:rPr>
          <w:lang w:eastAsia="en-AU"/>
        </w:rPr>
      </w:pPr>
      <w:r>
        <w:rPr>
          <w:noProof/>
        </w:rPr>
        <w:drawing>
          <wp:inline distT="0" distB="0" distL="0" distR="0" wp14:anchorId="7835F81A" wp14:editId="497C08BD">
            <wp:extent cx="1228725" cy="428625"/>
            <wp:effectExtent l="0" t="0" r="9525" b="9525"/>
            <wp:docPr id="649135548" name="Picture 649135548" descr="Creative Commons Attribution licenc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D3FD4F" w14:textId="77777777" w:rsidR="00BF3930" w:rsidRPr="0081111A" w:rsidRDefault="00BF3930" w:rsidP="00BF3930">
      <w:r w:rsidRPr="00C504EA">
        <w:t xml:space="preserve">This </w:t>
      </w:r>
      <w:r w:rsidRPr="00496162">
        <w:t>licen</w:t>
      </w:r>
      <w:r>
        <w:t>s</w:t>
      </w:r>
      <w:r w:rsidRPr="00496162">
        <w:t>e</w:t>
      </w:r>
      <w:r w:rsidRPr="00C504EA">
        <w:t xml:space="preserve"> </w:t>
      </w:r>
      <w:r w:rsidRPr="0081111A">
        <w:t>allows you to share and adapt the material for any purpose, even commercially.</w:t>
      </w:r>
    </w:p>
    <w:p w14:paraId="4EA99365" w14:textId="77777777" w:rsidR="00BF3930" w:rsidRPr="0081111A" w:rsidRDefault="00BF3930" w:rsidP="00BF3930">
      <w:r w:rsidRPr="0081111A">
        <w:t>Attribution should be given to © State of New South Wales (Department of Education), 202</w:t>
      </w:r>
      <w:r>
        <w:t>4</w:t>
      </w:r>
      <w:r w:rsidRPr="0081111A">
        <w:t>.</w:t>
      </w:r>
    </w:p>
    <w:p w14:paraId="5A885F68" w14:textId="77777777" w:rsidR="00BF3930" w:rsidRPr="00C504EA" w:rsidRDefault="00BF3930" w:rsidP="00BF3930">
      <w:r w:rsidRPr="0081111A">
        <w:t xml:space="preserve">Material in this resource </w:t>
      </w:r>
      <w:r w:rsidRPr="00C504EA">
        <w:t>not available under a Creative Commons licen</w:t>
      </w:r>
      <w:r>
        <w:t>s</w:t>
      </w:r>
      <w:r w:rsidRPr="00C504EA">
        <w:t>e:</w:t>
      </w:r>
    </w:p>
    <w:p w14:paraId="3CC11131" w14:textId="77777777" w:rsidR="00BF3930" w:rsidRPr="000F46D1" w:rsidRDefault="00BF3930" w:rsidP="00BF3930">
      <w:pPr>
        <w:pStyle w:val="ListBullet"/>
        <w:numPr>
          <w:ilvl w:val="0"/>
          <w:numId w:val="37"/>
        </w:numPr>
        <w:rPr>
          <w:lang w:eastAsia="en-AU"/>
        </w:rPr>
      </w:pPr>
      <w:r w:rsidRPr="000F46D1">
        <w:rPr>
          <w:lang w:eastAsia="en-AU"/>
        </w:rPr>
        <w:t>the NSW Department of Education logo, other logos and trademark-protected material</w:t>
      </w:r>
    </w:p>
    <w:p w14:paraId="55BD5AAB" w14:textId="77777777" w:rsidR="00BF3930" w:rsidRDefault="00BF3930" w:rsidP="00BF3930">
      <w:pPr>
        <w:pStyle w:val="ListBullet"/>
        <w:numPr>
          <w:ilvl w:val="0"/>
          <w:numId w:val="37"/>
        </w:numPr>
        <w:rPr>
          <w:lang w:eastAsia="en-AU"/>
        </w:rPr>
      </w:pPr>
      <w:r w:rsidRPr="000F46D1">
        <w:rPr>
          <w:lang w:eastAsia="en-AU"/>
        </w:rPr>
        <w:t>material owned by a third party that has been reproduced with permission. You will need to obtain permission from the third party to reuse its material.</w:t>
      </w:r>
    </w:p>
    <w:p w14:paraId="5C4C321A" w14:textId="77777777" w:rsidR="00BF3930" w:rsidRPr="00571DF7" w:rsidRDefault="00BF3930" w:rsidP="00BF3930">
      <w:pPr>
        <w:pStyle w:val="FeatureBox2"/>
        <w:spacing w:line="300" w:lineRule="auto"/>
        <w:rPr>
          <w:rStyle w:val="Strong"/>
        </w:rPr>
      </w:pPr>
      <w:r w:rsidRPr="00571DF7">
        <w:rPr>
          <w:rStyle w:val="Strong"/>
        </w:rPr>
        <w:t>Links to third-party material and websites</w:t>
      </w:r>
    </w:p>
    <w:p w14:paraId="722B036E" w14:textId="77777777" w:rsidR="00BF3930" w:rsidRDefault="00BF3930" w:rsidP="00BF393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F2FF558" w14:textId="424C3627" w:rsidR="001805A8" w:rsidRPr="001805A8" w:rsidRDefault="00BF3930" w:rsidP="00BF393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1805A8" w:rsidRPr="001805A8" w:rsidSect="00123A38">
      <w:headerReference w:type="default" r:id="rId25"/>
      <w:footerReference w:type="default" r:id="rId26"/>
      <w:headerReference w:type="first" r:id="rId27"/>
      <w:footerReference w:type="first" r:id="rId2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9E2D" w14:textId="77777777" w:rsidR="00940F4A" w:rsidRDefault="00940F4A" w:rsidP="00843DF5">
      <w:r>
        <w:separator/>
      </w:r>
    </w:p>
    <w:p w14:paraId="33490A2D" w14:textId="77777777" w:rsidR="00940F4A" w:rsidRDefault="00940F4A" w:rsidP="00843DF5"/>
    <w:p w14:paraId="1418346C" w14:textId="77777777" w:rsidR="00940F4A" w:rsidRDefault="00940F4A" w:rsidP="00843DF5"/>
  </w:endnote>
  <w:endnote w:type="continuationSeparator" w:id="0">
    <w:p w14:paraId="2E71D2FB" w14:textId="77777777" w:rsidR="00940F4A" w:rsidRDefault="00940F4A" w:rsidP="00843DF5">
      <w:r>
        <w:continuationSeparator/>
      </w:r>
    </w:p>
    <w:p w14:paraId="5FB7BEEC" w14:textId="77777777" w:rsidR="00940F4A" w:rsidRDefault="00940F4A" w:rsidP="00843DF5"/>
    <w:p w14:paraId="27245879" w14:textId="77777777" w:rsidR="00940F4A" w:rsidRDefault="00940F4A"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CEAA" w14:textId="20C2B8C1" w:rsidR="00BF3930" w:rsidRPr="00123A38" w:rsidRDefault="00BF3930" w:rsidP="00843DF5">
    <w:pPr>
      <w:pStyle w:val="Footer"/>
    </w:pPr>
    <w:r>
      <w:t xml:space="preserve">© NSW Department of Education, </w:t>
    </w:r>
    <w:r>
      <w:fldChar w:fldCharType="begin"/>
    </w:r>
    <w:r>
      <w:instrText xml:space="preserve"> DATE  \@ "MMM-yy"  \* MERGEFORMAT </w:instrText>
    </w:r>
    <w:r>
      <w:fldChar w:fldCharType="separate"/>
    </w:r>
    <w:r w:rsidR="009C60D8">
      <w:rPr>
        <w:noProof/>
      </w:rPr>
      <w:t>Aug-24</w:t>
    </w:r>
    <w:r>
      <w:fldChar w:fldCharType="end"/>
    </w:r>
    <w:r>
      <w:ptab w:relativeTo="margin" w:alignment="right" w:leader="none"/>
    </w:r>
    <w:r>
      <w:t xml:space="preserve"> </w:t>
    </w:r>
    <w:r>
      <w:rPr>
        <w:b/>
        <w:noProof/>
        <w:sz w:val="28"/>
        <w:szCs w:val="28"/>
      </w:rPr>
      <w:drawing>
        <wp:inline distT="0" distB="0" distL="0" distR="0" wp14:anchorId="073F2FAB" wp14:editId="1E146F5E">
          <wp:extent cx="571500" cy="190500"/>
          <wp:effectExtent l="0" t="0" r="0" b="0"/>
          <wp:docPr id="179134993" name="Picture 1791349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771B" w14:textId="77777777" w:rsidR="00BF3930" w:rsidRDefault="00BF3930"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63AB" w14:textId="643D8FCC"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9C60D8">
      <w:rPr>
        <w:noProof/>
      </w:rPr>
      <w:t>Aug-24</w:t>
    </w:r>
    <w:r>
      <w:fldChar w:fldCharType="end"/>
    </w:r>
    <w:r>
      <w:ptab w:relativeTo="margin" w:alignment="right" w:leader="none"/>
    </w:r>
    <w:r>
      <w:t xml:space="preserve"> </w:t>
    </w:r>
    <w:r>
      <w:rPr>
        <w:b/>
        <w:noProof/>
        <w:sz w:val="28"/>
        <w:szCs w:val="28"/>
      </w:rPr>
      <w:drawing>
        <wp:inline distT="0" distB="0" distL="0" distR="0" wp14:anchorId="5486AB45" wp14:editId="4D656436">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4DDD" w14:textId="5BE3C90C" w:rsidR="009B3D61" w:rsidRDefault="009B3D61" w:rsidP="00843DF5">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F979" w14:textId="77777777" w:rsidR="00940F4A" w:rsidRDefault="00940F4A" w:rsidP="00843DF5">
      <w:r>
        <w:separator/>
      </w:r>
    </w:p>
    <w:p w14:paraId="7C786302" w14:textId="77777777" w:rsidR="00940F4A" w:rsidRDefault="00940F4A" w:rsidP="00843DF5"/>
    <w:p w14:paraId="317B2B94" w14:textId="77777777" w:rsidR="00940F4A" w:rsidRDefault="00940F4A" w:rsidP="00843DF5"/>
  </w:footnote>
  <w:footnote w:type="continuationSeparator" w:id="0">
    <w:p w14:paraId="05F6EA05" w14:textId="77777777" w:rsidR="00940F4A" w:rsidRDefault="00940F4A" w:rsidP="00843DF5">
      <w:r>
        <w:continuationSeparator/>
      </w:r>
    </w:p>
    <w:p w14:paraId="6C7C8121" w14:textId="77777777" w:rsidR="00940F4A" w:rsidRDefault="00940F4A" w:rsidP="00843DF5"/>
    <w:p w14:paraId="7F72BB7B" w14:textId="77777777" w:rsidR="00940F4A" w:rsidRDefault="00940F4A"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3534" w14:textId="1EE7630C" w:rsidR="00BF3930" w:rsidRDefault="003A4037" w:rsidP="00843DF5">
    <w:pPr>
      <w:pStyle w:val="Documentname"/>
    </w:pPr>
    <w:r w:rsidRPr="003A4037">
      <w:t xml:space="preserve">Japanese house – activity package </w:t>
    </w:r>
    <w:r w:rsidR="00BF3930" w:rsidRPr="00D2403C">
      <w:t xml:space="preserve">| </w:t>
    </w:r>
    <w:r w:rsidR="00BF3930">
      <w:fldChar w:fldCharType="begin"/>
    </w:r>
    <w:r w:rsidR="00BF3930">
      <w:instrText xml:space="preserve"> PAGE   \* MERGEFORMAT </w:instrText>
    </w:r>
    <w:r w:rsidR="00BF3930">
      <w:fldChar w:fldCharType="separate"/>
    </w:r>
    <w:r w:rsidR="00BF3930">
      <w:t>1</w:t>
    </w:r>
    <w:r w:rsidR="00BF393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2B2B" w14:textId="77777777" w:rsidR="00BF3930" w:rsidRPr="00FA6449" w:rsidRDefault="00BF3930" w:rsidP="00843DF5">
    <w:pPr>
      <w:pStyle w:val="Header"/>
    </w:pPr>
    <w:r w:rsidRPr="009D43DD">
      <mc:AlternateContent>
        <mc:Choice Requires="wps">
          <w:drawing>
            <wp:anchor distT="0" distB="0" distL="114300" distR="114300" simplePos="0" relativeHeight="251661312" behindDoc="1" locked="0" layoutInCell="1" allowOverlap="1" wp14:anchorId="11011E20" wp14:editId="72ED7535">
              <wp:simplePos x="0" y="0"/>
              <wp:positionH relativeFrom="column">
                <wp:posOffset>-2542540</wp:posOffset>
              </wp:positionH>
              <wp:positionV relativeFrom="paragraph">
                <wp:posOffset>-450215</wp:posOffset>
              </wp:positionV>
              <wp:extent cx="12587844" cy="2711450"/>
              <wp:effectExtent l="0" t="0" r="4445" b="0"/>
              <wp:wrapNone/>
              <wp:docPr id="2120790876" name="Rectangle 21207908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F9A7BE" w14:textId="77777777" w:rsidR="00BF3930" w:rsidRDefault="00BF3930"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1E20" id="Rectangle 2120790876" o:spid="_x0000_s1026" alt="&quot;&quot;" style="position:absolute;margin-left:-200.2pt;margin-top:-35.45pt;width:991.15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51F9A7BE" w14:textId="77777777" w:rsidR="00BF3930" w:rsidRDefault="00BF3930"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1AB66C51" wp14:editId="63660EDB">
          <wp:extent cx="597741" cy="649155"/>
          <wp:effectExtent l="0" t="0" r="0" b="0"/>
          <wp:docPr id="1899514645" name="Graphic 189951464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66F9" w14:textId="361E4C19" w:rsidR="008A353C" w:rsidRDefault="000806F5" w:rsidP="00843DF5">
    <w:pPr>
      <w:pStyle w:val="Documentname"/>
    </w:pPr>
    <w:r w:rsidRPr="000806F5">
      <w:t xml:space="preserve">Japanese house – activity package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6DA2" w14:textId="0F105DAE" w:rsidR="003B3E41" w:rsidRPr="00FA6449" w:rsidRDefault="0099399A" w:rsidP="00843DF5">
    <w:pPr>
      <w:pStyle w:val="Header"/>
    </w:pPr>
    <w:r w:rsidRPr="009D43D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9F5ACEFC"/>
    <w:lvl w:ilvl="0">
      <w:start w:val="1"/>
      <w:numFmt w:val="decimal"/>
      <w:pStyle w:val="ListNumber"/>
      <w:lvlText w:val="%1."/>
      <w:lvlJc w:val="left"/>
      <w:pPr>
        <w:ind w:left="567" w:hanging="567"/>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DD5C3A"/>
    <w:multiLevelType w:val="hybridMultilevel"/>
    <w:tmpl w:val="EC7E5D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8"/>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8"/>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8"/>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002973615">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3"/>
  </w:num>
  <w:num w:numId="27" w16cid:durableId="151022054">
    <w:abstractNumId w:val="8"/>
  </w:num>
  <w:num w:numId="28" w16cid:durableId="857544514">
    <w:abstractNumId w:val="8"/>
  </w:num>
  <w:num w:numId="29" w16cid:durableId="1825125117">
    <w:abstractNumId w:val="4"/>
  </w:num>
  <w:num w:numId="30" w16cid:durableId="186405631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3"/>
  </w:num>
  <w:num w:numId="33" w16cid:durableId="224413841">
    <w:abstractNumId w:val="8"/>
  </w:num>
  <w:num w:numId="34" w16cid:durableId="495387649">
    <w:abstractNumId w:val="8"/>
  </w:num>
  <w:num w:numId="35" w16cid:durableId="976178915">
    <w:abstractNumId w:val="4"/>
  </w:num>
  <w:num w:numId="36" w16cid:durableId="27412059">
    <w:abstractNumId w:val="7"/>
  </w:num>
  <w:num w:numId="37" w16cid:durableId="183233349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A8"/>
    <w:rsid w:val="00003EFA"/>
    <w:rsid w:val="00004183"/>
    <w:rsid w:val="000077BF"/>
    <w:rsid w:val="00013FF2"/>
    <w:rsid w:val="00017B07"/>
    <w:rsid w:val="000252CB"/>
    <w:rsid w:val="000257A4"/>
    <w:rsid w:val="00045F0D"/>
    <w:rsid w:val="0004750C"/>
    <w:rsid w:val="00047862"/>
    <w:rsid w:val="00051080"/>
    <w:rsid w:val="00054D26"/>
    <w:rsid w:val="00061D5B"/>
    <w:rsid w:val="000673B7"/>
    <w:rsid w:val="00070384"/>
    <w:rsid w:val="00070804"/>
    <w:rsid w:val="00072E86"/>
    <w:rsid w:val="000733A1"/>
    <w:rsid w:val="00074F0F"/>
    <w:rsid w:val="000769CC"/>
    <w:rsid w:val="000806F5"/>
    <w:rsid w:val="000C1B93"/>
    <w:rsid w:val="000C24ED"/>
    <w:rsid w:val="000C4344"/>
    <w:rsid w:val="000C5481"/>
    <w:rsid w:val="000D1EB7"/>
    <w:rsid w:val="000D3BBE"/>
    <w:rsid w:val="000D7466"/>
    <w:rsid w:val="000D7E5E"/>
    <w:rsid w:val="00103E4F"/>
    <w:rsid w:val="00112528"/>
    <w:rsid w:val="00113093"/>
    <w:rsid w:val="00123A38"/>
    <w:rsid w:val="00125DFF"/>
    <w:rsid w:val="0012654C"/>
    <w:rsid w:val="00146808"/>
    <w:rsid w:val="00153D13"/>
    <w:rsid w:val="001613E4"/>
    <w:rsid w:val="0017408C"/>
    <w:rsid w:val="00177612"/>
    <w:rsid w:val="001805A8"/>
    <w:rsid w:val="00181F54"/>
    <w:rsid w:val="00190C6F"/>
    <w:rsid w:val="001A2D64"/>
    <w:rsid w:val="001A3009"/>
    <w:rsid w:val="001A58BE"/>
    <w:rsid w:val="001B35C6"/>
    <w:rsid w:val="001C0997"/>
    <w:rsid w:val="001C7E97"/>
    <w:rsid w:val="001D15C3"/>
    <w:rsid w:val="001D5230"/>
    <w:rsid w:val="001E103F"/>
    <w:rsid w:val="001E3497"/>
    <w:rsid w:val="001E761A"/>
    <w:rsid w:val="001F2668"/>
    <w:rsid w:val="001F2D78"/>
    <w:rsid w:val="001F5F7B"/>
    <w:rsid w:val="002075BD"/>
    <w:rsid w:val="002105AD"/>
    <w:rsid w:val="00216244"/>
    <w:rsid w:val="00216633"/>
    <w:rsid w:val="002178F4"/>
    <w:rsid w:val="002227AD"/>
    <w:rsid w:val="002300CD"/>
    <w:rsid w:val="00242D98"/>
    <w:rsid w:val="0024474D"/>
    <w:rsid w:val="0025592F"/>
    <w:rsid w:val="0026327B"/>
    <w:rsid w:val="0026548C"/>
    <w:rsid w:val="00266207"/>
    <w:rsid w:val="0027370C"/>
    <w:rsid w:val="00290D15"/>
    <w:rsid w:val="002A28B4"/>
    <w:rsid w:val="002A2B8C"/>
    <w:rsid w:val="002A30D8"/>
    <w:rsid w:val="002A35CF"/>
    <w:rsid w:val="002A475D"/>
    <w:rsid w:val="002B316A"/>
    <w:rsid w:val="002B50F2"/>
    <w:rsid w:val="002F7CFE"/>
    <w:rsid w:val="00302680"/>
    <w:rsid w:val="00303085"/>
    <w:rsid w:val="00306C23"/>
    <w:rsid w:val="003355E2"/>
    <w:rsid w:val="00340DD9"/>
    <w:rsid w:val="00360E17"/>
    <w:rsid w:val="0036209C"/>
    <w:rsid w:val="00371F68"/>
    <w:rsid w:val="003728AE"/>
    <w:rsid w:val="0038536D"/>
    <w:rsid w:val="00385DFB"/>
    <w:rsid w:val="003A0CFB"/>
    <w:rsid w:val="003A3283"/>
    <w:rsid w:val="003A4037"/>
    <w:rsid w:val="003A5190"/>
    <w:rsid w:val="003B0768"/>
    <w:rsid w:val="003B240E"/>
    <w:rsid w:val="003B3E41"/>
    <w:rsid w:val="003D13EF"/>
    <w:rsid w:val="003D1F70"/>
    <w:rsid w:val="003F5A78"/>
    <w:rsid w:val="003F6E52"/>
    <w:rsid w:val="00400ACE"/>
    <w:rsid w:val="00401084"/>
    <w:rsid w:val="00407CAD"/>
    <w:rsid w:val="00407EF0"/>
    <w:rsid w:val="00412F2B"/>
    <w:rsid w:val="004178B3"/>
    <w:rsid w:val="00430F12"/>
    <w:rsid w:val="00442345"/>
    <w:rsid w:val="00453EC1"/>
    <w:rsid w:val="00454159"/>
    <w:rsid w:val="00456066"/>
    <w:rsid w:val="004662AB"/>
    <w:rsid w:val="00474E4B"/>
    <w:rsid w:val="00480185"/>
    <w:rsid w:val="0048642E"/>
    <w:rsid w:val="00491389"/>
    <w:rsid w:val="004A29D0"/>
    <w:rsid w:val="004B13C5"/>
    <w:rsid w:val="004B484F"/>
    <w:rsid w:val="004B723A"/>
    <w:rsid w:val="004C11A9"/>
    <w:rsid w:val="004C4B48"/>
    <w:rsid w:val="004C68E7"/>
    <w:rsid w:val="004E1043"/>
    <w:rsid w:val="004F2AC5"/>
    <w:rsid w:val="004F48DD"/>
    <w:rsid w:val="004F6AF2"/>
    <w:rsid w:val="00511863"/>
    <w:rsid w:val="005128E7"/>
    <w:rsid w:val="00526795"/>
    <w:rsid w:val="00533DF2"/>
    <w:rsid w:val="00541FBB"/>
    <w:rsid w:val="005500B1"/>
    <w:rsid w:val="005608F0"/>
    <w:rsid w:val="005649D2"/>
    <w:rsid w:val="005651B7"/>
    <w:rsid w:val="0058102D"/>
    <w:rsid w:val="00583731"/>
    <w:rsid w:val="005934B4"/>
    <w:rsid w:val="005957FA"/>
    <w:rsid w:val="00597644"/>
    <w:rsid w:val="005A34D4"/>
    <w:rsid w:val="005A55C5"/>
    <w:rsid w:val="005A67CA"/>
    <w:rsid w:val="005B184F"/>
    <w:rsid w:val="005B4B00"/>
    <w:rsid w:val="005B57F5"/>
    <w:rsid w:val="005B76BC"/>
    <w:rsid w:val="005B77E0"/>
    <w:rsid w:val="005C14A7"/>
    <w:rsid w:val="005C344B"/>
    <w:rsid w:val="005C7D16"/>
    <w:rsid w:val="005D0140"/>
    <w:rsid w:val="005D1384"/>
    <w:rsid w:val="005D49FE"/>
    <w:rsid w:val="005E1F63"/>
    <w:rsid w:val="005E61BC"/>
    <w:rsid w:val="005F49D6"/>
    <w:rsid w:val="006123D8"/>
    <w:rsid w:val="00613017"/>
    <w:rsid w:val="00624D13"/>
    <w:rsid w:val="00626BBF"/>
    <w:rsid w:val="00627520"/>
    <w:rsid w:val="00627A57"/>
    <w:rsid w:val="00633BD8"/>
    <w:rsid w:val="0064273E"/>
    <w:rsid w:val="00643CC4"/>
    <w:rsid w:val="00677835"/>
    <w:rsid w:val="00680388"/>
    <w:rsid w:val="00691121"/>
    <w:rsid w:val="0069617A"/>
    <w:rsid w:val="00696410"/>
    <w:rsid w:val="006A046F"/>
    <w:rsid w:val="006A3884"/>
    <w:rsid w:val="006B0767"/>
    <w:rsid w:val="006B3488"/>
    <w:rsid w:val="006C4DC1"/>
    <w:rsid w:val="006D00B0"/>
    <w:rsid w:val="006D1CF3"/>
    <w:rsid w:val="006E54D3"/>
    <w:rsid w:val="006F1CF4"/>
    <w:rsid w:val="00717237"/>
    <w:rsid w:val="0072638E"/>
    <w:rsid w:val="00727892"/>
    <w:rsid w:val="00752ED5"/>
    <w:rsid w:val="007564F8"/>
    <w:rsid w:val="0076669D"/>
    <w:rsid w:val="00766D19"/>
    <w:rsid w:val="00767CA4"/>
    <w:rsid w:val="00773CDB"/>
    <w:rsid w:val="0079523E"/>
    <w:rsid w:val="00796499"/>
    <w:rsid w:val="007A619D"/>
    <w:rsid w:val="007B020C"/>
    <w:rsid w:val="007B523A"/>
    <w:rsid w:val="007C4870"/>
    <w:rsid w:val="007C5D33"/>
    <w:rsid w:val="007C61E6"/>
    <w:rsid w:val="007C63BB"/>
    <w:rsid w:val="007D56C3"/>
    <w:rsid w:val="007E20E5"/>
    <w:rsid w:val="007E6A58"/>
    <w:rsid w:val="007F066A"/>
    <w:rsid w:val="007F27F8"/>
    <w:rsid w:val="007F6BE6"/>
    <w:rsid w:val="00801971"/>
    <w:rsid w:val="0080248A"/>
    <w:rsid w:val="00804F58"/>
    <w:rsid w:val="00806ECB"/>
    <w:rsid w:val="008073B1"/>
    <w:rsid w:val="00810D93"/>
    <w:rsid w:val="00813A4A"/>
    <w:rsid w:val="00817F80"/>
    <w:rsid w:val="008242EB"/>
    <w:rsid w:val="00824F5A"/>
    <w:rsid w:val="00836838"/>
    <w:rsid w:val="008426B6"/>
    <w:rsid w:val="00843DF5"/>
    <w:rsid w:val="008559F3"/>
    <w:rsid w:val="00856CA3"/>
    <w:rsid w:val="00864528"/>
    <w:rsid w:val="00865BC1"/>
    <w:rsid w:val="00867C16"/>
    <w:rsid w:val="0087496A"/>
    <w:rsid w:val="00881ED0"/>
    <w:rsid w:val="00890EEE"/>
    <w:rsid w:val="0089316E"/>
    <w:rsid w:val="008A353C"/>
    <w:rsid w:val="008A4CF6"/>
    <w:rsid w:val="008B1946"/>
    <w:rsid w:val="008C6C8F"/>
    <w:rsid w:val="008D5C37"/>
    <w:rsid w:val="008E3DE9"/>
    <w:rsid w:val="008E4E66"/>
    <w:rsid w:val="009107ED"/>
    <w:rsid w:val="009138BF"/>
    <w:rsid w:val="00915B46"/>
    <w:rsid w:val="00921FDC"/>
    <w:rsid w:val="0093679E"/>
    <w:rsid w:val="00940F4A"/>
    <w:rsid w:val="00941947"/>
    <w:rsid w:val="0094511B"/>
    <w:rsid w:val="00945B9D"/>
    <w:rsid w:val="009560E5"/>
    <w:rsid w:val="0097042E"/>
    <w:rsid w:val="009739C8"/>
    <w:rsid w:val="00982157"/>
    <w:rsid w:val="0099399A"/>
    <w:rsid w:val="00995C6E"/>
    <w:rsid w:val="009B1280"/>
    <w:rsid w:val="009B3D61"/>
    <w:rsid w:val="009C2DB5"/>
    <w:rsid w:val="009C5B0E"/>
    <w:rsid w:val="009C60D8"/>
    <w:rsid w:val="009D43DD"/>
    <w:rsid w:val="009E6FBE"/>
    <w:rsid w:val="00A10577"/>
    <w:rsid w:val="00A119B4"/>
    <w:rsid w:val="00A1515D"/>
    <w:rsid w:val="00A170A2"/>
    <w:rsid w:val="00A2629A"/>
    <w:rsid w:val="00A534B8"/>
    <w:rsid w:val="00A54063"/>
    <w:rsid w:val="00A5409F"/>
    <w:rsid w:val="00A56811"/>
    <w:rsid w:val="00A568D0"/>
    <w:rsid w:val="00A57460"/>
    <w:rsid w:val="00A63054"/>
    <w:rsid w:val="00A630C8"/>
    <w:rsid w:val="00A6693C"/>
    <w:rsid w:val="00A74A54"/>
    <w:rsid w:val="00A76FB9"/>
    <w:rsid w:val="00A83D41"/>
    <w:rsid w:val="00A873E9"/>
    <w:rsid w:val="00A9004C"/>
    <w:rsid w:val="00A90D4A"/>
    <w:rsid w:val="00AA1F76"/>
    <w:rsid w:val="00AB099B"/>
    <w:rsid w:val="00AB3116"/>
    <w:rsid w:val="00AB5F89"/>
    <w:rsid w:val="00AC1156"/>
    <w:rsid w:val="00AE4760"/>
    <w:rsid w:val="00B03CCC"/>
    <w:rsid w:val="00B05292"/>
    <w:rsid w:val="00B2036D"/>
    <w:rsid w:val="00B222FB"/>
    <w:rsid w:val="00B26C50"/>
    <w:rsid w:val="00B273C7"/>
    <w:rsid w:val="00B42E51"/>
    <w:rsid w:val="00B46033"/>
    <w:rsid w:val="00B47814"/>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4FBA"/>
    <w:rsid w:val="00BC1208"/>
    <w:rsid w:val="00BC7C1F"/>
    <w:rsid w:val="00BD7F86"/>
    <w:rsid w:val="00BE645E"/>
    <w:rsid w:val="00BF35D4"/>
    <w:rsid w:val="00BF3930"/>
    <w:rsid w:val="00BF732E"/>
    <w:rsid w:val="00C11B8E"/>
    <w:rsid w:val="00C2168A"/>
    <w:rsid w:val="00C436AB"/>
    <w:rsid w:val="00C43F7A"/>
    <w:rsid w:val="00C510F5"/>
    <w:rsid w:val="00C55B7A"/>
    <w:rsid w:val="00C62B29"/>
    <w:rsid w:val="00C664FC"/>
    <w:rsid w:val="00C70C44"/>
    <w:rsid w:val="00C84DB5"/>
    <w:rsid w:val="00C92FDF"/>
    <w:rsid w:val="00CA0226"/>
    <w:rsid w:val="00CB2145"/>
    <w:rsid w:val="00CB4CB2"/>
    <w:rsid w:val="00CB66B0"/>
    <w:rsid w:val="00CD6723"/>
    <w:rsid w:val="00CE5951"/>
    <w:rsid w:val="00CF3B77"/>
    <w:rsid w:val="00CF73E9"/>
    <w:rsid w:val="00D136E3"/>
    <w:rsid w:val="00D14573"/>
    <w:rsid w:val="00D15A52"/>
    <w:rsid w:val="00D2403C"/>
    <w:rsid w:val="00D26176"/>
    <w:rsid w:val="00D31E35"/>
    <w:rsid w:val="00D411BE"/>
    <w:rsid w:val="00D45819"/>
    <w:rsid w:val="00D507E2"/>
    <w:rsid w:val="00D534B3"/>
    <w:rsid w:val="00D61CE0"/>
    <w:rsid w:val="00D678DB"/>
    <w:rsid w:val="00D7649E"/>
    <w:rsid w:val="00D8663D"/>
    <w:rsid w:val="00D924E7"/>
    <w:rsid w:val="00DA016D"/>
    <w:rsid w:val="00DB32F3"/>
    <w:rsid w:val="00DC66B8"/>
    <w:rsid w:val="00DC6BCA"/>
    <w:rsid w:val="00DC74E1"/>
    <w:rsid w:val="00DD1132"/>
    <w:rsid w:val="00DD2F4E"/>
    <w:rsid w:val="00DE07A5"/>
    <w:rsid w:val="00DE2CE3"/>
    <w:rsid w:val="00DE360E"/>
    <w:rsid w:val="00E04DAF"/>
    <w:rsid w:val="00E112C7"/>
    <w:rsid w:val="00E15C44"/>
    <w:rsid w:val="00E22F6B"/>
    <w:rsid w:val="00E32ED9"/>
    <w:rsid w:val="00E4272D"/>
    <w:rsid w:val="00E4707A"/>
    <w:rsid w:val="00E47BFB"/>
    <w:rsid w:val="00E5058E"/>
    <w:rsid w:val="00E51733"/>
    <w:rsid w:val="00E56264"/>
    <w:rsid w:val="00E604B6"/>
    <w:rsid w:val="00E66CA0"/>
    <w:rsid w:val="00E836F5"/>
    <w:rsid w:val="00E842B3"/>
    <w:rsid w:val="00E87132"/>
    <w:rsid w:val="00E904DB"/>
    <w:rsid w:val="00EA07C6"/>
    <w:rsid w:val="00EC59D6"/>
    <w:rsid w:val="00ED1EDE"/>
    <w:rsid w:val="00EE0721"/>
    <w:rsid w:val="00F04295"/>
    <w:rsid w:val="00F052C1"/>
    <w:rsid w:val="00F1353E"/>
    <w:rsid w:val="00F14D7F"/>
    <w:rsid w:val="00F20AC8"/>
    <w:rsid w:val="00F3454B"/>
    <w:rsid w:val="00F522E3"/>
    <w:rsid w:val="00F54F06"/>
    <w:rsid w:val="00F620A7"/>
    <w:rsid w:val="00F65B7F"/>
    <w:rsid w:val="00F66145"/>
    <w:rsid w:val="00F67719"/>
    <w:rsid w:val="00F814BD"/>
    <w:rsid w:val="00F81980"/>
    <w:rsid w:val="00FA3555"/>
    <w:rsid w:val="00FA6449"/>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581A9"/>
  <w15:chartTrackingRefBased/>
  <w15:docId w15:val="{C97EE4EA-28B3-4F8B-B847-F3535D41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17F8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17F8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510F5"/>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7F8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7F8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17F80"/>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35"/>
      </w:numPr>
    </w:pPr>
  </w:style>
  <w:style w:type="paragraph" w:styleId="ListNumber2">
    <w:name w:val="List Number 2"/>
    <w:aliases w:val="ŠList Number 2"/>
    <w:basedOn w:val="Normal"/>
    <w:uiPriority w:val="8"/>
    <w:qFormat/>
    <w:rsid w:val="00817F80"/>
    <w:pPr>
      <w:numPr>
        <w:numId w:val="34"/>
      </w:numPr>
    </w:pPr>
  </w:style>
  <w:style w:type="paragraph" w:styleId="ListBullet">
    <w:name w:val="List Bullet"/>
    <w:aliases w:val="ŠList Bullet"/>
    <w:basedOn w:val="Normal"/>
    <w:uiPriority w:val="9"/>
    <w:qFormat/>
    <w:rsid w:val="00817F80"/>
    <w:pPr>
      <w:numPr>
        <w:numId w:val="32"/>
      </w:numPr>
    </w:pPr>
  </w:style>
  <w:style w:type="paragraph" w:styleId="ListBullet2">
    <w:name w:val="List Bullet 2"/>
    <w:aliases w:val="ŠList Bullet 2"/>
    <w:basedOn w:val="Normal"/>
    <w:uiPriority w:val="10"/>
    <w:qFormat/>
    <w:rsid w:val="00817F80"/>
    <w:pPr>
      <w:numPr>
        <w:numId w:val="30"/>
      </w:numPr>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basedOn w:val="Normal"/>
    <w:next w:val="Normal"/>
    <w:uiPriority w:val="12"/>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817F8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510F5"/>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17F80"/>
    <w:pPr>
      <w:spacing w:after="240"/>
      <w:outlineLvl w:val="9"/>
    </w:pPr>
    <w:rPr>
      <w:szCs w:val="40"/>
    </w:rPr>
  </w:style>
  <w:style w:type="paragraph" w:styleId="Footer">
    <w:name w:val="footer"/>
    <w:aliases w:val="ŠFooter"/>
    <w:basedOn w:val="Normal"/>
    <w:link w:val="FooterChar"/>
    <w:uiPriority w:val="19"/>
    <w:rsid w:val="00817F8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17F80"/>
    <w:rPr>
      <w:rFonts w:ascii="Arial" w:hAnsi="Arial" w:cs="Arial"/>
      <w:sz w:val="18"/>
      <w:szCs w:val="18"/>
    </w:rPr>
  </w:style>
  <w:style w:type="paragraph" w:styleId="Header">
    <w:name w:val="header"/>
    <w:aliases w:val="ŠHeader"/>
    <w:basedOn w:val="Normal"/>
    <w:link w:val="HeaderChar"/>
    <w:uiPriority w:val="16"/>
    <w:rsid w:val="00817F80"/>
    <w:rPr>
      <w:noProof/>
      <w:color w:val="002664"/>
      <w:sz w:val="28"/>
      <w:szCs w:val="28"/>
    </w:rPr>
  </w:style>
  <w:style w:type="character" w:customStyle="1" w:styleId="HeaderChar">
    <w:name w:val="Header Char"/>
    <w:aliases w:val="ŠHeader Char"/>
    <w:basedOn w:val="DefaultParagraphFont"/>
    <w:link w:val="Header"/>
    <w:uiPriority w:val="16"/>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17F8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817F80"/>
    <w:rPr>
      <w:sz w:val="16"/>
      <w:szCs w:val="16"/>
    </w:rPr>
  </w:style>
  <w:style w:type="paragraph" w:styleId="CommentText">
    <w:name w:val="annotation text"/>
    <w:basedOn w:val="Normal"/>
    <w:link w:val="CommentTextChar"/>
    <w:uiPriority w:val="99"/>
    <w:unhideWhenUsed/>
    <w:rsid w:val="00817F80"/>
    <w:pPr>
      <w:spacing w:line="240" w:lineRule="auto"/>
    </w:pPr>
    <w:rPr>
      <w:sz w:val="20"/>
      <w:szCs w:val="20"/>
    </w:rPr>
  </w:style>
  <w:style w:type="character" w:customStyle="1" w:styleId="CommentTextChar">
    <w:name w:val="Comment Text Char"/>
    <w:basedOn w:val="DefaultParagraphFont"/>
    <w:link w:val="CommentText"/>
    <w:uiPriority w:val="99"/>
    <w:rsid w:val="00817F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7F80"/>
    <w:rPr>
      <w:b/>
      <w:bCs/>
    </w:rPr>
  </w:style>
  <w:style w:type="character" w:customStyle="1" w:styleId="CommentSubjectChar">
    <w:name w:val="Comment Subject Char"/>
    <w:basedOn w:val="CommentTextChar"/>
    <w:link w:val="CommentSubject"/>
    <w:uiPriority w:val="99"/>
    <w:semiHidden/>
    <w:rsid w:val="00817F80"/>
    <w:rPr>
      <w:rFonts w:ascii="Arial" w:hAnsi="Arial" w:cs="Arial"/>
      <w:b/>
      <w:bCs/>
      <w:sz w:val="20"/>
      <w:szCs w:val="20"/>
    </w:rPr>
  </w:style>
  <w:style w:type="character" w:styleId="Strong">
    <w:name w:val="Strong"/>
    <w:aliases w:val="ŠStrong,Bold"/>
    <w:qFormat/>
    <w:rsid w:val="00817F80"/>
    <w:rPr>
      <w:b/>
      <w:bCs/>
    </w:rPr>
  </w:style>
  <w:style w:type="character" w:styleId="Emphasis">
    <w:name w:val="Emphasis"/>
    <w:aliases w:val="ŠEmphasis,Italic"/>
    <w:qFormat/>
    <w:rsid w:val="00817F80"/>
    <w:rPr>
      <w:i/>
      <w:iCs/>
    </w:rPr>
  </w:style>
  <w:style w:type="paragraph" w:styleId="ListNumber3">
    <w:name w:val="List Number 3"/>
    <w:aliases w:val="ŠList Number 3"/>
    <w:basedOn w:val="ListBullet3"/>
    <w:uiPriority w:val="8"/>
    <w:rsid w:val="00817F80"/>
    <w:pPr>
      <w:numPr>
        <w:ilvl w:val="2"/>
        <w:numId w:val="34"/>
      </w:numPr>
    </w:pPr>
  </w:style>
  <w:style w:type="paragraph" w:styleId="ListBullet3">
    <w:name w:val="List Bullet 3"/>
    <w:aliases w:val="ŠList Bullet 3"/>
    <w:basedOn w:val="Normal"/>
    <w:uiPriority w:val="10"/>
    <w:rsid w:val="00817F80"/>
    <w:pPr>
      <w:numPr>
        <w:numId w:val="31"/>
      </w:numPr>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817F8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7F8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17F80"/>
    <w:pPr>
      <w:ind w:left="567"/>
    </w:pPr>
  </w:style>
  <w:style w:type="character" w:styleId="FollowedHyperlink">
    <w:name w:val="FollowedHyperlink"/>
    <w:basedOn w:val="DefaultParagraphFont"/>
    <w:uiPriority w:val="99"/>
    <w:semiHidden/>
    <w:unhideWhenUsed/>
    <w:rsid w:val="00180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ers.brightcove.net/6197335233001/default_default/index.html?videoId=6361181922112"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layers.brightcove.net/6197335233001/default_default/index.html?videoId=6361179669112" TargetMode="External"/><Relationship Id="rId17" Type="http://schemas.openxmlformats.org/officeDocument/2006/relationships/hyperlink" Target="https://curriculum.nsw.edu.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ducationstandards.nsw.edu.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3" Type="http://schemas.openxmlformats.org/officeDocument/2006/relationships/hyperlink" Target="https://creativecommons.org/licenses/by/4.0/"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wizer.me/preview/T7SS9Q" TargetMode="External"/><Relationship Id="rId22" Type="http://schemas.openxmlformats.org/officeDocument/2006/relationships/hyperlink" Target="https://curriculum.nsw.edu.au/learning-areas/languages/modern-languages-k-10-2022/overview"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ram11\AppData\Local\Temp\e8cc7e02-5ef6-486f-825c-a7019b1f2273_EducationBrandAsset%20(22).zip.273\DoE_Blank_Word_Template_-_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D5AB15-569C-4FBE-9009-A6FA96841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docProps/app.xml><?xml version="1.0" encoding="utf-8"?>
<Properties xmlns="http://schemas.openxmlformats.org/officeDocument/2006/extended-properties" xmlns:vt="http://schemas.openxmlformats.org/officeDocument/2006/docPropsVTypes">
  <Template>DoE_Blank_Word_Template_-_Portrait</Template>
  <TotalTime>11</TotalTime>
  <Pages>6</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house – activity package</dc:title>
  <dc:subject/>
  <dc:creator>NSW Department of Education</dc:creator>
  <cp:keywords/>
  <dc:description/>
  <dcterms:created xsi:type="dcterms:W3CDTF">2024-08-28T05:32:00Z</dcterms:created>
  <dcterms:modified xsi:type="dcterms:W3CDTF">2024-08-30T05:18:00Z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