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04342F85" w:rsidR="009A6433" w:rsidRDefault="007F1136" w:rsidP="00B26D36">
      <w:pPr>
        <w:pStyle w:val="Title"/>
        <w:spacing w:before="840"/>
      </w:pPr>
      <w:bookmarkStart w:id="0" w:name="_Toc151447405"/>
      <w:r>
        <w:t xml:space="preserve">English </w:t>
      </w:r>
      <w:r w:rsidR="005861BB">
        <w:t xml:space="preserve">Stage </w:t>
      </w:r>
      <w:r w:rsidR="00DF61C5">
        <w:t>4</w:t>
      </w:r>
      <w:r w:rsidR="005861BB">
        <w:t xml:space="preserve"> (Year </w:t>
      </w:r>
      <w:r w:rsidR="00DF61C5">
        <w:t>8</w:t>
      </w:r>
      <w:r w:rsidR="005861BB">
        <w:t xml:space="preserve">) – </w:t>
      </w:r>
      <w:r w:rsidR="00980632">
        <w:t>teaching and learning pro</w:t>
      </w:r>
      <w:r w:rsidR="00FA011B">
        <w:t>gram</w:t>
      </w:r>
    </w:p>
    <w:bookmarkEnd w:id="0"/>
    <w:p w14:paraId="1BE06FE7" w14:textId="768E3052" w:rsidR="00A439B8" w:rsidRDefault="009D2270" w:rsidP="009A6433">
      <w:pPr>
        <w:pStyle w:val="Subtitle0"/>
      </w:pPr>
      <w:r>
        <w:t>From page to stage</w:t>
      </w:r>
    </w:p>
    <w:p w14:paraId="0F13EF0A" w14:textId="28AD8ED1" w:rsidR="002006A0" w:rsidRPr="000A7D08" w:rsidRDefault="002006A0" w:rsidP="002006A0">
      <w:pPr>
        <w:pStyle w:val="FeatureBox2"/>
      </w:pPr>
      <w:r w:rsidRPr="000A7D08">
        <w:t xml:space="preserve">This resource is a sample teaching and learning program for </w:t>
      </w:r>
      <w:r w:rsidRPr="00DF61C5">
        <w:t xml:space="preserve">Year </w:t>
      </w:r>
      <w:r w:rsidR="00DF61C5" w:rsidRPr="00DF61C5">
        <w:t>8</w:t>
      </w:r>
      <w:r w:rsidRPr="00DF61C5">
        <w:t>, Ter</w:t>
      </w:r>
      <w:r w:rsidRPr="00D23E26">
        <w:t xml:space="preserve">m </w:t>
      </w:r>
      <w:r w:rsidR="009D2270" w:rsidRPr="00D23E26">
        <w:t>3</w:t>
      </w:r>
      <w:r w:rsidRPr="00D23E26">
        <w:t>. In this program, students</w:t>
      </w:r>
      <w:r w:rsidR="00D23E26">
        <w:t xml:space="preserve"> </w:t>
      </w:r>
      <w:r w:rsidR="006A67CF">
        <w:t>will</w:t>
      </w:r>
      <w:r w:rsidR="006A67CF" w:rsidRPr="00115762">
        <w:t xml:space="preserve"> explore</w:t>
      </w:r>
      <w:r w:rsidR="00D23E26">
        <w:t xml:space="preserve"> </w:t>
      </w:r>
      <w:r w:rsidR="00D23E26" w:rsidRPr="00467F89">
        <w:t>the ways in which a written text can be brought to life on the stage. They will explore the way representation in drama can challenge or reaffirm the values and ideas present in an original text. They will examine how a composer’s perspectives can be represented in a performed piece, expanding their understanding of the power of live performance. They experiment with writing for the stage to engage and impact the audience</w:t>
      </w:r>
      <w:r w:rsidR="00D23E26">
        <w:t>.</w:t>
      </w:r>
    </w:p>
    <w:p w14:paraId="4EB8C3F4" w14:textId="77777777" w:rsidR="00C027BF" w:rsidRDefault="00C027BF">
      <w:pPr>
        <w:suppressAutoHyphens w:val="0"/>
        <w:spacing w:before="0" w:after="160" w:line="259" w:lineRule="auto"/>
      </w:pPr>
      <w:r>
        <w:br w:type="page"/>
      </w:r>
    </w:p>
    <w:p w14:paraId="4BF53CE6" w14:textId="464E8E60" w:rsidR="00757931" w:rsidRDefault="002006A0" w:rsidP="00B26D36">
      <w:r>
        <w:lastRenderedPageBreak/>
        <w:t xml:space="preserve">Table </w:t>
      </w:r>
      <w:r w:rsidR="003574E4">
        <w:t>1</w:t>
      </w:r>
      <w:r w:rsidR="00980632">
        <w:t xml:space="preserve"> provides</w:t>
      </w:r>
      <w:r w:rsidR="00CF569E">
        <w:t xml:space="preserve"> </w:t>
      </w:r>
      <w:r w:rsidR="00AD12FA" w:rsidRPr="00AD12FA">
        <w:t>a cover page for the teacher and class. Update the table based on the class details and contextual details.</w:t>
      </w:r>
    </w:p>
    <w:p w14:paraId="25BCF22A" w14:textId="2D69FCAC" w:rsidR="00EC494F" w:rsidRDefault="00EC494F" w:rsidP="00EC494F">
      <w:pPr>
        <w:pStyle w:val="Caption"/>
      </w:pPr>
      <w:r>
        <w:t xml:space="preserve">Table </w:t>
      </w:r>
      <w:r>
        <w:fldChar w:fldCharType="begin"/>
      </w:r>
      <w:r>
        <w:instrText>SEQ Table \* ARABIC</w:instrText>
      </w:r>
      <w:r>
        <w:fldChar w:fldCharType="separate"/>
      </w:r>
      <w:r w:rsidR="00AC08F0">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00793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00793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Default="001B4847" w:rsidP="00C300B6">
            <w:r>
              <w:t>[Teacher name]</w:t>
            </w:r>
          </w:p>
        </w:tc>
        <w:tc>
          <w:tcPr>
            <w:tcW w:w="2268" w:type="dxa"/>
          </w:tcPr>
          <w:p w14:paraId="228D39AE" w14:textId="63E4DE92" w:rsidR="00C300B6" w:rsidRDefault="001F4D72" w:rsidP="00C300B6">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EEA7AA4" w14:textId="61C2927E" w:rsidR="00C300B6" w:rsidRDefault="00597699" w:rsidP="00C300B6">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246FA26C" w14:textId="1199F778" w:rsidR="00C300B6" w:rsidRDefault="00247888" w:rsidP="00C300B6">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69B6CF97" w14:textId="645F0B7D" w:rsidR="00C300B6" w:rsidRDefault="00A31922" w:rsidP="00C300B6">
            <w:pPr>
              <w:cnfStyle w:val="000000100000" w:firstRow="0" w:lastRow="0" w:firstColumn="0" w:lastColumn="0" w:oddVBand="0" w:evenVBand="0" w:oddHBand="1" w:evenHBand="0" w:firstRowFirstColumn="0" w:firstRowLastColumn="0" w:lastRowFirstColumn="0" w:lastRowLastColumn="0"/>
            </w:pPr>
            <w:r w:rsidRPr="00A31922">
              <w:t>[Date, Week and Term]</w:t>
            </w:r>
          </w:p>
        </w:tc>
      </w:tr>
    </w:tbl>
    <w:p w14:paraId="437151BD" w14:textId="77777777" w:rsidR="00556AA9" w:rsidRDefault="00556AA9">
      <w:pPr>
        <w:suppressAutoHyphens w:val="0"/>
        <w:spacing w:before="0" w:after="160" w:line="259" w:lineRule="auto"/>
      </w:pPr>
      <w:r>
        <w:br w:type="page"/>
      </w:r>
    </w:p>
    <w:p w14:paraId="7CFA3E9D" w14:textId="56447949" w:rsidR="00D70A44" w:rsidRDefault="00556AA9" w:rsidP="00EB70D7">
      <w:pPr>
        <w:pStyle w:val="TOCHeading"/>
      </w:pPr>
      <w:r>
        <w:lastRenderedPageBreak/>
        <w:t>Contents</w:t>
      </w:r>
    </w:p>
    <w:p w14:paraId="4D6B09B8" w14:textId="2028B284" w:rsidR="00924849" w:rsidRDefault="00C548AA">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9442866" w:history="1">
        <w:r w:rsidR="00924849" w:rsidRPr="00C71145">
          <w:rPr>
            <w:rStyle w:val="Hyperlink"/>
          </w:rPr>
          <w:t>About this resource</w:t>
        </w:r>
        <w:r w:rsidR="00924849">
          <w:rPr>
            <w:webHidden/>
          </w:rPr>
          <w:tab/>
        </w:r>
        <w:r w:rsidR="00924849">
          <w:rPr>
            <w:webHidden/>
          </w:rPr>
          <w:fldChar w:fldCharType="begin"/>
        </w:r>
        <w:r w:rsidR="00924849">
          <w:rPr>
            <w:webHidden/>
          </w:rPr>
          <w:instrText xml:space="preserve"> PAGEREF _Toc179442866 \h </w:instrText>
        </w:r>
        <w:r w:rsidR="00924849">
          <w:rPr>
            <w:webHidden/>
          </w:rPr>
        </w:r>
        <w:r w:rsidR="00924849">
          <w:rPr>
            <w:webHidden/>
          </w:rPr>
          <w:fldChar w:fldCharType="separate"/>
        </w:r>
        <w:r w:rsidR="00924849">
          <w:rPr>
            <w:webHidden/>
          </w:rPr>
          <w:t>4</w:t>
        </w:r>
        <w:r w:rsidR="00924849">
          <w:rPr>
            <w:webHidden/>
          </w:rPr>
          <w:fldChar w:fldCharType="end"/>
        </w:r>
      </w:hyperlink>
    </w:p>
    <w:p w14:paraId="1E60AA1E" w14:textId="4475B41A"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67" w:history="1">
        <w:r w:rsidR="00924849" w:rsidRPr="00C71145">
          <w:rPr>
            <w:rStyle w:val="Hyperlink"/>
          </w:rPr>
          <w:t>Purpose of resource</w:t>
        </w:r>
        <w:r w:rsidR="00924849">
          <w:rPr>
            <w:webHidden/>
          </w:rPr>
          <w:tab/>
        </w:r>
        <w:r w:rsidR="00924849">
          <w:rPr>
            <w:webHidden/>
          </w:rPr>
          <w:fldChar w:fldCharType="begin"/>
        </w:r>
        <w:r w:rsidR="00924849">
          <w:rPr>
            <w:webHidden/>
          </w:rPr>
          <w:instrText xml:space="preserve"> PAGEREF _Toc179442867 \h </w:instrText>
        </w:r>
        <w:r w:rsidR="00924849">
          <w:rPr>
            <w:webHidden/>
          </w:rPr>
        </w:r>
        <w:r w:rsidR="00924849">
          <w:rPr>
            <w:webHidden/>
          </w:rPr>
          <w:fldChar w:fldCharType="separate"/>
        </w:r>
        <w:r w:rsidR="00924849">
          <w:rPr>
            <w:webHidden/>
          </w:rPr>
          <w:t>4</w:t>
        </w:r>
        <w:r w:rsidR="00924849">
          <w:rPr>
            <w:webHidden/>
          </w:rPr>
          <w:fldChar w:fldCharType="end"/>
        </w:r>
      </w:hyperlink>
    </w:p>
    <w:p w14:paraId="7D6B054E" w14:textId="2F02AE6F"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68" w:history="1">
        <w:r w:rsidR="00924849" w:rsidRPr="00C71145">
          <w:rPr>
            <w:rStyle w:val="Hyperlink"/>
          </w:rPr>
          <w:t>Target audience</w:t>
        </w:r>
        <w:r w:rsidR="00924849">
          <w:rPr>
            <w:webHidden/>
          </w:rPr>
          <w:tab/>
        </w:r>
        <w:r w:rsidR="00924849">
          <w:rPr>
            <w:webHidden/>
          </w:rPr>
          <w:fldChar w:fldCharType="begin"/>
        </w:r>
        <w:r w:rsidR="00924849">
          <w:rPr>
            <w:webHidden/>
          </w:rPr>
          <w:instrText xml:space="preserve"> PAGEREF _Toc179442868 \h </w:instrText>
        </w:r>
        <w:r w:rsidR="00924849">
          <w:rPr>
            <w:webHidden/>
          </w:rPr>
        </w:r>
        <w:r w:rsidR="00924849">
          <w:rPr>
            <w:webHidden/>
          </w:rPr>
          <w:fldChar w:fldCharType="separate"/>
        </w:r>
        <w:r w:rsidR="00924849">
          <w:rPr>
            <w:webHidden/>
          </w:rPr>
          <w:t>5</w:t>
        </w:r>
        <w:r w:rsidR="00924849">
          <w:rPr>
            <w:webHidden/>
          </w:rPr>
          <w:fldChar w:fldCharType="end"/>
        </w:r>
      </w:hyperlink>
    </w:p>
    <w:p w14:paraId="0DB77B53" w14:textId="50D93D7D"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69" w:history="1">
        <w:r w:rsidR="00924849" w:rsidRPr="00C71145">
          <w:rPr>
            <w:rStyle w:val="Hyperlink"/>
          </w:rPr>
          <w:t>When and how to use</w:t>
        </w:r>
        <w:r w:rsidR="00924849">
          <w:rPr>
            <w:webHidden/>
          </w:rPr>
          <w:tab/>
        </w:r>
        <w:r w:rsidR="00924849">
          <w:rPr>
            <w:webHidden/>
          </w:rPr>
          <w:fldChar w:fldCharType="begin"/>
        </w:r>
        <w:r w:rsidR="00924849">
          <w:rPr>
            <w:webHidden/>
          </w:rPr>
          <w:instrText xml:space="preserve"> PAGEREF _Toc179442869 \h </w:instrText>
        </w:r>
        <w:r w:rsidR="00924849">
          <w:rPr>
            <w:webHidden/>
          </w:rPr>
        </w:r>
        <w:r w:rsidR="00924849">
          <w:rPr>
            <w:webHidden/>
          </w:rPr>
          <w:fldChar w:fldCharType="separate"/>
        </w:r>
        <w:r w:rsidR="00924849">
          <w:rPr>
            <w:webHidden/>
          </w:rPr>
          <w:t>5</w:t>
        </w:r>
        <w:r w:rsidR="00924849">
          <w:rPr>
            <w:webHidden/>
          </w:rPr>
          <w:fldChar w:fldCharType="end"/>
        </w:r>
      </w:hyperlink>
    </w:p>
    <w:p w14:paraId="5302C78A" w14:textId="1A07D24B"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0" w:history="1">
        <w:r w:rsidR="00924849" w:rsidRPr="00C71145">
          <w:rPr>
            <w:rStyle w:val="Hyperlink"/>
          </w:rPr>
          <w:t>The organisation of this teaching and learning program into phases</w:t>
        </w:r>
        <w:r w:rsidR="00924849">
          <w:rPr>
            <w:webHidden/>
          </w:rPr>
          <w:tab/>
        </w:r>
        <w:r w:rsidR="00924849">
          <w:rPr>
            <w:webHidden/>
          </w:rPr>
          <w:fldChar w:fldCharType="begin"/>
        </w:r>
        <w:r w:rsidR="00924849">
          <w:rPr>
            <w:webHidden/>
          </w:rPr>
          <w:instrText xml:space="preserve"> PAGEREF _Toc179442870 \h </w:instrText>
        </w:r>
        <w:r w:rsidR="00924849">
          <w:rPr>
            <w:webHidden/>
          </w:rPr>
        </w:r>
        <w:r w:rsidR="00924849">
          <w:rPr>
            <w:webHidden/>
          </w:rPr>
          <w:fldChar w:fldCharType="separate"/>
        </w:r>
        <w:r w:rsidR="00924849">
          <w:rPr>
            <w:webHidden/>
          </w:rPr>
          <w:t>6</w:t>
        </w:r>
        <w:r w:rsidR="00924849">
          <w:rPr>
            <w:webHidden/>
          </w:rPr>
          <w:fldChar w:fldCharType="end"/>
        </w:r>
      </w:hyperlink>
    </w:p>
    <w:p w14:paraId="2CADCF4D" w14:textId="3520C9DF"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71" w:history="1">
        <w:r w:rsidR="00924849" w:rsidRPr="00C71145">
          <w:rPr>
            <w:rStyle w:val="Hyperlink"/>
          </w:rPr>
          <w:t>From page to stage</w:t>
        </w:r>
        <w:r w:rsidR="00924849">
          <w:rPr>
            <w:webHidden/>
          </w:rPr>
          <w:tab/>
        </w:r>
        <w:r w:rsidR="00924849">
          <w:rPr>
            <w:webHidden/>
          </w:rPr>
          <w:fldChar w:fldCharType="begin"/>
        </w:r>
        <w:r w:rsidR="00924849">
          <w:rPr>
            <w:webHidden/>
          </w:rPr>
          <w:instrText xml:space="preserve"> PAGEREF _Toc179442871 \h </w:instrText>
        </w:r>
        <w:r w:rsidR="00924849">
          <w:rPr>
            <w:webHidden/>
          </w:rPr>
        </w:r>
        <w:r w:rsidR="00924849">
          <w:rPr>
            <w:webHidden/>
          </w:rPr>
          <w:fldChar w:fldCharType="separate"/>
        </w:r>
        <w:r w:rsidR="00924849">
          <w:rPr>
            <w:webHidden/>
          </w:rPr>
          <w:t>7</w:t>
        </w:r>
        <w:r w:rsidR="00924849">
          <w:rPr>
            <w:webHidden/>
          </w:rPr>
          <w:fldChar w:fldCharType="end"/>
        </w:r>
      </w:hyperlink>
    </w:p>
    <w:p w14:paraId="22F69278" w14:textId="71B58DA9"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2" w:history="1">
        <w:r w:rsidR="00924849" w:rsidRPr="00C71145">
          <w:rPr>
            <w:rStyle w:val="Hyperlink"/>
          </w:rPr>
          <w:t>Overview</w:t>
        </w:r>
        <w:r w:rsidR="00924849">
          <w:rPr>
            <w:webHidden/>
          </w:rPr>
          <w:tab/>
        </w:r>
        <w:r w:rsidR="00924849">
          <w:rPr>
            <w:webHidden/>
          </w:rPr>
          <w:fldChar w:fldCharType="begin"/>
        </w:r>
        <w:r w:rsidR="00924849">
          <w:rPr>
            <w:webHidden/>
          </w:rPr>
          <w:instrText xml:space="preserve"> PAGEREF _Toc179442872 \h </w:instrText>
        </w:r>
        <w:r w:rsidR="00924849">
          <w:rPr>
            <w:webHidden/>
          </w:rPr>
        </w:r>
        <w:r w:rsidR="00924849">
          <w:rPr>
            <w:webHidden/>
          </w:rPr>
          <w:fldChar w:fldCharType="separate"/>
        </w:r>
        <w:r w:rsidR="00924849">
          <w:rPr>
            <w:webHidden/>
          </w:rPr>
          <w:t>7</w:t>
        </w:r>
        <w:r w:rsidR="00924849">
          <w:rPr>
            <w:webHidden/>
          </w:rPr>
          <w:fldChar w:fldCharType="end"/>
        </w:r>
      </w:hyperlink>
    </w:p>
    <w:p w14:paraId="685DC2BC" w14:textId="1EDB2613"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3" w:history="1">
        <w:r w:rsidR="00924849" w:rsidRPr="00C71145">
          <w:rPr>
            <w:rStyle w:val="Hyperlink"/>
          </w:rPr>
          <w:t>Teaching and learning program rationale</w:t>
        </w:r>
        <w:r w:rsidR="00924849">
          <w:rPr>
            <w:webHidden/>
          </w:rPr>
          <w:tab/>
        </w:r>
        <w:r w:rsidR="00924849">
          <w:rPr>
            <w:webHidden/>
          </w:rPr>
          <w:fldChar w:fldCharType="begin"/>
        </w:r>
        <w:r w:rsidR="00924849">
          <w:rPr>
            <w:webHidden/>
          </w:rPr>
          <w:instrText xml:space="preserve"> PAGEREF _Toc179442873 \h </w:instrText>
        </w:r>
        <w:r w:rsidR="00924849">
          <w:rPr>
            <w:webHidden/>
          </w:rPr>
        </w:r>
        <w:r w:rsidR="00924849">
          <w:rPr>
            <w:webHidden/>
          </w:rPr>
          <w:fldChar w:fldCharType="separate"/>
        </w:r>
        <w:r w:rsidR="00924849">
          <w:rPr>
            <w:webHidden/>
          </w:rPr>
          <w:t>7</w:t>
        </w:r>
        <w:r w:rsidR="00924849">
          <w:rPr>
            <w:webHidden/>
          </w:rPr>
          <w:fldChar w:fldCharType="end"/>
        </w:r>
      </w:hyperlink>
    </w:p>
    <w:p w14:paraId="70048886" w14:textId="68AA9B60"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4" w:history="1">
        <w:r w:rsidR="00924849" w:rsidRPr="00C71145">
          <w:rPr>
            <w:rStyle w:val="Hyperlink"/>
          </w:rPr>
          <w:t>Guiding questions</w:t>
        </w:r>
        <w:r w:rsidR="00924849">
          <w:rPr>
            <w:webHidden/>
          </w:rPr>
          <w:tab/>
        </w:r>
        <w:r w:rsidR="00924849">
          <w:rPr>
            <w:webHidden/>
          </w:rPr>
          <w:fldChar w:fldCharType="begin"/>
        </w:r>
        <w:r w:rsidR="00924849">
          <w:rPr>
            <w:webHidden/>
          </w:rPr>
          <w:instrText xml:space="preserve"> PAGEREF _Toc179442874 \h </w:instrText>
        </w:r>
        <w:r w:rsidR="00924849">
          <w:rPr>
            <w:webHidden/>
          </w:rPr>
        </w:r>
        <w:r w:rsidR="00924849">
          <w:rPr>
            <w:webHidden/>
          </w:rPr>
          <w:fldChar w:fldCharType="separate"/>
        </w:r>
        <w:r w:rsidR="00924849">
          <w:rPr>
            <w:webHidden/>
          </w:rPr>
          <w:t>8</w:t>
        </w:r>
        <w:r w:rsidR="00924849">
          <w:rPr>
            <w:webHidden/>
          </w:rPr>
          <w:fldChar w:fldCharType="end"/>
        </w:r>
      </w:hyperlink>
    </w:p>
    <w:p w14:paraId="78F681E6" w14:textId="63726E51" w:rsidR="00924849" w:rsidRDefault="000556D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9442875" w:history="1">
        <w:r w:rsidR="00924849" w:rsidRPr="00C71145">
          <w:rPr>
            <w:rStyle w:val="Hyperlink"/>
            <w:noProof/>
          </w:rPr>
          <w:t>Conceptual programming questions</w:t>
        </w:r>
        <w:r w:rsidR="00924849">
          <w:rPr>
            <w:noProof/>
            <w:webHidden/>
          </w:rPr>
          <w:tab/>
        </w:r>
        <w:r w:rsidR="00924849">
          <w:rPr>
            <w:noProof/>
            <w:webHidden/>
          </w:rPr>
          <w:fldChar w:fldCharType="begin"/>
        </w:r>
        <w:r w:rsidR="00924849">
          <w:rPr>
            <w:noProof/>
            <w:webHidden/>
          </w:rPr>
          <w:instrText xml:space="preserve"> PAGEREF _Toc179442875 \h </w:instrText>
        </w:r>
        <w:r w:rsidR="00924849">
          <w:rPr>
            <w:noProof/>
            <w:webHidden/>
          </w:rPr>
        </w:r>
        <w:r w:rsidR="00924849">
          <w:rPr>
            <w:noProof/>
            <w:webHidden/>
          </w:rPr>
          <w:fldChar w:fldCharType="separate"/>
        </w:r>
        <w:r w:rsidR="00924849">
          <w:rPr>
            <w:noProof/>
            <w:webHidden/>
          </w:rPr>
          <w:t>8</w:t>
        </w:r>
        <w:r w:rsidR="00924849">
          <w:rPr>
            <w:noProof/>
            <w:webHidden/>
          </w:rPr>
          <w:fldChar w:fldCharType="end"/>
        </w:r>
      </w:hyperlink>
    </w:p>
    <w:p w14:paraId="23E25343" w14:textId="0508266C"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6" w:history="1">
        <w:r w:rsidR="00924849" w:rsidRPr="00C71145">
          <w:rPr>
            <w:rStyle w:val="Hyperlink"/>
          </w:rPr>
          <w:t>Assessment overview</w:t>
        </w:r>
        <w:r w:rsidR="00924849">
          <w:rPr>
            <w:webHidden/>
          </w:rPr>
          <w:tab/>
        </w:r>
        <w:r w:rsidR="00924849">
          <w:rPr>
            <w:webHidden/>
          </w:rPr>
          <w:fldChar w:fldCharType="begin"/>
        </w:r>
        <w:r w:rsidR="00924849">
          <w:rPr>
            <w:webHidden/>
          </w:rPr>
          <w:instrText xml:space="preserve"> PAGEREF _Toc179442876 \h </w:instrText>
        </w:r>
        <w:r w:rsidR="00924849">
          <w:rPr>
            <w:webHidden/>
          </w:rPr>
        </w:r>
        <w:r w:rsidR="00924849">
          <w:rPr>
            <w:webHidden/>
          </w:rPr>
          <w:fldChar w:fldCharType="separate"/>
        </w:r>
        <w:r w:rsidR="00924849">
          <w:rPr>
            <w:webHidden/>
          </w:rPr>
          <w:t>11</w:t>
        </w:r>
        <w:r w:rsidR="00924849">
          <w:rPr>
            <w:webHidden/>
          </w:rPr>
          <w:fldChar w:fldCharType="end"/>
        </w:r>
      </w:hyperlink>
    </w:p>
    <w:p w14:paraId="3CA0EACF" w14:textId="59DF2E6D" w:rsidR="00924849" w:rsidRDefault="000556D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9442877" w:history="1">
        <w:r w:rsidR="00924849" w:rsidRPr="00C71145">
          <w:rPr>
            <w:rStyle w:val="Hyperlink"/>
            <w:noProof/>
          </w:rPr>
          <w:t>Outcomes and content groups</w:t>
        </w:r>
        <w:r w:rsidR="00924849">
          <w:rPr>
            <w:noProof/>
            <w:webHidden/>
          </w:rPr>
          <w:tab/>
        </w:r>
        <w:r w:rsidR="00924849">
          <w:rPr>
            <w:noProof/>
            <w:webHidden/>
          </w:rPr>
          <w:fldChar w:fldCharType="begin"/>
        </w:r>
        <w:r w:rsidR="00924849">
          <w:rPr>
            <w:noProof/>
            <w:webHidden/>
          </w:rPr>
          <w:instrText xml:space="preserve"> PAGEREF _Toc179442877 \h </w:instrText>
        </w:r>
        <w:r w:rsidR="00924849">
          <w:rPr>
            <w:noProof/>
            <w:webHidden/>
          </w:rPr>
        </w:r>
        <w:r w:rsidR="00924849">
          <w:rPr>
            <w:noProof/>
            <w:webHidden/>
          </w:rPr>
          <w:fldChar w:fldCharType="separate"/>
        </w:r>
        <w:r w:rsidR="00924849">
          <w:rPr>
            <w:noProof/>
            <w:webHidden/>
          </w:rPr>
          <w:t>11</w:t>
        </w:r>
        <w:r w:rsidR="00924849">
          <w:rPr>
            <w:noProof/>
            <w:webHidden/>
          </w:rPr>
          <w:fldChar w:fldCharType="end"/>
        </w:r>
      </w:hyperlink>
    </w:p>
    <w:p w14:paraId="045CED41" w14:textId="2391A40F"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8" w:history="1">
        <w:r w:rsidR="00924849" w:rsidRPr="00C71145">
          <w:rPr>
            <w:rStyle w:val="Hyperlink"/>
          </w:rPr>
          <w:t>Core texts and text requirements</w:t>
        </w:r>
        <w:r w:rsidR="00924849">
          <w:rPr>
            <w:webHidden/>
          </w:rPr>
          <w:tab/>
        </w:r>
        <w:r w:rsidR="00924849">
          <w:rPr>
            <w:webHidden/>
          </w:rPr>
          <w:fldChar w:fldCharType="begin"/>
        </w:r>
        <w:r w:rsidR="00924849">
          <w:rPr>
            <w:webHidden/>
          </w:rPr>
          <w:instrText xml:space="preserve"> PAGEREF _Toc179442878 \h </w:instrText>
        </w:r>
        <w:r w:rsidR="00924849">
          <w:rPr>
            <w:webHidden/>
          </w:rPr>
        </w:r>
        <w:r w:rsidR="00924849">
          <w:rPr>
            <w:webHidden/>
          </w:rPr>
          <w:fldChar w:fldCharType="separate"/>
        </w:r>
        <w:r w:rsidR="00924849">
          <w:rPr>
            <w:webHidden/>
          </w:rPr>
          <w:t>13</w:t>
        </w:r>
        <w:r w:rsidR="00924849">
          <w:rPr>
            <w:webHidden/>
          </w:rPr>
          <w:fldChar w:fldCharType="end"/>
        </w:r>
      </w:hyperlink>
    </w:p>
    <w:p w14:paraId="7C069939" w14:textId="1122141A"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79" w:history="1">
        <w:r w:rsidR="00924849" w:rsidRPr="00C71145">
          <w:rPr>
            <w:rStyle w:val="Hyperlink"/>
          </w:rPr>
          <w:t>Prior and future learning</w:t>
        </w:r>
        <w:r w:rsidR="00924849">
          <w:rPr>
            <w:webHidden/>
          </w:rPr>
          <w:tab/>
        </w:r>
        <w:r w:rsidR="00924849">
          <w:rPr>
            <w:webHidden/>
          </w:rPr>
          <w:fldChar w:fldCharType="begin"/>
        </w:r>
        <w:r w:rsidR="00924849">
          <w:rPr>
            <w:webHidden/>
          </w:rPr>
          <w:instrText xml:space="preserve"> PAGEREF _Toc179442879 \h </w:instrText>
        </w:r>
        <w:r w:rsidR="00924849">
          <w:rPr>
            <w:webHidden/>
          </w:rPr>
        </w:r>
        <w:r w:rsidR="00924849">
          <w:rPr>
            <w:webHidden/>
          </w:rPr>
          <w:fldChar w:fldCharType="separate"/>
        </w:r>
        <w:r w:rsidR="00924849">
          <w:rPr>
            <w:webHidden/>
          </w:rPr>
          <w:t>17</w:t>
        </w:r>
        <w:r w:rsidR="00924849">
          <w:rPr>
            <w:webHidden/>
          </w:rPr>
          <w:fldChar w:fldCharType="end"/>
        </w:r>
      </w:hyperlink>
    </w:p>
    <w:p w14:paraId="24310BE8" w14:textId="159581A5"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80" w:history="1">
        <w:r w:rsidR="00924849" w:rsidRPr="00C71145">
          <w:rPr>
            <w:rStyle w:val="Hyperlink"/>
          </w:rPr>
          <w:t>Pre-reading for teachers</w:t>
        </w:r>
        <w:r w:rsidR="00924849">
          <w:rPr>
            <w:webHidden/>
          </w:rPr>
          <w:tab/>
        </w:r>
        <w:r w:rsidR="00924849">
          <w:rPr>
            <w:webHidden/>
          </w:rPr>
          <w:fldChar w:fldCharType="begin"/>
        </w:r>
        <w:r w:rsidR="00924849">
          <w:rPr>
            <w:webHidden/>
          </w:rPr>
          <w:instrText xml:space="preserve"> PAGEREF _Toc179442880 \h </w:instrText>
        </w:r>
        <w:r w:rsidR="00924849">
          <w:rPr>
            <w:webHidden/>
          </w:rPr>
        </w:r>
        <w:r w:rsidR="00924849">
          <w:rPr>
            <w:webHidden/>
          </w:rPr>
          <w:fldChar w:fldCharType="separate"/>
        </w:r>
        <w:r w:rsidR="00924849">
          <w:rPr>
            <w:webHidden/>
          </w:rPr>
          <w:t>18</w:t>
        </w:r>
        <w:r w:rsidR="00924849">
          <w:rPr>
            <w:webHidden/>
          </w:rPr>
          <w:fldChar w:fldCharType="end"/>
        </w:r>
      </w:hyperlink>
    </w:p>
    <w:p w14:paraId="08A281DA" w14:textId="36719815"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1" w:history="1">
        <w:r w:rsidR="00924849" w:rsidRPr="00C71145">
          <w:rPr>
            <w:rStyle w:val="Hyperlink"/>
          </w:rPr>
          <w:t>Phase 1 – engaging with the unit and the learning community</w:t>
        </w:r>
        <w:r w:rsidR="00924849">
          <w:rPr>
            <w:webHidden/>
          </w:rPr>
          <w:tab/>
        </w:r>
        <w:r w:rsidR="00924849">
          <w:rPr>
            <w:webHidden/>
          </w:rPr>
          <w:fldChar w:fldCharType="begin"/>
        </w:r>
        <w:r w:rsidR="00924849">
          <w:rPr>
            <w:webHidden/>
          </w:rPr>
          <w:instrText xml:space="preserve"> PAGEREF _Toc179442881 \h </w:instrText>
        </w:r>
        <w:r w:rsidR="00924849">
          <w:rPr>
            <w:webHidden/>
          </w:rPr>
        </w:r>
        <w:r w:rsidR="00924849">
          <w:rPr>
            <w:webHidden/>
          </w:rPr>
          <w:fldChar w:fldCharType="separate"/>
        </w:r>
        <w:r w:rsidR="00924849">
          <w:rPr>
            <w:webHidden/>
          </w:rPr>
          <w:t>20</w:t>
        </w:r>
        <w:r w:rsidR="00924849">
          <w:rPr>
            <w:webHidden/>
          </w:rPr>
          <w:fldChar w:fldCharType="end"/>
        </w:r>
      </w:hyperlink>
    </w:p>
    <w:p w14:paraId="5D5C2F02" w14:textId="5CC61BFB"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2" w:history="1">
        <w:r w:rsidR="00924849" w:rsidRPr="00C71145">
          <w:rPr>
            <w:rStyle w:val="Hyperlink"/>
          </w:rPr>
          <w:t>Phase 2 – unpacking and engaging with the conceptual focus</w:t>
        </w:r>
        <w:r w:rsidR="00924849">
          <w:rPr>
            <w:webHidden/>
          </w:rPr>
          <w:tab/>
        </w:r>
        <w:r w:rsidR="00924849">
          <w:rPr>
            <w:webHidden/>
          </w:rPr>
          <w:fldChar w:fldCharType="begin"/>
        </w:r>
        <w:r w:rsidR="00924849">
          <w:rPr>
            <w:webHidden/>
          </w:rPr>
          <w:instrText xml:space="preserve"> PAGEREF _Toc179442882 \h </w:instrText>
        </w:r>
        <w:r w:rsidR="00924849">
          <w:rPr>
            <w:webHidden/>
          </w:rPr>
        </w:r>
        <w:r w:rsidR="00924849">
          <w:rPr>
            <w:webHidden/>
          </w:rPr>
          <w:fldChar w:fldCharType="separate"/>
        </w:r>
        <w:r w:rsidR="00924849">
          <w:rPr>
            <w:webHidden/>
          </w:rPr>
          <w:t>29</w:t>
        </w:r>
        <w:r w:rsidR="00924849">
          <w:rPr>
            <w:webHidden/>
          </w:rPr>
          <w:fldChar w:fldCharType="end"/>
        </w:r>
      </w:hyperlink>
    </w:p>
    <w:p w14:paraId="34843D03" w14:textId="2355B202"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3" w:history="1">
        <w:r w:rsidR="00924849" w:rsidRPr="00C71145">
          <w:rPr>
            <w:rStyle w:val="Hyperlink"/>
          </w:rPr>
          <w:t>Phase 3 – discovering and engaging analytically with the core text</w:t>
        </w:r>
        <w:r w:rsidR="00924849">
          <w:rPr>
            <w:webHidden/>
          </w:rPr>
          <w:tab/>
        </w:r>
        <w:r w:rsidR="00924849">
          <w:rPr>
            <w:webHidden/>
          </w:rPr>
          <w:fldChar w:fldCharType="begin"/>
        </w:r>
        <w:r w:rsidR="00924849">
          <w:rPr>
            <w:webHidden/>
          </w:rPr>
          <w:instrText xml:space="preserve"> PAGEREF _Toc179442883 \h </w:instrText>
        </w:r>
        <w:r w:rsidR="00924849">
          <w:rPr>
            <w:webHidden/>
          </w:rPr>
        </w:r>
        <w:r w:rsidR="00924849">
          <w:rPr>
            <w:webHidden/>
          </w:rPr>
          <w:fldChar w:fldCharType="separate"/>
        </w:r>
        <w:r w:rsidR="00924849">
          <w:rPr>
            <w:webHidden/>
          </w:rPr>
          <w:t>43</w:t>
        </w:r>
        <w:r w:rsidR="00924849">
          <w:rPr>
            <w:webHidden/>
          </w:rPr>
          <w:fldChar w:fldCharType="end"/>
        </w:r>
      </w:hyperlink>
    </w:p>
    <w:p w14:paraId="50257B66" w14:textId="7373CCB0"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4" w:history="1">
        <w:r w:rsidR="00924849" w:rsidRPr="00C71145">
          <w:rPr>
            <w:rStyle w:val="Hyperlink"/>
          </w:rPr>
          <w:t>Phase 4 – deepening connections between texts and concepts</w:t>
        </w:r>
        <w:r w:rsidR="00924849">
          <w:rPr>
            <w:webHidden/>
          </w:rPr>
          <w:tab/>
        </w:r>
        <w:r w:rsidR="00924849">
          <w:rPr>
            <w:webHidden/>
          </w:rPr>
          <w:fldChar w:fldCharType="begin"/>
        </w:r>
        <w:r w:rsidR="00924849">
          <w:rPr>
            <w:webHidden/>
          </w:rPr>
          <w:instrText xml:space="preserve"> PAGEREF _Toc179442884 \h </w:instrText>
        </w:r>
        <w:r w:rsidR="00924849">
          <w:rPr>
            <w:webHidden/>
          </w:rPr>
        </w:r>
        <w:r w:rsidR="00924849">
          <w:rPr>
            <w:webHidden/>
          </w:rPr>
          <w:fldChar w:fldCharType="separate"/>
        </w:r>
        <w:r w:rsidR="00924849">
          <w:rPr>
            <w:webHidden/>
          </w:rPr>
          <w:t>68</w:t>
        </w:r>
        <w:r w:rsidR="00924849">
          <w:rPr>
            <w:webHidden/>
          </w:rPr>
          <w:fldChar w:fldCharType="end"/>
        </w:r>
      </w:hyperlink>
    </w:p>
    <w:p w14:paraId="48FBD3B1" w14:textId="016DB0E3"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5" w:history="1">
        <w:r w:rsidR="00924849" w:rsidRPr="00C71145">
          <w:rPr>
            <w:rStyle w:val="Hyperlink"/>
          </w:rPr>
          <w:t>Phase 5 – engaging critically and creatively with model texts</w:t>
        </w:r>
        <w:r w:rsidR="00924849">
          <w:rPr>
            <w:webHidden/>
          </w:rPr>
          <w:tab/>
        </w:r>
        <w:r w:rsidR="00924849">
          <w:rPr>
            <w:webHidden/>
          </w:rPr>
          <w:fldChar w:fldCharType="begin"/>
        </w:r>
        <w:r w:rsidR="00924849">
          <w:rPr>
            <w:webHidden/>
          </w:rPr>
          <w:instrText xml:space="preserve"> PAGEREF _Toc179442885 \h </w:instrText>
        </w:r>
        <w:r w:rsidR="00924849">
          <w:rPr>
            <w:webHidden/>
          </w:rPr>
        </w:r>
        <w:r w:rsidR="00924849">
          <w:rPr>
            <w:webHidden/>
          </w:rPr>
          <w:fldChar w:fldCharType="separate"/>
        </w:r>
        <w:r w:rsidR="00924849">
          <w:rPr>
            <w:webHidden/>
          </w:rPr>
          <w:t>83</w:t>
        </w:r>
        <w:r w:rsidR="00924849">
          <w:rPr>
            <w:webHidden/>
          </w:rPr>
          <w:fldChar w:fldCharType="end"/>
        </w:r>
      </w:hyperlink>
    </w:p>
    <w:p w14:paraId="7FF50CC1" w14:textId="69CF63E6"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6" w:history="1">
        <w:r w:rsidR="00924849" w:rsidRPr="00C71145">
          <w:rPr>
            <w:rStyle w:val="Hyperlink"/>
          </w:rPr>
          <w:t>Phase 6 – preparing the assessment task</w:t>
        </w:r>
        <w:r w:rsidR="00924849">
          <w:rPr>
            <w:webHidden/>
          </w:rPr>
          <w:tab/>
        </w:r>
        <w:r w:rsidR="00924849">
          <w:rPr>
            <w:webHidden/>
          </w:rPr>
          <w:fldChar w:fldCharType="begin"/>
        </w:r>
        <w:r w:rsidR="00924849">
          <w:rPr>
            <w:webHidden/>
          </w:rPr>
          <w:instrText xml:space="preserve"> PAGEREF _Toc179442886 \h </w:instrText>
        </w:r>
        <w:r w:rsidR="00924849">
          <w:rPr>
            <w:webHidden/>
          </w:rPr>
        </w:r>
        <w:r w:rsidR="00924849">
          <w:rPr>
            <w:webHidden/>
          </w:rPr>
          <w:fldChar w:fldCharType="separate"/>
        </w:r>
        <w:r w:rsidR="00924849">
          <w:rPr>
            <w:webHidden/>
          </w:rPr>
          <w:t>85</w:t>
        </w:r>
        <w:r w:rsidR="00924849">
          <w:rPr>
            <w:webHidden/>
          </w:rPr>
          <w:fldChar w:fldCharType="end"/>
        </w:r>
      </w:hyperlink>
    </w:p>
    <w:p w14:paraId="76F7580C" w14:textId="51A63191"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7" w:history="1">
        <w:r w:rsidR="00924849" w:rsidRPr="00C71145">
          <w:rPr>
            <w:rStyle w:val="Hyperlink"/>
          </w:rPr>
          <w:t>Program/unit evaluation</w:t>
        </w:r>
        <w:r w:rsidR="00924849">
          <w:rPr>
            <w:webHidden/>
          </w:rPr>
          <w:tab/>
        </w:r>
        <w:r w:rsidR="00924849">
          <w:rPr>
            <w:webHidden/>
          </w:rPr>
          <w:fldChar w:fldCharType="begin"/>
        </w:r>
        <w:r w:rsidR="00924849">
          <w:rPr>
            <w:webHidden/>
          </w:rPr>
          <w:instrText xml:space="preserve"> PAGEREF _Toc179442887 \h </w:instrText>
        </w:r>
        <w:r w:rsidR="00924849">
          <w:rPr>
            <w:webHidden/>
          </w:rPr>
        </w:r>
        <w:r w:rsidR="00924849">
          <w:rPr>
            <w:webHidden/>
          </w:rPr>
          <w:fldChar w:fldCharType="separate"/>
        </w:r>
        <w:r w:rsidR="00924849">
          <w:rPr>
            <w:webHidden/>
          </w:rPr>
          <w:t>102</w:t>
        </w:r>
        <w:r w:rsidR="00924849">
          <w:rPr>
            <w:webHidden/>
          </w:rPr>
          <w:fldChar w:fldCharType="end"/>
        </w:r>
      </w:hyperlink>
    </w:p>
    <w:p w14:paraId="09F9C205" w14:textId="00D2826D"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88" w:history="1">
        <w:r w:rsidR="00924849" w:rsidRPr="00C71145">
          <w:rPr>
            <w:rStyle w:val="Hyperlink"/>
          </w:rPr>
          <w:t>The English curriculum 7–12 team</w:t>
        </w:r>
        <w:r w:rsidR="00924849">
          <w:rPr>
            <w:webHidden/>
          </w:rPr>
          <w:tab/>
        </w:r>
        <w:r w:rsidR="00924849">
          <w:rPr>
            <w:webHidden/>
          </w:rPr>
          <w:fldChar w:fldCharType="begin"/>
        </w:r>
        <w:r w:rsidR="00924849">
          <w:rPr>
            <w:webHidden/>
          </w:rPr>
          <w:instrText xml:space="preserve"> PAGEREF _Toc179442888 \h </w:instrText>
        </w:r>
        <w:r w:rsidR="00924849">
          <w:rPr>
            <w:webHidden/>
          </w:rPr>
        </w:r>
        <w:r w:rsidR="00924849">
          <w:rPr>
            <w:webHidden/>
          </w:rPr>
          <w:fldChar w:fldCharType="separate"/>
        </w:r>
        <w:r w:rsidR="00924849">
          <w:rPr>
            <w:webHidden/>
          </w:rPr>
          <w:t>103</w:t>
        </w:r>
        <w:r w:rsidR="00924849">
          <w:rPr>
            <w:webHidden/>
          </w:rPr>
          <w:fldChar w:fldCharType="end"/>
        </w:r>
      </w:hyperlink>
    </w:p>
    <w:p w14:paraId="4D94DE75" w14:textId="257CFA1E"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89" w:history="1">
        <w:r w:rsidR="00924849" w:rsidRPr="00C71145">
          <w:rPr>
            <w:rStyle w:val="Hyperlink"/>
          </w:rPr>
          <w:t>Share your experiences</w:t>
        </w:r>
        <w:r w:rsidR="00924849">
          <w:rPr>
            <w:webHidden/>
          </w:rPr>
          <w:tab/>
        </w:r>
        <w:r w:rsidR="00924849">
          <w:rPr>
            <w:webHidden/>
          </w:rPr>
          <w:fldChar w:fldCharType="begin"/>
        </w:r>
        <w:r w:rsidR="00924849">
          <w:rPr>
            <w:webHidden/>
          </w:rPr>
          <w:instrText xml:space="preserve"> PAGEREF _Toc179442889 \h </w:instrText>
        </w:r>
        <w:r w:rsidR="00924849">
          <w:rPr>
            <w:webHidden/>
          </w:rPr>
        </w:r>
        <w:r w:rsidR="00924849">
          <w:rPr>
            <w:webHidden/>
          </w:rPr>
          <w:fldChar w:fldCharType="separate"/>
        </w:r>
        <w:r w:rsidR="00924849">
          <w:rPr>
            <w:webHidden/>
          </w:rPr>
          <w:t>103</w:t>
        </w:r>
        <w:r w:rsidR="00924849">
          <w:rPr>
            <w:webHidden/>
          </w:rPr>
          <w:fldChar w:fldCharType="end"/>
        </w:r>
      </w:hyperlink>
    </w:p>
    <w:p w14:paraId="63270186" w14:textId="5614B5D4" w:rsidR="00924849" w:rsidRDefault="000556DA">
      <w:pPr>
        <w:pStyle w:val="TOC2"/>
        <w:rPr>
          <w:rFonts w:asciiTheme="minorHAnsi" w:eastAsiaTheme="minorEastAsia" w:hAnsiTheme="minorHAnsi" w:cstheme="minorBidi"/>
          <w:kern w:val="2"/>
          <w:sz w:val="24"/>
          <w:lang w:eastAsia="en-AU"/>
          <w14:ligatures w14:val="standardContextual"/>
        </w:rPr>
      </w:pPr>
      <w:hyperlink w:anchor="_Toc179442890" w:history="1">
        <w:r w:rsidR="00924849" w:rsidRPr="00C71145">
          <w:rPr>
            <w:rStyle w:val="Hyperlink"/>
          </w:rPr>
          <w:t>Support and alignment</w:t>
        </w:r>
        <w:r w:rsidR="00924849">
          <w:rPr>
            <w:webHidden/>
          </w:rPr>
          <w:tab/>
        </w:r>
        <w:r w:rsidR="00924849">
          <w:rPr>
            <w:webHidden/>
          </w:rPr>
          <w:fldChar w:fldCharType="begin"/>
        </w:r>
        <w:r w:rsidR="00924849">
          <w:rPr>
            <w:webHidden/>
          </w:rPr>
          <w:instrText xml:space="preserve"> PAGEREF _Toc179442890 \h </w:instrText>
        </w:r>
        <w:r w:rsidR="00924849">
          <w:rPr>
            <w:webHidden/>
          </w:rPr>
        </w:r>
        <w:r w:rsidR="00924849">
          <w:rPr>
            <w:webHidden/>
          </w:rPr>
          <w:fldChar w:fldCharType="separate"/>
        </w:r>
        <w:r w:rsidR="00924849">
          <w:rPr>
            <w:webHidden/>
          </w:rPr>
          <w:t>103</w:t>
        </w:r>
        <w:r w:rsidR="00924849">
          <w:rPr>
            <w:webHidden/>
          </w:rPr>
          <w:fldChar w:fldCharType="end"/>
        </w:r>
      </w:hyperlink>
    </w:p>
    <w:p w14:paraId="6A725568" w14:textId="079CA1AE" w:rsidR="00924849" w:rsidRDefault="000556DA">
      <w:pPr>
        <w:pStyle w:val="TOC1"/>
        <w:rPr>
          <w:rFonts w:asciiTheme="minorHAnsi" w:eastAsiaTheme="minorEastAsia" w:hAnsiTheme="minorHAnsi" w:cstheme="minorBidi"/>
          <w:b w:val="0"/>
          <w:kern w:val="2"/>
          <w:sz w:val="24"/>
          <w:lang w:eastAsia="en-AU"/>
          <w14:ligatures w14:val="standardContextual"/>
        </w:rPr>
      </w:pPr>
      <w:hyperlink w:anchor="_Toc179442891" w:history="1">
        <w:r w:rsidR="00924849" w:rsidRPr="00C71145">
          <w:rPr>
            <w:rStyle w:val="Hyperlink"/>
          </w:rPr>
          <w:t>References</w:t>
        </w:r>
        <w:r w:rsidR="00924849">
          <w:rPr>
            <w:webHidden/>
          </w:rPr>
          <w:tab/>
        </w:r>
        <w:r w:rsidR="00924849">
          <w:rPr>
            <w:webHidden/>
          </w:rPr>
          <w:fldChar w:fldCharType="begin"/>
        </w:r>
        <w:r w:rsidR="00924849">
          <w:rPr>
            <w:webHidden/>
          </w:rPr>
          <w:instrText xml:space="preserve"> PAGEREF _Toc179442891 \h </w:instrText>
        </w:r>
        <w:r w:rsidR="00924849">
          <w:rPr>
            <w:webHidden/>
          </w:rPr>
        </w:r>
        <w:r w:rsidR="00924849">
          <w:rPr>
            <w:webHidden/>
          </w:rPr>
          <w:fldChar w:fldCharType="separate"/>
        </w:r>
        <w:r w:rsidR="00924849">
          <w:rPr>
            <w:webHidden/>
          </w:rPr>
          <w:t>106</w:t>
        </w:r>
        <w:r w:rsidR="00924849">
          <w:rPr>
            <w:webHidden/>
          </w:rPr>
          <w:fldChar w:fldCharType="end"/>
        </w:r>
      </w:hyperlink>
    </w:p>
    <w:p w14:paraId="0AD5DDF8" w14:textId="3F436DEB" w:rsidR="00556AA9" w:rsidRPr="00556AA9" w:rsidRDefault="00C548AA" w:rsidP="00A439B8">
      <w:pPr>
        <w:pStyle w:val="TOC1"/>
      </w:pPr>
      <w:r>
        <w:fldChar w:fldCharType="end"/>
      </w:r>
    </w:p>
    <w:p w14:paraId="43AB1A49" w14:textId="77777777" w:rsidR="00556AA9" w:rsidRPr="00282702" w:rsidRDefault="00556AA9" w:rsidP="00556AA9">
      <w:pPr>
        <w:pStyle w:val="FeatureBox2"/>
        <w:rPr>
          <w:rFonts w:eastAsia="Calibri"/>
          <w:bCs/>
        </w:rPr>
      </w:pPr>
      <w:r w:rsidRPr="00282702">
        <w:rPr>
          <w:rFonts w:eastAsia="Calibri"/>
          <w:b/>
          <w:bCs/>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6D0E0C">
      <w:pPr>
        <w:pStyle w:val="FeatureBox2"/>
        <w:numPr>
          <w:ilvl w:val="0"/>
          <w:numId w:val="2"/>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6D0E0C">
      <w:pPr>
        <w:pStyle w:val="FeatureBox2"/>
        <w:numPr>
          <w:ilvl w:val="0"/>
          <w:numId w:val="2"/>
        </w:numPr>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EB70D7">
      <w:pPr>
        <w:pStyle w:val="Heading1"/>
        <w:rPr>
          <w:noProof/>
        </w:rPr>
      </w:pPr>
      <w:bookmarkStart w:id="1" w:name="_Toc145666031"/>
      <w:bookmarkStart w:id="2" w:name="_Toc151447406"/>
      <w:bookmarkStart w:id="3" w:name="_Toc151632386"/>
      <w:bookmarkStart w:id="4" w:name="_Toc179442866"/>
      <w:r>
        <w:rPr>
          <w:noProof/>
        </w:rPr>
        <w:lastRenderedPageBreak/>
        <w:t>About this resource</w:t>
      </w:r>
      <w:bookmarkEnd w:id="1"/>
      <w:bookmarkEnd w:id="2"/>
      <w:bookmarkEnd w:id="3"/>
      <w:bookmarkEnd w:id="4"/>
    </w:p>
    <w:p w14:paraId="508FE5E8" w14:textId="59D7D670" w:rsidR="00F565D5" w:rsidRPr="00F565D5" w:rsidRDefault="00E73929" w:rsidP="006918CD">
      <w:r w:rsidRPr="00E73929">
        <w:t xml:space="preserve">This sample teaching and learning program has been developed to assist teachers in NSW Department of Education schools to create learning experiences that are contextualised to their students’ needs, interests and abilities for the </w:t>
      </w:r>
      <w:hyperlink r:id="rId7" w:history="1">
        <w:r w:rsidRPr="00702CBE">
          <w:rPr>
            <w:rStyle w:val="Hyperlink"/>
          </w:rPr>
          <w:t>English K–10 Syllabus</w:t>
        </w:r>
      </w:hyperlink>
      <w:r w:rsidRPr="00E73929">
        <w:t xml:space="preserve"> (NESA 2022). It provides an example of one way to approach programming through a conceptual lens.</w:t>
      </w:r>
    </w:p>
    <w:p w14:paraId="1E8BFD50" w14:textId="77777777" w:rsidR="00742196" w:rsidRDefault="00622C84" w:rsidP="00556AA9">
      <w:pPr>
        <w:pStyle w:val="Heading2"/>
        <w:rPr>
          <w:noProof/>
        </w:rPr>
      </w:pPr>
      <w:bookmarkStart w:id="5" w:name="_Toc145666032"/>
      <w:bookmarkStart w:id="6" w:name="_Toc151447407"/>
      <w:bookmarkStart w:id="7" w:name="_Toc151632387"/>
      <w:bookmarkStart w:id="8" w:name="_Toc179442867"/>
      <w:r>
        <w:rPr>
          <w:noProof/>
        </w:rPr>
        <w:t>Purpose of resource</w:t>
      </w:r>
      <w:bookmarkEnd w:id="5"/>
      <w:bookmarkEnd w:id="6"/>
      <w:bookmarkEnd w:id="7"/>
      <w:bookmarkEnd w:id="8"/>
    </w:p>
    <w:p w14:paraId="38C29539" w14:textId="77777777" w:rsidR="000C153D" w:rsidRDefault="007E0BA9" w:rsidP="00556AA9">
      <w:bookmarkStart w:id="9" w:name="_Toc145666033"/>
      <w:r w:rsidRPr="6D7FDA41">
        <w:rPr>
          <w:rFonts w:eastAsia="Arial"/>
          <w:noProof/>
          <w:szCs w:val="22"/>
        </w:rPr>
        <w:t>This sample teaching and learning program is not a standalone resource and aligns with the following support materials</w:t>
      </w:r>
      <w:r>
        <w:rPr>
          <w:rFonts w:eastAsia="Arial"/>
          <w:noProof/>
          <w:szCs w:val="22"/>
        </w:rPr>
        <w:t>.</w:t>
      </w:r>
      <w:bookmarkStart w:id="10" w:name="_Hlk177629875"/>
      <w:r>
        <w:rPr>
          <w:rFonts w:eastAsia="Arial"/>
          <w:noProof/>
          <w:szCs w:val="22"/>
        </w:rPr>
        <w:t xml:space="preserve"> </w:t>
      </w:r>
      <w:r>
        <w:t>It is intended to be used in conjunction with</w:t>
      </w:r>
      <w:r w:rsidRPr="0013173E">
        <w:t xml:space="preserve"> the</w:t>
      </w:r>
      <w:r>
        <w:t xml:space="preserve"> following materials:</w:t>
      </w:r>
      <w:bookmarkEnd w:id="10"/>
    </w:p>
    <w:p w14:paraId="3CE23FD0" w14:textId="77777777" w:rsidR="000C153D" w:rsidRPr="00F204BE" w:rsidRDefault="000907FD" w:rsidP="00F204BE">
      <w:pPr>
        <w:pStyle w:val="ListBullet"/>
      </w:pPr>
      <w:bookmarkStart w:id="11" w:name="_Toc145666035"/>
      <w:bookmarkEnd w:id="9"/>
      <w:r w:rsidRPr="00AA7FD8">
        <w:t xml:space="preserve">Year </w:t>
      </w:r>
      <w:r w:rsidR="008A0466">
        <w:t>8</w:t>
      </w:r>
      <w:r w:rsidRPr="00AA7FD8">
        <w:t xml:space="preserve"> scope and </w:t>
      </w:r>
      <w:r w:rsidRPr="00F204BE">
        <w:t>sequence</w:t>
      </w:r>
      <w:bookmarkEnd w:id="11"/>
    </w:p>
    <w:p w14:paraId="677BF2A3" w14:textId="4D516F25" w:rsidR="00757BC9" w:rsidRPr="00F204BE" w:rsidRDefault="00CE3F4F" w:rsidP="00F204BE">
      <w:pPr>
        <w:pStyle w:val="ListBullet"/>
      </w:pPr>
      <w:r>
        <w:t>Sample a</w:t>
      </w:r>
      <w:r w:rsidRPr="00F204BE">
        <w:t xml:space="preserve">ssessment </w:t>
      </w:r>
      <w:r w:rsidR="00D830A7" w:rsidRPr="00F204BE">
        <w:t>notification</w:t>
      </w:r>
      <w:r w:rsidR="66E55F58" w:rsidRPr="00F204BE">
        <w:t xml:space="preserve"> –</w:t>
      </w:r>
      <w:r w:rsidR="005562B2">
        <w:t xml:space="preserve"> </w:t>
      </w:r>
      <w:r w:rsidR="00B84D78" w:rsidRPr="00F204BE">
        <w:t>From page to stage</w:t>
      </w:r>
      <w:r w:rsidR="00E848EC">
        <w:t xml:space="preserve"> – </w:t>
      </w:r>
      <w:r w:rsidR="00E848EC" w:rsidRPr="00F204BE">
        <w:t>adaptation and pitch –</w:t>
      </w:r>
      <w:r w:rsidR="00E848EC">
        <w:t xml:space="preserve"> Term 3</w:t>
      </w:r>
    </w:p>
    <w:p w14:paraId="3E8808D3" w14:textId="0BD37EA8" w:rsidR="001A4947" w:rsidRPr="00F204BE" w:rsidRDefault="00111643" w:rsidP="00F204BE">
      <w:pPr>
        <w:pStyle w:val="ListBullet"/>
      </w:pPr>
      <w:r w:rsidRPr="00F204BE">
        <w:t>R</w:t>
      </w:r>
      <w:r w:rsidR="72A1621E" w:rsidRPr="00F204BE">
        <w:t xml:space="preserve">esource booklet – </w:t>
      </w:r>
      <w:r w:rsidR="009D4307" w:rsidRPr="00F204BE">
        <w:t>From page to stage</w:t>
      </w:r>
    </w:p>
    <w:p w14:paraId="1B3956E9" w14:textId="4BAEA947" w:rsidR="001A4947" w:rsidRPr="00F204BE" w:rsidRDefault="00FD027E" w:rsidP="00F204BE">
      <w:pPr>
        <w:pStyle w:val="ListBullet"/>
      </w:pPr>
      <w:r w:rsidRPr="00F204BE">
        <w:t xml:space="preserve">Core formative tasks booklet </w:t>
      </w:r>
      <w:r w:rsidR="00B6155B" w:rsidRPr="00F204BE">
        <w:t>– From page to stage</w:t>
      </w:r>
    </w:p>
    <w:p w14:paraId="0A6D56A1" w14:textId="06A0F61E" w:rsidR="00850F6B" w:rsidRPr="00F204BE" w:rsidRDefault="00FD027E" w:rsidP="00F204BE">
      <w:pPr>
        <w:pStyle w:val="ListBullet"/>
      </w:pPr>
      <w:r w:rsidRPr="00F204BE">
        <w:t>Core texts booklet</w:t>
      </w:r>
      <w:r w:rsidR="007011EE" w:rsidRPr="00F204BE">
        <w:t xml:space="preserve"> – From page to stage</w:t>
      </w:r>
    </w:p>
    <w:p w14:paraId="022BB1DF" w14:textId="67423D64" w:rsidR="00F972D9" w:rsidRPr="00F204BE" w:rsidRDefault="00F972D9" w:rsidP="00F204BE">
      <w:pPr>
        <w:pStyle w:val="ListBullet"/>
      </w:pPr>
      <w:bookmarkStart w:id="12" w:name="_Hlk177718926"/>
      <w:r w:rsidRPr="00F204BE">
        <w:t xml:space="preserve">Phase 1, </w:t>
      </w:r>
      <w:r w:rsidR="00295EA4" w:rsidRPr="00F204BE">
        <w:t>activity 9</w:t>
      </w:r>
      <w:r w:rsidRPr="00F204BE">
        <w:t xml:space="preserve"> – analysing persuasive writing forms and features – PowerPoint</w:t>
      </w:r>
    </w:p>
    <w:p w14:paraId="1AFF0857" w14:textId="6FB55CA6" w:rsidR="00680E0B" w:rsidRPr="00F204BE" w:rsidRDefault="00680E0B" w:rsidP="00F204BE">
      <w:pPr>
        <w:pStyle w:val="ListBullet"/>
      </w:pPr>
      <w:r w:rsidRPr="00F204BE">
        <w:t xml:space="preserve">Phase 2, </w:t>
      </w:r>
      <w:r w:rsidR="00295EA4" w:rsidRPr="00F204BE">
        <w:t>activity</w:t>
      </w:r>
      <w:r w:rsidRPr="00F204BE">
        <w:t xml:space="preserve"> 2 – exploring intertextuality – PowerPoint</w:t>
      </w:r>
    </w:p>
    <w:p w14:paraId="3896EE08" w14:textId="7540E5F4" w:rsidR="00D54145" w:rsidRDefault="00D54145" w:rsidP="00F204BE">
      <w:pPr>
        <w:pStyle w:val="ListBullet"/>
      </w:pPr>
      <w:r w:rsidRPr="00F204BE">
        <w:t>Phase 3, activity 1</w:t>
      </w:r>
      <w:r w:rsidR="00A751DA" w:rsidRPr="00F204BE">
        <w:t>2</w:t>
      </w:r>
      <w:r w:rsidRPr="00F204BE">
        <w:t xml:space="preserve"> – creating a</w:t>
      </w:r>
      <w:r w:rsidRPr="00D54145">
        <w:t xml:space="preserve"> sense of place – PowerPoint</w:t>
      </w:r>
    </w:p>
    <w:p w14:paraId="11D8C6A1" w14:textId="29A7C342" w:rsidR="00872D01" w:rsidRPr="00A65089" w:rsidRDefault="00872D01" w:rsidP="00F204BE">
      <w:pPr>
        <w:pStyle w:val="ListBullet"/>
      </w:pPr>
      <w:r w:rsidRPr="00A65089">
        <w:t>Phase 3, activity 1</w:t>
      </w:r>
      <w:r w:rsidR="00A751DA" w:rsidRPr="00A65089">
        <w:t>7</w:t>
      </w:r>
      <w:r w:rsidRPr="00A65089">
        <w:t xml:space="preserve"> – investigating the interview – PowerPoint</w:t>
      </w:r>
    </w:p>
    <w:p w14:paraId="084A64E1" w14:textId="3C4F2D2F" w:rsidR="00F972D9" w:rsidRPr="00A65089" w:rsidRDefault="00DF778B" w:rsidP="00F204BE">
      <w:pPr>
        <w:pStyle w:val="ListBullet"/>
      </w:pPr>
      <w:r w:rsidRPr="00A65089">
        <w:t>Phase 4, activity 10 – narrative structure of a scene – PowerPoint</w:t>
      </w:r>
    </w:p>
    <w:bookmarkEnd w:id="12"/>
    <w:p w14:paraId="5A3346DB" w14:textId="5BEF492C" w:rsidR="00372F18" w:rsidRPr="00A65089" w:rsidRDefault="00372F18" w:rsidP="005E2639">
      <w:r w:rsidRPr="4079F1CB">
        <w:rPr>
          <w:rFonts w:eastAsia="Arial"/>
        </w:rPr>
        <w:lastRenderedPageBreak/>
        <w:t xml:space="preserve">All documents associated with this resource can be found on the </w:t>
      </w:r>
      <w:hyperlink r:id="rId8">
        <w:r w:rsidRPr="4079F1CB">
          <w:rPr>
            <w:rStyle w:val="Hyperlink"/>
            <w:rFonts w:eastAsia="Arial"/>
          </w:rPr>
          <w:t>Planning, programming and assessing English 7–10 webpage</w:t>
        </w:r>
      </w:hyperlink>
      <w:r w:rsidRPr="4079F1CB">
        <w:rPr>
          <w:rFonts w:eastAsia="Arial"/>
        </w:rPr>
        <w:t>.</w:t>
      </w:r>
    </w:p>
    <w:p w14:paraId="00FAF5F1" w14:textId="6D32B652" w:rsidR="000455C4" w:rsidRDefault="008909F1" w:rsidP="00556AA9">
      <w:pPr>
        <w:pStyle w:val="Heading2"/>
        <w:rPr>
          <w:noProof/>
        </w:rPr>
      </w:pPr>
      <w:bookmarkStart w:id="13" w:name="_Toc145666041"/>
      <w:bookmarkStart w:id="14" w:name="_Toc151447408"/>
      <w:bookmarkStart w:id="15" w:name="_Toc151632388"/>
      <w:bookmarkStart w:id="16" w:name="_Toc179442868"/>
      <w:r>
        <w:rPr>
          <w:noProof/>
        </w:rPr>
        <w:t>Target audience</w:t>
      </w:r>
      <w:bookmarkEnd w:id="13"/>
      <w:bookmarkEnd w:id="14"/>
      <w:bookmarkEnd w:id="15"/>
      <w:bookmarkEnd w:id="16"/>
    </w:p>
    <w:p w14:paraId="48E613B2" w14:textId="07236969" w:rsidR="00282D00" w:rsidRDefault="00282D00" w:rsidP="00556AA9">
      <w:pPr>
        <w:rPr>
          <w:noProof/>
        </w:rPr>
      </w:pPr>
      <w:bookmarkStart w:id="17" w:name="_Toc145666042"/>
      <w:r w:rsidRPr="00282D00">
        <w:rPr>
          <w:noProof/>
        </w:rPr>
        <w:t xml:space="preserve">This sample </w:t>
      </w:r>
      <w:r w:rsidR="00955FFD" w:rsidRPr="6D7FDA41">
        <w:rPr>
          <w:rFonts w:eastAsia="Arial"/>
          <w:noProof/>
          <w:szCs w:val="22"/>
        </w:rPr>
        <w:t xml:space="preserve">teaching and learning program </w:t>
      </w:r>
      <w:r w:rsidRPr="00282D00">
        <w:rPr>
          <w:noProof/>
        </w:rPr>
        <w:t xml:space="preserve">is intended to support teachers </w:t>
      </w:r>
      <w:r w:rsidR="00550E3D">
        <w:rPr>
          <w:noProof/>
        </w:rPr>
        <w:t xml:space="preserve">and curriculum leaders </w:t>
      </w:r>
      <w:r w:rsidRPr="00282D00">
        <w:rPr>
          <w:noProof/>
        </w:rPr>
        <w:t>as they develop contextually appropriate teaching and learning resources for the</w:t>
      </w:r>
      <w:r w:rsidR="006B4DD8">
        <w:rPr>
          <w:noProof/>
        </w:rPr>
        <w:t xml:space="preserve"> </w:t>
      </w:r>
      <w:hyperlink r:id="rId9" w:history="1">
        <w:r w:rsidR="006B4DD8" w:rsidRPr="005562B2">
          <w:rPr>
            <w:rStyle w:val="Hyperlink"/>
            <w:noProof/>
          </w:rPr>
          <w:t>English K–10</w:t>
        </w:r>
        <w:r w:rsidR="006B4DD8" w:rsidRPr="00B50087">
          <w:rPr>
            <w:rStyle w:val="Hyperlink"/>
            <w:noProof/>
          </w:rPr>
          <w:t xml:space="preserve"> </w:t>
        </w:r>
        <w:r w:rsidR="006B4DD8" w:rsidRPr="00015684">
          <w:rPr>
            <w:rStyle w:val="Hyperlink"/>
            <w:noProof/>
          </w:rPr>
          <w:t>Syllabus</w:t>
        </w:r>
      </w:hyperlink>
      <w:r w:rsidR="006B4DD8">
        <w:rPr>
          <w:noProof/>
        </w:rPr>
        <w:t xml:space="preserve"> (NESA 2022)</w:t>
      </w:r>
      <w:r w:rsidRPr="00282D00">
        <w:rPr>
          <w:noProof/>
        </w:rPr>
        <w:t>. There are additional support and educative notes for the teacher (blue boxes), specific literacy notes (pink boxes in this program) and notes for the student (pink boxes in the resource booklet).</w:t>
      </w:r>
      <w:bookmarkEnd w:id="17"/>
    </w:p>
    <w:p w14:paraId="6771AC76" w14:textId="2A7440C8" w:rsidR="000455C4" w:rsidRDefault="000455C4" w:rsidP="00556AA9">
      <w:pPr>
        <w:pStyle w:val="Heading2"/>
        <w:rPr>
          <w:noProof/>
        </w:rPr>
      </w:pPr>
      <w:bookmarkStart w:id="18" w:name="_Toc145666043"/>
      <w:bookmarkStart w:id="19" w:name="_Toc151447409"/>
      <w:bookmarkStart w:id="20" w:name="_Toc151632389"/>
      <w:bookmarkStart w:id="21" w:name="_Toc179442869"/>
      <w:r>
        <w:rPr>
          <w:noProof/>
        </w:rPr>
        <w:t>When and how to use</w:t>
      </w:r>
      <w:bookmarkEnd w:id="18"/>
      <w:bookmarkEnd w:id="19"/>
      <w:bookmarkEnd w:id="20"/>
      <w:bookmarkEnd w:id="21"/>
    </w:p>
    <w:p w14:paraId="76F02AF8" w14:textId="5681FE70" w:rsidR="007F0597" w:rsidRDefault="007F0597" w:rsidP="00AC4DFA">
      <w:pPr>
        <w:rPr>
          <w:noProof/>
        </w:rPr>
      </w:pPr>
      <w:r>
        <w:rPr>
          <w:noProof/>
        </w:rPr>
        <w:t xml:space="preserve">This teaching and learning program has been designed for </w:t>
      </w:r>
      <w:r w:rsidRPr="00AC318E">
        <w:t xml:space="preserve">Term </w:t>
      </w:r>
      <w:r w:rsidR="009D4307">
        <w:t>3</w:t>
      </w:r>
      <w:r w:rsidRPr="00AC318E">
        <w:t xml:space="preserve"> of Year </w:t>
      </w:r>
      <w:r w:rsidR="00AC318E" w:rsidRPr="00AC318E">
        <w:rPr>
          <w:noProof/>
        </w:rPr>
        <w:t>8</w:t>
      </w:r>
      <w:r w:rsidRPr="00AC318E">
        <w:rPr>
          <w:noProof/>
        </w:rPr>
        <w:t>.</w:t>
      </w:r>
      <w:r w:rsidRPr="00AC318E">
        <w:t xml:space="preserve"> It provides opportunities for the teacher to </w:t>
      </w:r>
      <w:r w:rsidR="00707053">
        <w:t xml:space="preserve">support </w:t>
      </w:r>
      <w:r w:rsidR="00B72295">
        <w:t xml:space="preserve">students to </w:t>
      </w:r>
      <w:r w:rsidR="00477E0D">
        <w:t>develop a broadening understanding of the world around them</w:t>
      </w:r>
      <w:r w:rsidR="009B08CA">
        <w:t xml:space="preserve"> </w:t>
      </w:r>
      <w:r w:rsidR="00B96044">
        <w:t>through the connections between drama and prose fiction</w:t>
      </w:r>
      <w:r w:rsidR="00DE5395" w:rsidRPr="00DE5395">
        <w:rPr>
          <w:noProof/>
        </w:rPr>
        <w:t xml:space="preserve">. </w:t>
      </w:r>
      <w:r w:rsidRPr="00DE5395">
        <w:rPr>
          <w:noProof/>
        </w:rPr>
        <w:t>The program</w:t>
      </w:r>
      <w:r>
        <w:rPr>
          <w:noProof/>
        </w:rPr>
        <w:t xml:space="preserve"> and associated materials can be used as a basis for the teacher’s own program, assessment or scope and sequence, or be used as an example of how the </w:t>
      </w:r>
      <w:hyperlink r:id="rId10" w:history="1">
        <w:r w:rsidRPr="00015684">
          <w:rPr>
            <w:rStyle w:val="Hyperlink"/>
            <w:noProof/>
          </w:rPr>
          <w:t>English K–10 Syllabus</w:t>
        </w:r>
      </w:hyperlink>
      <w:r>
        <w:rPr>
          <w:noProof/>
        </w:rPr>
        <w:t xml:space="preserve"> (NESA 2022) can be implemented. </w:t>
      </w:r>
      <w:r w:rsidR="00232161"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 should be used with timeframes that are created by the teacher to meet the overall assessment schedules.</w:t>
      </w:r>
      <w:r w:rsidR="000F7B12">
        <w:rPr>
          <w:noProof/>
        </w:rPr>
        <w:t xml:space="preserve"> </w:t>
      </w:r>
    </w:p>
    <w:p w14:paraId="5FCC59A9" w14:textId="6EA64419" w:rsidR="00696D5C" w:rsidRDefault="00696D5C" w:rsidP="00696D5C">
      <w:pPr>
        <w:rPr>
          <w:noProof/>
        </w:rPr>
      </w:pPr>
      <w:r>
        <w:rPr>
          <w:noProof/>
        </w:rPr>
        <w:t xml:space="preserve">This program provides success criteria aligned to each learning sequence. These are suggestions only. While success criteria can be presented to students, </w:t>
      </w:r>
      <w:r w:rsidR="00583696">
        <w:rPr>
          <w:noProof/>
        </w:rPr>
        <w:t>evidence-</w:t>
      </w:r>
      <w:r>
        <w:rPr>
          <w:noProof/>
        </w:rPr>
        <w:t xml:space="preserve">based research suggests that it is important to </w:t>
      </w:r>
      <w:hyperlink r:id="rId11" w:history="1">
        <w:r>
          <w:rPr>
            <w:rStyle w:val="Hyperlink"/>
            <w:noProof/>
          </w:rPr>
          <w:t>share success criteria</w:t>
        </w:r>
      </w:hyperlink>
      <w:r>
        <w:rPr>
          <w:noProof/>
        </w:rPr>
        <w:t xml:space="preserve"> with students. It should be discussed and agreed using language the students can understand. The department’s </w:t>
      </w:r>
      <w:hyperlink r:id="rId12" w:history="1">
        <w:r>
          <w:rPr>
            <w:rStyle w:val="Hyperlink"/>
            <w:noProof/>
          </w:rPr>
          <w:t>Explicit teaching</w:t>
        </w:r>
      </w:hyperlink>
      <w:r>
        <w:rPr>
          <w:noProof/>
        </w:rPr>
        <w:t xml:space="preserve"> webpage provides a range of links to support the use of learning intentions and success criteria. It also provides further information and examples of what it could </w:t>
      </w:r>
      <w:r w:rsidR="00583696">
        <w:rPr>
          <w:noProof/>
        </w:rPr>
        <w:t xml:space="preserve">look </w:t>
      </w:r>
      <w:r>
        <w:rPr>
          <w:noProof/>
        </w:rPr>
        <w:t>like in the classroom and suggestions for further reading.</w:t>
      </w:r>
    </w:p>
    <w:p w14:paraId="72633C7E" w14:textId="77777777" w:rsidR="007F0597" w:rsidRDefault="007F0597" w:rsidP="00AC4DFA">
      <w:pPr>
        <w:rPr>
          <w:noProof/>
        </w:rPr>
      </w:pPr>
      <w:r>
        <w:rPr>
          <w:noProof/>
        </w:rPr>
        <w:t>The following is an outline of some of the ways this program can be used. Teachers can:</w:t>
      </w:r>
    </w:p>
    <w:p w14:paraId="6414B2C5" w14:textId="4D99EA7B" w:rsidR="007F0597" w:rsidRPr="00DE5395" w:rsidRDefault="007F0597" w:rsidP="00F204BE">
      <w:pPr>
        <w:pStyle w:val="ListBullet"/>
      </w:pPr>
      <w:r w:rsidRPr="00DE5395">
        <w:t>use the teaching and learning program as a model and make modifications reflective of contextual needs</w:t>
      </w:r>
    </w:p>
    <w:p w14:paraId="091B194B" w14:textId="3E251B3C" w:rsidR="007F0597" w:rsidRPr="00DE5395" w:rsidRDefault="007F0597" w:rsidP="00F204BE">
      <w:pPr>
        <w:pStyle w:val="ListBullet"/>
      </w:pPr>
      <w:r w:rsidRPr="00DE5395">
        <w:lastRenderedPageBreak/>
        <w:t>examine the teaching and learning program, assessment notification, core texts booklet and resource booklet during faculty meetings and planning days and collaboratively refine them based on faculty or school goals</w:t>
      </w:r>
    </w:p>
    <w:p w14:paraId="6FA61109" w14:textId="2C173E4C" w:rsidR="007F0597" w:rsidRPr="00DE5395" w:rsidRDefault="007F0597" w:rsidP="00F204BE">
      <w:pPr>
        <w:pStyle w:val="ListBullet"/>
      </w:pPr>
      <w:r w:rsidRPr="00DE5395">
        <w:t xml:space="preserve">examine the materials during faculty meetings and planning days and collaboratively plan opportunities for team teaching, collaborative resource development, mentoring, lesson observation and the sharing of student </w:t>
      </w:r>
      <w:r w:rsidR="009C67C9">
        <w:t xml:space="preserve">work </w:t>
      </w:r>
      <w:r w:rsidRPr="00DE5395">
        <w:t>samples</w:t>
      </w:r>
    </w:p>
    <w:p w14:paraId="50E8685A" w14:textId="372D9898" w:rsidR="007F0597" w:rsidRPr="00DE5395" w:rsidRDefault="007F0597" w:rsidP="00F204BE">
      <w:pPr>
        <w:pStyle w:val="ListBullet"/>
      </w:pPr>
      <w:r w:rsidRPr="00DE5395">
        <w:t>use the programming, assessment practices, or syllabus planning detailed in the program as an opportunity to backward map Years 10</w:t>
      </w:r>
      <w:r w:rsidR="00F67217">
        <w:t xml:space="preserve"> to </w:t>
      </w:r>
      <w:r w:rsidRPr="00DE5395">
        <w:t>7.</w:t>
      </w:r>
    </w:p>
    <w:p w14:paraId="746DAFC0" w14:textId="248A448B" w:rsidR="005D33E1" w:rsidRPr="00057F49" w:rsidRDefault="007F0597" w:rsidP="00AC4DFA">
      <w:r>
        <w:rPr>
          <w:noProof/>
        </w:rPr>
        <w:t xml:space="preserve">This program aligns with the completed Stage </w:t>
      </w:r>
      <w:r w:rsidR="000D79F6">
        <w:rPr>
          <w:noProof/>
        </w:rPr>
        <w:t>4</w:t>
      </w:r>
      <w:r w:rsidR="00CE7EF2">
        <w:rPr>
          <w:noProof/>
        </w:rPr>
        <w:t xml:space="preserve"> </w:t>
      </w:r>
      <w:r w:rsidR="00E06025">
        <w:rPr>
          <w:noProof/>
        </w:rPr>
        <w:t>scope and sequence</w:t>
      </w:r>
      <w:r>
        <w:rPr>
          <w:noProof/>
        </w:rPr>
        <w:t>. This ensures all syllabus requirements are met across the stage.</w:t>
      </w:r>
    </w:p>
    <w:p w14:paraId="57A541FB" w14:textId="4C8B4655" w:rsidR="0030751D" w:rsidRDefault="0030751D" w:rsidP="0030751D">
      <w:pPr>
        <w:pStyle w:val="Heading2"/>
      </w:pPr>
      <w:bookmarkStart w:id="22" w:name="_Toc171679711"/>
      <w:bookmarkStart w:id="23" w:name="_Toc179442870"/>
      <w:r>
        <w:t>The organisation of this teachi</w:t>
      </w:r>
      <w:r w:rsidR="000A38C1">
        <w:t xml:space="preserve">ng and </w:t>
      </w:r>
      <w:r>
        <w:t>learning program into phases</w:t>
      </w:r>
      <w:bookmarkEnd w:id="22"/>
      <w:bookmarkEnd w:id="23"/>
    </w:p>
    <w:p w14:paraId="79E12B66" w14:textId="77777777" w:rsidR="0030751D" w:rsidRPr="00BE1CB0" w:rsidRDefault="0030751D" w:rsidP="0030751D">
      <w:r>
        <w:t>This teaching and learning program is organised according to the principles of the Secondary English curriculum team’s ‘</w:t>
      </w:r>
      <w:hyperlink r:id="rId13" w:history="1">
        <w:r w:rsidRPr="006E0F22">
          <w:rPr>
            <w:rStyle w:val="Hyperlink"/>
          </w:rPr>
          <w:t xml:space="preserve">Phases </w:t>
        </w:r>
        <w:r>
          <w:rPr>
            <w:rStyle w:val="Hyperlink"/>
          </w:rPr>
          <w:t>approach to conceptual programming</w:t>
        </w:r>
        <w:r w:rsidRPr="006E0F22">
          <w:rPr>
            <w:rStyle w:val="Hyperlink"/>
          </w:rPr>
          <w:t>’</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4E4AD380" w14:textId="77777777" w:rsidR="0030751D" w:rsidRDefault="0030751D" w:rsidP="00F204BE">
      <w:pPr>
        <w:pStyle w:val="ListBullet"/>
      </w:pPr>
      <w:r>
        <w:t>clear learning intentions and success criteria</w:t>
      </w:r>
    </w:p>
    <w:p w14:paraId="27A0C1A0" w14:textId="77777777" w:rsidR="0030751D" w:rsidRDefault="0030751D" w:rsidP="00F204BE">
      <w:pPr>
        <w:pStyle w:val="ListBullet"/>
      </w:pPr>
      <w:r>
        <w:t>specific process verbs linked to outcome content</w:t>
      </w:r>
    </w:p>
    <w:p w14:paraId="5D30CEB8" w14:textId="77777777" w:rsidR="0030751D" w:rsidRPr="002F041F" w:rsidRDefault="0030751D" w:rsidP="00F204BE">
      <w:pPr>
        <w:pStyle w:val="ListBullet"/>
      </w:pPr>
      <w:r>
        <w:t>the organisation of interactions in the learning environment that extend from teacher-directed, through to collaboration and independent practice.</w:t>
      </w:r>
    </w:p>
    <w:p w14:paraId="39308438" w14:textId="7E33887B" w:rsidR="00935D2C" w:rsidRDefault="009D4307" w:rsidP="00EB70D7">
      <w:pPr>
        <w:pStyle w:val="Heading1"/>
        <w:rPr>
          <w:noProof/>
        </w:rPr>
      </w:pPr>
      <w:bookmarkStart w:id="24" w:name="_Toc179442871"/>
      <w:r>
        <w:rPr>
          <w:noProof/>
        </w:rPr>
        <w:lastRenderedPageBreak/>
        <w:t>From page to stage</w:t>
      </w:r>
      <w:bookmarkEnd w:id="24"/>
    </w:p>
    <w:p w14:paraId="66C3B13D" w14:textId="77777777" w:rsidR="00935D2C" w:rsidRDefault="00935D2C" w:rsidP="00556AA9">
      <w:r>
        <w:t>The overview provides a concise description of key information about the teaching and learning program and the assessment.</w:t>
      </w:r>
    </w:p>
    <w:p w14:paraId="7C735004" w14:textId="77777777" w:rsidR="00935D2C" w:rsidRDefault="00935D2C" w:rsidP="00556AA9">
      <w:pPr>
        <w:pStyle w:val="Heading2"/>
      </w:pPr>
      <w:bookmarkStart w:id="25" w:name="_Toc145666045"/>
      <w:bookmarkStart w:id="26" w:name="_Toc151447411"/>
      <w:bookmarkStart w:id="27" w:name="_Toc151632391"/>
      <w:bookmarkStart w:id="28" w:name="_Toc179442872"/>
      <w:r>
        <w:t>Overview</w:t>
      </w:r>
      <w:bookmarkEnd w:id="25"/>
      <w:bookmarkEnd w:id="26"/>
      <w:bookmarkEnd w:id="27"/>
      <w:bookmarkEnd w:id="28"/>
    </w:p>
    <w:p w14:paraId="3D8495C6" w14:textId="4E3075FB" w:rsidR="00115762" w:rsidRDefault="00115762" w:rsidP="00556AA9">
      <w:r w:rsidRPr="00115762">
        <w:t>Students will explore</w:t>
      </w:r>
      <w:r w:rsidR="00467F89">
        <w:t xml:space="preserve"> </w:t>
      </w:r>
      <w:r w:rsidR="00467F89" w:rsidRPr="00467F89">
        <w:t>the ways in which a written text can be brought to life on the stage. They will explore the way representation in drama can challenge or reaffirm the values and ideas present in an original text. They will examine how a composer’s perspectives can be represented in a performed piece, expanding their understanding of the power of live performance. They experiment with writing for the stage to engage and impact the audience</w:t>
      </w:r>
      <w:r>
        <w:t>.</w:t>
      </w:r>
    </w:p>
    <w:p w14:paraId="7C27269F" w14:textId="0F75BD9D" w:rsidR="00935D2C" w:rsidRDefault="00935D2C" w:rsidP="00556AA9">
      <w:r w:rsidRPr="00E40078">
        <w:rPr>
          <w:rStyle w:val="Strong"/>
        </w:rPr>
        <w:t>Duration:</w:t>
      </w:r>
      <w:r>
        <w:t xml:space="preserve"> this program of lesson sequences is designed to be completed over a period of approximately 10 weeks.</w:t>
      </w:r>
    </w:p>
    <w:p w14:paraId="3BD89237" w14:textId="7F2ACE0E" w:rsidR="002938D6" w:rsidRDefault="002938D6" w:rsidP="00355D7B">
      <w:pPr>
        <w:pStyle w:val="Heading2"/>
      </w:pPr>
      <w:bookmarkStart w:id="29" w:name="_Toc179442873"/>
      <w:bookmarkStart w:id="30" w:name="_Toc145666046"/>
      <w:bookmarkStart w:id="31" w:name="_Toc151447412"/>
      <w:bookmarkStart w:id="32" w:name="_Toc151632392"/>
      <w:r>
        <w:t>Teaching and learning program rationale</w:t>
      </w:r>
      <w:bookmarkEnd w:id="29"/>
    </w:p>
    <w:p w14:paraId="7E6E208B" w14:textId="77777777" w:rsidR="002938D6" w:rsidRDefault="002938D6" w:rsidP="002938D6">
      <w:pPr>
        <w:pStyle w:val="FeatureBox2"/>
      </w:pPr>
      <w:r>
        <w:rPr>
          <w:b/>
          <w:bCs/>
        </w:rPr>
        <w:t xml:space="preserve">Teacher note: </w:t>
      </w:r>
      <w:r>
        <w:t>t</w:t>
      </w:r>
      <w:r w:rsidRPr="003559DF">
        <w:t>he rationale expands on the overview. It establishes the learning goals, identifies what is going to be achieved and the reasons for the content and structure of the program. It aligns with the syllabus outcomes and reflects the requirements of the syllabus planning tool, the scope and sequence and the assessment schedule. The value of the learning beyond the classroom is established and there is a connection to the wider world and the relevance to students’ futures.</w:t>
      </w:r>
    </w:p>
    <w:p w14:paraId="0E4168CD" w14:textId="69E4DBA0" w:rsidR="0009379F" w:rsidRDefault="002938D6" w:rsidP="002938D6">
      <w:pPr>
        <w:spacing w:before="0" w:after="160"/>
      </w:pPr>
      <w:r w:rsidRPr="00F70604">
        <w:t>This teaching and learning</w:t>
      </w:r>
      <w:r w:rsidRPr="005E73CE">
        <w:t xml:space="preserve"> program </w:t>
      </w:r>
      <w:proofErr w:type="gramStart"/>
      <w:r w:rsidRPr="005E73CE">
        <w:t>supports</w:t>
      </w:r>
      <w:proofErr w:type="gramEnd"/>
      <w:r w:rsidRPr="005E73CE">
        <w:t xml:space="preserve"> students to</w:t>
      </w:r>
      <w:r w:rsidR="00B77272" w:rsidRPr="00B77272">
        <w:t xml:space="preserve"> explore the ways </w:t>
      </w:r>
      <w:r w:rsidR="00CB1D5C">
        <w:t xml:space="preserve">drama </w:t>
      </w:r>
      <w:r w:rsidR="00B77272" w:rsidRPr="00B77272">
        <w:t xml:space="preserve">texts </w:t>
      </w:r>
      <w:r w:rsidR="00CB1D5C">
        <w:t xml:space="preserve">are </w:t>
      </w:r>
      <w:r w:rsidR="001B0D4C">
        <w:t>constructed from source material to impact powerfully</w:t>
      </w:r>
      <w:r w:rsidR="00FA092D">
        <w:t xml:space="preserve"> on an audience</w:t>
      </w:r>
      <w:r w:rsidR="001B0D4C">
        <w:t xml:space="preserve">, </w:t>
      </w:r>
      <w:r w:rsidR="00FA092D">
        <w:t xml:space="preserve">both </w:t>
      </w:r>
      <w:r w:rsidR="001B0D4C">
        <w:t>emotionally and intellectually.</w:t>
      </w:r>
      <w:r w:rsidR="00B77272" w:rsidRPr="00B77272">
        <w:t xml:space="preserve"> They will understand and become critically aware of the </w:t>
      </w:r>
      <w:r w:rsidR="008916A7">
        <w:t>codes and conventions of the playscript</w:t>
      </w:r>
      <w:r w:rsidR="0091532C">
        <w:t xml:space="preserve"> </w:t>
      </w:r>
      <w:proofErr w:type="gramStart"/>
      <w:r w:rsidR="0091532C">
        <w:t>as a way to</w:t>
      </w:r>
      <w:proofErr w:type="gramEnd"/>
      <w:r w:rsidR="0091532C">
        <w:t xml:space="preserve"> understand how </w:t>
      </w:r>
      <w:r w:rsidR="00B77272" w:rsidRPr="00B77272">
        <w:t>the composers’ values</w:t>
      </w:r>
      <w:r w:rsidR="0091532C">
        <w:t xml:space="preserve"> are repr</w:t>
      </w:r>
      <w:r w:rsidR="00D33812">
        <w:t>e</w:t>
      </w:r>
      <w:r w:rsidR="0091532C">
        <w:t>sented</w:t>
      </w:r>
      <w:r w:rsidR="00D33812">
        <w:t xml:space="preserve">, and as a way to experiment with </w:t>
      </w:r>
      <w:r w:rsidR="00430F1D">
        <w:t>representing their own.</w:t>
      </w:r>
      <w:r w:rsidR="00B77272" w:rsidRPr="00B77272">
        <w:t xml:space="preserve"> </w:t>
      </w:r>
      <w:r w:rsidR="00F12D9D">
        <w:t xml:space="preserve">Students </w:t>
      </w:r>
      <w:r w:rsidR="00B77272" w:rsidRPr="00B77272">
        <w:t xml:space="preserve">will develop an </w:t>
      </w:r>
      <w:r w:rsidR="00B77272" w:rsidRPr="00B77272">
        <w:lastRenderedPageBreak/>
        <w:t xml:space="preserve">informed perspective </w:t>
      </w:r>
      <w:r w:rsidR="00430F1D">
        <w:t xml:space="preserve">on a core drama </w:t>
      </w:r>
      <w:proofErr w:type="gramStart"/>
      <w:r w:rsidR="00430F1D">
        <w:t>text</w:t>
      </w:r>
      <w:r w:rsidR="00FC5B6C">
        <w:t xml:space="preserve">, </w:t>
      </w:r>
      <w:r w:rsidR="00B77272" w:rsidRPr="00B77272">
        <w:t>and</w:t>
      </w:r>
      <w:proofErr w:type="gramEnd"/>
      <w:r w:rsidR="00B77272" w:rsidRPr="00B77272">
        <w:t xml:space="preserve"> </w:t>
      </w:r>
      <w:r w:rsidR="00FC5B6C">
        <w:t>examine the intertextuality between this and its prose fiction source material</w:t>
      </w:r>
      <w:r w:rsidR="00B77272" w:rsidRPr="00B77272">
        <w:t>.</w:t>
      </w:r>
      <w:r w:rsidR="002D1A5F">
        <w:t xml:space="preserve"> Students are guided to</w:t>
      </w:r>
      <w:r w:rsidR="002535AD">
        <w:t xml:space="preserve"> </w:t>
      </w:r>
      <w:r w:rsidR="00ED761F">
        <w:t>experiment with adapting their own source prose fiction text</w:t>
      </w:r>
      <w:r w:rsidR="007D3FE5">
        <w:t xml:space="preserve"> and </w:t>
      </w:r>
      <w:r w:rsidR="0009379F">
        <w:t xml:space="preserve">broaden their understanding of how texts may </w:t>
      </w:r>
      <w:r w:rsidR="007D3FE5">
        <w:t>connect with earlier texts to create new layers of meaning.</w:t>
      </w:r>
      <w:r w:rsidR="00A80621">
        <w:t xml:space="preserve"> </w:t>
      </w:r>
      <w:r w:rsidR="00BD7192">
        <w:t>By investigating</w:t>
      </w:r>
      <w:r w:rsidR="003D6C23">
        <w:t xml:space="preserve"> adaptation and appropriation in</w:t>
      </w:r>
      <w:r w:rsidR="0012082F">
        <w:t xml:space="preserve"> </w:t>
      </w:r>
      <w:r w:rsidR="003D6C23">
        <w:t>particular, students</w:t>
      </w:r>
      <w:r w:rsidR="001B41A1">
        <w:t xml:space="preserve"> investigate how litera</w:t>
      </w:r>
      <w:r w:rsidR="00B55C5B">
        <w:t>ry value develops, is maintained and may be questioned</w:t>
      </w:r>
      <w:r w:rsidR="0012082F">
        <w:t>.</w:t>
      </w:r>
      <w:r w:rsidR="00FF4A7F">
        <w:t xml:space="preserve"> Students argue for their choices in adaptation by writing a persuasive cover letter</w:t>
      </w:r>
      <w:r w:rsidR="004345A5">
        <w:t>.</w:t>
      </w:r>
    </w:p>
    <w:p w14:paraId="75E2751C" w14:textId="50EC96C5" w:rsidR="00034AC0" w:rsidRDefault="00034AC0" w:rsidP="00034AC0">
      <w:pPr>
        <w:pStyle w:val="Heading2"/>
      </w:pPr>
      <w:bookmarkStart w:id="33" w:name="_Toc179442874"/>
      <w:r>
        <w:t>Guiding questions</w:t>
      </w:r>
      <w:bookmarkEnd w:id="33"/>
    </w:p>
    <w:p w14:paraId="0BB3AD3C" w14:textId="77777777" w:rsidR="00034AC0"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326A2A65" w14:textId="3D1923D1" w:rsidR="00E557E3" w:rsidRPr="00463A58" w:rsidRDefault="00E557E3" w:rsidP="00F204BE">
      <w:pPr>
        <w:pStyle w:val="ListBullet"/>
      </w:pPr>
      <w:r w:rsidRPr="00463A58">
        <w:t>Why and how do playwrights adapt existing texts for the stage?</w:t>
      </w:r>
    </w:p>
    <w:p w14:paraId="2DE92475" w14:textId="77777777" w:rsidR="00E557E3" w:rsidRPr="00463A58" w:rsidRDefault="00E557E3" w:rsidP="00F204BE">
      <w:pPr>
        <w:pStyle w:val="ListBullet"/>
      </w:pPr>
      <w:r w:rsidRPr="00463A58">
        <w:t>How do playwrights use dramatic codes and conventions to generate an emotional and intellectual response from the audience?</w:t>
      </w:r>
    </w:p>
    <w:p w14:paraId="269C0A7B" w14:textId="77777777" w:rsidR="00E557E3" w:rsidRPr="00463A58" w:rsidRDefault="00E557E3" w:rsidP="00F204BE">
      <w:pPr>
        <w:pStyle w:val="ListBullet"/>
      </w:pPr>
      <w:r w:rsidRPr="00463A58">
        <w:t>How can adaptations to the stage lead to refreshed values and perspectives?</w:t>
      </w:r>
    </w:p>
    <w:p w14:paraId="795255F5" w14:textId="67829442" w:rsidR="00EE3B96" w:rsidRDefault="00EE3B96" w:rsidP="001063C3">
      <w:pPr>
        <w:pStyle w:val="Heading3"/>
      </w:pPr>
      <w:bookmarkStart w:id="34" w:name="_Toc179442875"/>
      <w:r>
        <w:t xml:space="preserve">Conceptual </w:t>
      </w:r>
      <w:r w:rsidR="001063C3">
        <w:t>programming questions</w:t>
      </w:r>
      <w:bookmarkEnd w:id="34"/>
      <w:r w:rsidR="001063C3">
        <w:t xml:space="preserve"> </w:t>
      </w:r>
    </w:p>
    <w:p w14:paraId="0CCA4897" w14:textId="654E7B87" w:rsidR="002938D6" w:rsidRDefault="00034AC0" w:rsidP="00ED309C">
      <w:r>
        <w:t xml:space="preserve">The conceptual </w:t>
      </w:r>
      <w:r w:rsidR="002F4BE4">
        <w:t>programming</w:t>
      </w:r>
      <w:r>
        <w:t xml:space="preserve"> questions are carefully aligned to outcome content points, and they guide teaching and learning. </w:t>
      </w:r>
      <w:r w:rsidR="00200753">
        <w:t>T</w:t>
      </w:r>
      <w:r>
        <w:t xml:space="preserve">hese provide the teacher and students with further opportunities to consider the conceptual direction of learning. </w:t>
      </w:r>
    </w:p>
    <w:p w14:paraId="474F8ADE" w14:textId="27DBB6E7" w:rsidR="002938D6" w:rsidRDefault="002938D6" w:rsidP="002938D6">
      <w:pPr>
        <w:pStyle w:val="Caption"/>
      </w:pPr>
      <w:r>
        <w:t xml:space="preserve">Table </w:t>
      </w:r>
      <w:r>
        <w:fldChar w:fldCharType="begin"/>
      </w:r>
      <w:r>
        <w:instrText>SEQ Table \* ARABIC</w:instrText>
      </w:r>
      <w:r>
        <w:fldChar w:fldCharType="separate"/>
      </w:r>
      <w:r w:rsidR="00AC08F0">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684960D3">
        <w:tc>
          <w:tcPr>
            <w:tcW w:w="5000" w:type="pct"/>
            <w:shd w:val="clear" w:color="auto" w:fill="002664"/>
          </w:tcPr>
          <w:p w14:paraId="518F4176" w14:textId="4A8B2280" w:rsidR="002938D6" w:rsidRPr="008E3C58" w:rsidRDefault="002938D6" w:rsidP="005E7090">
            <w:pPr>
              <w:spacing w:before="120" w:line="240" w:lineRule="auto"/>
              <w:rPr>
                <w:rFonts w:eastAsia="Calibri"/>
                <w:b/>
                <w:bCs/>
              </w:rPr>
            </w:pPr>
            <w:r w:rsidRPr="008E3C58">
              <w:rPr>
                <w:rFonts w:eastAsia="Calibri"/>
                <w:b/>
                <w:bCs/>
              </w:rPr>
              <w:t>Phase 1 – engaging with the unit and the learning community</w:t>
            </w:r>
          </w:p>
        </w:tc>
      </w:tr>
      <w:tr w:rsidR="002938D6" w:rsidRPr="008E3C58" w14:paraId="358AEF4A" w14:textId="77777777" w:rsidTr="684960D3">
        <w:tc>
          <w:tcPr>
            <w:tcW w:w="5000" w:type="pct"/>
          </w:tcPr>
          <w:p w14:paraId="1341581F" w14:textId="42D1E186" w:rsidR="00B70FDD" w:rsidRPr="0098215B" w:rsidRDefault="00B70FDD" w:rsidP="00F204BE">
            <w:pPr>
              <w:pStyle w:val="ListBullet"/>
            </w:pPr>
            <w:r w:rsidRPr="0098215B">
              <w:t>What are the most powerful ways to persuade a</w:t>
            </w:r>
            <w:r w:rsidR="00674C73" w:rsidRPr="0098215B">
              <w:t xml:space="preserve"> specific </w:t>
            </w:r>
            <w:r w:rsidRPr="0098215B">
              <w:t xml:space="preserve">audience </w:t>
            </w:r>
            <w:r w:rsidR="00674C73" w:rsidRPr="0098215B">
              <w:t>in a specific context</w:t>
            </w:r>
            <w:r w:rsidRPr="0098215B">
              <w:t>?</w:t>
            </w:r>
          </w:p>
          <w:p w14:paraId="70D8339C" w14:textId="77777777" w:rsidR="002938D6" w:rsidRPr="0098215B" w:rsidRDefault="00B70FDD" w:rsidP="00F204BE">
            <w:pPr>
              <w:pStyle w:val="ListBullet"/>
            </w:pPr>
            <w:r w:rsidRPr="0098215B">
              <w:lastRenderedPageBreak/>
              <w:t xml:space="preserve">What forms can a pitch take and how does this impact </w:t>
            </w:r>
            <w:r w:rsidR="005E6379" w:rsidRPr="0098215B">
              <w:t>on</w:t>
            </w:r>
            <w:r w:rsidRPr="0098215B">
              <w:t xml:space="preserve"> delivery</w:t>
            </w:r>
            <w:r w:rsidR="005E6379" w:rsidRPr="0098215B">
              <w:t xml:space="preserve"> and response</w:t>
            </w:r>
            <w:r w:rsidRPr="0098215B">
              <w:t>?</w:t>
            </w:r>
          </w:p>
          <w:p w14:paraId="064238D5" w14:textId="2D7533D6" w:rsidR="0098215B" w:rsidRPr="008E3C58" w:rsidRDefault="0098215B" w:rsidP="00F204BE">
            <w:pPr>
              <w:pStyle w:val="ListBullet"/>
            </w:pPr>
            <w:r w:rsidRPr="0098215B">
              <w:t>How can analysing the effectiveness of a model pitch help to produce effective persuasive writing? (integrated Phase 5)</w:t>
            </w:r>
          </w:p>
        </w:tc>
      </w:tr>
      <w:tr w:rsidR="002938D6" w:rsidRPr="008E3C58" w14:paraId="6ACD46DD" w14:textId="77777777" w:rsidTr="684960D3">
        <w:tc>
          <w:tcPr>
            <w:tcW w:w="5000" w:type="pct"/>
            <w:shd w:val="clear" w:color="auto" w:fill="002664"/>
          </w:tcPr>
          <w:p w14:paraId="2E0AAE4B" w14:textId="77777777" w:rsidR="002938D6" w:rsidRPr="008E3C58" w:rsidRDefault="002938D6" w:rsidP="005E7090">
            <w:pPr>
              <w:spacing w:before="120" w:line="240" w:lineRule="auto"/>
              <w:rPr>
                <w:rFonts w:eastAsia="Calibri"/>
                <w:b/>
                <w:bCs/>
              </w:rPr>
            </w:pPr>
            <w:r w:rsidRPr="008E3C58">
              <w:rPr>
                <w:rFonts w:eastAsia="Calibri"/>
                <w:b/>
                <w:bCs/>
              </w:rPr>
              <w:lastRenderedPageBreak/>
              <w:t xml:space="preserve">Phase 2 – unpacking and engaging with the </w:t>
            </w:r>
            <w:r>
              <w:rPr>
                <w:rFonts w:eastAsia="Calibri"/>
                <w:b/>
                <w:bCs/>
              </w:rPr>
              <w:t>conceptual focus</w:t>
            </w:r>
          </w:p>
        </w:tc>
      </w:tr>
      <w:tr w:rsidR="002938D6" w:rsidRPr="008E3C58" w14:paraId="71D4AE12" w14:textId="77777777" w:rsidTr="684960D3">
        <w:tc>
          <w:tcPr>
            <w:tcW w:w="5000" w:type="pct"/>
          </w:tcPr>
          <w:p w14:paraId="14BABA9C" w14:textId="7B895FFD" w:rsidR="002938D6" w:rsidRDefault="00B70FDD" w:rsidP="00F204BE">
            <w:pPr>
              <w:pStyle w:val="ListBullet"/>
            </w:pPr>
            <w:r>
              <w:t>How can comparing texts</w:t>
            </w:r>
            <w:r w:rsidR="002A4FEA">
              <w:t xml:space="preserve"> </w:t>
            </w:r>
            <w:r>
              <w:t xml:space="preserve">and forms </w:t>
            </w:r>
            <w:r w:rsidR="00D43340">
              <w:t>across</w:t>
            </w:r>
            <w:r>
              <w:t xml:space="preserve"> different eras deepen our understanding of </w:t>
            </w:r>
            <w:r w:rsidR="00333E45">
              <w:t xml:space="preserve">how and why stories are </w:t>
            </w:r>
            <w:r w:rsidR="002A6F96">
              <w:t>developed from source material</w:t>
            </w:r>
            <w:r>
              <w:t>?</w:t>
            </w:r>
          </w:p>
          <w:p w14:paraId="64D14C44" w14:textId="77777777" w:rsidR="00FC58B8" w:rsidRDefault="00333E45" w:rsidP="00F204BE">
            <w:pPr>
              <w:pStyle w:val="ListBullet"/>
            </w:pPr>
            <w:r w:rsidRPr="00333E45">
              <w:t>How do composers draw on ideas from a source text to create new meanings for new purposes</w:t>
            </w:r>
            <w:r w:rsidR="00FC7770">
              <w:t xml:space="preserve"> and changing contextual perspectives</w:t>
            </w:r>
            <w:r w:rsidRPr="00333E45">
              <w:t>? (integrated Phase 5)</w:t>
            </w:r>
          </w:p>
          <w:p w14:paraId="4FCFCC12" w14:textId="621F461A" w:rsidR="00333E45" w:rsidRPr="008E3C58" w:rsidRDefault="00F15D2C" w:rsidP="00F204BE">
            <w:pPr>
              <w:pStyle w:val="ListBullet"/>
            </w:pPr>
            <w:r w:rsidRPr="00F15D2C">
              <w:t>How can the codes and conventions of a persuasive cover letter be used to achieve the composer’s purpose?</w:t>
            </w:r>
          </w:p>
        </w:tc>
      </w:tr>
      <w:tr w:rsidR="002938D6" w:rsidRPr="008E3C58" w14:paraId="7862CDDF" w14:textId="77777777" w:rsidTr="684960D3">
        <w:tc>
          <w:tcPr>
            <w:tcW w:w="5000" w:type="pct"/>
            <w:shd w:val="clear" w:color="auto" w:fill="002664"/>
          </w:tcPr>
          <w:p w14:paraId="0726D916" w14:textId="77777777"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684960D3">
        <w:tc>
          <w:tcPr>
            <w:tcW w:w="5000" w:type="pct"/>
          </w:tcPr>
          <w:p w14:paraId="6A7FAE15" w14:textId="77777777" w:rsidR="001934EB" w:rsidRPr="00AA4FC4" w:rsidRDefault="001934EB" w:rsidP="00F204BE">
            <w:pPr>
              <w:pStyle w:val="ListBullet"/>
            </w:pPr>
            <w:r>
              <w:t>How does a drama performance generate an emotional and intellectual response from the audience? (</w:t>
            </w:r>
            <w:r w:rsidRPr="00BC4D52">
              <w:t>integrated Phase 5</w:t>
            </w:r>
            <w:r>
              <w:t>)</w:t>
            </w:r>
          </w:p>
          <w:p w14:paraId="5542F346" w14:textId="24E0CE8E" w:rsidR="00F23CCF" w:rsidRDefault="00F23CCF" w:rsidP="00F204BE">
            <w:pPr>
              <w:pStyle w:val="ListBullet"/>
            </w:pPr>
            <w:r>
              <w:t xml:space="preserve">How are historical contexts </w:t>
            </w:r>
            <w:r w:rsidR="00B3043A">
              <w:t xml:space="preserve">and settings </w:t>
            </w:r>
            <w:r w:rsidR="00E80BC1">
              <w:t>represent</w:t>
            </w:r>
            <w:r>
              <w:t xml:space="preserve">ed in </w:t>
            </w:r>
            <w:r w:rsidR="004104BE">
              <w:t>drama and prose fiction</w:t>
            </w:r>
            <w:r w:rsidR="00E060D9">
              <w:t xml:space="preserve"> </w:t>
            </w:r>
            <w:r>
              <w:t xml:space="preserve">narratives? </w:t>
            </w:r>
          </w:p>
          <w:p w14:paraId="02CB4FD9" w14:textId="35B7DB45" w:rsidR="002938D6" w:rsidRPr="008E3C58" w:rsidRDefault="00F23CCF" w:rsidP="00F204BE">
            <w:pPr>
              <w:pStyle w:val="ListBullet"/>
            </w:pPr>
            <w:r>
              <w:t>How are narrative convention</w:t>
            </w:r>
            <w:r w:rsidR="004A6FEC">
              <w:t>s</w:t>
            </w:r>
            <w:r>
              <w:t xml:space="preserve"> </w:t>
            </w:r>
            <w:r w:rsidR="004A6FEC">
              <w:t>adapt</w:t>
            </w:r>
            <w:r>
              <w:t>ed to a drama text?</w:t>
            </w:r>
          </w:p>
        </w:tc>
      </w:tr>
      <w:tr w:rsidR="002938D6" w:rsidRPr="008E3C58" w14:paraId="62A84962" w14:textId="77777777" w:rsidTr="684960D3">
        <w:tc>
          <w:tcPr>
            <w:tcW w:w="5000" w:type="pct"/>
            <w:shd w:val="clear" w:color="auto" w:fill="002664"/>
          </w:tcPr>
          <w:p w14:paraId="6B9C34F3" w14:textId="77777777" w:rsidR="002938D6" w:rsidRPr="008E3C58" w:rsidRDefault="002938D6" w:rsidP="005E7090">
            <w:pPr>
              <w:spacing w:before="120" w:line="240" w:lineRule="auto"/>
              <w:rPr>
                <w:rFonts w:eastAsia="Calibri"/>
                <w:b/>
                <w:bCs/>
              </w:rPr>
            </w:pPr>
            <w:r w:rsidRPr="008E3C58">
              <w:rPr>
                <w:rFonts w:eastAsia="Calibri"/>
                <w:b/>
                <w:bCs/>
              </w:rPr>
              <w:t>Phase 4 – deepening connections between texts and concepts</w:t>
            </w:r>
          </w:p>
        </w:tc>
      </w:tr>
      <w:tr w:rsidR="002938D6" w:rsidRPr="008E3C58" w14:paraId="38C8B8F8" w14:textId="77777777" w:rsidTr="684960D3">
        <w:tc>
          <w:tcPr>
            <w:tcW w:w="5000" w:type="pct"/>
          </w:tcPr>
          <w:p w14:paraId="48E89552" w14:textId="4075EF53" w:rsidR="000A0FA5" w:rsidRDefault="00DA7E1D" w:rsidP="00F204BE">
            <w:pPr>
              <w:pStyle w:val="ListBullet"/>
            </w:pPr>
            <w:r w:rsidRPr="00DA7E1D">
              <w:t xml:space="preserve">How can an understanding of intertextuality enrich our appreciation of a text, and </w:t>
            </w:r>
            <w:r w:rsidR="00741356">
              <w:t>how</w:t>
            </w:r>
            <w:r w:rsidRPr="00DA7E1D">
              <w:t xml:space="preserve"> it was developed</w:t>
            </w:r>
            <w:r w:rsidR="00300DA3">
              <w:t>?</w:t>
            </w:r>
          </w:p>
          <w:p w14:paraId="4C779CC2" w14:textId="77777777" w:rsidR="001A53A7" w:rsidRDefault="001A53A7" w:rsidP="00F204BE">
            <w:pPr>
              <w:pStyle w:val="ListBullet"/>
            </w:pPr>
            <w:r>
              <w:t>How is literary value maintained in adaptations of texts?</w:t>
            </w:r>
          </w:p>
          <w:p w14:paraId="504A0CD0" w14:textId="77777777" w:rsidR="000A0FA5" w:rsidRDefault="000A0FA5" w:rsidP="00F204BE">
            <w:pPr>
              <w:pStyle w:val="ListBullet"/>
            </w:pPr>
            <w:r>
              <w:t xml:space="preserve">How can drama conventions be used to reveal new ideas about the original text and its themes? </w:t>
            </w:r>
          </w:p>
          <w:p w14:paraId="634F0927" w14:textId="77777777" w:rsidR="0094093F" w:rsidRDefault="000A0FA5" w:rsidP="00F204BE">
            <w:pPr>
              <w:pStyle w:val="ListBullet"/>
            </w:pPr>
            <w:r>
              <w:t>How can language and dramatic codes and conventions be manipulated to engage an audience? (integrated Phase 5)</w:t>
            </w:r>
          </w:p>
          <w:p w14:paraId="4228F841" w14:textId="2B08C959" w:rsidR="0094093F" w:rsidRPr="008E3C58" w:rsidRDefault="00756249" w:rsidP="00F204BE">
            <w:pPr>
              <w:pStyle w:val="ListBullet"/>
            </w:pPr>
            <w:r w:rsidRPr="00756249">
              <w:lastRenderedPageBreak/>
              <w:t xml:space="preserve">How can writing a foreword as the author of a source novel help to clarify ideas about intertextuality? </w:t>
            </w:r>
            <w:r w:rsidR="000A0FA5">
              <w:t>(integrated Phase 5)</w:t>
            </w:r>
          </w:p>
        </w:tc>
      </w:tr>
      <w:tr w:rsidR="002938D6" w:rsidRPr="008E3C58" w14:paraId="75697B10" w14:textId="77777777" w:rsidTr="684960D3">
        <w:tc>
          <w:tcPr>
            <w:tcW w:w="5000" w:type="pct"/>
            <w:shd w:val="clear" w:color="auto" w:fill="002664"/>
          </w:tcPr>
          <w:p w14:paraId="076CD664" w14:textId="6B43DDED" w:rsidR="002938D6" w:rsidRPr="008E3C58" w:rsidRDefault="002938D6" w:rsidP="005E7090">
            <w:pPr>
              <w:spacing w:before="120" w:line="240" w:lineRule="auto"/>
              <w:rPr>
                <w:rFonts w:eastAsia="Calibri"/>
                <w:b/>
                <w:bCs/>
              </w:rPr>
            </w:pPr>
            <w:r w:rsidRPr="008E3C58">
              <w:rPr>
                <w:rFonts w:eastAsia="Calibri"/>
                <w:b/>
                <w:bCs/>
              </w:rPr>
              <w:lastRenderedPageBreak/>
              <w:t>Phase 5 – engaging critically and creatively with model texts</w:t>
            </w:r>
            <w:r w:rsidR="00BF518A">
              <w:rPr>
                <w:rFonts w:eastAsia="Calibri"/>
                <w:b/>
                <w:bCs/>
              </w:rPr>
              <w:t xml:space="preserve"> (integrated</w:t>
            </w:r>
            <w:r w:rsidR="005B331A">
              <w:rPr>
                <w:rFonts w:eastAsia="Calibri"/>
                <w:b/>
                <w:bCs/>
              </w:rPr>
              <w:t xml:space="preserve"> with </w:t>
            </w:r>
            <w:r w:rsidR="00F67217">
              <w:rPr>
                <w:rFonts w:eastAsia="Calibri"/>
                <w:b/>
                <w:bCs/>
              </w:rPr>
              <w:t xml:space="preserve">Phases </w:t>
            </w:r>
            <w:r w:rsidR="005B331A">
              <w:rPr>
                <w:rFonts w:eastAsia="Calibri"/>
                <w:b/>
                <w:bCs/>
              </w:rPr>
              <w:t>1 to 4</w:t>
            </w:r>
            <w:r w:rsidR="00BF518A">
              <w:rPr>
                <w:rFonts w:eastAsia="Calibri"/>
                <w:b/>
                <w:bCs/>
              </w:rPr>
              <w:t>)</w:t>
            </w:r>
          </w:p>
        </w:tc>
      </w:tr>
      <w:tr w:rsidR="002938D6" w:rsidRPr="008E3C58" w14:paraId="6F95A462" w14:textId="77777777" w:rsidTr="684960D3">
        <w:tc>
          <w:tcPr>
            <w:tcW w:w="5000" w:type="pct"/>
          </w:tcPr>
          <w:p w14:paraId="16874FF8" w14:textId="1C4D1424" w:rsidR="00D05673" w:rsidRDefault="00B40966" w:rsidP="00F204BE">
            <w:pPr>
              <w:pStyle w:val="ListBullet"/>
            </w:pPr>
            <w:r w:rsidRPr="0098215B">
              <w:t xml:space="preserve">How can analysing the effectiveness of a model pitch help to produce effective persuasive writing? (integrated </w:t>
            </w:r>
            <w:r w:rsidR="00D05673">
              <w:t xml:space="preserve">in </w:t>
            </w:r>
            <w:r w:rsidRPr="0098215B">
              <w:t xml:space="preserve">Phase </w:t>
            </w:r>
            <w:r w:rsidR="00D05673">
              <w:t>1</w:t>
            </w:r>
            <w:r w:rsidRPr="0098215B">
              <w:t>)</w:t>
            </w:r>
          </w:p>
          <w:p w14:paraId="6903A589" w14:textId="6ACCD2D6" w:rsidR="00D05673" w:rsidRDefault="00D05673" w:rsidP="00F204BE">
            <w:pPr>
              <w:pStyle w:val="ListBullet"/>
            </w:pPr>
            <w:r w:rsidRPr="00333E45">
              <w:t>How do composers draw on ideas from a source text to create new meanings for new purposes</w:t>
            </w:r>
            <w:r>
              <w:t xml:space="preserve"> and changing contextual perspectives</w:t>
            </w:r>
            <w:r w:rsidRPr="00333E45">
              <w:t xml:space="preserve">? (integrated </w:t>
            </w:r>
            <w:r>
              <w:t xml:space="preserve">in </w:t>
            </w:r>
            <w:r w:rsidRPr="00333E45">
              <w:t xml:space="preserve">Phase </w:t>
            </w:r>
            <w:r>
              <w:t>2</w:t>
            </w:r>
            <w:r w:rsidRPr="00333E45">
              <w:t>)</w:t>
            </w:r>
          </w:p>
          <w:p w14:paraId="7A3A8EAC" w14:textId="367A8D31" w:rsidR="002938D6" w:rsidRDefault="00F23CCF" w:rsidP="00F204BE">
            <w:pPr>
              <w:pStyle w:val="ListBullet"/>
            </w:pPr>
            <w:r>
              <w:t xml:space="preserve">How does a drama performance generate an emotional and intellectual response from the audience? (integrated </w:t>
            </w:r>
            <w:r w:rsidR="001A53A7">
              <w:t xml:space="preserve">in </w:t>
            </w:r>
            <w:r>
              <w:t xml:space="preserve">Phase </w:t>
            </w:r>
            <w:r w:rsidR="001A53A7">
              <w:t>3</w:t>
            </w:r>
            <w:r>
              <w:t>)</w:t>
            </w:r>
          </w:p>
          <w:p w14:paraId="438E7388" w14:textId="6967FA33" w:rsidR="001A53A7" w:rsidRDefault="001A53A7" w:rsidP="00F204BE">
            <w:pPr>
              <w:pStyle w:val="ListBullet"/>
            </w:pPr>
            <w:r>
              <w:t xml:space="preserve">How can language and dramatic codes and conventions be manipulated to engage an audience? (integrated </w:t>
            </w:r>
            <w:r w:rsidR="00136F88">
              <w:t xml:space="preserve">in </w:t>
            </w:r>
            <w:r>
              <w:t>Phase 4)</w:t>
            </w:r>
          </w:p>
          <w:p w14:paraId="161CBF1F" w14:textId="103B456E" w:rsidR="00B40966" w:rsidRDefault="00B40966" w:rsidP="00F204BE">
            <w:pPr>
              <w:pStyle w:val="ListBullet"/>
            </w:pPr>
            <w:r>
              <w:t xml:space="preserve">How can writing a foreword as the author of a source novel help to clarify ideas about intertextuality? (integrated </w:t>
            </w:r>
            <w:r w:rsidR="004F17AE">
              <w:t xml:space="preserve">in </w:t>
            </w:r>
            <w:r>
              <w:t xml:space="preserve">Phase </w:t>
            </w:r>
            <w:r w:rsidR="004F17AE">
              <w:t>4</w:t>
            </w:r>
            <w:r>
              <w:t>)</w:t>
            </w:r>
          </w:p>
          <w:p w14:paraId="0D0E1057" w14:textId="626BEF9E" w:rsidR="002938D6" w:rsidRPr="008E3C58" w:rsidRDefault="00330214" w:rsidP="00330214">
            <w:pPr>
              <w:pStyle w:val="FeatureBox2"/>
            </w:pPr>
            <w:r w:rsidRPr="00963B4C">
              <w:rPr>
                <w:rStyle w:val="Strong"/>
              </w:rPr>
              <w:t>Teacher note:</w:t>
            </w:r>
            <w:r w:rsidRPr="00963B4C">
              <w:t xml:space="preserve"> in this program, Phase 5 has been integrated into Phases 1</w:t>
            </w:r>
            <w:r w:rsidR="00F67217">
              <w:t xml:space="preserve"> to </w:t>
            </w:r>
            <w:r w:rsidRPr="00963B4C">
              <w:t>4. The</w:t>
            </w:r>
            <w:r>
              <w:t>s</w:t>
            </w:r>
            <w:r w:rsidRPr="00963B4C">
              <w:t xml:space="preserve">e are dedicated sequences within each </w:t>
            </w:r>
            <w:r>
              <w:t>p</w:t>
            </w:r>
            <w:r w:rsidRPr="00963B4C">
              <w:t>hase.</w:t>
            </w:r>
          </w:p>
        </w:tc>
      </w:tr>
      <w:tr w:rsidR="002938D6" w:rsidRPr="008E3C58" w14:paraId="7E9E776E" w14:textId="77777777" w:rsidTr="684960D3">
        <w:tc>
          <w:tcPr>
            <w:tcW w:w="5000" w:type="pct"/>
            <w:shd w:val="clear" w:color="auto" w:fill="002664"/>
          </w:tcPr>
          <w:p w14:paraId="5AD02814" w14:textId="77777777" w:rsidR="002938D6" w:rsidRPr="008E3C58" w:rsidRDefault="002938D6" w:rsidP="005E7090">
            <w:pPr>
              <w:spacing w:before="120" w:line="240" w:lineRule="auto"/>
              <w:rPr>
                <w:rFonts w:eastAsia="Calibri"/>
                <w:b/>
                <w:bCs/>
              </w:rPr>
            </w:pPr>
            <w:r w:rsidRPr="008E3C58">
              <w:rPr>
                <w:rFonts w:eastAsia="Calibri"/>
                <w:b/>
                <w:bCs/>
              </w:rPr>
              <w:t>Phase 6 – preparing the assessment task</w:t>
            </w:r>
          </w:p>
        </w:tc>
      </w:tr>
      <w:tr w:rsidR="002938D6" w:rsidRPr="008E3C58" w14:paraId="28CE26B4" w14:textId="77777777" w:rsidTr="684960D3">
        <w:tc>
          <w:tcPr>
            <w:tcW w:w="5000" w:type="pct"/>
          </w:tcPr>
          <w:p w14:paraId="4FE07810" w14:textId="286F731D" w:rsidR="007B68CF" w:rsidRDefault="007B68CF" w:rsidP="00F204BE">
            <w:pPr>
              <w:pStyle w:val="ListBullet"/>
            </w:pPr>
            <w:r>
              <w:t xml:space="preserve">How can marking guidelines and sample assessment task responses be used as a support for </w:t>
            </w:r>
            <w:r w:rsidR="00541CD6">
              <w:t>planning and writing</w:t>
            </w:r>
            <w:r>
              <w:t>?</w:t>
            </w:r>
          </w:p>
          <w:p w14:paraId="716AEC2E" w14:textId="00A63E29" w:rsidR="007B68CF" w:rsidRDefault="007B68CF" w:rsidP="00F204BE">
            <w:pPr>
              <w:pStyle w:val="ListBullet"/>
            </w:pPr>
            <w:r>
              <w:t xml:space="preserve">How can </w:t>
            </w:r>
            <w:r w:rsidR="00A10FC5">
              <w:t>model texts help</w:t>
            </w:r>
            <w:r w:rsidR="00A955D5">
              <w:t xml:space="preserve"> students to refine their </w:t>
            </w:r>
            <w:r w:rsidR="00A10FC5">
              <w:t>understanding of form</w:t>
            </w:r>
            <w:r w:rsidR="00406513">
              <w:t>s</w:t>
            </w:r>
            <w:r w:rsidR="00ED2FB1">
              <w:t>, and the language choices made by composers within them</w:t>
            </w:r>
            <w:r>
              <w:t>?</w:t>
            </w:r>
          </w:p>
          <w:p w14:paraId="2F38958E" w14:textId="5E1AF8E3" w:rsidR="002938D6" w:rsidRPr="008E3C58" w:rsidRDefault="007B68CF" w:rsidP="00F204BE">
            <w:pPr>
              <w:pStyle w:val="ListBullet"/>
            </w:pPr>
            <w:r>
              <w:t xml:space="preserve">What are the best strategies for developing and expanding skills in </w:t>
            </w:r>
            <w:r w:rsidR="00AA7817">
              <w:t>im</w:t>
            </w:r>
            <w:r w:rsidR="003F34CD">
              <w:t>aginative</w:t>
            </w:r>
            <w:r>
              <w:t xml:space="preserve"> and </w:t>
            </w:r>
            <w:r w:rsidR="003F34CD">
              <w:t>persuasive writing</w:t>
            </w:r>
            <w:r>
              <w:t>?</w:t>
            </w:r>
          </w:p>
        </w:tc>
      </w:tr>
    </w:tbl>
    <w:p w14:paraId="67054B96" w14:textId="07FF787A" w:rsidR="00A43D4D" w:rsidRDefault="008907B8" w:rsidP="00123D4E">
      <w:pPr>
        <w:pStyle w:val="Heading2"/>
        <w:spacing w:before="240"/>
      </w:pPr>
      <w:bookmarkStart w:id="35" w:name="_Toc145666047"/>
      <w:bookmarkStart w:id="36" w:name="_Toc151447413"/>
      <w:bookmarkStart w:id="37" w:name="_Toc151632393"/>
      <w:bookmarkStart w:id="38" w:name="_Toc179442876"/>
      <w:bookmarkEnd w:id="30"/>
      <w:bookmarkEnd w:id="31"/>
      <w:bookmarkEnd w:id="32"/>
      <w:r>
        <w:lastRenderedPageBreak/>
        <w:t>Assessment overview</w:t>
      </w:r>
      <w:bookmarkEnd w:id="35"/>
      <w:bookmarkEnd w:id="36"/>
      <w:bookmarkEnd w:id="37"/>
      <w:bookmarkEnd w:id="38"/>
    </w:p>
    <w:p w14:paraId="216613F1" w14:textId="1FE5B15E" w:rsidR="004B4DC0" w:rsidRDefault="00EA3941" w:rsidP="00556AA9">
      <w:pPr>
        <w:pStyle w:val="FeatureBox2"/>
      </w:pPr>
      <w:r>
        <w:rPr>
          <w:b/>
          <w:bCs/>
        </w:rPr>
        <w:t>T</w:t>
      </w:r>
      <w:r w:rsidRPr="00EA3941">
        <w:rPr>
          <w:b/>
          <w:bCs/>
        </w:rPr>
        <w:t>eacher note:</w:t>
      </w:r>
      <w:r>
        <w:t xml:space="preserve"> t</w:t>
      </w:r>
      <w:r w:rsidR="004B4DC0" w:rsidRPr="004B4DC0">
        <w:t>his is a concise overview of the formal assessment aligned with this program and an outline of the formative assessment practices.</w:t>
      </w:r>
    </w:p>
    <w:p w14:paraId="367DD8FD" w14:textId="61D46DF1" w:rsidR="00527CAE" w:rsidRDefault="003F18B1" w:rsidP="00556AA9">
      <w:r>
        <w:rPr>
          <w:rStyle w:val="Strong"/>
        </w:rPr>
        <w:t>Formal</w:t>
      </w:r>
      <w:r w:rsidR="00E35C26" w:rsidRPr="009D5EAC">
        <w:rPr>
          <w:rStyle w:val="Strong"/>
        </w:rPr>
        <w:t xml:space="preserve"> assessment</w:t>
      </w:r>
      <w:r w:rsidR="00434881">
        <w:rPr>
          <w:rStyle w:val="Strong"/>
        </w:rPr>
        <w:t xml:space="preserve">: </w:t>
      </w:r>
      <w:r w:rsidR="006F169C">
        <w:t>s</w:t>
      </w:r>
      <w:r w:rsidR="006F169C" w:rsidRPr="00B93E61">
        <w:t xml:space="preserve">tudents </w:t>
      </w:r>
      <w:r w:rsidR="00B93E61" w:rsidRPr="00B93E61">
        <w:t>will create an adaptation of a text and pitch their ideas.</w:t>
      </w:r>
    </w:p>
    <w:p w14:paraId="16EDAA81" w14:textId="2D8AA5D2" w:rsidR="00465D27" w:rsidRDefault="009D5EAC" w:rsidP="00465D27">
      <w:r w:rsidRPr="009D5EAC">
        <w:rPr>
          <w:rStyle w:val="Strong"/>
        </w:rPr>
        <w:t>Formative assessment</w:t>
      </w:r>
      <w:r w:rsidRPr="00E25339">
        <w:t>:</w:t>
      </w:r>
      <w:r w:rsidR="00E25339" w:rsidRPr="00E25339">
        <w:t xml:space="preserve"> </w:t>
      </w:r>
      <w:r w:rsidR="005B0B2A">
        <w:t>i</w:t>
      </w:r>
      <w:r w:rsidR="005B0B2A" w:rsidRPr="00E25339">
        <w:t xml:space="preserve">n </w:t>
      </w:r>
      <w:r w:rsidR="00E25339" w:rsidRPr="00E25339">
        <w:t>this program, students will engage with</w:t>
      </w:r>
      <w:r w:rsidR="00F3337F">
        <w:t xml:space="preserve"> 4 core formative tasks </w:t>
      </w:r>
      <w:r w:rsidR="009B1079">
        <w:t>to</w:t>
      </w:r>
      <w:r w:rsidR="00F3337F">
        <w:t xml:space="preserve"> build interest</w:t>
      </w:r>
      <w:r w:rsidR="0028696A">
        <w:t>, skills and knowledge towards the formal task.</w:t>
      </w:r>
      <w:r w:rsidR="001C5135">
        <w:t xml:space="preserve"> These tasks focus on persuasive speaking and writing, the codes and conventions of a </w:t>
      </w:r>
      <w:r w:rsidR="007E679D" w:rsidRPr="007E679D">
        <w:t>play</w:t>
      </w:r>
      <w:r w:rsidR="001C5135">
        <w:t xml:space="preserve">script and a </w:t>
      </w:r>
      <w:r w:rsidR="009B1079">
        <w:t xml:space="preserve">persuasive </w:t>
      </w:r>
      <w:r w:rsidR="001C5135">
        <w:t>cover letter</w:t>
      </w:r>
      <w:r w:rsidR="00D05C01">
        <w:t>, and the imaginative writing process needed to create the adaptation</w:t>
      </w:r>
      <w:r w:rsidR="00E25339" w:rsidRPr="00E25339">
        <w:t>.</w:t>
      </w:r>
      <w:r w:rsidRPr="009D5EAC">
        <w:t xml:space="preserve"> </w:t>
      </w:r>
    </w:p>
    <w:p w14:paraId="593AD620" w14:textId="56AE7929" w:rsidR="009D5EAC" w:rsidRDefault="009D5EAC" w:rsidP="00556AA9">
      <w:r w:rsidRPr="009D5EAC">
        <w:t xml:space="preserve">See the </w:t>
      </w:r>
      <w:r w:rsidR="00D16475" w:rsidRPr="008A3039">
        <w:rPr>
          <w:rStyle w:val="Strong"/>
        </w:rPr>
        <w:t>C</w:t>
      </w:r>
      <w:r w:rsidRPr="008A3039">
        <w:rPr>
          <w:rStyle w:val="Strong"/>
        </w:rPr>
        <w:t xml:space="preserve">ore formative </w:t>
      </w:r>
      <w:r w:rsidR="00AC0F84" w:rsidRPr="008A3039">
        <w:rPr>
          <w:rStyle w:val="Strong"/>
        </w:rPr>
        <w:t>tasks booklet – From page to stage</w:t>
      </w:r>
      <w:r w:rsidRPr="009D5EAC">
        <w:t xml:space="preserve"> for an overview of tasks.</w:t>
      </w:r>
    </w:p>
    <w:p w14:paraId="63EC14AB" w14:textId="41FADDCD" w:rsidR="00A43D4D" w:rsidRPr="008E1F90" w:rsidRDefault="00773E5F" w:rsidP="008E1F90">
      <w:pPr>
        <w:pStyle w:val="Heading3"/>
      </w:pPr>
      <w:bookmarkStart w:id="39" w:name="_Toc179442877"/>
      <w:r w:rsidRPr="00E43A00">
        <w:t>Outcomes and content groups</w:t>
      </w:r>
      <w:bookmarkEnd w:id="39"/>
    </w:p>
    <w:p w14:paraId="7B2B287E" w14:textId="524FEEC6" w:rsidR="00F86652" w:rsidRDefault="00F86652" w:rsidP="00556AA9">
      <w:r>
        <w:rPr>
          <w:noProof/>
        </w:rPr>
        <w:t>A student:</w:t>
      </w:r>
      <w:r w:rsidR="00465D27">
        <w:rPr>
          <w:noProof/>
        </w:rPr>
        <w:t xml:space="preserve"> </w:t>
      </w:r>
    </w:p>
    <w:p w14:paraId="415C7549" w14:textId="7F5BDDF6" w:rsidR="00CB087D" w:rsidRPr="00CB087D" w:rsidRDefault="008D32E6" w:rsidP="00F204BE">
      <w:pPr>
        <w:pStyle w:val="ListBullet"/>
        <w:rPr>
          <w:rStyle w:val="Strong"/>
          <w:b w:val="0"/>
          <w:bCs w:val="0"/>
        </w:rPr>
      </w:pPr>
      <w:r>
        <w:rPr>
          <w:rStyle w:val="Strong"/>
        </w:rPr>
        <w:t xml:space="preserve"> </w:t>
      </w:r>
      <w:r w:rsidR="00CB087D" w:rsidRPr="00CB087D">
        <w:rPr>
          <w:rStyle w:val="Strong"/>
        </w:rPr>
        <w:t>EN4-RVL-01</w:t>
      </w:r>
      <w:r w:rsidR="00CB087D" w:rsidRPr="00CB087D">
        <w:t xml:space="preserve"> uses a range of personal, creative and critical strategies to read texts that are complex in their ideas and construction</w:t>
      </w:r>
    </w:p>
    <w:p w14:paraId="7E730828" w14:textId="77777777" w:rsidR="00CB087D" w:rsidRPr="000F0169" w:rsidRDefault="00CB087D" w:rsidP="000F0169">
      <w:pPr>
        <w:pStyle w:val="ListBullet2"/>
        <w:ind w:left="1134" w:hanging="567"/>
        <w:rPr>
          <w:rStyle w:val="Strong"/>
          <w:b w:val="0"/>
          <w:bCs w:val="0"/>
        </w:rPr>
      </w:pPr>
      <w:r w:rsidRPr="000F0169">
        <w:rPr>
          <w:rStyle w:val="Strong"/>
          <w:b w:val="0"/>
          <w:bCs w:val="0"/>
        </w:rPr>
        <w:t>reading, viewing and listening skills</w:t>
      </w:r>
    </w:p>
    <w:p w14:paraId="3F996F55" w14:textId="26DA2BBA" w:rsidR="00CB087D" w:rsidRPr="000F0169" w:rsidRDefault="00CB087D" w:rsidP="000F0169">
      <w:pPr>
        <w:pStyle w:val="ListBullet2"/>
        <w:ind w:left="1134" w:hanging="567"/>
        <w:rPr>
          <w:rStyle w:val="Strong"/>
          <w:b w:val="0"/>
          <w:bCs w:val="0"/>
        </w:rPr>
      </w:pPr>
      <w:r w:rsidRPr="000F0169">
        <w:rPr>
          <w:rStyle w:val="Strong"/>
          <w:b w:val="0"/>
          <w:bCs w:val="0"/>
        </w:rPr>
        <w:t>reading</w:t>
      </w:r>
      <w:r w:rsidR="00941EB0" w:rsidRPr="000F0169">
        <w:rPr>
          <w:rStyle w:val="Strong"/>
          <w:b w:val="0"/>
          <w:bCs w:val="0"/>
        </w:rPr>
        <w:t xml:space="preserve"> for challenge, interest and enjoyment</w:t>
      </w:r>
    </w:p>
    <w:p w14:paraId="2B998F21" w14:textId="058A7C80" w:rsidR="00941EB0" w:rsidRPr="00CB087D" w:rsidRDefault="00941EB0" w:rsidP="000F0169">
      <w:pPr>
        <w:pStyle w:val="ListBullet2"/>
        <w:ind w:left="1134" w:hanging="567"/>
        <w:rPr>
          <w:rStyle w:val="Strong"/>
          <w:b w:val="0"/>
          <w:bCs w:val="0"/>
        </w:rPr>
      </w:pPr>
      <w:r w:rsidRPr="000F0169">
        <w:rPr>
          <w:rStyle w:val="Strong"/>
          <w:b w:val="0"/>
          <w:bCs w:val="0"/>
        </w:rPr>
        <w:t>reflecting</w:t>
      </w:r>
    </w:p>
    <w:p w14:paraId="35943806" w14:textId="66764799" w:rsidR="00CB087D" w:rsidRPr="008D32E6" w:rsidRDefault="00CB087D" w:rsidP="00F204BE">
      <w:pPr>
        <w:pStyle w:val="ListBullet"/>
        <w:rPr>
          <w:rStyle w:val="Strong"/>
          <w:b w:val="0"/>
          <w:bCs w:val="0"/>
        </w:rPr>
      </w:pPr>
      <w:r w:rsidRPr="00CB087D">
        <w:rPr>
          <w:rStyle w:val="Strong"/>
        </w:rPr>
        <w:t>EN4-URA-01</w:t>
      </w:r>
      <w:r w:rsidR="008D32E6">
        <w:rPr>
          <w:rStyle w:val="Strong"/>
        </w:rPr>
        <w:t xml:space="preserve"> </w:t>
      </w:r>
      <w:r w:rsidR="008D32E6" w:rsidRPr="008D32E6">
        <w:rPr>
          <w:rStyle w:val="Strong"/>
          <w:b w:val="0"/>
          <w:bCs w:val="0"/>
        </w:rPr>
        <w:t>analyses how meaning is created through the use of and response to language forms, features and structures</w:t>
      </w:r>
    </w:p>
    <w:p w14:paraId="1D2A528E" w14:textId="459D7767" w:rsidR="008974EC" w:rsidRPr="00A2151F" w:rsidRDefault="008974EC" w:rsidP="000F0169">
      <w:pPr>
        <w:pStyle w:val="ListBullet2"/>
        <w:ind w:left="1134" w:hanging="567"/>
        <w:rPr>
          <w:rStyle w:val="Strong"/>
          <w:b w:val="0"/>
          <w:bCs w:val="0"/>
        </w:rPr>
      </w:pPr>
      <w:r w:rsidRPr="00A2151F">
        <w:rPr>
          <w:rStyle w:val="Strong"/>
          <w:b w:val="0"/>
          <w:bCs w:val="0"/>
        </w:rPr>
        <w:t>code and convention</w:t>
      </w:r>
    </w:p>
    <w:p w14:paraId="2A23406F" w14:textId="4035E039" w:rsidR="00CB087D" w:rsidRPr="00CB087D" w:rsidRDefault="00CB087D" w:rsidP="00F204BE">
      <w:pPr>
        <w:pStyle w:val="ListBullet"/>
        <w:rPr>
          <w:rStyle w:val="Strong"/>
        </w:rPr>
      </w:pPr>
      <w:r w:rsidRPr="00CB087D">
        <w:rPr>
          <w:rStyle w:val="Strong"/>
        </w:rPr>
        <w:lastRenderedPageBreak/>
        <w:t xml:space="preserve">EN4-URB-01 </w:t>
      </w:r>
      <w:r w:rsidR="003E680A" w:rsidRPr="003E680A">
        <w:rPr>
          <w:rStyle w:val="Strong"/>
          <w:b w:val="0"/>
          <w:bCs w:val="0"/>
        </w:rPr>
        <w:t>examines and explains how texts represent ideas, experiences and values</w:t>
      </w:r>
    </w:p>
    <w:p w14:paraId="3F357BB2" w14:textId="77777777" w:rsidR="00CB087D" w:rsidRPr="00266698" w:rsidRDefault="00CB087D" w:rsidP="000F0169">
      <w:pPr>
        <w:pStyle w:val="ListBullet2"/>
        <w:ind w:left="1134" w:hanging="567"/>
      </w:pPr>
      <w:r w:rsidRPr="00266698">
        <w:t>perspective and context</w:t>
      </w:r>
    </w:p>
    <w:p w14:paraId="4E7C58FE" w14:textId="4FE6C16A" w:rsidR="00932EB6" w:rsidRPr="00266698" w:rsidRDefault="00941EB0" w:rsidP="00F204BE">
      <w:pPr>
        <w:pStyle w:val="ListBullet"/>
      </w:pPr>
      <w:r w:rsidRPr="00266698">
        <w:rPr>
          <w:rStyle w:val="Strong"/>
        </w:rPr>
        <w:t>EN4-URC-01</w:t>
      </w:r>
      <w:r w:rsidR="002644F6" w:rsidRPr="00266698">
        <w:t xml:space="preserve"> identifies and explains ways of valuing texts and the connections between them</w:t>
      </w:r>
    </w:p>
    <w:p w14:paraId="4E58D82D" w14:textId="08997468" w:rsidR="00932EB6" w:rsidRPr="00266698" w:rsidRDefault="00266698" w:rsidP="000F0169">
      <w:pPr>
        <w:pStyle w:val="ListBullet2"/>
        <w:ind w:left="1134" w:hanging="567"/>
      </w:pPr>
      <w:r>
        <w:t>g</w:t>
      </w:r>
      <w:r w:rsidR="00932EB6" w:rsidRPr="00266698">
        <w:t>enre</w:t>
      </w:r>
    </w:p>
    <w:p w14:paraId="12E0B505" w14:textId="7726F0AB" w:rsidR="00932EB6" w:rsidRPr="00266698" w:rsidRDefault="00266698" w:rsidP="000F0169">
      <w:pPr>
        <w:pStyle w:val="ListBullet2"/>
        <w:ind w:left="1134" w:hanging="567"/>
      </w:pPr>
      <w:r>
        <w:t>in</w:t>
      </w:r>
      <w:r w:rsidR="00932EB6" w:rsidRPr="00266698">
        <w:t>tertextuality</w:t>
      </w:r>
    </w:p>
    <w:p w14:paraId="45AA7A75" w14:textId="0F9B5DCD" w:rsidR="00CB087D" w:rsidRPr="00266698" w:rsidRDefault="00266698" w:rsidP="000F0169">
      <w:pPr>
        <w:pStyle w:val="ListBullet2"/>
        <w:ind w:left="1134" w:hanging="567"/>
      </w:pPr>
      <w:r>
        <w:t>l</w:t>
      </w:r>
      <w:r w:rsidR="00932EB6" w:rsidRPr="00266698">
        <w:t xml:space="preserve">iterary value </w:t>
      </w:r>
    </w:p>
    <w:p w14:paraId="5609958E" w14:textId="72166559" w:rsidR="00293611" w:rsidRPr="003E680A" w:rsidRDefault="00CB087D" w:rsidP="00F204BE">
      <w:pPr>
        <w:pStyle w:val="ListBullet"/>
        <w:rPr>
          <w:rStyle w:val="Strong"/>
          <w:b w:val="0"/>
          <w:bCs w:val="0"/>
        </w:rPr>
      </w:pPr>
      <w:r w:rsidRPr="00A01F53">
        <w:rPr>
          <w:rStyle w:val="Strong"/>
        </w:rPr>
        <w:t>EN4-ECA-01</w:t>
      </w:r>
      <w:r w:rsidR="003E680A">
        <w:rPr>
          <w:rStyle w:val="Strong"/>
        </w:rPr>
        <w:t xml:space="preserve"> </w:t>
      </w:r>
      <w:r w:rsidR="003E680A" w:rsidRPr="003E680A">
        <w:rPr>
          <w:rStyle w:val="Strong"/>
          <w:b w:val="0"/>
          <w:bCs w:val="0"/>
        </w:rPr>
        <w:t>creates personal, creative and critical texts for a range of audiences by using linguistic and stylistic conventions of language to express ideas</w:t>
      </w:r>
    </w:p>
    <w:p w14:paraId="522375DD" w14:textId="39587000" w:rsidR="00293611" w:rsidRDefault="009B197E" w:rsidP="000F0169">
      <w:pPr>
        <w:pStyle w:val="ListBullet2"/>
        <w:ind w:left="1134" w:hanging="567"/>
        <w:rPr>
          <w:rStyle w:val="Strong"/>
          <w:b w:val="0"/>
          <w:bCs w:val="0"/>
        </w:rPr>
      </w:pPr>
      <w:r>
        <w:rPr>
          <w:rStyle w:val="Strong"/>
          <w:b w:val="0"/>
          <w:bCs w:val="0"/>
        </w:rPr>
        <w:t>writing</w:t>
      </w:r>
    </w:p>
    <w:p w14:paraId="180C0946" w14:textId="3785679A" w:rsidR="00293611" w:rsidRDefault="00293611" w:rsidP="000F0169">
      <w:pPr>
        <w:pStyle w:val="ListBullet2"/>
        <w:ind w:left="1134" w:hanging="567"/>
        <w:rPr>
          <w:rStyle w:val="Strong"/>
          <w:b w:val="0"/>
          <w:bCs w:val="0"/>
        </w:rPr>
      </w:pPr>
      <w:r>
        <w:rPr>
          <w:rStyle w:val="Strong"/>
          <w:b w:val="0"/>
          <w:bCs w:val="0"/>
        </w:rPr>
        <w:t>s</w:t>
      </w:r>
      <w:r w:rsidR="00CB087D" w:rsidRPr="00CB087D">
        <w:rPr>
          <w:rStyle w:val="Strong"/>
          <w:b w:val="0"/>
          <w:bCs w:val="0"/>
        </w:rPr>
        <w:t>peaking</w:t>
      </w:r>
    </w:p>
    <w:p w14:paraId="38EE661D" w14:textId="7B35880E" w:rsidR="009B197E" w:rsidRDefault="009B197E" w:rsidP="000F0169">
      <w:pPr>
        <w:pStyle w:val="ListBullet2"/>
        <w:ind w:left="1134" w:hanging="567"/>
        <w:rPr>
          <w:rStyle w:val="Strong"/>
          <w:b w:val="0"/>
          <w:bCs w:val="0"/>
        </w:rPr>
      </w:pPr>
      <w:r>
        <w:rPr>
          <w:rStyle w:val="Strong"/>
          <w:b w:val="0"/>
          <w:bCs w:val="0"/>
        </w:rPr>
        <w:t>text features</w:t>
      </w:r>
    </w:p>
    <w:p w14:paraId="3449782C" w14:textId="4604ECF0" w:rsidR="00293611" w:rsidRDefault="00CB087D" w:rsidP="000F0169">
      <w:pPr>
        <w:pStyle w:val="ListBullet2"/>
        <w:ind w:left="1134" w:hanging="567"/>
        <w:rPr>
          <w:rStyle w:val="Strong"/>
          <w:b w:val="0"/>
          <w:bCs w:val="0"/>
        </w:rPr>
      </w:pPr>
      <w:r w:rsidRPr="00CB087D">
        <w:rPr>
          <w:rStyle w:val="Strong"/>
          <w:b w:val="0"/>
          <w:bCs w:val="0"/>
        </w:rPr>
        <w:t xml:space="preserve">text features: </w:t>
      </w:r>
      <w:r w:rsidR="00401D58">
        <w:rPr>
          <w:rStyle w:val="Strong"/>
          <w:b w:val="0"/>
          <w:bCs w:val="0"/>
        </w:rPr>
        <w:t>imaginative</w:t>
      </w:r>
    </w:p>
    <w:p w14:paraId="69EC2298" w14:textId="3D6F9503" w:rsidR="00401D58" w:rsidRDefault="00401D58" w:rsidP="000F0169">
      <w:pPr>
        <w:pStyle w:val="ListBullet2"/>
        <w:ind w:left="1134" w:hanging="567"/>
        <w:rPr>
          <w:rStyle w:val="Strong"/>
          <w:b w:val="0"/>
          <w:bCs w:val="0"/>
        </w:rPr>
      </w:pPr>
      <w:r>
        <w:rPr>
          <w:rStyle w:val="Strong"/>
          <w:b w:val="0"/>
          <w:bCs w:val="0"/>
        </w:rPr>
        <w:t>text features: persuasive</w:t>
      </w:r>
    </w:p>
    <w:p w14:paraId="069463E1" w14:textId="08AAEEC2" w:rsidR="00293611" w:rsidRPr="00293611" w:rsidRDefault="00401D58" w:rsidP="000F0169">
      <w:pPr>
        <w:pStyle w:val="ListBullet2"/>
        <w:ind w:left="1134" w:hanging="567"/>
        <w:rPr>
          <w:rStyle w:val="Strong"/>
          <w:b w:val="0"/>
          <w:bCs w:val="0"/>
        </w:rPr>
      </w:pPr>
      <w:r>
        <w:rPr>
          <w:rStyle w:val="Strong"/>
          <w:b w:val="0"/>
          <w:bCs w:val="0"/>
        </w:rPr>
        <w:t>word-level language</w:t>
      </w:r>
    </w:p>
    <w:p w14:paraId="43A1D15C" w14:textId="14F6900C" w:rsidR="00293611" w:rsidRPr="008F1062" w:rsidRDefault="00CB087D" w:rsidP="00F204BE">
      <w:pPr>
        <w:pStyle w:val="ListBullet"/>
        <w:rPr>
          <w:rStyle w:val="Strong"/>
          <w:b w:val="0"/>
          <w:bCs w:val="0"/>
        </w:rPr>
      </w:pPr>
      <w:r w:rsidRPr="00293611">
        <w:rPr>
          <w:rStyle w:val="Strong"/>
        </w:rPr>
        <w:t>EN4-ECB-01</w:t>
      </w:r>
      <w:r w:rsidR="008F1062">
        <w:rPr>
          <w:rStyle w:val="Strong"/>
        </w:rPr>
        <w:t xml:space="preserve"> </w:t>
      </w:r>
      <w:r w:rsidR="008F1062" w:rsidRPr="008F1062">
        <w:rPr>
          <w:rStyle w:val="Strong"/>
          <w:b w:val="0"/>
          <w:bCs w:val="0"/>
        </w:rPr>
        <w:t>uses processes of planning, monitoring, revising and reflecting to support and develop composition of texts</w:t>
      </w:r>
    </w:p>
    <w:p w14:paraId="08135636" w14:textId="31E98A58" w:rsidR="00CB087D" w:rsidRPr="00293611" w:rsidRDefault="00CB087D" w:rsidP="000F0169">
      <w:pPr>
        <w:pStyle w:val="ListBullet2"/>
        <w:ind w:left="1134" w:hanging="567"/>
        <w:rPr>
          <w:rStyle w:val="Strong"/>
          <w:b w:val="0"/>
          <w:bCs w:val="0"/>
        </w:rPr>
      </w:pPr>
      <w:r w:rsidRPr="00293611">
        <w:rPr>
          <w:rStyle w:val="Strong"/>
          <w:b w:val="0"/>
          <w:bCs w:val="0"/>
        </w:rPr>
        <w:t>planning, monitoring and revising</w:t>
      </w:r>
    </w:p>
    <w:p w14:paraId="0ECC31D5" w14:textId="219404A4" w:rsidR="00F86652" w:rsidRPr="000F0169" w:rsidRDefault="000556DA" w:rsidP="00556AA9">
      <w:pPr>
        <w:pStyle w:val="Imageattributioncaption"/>
      </w:pPr>
      <w:hyperlink r:id="rId14" w:history="1">
        <w:r w:rsidR="00F86652" w:rsidRPr="000F0169">
          <w:rPr>
            <w:rStyle w:val="Hyperlink"/>
            <w:noProof/>
          </w:rPr>
          <w:t>English K–10 Syllabus</w:t>
        </w:r>
      </w:hyperlink>
      <w:r w:rsidR="00F86652" w:rsidRPr="000F0169">
        <w:rPr>
          <w:noProof/>
        </w:rPr>
        <w:t xml:space="preserve"> © NSW Education Standards Authority (NESA) for and on behalf of the Crown in right of the State of New South Wales, 2022.</w:t>
      </w:r>
    </w:p>
    <w:p w14:paraId="39B032B1" w14:textId="77777777" w:rsidR="00A2151F" w:rsidRDefault="00A2151F">
      <w:pPr>
        <w:suppressAutoHyphens w:val="0"/>
        <w:spacing w:before="0" w:after="160" w:line="259" w:lineRule="auto"/>
        <w:rPr>
          <w:rFonts w:eastAsiaTheme="majorEastAsia"/>
          <w:bCs/>
          <w:color w:val="002664"/>
          <w:sz w:val="36"/>
          <w:szCs w:val="48"/>
        </w:rPr>
      </w:pPr>
      <w:bookmarkStart w:id="40" w:name="_Toc145666048"/>
      <w:bookmarkStart w:id="41" w:name="_Toc151447414"/>
      <w:bookmarkStart w:id="42" w:name="_Toc151632394"/>
      <w:r>
        <w:br w:type="page"/>
      </w:r>
    </w:p>
    <w:p w14:paraId="13813731" w14:textId="66071B53" w:rsidR="00387702" w:rsidRDefault="00387702" w:rsidP="00556AA9">
      <w:pPr>
        <w:pStyle w:val="Heading2"/>
      </w:pPr>
      <w:bookmarkStart w:id="43" w:name="_Toc179442878"/>
      <w:r>
        <w:lastRenderedPageBreak/>
        <w:t>Core t</w:t>
      </w:r>
      <w:r w:rsidR="00F862D9">
        <w:t>exts</w:t>
      </w:r>
      <w:r>
        <w:t xml:space="preserve"> and text requirements</w:t>
      </w:r>
      <w:bookmarkEnd w:id="40"/>
      <w:bookmarkEnd w:id="41"/>
      <w:bookmarkEnd w:id="42"/>
      <w:bookmarkEnd w:id="43"/>
    </w:p>
    <w:p w14:paraId="153B41D4" w14:textId="09167912" w:rsidR="00D95324" w:rsidRDefault="00387702" w:rsidP="00835C90">
      <w:r w:rsidRPr="007E0AE0">
        <w:t>Th</w:t>
      </w:r>
      <w:r w:rsidR="000102BF" w:rsidRPr="007E0AE0">
        <w:t xml:space="preserve">e texts identified </w:t>
      </w:r>
      <w:r w:rsidR="00713B2A" w:rsidRPr="007E0AE0">
        <w:t xml:space="preserve">in the table </w:t>
      </w:r>
      <w:r w:rsidR="000102BF" w:rsidRPr="007E0AE0">
        <w:t>below</w:t>
      </w:r>
      <w:r w:rsidR="00713B2A">
        <w:t xml:space="preserve"> have been used as ‘core texts’ in this program. </w:t>
      </w:r>
      <w:bookmarkStart w:id="44" w:name="_Hlk166753416"/>
      <w:r w:rsidR="00835C90" w:rsidRPr="00A2151F">
        <w:t>The NSW Department of Education has a licence agreement to use sections of</w:t>
      </w:r>
      <w:r w:rsidR="00835C90">
        <w:t xml:space="preserve"> the texts</w:t>
      </w:r>
      <w:r w:rsidR="00AC08F0">
        <w:t>.</w:t>
      </w:r>
      <w:r w:rsidR="00E449D5">
        <w:t xml:space="preserve"> Other texts referred to in the program are </w:t>
      </w:r>
      <w:r w:rsidR="00F83ECC">
        <w:t>used as stimulus texts and are in the public domain or linked to for teacher reference.</w:t>
      </w:r>
    </w:p>
    <w:bookmarkEnd w:id="44"/>
    <w:p w14:paraId="08ADEBBE" w14:textId="42135710" w:rsidR="00720526" w:rsidRDefault="00AC08F0" w:rsidP="00AC08F0">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 core </w:t>
      </w:r>
      <w:r w:rsidRPr="00124E4C">
        <w:t>texts and their alignment to the text requirements</w:t>
      </w:r>
    </w:p>
    <w:tbl>
      <w:tblPr>
        <w:tblStyle w:val="Tableheader"/>
        <w:tblW w:w="5000" w:type="pct"/>
        <w:tblLayout w:type="fixed"/>
        <w:tblLook w:val="04A0" w:firstRow="1" w:lastRow="0" w:firstColumn="1" w:lastColumn="0" w:noHBand="0" w:noVBand="1"/>
        <w:tblDescription w:val="Details of the text selected for the program, publication details and the syllabus text requirements being addressed."/>
      </w:tblPr>
      <w:tblGrid>
        <w:gridCol w:w="3824"/>
        <w:gridCol w:w="6378"/>
        <w:gridCol w:w="4360"/>
      </w:tblGrid>
      <w:tr w:rsidR="009B30D2" w14:paraId="40A93ADF" w14:textId="77777777" w:rsidTr="00017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pct"/>
          </w:tcPr>
          <w:p w14:paraId="56B87D9B" w14:textId="77777777" w:rsidR="009B30D2" w:rsidRDefault="009B30D2">
            <w:r>
              <w:t>Text</w:t>
            </w:r>
          </w:p>
        </w:tc>
        <w:tc>
          <w:tcPr>
            <w:tcW w:w="2190" w:type="pct"/>
          </w:tcPr>
          <w:p w14:paraId="7EB7951F" w14:textId="77777777" w:rsidR="009B30D2" w:rsidRDefault="009B30D2">
            <w:pPr>
              <w:cnfStyle w:val="100000000000" w:firstRow="1" w:lastRow="0" w:firstColumn="0" w:lastColumn="0" w:oddVBand="0" w:evenVBand="0" w:oddHBand="0" w:evenHBand="0" w:firstRowFirstColumn="0" w:firstRowLastColumn="0" w:lastRowFirstColumn="0" w:lastRowLastColumn="0"/>
            </w:pPr>
            <w:r>
              <w:t>Text requirement</w:t>
            </w:r>
          </w:p>
        </w:tc>
        <w:tc>
          <w:tcPr>
            <w:tcW w:w="1497" w:type="pct"/>
          </w:tcPr>
          <w:p w14:paraId="63E0C317" w14:textId="77777777" w:rsidR="009B30D2" w:rsidRDefault="009B30D2">
            <w:pPr>
              <w:cnfStyle w:val="100000000000" w:firstRow="1" w:lastRow="0" w:firstColumn="0" w:lastColumn="0" w:oddVBand="0" w:evenVBand="0" w:oddHBand="0" w:evenHBand="0" w:firstRowFirstColumn="0" w:firstRowLastColumn="0" w:lastRowFirstColumn="0" w:lastRowLastColumn="0"/>
            </w:pPr>
            <w:r>
              <w:t>Annotation and overview</w:t>
            </w:r>
          </w:p>
        </w:tc>
      </w:tr>
      <w:tr w:rsidR="009B30D2" w14:paraId="1C05F249" w14:textId="77777777" w:rsidTr="0001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pct"/>
          </w:tcPr>
          <w:p w14:paraId="7AB540CC" w14:textId="77777777" w:rsidR="00400057" w:rsidRPr="0000209A" w:rsidRDefault="00400057" w:rsidP="00400057">
            <w:pPr>
              <w:rPr>
                <w:b w:val="0"/>
              </w:rPr>
            </w:pPr>
            <w:bookmarkStart w:id="45" w:name="_Hlk178231737"/>
            <w:bookmarkStart w:id="46" w:name="_Hlk178166135"/>
            <w:r w:rsidRPr="0000209A">
              <w:rPr>
                <w:b w:val="0"/>
              </w:rPr>
              <w:t>Shark Tank Australia (</w:t>
            </w:r>
            <w:r>
              <w:rPr>
                <w:b w:val="0"/>
              </w:rPr>
              <w:t>21 September 2019</w:t>
            </w:r>
            <w:r w:rsidRPr="0000209A">
              <w:rPr>
                <w:b w:val="0"/>
              </w:rPr>
              <w:t xml:space="preserve">) </w:t>
            </w:r>
            <w:r>
              <w:rPr>
                <w:b w:val="0"/>
              </w:rPr>
              <w:t>(</w:t>
            </w:r>
            <w:r w:rsidRPr="0000209A">
              <w:rPr>
                <w:b w:val="0"/>
              </w:rPr>
              <w:t>Throat Scope segment, Season 1</w:t>
            </w:r>
            <w:r>
              <w:rPr>
                <w:b w:val="0"/>
              </w:rPr>
              <w:t xml:space="preserve">) </w:t>
            </w:r>
            <w:hyperlink r:id="rId15" w:history="1">
              <w:r>
                <w:rPr>
                  <w:rStyle w:val="Hyperlink"/>
                  <w:b w:val="0"/>
                  <w:bCs/>
                </w:rPr>
                <w:t>'Steve: “Drop the Royalty For Now” | Shark Tank AUS' [video] (12:44</w:t>
              </w:r>
            </w:hyperlink>
            <w:r>
              <w:rPr>
                <w:b w:val="0"/>
              </w:rPr>
              <w:t>)</w:t>
            </w:r>
            <w:r w:rsidRPr="0000209A">
              <w:rPr>
                <w:b w:val="0"/>
              </w:rPr>
              <w:t>, YouTube, accessed 19 July 2024.</w:t>
            </w:r>
          </w:p>
          <w:p w14:paraId="1683C414" w14:textId="77777777" w:rsidR="00400057" w:rsidRPr="0000209A" w:rsidRDefault="00400057" w:rsidP="00400057">
            <w:pPr>
              <w:rPr>
                <w:b w:val="0"/>
              </w:rPr>
            </w:pPr>
            <w:r w:rsidRPr="0000209A">
              <w:rPr>
                <w:b w:val="0"/>
              </w:rPr>
              <w:t>Shark Tank Australia (</w:t>
            </w:r>
            <w:r>
              <w:rPr>
                <w:b w:val="0"/>
              </w:rPr>
              <w:t>12 November 2020</w:t>
            </w:r>
            <w:r w:rsidRPr="0000209A">
              <w:rPr>
                <w:b w:val="0"/>
              </w:rPr>
              <w:t>)</w:t>
            </w:r>
            <w:r>
              <w:rPr>
                <w:b w:val="0"/>
              </w:rPr>
              <w:t xml:space="preserve"> (</w:t>
            </w:r>
            <w:r w:rsidRPr="0000209A">
              <w:rPr>
                <w:b w:val="0"/>
              </w:rPr>
              <w:t>Seriously segment, Season 1</w:t>
            </w:r>
            <w:r>
              <w:rPr>
                <w:b w:val="0"/>
              </w:rPr>
              <w:t>)</w:t>
            </w:r>
            <w:r w:rsidRPr="0000209A">
              <w:rPr>
                <w:b w:val="0"/>
              </w:rPr>
              <w:t xml:space="preserve"> </w:t>
            </w:r>
            <w:hyperlink r:id="rId16" w:history="1">
              <w:r>
                <w:rPr>
                  <w:rStyle w:val="Hyperlink"/>
                  <w:b w:val="0"/>
                  <w:bCs/>
                </w:rPr>
                <w:t xml:space="preserve">'"Did You Seriously Think You Were Gonna Get Investment Today?" </w:t>
              </w:r>
              <w:r w:rsidRPr="0095711F">
                <w:rPr>
                  <w:rStyle w:val="Hyperlink"/>
                  <w:b w:val="0"/>
                  <w:bCs/>
                </w:rPr>
                <w:t xml:space="preserve">| </w:t>
              </w:r>
              <w:r>
                <w:rPr>
                  <w:rStyle w:val="Hyperlink"/>
                  <w:b w:val="0"/>
                  <w:bCs/>
                </w:rPr>
                <w:t>Shark Tank AUS' [video] (8:17)</w:t>
              </w:r>
            </w:hyperlink>
            <w:r w:rsidRPr="0000209A">
              <w:rPr>
                <w:b w:val="0"/>
              </w:rPr>
              <w:t>, YouTube, accessed 19 July 2024</w:t>
            </w:r>
            <w:bookmarkEnd w:id="45"/>
            <w:r w:rsidRPr="0000209A">
              <w:rPr>
                <w:b w:val="0"/>
              </w:rPr>
              <w:t>.</w:t>
            </w:r>
          </w:p>
          <w:bookmarkEnd w:id="46"/>
          <w:p w14:paraId="54D5CE95" w14:textId="076D8762" w:rsidR="009B30D2" w:rsidRPr="00644E54" w:rsidRDefault="00EB1730" w:rsidP="00502DFE">
            <w:pPr>
              <w:rPr>
                <w:b w:val="0"/>
              </w:rPr>
            </w:pPr>
            <w:r w:rsidRPr="00EB1730">
              <w:rPr>
                <w:bCs/>
                <w:i/>
                <w:iCs/>
              </w:rPr>
              <w:lastRenderedPageBreak/>
              <w:fldChar w:fldCharType="begin"/>
            </w:r>
            <w:r w:rsidRPr="00EB1730">
              <w:rPr>
                <w:b w:val="0"/>
                <w:bCs/>
                <w:i/>
                <w:iCs/>
              </w:rPr>
              <w:instrText>HYPERLINK "https://tv.apple.com/au/show/shark-tank-australia/umc.cmc.6c0d49vtcrswyejm368j5q4ck"</w:instrText>
            </w:r>
            <w:r w:rsidRPr="00EB1730">
              <w:rPr>
                <w:bCs/>
                <w:i/>
                <w:iCs/>
              </w:rPr>
            </w:r>
            <w:r w:rsidRPr="00EB1730">
              <w:rPr>
                <w:bCs/>
                <w:i/>
                <w:iCs/>
              </w:rPr>
              <w:fldChar w:fldCharType="separate"/>
            </w:r>
            <w:r w:rsidR="00917866" w:rsidRPr="00EB1730">
              <w:rPr>
                <w:rStyle w:val="Hyperlink"/>
                <w:b w:val="0"/>
                <w:bCs/>
                <w:i/>
                <w:iCs/>
              </w:rPr>
              <w:t xml:space="preserve">Shark </w:t>
            </w:r>
            <w:r w:rsidR="009368E1" w:rsidRPr="00EB1730">
              <w:rPr>
                <w:rStyle w:val="Hyperlink"/>
                <w:b w:val="0"/>
                <w:bCs/>
                <w:i/>
                <w:iCs/>
              </w:rPr>
              <w:t>Tank</w:t>
            </w:r>
            <w:r w:rsidR="00917866" w:rsidRPr="00EB1730">
              <w:rPr>
                <w:rStyle w:val="Hyperlink"/>
                <w:b w:val="0"/>
                <w:bCs/>
                <w:i/>
                <w:iCs/>
              </w:rPr>
              <w:t xml:space="preserve"> Australia</w:t>
            </w:r>
            <w:r w:rsidRPr="00EB1730">
              <w:rPr>
                <w:bCs/>
                <w:i/>
                <w:iCs/>
              </w:rPr>
              <w:fldChar w:fldCharType="end"/>
            </w:r>
            <w:r w:rsidR="00917866" w:rsidRPr="00940A11">
              <w:rPr>
                <w:b w:val="0"/>
                <w:bCs/>
              </w:rPr>
              <w:t xml:space="preserve"> is classified </w:t>
            </w:r>
            <w:r w:rsidR="00917866" w:rsidRPr="00790526">
              <w:rPr>
                <w:b w:val="0"/>
                <w:bCs/>
              </w:rPr>
              <w:t>PG</w:t>
            </w:r>
            <w:r w:rsidR="00917866" w:rsidRPr="00940A11">
              <w:rPr>
                <w:b w:val="0"/>
                <w:bCs/>
              </w:rPr>
              <w:t xml:space="preserve">. When communicating with parents and carers about texts, the templates </w:t>
            </w:r>
            <w:r w:rsidR="00C906BE">
              <w:rPr>
                <w:b w:val="0"/>
                <w:bCs/>
              </w:rPr>
              <w:t>o</w:t>
            </w:r>
            <w:r w:rsidR="00917866" w:rsidRPr="00940A11">
              <w:rPr>
                <w:b w:val="0"/>
                <w:bCs/>
              </w:rPr>
              <w:t>n the</w:t>
            </w:r>
            <w:r w:rsidR="00C906BE">
              <w:rPr>
                <w:b w:val="0"/>
                <w:bCs/>
              </w:rPr>
              <w:t xml:space="preserve"> department’s</w:t>
            </w:r>
            <w:r w:rsidR="00917866" w:rsidRPr="00940A11">
              <w:rPr>
                <w:b w:val="0"/>
                <w:bCs/>
              </w:rPr>
              <w:t xml:space="preserve"> </w:t>
            </w:r>
            <w:hyperlink r:id="rId17" w:history="1">
              <w:r w:rsidR="00917866" w:rsidRPr="00940A11">
                <w:rPr>
                  <w:rStyle w:val="Hyperlink"/>
                  <w:b w:val="0"/>
                  <w:bCs/>
                </w:rPr>
                <w:t>text selection notification</w:t>
              </w:r>
            </w:hyperlink>
            <w:r w:rsidR="00917866" w:rsidRPr="00940A11">
              <w:rPr>
                <w:b w:val="0"/>
                <w:bCs/>
              </w:rPr>
              <w:t xml:space="preserve"> </w:t>
            </w:r>
            <w:r w:rsidR="00C906BE">
              <w:rPr>
                <w:b w:val="0"/>
                <w:bCs/>
              </w:rPr>
              <w:t xml:space="preserve">webpage </w:t>
            </w:r>
            <w:r w:rsidR="00917866" w:rsidRPr="00940A11">
              <w:rPr>
                <w:b w:val="0"/>
                <w:bCs/>
              </w:rPr>
              <w:t>may be used. These templates can be adapted to suit the school context.</w:t>
            </w:r>
          </w:p>
        </w:tc>
        <w:tc>
          <w:tcPr>
            <w:tcW w:w="2190" w:type="pct"/>
          </w:tcPr>
          <w:p w14:paraId="3F21401B" w14:textId="77777777" w:rsidR="00103116" w:rsidRDefault="007B723E" w:rsidP="00103116">
            <w:pPr>
              <w:pStyle w:val="paragraph"/>
              <w:spacing w:before="240" w:beforeAutospacing="0" w:after="0" w:afterAutospacing="0" w:line="36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 xml:space="preserve">The text helps meet the </w:t>
            </w:r>
            <w:hyperlink r:id="rId18" w:anchor="course-requirements-k-10-english_k_10_2022" w:tgtFrame="_blank" w:history="1">
              <w:r>
                <w:rPr>
                  <w:rFonts w:ascii="Arial" w:hAnsi="Arial" w:cs="Arial"/>
                  <w:color w:val="001C4A"/>
                  <w:sz w:val="22"/>
                  <w:szCs w:val="22"/>
                  <w:u w:val="single"/>
                </w:rPr>
                <w:t>Text requirements for English 7–10</w:t>
              </w:r>
            </w:hyperlink>
            <w:r w:rsidR="00103116" w:rsidRPr="006E0474">
              <w:rPr>
                <w:rFonts w:ascii="Arial" w:hAnsi="Arial" w:cs="Arial"/>
                <w:sz w:val="22"/>
                <w:szCs w:val="22"/>
              </w:rPr>
              <w:t>: a</w:t>
            </w:r>
            <w:r w:rsidR="00103116">
              <w:rPr>
                <w:rFonts w:ascii="Arial" w:hAnsi="Arial" w:cs="Arial"/>
                <w:sz w:val="22"/>
                <w:szCs w:val="22"/>
              </w:rPr>
              <w:t>s</w:t>
            </w:r>
            <w:r w:rsidR="00103116">
              <w:rPr>
                <w:rFonts w:ascii="Arial" w:hAnsi="Arial" w:cs="Arial"/>
              </w:rPr>
              <w:t xml:space="preserve"> </w:t>
            </w:r>
            <w:r w:rsidR="00103116" w:rsidRPr="006E6171">
              <w:rPr>
                <w:rFonts w:ascii="Arial" w:hAnsi="Arial" w:cs="Arial"/>
                <w:sz w:val="22"/>
                <w:szCs w:val="22"/>
              </w:rPr>
              <w:t>one of</w:t>
            </w:r>
            <w:r w:rsidR="00103116">
              <w:rPr>
                <w:rFonts w:ascii="Arial" w:hAnsi="Arial" w:cs="Arial"/>
              </w:rPr>
              <w:t xml:space="preserve"> </w:t>
            </w:r>
            <w:r w:rsidR="00103116" w:rsidRPr="00491183">
              <w:rPr>
                <w:rFonts w:ascii="Arial" w:hAnsi="Arial" w:cs="Arial"/>
                <w:sz w:val="22"/>
                <w:szCs w:val="22"/>
              </w:rPr>
              <w:t>a range of types of texts inclusive of multimodal</w:t>
            </w:r>
            <w:r w:rsidR="00103116">
              <w:rPr>
                <w:rFonts w:ascii="Arial" w:hAnsi="Arial" w:cs="Arial"/>
                <w:sz w:val="22"/>
                <w:szCs w:val="22"/>
              </w:rPr>
              <w:t xml:space="preserve"> </w:t>
            </w:r>
            <w:r w:rsidR="00103116" w:rsidRPr="00491183">
              <w:rPr>
                <w:rFonts w:ascii="Arial" w:hAnsi="Arial" w:cs="Arial"/>
                <w:sz w:val="22"/>
                <w:szCs w:val="22"/>
              </w:rPr>
              <w:t>texts.</w:t>
            </w:r>
            <w:r w:rsidR="00103116">
              <w:rPr>
                <w:rFonts w:ascii="Arial" w:hAnsi="Arial" w:cs="Arial"/>
                <w:sz w:val="22"/>
                <w:szCs w:val="22"/>
              </w:rPr>
              <w:t xml:space="preserve"> The text gives students experiences with a text by an Australian author providing popular culture perspectives.</w:t>
            </w:r>
          </w:p>
          <w:p w14:paraId="131EE3E4" w14:textId="77777777" w:rsidR="00913F52" w:rsidRDefault="0031090A">
            <w:pPr>
              <w:cnfStyle w:val="000000100000" w:firstRow="0" w:lastRow="0" w:firstColumn="0" w:lastColumn="0" w:oddVBand="0" w:evenVBand="0" w:oddHBand="1" w:evenHBand="0" w:firstRowFirstColumn="0" w:firstRowLastColumn="0" w:lastRowFirstColumn="0" w:lastRowLastColumn="0"/>
              <w:rPr>
                <w:szCs w:val="22"/>
              </w:rPr>
            </w:pPr>
            <w:r w:rsidRPr="007E77A9">
              <w:rPr>
                <w:b/>
                <w:bCs/>
                <w:szCs w:val="22"/>
              </w:rPr>
              <w:t>EN4-RVL-01</w:t>
            </w:r>
            <w:r w:rsidRPr="007E77A9">
              <w:rPr>
                <w:szCs w:val="22"/>
              </w:rPr>
              <w:t xml:space="preserve"> requires students to read texts that are complex in their ideas and construction. </w:t>
            </w:r>
            <w:r>
              <w:rPr>
                <w:szCs w:val="22"/>
              </w:rPr>
              <w:t xml:space="preserve">The episodes contain </w:t>
            </w:r>
            <w:r w:rsidRPr="00E1208B">
              <w:rPr>
                <w:szCs w:val="22"/>
              </w:rPr>
              <w:t xml:space="preserve">less common technical </w:t>
            </w:r>
            <w:r>
              <w:rPr>
                <w:szCs w:val="22"/>
              </w:rPr>
              <w:t xml:space="preserve">vocabulary, </w:t>
            </w:r>
            <w:r w:rsidR="00CB7328">
              <w:rPr>
                <w:szCs w:val="22"/>
              </w:rPr>
              <w:t xml:space="preserve">and </w:t>
            </w:r>
            <w:r>
              <w:rPr>
                <w:szCs w:val="22"/>
              </w:rPr>
              <w:t>ideas presented through multiple perspectives using ‘sophisticated techniques’.</w:t>
            </w:r>
          </w:p>
          <w:p w14:paraId="555D011F" w14:textId="282A4F16" w:rsidR="009B30D2" w:rsidRPr="00C17919" w:rsidRDefault="0031090A">
            <w:pPr>
              <w:cnfStyle w:val="000000100000" w:firstRow="0" w:lastRow="0" w:firstColumn="0" w:lastColumn="0" w:oddVBand="0" w:evenVBand="0" w:oddHBand="1" w:evenHBand="0" w:firstRowFirstColumn="0" w:firstRowLastColumn="0" w:lastRowFirstColumn="0" w:lastRowLastColumn="0"/>
            </w:pPr>
            <w:r>
              <w:rPr>
                <w:szCs w:val="22"/>
              </w:rPr>
              <w:t xml:space="preserve">They also feature visual and audio features that add subtlety to meaning. These features align to the complex level of the Text </w:t>
            </w:r>
            <w:r w:rsidR="00A25674">
              <w:rPr>
                <w:szCs w:val="22"/>
              </w:rPr>
              <w:t>C</w:t>
            </w:r>
            <w:r>
              <w:rPr>
                <w:szCs w:val="22"/>
              </w:rPr>
              <w:t>omplexity scale as per</w:t>
            </w:r>
            <w:r w:rsidRPr="00101A81">
              <w:rPr>
                <w:szCs w:val="22"/>
              </w:rPr>
              <w:t xml:space="preserve"> the</w:t>
            </w:r>
            <w:r w:rsidRPr="007E77A9">
              <w:rPr>
                <w:szCs w:val="22"/>
              </w:rPr>
              <w:t xml:space="preserve"> </w:t>
            </w:r>
            <w:hyperlink r:id="rId19">
              <w:r w:rsidRPr="007E77A9">
                <w:rPr>
                  <w:color w:val="001C4A"/>
                  <w:szCs w:val="22"/>
                  <w:u w:val="single"/>
                </w:rPr>
                <w:t>N</w:t>
              </w:r>
              <w:r>
                <w:rPr>
                  <w:color w:val="001C4A"/>
                  <w:szCs w:val="22"/>
                  <w:u w:val="single"/>
                </w:rPr>
                <w:t>ational Literacy Learning Progression (N</w:t>
              </w:r>
              <w:r w:rsidRPr="007E77A9">
                <w:rPr>
                  <w:color w:val="001C4A"/>
                  <w:szCs w:val="22"/>
                  <w:u w:val="single"/>
                </w:rPr>
                <w:t>LLP</w:t>
              </w:r>
              <w:r>
                <w:rPr>
                  <w:color w:val="001C4A"/>
                  <w:szCs w:val="22"/>
                  <w:u w:val="single"/>
                </w:rPr>
                <w:t>)</w:t>
              </w:r>
              <w:r w:rsidRPr="007E77A9">
                <w:rPr>
                  <w:color w:val="001C4A"/>
                  <w:szCs w:val="22"/>
                  <w:u w:val="single"/>
                </w:rPr>
                <w:t xml:space="preserve"> (V3)</w:t>
              </w:r>
            </w:hyperlink>
            <w:r w:rsidRPr="007E77A9">
              <w:rPr>
                <w:szCs w:val="22"/>
              </w:rPr>
              <w:t>.</w:t>
            </w:r>
          </w:p>
        </w:tc>
        <w:tc>
          <w:tcPr>
            <w:tcW w:w="1497" w:type="pct"/>
          </w:tcPr>
          <w:p w14:paraId="6B111364" w14:textId="77777777" w:rsidR="0040448F" w:rsidRDefault="00867707" w:rsidP="00867707">
            <w:pPr>
              <w:cnfStyle w:val="000000100000" w:firstRow="0" w:lastRow="0" w:firstColumn="0" w:lastColumn="0" w:oddVBand="0" w:evenVBand="0" w:oddHBand="1" w:evenHBand="0" w:firstRowFirstColumn="0" w:firstRowLastColumn="0" w:lastRowFirstColumn="0" w:lastRowLastColumn="0"/>
            </w:pPr>
            <w:r>
              <w:t xml:space="preserve">These pitches from the reality television show </w:t>
            </w:r>
            <w:r w:rsidRPr="002A5CAE">
              <w:rPr>
                <w:i/>
                <w:iCs/>
              </w:rPr>
              <w:t xml:space="preserve">Shark </w:t>
            </w:r>
            <w:r w:rsidR="009368E1">
              <w:rPr>
                <w:i/>
                <w:iCs/>
              </w:rPr>
              <w:t>Tank</w:t>
            </w:r>
            <w:r w:rsidR="00CC0BB9">
              <w:rPr>
                <w:i/>
                <w:iCs/>
              </w:rPr>
              <w:t xml:space="preserve"> Australia</w:t>
            </w:r>
            <w:r>
              <w:t xml:space="preserve"> have been used to engage students in the art of persuasion. Students explore a ‘What a Good One Looks like’ (WAGOLL) in comparison with one that did not have success on the program.</w:t>
            </w:r>
          </w:p>
          <w:p w14:paraId="22344C7B" w14:textId="4A138CE5" w:rsidR="00867707" w:rsidRDefault="00867707" w:rsidP="00867707">
            <w:pPr>
              <w:cnfStyle w:val="000000100000" w:firstRow="0" w:lastRow="0" w:firstColumn="0" w:lastColumn="0" w:oddVBand="0" w:evenVBand="0" w:oddHBand="1" w:evenHBand="0" w:firstRowFirstColumn="0" w:firstRowLastColumn="0" w:lastRowFirstColumn="0" w:lastRowLastColumn="0"/>
            </w:pPr>
            <w:r>
              <w:t xml:space="preserve">The use of these texts allows students to view and understand persuasion in an authentic setting. </w:t>
            </w:r>
            <w:proofErr w:type="gramStart"/>
            <w:r>
              <w:t>In particular, they</w:t>
            </w:r>
            <w:proofErr w:type="gramEnd"/>
            <w:r>
              <w:t xml:space="preserve"> investigate how appeals to pathos, logos and ethos are chosen to suit the scenario in which power is held by the responder (the </w:t>
            </w:r>
            <w:r w:rsidR="004E1A3B">
              <w:t>Sharks</w:t>
            </w:r>
            <w:r>
              <w:t xml:space="preserve">) and the composer is seeking </w:t>
            </w:r>
            <w:r>
              <w:lastRenderedPageBreak/>
              <w:t>money.</w:t>
            </w:r>
          </w:p>
          <w:p w14:paraId="778748EF" w14:textId="4B66BD69" w:rsidR="009B30D2" w:rsidRPr="005A7386" w:rsidRDefault="00867707">
            <w:pPr>
              <w:cnfStyle w:val="000000100000" w:firstRow="0" w:lastRow="0" w:firstColumn="0" w:lastColumn="0" w:oddVBand="0" w:evenVBand="0" w:oddHBand="1" w:evenHBand="0" w:firstRowFirstColumn="0" w:firstRowLastColumn="0" w:lastRowFirstColumn="0" w:lastRowLastColumn="0"/>
            </w:pPr>
            <w:r>
              <w:t>Students use the pitches as models to complete the core formative task of their own short pitch.</w:t>
            </w:r>
          </w:p>
        </w:tc>
      </w:tr>
      <w:tr w:rsidR="00023E14" w14:paraId="15F8F791" w14:textId="77777777" w:rsidTr="000172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pct"/>
          </w:tcPr>
          <w:p w14:paraId="5CC9B8FE" w14:textId="7B1031FA" w:rsidR="00023E14" w:rsidRDefault="00023E14" w:rsidP="00023E14">
            <w:pPr>
              <w:rPr>
                <w:bCs/>
              </w:rPr>
            </w:pPr>
            <w:r>
              <w:rPr>
                <w:b w:val="0"/>
                <w:bCs/>
              </w:rPr>
              <w:lastRenderedPageBreak/>
              <w:t xml:space="preserve">Di Cesare E, Eldridge S and McGarry T (2007) </w:t>
            </w:r>
            <w:r w:rsidRPr="00DE24DA">
              <w:rPr>
                <w:b w:val="0"/>
                <w:bCs/>
                <w:i/>
                <w:iCs/>
              </w:rPr>
              <w:t>Hitler’s Daughter</w:t>
            </w:r>
            <w:r>
              <w:rPr>
                <w:b w:val="0"/>
                <w:bCs/>
                <w:i/>
                <w:iCs/>
              </w:rPr>
              <w:t>:</w:t>
            </w:r>
            <w:r w:rsidRPr="00DE24DA">
              <w:rPr>
                <w:b w:val="0"/>
                <w:bCs/>
                <w:i/>
                <w:iCs/>
              </w:rPr>
              <w:t xml:space="preserve"> The </w:t>
            </w:r>
            <w:r w:rsidR="00FA36E5">
              <w:rPr>
                <w:b w:val="0"/>
                <w:bCs/>
                <w:i/>
                <w:iCs/>
              </w:rPr>
              <w:t>p</w:t>
            </w:r>
            <w:r w:rsidR="00FA36E5" w:rsidRPr="00DE24DA">
              <w:rPr>
                <w:b w:val="0"/>
                <w:bCs/>
                <w:i/>
                <w:iCs/>
              </w:rPr>
              <w:t>lay</w:t>
            </w:r>
            <w:r>
              <w:rPr>
                <w:b w:val="0"/>
                <w:bCs/>
              </w:rPr>
              <w:t>, Currency Press, Sydney</w:t>
            </w:r>
            <w:r w:rsidR="00133C79">
              <w:rPr>
                <w:b w:val="0"/>
                <w:bCs/>
              </w:rPr>
              <w:t>.</w:t>
            </w:r>
            <w:r>
              <w:rPr>
                <w:b w:val="0"/>
                <w:bCs/>
              </w:rPr>
              <w:t xml:space="preserve"> </w:t>
            </w:r>
            <w:r w:rsidRPr="00DE24DA">
              <w:rPr>
                <w:b w:val="0"/>
                <w:bCs/>
              </w:rPr>
              <w:t>ISBN: 9780868198132</w:t>
            </w:r>
          </w:p>
          <w:p w14:paraId="4F2DEAEF" w14:textId="41CAC9C1" w:rsidR="00023E14" w:rsidRPr="00644E54" w:rsidRDefault="00023E14" w:rsidP="00023E14">
            <w:pPr>
              <w:rPr>
                <w:b w:val="0"/>
              </w:rPr>
            </w:pPr>
            <w:r>
              <w:rPr>
                <w:b w:val="0"/>
                <w:bCs/>
              </w:rPr>
              <w:t xml:space="preserve">Extracts from </w:t>
            </w:r>
            <w:r w:rsidRPr="005D1A6B">
              <w:rPr>
                <w:b w:val="0"/>
                <w:bCs/>
                <w:i/>
                <w:iCs/>
              </w:rPr>
              <w:t>Hitler’s Daughter</w:t>
            </w:r>
            <w:r>
              <w:rPr>
                <w:b w:val="0"/>
                <w:bCs/>
                <w:i/>
                <w:iCs/>
              </w:rPr>
              <w:t>: The play</w:t>
            </w:r>
            <w:r>
              <w:rPr>
                <w:b w:val="0"/>
                <w:bCs/>
              </w:rPr>
              <w:t xml:space="preserve"> </w:t>
            </w:r>
            <w:proofErr w:type="gramStart"/>
            <w:r>
              <w:rPr>
                <w:b w:val="0"/>
                <w:bCs/>
              </w:rPr>
              <w:t>have</w:t>
            </w:r>
            <w:proofErr w:type="gramEnd"/>
            <w:r>
              <w:rPr>
                <w:b w:val="0"/>
                <w:bCs/>
              </w:rPr>
              <w:t xml:space="preserve"> been reproduced and made available for copying and communication by NSW </w:t>
            </w:r>
            <w:r w:rsidRPr="005D1A6B">
              <w:rPr>
                <w:b w:val="0"/>
                <w:bCs/>
              </w:rPr>
              <w:t>Department of Education for its educational purposes</w:t>
            </w:r>
            <w:r>
              <w:rPr>
                <w:b w:val="0"/>
                <w:bCs/>
              </w:rPr>
              <w:t>.</w:t>
            </w:r>
            <w:r w:rsidRPr="005D1A6B">
              <w:rPr>
                <w:b w:val="0"/>
                <w:bCs/>
              </w:rPr>
              <w:t xml:space="preserve"> </w:t>
            </w:r>
            <w:r w:rsidRPr="000E006F">
              <w:rPr>
                <w:b w:val="0"/>
                <w:bCs/>
              </w:rPr>
              <w:t xml:space="preserve">This has been made possible as permission has been granted by </w:t>
            </w:r>
            <w:r>
              <w:rPr>
                <w:b w:val="0"/>
                <w:bCs/>
              </w:rPr>
              <w:t>Currency Press Sydney</w:t>
            </w:r>
            <w:r w:rsidRPr="000E006F">
              <w:rPr>
                <w:b w:val="0"/>
                <w:bCs/>
              </w:rPr>
              <w:t xml:space="preserve">. The extracts contained in this </w:t>
            </w:r>
            <w:r w:rsidRPr="000E006F">
              <w:rPr>
                <w:b w:val="0"/>
                <w:bCs/>
              </w:rPr>
              <w:lastRenderedPageBreak/>
              <w:t xml:space="preserve">resource are licensed up until </w:t>
            </w:r>
            <w:r>
              <w:rPr>
                <w:b w:val="0"/>
                <w:bCs/>
              </w:rPr>
              <w:t>May 2028.</w:t>
            </w:r>
          </w:p>
        </w:tc>
        <w:tc>
          <w:tcPr>
            <w:tcW w:w="2190" w:type="pct"/>
          </w:tcPr>
          <w:p w14:paraId="349351C3" w14:textId="58E5431E" w:rsidR="00023E14" w:rsidRDefault="00023E14" w:rsidP="00023E14">
            <w:pPr>
              <w:pStyle w:val="paragraph"/>
              <w:spacing w:before="240" w:beforeAutospacing="0" w:after="0" w:afterAutospacing="0" w:line="360" w:lineRule="auto"/>
              <w:textAlignment w:val="baseline"/>
              <w:cnfStyle w:val="000000010000" w:firstRow="0" w:lastRow="0" w:firstColumn="0" w:lastColumn="0" w:oddVBand="0" w:evenVBand="0" w:oddHBand="0" w:evenHBand="1" w:firstRowFirstColumn="0" w:firstRowLastColumn="0" w:lastRowFirstColumn="0" w:lastRowLastColumn="0"/>
              <w:rPr>
                <w:sz w:val="22"/>
                <w:szCs w:val="22"/>
              </w:rPr>
            </w:pPr>
            <w:r>
              <w:rPr>
                <w:rFonts w:ascii="Arial" w:hAnsi="Arial" w:cs="Arial"/>
                <w:sz w:val="22"/>
                <w:szCs w:val="22"/>
              </w:rPr>
              <w:lastRenderedPageBreak/>
              <w:t xml:space="preserve">The text helps meet the </w:t>
            </w:r>
            <w:hyperlink r:id="rId20" w:anchor="course-requirements-k-10-english_k_10_2022" w:tgtFrame="_blank" w:history="1">
              <w:r>
                <w:rPr>
                  <w:rFonts w:ascii="Arial" w:hAnsi="Arial" w:cs="Arial"/>
                  <w:color w:val="001C4A"/>
                  <w:sz w:val="22"/>
                  <w:szCs w:val="22"/>
                  <w:u w:val="single"/>
                </w:rPr>
                <w:t>Text requirements for English 7–10</w:t>
              </w:r>
            </w:hyperlink>
            <w:r>
              <w:rPr>
                <w:rFonts w:ascii="Arial" w:hAnsi="Arial" w:cs="Arial"/>
                <w:sz w:val="22"/>
                <w:szCs w:val="22"/>
              </w:rPr>
              <w:t xml:space="preserve"> as it is a work of drama by Australian authors. </w:t>
            </w:r>
            <w:r w:rsidRPr="00CB7328">
              <w:rPr>
                <w:rFonts w:ascii="Arial" w:hAnsi="Arial" w:cs="Arial"/>
                <w:sz w:val="22"/>
                <w:szCs w:val="22"/>
              </w:rPr>
              <w:t xml:space="preserve">The drama text is based on a work of </w:t>
            </w:r>
            <w:r w:rsidR="00CB7328" w:rsidRPr="00CB7328">
              <w:rPr>
                <w:rFonts w:ascii="Arial" w:hAnsi="Arial" w:cs="Arial"/>
                <w:sz w:val="22"/>
                <w:szCs w:val="22"/>
              </w:rPr>
              <w:t xml:space="preserve">prose </w:t>
            </w:r>
            <w:r w:rsidRPr="00CB7328">
              <w:rPr>
                <w:rFonts w:ascii="Arial" w:hAnsi="Arial" w:cs="Arial"/>
                <w:sz w:val="22"/>
                <w:szCs w:val="22"/>
              </w:rPr>
              <w:t>fiction by an Australian author.</w:t>
            </w:r>
          </w:p>
          <w:p w14:paraId="12B4823B" w14:textId="77777777" w:rsidR="00023E14" w:rsidRPr="00015718" w:rsidRDefault="00023E14" w:rsidP="00015718">
            <w:pPr>
              <w:cnfStyle w:val="000000010000" w:firstRow="0" w:lastRow="0" w:firstColumn="0" w:lastColumn="0" w:oddVBand="0" w:evenVBand="0" w:oddHBand="0" w:evenHBand="1" w:firstRowFirstColumn="0" w:firstRowLastColumn="0" w:lastRowFirstColumn="0" w:lastRowLastColumn="0"/>
            </w:pPr>
            <w:r>
              <w:rPr>
                <w:szCs w:val="22"/>
              </w:rPr>
              <w:t>A study of this text will support the development of reading and listening skills. Students will develop an appreciation of the form and gain an experience of quality fiction that explores nuanced perspectives about a range of international and national issues and events.</w:t>
            </w:r>
          </w:p>
          <w:p w14:paraId="31F4C37D" w14:textId="79582FF8" w:rsidR="00023E14" w:rsidRDefault="00023E14" w:rsidP="00023E14">
            <w:pPr>
              <w:pStyle w:val="paragraph"/>
              <w:spacing w:before="0" w:beforeAutospacing="0" w:after="0" w:afterAutospacing="0" w:line="360" w:lineRule="auto"/>
              <w:textAlignment w:val="baseline"/>
              <w:cnfStyle w:val="000000010000" w:firstRow="0" w:lastRow="0" w:firstColumn="0" w:lastColumn="0" w:oddVBand="0" w:evenVBand="0" w:oddHBand="0" w:evenHBand="1" w:firstRowFirstColumn="0" w:firstRowLastColumn="0" w:lastRowFirstColumn="0" w:lastRowLastColumn="0"/>
              <w:rPr>
                <w:sz w:val="22"/>
                <w:szCs w:val="22"/>
              </w:rPr>
            </w:pPr>
            <w:r>
              <w:rPr>
                <w:rFonts w:ascii="Arial" w:hAnsi="Arial" w:cs="Arial"/>
                <w:sz w:val="22"/>
                <w:szCs w:val="22"/>
              </w:rPr>
              <w:t>The program includes a study of chosen scenes, but it is appropriate for more extended close study as it focuses on identity, relationships, history and morality in a way that is engaging and accessible to Year 8 students.</w:t>
            </w:r>
          </w:p>
          <w:p w14:paraId="15FC52C7" w14:textId="3372D4C4" w:rsidR="00023E14" w:rsidRPr="006F48FE" w:rsidRDefault="00023E14" w:rsidP="006F48FE">
            <w:pPr>
              <w:cnfStyle w:val="000000010000" w:firstRow="0" w:lastRow="0" w:firstColumn="0" w:lastColumn="0" w:oddVBand="0" w:evenVBand="0" w:oddHBand="0" w:evenHBand="1" w:firstRowFirstColumn="0" w:firstRowLastColumn="0" w:lastRowFirstColumn="0" w:lastRowLastColumn="0"/>
            </w:pPr>
            <w:r>
              <w:rPr>
                <w:b/>
                <w:bCs/>
              </w:rPr>
              <w:lastRenderedPageBreak/>
              <w:t>EN4-RVL-01</w:t>
            </w:r>
            <w:r>
              <w:t xml:space="preserve"> requires students to read texts that are complex in their ideas and constructio</w:t>
            </w:r>
            <w:r w:rsidRPr="006F48FE">
              <w:t>n.</w:t>
            </w:r>
          </w:p>
          <w:p w14:paraId="0F8C74D2" w14:textId="454CF70C" w:rsidR="00015718" w:rsidRDefault="00023E14" w:rsidP="00023E14">
            <w:pPr>
              <w:cnfStyle w:val="000000010000" w:firstRow="0" w:lastRow="0" w:firstColumn="0" w:lastColumn="0" w:oddVBand="0" w:evenVBand="0" w:oddHBand="0" w:evenHBand="1" w:firstRowFirstColumn="0" w:firstRowLastColumn="0" w:lastRowFirstColumn="0" w:lastRowLastColumn="0"/>
              <w:rPr>
                <w:color w:val="001C4A"/>
                <w:szCs w:val="22"/>
                <w:u w:val="single"/>
              </w:rPr>
            </w:pPr>
            <w:r>
              <w:rPr>
                <w:szCs w:val="22"/>
              </w:rPr>
              <w:t xml:space="preserve">This drama text contains vocabulary and language structures, such as figurative language and varied tenses, as part of dialogue which align to the moderately complex level of the Text </w:t>
            </w:r>
            <w:r w:rsidR="00BE76CB">
              <w:rPr>
                <w:szCs w:val="22"/>
              </w:rPr>
              <w:t>C</w:t>
            </w:r>
            <w:r>
              <w:rPr>
                <w:szCs w:val="22"/>
              </w:rPr>
              <w:t>omplexity scale as per</w:t>
            </w:r>
            <w:r w:rsidRPr="00101A81">
              <w:rPr>
                <w:szCs w:val="22"/>
              </w:rPr>
              <w:t xml:space="preserve"> the</w:t>
            </w:r>
            <w:r w:rsidRPr="007E77A9">
              <w:rPr>
                <w:szCs w:val="22"/>
              </w:rPr>
              <w:t xml:space="preserve"> </w:t>
            </w:r>
            <w:hyperlink r:id="rId21">
              <w:r>
                <w:rPr>
                  <w:color w:val="001C4A"/>
                  <w:szCs w:val="22"/>
                  <w:u w:val="single"/>
                </w:rPr>
                <w:t>N</w:t>
              </w:r>
              <w:r w:rsidRPr="007E77A9">
                <w:rPr>
                  <w:color w:val="001C4A"/>
                  <w:szCs w:val="22"/>
                  <w:u w:val="single"/>
                </w:rPr>
                <w:t>LLP (V3)</w:t>
              </w:r>
            </w:hyperlink>
            <w:r>
              <w:rPr>
                <w:color w:val="001C4A"/>
                <w:szCs w:val="22"/>
                <w:u w:val="single"/>
              </w:rPr>
              <w:t xml:space="preserve">. </w:t>
            </w:r>
          </w:p>
          <w:p w14:paraId="15282F15" w14:textId="21F8E603" w:rsidR="00015718" w:rsidRDefault="00023E14" w:rsidP="00023E14">
            <w:pPr>
              <w:cnfStyle w:val="000000010000" w:firstRow="0" w:lastRow="0" w:firstColumn="0" w:lastColumn="0" w:oddVBand="0" w:evenVBand="0" w:oddHBand="0" w:evenHBand="1" w:firstRowFirstColumn="0" w:firstRowLastColumn="0" w:lastRowFirstColumn="0" w:lastRowLastColumn="0"/>
              <w:rPr>
                <w:szCs w:val="22"/>
              </w:rPr>
            </w:pPr>
            <w:r>
              <w:rPr>
                <w:szCs w:val="22"/>
              </w:rPr>
              <w:t>However</w:t>
            </w:r>
            <w:r w:rsidRPr="492A69E3">
              <w:rPr>
                <w:szCs w:val="22"/>
              </w:rPr>
              <w:t>,</w:t>
            </w:r>
            <w:r>
              <w:rPr>
                <w:szCs w:val="22"/>
              </w:rPr>
              <w:t xml:space="preserve"> its content, in particular multiple perspectives on a central idea and some complex abstract concepts, means that </w:t>
            </w:r>
            <w:r w:rsidRPr="00D4308C">
              <w:rPr>
                <w:szCs w:val="22"/>
              </w:rPr>
              <w:t>the text</w:t>
            </w:r>
            <w:r>
              <w:rPr>
                <w:szCs w:val="22"/>
              </w:rPr>
              <w:t xml:space="preserve"> also aligns with the complex level of the of the Text </w:t>
            </w:r>
            <w:r w:rsidR="00BE76CB">
              <w:rPr>
                <w:szCs w:val="22"/>
              </w:rPr>
              <w:t>C</w:t>
            </w:r>
            <w:r>
              <w:rPr>
                <w:szCs w:val="22"/>
              </w:rPr>
              <w:t>omplexity scale as per</w:t>
            </w:r>
            <w:r w:rsidRPr="00101A81">
              <w:rPr>
                <w:szCs w:val="22"/>
              </w:rPr>
              <w:t xml:space="preserve"> the</w:t>
            </w:r>
            <w:r w:rsidRPr="007E77A9">
              <w:rPr>
                <w:szCs w:val="22"/>
              </w:rPr>
              <w:t xml:space="preserve"> </w:t>
            </w:r>
            <w:hyperlink r:id="rId22">
              <w:r>
                <w:rPr>
                  <w:color w:val="001C4A"/>
                  <w:szCs w:val="22"/>
                  <w:u w:val="single"/>
                </w:rPr>
                <w:t>N</w:t>
              </w:r>
              <w:r w:rsidRPr="007E77A9">
                <w:rPr>
                  <w:color w:val="001C4A"/>
                  <w:szCs w:val="22"/>
                  <w:u w:val="single"/>
                </w:rPr>
                <w:t>LLP (V3)</w:t>
              </w:r>
            </w:hyperlink>
            <w:r>
              <w:rPr>
                <w:szCs w:val="22"/>
              </w:rPr>
              <w:t xml:space="preserve">. </w:t>
            </w:r>
          </w:p>
          <w:p w14:paraId="2F9ABF06" w14:textId="66E5B39B" w:rsidR="00023E14" w:rsidDel="005D3453" w:rsidRDefault="00023E14" w:rsidP="00023E14">
            <w:pPr>
              <w:cnfStyle w:val="000000010000" w:firstRow="0" w:lastRow="0" w:firstColumn="0" w:lastColumn="0" w:oddVBand="0" w:evenVBand="0" w:oddHBand="0" w:evenHBand="1" w:firstRowFirstColumn="0" w:firstRowLastColumn="0" w:lastRowFirstColumn="0" w:lastRowLastColumn="0"/>
            </w:pPr>
            <w:r>
              <w:rPr>
                <w:szCs w:val="22"/>
              </w:rPr>
              <w:t>A complex structure of interweaving stories</w:t>
            </w:r>
            <w:r w:rsidR="006F48FE">
              <w:rPr>
                <w:szCs w:val="22"/>
              </w:rPr>
              <w:t>,</w:t>
            </w:r>
            <w:r>
              <w:rPr>
                <w:szCs w:val="22"/>
              </w:rPr>
              <w:t xml:space="preserve"> with some technical vocabulary and complex punctuation, support this classification.</w:t>
            </w:r>
          </w:p>
        </w:tc>
        <w:tc>
          <w:tcPr>
            <w:tcW w:w="1497" w:type="pct"/>
          </w:tcPr>
          <w:p w14:paraId="6F28E9A9" w14:textId="77777777" w:rsidR="00023E14" w:rsidRPr="00294F51" w:rsidRDefault="00023E14" w:rsidP="00023E14">
            <w:pPr>
              <w:cnfStyle w:val="000000010000" w:firstRow="0" w:lastRow="0" w:firstColumn="0" w:lastColumn="0" w:oddVBand="0" w:evenVBand="0" w:oddHBand="0" w:evenHBand="1" w:firstRowFirstColumn="0" w:firstRowLastColumn="0" w:lastRowFirstColumn="0" w:lastRowLastColumn="0"/>
            </w:pPr>
            <w:r w:rsidRPr="00294F51">
              <w:lastRenderedPageBreak/>
              <w:t>This is a highly engaging text that tells a fascinating story in a way that is relevant to a young Australian audience.</w:t>
            </w:r>
          </w:p>
          <w:p w14:paraId="0F98F48E" w14:textId="31434D8A" w:rsidR="00023E14" w:rsidRPr="00294F51" w:rsidRDefault="00023E14" w:rsidP="00023E14">
            <w:pPr>
              <w:cnfStyle w:val="000000010000" w:firstRow="0" w:lastRow="0" w:firstColumn="0" w:lastColumn="0" w:oddVBand="0" w:evenVBand="0" w:oddHBand="0" w:evenHBand="1" w:firstRowFirstColumn="0" w:firstRowLastColumn="0" w:lastRowFirstColumn="0" w:lastRowLastColumn="0"/>
            </w:pPr>
            <w:r w:rsidRPr="00294F51">
              <w:t xml:space="preserve">The text is based on the novel of the same name and maintains the interwoven narratives from Germany during </w:t>
            </w:r>
            <w:r w:rsidR="00E54BFE">
              <w:t>World War II</w:t>
            </w:r>
            <w:r w:rsidR="00E54BFE" w:rsidRPr="00294F51">
              <w:t xml:space="preserve"> </w:t>
            </w:r>
            <w:r w:rsidRPr="00294F51">
              <w:t>and contemporary Australia</w:t>
            </w:r>
            <w:r>
              <w:t>.</w:t>
            </w:r>
          </w:p>
          <w:p w14:paraId="79EA9E4F" w14:textId="77777777" w:rsidR="00023E14" w:rsidRPr="00A17132" w:rsidRDefault="00023E14" w:rsidP="00023E14">
            <w:pPr>
              <w:cnfStyle w:val="000000010000" w:firstRow="0" w:lastRow="0" w:firstColumn="0" w:lastColumn="0" w:oddVBand="0" w:evenVBand="0" w:oddHBand="0" w:evenHBand="1" w:firstRowFirstColumn="0" w:firstRowLastColumn="0" w:lastRowFirstColumn="0" w:lastRowLastColumn="0"/>
            </w:pPr>
            <w:r w:rsidRPr="00A17132">
              <w:t xml:space="preserve">Responders will engage with the ideas of responsibility and morality, both in the historical context and as applied to Australia. </w:t>
            </w:r>
          </w:p>
          <w:p w14:paraId="5E9F07BE" w14:textId="36BC323D" w:rsidR="00023E14" w:rsidRPr="005A7386" w:rsidRDefault="00023E14" w:rsidP="00023E14">
            <w:pPr>
              <w:cnfStyle w:val="000000010000" w:firstRow="0" w:lastRow="0" w:firstColumn="0" w:lastColumn="0" w:oddVBand="0" w:evenVBand="0" w:oddHBand="0" w:evenHBand="1" w:firstRowFirstColumn="0" w:firstRowLastColumn="0" w:lastRowFirstColumn="0" w:lastRowLastColumn="0"/>
            </w:pPr>
            <w:r w:rsidRPr="008B34FE">
              <w:t xml:space="preserve">While the narrative introduces students to </w:t>
            </w:r>
            <w:r w:rsidRPr="008B34FE">
              <w:lastRenderedPageBreak/>
              <w:t xml:space="preserve">some disturbing aspects of Nazi German history, the </w:t>
            </w:r>
            <w:r>
              <w:t>play</w:t>
            </w:r>
            <w:r w:rsidRPr="008B34FE">
              <w:t xml:space="preserve"> focuses on the human story of young people coping with family relationships, personal growth and our personal and social responsibilities.</w:t>
            </w:r>
          </w:p>
        </w:tc>
      </w:tr>
      <w:tr w:rsidR="009B30D2" w14:paraId="3A7BBEEF" w14:textId="77777777" w:rsidTr="0001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pct"/>
          </w:tcPr>
          <w:p w14:paraId="44C117FF" w14:textId="5AFFBA43" w:rsidR="00413F02" w:rsidRDefault="00413F02" w:rsidP="00413F02">
            <w:pPr>
              <w:rPr>
                <w:bCs/>
              </w:rPr>
            </w:pPr>
            <w:r w:rsidRPr="003726E6">
              <w:rPr>
                <w:b w:val="0"/>
                <w:bCs/>
              </w:rPr>
              <w:lastRenderedPageBreak/>
              <w:t xml:space="preserve">French J (2003) </w:t>
            </w:r>
            <w:r w:rsidRPr="003726E6">
              <w:rPr>
                <w:b w:val="0"/>
                <w:bCs/>
                <w:i/>
                <w:iCs/>
              </w:rPr>
              <w:t>Hit</w:t>
            </w:r>
            <w:r w:rsidR="00227966">
              <w:rPr>
                <w:b w:val="0"/>
                <w:bCs/>
                <w:i/>
                <w:iCs/>
              </w:rPr>
              <w:t>l</w:t>
            </w:r>
            <w:r w:rsidRPr="003726E6">
              <w:rPr>
                <w:b w:val="0"/>
                <w:bCs/>
                <w:i/>
                <w:iCs/>
              </w:rPr>
              <w:t>er’s Daughter</w:t>
            </w:r>
            <w:r w:rsidRPr="003726E6">
              <w:rPr>
                <w:b w:val="0"/>
                <w:bCs/>
              </w:rPr>
              <w:t>, HarperCollins</w:t>
            </w:r>
            <w:r>
              <w:rPr>
                <w:b w:val="0"/>
                <w:bCs/>
              </w:rPr>
              <w:t>, Sydney</w:t>
            </w:r>
            <w:r w:rsidR="00133C79">
              <w:rPr>
                <w:b w:val="0"/>
                <w:bCs/>
              </w:rPr>
              <w:t>.</w:t>
            </w:r>
            <w:r w:rsidR="00133C79" w:rsidRPr="003726E6">
              <w:rPr>
                <w:b w:val="0"/>
                <w:bCs/>
              </w:rPr>
              <w:t xml:space="preserve"> </w:t>
            </w:r>
            <w:r w:rsidRPr="003726E6">
              <w:rPr>
                <w:b w:val="0"/>
                <w:bCs/>
              </w:rPr>
              <w:t>ISBN-10: ‎0060086521</w:t>
            </w:r>
          </w:p>
          <w:p w14:paraId="4B488F7F" w14:textId="335CF3C9" w:rsidR="00023E14" w:rsidRDefault="00413F02" w:rsidP="00023E14">
            <w:pPr>
              <w:rPr>
                <w:bCs/>
              </w:rPr>
            </w:pPr>
            <w:r>
              <w:rPr>
                <w:b w:val="0"/>
                <w:bCs/>
              </w:rPr>
              <w:t xml:space="preserve">Extracts from </w:t>
            </w:r>
            <w:r w:rsidRPr="005D1A6B">
              <w:rPr>
                <w:b w:val="0"/>
                <w:bCs/>
                <w:i/>
                <w:iCs/>
              </w:rPr>
              <w:t>Hitler’s Daughter</w:t>
            </w:r>
            <w:r>
              <w:rPr>
                <w:b w:val="0"/>
                <w:bCs/>
              </w:rPr>
              <w:t xml:space="preserve"> have been reproduced and made </w:t>
            </w:r>
            <w:r>
              <w:rPr>
                <w:b w:val="0"/>
                <w:bCs/>
              </w:rPr>
              <w:lastRenderedPageBreak/>
              <w:t xml:space="preserve">available for copying and communication by NSW </w:t>
            </w:r>
            <w:r w:rsidRPr="005D1A6B">
              <w:rPr>
                <w:b w:val="0"/>
                <w:bCs/>
              </w:rPr>
              <w:t>Department of Education for its educational purposes</w:t>
            </w:r>
            <w:r>
              <w:rPr>
                <w:b w:val="0"/>
                <w:bCs/>
              </w:rPr>
              <w:t>.</w:t>
            </w:r>
            <w:r w:rsidRPr="005D1A6B">
              <w:rPr>
                <w:b w:val="0"/>
                <w:bCs/>
              </w:rPr>
              <w:t xml:space="preserve"> </w:t>
            </w:r>
            <w:r w:rsidRPr="000E006F">
              <w:rPr>
                <w:b w:val="0"/>
                <w:bCs/>
              </w:rPr>
              <w:t xml:space="preserve">This has been made possible as permission has been granted by </w:t>
            </w:r>
            <w:r>
              <w:rPr>
                <w:b w:val="0"/>
                <w:bCs/>
              </w:rPr>
              <w:t>HarperCollins Sydney</w:t>
            </w:r>
            <w:r w:rsidRPr="000E006F">
              <w:rPr>
                <w:b w:val="0"/>
                <w:bCs/>
              </w:rPr>
              <w:t>. The extracts contained in this resource are licensed up until A</w:t>
            </w:r>
            <w:r>
              <w:rPr>
                <w:b w:val="0"/>
                <w:bCs/>
              </w:rPr>
              <w:t>ugust</w:t>
            </w:r>
            <w:r w:rsidRPr="000E006F">
              <w:rPr>
                <w:b w:val="0"/>
                <w:bCs/>
              </w:rPr>
              <w:t xml:space="preserve"> 202</w:t>
            </w:r>
            <w:r>
              <w:rPr>
                <w:b w:val="0"/>
                <w:bCs/>
              </w:rPr>
              <w:t>8.</w:t>
            </w:r>
          </w:p>
          <w:p w14:paraId="2B2C9EEE" w14:textId="7E02649C" w:rsidR="009B30D2" w:rsidRPr="00895231" w:rsidRDefault="00A37072">
            <w:pPr>
              <w:rPr>
                <w:b w:val="0"/>
              </w:rPr>
            </w:pPr>
            <w:r>
              <w:rPr>
                <w:b w:val="0"/>
                <w:bCs/>
              </w:rPr>
              <w:t xml:space="preserve">Extracts reproduced in the </w:t>
            </w:r>
            <w:r w:rsidRPr="009C603D">
              <w:t>Core texts booklet – From page to stage</w:t>
            </w:r>
            <w:r w:rsidRPr="00E80909">
              <w:rPr>
                <w:b w:val="0"/>
                <w:bCs/>
              </w:rPr>
              <w:t xml:space="preserve"> </w:t>
            </w:r>
            <w:r w:rsidR="00CB7328">
              <w:rPr>
                <w:b w:val="0"/>
                <w:bCs/>
              </w:rPr>
              <w:t xml:space="preserve">are </w:t>
            </w:r>
            <w:r w:rsidRPr="00E80909">
              <w:rPr>
                <w:b w:val="0"/>
                <w:bCs/>
              </w:rPr>
              <w:t>accessible to New South Wales Department of Education Teachers only</w:t>
            </w:r>
            <w:r w:rsidR="0070348C">
              <w:rPr>
                <w:b w:val="0"/>
                <w:bCs/>
              </w:rPr>
              <w:t>.</w:t>
            </w:r>
          </w:p>
        </w:tc>
        <w:tc>
          <w:tcPr>
            <w:tcW w:w="2190" w:type="pct"/>
          </w:tcPr>
          <w:p w14:paraId="3D8EADDB" w14:textId="4FCD4AB3" w:rsidR="00413F02" w:rsidRPr="006E0474" w:rsidRDefault="00413F02" w:rsidP="00BA5E1D">
            <w:pPr>
              <w:cnfStyle w:val="000000100000" w:firstRow="0" w:lastRow="0" w:firstColumn="0" w:lastColumn="0" w:oddVBand="0" w:evenVBand="0" w:oddHBand="1" w:evenHBand="0" w:firstRowFirstColumn="0" w:firstRowLastColumn="0" w:lastRowFirstColumn="0" w:lastRowLastColumn="0"/>
              <w:rPr>
                <w:rFonts w:ascii="Segoe UI" w:hAnsi="Segoe UI" w:cs="Segoe UI"/>
                <w:szCs w:val="22"/>
              </w:rPr>
            </w:pPr>
            <w:r w:rsidRPr="006E0474">
              <w:rPr>
                <w:szCs w:val="22"/>
              </w:rPr>
              <w:lastRenderedPageBreak/>
              <w:t xml:space="preserve">The text helps meet the </w:t>
            </w:r>
            <w:hyperlink r:id="rId23" w:anchor="course-requirements-k-10-english_k_10_2022" w:tgtFrame="_blank" w:history="1">
              <w:r w:rsidRPr="006E0474">
                <w:rPr>
                  <w:color w:val="001C4A"/>
                  <w:szCs w:val="22"/>
                  <w:u w:val="single"/>
                </w:rPr>
                <w:t>Text requirements for English 7–10</w:t>
              </w:r>
            </w:hyperlink>
            <w:r w:rsidRPr="006E0474">
              <w:rPr>
                <w:szCs w:val="22"/>
              </w:rPr>
              <w:t xml:space="preserve">: a work of </w:t>
            </w:r>
            <w:r>
              <w:rPr>
                <w:szCs w:val="22"/>
              </w:rPr>
              <w:t xml:space="preserve">prose </w:t>
            </w:r>
            <w:r w:rsidRPr="006E0474">
              <w:rPr>
                <w:szCs w:val="22"/>
              </w:rPr>
              <w:t>fiction by an Australian author.</w:t>
            </w:r>
          </w:p>
          <w:p w14:paraId="25B07AE2" w14:textId="77777777" w:rsidR="00413F02" w:rsidRPr="006E0474" w:rsidRDefault="00413F02" w:rsidP="00BA5E1D">
            <w:pPr>
              <w:cnfStyle w:val="000000100000" w:firstRow="0" w:lastRow="0" w:firstColumn="0" w:lastColumn="0" w:oddVBand="0" w:evenVBand="0" w:oddHBand="1" w:evenHBand="0" w:firstRowFirstColumn="0" w:firstRowLastColumn="0" w:lastRowFirstColumn="0" w:lastRowLastColumn="0"/>
              <w:rPr>
                <w:szCs w:val="22"/>
              </w:rPr>
            </w:pPr>
            <w:r w:rsidRPr="006E0474">
              <w:rPr>
                <w:szCs w:val="22"/>
              </w:rPr>
              <w:t xml:space="preserve">A study of this text will support the development of reading skills and give students an experience of quality fiction that explores nuanced perspectives about a range of international </w:t>
            </w:r>
            <w:r w:rsidRPr="006E0474">
              <w:rPr>
                <w:szCs w:val="22"/>
              </w:rPr>
              <w:lastRenderedPageBreak/>
              <w:t>and national issues and events.</w:t>
            </w:r>
          </w:p>
          <w:p w14:paraId="7E66FF26" w14:textId="14E1CE89" w:rsidR="00413F02" w:rsidRDefault="00413F02" w:rsidP="00BA5E1D">
            <w:pPr>
              <w:cnfStyle w:val="000000100000" w:firstRow="0" w:lastRow="0" w:firstColumn="0" w:lastColumn="0" w:oddVBand="0" w:evenVBand="0" w:oddHBand="1" w:evenHBand="0" w:firstRowFirstColumn="0" w:firstRowLastColumn="0" w:lastRowFirstColumn="0" w:lastRowLastColumn="0"/>
              <w:rPr>
                <w:szCs w:val="22"/>
              </w:rPr>
            </w:pPr>
            <w:r w:rsidRPr="006E0474">
              <w:rPr>
                <w:szCs w:val="22"/>
              </w:rPr>
              <w:t xml:space="preserve">The program includes a study of chosen scenes in relation to the drama text </w:t>
            </w:r>
            <w:r w:rsidRPr="00D7662E">
              <w:rPr>
                <w:i/>
                <w:iCs/>
                <w:szCs w:val="22"/>
              </w:rPr>
              <w:t>Hitler’s Daughter</w:t>
            </w:r>
            <w:r w:rsidR="000846C7">
              <w:rPr>
                <w:i/>
                <w:iCs/>
                <w:szCs w:val="22"/>
              </w:rPr>
              <w:t>:</w:t>
            </w:r>
            <w:r w:rsidRPr="00D7662E">
              <w:rPr>
                <w:i/>
                <w:iCs/>
                <w:szCs w:val="22"/>
              </w:rPr>
              <w:t xml:space="preserve"> The Play</w:t>
            </w:r>
            <w:r w:rsidRPr="006E0474">
              <w:rPr>
                <w:szCs w:val="22"/>
              </w:rPr>
              <w:t xml:space="preserve">. </w:t>
            </w:r>
          </w:p>
          <w:p w14:paraId="73321F3A" w14:textId="77777777" w:rsidR="00FE78DE" w:rsidRDefault="00413F02" w:rsidP="00BA5E1D">
            <w:pPr>
              <w:cnfStyle w:val="000000100000" w:firstRow="0" w:lastRow="0" w:firstColumn="0" w:lastColumn="0" w:oddVBand="0" w:evenVBand="0" w:oddHBand="1" w:evenHBand="0" w:firstRowFirstColumn="0" w:firstRowLastColumn="0" w:lastRowFirstColumn="0" w:lastRowLastColumn="0"/>
              <w:rPr>
                <w:szCs w:val="22"/>
              </w:rPr>
            </w:pPr>
            <w:r w:rsidRPr="006E0474">
              <w:rPr>
                <w:szCs w:val="22"/>
              </w:rPr>
              <w:t xml:space="preserve">To meet the text requirements for Stage 4 as a work of extended prose, students are required to engage meaningfully with this text, and it is suggested that they be given time to read </w:t>
            </w:r>
            <w:r>
              <w:rPr>
                <w:szCs w:val="22"/>
              </w:rPr>
              <w:t xml:space="preserve">and engage with </w:t>
            </w:r>
            <w:r w:rsidRPr="006E0474">
              <w:rPr>
                <w:szCs w:val="22"/>
              </w:rPr>
              <w:t xml:space="preserve">the novel prior to the drama study of the play version. </w:t>
            </w:r>
          </w:p>
          <w:p w14:paraId="505746D8" w14:textId="325EA023" w:rsidR="00413F02" w:rsidRDefault="00413F02" w:rsidP="00BA5E1D">
            <w:pPr>
              <w:cnfStyle w:val="000000100000" w:firstRow="0" w:lastRow="0" w:firstColumn="0" w:lastColumn="0" w:oddVBand="0" w:evenVBand="0" w:oddHBand="1" w:evenHBand="0" w:firstRowFirstColumn="0" w:firstRowLastColumn="0" w:lastRowFirstColumn="0" w:lastRowLastColumn="0"/>
              <w:rPr>
                <w:szCs w:val="22"/>
              </w:rPr>
            </w:pPr>
            <w:r w:rsidRPr="006E0474">
              <w:rPr>
                <w:szCs w:val="22"/>
              </w:rPr>
              <w:t xml:space="preserve">Note that in </w:t>
            </w:r>
            <w:r>
              <w:rPr>
                <w:szCs w:val="22"/>
              </w:rPr>
              <w:t>the</w:t>
            </w:r>
            <w:r w:rsidRPr="006E0474">
              <w:rPr>
                <w:szCs w:val="22"/>
              </w:rPr>
              <w:t xml:space="preserve"> </w:t>
            </w:r>
            <w:r w:rsidR="00015372">
              <w:rPr>
                <w:szCs w:val="22"/>
              </w:rPr>
              <w:t xml:space="preserve">Year 8 </w:t>
            </w:r>
            <w:r w:rsidRPr="006E0474">
              <w:rPr>
                <w:szCs w:val="22"/>
              </w:rPr>
              <w:t>sample scope and sequence this is a companion text to the drama and not a standalone fiction text for the purposes of the text requirements.</w:t>
            </w:r>
          </w:p>
          <w:p w14:paraId="42B9C83A" w14:textId="6983352B" w:rsidR="00413F02" w:rsidRPr="00936BC9" w:rsidRDefault="00413F02" w:rsidP="00BA5E1D">
            <w:pPr>
              <w:cnfStyle w:val="000000100000" w:firstRow="0" w:lastRow="0" w:firstColumn="0" w:lastColumn="0" w:oddVBand="0" w:evenVBand="0" w:oddHBand="1" w:evenHBand="0" w:firstRowFirstColumn="0" w:firstRowLastColumn="0" w:lastRowFirstColumn="0" w:lastRowLastColumn="0"/>
            </w:pPr>
            <w:r>
              <w:rPr>
                <w:b/>
                <w:bCs/>
                <w:szCs w:val="22"/>
              </w:rPr>
              <w:t>EN4-RVL-01</w:t>
            </w:r>
            <w:r>
              <w:rPr>
                <w:szCs w:val="22"/>
              </w:rPr>
              <w:t xml:space="preserve"> requires students to read texts that are complex in their ideas and construction.</w:t>
            </w:r>
          </w:p>
          <w:p w14:paraId="670FC860" w14:textId="6AF5EE47" w:rsidR="009B30D2" w:rsidRPr="002478A5" w:rsidRDefault="000C75F7" w:rsidP="00BA5E1D">
            <w:pPr>
              <w:cnfStyle w:val="000000100000" w:firstRow="0" w:lastRow="0" w:firstColumn="0" w:lastColumn="0" w:oddVBand="0" w:evenVBand="0" w:oddHBand="1" w:evenHBand="0" w:firstRowFirstColumn="0" w:firstRowLastColumn="0" w:lastRowFirstColumn="0" w:lastRowLastColumn="0"/>
            </w:pPr>
            <w:r w:rsidRPr="578C5331">
              <w:rPr>
                <w:szCs w:val="22"/>
              </w:rPr>
              <w:t xml:space="preserve">This novel </w:t>
            </w:r>
            <w:r w:rsidRPr="000152A8">
              <w:rPr>
                <w:szCs w:val="22"/>
              </w:rPr>
              <w:t>contains multiple perspectives on a central idea and some complex abstract concepts</w:t>
            </w:r>
            <w:r w:rsidRPr="578C5331">
              <w:rPr>
                <w:szCs w:val="22"/>
              </w:rPr>
              <w:t xml:space="preserve"> </w:t>
            </w:r>
            <w:r>
              <w:rPr>
                <w:szCs w:val="22"/>
              </w:rPr>
              <w:t xml:space="preserve">which align to the </w:t>
            </w:r>
            <w:r w:rsidRPr="578C5331">
              <w:rPr>
                <w:szCs w:val="22"/>
              </w:rPr>
              <w:t xml:space="preserve">complex </w:t>
            </w:r>
            <w:r>
              <w:rPr>
                <w:szCs w:val="22"/>
              </w:rPr>
              <w:t>level of the T</w:t>
            </w:r>
            <w:r w:rsidRPr="578C5331">
              <w:rPr>
                <w:szCs w:val="22"/>
              </w:rPr>
              <w:t xml:space="preserve">ext </w:t>
            </w:r>
            <w:r w:rsidR="00BE76CB">
              <w:rPr>
                <w:szCs w:val="22"/>
              </w:rPr>
              <w:t>C</w:t>
            </w:r>
            <w:r>
              <w:rPr>
                <w:szCs w:val="22"/>
              </w:rPr>
              <w:t xml:space="preserve">omplexity scale as per the </w:t>
            </w:r>
            <w:hyperlink r:id="rId24">
              <w:r>
                <w:rPr>
                  <w:color w:val="001C4A"/>
                  <w:szCs w:val="22"/>
                  <w:u w:val="single"/>
                </w:rPr>
                <w:t>N</w:t>
              </w:r>
              <w:r w:rsidRPr="578C5331">
                <w:rPr>
                  <w:color w:val="001C4A"/>
                  <w:szCs w:val="22"/>
                  <w:u w:val="single"/>
                </w:rPr>
                <w:t>LLP (V3)</w:t>
              </w:r>
            </w:hyperlink>
            <w:r>
              <w:rPr>
                <w:szCs w:val="22"/>
              </w:rPr>
              <w:t>.</w:t>
            </w:r>
            <w:r w:rsidR="00413F02">
              <w:rPr>
                <w:szCs w:val="22"/>
              </w:rPr>
              <w:t xml:space="preserve"> It contains effective imagery, subtle modal language, and a storyline that shifts in time.</w:t>
            </w:r>
          </w:p>
        </w:tc>
        <w:tc>
          <w:tcPr>
            <w:tcW w:w="1497" w:type="pct"/>
          </w:tcPr>
          <w:p w14:paraId="43C44926" w14:textId="77777777" w:rsidR="00413F02" w:rsidRPr="00294F51" w:rsidRDefault="00413F02" w:rsidP="00413F02">
            <w:pPr>
              <w:cnfStyle w:val="000000100000" w:firstRow="0" w:lastRow="0" w:firstColumn="0" w:lastColumn="0" w:oddVBand="0" w:evenVBand="0" w:oddHBand="1" w:evenHBand="0" w:firstRowFirstColumn="0" w:firstRowLastColumn="0" w:lastRowFirstColumn="0" w:lastRowLastColumn="0"/>
            </w:pPr>
            <w:r w:rsidRPr="00294F51">
              <w:lastRenderedPageBreak/>
              <w:t>This is a highly engaging text that tells a fascinating story in a way that is relevant to a young Australian audience.</w:t>
            </w:r>
          </w:p>
          <w:p w14:paraId="5C3707F3" w14:textId="795B41C8" w:rsidR="00413F02" w:rsidRPr="00294F51" w:rsidRDefault="00413F02" w:rsidP="00413F02">
            <w:pPr>
              <w:cnfStyle w:val="000000100000" w:firstRow="0" w:lastRow="0" w:firstColumn="0" w:lastColumn="0" w:oddVBand="0" w:evenVBand="0" w:oddHBand="1" w:evenHBand="0" w:firstRowFirstColumn="0" w:firstRowLastColumn="0" w:lastRowFirstColumn="0" w:lastRowLastColumn="0"/>
            </w:pPr>
            <w:r>
              <w:t>The novel is a work of historical fiction with speculative elements. T</w:t>
            </w:r>
            <w:r w:rsidRPr="00294F51">
              <w:t xml:space="preserve">he interwoven </w:t>
            </w:r>
            <w:r w:rsidRPr="00294F51">
              <w:lastRenderedPageBreak/>
              <w:t>narratives</w:t>
            </w:r>
            <w:r>
              <w:t>,</w:t>
            </w:r>
            <w:r w:rsidRPr="00294F51">
              <w:t xml:space="preserve"> from Germany during </w:t>
            </w:r>
            <w:r w:rsidR="00E54BFE">
              <w:t xml:space="preserve">World War </w:t>
            </w:r>
            <w:r w:rsidR="00E54BFE" w:rsidRPr="00294F51">
              <w:t xml:space="preserve">II </w:t>
            </w:r>
            <w:r w:rsidRPr="00294F51">
              <w:t>and contemporary Australia</w:t>
            </w:r>
            <w:r>
              <w:t>, provide students with an imaginative entry into a complex political and historical time.</w:t>
            </w:r>
          </w:p>
          <w:p w14:paraId="4638EA9D" w14:textId="77777777" w:rsidR="00413F02" w:rsidRPr="00A17132" w:rsidRDefault="00413F02" w:rsidP="00413F02">
            <w:pPr>
              <w:cnfStyle w:val="000000100000" w:firstRow="0" w:lastRow="0" w:firstColumn="0" w:lastColumn="0" w:oddVBand="0" w:evenVBand="0" w:oddHBand="1" w:evenHBand="0" w:firstRowFirstColumn="0" w:firstRowLastColumn="0" w:lastRowFirstColumn="0" w:lastRowLastColumn="0"/>
            </w:pPr>
            <w:r>
              <w:t>However, r</w:t>
            </w:r>
            <w:r w:rsidRPr="00A17132">
              <w:t xml:space="preserve">esponders will engage with the ideas of responsibility and morality, both in the historical context and as applied to Australia. </w:t>
            </w:r>
          </w:p>
          <w:p w14:paraId="4E33F646" w14:textId="108D741C" w:rsidR="009B30D2" w:rsidRPr="005A48D0" w:rsidRDefault="00413F02">
            <w:pPr>
              <w:cnfStyle w:val="000000100000" w:firstRow="0" w:lastRow="0" w:firstColumn="0" w:lastColumn="0" w:oddVBand="0" w:evenVBand="0" w:oddHBand="1" w:evenHBand="0" w:firstRowFirstColumn="0" w:firstRowLastColumn="0" w:lastRowFirstColumn="0" w:lastRowLastColumn="0"/>
            </w:pPr>
            <w:r w:rsidRPr="008B34FE">
              <w:t xml:space="preserve">While the narrative introduces students to some disturbing aspects of Nazi German history, the </w:t>
            </w:r>
            <w:r>
              <w:t>novel</w:t>
            </w:r>
            <w:r w:rsidRPr="008B34FE">
              <w:t xml:space="preserve"> focuses on the human story of young people coping with family relationships, personal growth and our personal and social responsibilities.</w:t>
            </w:r>
          </w:p>
        </w:tc>
      </w:tr>
    </w:tbl>
    <w:p w14:paraId="4C75EDBF" w14:textId="21057D6E" w:rsidR="008B72D5" w:rsidRDefault="008B72D5" w:rsidP="000842D4">
      <w:pPr>
        <w:pStyle w:val="Heading2"/>
        <w:spacing w:before="240"/>
      </w:pPr>
      <w:bookmarkStart w:id="47" w:name="_Toc145666051"/>
      <w:bookmarkStart w:id="48" w:name="_Toc151447417"/>
      <w:bookmarkStart w:id="49" w:name="_Toc151632397"/>
      <w:bookmarkStart w:id="50" w:name="_Toc179442879"/>
      <w:r w:rsidRPr="00496E56">
        <w:lastRenderedPageBreak/>
        <w:t>Prior and future learning</w:t>
      </w:r>
      <w:bookmarkEnd w:id="47"/>
      <w:bookmarkEnd w:id="48"/>
      <w:bookmarkEnd w:id="49"/>
      <w:bookmarkEnd w:id="50"/>
    </w:p>
    <w:p w14:paraId="64EB0A1D" w14:textId="59D98A3F" w:rsidR="004D3AB8" w:rsidRPr="009621B6" w:rsidRDefault="001E4EF5" w:rsidP="00556AA9">
      <w:pPr>
        <w:pStyle w:val="FeatureBox2"/>
      </w:pPr>
      <w:r>
        <w:rPr>
          <w:b/>
          <w:bCs/>
        </w:rPr>
        <w:t xml:space="preserve">Teacher note: </w:t>
      </w:r>
      <w:r>
        <w:t>a</w:t>
      </w:r>
      <w:r w:rsidR="004D3AB8">
        <w:t xml:space="preserve"> brief outline of prior and future learning is provided.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In schools, teachers </w:t>
      </w:r>
      <w:r w:rsidR="004D3AB8">
        <w:t>sh</w:t>
      </w:r>
      <w:r w:rsidR="004D3AB8" w:rsidRPr="009621B6">
        <w:t xml:space="preserve">ould </w:t>
      </w:r>
      <w:r w:rsidR="004D3AB8">
        <w:t>refine this information for their context. 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p>
    <w:p w14:paraId="4CF8C995" w14:textId="77777777" w:rsidR="00D357B2" w:rsidRPr="00CD7A82" w:rsidRDefault="00D357B2" w:rsidP="00556AA9">
      <w:pPr>
        <w:rPr>
          <w:noProof/>
        </w:rPr>
      </w:pPr>
      <w:r w:rsidRPr="00CD7A82">
        <w:rPr>
          <w:noProof/>
        </w:rPr>
        <w:t>Some suggested areas of focus to activate prior knowledge could include:</w:t>
      </w:r>
    </w:p>
    <w:p w14:paraId="54E0BF1F" w14:textId="7398E974" w:rsidR="00D357B2" w:rsidRPr="00A01F9B" w:rsidRDefault="00D357B2" w:rsidP="00F204BE">
      <w:pPr>
        <w:pStyle w:val="ListBullet"/>
      </w:pPr>
      <w:r w:rsidRPr="00CD7A82">
        <w:t>an understanding of the textual features and purpose of</w:t>
      </w:r>
      <w:r w:rsidR="7A524035" w:rsidRPr="00CD7A82">
        <w:t xml:space="preserve"> </w:t>
      </w:r>
      <w:r w:rsidR="00253357" w:rsidRPr="00CD7A82">
        <w:t>i</w:t>
      </w:r>
      <w:r w:rsidR="7A524035" w:rsidRPr="00CD7A82">
        <w:t>maginative</w:t>
      </w:r>
      <w:r w:rsidR="00823C72">
        <w:t xml:space="preserve"> and </w:t>
      </w:r>
      <w:r w:rsidR="7A524035" w:rsidRPr="00CD7A82">
        <w:t>persuasive</w:t>
      </w:r>
      <w:r w:rsidR="00823C72">
        <w:t xml:space="preserve"> </w:t>
      </w:r>
      <w:r w:rsidR="7A524035" w:rsidRPr="00CD7A82">
        <w:t>writing</w:t>
      </w:r>
    </w:p>
    <w:p w14:paraId="4148CF1E" w14:textId="77777777" w:rsidR="000116EB" w:rsidRDefault="00E30CA3" w:rsidP="00F204BE">
      <w:pPr>
        <w:pStyle w:val="ListBullet"/>
      </w:pPr>
      <w:r>
        <w:t>the ways that texts</w:t>
      </w:r>
      <w:r w:rsidR="00CA4DB3">
        <w:t xml:space="preserve"> draw on older texts</w:t>
      </w:r>
      <w:r w:rsidR="001144F4">
        <w:t xml:space="preserve"> to create new meanings, values and perspectives</w:t>
      </w:r>
    </w:p>
    <w:p w14:paraId="2D859543" w14:textId="465E399B" w:rsidR="7A524035" w:rsidRPr="00A01F9B" w:rsidRDefault="009B6FC8" w:rsidP="00F204BE">
      <w:pPr>
        <w:pStyle w:val="ListBullet"/>
      </w:pPr>
      <w:r>
        <w:t xml:space="preserve">the ways in which </w:t>
      </w:r>
      <w:r w:rsidR="00E95000">
        <w:t xml:space="preserve">composers deploy </w:t>
      </w:r>
      <w:r w:rsidR="00091EBC">
        <w:t xml:space="preserve">appeals to </w:t>
      </w:r>
      <w:r w:rsidR="00E95000">
        <w:t xml:space="preserve">ethos, pathos and logos </w:t>
      </w:r>
      <w:r w:rsidR="00E967B7">
        <w:t>in order to convince a specific audience in a specific context</w:t>
      </w:r>
      <w:r w:rsidR="00496E56">
        <w:t xml:space="preserve"> for a specific reason</w:t>
      </w:r>
      <w:r w:rsidR="7A524035" w:rsidRPr="00CD7A82">
        <w:t>.</w:t>
      </w:r>
    </w:p>
    <w:p w14:paraId="5F5D4F45" w14:textId="08BDC8F4" w:rsidR="00462557" w:rsidRDefault="00462557" w:rsidP="00556AA9">
      <w:pPr>
        <w:rPr>
          <w:noProof/>
        </w:rPr>
      </w:pPr>
      <w:r>
        <w:rPr>
          <w:noProof/>
        </w:rPr>
        <w:t xml:space="preserve">Some potential links to other programs in the </w:t>
      </w:r>
      <w:r w:rsidRPr="00CD7A82">
        <w:rPr>
          <w:noProof/>
        </w:rPr>
        <w:t xml:space="preserve">English Stage </w:t>
      </w:r>
      <w:r w:rsidR="00CD7A82" w:rsidRPr="00CD7A82">
        <w:rPr>
          <w:noProof/>
        </w:rPr>
        <w:t>4</w:t>
      </w:r>
      <w:r w:rsidRPr="00CD7A82">
        <w:rPr>
          <w:noProof/>
        </w:rPr>
        <w:t xml:space="preserve"> course</w:t>
      </w:r>
      <w:r>
        <w:rPr>
          <w:noProof/>
        </w:rPr>
        <w:t xml:space="preserve"> could include:</w:t>
      </w:r>
    </w:p>
    <w:p w14:paraId="2F510A23" w14:textId="6B0C81E5" w:rsidR="004025DE" w:rsidRDefault="00BA0596" w:rsidP="00F204BE">
      <w:pPr>
        <w:pStyle w:val="ListBullet"/>
      </w:pPr>
      <w:r w:rsidRPr="004025DE">
        <w:t xml:space="preserve">using knowledge and understanding of </w:t>
      </w:r>
      <w:r w:rsidR="004025DE" w:rsidRPr="004025DE">
        <w:t>the world of the novel</w:t>
      </w:r>
      <w:r w:rsidR="0049122C">
        <w:t>, in particular</w:t>
      </w:r>
      <w:r w:rsidR="00E0442A">
        <w:t xml:space="preserve"> the codes and conventions of prose fiction,</w:t>
      </w:r>
      <w:r w:rsidR="004025DE" w:rsidRPr="004025DE">
        <w:t xml:space="preserve"> developed in</w:t>
      </w:r>
      <w:r w:rsidR="00B95CC0">
        <w:t xml:space="preserve"> the program</w:t>
      </w:r>
      <w:r w:rsidR="004025DE" w:rsidRPr="004025DE">
        <w:t xml:space="preserve"> </w:t>
      </w:r>
      <w:r w:rsidR="00B95CC0">
        <w:rPr>
          <w:b/>
        </w:rPr>
        <w:t>E</w:t>
      </w:r>
      <w:r w:rsidR="004025DE" w:rsidRPr="00A07264">
        <w:rPr>
          <w:b/>
        </w:rPr>
        <w:t>scape into t</w:t>
      </w:r>
      <w:r w:rsidR="00B4193E" w:rsidRPr="00A07264">
        <w:rPr>
          <w:b/>
        </w:rPr>
        <w:t>he</w:t>
      </w:r>
      <w:r w:rsidR="004025DE" w:rsidRPr="00A07264">
        <w:rPr>
          <w:b/>
        </w:rPr>
        <w:t xml:space="preserve"> world of the novel</w:t>
      </w:r>
      <w:r w:rsidR="004025DE" w:rsidRPr="004025DE">
        <w:t xml:space="preserve"> </w:t>
      </w:r>
      <w:r w:rsidR="00B95CC0" w:rsidRPr="00B95CC0">
        <w:rPr>
          <w:rStyle w:val="Strong"/>
        </w:rPr>
        <w:t>– Year 7, Term 3</w:t>
      </w:r>
    </w:p>
    <w:p w14:paraId="3024CBFD" w14:textId="0655383B" w:rsidR="00CA716F" w:rsidRPr="004025DE" w:rsidRDefault="00CA716F" w:rsidP="00F204BE">
      <w:pPr>
        <w:pStyle w:val="ListBullet"/>
      </w:pPr>
      <w:r>
        <w:t xml:space="preserve">extending understanding and </w:t>
      </w:r>
      <w:r w:rsidR="00CC3F36">
        <w:t xml:space="preserve">creative use of the codes and conventions of </w:t>
      </w:r>
      <w:r w:rsidR="00F204D7" w:rsidRPr="00F204D7">
        <w:t>play</w:t>
      </w:r>
      <w:r w:rsidR="00CC3F36">
        <w:t>script</w:t>
      </w:r>
      <w:r w:rsidR="00F204D7">
        <w:t xml:space="preserve"> </w:t>
      </w:r>
      <w:r w:rsidR="00CC3F36">
        <w:t>writ</w:t>
      </w:r>
      <w:r w:rsidR="00F204D7">
        <w:t>i</w:t>
      </w:r>
      <w:r w:rsidR="00CC3F36">
        <w:t xml:space="preserve">ng introduced </w:t>
      </w:r>
      <w:r w:rsidR="00CC3F36" w:rsidRPr="004E3EF6">
        <w:t>in</w:t>
      </w:r>
      <w:r w:rsidR="00B95CC0">
        <w:t xml:space="preserve"> the program</w:t>
      </w:r>
      <w:r w:rsidR="00CC3F36" w:rsidRPr="00A07264">
        <w:rPr>
          <w:b/>
        </w:rPr>
        <w:t xml:space="preserve"> </w:t>
      </w:r>
      <w:r w:rsidR="00B95CC0">
        <w:rPr>
          <w:b/>
        </w:rPr>
        <w:t>S</w:t>
      </w:r>
      <w:r w:rsidR="00CC3F36" w:rsidRPr="00A07264">
        <w:rPr>
          <w:b/>
        </w:rPr>
        <w:t>peak the speech</w:t>
      </w:r>
      <w:r w:rsidR="00B95CC0">
        <w:rPr>
          <w:b/>
        </w:rPr>
        <w:t xml:space="preserve"> – Year 7, Term 4</w:t>
      </w:r>
    </w:p>
    <w:p w14:paraId="184BC4E0" w14:textId="13353003" w:rsidR="00FF2A76" w:rsidRPr="004E3EF6" w:rsidRDefault="00FF2A76" w:rsidP="00F204BE">
      <w:pPr>
        <w:pStyle w:val="ListBullet"/>
      </w:pPr>
      <w:r w:rsidRPr="004E3EF6">
        <w:t xml:space="preserve">identifying and using </w:t>
      </w:r>
      <w:r w:rsidR="00B952FE">
        <w:t>persuasive</w:t>
      </w:r>
      <w:r w:rsidRPr="004E3EF6">
        <w:t xml:space="preserve"> writing skills developed in</w:t>
      </w:r>
      <w:r w:rsidR="00B95CC0">
        <w:t xml:space="preserve"> the program</w:t>
      </w:r>
      <w:r w:rsidRPr="00A07264">
        <w:rPr>
          <w:b/>
        </w:rPr>
        <w:t xml:space="preserve"> </w:t>
      </w:r>
      <w:r w:rsidR="00B95CC0">
        <w:rPr>
          <w:b/>
        </w:rPr>
        <w:t>S</w:t>
      </w:r>
      <w:r w:rsidRPr="00A07264">
        <w:rPr>
          <w:b/>
        </w:rPr>
        <w:t>peak the speech</w:t>
      </w:r>
      <w:r w:rsidR="00B95CC0">
        <w:rPr>
          <w:b/>
        </w:rPr>
        <w:t xml:space="preserve"> – Year 7, Term 4</w:t>
      </w:r>
    </w:p>
    <w:p w14:paraId="68C885CA" w14:textId="446A5476" w:rsidR="25DD8175" w:rsidRPr="004E3EF6" w:rsidRDefault="00462557" w:rsidP="00F204BE">
      <w:pPr>
        <w:pStyle w:val="ListBullet"/>
      </w:pPr>
      <w:r w:rsidRPr="004E3EF6">
        <w:t xml:space="preserve">exploring how texts </w:t>
      </w:r>
      <w:r w:rsidR="2761465C" w:rsidRPr="004E3EF6">
        <w:t xml:space="preserve">are constructed </w:t>
      </w:r>
      <w:r w:rsidR="00A25674">
        <w:t>by adapting</w:t>
      </w:r>
      <w:r w:rsidR="006D16C5" w:rsidRPr="004E3EF6">
        <w:t xml:space="preserve"> traditional texts</w:t>
      </w:r>
      <w:r w:rsidR="004E3EF6" w:rsidRPr="004E3EF6">
        <w:t xml:space="preserve"> in </w:t>
      </w:r>
      <w:r w:rsidR="00B95CC0">
        <w:rPr>
          <w:b/>
        </w:rPr>
        <w:t>K</w:t>
      </w:r>
      <w:r w:rsidR="609F004C" w:rsidRPr="00A07264">
        <w:rPr>
          <w:b/>
        </w:rPr>
        <w:t>nowing the rules to break the rules</w:t>
      </w:r>
      <w:r w:rsidR="00B95CC0">
        <w:rPr>
          <w:b/>
        </w:rPr>
        <w:t xml:space="preserve"> – Year 8, Term 1</w:t>
      </w:r>
    </w:p>
    <w:p w14:paraId="1B0FF99A" w14:textId="122312E0" w:rsidR="37251C32" w:rsidRDefault="7F88FCCB" w:rsidP="00F204BE">
      <w:pPr>
        <w:pStyle w:val="ListBullet"/>
      </w:pPr>
      <w:r w:rsidRPr="004E3EF6">
        <w:t xml:space="preserve">developing listening and analytical writing skills in preparation for </w:t>
      </w:r>
      <w:r w:rsidR="00B95CC0">
        <w:rPr>
          <w:b/>
        </w:rPr>
        <w:t>T</w:t>
      </w:r>
      <w:r w:rsidR="2005F991" w:rsidRPr="00A07264">
        <w:rPr>
          <w:b/>
        </w:rPr>
        <w:t>he camera never lies</w:t>
      </w:r>
      <w:r w:rsidR="00B95CC0">
        <w:rPr>
          <w:b/>
        </w:rPr>
        <w:t xml:space="preserve"> – Year 8, Term 4</w:t>
      </w:r>
    </w:p>
    <w:p w14:paraId="29863F70" w14:textId="00347692" w:rsidR="2005F991" w:rsidRPr="009A0FCA" w:rsidRDefault="00EF04F1" w:rsidP="00F204BE">
      <w:pPr>
        <w:pStyle w:val="ListBullet"/>
      </w:pPr>
      <w:r>
        <w:lastRenderedPageBreak/>
        <w:t xml:space="preserve">continuing to </w:t>
      </w:r>
      <w:r w:rsidR="2005F991" w:rsidRPr="009A0FCA">
        <w:t>build</w:t>
      </w:r>
      <w:r w:rsidR="00FE3412">
        <w:t xml:space="preserve"> </w:t>
      </w:r>
      <w:r w:rsidR="00F646E7" w:rsidRPr="004E3EF6">
        <w:t>analytical</w:t>
      </w:r>
      <w:r w:rsidR="005153A1">
        <w:t xml:space="preserve"> writing</w:t>
      </w:r>
      <w:r w:rsidR="2005F991" w:rsidRPr="009A0FCA">
        <w:t xml:space="preserve"> skills </w:t>
      </w:r>
      <w:r w:rsidR="005153A1">
        <w:t>in preparation for extended analytical writing in Stage 5</w:t>
      </w:r>
      <w:r w:rsidR="00D9713B" w:rsidRPr="009A0FCA">
        <w:t>.</w:t>
      </w:r>
    </w:p>
    <w:p w14:paraId="439C9F11" w14:textId="5812839F" w:rsidR="008B72D5" w:rsidDel="009D019C" w:rsidRDefault="008B72D5" w:rsidP="00556AA9">
      <w:pPr>
        <w:pStyle w:val="Heading2"/>
      </w:pPr>
      <w:bookmarkStart w:id="51" w:name="_Toc145666052"/>
      <w:bookmarkStart w:id="52" w:name="_Toc151447418"/>
      <w:bookmarkStart w:id="53" w:name="_Toc151632398"/>
      <w:bookmarkStart w:id="54" w:name="_Toc179442880"/>
      <w:r w:rsidRPr="006D3C4B" w:rsidDel="009D019C">
        <w:t>Pre-reading for teachers</w:t>
      </w:r>
      <w:bookmarkEnd w:id="51"/>
      <w:bookmarkEnd w:id="52"/>
      <w:bookmarkEnd w:id="53"/>
      <w:bookmarkEnd w:id="54"/>
    </w:p>
    <w:p w14:paraId="5E885E04" w14:textId="165E62B9" w:rsidR="00871748" w:rsidRPr="00BD725F" w:rsidDel="009D019C" w:rsidRDefault="0004218E" w:rsidP="00871748">
      <w:pPr>
        <w:pStyle w:val="FeatureBox2"/>
      </w:pPr>
      <w:r w:rsidDel="009D019C">
        <w:rPr>
          <w:b/>
          <w:bCs/>
        </w:rPr>
        <w:t xml:space="preserve">Teacher note: </w:t>
      </w:r>
      <w:r w:rsidDel="009D019C">
        <w:t>a</w:t>
      </w:r>
      <w:r w:rsidR="00871748" w:rsidRPr="00270CFE" w:rsidDel="009D019C">
        <w:t xml:space="preserve"> brief outline of relevant pre-reading has been provided.</w:t>
      </w:r>
    </w:p>
    <w:p w14:paraId="403B4811" w14:textId="77777777" w:rsidR="00A25674" w:rsidRDefault="00102F0A" w:rsidP="00A25674">
      <w:r w:rsidRPr="00102F0A" w:rsidDel="009D019C">
        <w:t>The following texts</w:t>
      </w:r>
      <w:r w:rsidR="0068593C" w:rsidDel="009D019C">
        <w:t xml:space="preserve">, </w:t>
      </w:r>
      <w:r w:rsidRPr="00102F0A" w:rsidDel="009D019C">
        <w:t>resources</w:t>
      </w:r>
      <w:r w:rsidR="0068593C" w:rsidDel="009D019C">
        <w:t xml:space="preserve"> and links</w:t>
      </w:r>
      <w:r w:rsidRPr="00102F0A" w:rsidDel="009D019C">
        <w:t xml:space="preserve"> may be useful when preparing to teach this program. </w:t>
      </w:r>
    </w:p>
    <w:p w14:paraId="2F7F3C9A" w14:textId="75C5CC4B" w:rsidR="00E01766" w:rsidRPr="00D032B6" w:rsidDel="009D019C" w:rsidRDefault="00E01766" w:rsidP="00A25674">
      <w:pPr>
        <w:pStyle w:val="ListBullet"/>
      </w:pPr>
      <w:r w:rsidRPr="008A0B52" w:rsidDel="009D019C">
        <w:rPr>
          <w:rStyle w:val="Emphasis"/>
        </w:rPr>
        <w:t>Activating</w:t>
      </w:r>
      <w:r w:rsidR="00AC1F03" w:rsidRPr="008A0B52" w:rsidDel="009D019C">
        <w:rPr>
          <w:rStyle w:val="Emphasis"/>
        </w:rPr>
        <w:t xml:space="preserve"> reading capabilities in English</w:t>
      </w:r>
      <w:r w:rsidR="00270C39" w:rsidDel="009D019C">
        <w:t xml:space="preserve"> </w:t>
      </w:r>
      <w:r w:rsidR="003002CF" w:rsidDel="009D019C">
        <w:t xml:space="preserve">(2022) </w:t>
      </w:r>
      <w:r w:rsidR="00270C39" w:rsidRPr="00270C39" w:rsidDel="009D019C">
        <w:t xml:space="preserve">McGraw </w:t>
      </w:r>
      <w:r w:rsidR="003002CF" w:rsidDel="009D019C">
        <w:t xml:space="preserve">and Mason. </w:t>
      </w:r>
      <w:r w:rsidR="00D71C0F">
        <w:t>This text contains st</w:t>
      </w:r>
      <w:r w:rsidR="008A0B52" w:rsidDel="009D019C">
        <w:t>rategies for engaging students in reading for interest, p</w:t>
      </w:r>
      <w:r w:rsidR="000A79D0" w:rsidDel="009D019C">
        <w:t>l</w:t>
      </w:r>
      <w:r w:rsidR="008A0B52" w:rsidDel="009D019C">
        <w:t xml:space="preserve">easure and </w:t>
      </w:r>
      <w:r w:rsidR="008A0B52" w:rsidRPr="00D032B6" w:rsidDel="009D019C">
        <w:t>challenge</w:t>
      </w:r>
      <w:r w:rsidR="003D527A" w:rsidRPr="00D032B6" w:rsidDel="009D019C">
        <w:t xml:space="preserve">. </w:t>
      </w:r>
      <w:r w:rsidR="00786BFF" w:rsidRPr="00D032B6">
        <w:t xml:space="preserve">The text </w:t>
      </w:r>
      <w:r w:rsidR="00F32A8C" w:rsidRPr="00D032B6">
        <w:t>identifies</w:t>
      </w:r>
      <w:r w:rsidR="003D527A" w:rsidRPr="00D032B6" w:rsidDel="009D019C">
        <w:t xml:space="preserve"> what readers do when they read well, and how teachers can support students to develop these skills</w:t>
      </w:r>
      <w:r w:rsidR="000A79D0" w:rsidRPr="00D032B6" w:rsidDel="009D019C">
        <w:t xml:space="preserve"> and mindsets in the English classroom.</w:t>
      </w:r>
    </w:p>
    <w:p w14:paraId="7893B0E9" w14:textId="1D36307F" w:rsidR="002154F2" w:rsidDel="009D019C" w:rsidRDefault="004A36F8" w:rsidP="00F204BE">
      <w:pPr>
        <w:pStyle w:val="ListBullet"/>
      </w:pPr>
      <w:r w:rsidRPr="002F791C" w:rsidDel="009D019C">
        <w:rPr>
          <w:i/>
          <w:iCs/>
        </w:rPr>
        <w:t>Teaching</w:t>
      </w:r>
      <w:r w:rsidRPr="00CD7A82" w:rsidDel="009D019C">
        <w:rPr>
          <w:i/>
          <w:iCs/>
        </w:rPr>
        <w:t xml:space="preserve"> </w:t>
      </w:r>
      <w:r w:rsidR="00547765" w:rsidRPr="00CD7A82" w:rsidDel="009D019C">
        <w:rPr>
          <w:i/>
          <w:iCs/>
        </w:rPr>
        <w:t>Writing</w:t>
      </w:r>
      <w:r w:rsidR="00547765" w:rsidRPr="00CD7A82" w:rsidDel="009D019C">
        <w:t xml:space="preserve"> (2020) Daffern and Mackenzie (eds)</w:t>
      </w:r>
      <w:r w:rsidR="00954370" w:rsidRPr="00CD7A82" w:rsidDel="009D019C">
        <w:t>. Approaches to learning and teaching writing in this program have been drawn in particular from Chapter 4 ‘What is involved in the learning and teaching of writing?’ (Daffern, Anstey and Bull), Chapter 5 ‘Supporting meaning-making through text organisation’ (Derewianka) and Chapter 6 ‘Supporting meaning-making through sentence structure and punctuation’ (Exley and Kitson)</w:t>
      </w:r>
      <w:r w:rsidR="0015043F" w:rsidDel="009D019C">
        <w:t>.</w:t>
      </w:r>
    </w:p>
    <w:p w14:paraId="38F27F74" w14:textId="7C70D1D3" w:rsidR="000A79D0" w:rsidDel="009D019C" w:rsidRDefault="0033481F" w:rsidP="00F204BE">
      <w:pPr>
        <w:pStyle w:val="ListBullet"/>
      </w:pPr>
      <w:r w:rsidDel="009D019C">
        <w:t>See</w:t>
      </w:r>
      <w:r w:rsidR="00244693" w:rsidDel="009D019C">
        <w:t xml:space="preserve"> the department</w:t>
      </w:r>
      <w:r w:rsidR="006E73E1" w:rsidDel="009D019C">
        <w:t>’s Universal Resource Hub guide</w:t>
      </w:r>
      <w:r w:rsidR="000A79D0" w:rsidRPr="542F83F0" w:rsidDel="009D019C">
        <w:t xml:space="preserve"> </w:t>
      </w:r>
      <w:hyperlink r:id="rId25">
        <w:r w:rsidR="000A79D0" w:rsidRPr="542F83F0" w:rsidDel="009D019C">
          <w:rPr>
            <w:rStyle w:val="Hyperlink"/>
          </w:rPr>
          <w:t>Audience and purpose teaching strategies for Years 7 to 8</w:t>
        </w:r>
      </w:hyperlink>
      <w:r w:rsidR="000A79D0" w:rsidRPr="542F83F0" w:rsidDel="009D019C">
        <w:t xml:space="preserve"> to support student understanding of audience.</w:t>
      </w:r>
    </w:p>
    <w:p w14:paraId="49CC4AC5" w14:textId="48B01EBC" w:rsidR="0015043F" w:rsidDel="009D019C" w:rsidRDefault="00D435A0" w:rsidP="00F204BE">
      <w:pPr>
        <w:pStyle w:val="ListBullet"/>
      </w:pPr>
      <w:r w:rsidDel="009D019C">
        <w:t xml:space="preserve">Visit </w:t>
      </w:r>
      <w:hyperlink r:id="rId26" w:history="1">
        <w:r w:rsidRPr="005F68EA" w:rsidDel="009D019C">
          <w:rPr>
            <w:rStyle w:val="Hyperlink"/>
          </w:rPr>
          <w:t>Jackie French’s website</w:t>
        </w:r>
      </w:hyperlink>
      <w:r w:rsidDel="009D019C">
        <w:t xml:space="preserve"> </w:t>
      </w:r>
      <w:r w:rsidR="00E83ECC">
        <w:t xml:space="preserve">(French n.d.) </w:t>
      </w:r>
      <w:r w:rsidDel="009D019C">
        <w:t xml:space="preserve">for the section on her novel </w:t>
      </w:r>
      <w:hyperlink r:id="rId27" w:history="1">
        <w:r w:rsidRPr="008548BB" w:rsidDel="009D019C">
          <w:rPr>
            <w:rStyle w:val="Hyperlink"/>
            <w:i/>
            <w:iCs/>
          </w:rPr>
          <w:t xml:space="preserve">Hitler’s </w:t>
        </w:r>
        <w:r w:rsidR="008548BB" w:rsidRPr="008548BB" w:rsidDel="009D019C">
          <w:rPr>
            <w:rStyle w:val="Hyperlink"/>
            <w:i/>
            <w:iCs/>
          </w:rPr>
          <w:t>D</w:t>
        </w:r>
        <w:r w:rsidRPr="008548BB" w:rsidDel="009D019C">
          <w:rPr>
            <w:rStyle w:val="Hyperlink"/>
            <w:i/>
            <w:iCs/>
          </w:rPr>
          <w:t>aughter</w:t>
        </w:r>
      </w:hyperlink>
      <w:r w:rsidDel="009D019C">
        <w:t>. This page contains links</w:t>
      </w:r>
      <w:r w:rsidR="006D4260" w:rsidDel="009D019C">
        <w:t xml:space="preserve"> to the HarperCollins Teacher’s Notes for the text, as well as the Monkley Baa Theatre’s learning pack for the play.</w:t>
      </w:r>
    </w:p>
    <w:p w14:paraId="4A78558C" w14:textId="5C32D4B1" w:rsidR="007A5596" w:rsidRPr="00CD7A82" w:rsidDel="009D019C" w:rsidRDefault="00ED416B" w:rsidP="00F204BE">
      <w:pPr>
        <w:pStyle w:val="ListBullet"/>
      </w:pPr>
      <w:r w:rsidRPr="00CF7CE9" w:rsidDel="009D019C">
        <w:rPr>
          <w:rStyle w:val="Strong"/>
        </w:rPr>
        <w:t xml:space="preserve">Pre-reading, resource </w:t>
      </w:r>
      <w:r w:rsidR="00694E2C">
        <w:rPr>
          <w:rStyle w:val="Strong"/>
        </w:rPr>
        <w:t>4</w:t>
      </w:r>
      <w:r w:rsidR="00694E2C" w:rsidRPr="00CF7CE9" w:rsidDel="009D019C">
        <w:rPr>
          <w:rStyle w:val="Strong"/>
        </w:rPr>
        <w:t xml:space="preserve"> </w:t>
      </w:r>
      <w:r w:rsidRPr="00CF7CE9" w:rsidDel="009D019C">
        <w:rPr>
          <w:rStyle w:val="Strong"/>
        </w:rPr>
        <w:t>– supporting writing</w:t>
      </w:r>
      <w:r w:rsidDel="009D019C">
        <w:t xml:space="preserve"> provides an overview of the writing expectations for students in this program, </w:t>
      </w:r>
      <w:r w:rsidR="00E00DAA" w:rsidDel="009D019C">
        <w:t>accompanied by the literacy requirements and stra</w:t>
      </w:r>
      <w:r w:rsidR="00024091" w:rsidDel="009D019C">
        <w:t xml:space="preserve">tegies used. This is supported </w:t>
      </w:r>
      <w:r w:rsidR="00144953" w:rsidDel="009D019C">
        <w:t xml:space="preserve">by </w:t>
      </w:r>
      <w:r w:rsidR="00144953" w:rsidRPr="00CF7CE9" w:rsidDel="009D019C">
        <w:rPr>
          <w:rStyle w:val="Strong"/>
        </w:rPr>
        <w:t xml:space="preserve">Pre-reading, resource </w:t>
      </w:r>
      <w:r w:rsidR="00694E2C">
        <w:rPr>
          <w:rStyle w:val="Strong"/>
        </w:rPr>
        <w:t>5</w:t>
      </w:r>
      <w:r w:rsidR="00694E2C" w:rsidRPr="00CF7CE9" w:rsidDel="009D019C">
        <w:rPr>
          <w:rStyle w:val="Strong"/>
        </w:rPr>
        <w:t xml:space="preserve"> </w:t>
      </w:r>
      <w:r w:rsidR="00144953" w:rsidRPr="00CF7CE9" w:rsidDel="009D019C">
        <w:rPr>
          <w:rStyle w:val="Strong"/>
        </w:rPr>
        <w:t>– expanding grammatical understanding</w:t>
      </w:r>
      <w:r w:rsidR="00144953" w:rsidDel="009D019C">
        <w:t xml:space="preserve"> which </w:t>
      </w:r>
      <w:r w:rsidR="00144953" w:rsidDel="009D019C">
        <w:lastRenderedPageBreak/>
        <w:t>explains key grammar</w:t>
      </w:r>
      <w:r w:rsidR="00E3607A" w:rsidDel="009D019C">
        <w:t xml:space="preserve"> and supplies an example from the core and stimulus texts.</w:t>
      </w:r>
      <w:r w:rsidR="00CF7CE9" w:rsidRPr="00CF7CE9" w:rsidDel="009D019C">
        <w:t xml:space="preserve"> </w:t>
      </w:r>
      <w:r w:rsidR="00CF7CE9" w:rsidRPr="00CF7CE9" w:rsidDel="009D019C">
        <w:rPr>
          <w:rStyle w:val="Strong"/>
        </w:rPr>
        <w:t xml:space="preserve">Pre-reading, resource </w:t>
      </w:r>
      <w:r w:rsidR="00694E2C">
        <w:rPr>
          <w:rStyle w:val="Strong"/>
        </w:rPr>
        <w:t>6</w:t>
      </w:r>
      <w:r w:rsidR="00694E2C" w:rsidRPr="00CF7CE9" w:rsidDel="009D019C">
        <w:rPr>
          <w:rStyle w:val="Strong"/>
        </w:rPr>
        <w:t xml:space="preserve"> </w:t>
      </w:r>
      <w:r w:rsidR="00CF7CE9" w:rsidRPr="00CF7CE9" w:rsidDel="009D019C">
        <w:rPr>
          <w:rStyle w:val="Strong"/>
        </w:rPr>
        <w:t>– suggested reading strategies for engaging with the core text</w:t>
      </w:r>
      <w:r w:rsidR="00CF7CE9" w:rsidDel="009D019C">
        <w:t xml:space="preserve"> supports teachers with the range of reading acti</w:t>
      </w:r>
      <w:r w:rsidR="00694E2C">
        <w:t>v</w:t>
      </w:r>
      <w:r w:rsidR="00CF7CE9" w:rsidDel="009D019C">
        <w:t>ities that could be used with a drama text.</w:t>
      </w:r>
    </w:p>
    <w:p w14:paraId="6BFF1ACF" w14:textId="0EB9BB2E" w:rsidR="00B0338C" w:rsidRPr="00A77A18" w:rsidDel="009D019C" w:rsidRDefault="00D9713B" w:rsidP="00F204BE">
      <w:pPr>
        <w:pStyle w:val="ListBullet"/>
      </w:pPr>
      <w:r w:rsidDel="009D019C">
        <w:br w:type="page"/>
      </w:r>
    </w:p>
    <w:p w14:paraId="7F026EFF" w14:textId="77777777" w:rsidR="004C20E1" w:rsidRDefault="004C20E1" w:rsidP="00EB70D7">
      <w:pPr>
        <w:pStyle w:val="Heading1"/>
      </w:pPr>
      <w:bookmarkStart w:id="55" w:name="_Toc145666053"/>
      <w:bookmarkStart w:id="56" w:name="_Toc151447419"/>
      <w:bookmarkStart w:id="57" w:name="_Toc151632399"/>
      <w:bookmarkStart w:id="58" w:name="_Toc153270983"/>
      <w:bookmarkStart w:id="59" w:name="_Toc179442881"/>
      <w:r>
        <w:lastRenderedPageBreak/>
        <w:t xml:space="preserve">Phase 1 – </w:t>
      </w:r>
      <w:r w:rsidRPr="00EB70D7">
        <w:t>engaging</w:t>
      </w:r>
      <w:r>
        <w:t xml:space="preserve"> with the unit and the learning community</w:t>
      </w:r>
      <w:bookmarkEnd w:id="55"/>
      <w:bookmarkEnd w:id="56"/>
      <w:bookmarkEnd w:id="57"/>
      <w:bookmarkEnd w:id="58"/>
      <w:bookmarkEnd w:id="59"/>
    </w:p>
    <w:p w14:paraId="27ADDF7B" w14:textId="25167454" w:rsidR="00667590" w:rsidRDefault="00E23BD9" w:rsidP="00667590">
      <w:pPr>
        <w:pStyle w:val="FeatureBox2"/>
      </w:pPr>
      <w:r w:rsidRPr="00E23BD9">
        <w:t xml:space="preserve">The ‘engaging with the unit and the learning community’ phase </w:t>
      </w:r>
      <w:r w:rsidR="009B4C1D" w:rsidRPr="009B4C1D">
        <w:t xml:space="preserve">is a brief and stimulating introduction to how </w:t>
      </w:r>
      <w:r w:rsidR="009747A9">
        <w:t xml:space="preserve">an awareness of </w:t>
      </w:r>
      <w:r w:rsidR="00A72193">
        <w:t>audience and context is critical</w:t>
      </w:r>
      <w:r w:rsidR="0068065D">
        <w:t xml:space="preserve"> </w:t>
      </w:r>
      <w:r w:rsidR="005A4C13">
        <w:t xml:space="preserve">to the effectiveness of </w:t>
      </w:r>
      <w:r w:rsidR="009B4C1D" w:rsidRPr="009B4C1D">
        <w:t>the art of persuasion</w:t>
      </w:r>
      <w:r w:rsidR="00320A7D" w:rsidRPr="00320A7D">
        <w:t>.</w:t>
      </w:r>
      <w:r w:rsidR="00AA3482">
        <w:t xml:space="preserve"> </w:t>
      </w:r>
      <w:r w:rsidR="00667590" w:rsidRPr="00320A7D">
        <w:t>The focus of this phase is for students to encounter and consider the unique characteristics of</w:t>
      </w:r>
      <w:r w:rsidR="006765DA">
        <w:t xml:space="preserve"> persuasive</w:t>
      </w:r>
      <w:r w:rsidR="00667590" w:rsidRPr="00320A7D">
        <w:t xml:space="preserve"> oral texts</w:t>
      </w:r>
      <w:r w:rsidR="0098277C">
        <w:t>, in particular highly structured ones</w:t>
      </w:r>
      <w:r w:rsidR="005C6253">
        <w:t xml:space="preserve"> such as the sales pitch</w:t>
      </w:r>
      <w:r w:rsidR="00761821">
        <w:t>.</w:t>
      </w:r>
      <w:r w:rsidR="00667590">
        <w:t xml:space="preserve"> Students begin with an analysis of how pathos, logos and ethos ha</w:t>
      </w:r>
      <w:r w:rsidR="00D2391E">
        <w:t>ve</w:t>
      </w:r>
      <w:r w:rsidR="00667590">
        <w:t xml:space="preserve"> been used for millennia to persuade audiences to accept, adopt or confirm arguments. </w:t>
      </w:r>
      <w:r w:rsidR="00940B91">
        <w:t>They</w:t>
      </w:r>
      <w:r w:rsidR="00667590" w:rsidRPr="00320A7D">
        <w:t xml:space="preserve"> respond </w:t>
      </w:r>
      <w:r w:rsidR="00060848">
        <w:t xml:space="preserve">and analyse </w:t>
      </w:r>
      <w:r w:rsidR="00667590" w:rsidRPr="00320A7D">
        <w:t>pitch</w:t>
      </w:r>
      <w:r w:rsidR="00B015E9">
        <w:t xml:space="preserve">es from the television reality show </w:t>
      </w:r>
      <w:r w:rsidR="00B015E9" w:rsidRPr="00AE008A">
        <w:rPr>
          <w:rStyle w:val="Emphasis"/>
        </w:rPr>
        <w:t xml:space="preserve">Shark </w:t>
      </w:r>
      <w:r w:rsidR="009368E1">
        <w:rPr>
          <w:rStyle w:val="Emphasis"/>
        </w:rPr>
        <w:t>Tank</w:t>
      </w:r>
      <w:r w:rsidR="00CC0BB9">
        <w:rPr>
          <w:rStyle w:val="Emphasis"/>
        </w:rPr>
        <w:t xml:space="preserve"> Australia</w:t>
      </w:r>
      <w:r w:rsidR="00180530">
        <w:t xml:space="preserve"> </w:t>
      </w:r>
      <w:r w:rsidR="00050121">
        <w:t xml:space="preserve">and </w:t>
      </w:r>
      <w:r w:rsidR="00050121" w:rsidRPr="00320A7D">
        <w:t>consider</w:t>
      </w:r>
      <w:r w:rsidR="00667590" w:rsidRPr="00320A7D">
        <w:t xml:space="preserve"> their own experiences </w:t>
      </w:r>
      <w:r w:rsidR="00180530">
        <w:t>of being</w:t>
      </w:r>
      <w:r w:rsidR="00667590" w:rsidRPr="00320A7D">
        <w:t xml:space="preserve"> influenced, informed and manipulated by persuasive language techniques. In turn, students experiment with presenting their own pitch to consider the ways that persuasive texts can impact an audience</w:t>
      </w:r>
      <w:r w:rsidR="00247537">
        <w:t xml:space="preserve"> to achieve the objectives of the composer</w:t>
      </w:r>
      <w:r w:rsidR="00667590" w:rsidRPr="00320A7D">
        <w:t>.</w:t>
      </w:r>
    </w:p>
    <w:p w14:paraId="03C2DCDA" w14:textId="729D1985" w:rsidR="005C51F9" w:rsidRDefault="00667590" w:rsidP="005C51F9">
      <w:pPr>
        <w:pStyle w:val="FeatureBox2"/>
      </w:pPr>
      <w:r w:rsidRPr="002B38B2">
        <w:t>By responding creatively to</w:t>
      </w:r>
      <w:r>
        <w:t xml:space="preserve"> model </w:t>
      </w:r>
      <w:r w:rsidRPr="002B38B2">
        <w:t>text</w:t>
      </w:r>
      <w:r>
        <w:t>s</w:t>
      </w:r>
      <w:r w:rsidRPr="002B38B2">
        <w:t xml:space="preserve">, students explore the ways in which composers </w:t>
      </w:r>
      <w:r w:rsidR="003D1A9A">
        <w:t>adjust</w:t>
      </w:r>
      <w:r w:rsidR="007800A7">
        <w:t xml:space="preserve"> </w:t>
      </w:r>
      <w:r w:rsidR="00350B2E">
        <w:t>their</w:t>
      </w:r>
      <w:r w:rsidR="007800A7">
        <w:t xml:space="preserve"> choice of </w:t>
      </w:r>
      <w:r w:rsidR="00350B2E">
        <w:t>appeal</w:t>
      </w:r>
      <w:r w:rsidR="001944F3">
        <w:t xml:space="preserve"> and </w:t>
      </w:r>
      <w:r w:rsidR="00350B2E">
        <w:t>language to ac</w:t>
      </w:r>
      <w:r w:rsidR="004F2B40">
        <w:t xml:space="preserve">hieve their </w:t>
      </w:r>
      <w:r w:rsidR="002D0E84">
        <w:t>objectives</w:t>
      </w:r>
      <w:r w:rsidRPr="002B38B2">
        <w:t xml:space="preserve">. </w:t>
      </w:r>
      <w:r w:rsidRPr="002D0E84">
        <w:t xml:space="preserve">Students experiment with language features, syntax and vocabulary during </w:t>
      </w:r>
      <w:proofErr w:type="gramStart"/>
      <w:r w:rsidRPr="002D0E84">
        <w:t>low</w:t>
      </w:r>
      <w:r w:rsidR="00251A64">
        <w:t>-</w:t>
      </w:r>
      <w:r w:rsidRPr="002D0E84">
        <w:t>stakes</w:t>
      </w:r>
      <w:proofErr w:type="gramEnd"/>
      <w:r w:rsidRPr="002D0E84">
        <w:t xml:space="preserve"> writing exercises </w:t>
      </w:r>
      <w:r w:rsidR="004B56AF">
        <w:t xml:space="preserve">and </w:t>
      </w:r>
      <w:r w:rsidR="009301A3">
        <w:t xml:space="preserve">a </w:t>
      </w:r>
      <w:r w:rsidR="004B56AF">
        <w:t>core formative task focused on persuasive writing</w:t>
      </w:r>
      <w:r w:rsidR="009E455B">
        <w:t xml:space="preserve"> and speaking </w:t>
      </w:r>
      <w:r w:rsidRPr="002D0E84">
        <w:t>where they will receive feedback to deepen understanding and skills.</w:t>
      </w:r>
      <w:r w:rsidR="002D0E84">
        <w:t xml:space="preserve"> </w:t>
      </w:r>
      <w:r w:rsidRPr="002D0E84">
        <w:t>T</w:t>
      </w:r>
      <w:r w:rsidRPr="00172B55">
        <w:t>eachers are advised to choose learning sequences and activities from this phase which best suit their class and can be completed in the available time.</w:t>
      </w:r>
      <w:r w:rsidR="007670F6">
        <w:t xml:space="preserve"> </w:t>
      </w:r>
    </w:p>
    <w:p w14:paraId="78DB9BF4" w14:textId="0FE8FC1B" w:rsidR="00E83ED1" w:rsidRDefault="005C51F9" w:rsidP="007670F6">
      <w:pPr>
        <w:pStyle w:val="FeatureBox2"/>
      </w:pPr>
      <w:r>
        <w:t xml:space="preserve">It is not expected that students complete all activities in </w:t>
      </w:r>
      <w:r w:rsidR="003F4474">
        <w:t xml:space="preserve">Phase </w:t>
      </w:r>
      <w:r>
        <w:t xml:space="preserve">1. </w:t>
      </w:r>
      <w:r w:rsidR="00C5097D">
        <w:t xml:space="preserve">Teachers are advised to </w:t>
      </w:r>
      <w:r w:rsidR="00E747E2">
        <w:t xml:space="preserve">choose </w:t>
      </w:r>
      <w:r w:rsidR="00C5097D">
        <w:t>sequences and activities to suit</w:t>
      </w:r>
      <w:r w:rsidR="00E747E2">
        <w:t xml:space="preserve"> the adapted marking criteria for the formal assessment task for this program</w:t>
      </w:r>
      <w:r w:rsidR="00B75B1F">
        <w:t xml:space="preserve">. </w:t>
      </w:r>
      <w:r w:rsidR="009E2F6F">
        <w:t>Extension activities are indicated</w:t>
      </w:r>
      <w:r w:rsidR="00D90504">
        <w:t>.</w:t>
      </w:r>
    </w:p>
    <w:p w14:paraId="101AAEFC" w14:textId="0DC9B79F" w:rsidR="006D1704" w:rsidRDefault="006D1704" w:rsidP="006D1704">
      <w:r w:rsidRPr="00850F08">
        <w:rPr>
          <w:rStyle w:val="Strong"/>
        </w:rPr>
        <w:t>Expected duration:</w:t>
      </w:r>
      <w:r>
        <w:t xml:space="preserve"> </w:t>
      </w:r>
      <w:r w:rsidR="00174530">
        <w:t>t</w:t>
      </w:r>
      <w:r>
        <w:t xml:space="preserve">his phase should take </w:t>
      </w:r>
      <w:r w:rsidRPr="00914D34">
        <w:t xml:space="preserve">approximately </w:t>
      </w:r>
      <w:r w:rsidR="003A045B">
        <w:t>5</w:t>
      </w:r>
      <w:r w:rsidR="00F5229D" w:rsidRPr="00914D34">
        <w:t xml:space="preserve"> </w:t>
      </w:r>
      <w:r w:rsidRPr="00914D34">
        <w:t>hour-long lessons.</w:t>
      </w:r>
    </w:p>
    <w:p w14:paraId="2220F02E" w14:textId="53539314" w:rsidR="006D1704" w:rsidRDefault="006D1704" w:rsidP="006D1704">
      <w:r w:rsidRPr="000E4FFF">
        <w:rPr>
          <w:rStyle w:val="Strong"/>
        </w:rPr>
        <w:t>Conceptual programming question(s)</w:t>
      </w:r>
      <w:r>
        <w:t xml:space="preserve"> – (sub-questions that drive the choice of strategies in this phase):</w:t>
      </w:r>
    </w:p>
    <w:p w14:paraId="28BA86AA" w14:textId="3FB47B73" w:rsidR="00E2748D" w:rsidRDefault="00E2748D" w:rsidP="00F204BE">
      <w:pPr>
        <w:pStyle w:val="ListBullet"/>
      </w:pPr>
      <w:r>
        <w:t>What are the most powerful ways to persuade a</w:t>
      </w:r>
      <w:r w:rsidR="00550993">
        <w:t xml:space="preserve"> specific</w:t>
      </w:r>
      <w:r>
        <w:t xml:space="preserve"> audience </w:t>
      </w:r>
      <w:r w:rsidR="00550993">
        <w:t>in a specific context</w:t>
      </w:r>
      <w:r>
        <w:t>?</w:t>
      </w:r>
    </w:p>
    <w:p w14:paraId="63A3C788" w14:textId="5D029614" w:rsidR="00F318B1" w:rsidRDefault="00E2748D" w:rsidP="00F204BE">
      <w:pPr>
        <w:pStyle w:val="ListBullet"/>
      </w:pPr>
      <w:r>
        <w:t xml:space="preserve">What forms can a pitch take and how does this impact </w:t>
      </w:r>
      <w:r w:rsidR="000C5C81">
        <w:t>on</w:t>
      </w:r>
      <w:r>
        <w:t xml:space="preserve"> delivery</w:t>
      </w:r>
      <w:r w:rsidR="000C5C81">
        <w:t xml:space="preserve"> and response</w:t>
      </w:r>
      <w:r>
        <w:t>?</w:t>
      </w:r>
    </w:p>
    <w:p w14:paraId="48FA6E27" w14:textId="7E78DEDA" w:rsidR="007C5F82" w:rsidRPr="005752A9" w:rsidRDefault="00743B01" w:rsidP="00F204BE">
      <w:pPr>
        <w:pStyle w:val="ListBullet"/>
      </w:pPr>
      <w:r>
        <w:lastRenderedPageBreak/>
        <w:t>How can analysing the effectiveness of a model pitch help to produce effective persuasive writing? (integrated Phase 5)</w:t>
      </w:r>
    </w:p>
    <w:p w14:paraId="7C861ED9" w14:textId="2928D8F9" w:rsidR="0041120A" w:rsidRPr="003F4474" w:rsidRDefault="0041120A" w:rsidP="003F4474">
      <w:pPr>
        <w:pStyle w:val="Caption"/>
      </w:pPr>
      <w:r w:rsidRPr="003F4474">
        <w:t xml:space="preserve">Table </w:t>
      </w:r>
      <w:r w:rsidR="008255FF" w:rsidRPr="003F4474">
        <w:fldChar w:fldCharType="begin"/>
      </w:r>
      <w:r w:rsidR="008255FF" w:rsidRPr="003F4474">
        <w:instrText xml:space="preserve"> SEQ Table \* ARABIC </w:instrText>
      </w:r>
      <w:r w:rsidR="008255FF" w:rsidRPr="003F4474">
        <w:fldChar w:fldCharType="separate"/>
      </w:r>
      <w:r w:rsidR="00AC08F0" w:rsidRPr="003F4474">
        <w:t>4</w:t>
      </w:r>
      <w:r w:rsidR="008255FF" w:rsidRPr="003F4474">
        <w:fldChar w:fldCharType="end"/>
      </w:r>
      <w:r w:rsidRPr="003F4474">
        <w:t xml:space="preserve"> – engaging with</w:t>
      </w:r>
      <w:r w:rsidR="00AB5096" w:rsidRPr="003F4474">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548"/>
        <w:gridCol w:w="9355"/>
        <w:gridCol w:w="2659"/>
      </w:tblGrid>
      <w:tr w:rsidR="00220193" w14:paraId="695E8B78" w14:textId="77777777" w:rsidTr="00747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C6711F5" w14:textId="77777777" w:rsidR="00220193" w:rsidRPr="008B2617" w:rsidRDefault="00220193" w:rsidP="00F84D4F">
            <w:r w:rsidRPr="008B2617">
              <w:t>Outcome and content</w:t>
            </w:r>
          </w:p>
        </w:tc>
        <w:tc>
          <w:tcPr>
            <w:tcW w:w="3212" w:type="pct"/>
          </w:tcPr>
          <w:p w14:paraId="6928A437" w14:textId="77777777"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13"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9A0086" w14:paraId="5C9A8503" w14:textId="77777777" w:rsidTr="00747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476BF5F1" w14:textId="77777777" w:rsidR="00FB338E" w:rsidRPr="00F044C5" w:rsidRDefault="00FB338E" w:rsidP="00FB338E">
            <w:pPr>
              <w:rPr>
                <w:rStyle w:val="Strong"/>
                <w:b/>
                <w:bCs w:val="0"/>
              </w:rPr>
            </w:pPr>
            <w:r w:rsidRPr="00F044C5">
              <w:rPr>
                <w:rStyle w:val="Strong"/>
                <w:b/>
                <w:bCs w:val="0"/>
              </w:rPr>
              <w:t>EN4-RVL-01</w:t>
            </w:r>
          </w:p>
          <w:p w14:paraId="58ACD6C5" w14:textId="77777777" w:rsidR="00535E36" w:rsidRPr="00F044C5" w:rsidRDefault="00535E36" w:rsidP="00535E36">
            <w:pPr>
              <w:rPr>
                <w:rStyle w:val="Strong"/>
                <w:b/>
                <w:bCs w:val="0"/>
              </w:rPr>
            </w:pPr>
            <w:r w:rsidRPr="00F044C5">
              <w:rPr>
                <w:rStyle w:val="Strong"/>
                <w:b/>
                <w:bCs w:val="0"/>
              </w:rPr>
              <w:t>Reading for challenge, interest and enjoyment</w:t>
            </w:r>
          </w:p>
          <w:p w14:paraId="1C143732" w14:textId="77777777" w:rsidR="00535E36" w:rsidRPr="00535E36" w:rsidRDefault="00535E36" w:rsidP="00535E36">
            <w:pPr>
              <w:rPr>
                <w:rStyle w:val="Strong"/>
                <w:bCs w:val="0"/>
              </w:rPr>
            </w:pPr>
            <w:r w:rsidRPr="00535E36">
              <w:rPr>
                <w:rStyle w:val="Strong"/>
                <w:bCs w:val="0"/>
              </w:rPr>
              <w:t>Communicate purposefully with peers in response to texts</w:t>
            </w:r>
          </w:p>
          <w:p w14:paraId="5084E4E8" w14:textId="299A35F1" w:rsidR="00FB338E" w:rsidRPr="00145E7B" w:rsidRDefault="00FB338E" w:rsidP="00FB338E">
            <w:pPr>
              <w:rPr>
                <w:rStyle w:val="Strong"/>
                <w:b/>
              </w:rPr>
            </w:pPr>
            <w:r w:rsidRPr="00145E7B">
              <w:rPr>
                <w:rStyle w:val="Strong"/>
                <w:b/>
              </w:rPr>
              <w:t>EN4-ECA-01</w:t>
            </w:r>
          </w:p>
          <w:p w14:paraId="154E8B86" w14:textId="77777777" w:rsidR="00FB338E" w:rsidRPr="00145E7B" w:rsidRDefault="00FB338E" w:rsidP="00FB338E">
            <w:pPr>
              <w:rPr>
                <w:rStyle w:val="Strong"/>
                <w:b/>
              </w:rPr>
            </w:pPr>
            <w:r w:rsidRPr="00145E7B">
              <w:rPr>
                <w:rStyle w:val="Strong"/>
                <w:b/>
              </w:rPr>
              <w:t>Speaking</w:t>
            </w:r>
          </w:p>
          <w:p w14:paraId="081B1747" w14:textId="07B0AC57" w:rsidR="00C649DC" w:rsidRDefault="00C649DC" w:rsidP="00FB338E">
            <w:pPr>
              <w:rPr>
                <w:rStyle w:val="Strong"/>
              </w:rPr>
            </w:pPr>
            <w:r w:rsidRPr="00C649DC">
              <w:rPr>
                <w:rStyle w:val="Strong"/>
                <w:bCs w:val="0"/>
              </w:rPr>
              <w:t>Use rhetorical strategies to engage an audience and evoke an emotional response</w:t>
            </w:r>
          </w:p>
          <w:p w14:paraId="06DA62ED" w14:textId="2DB86142" w:rsidR="00C057F1" w:rsidRDefault="00C057F1" w:rsidP="00C057F1">
            <w:pPr>
              <w:rPr>
                <w:rStyle w:val="Strong"/>
                <w:b/>
              </w:rPr>
            </w:pPr>
            <w:r w:rsidRPr="00C057F1">
              <w:rPr>
                <w:rStyle w:val="Strong"/>
                <w:bCs w:val="0"/>
              </w:rPr>
              <w:t xml:space="preserve">Participate in informal </w:t>
            </w:r>
            <w:r w:rsidRPr="00C057F1">
              <w:rPr>
                <w:rStyle w:val="Strong"/>
                <w:bCs w:val="0"/>
              </w:rPr>
              <w:lastRenderedPageBreak/>
              <w:t>discussions about texts and ideas, including speculative and exploratory talk, to consolidate personal understanding and generate new ideas</w:t>
            </w:r>
          </w:p>
          <w:p w14:paraId="11082591" w14:textId="4CE39390" w:rsidR="00FA345E" w:rsidRPr="00FB338E" w:rsidRDefault="00FA345E" w:rsidP="00C057F1">
            <w:pPr>
              <w:rPr>
                <w:rStyle w:val="Strong"/>
                <w:bCs w:val="0"/>
              </w:rPr>
            </w:pPr>
            <w:r w:rsidRPr="00FA345E">
              <w:rPr>
                <w:rStyle w:val="Strong"/>
                <w:bCs w:val="0"/>
              </w:rPr>
              <w:t>Create a range of spoken, signed or communicated texts that express ideas and show an understanding of audience</w:t>
            </w:r>
          </w:p>
          <w:p w14:paraId="2ECEF7B4" w14:textId="77777777" w:rsidR="00BE6B40" w:rsidRPr="00A66032" w:rsidRDefault="00FB338E" w:rsidP="00A66032">
            <w:r w:rsidRPr="00A66032">
              <w:t>Text features: persuasive</w:t>
            </w:r>
          </w:p>
          <w:p w14:paraId="26D7ADB8" w14:textId="77777777" w:rsidR="00BE6B40" w:rsidRDefault="00D42F18" w:rsidP="00985949">
            <w:pPr>
              <w:rPr>
                <w:rStyle w:val="Strong"/>
                <w:b/>
                <w:bCs w:val="0"/>
              </w:rPr>
            </w:pPr>
            <w:r>
              <w:rPr>
                <w:rStyle w:val="Strong"/>
                <w:bCs w:val="0"/>
              </w:rPr>
              <w:t>U</w:t>
            </w:r>
            <w:r w:rsidRPr="00D42F18">
              <w:rPr>
                <w:rStyle w:val="Strong"/>
                <w:bCs w:val="0"/>
              </w:rPr>
              <w:t>se rhetorical language to shape ideas and express a perspective or argument</w:t>
            </w:r>
            <w:r w:rsidR="00327515" w:rsidRPr="00327515">
              <w:rPr>
                <w:rStyle w:val="Strong"/>
                <w:bCs w:val="0"/>
              </w:rPr>
              <w:t xml:space="preserve"> </w:t>
            </w:r>
          </w:p>
          <w:p w14:paraId="4F0AFC4C" w14:textId="77777777" w:rsidR="00985949" w:rsidRPr="00593634" w:rsidRDefault="003D05D8" w:rsidP="00593634">
            <w:r w:rsidRPr="00593634">
              <w:lastRenderedPageBreak/>
              <w:t>EN4-ECB-01</w:t>
            </w:r>
          </w:p>
          <w:p w14:paraId="0CFB1BC9" w14:textId="77777777" w:rsidR="003D05D8" w:rsidRPr="00593634" w:rsidRDefault="003D05D8" w:rsidP="00593634">
            <w:r w:rsidRPr="00593634">
              <w:t>Planning, monitoring and revising</w:t>
            </w:r>
          </w:p>
          <w:p w14:paraId="57108E6F" w14:textId="55752259" w:rsidR="003D05D8" w:rsidRPr="002D0663" w:rsidRDefault="00593634" w:rsidP="00985949">
            <w:pPr>
              <w:rPr>
                <w:rStyle w:val="Strong"/>
                <w:bCs w:val="0"/>
              </w:rPr>
            </w:pPr>
            <w:r w:rsidRPr="00593634">
              <w:rPr>
                <w:rStyle w:val="Strong"/>
                <w:bCs w:val="0"/>
              </w:rPr>
              <w:t>Produce co-constructed texts to represent different ideas and values</w:t>
            </w:r>
          </w:p>
        </w:tc>
        <w:tc>
          <w:tcPr>
            <w:tcW w:w="3212" w:type="pct"/>
          </w:tcPr>
          <w:p w14:paraId="17A21D32" w14:textId="3627ADB2" w:rsidR="00BA0163" w:rsidRPr="00C13DE2" w:rsidRDefault="00BA0163" w:rsidP="00BA0163">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1, sequence 1 – </w:t>
            </w:r>
            <w:r w:rsidRPr="00C13DE2">
              <w:rPr>
                <w:rStyle w:val="Strong"/>
              </w:rPr>
              <w:t xml:space="preserve">What </w:t>
            </w:r>
            <w:r>
              <w:rPr>
                <w:rStyle w:val="Strong"/>
              </w:rPr>
              <w:t>is a ‘</w:t>
            </w:r>
            <w:r w:rsidR="000925D1">
              <w:rPr>
                <w:rStyle w:val="Strong"/>
              </w:rPr>
              <w:t>p</w:t>
            </w:r>
            <w:r>
              <w:rPr>
                <w:rStyle w:val="Strong"/>
              </w:rPr>
              <w:t>itch’</w:t>
            </w:r>
            <w:r w:rsidRPr="00C13DE2">
              <w:rPr>
                <w:rStyle w:val="Strong"/>
              </w:rPr>
              <w:t>?</w:t>
            </w:r>
            <w:r>
              <w:rPr>
                <w:rStyle w:val="Strong"/>
              </w:rPr>
              <w:t xml:space="preserve"> </w:t>
            </w:r>
          </w:p>
          <w:p w14:paraId="4146D2D8" w14:textId="77777777" w:rsidR="00BA0163" w:rsidRPr="002A325F" w:rsidRDefault="00BA0163" w:rsidP="00AB36DB">
            <w:pPr>
              <w:cnfStyle w:val="000000100000" w:firstRow="0" w:lastRow="0" w:firstColumn="0" w:lastColumn="0" w:oddVBand="0" w:evenVBand="0" w:oddHBand="1" w:evenHBand="0" w:firstRowFirstColumn="0" w:firstRowLastColumn="0" w:lastRowFirstColumn="0" w:lastRowLastColumn="0"/>
              <w:rPr>
                <w:rStyle w:val="Strong"/>
              </w:rPr>
            </w:pPr>
            <w:r w:rsidRPr="002A325F">
              <w:rPr>
                <w:rStyle w:val="Strong"/>
              </w:rPr>
              <w:t>Learning intentions</w:t>
            </w:r>
          </w:p>
          <w:p w14:paraId="55136D7A" w14:textId="77777777" w:rsidR="00BA0163" w:rsidRPr="00C13DE2" w:rsidRDefault="00BA0163" w:rsidP="00BA0163">
            <w:pPr>
              <w:cnfStyle w:val="000000100000" w:firstRow="0" w:lastRow="0" w:firstColumn="0" w:lastColumn="0" w:oddVBand="0" w:evenVBand="0" w:oddHBand="1" w:evenHBand="0" w:firstRowFirstColumn="0" w:firstRowLastColumn="0" w:lastRowFirstColumn="0" w:lastRowLastColumn="0"/>
              <w:rPr>
                <w:rStyle w:val="Strong"/>
                <w:b w:val="0"/>
                <w:bCs w:val="0"/>
              </w:rPr>
            </w:pPr>
            <w:r w:rsidRPr="00C13DE2">
              <w:t>By the end</w:t>
            </w:r>
            <w:r w:rsidRPr="00C13DE2">
              <w:rPr>
                <w:rStyle w:val="Strong"/>
                <w:b w:val="0"/>
                <w:bCs w:val="0"/>
              </w:rPr>
              <w:t xml:space="preserve"> of this learning sequence, students will:</w:t>
            </w:r>
          </w:p>
          <w:p w14:paraId="767F821A" w14:textId="5B6AC133" w:rsidR="00C8601A" w:rsidRPr="00BC12AC" w:rsidRDefault="00BA0163" w:rsidP="00BC12AC">
            <w:pPr>
              <w:pStyle w:val="ListBullet"/>
              <w:cnfStyle w:val="000000100000" w:firstRow="0" w:lastRow="0" w:firstColumn="0" w:lastColumn="0" w:oddVBand="0" w:evenVBand="0" w:oddHBand="1" w:evenHBand="0" w:firstRowFirstColumn="0" w:firstRowLastColumn="0" w:lastRowFirstColumn="0" w:lastRowLastColumn="0"/>
            </w:pPr>
            <w:r w:rsidRPr="00BC12AC">
              <w:t xml:space="preserve">understand that the art of persuasion </w:t>
            </w:r>
            <w:r w:rsidR="00115482" w:rsidRPr="00BC12AC">
              <w:t>depends on</w:t>
            </w:r>
            <w:r w:rsidR="003C23A7" w:rsidRPr="00BC12AC">
              <w:t xml:space="preserve"> a strategic </w:t>
            </w:r>
            <w:r w:rsidR="000215D3" w:rsidRPr="00BC12AC">
              <w:t>knowledge</w:t>
            </w:r>
            <w:r w:rsidR="003C23A7" w:rsidRPr="00BC12AC">
              <w:t xml:space="preserve"> of audience and context</w:t>
            </w:r>
          </w:p>
          <w:p w14:paraId="7505E877" w14:textId="00305F63" w:rsidR="009D2CF1" w:rsidRPr="00C8601A" w:rsidRDefault="008E29AB" w:rsidP="00BC12A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BC12AC">
              <w:rPr>
                <w:rStyle w:val="Strong"/>
                <w:b w:val="0"/>
                <w:bCs w:val="0"/>
              </w:rPr>
              <w:t>understand the continuity</w:t>
            </w:r>
            <w:r w:rsidRPr="009D2CF1">
              <w:rPr>
                <w:rStyle w:val="Strong"/>
                <w:b w:val="0"/>
                <w:bCs w:val="0"/>
              </w:rPr>
              <w:t xml:space="preserve"> of persuasive appeals across time</w:t>
            </w:r>
            <w:r w:rsidR="00C8601A">
              <w:rPr>
                <w:rStyle w:val="Strong"/>
                <w:b w:val="0"/>
                <w:bCs w:val="0"/>
              </w:rPr>
              <w:t>.</w:t>
            </w:r>
            <w:r w:rsidR="00BA0163" w:rsidRPr="009D2CF1">
              <w:rPr>
                <w:rStyle w:val="Strong"/>
                <w:b w:val="0"/>
                <w:bCs w:val="0"/>
              </w:rPr>
              <w:t xml:space="preserve"> </w:t>
            </w:r>
          </w:p>
          <w:p w14:paraId="70A52A82" w14:textId="1D4B83A4" w:rsidR="00BB3509" w:rsidRPr="00F671D9" w:rsidRDefault="006E7E90" w:rsidP="00F671D9">
            <w:pPr>
              <w:cnfStyle w:val="000000100000" w:firstRow="0" w:lastRow="0" w:firstColumn="0" w:lastColumn="0" w:oddVBand="0" w:evenVBand="0" w:oddHBand="1" w:evenHBand="0" w:firstRowFirstColumn="0" w:firstRowLastColumn="0" w:lastRowFirstColumn="0" w:lastRowLastColumn="0"/>
              <w:rPr>
                <w:rStyle w:val="Strong"/>
              </w:rPr>
            </w:pPr>
            <w:r w:rsidRPr="00F671D9">
              <w:rPr>
                <w:rStyle w:val="Strong"/>
              </w:rPr>
              <w:t>Introduction to the ‘pitch’</w:t>
            </w:r>
            <w:r w:rsidR="008849DA" w:rsidRPr="00F671D9">
              <w:rPr>
                <w:rStyle w:val="Strong"/>
              </w:rPr>
              <w:t xml:space="preserve"> and experimenting with persuasive language</w:t>
            </w:r>
            <w:r w:rsidR="00482B30" w:rsidRPr="00F671D9">
              <w:rPr>
                <w:rStyle w:val="Strong"/>
              </w:rPr>
              <w:t xml:space="preserve"> and audience</w:t>
            </w:r>
          </w:p>
          <w:p w14:paraId="5179C3AA" w14:textId="353AF310" w:rsidR="00926FCB" w:rsidRDefault="00926FCB" w:rsidP="00D776F9">
            <w:pPr>
              <w:pStyle w:val="FeatureBox2"/>
              <w:cnfStyle w:val="000000100000" w:firstRow="0" w:lastRow="0" w:firstColumn="0" w:lastColumn="0" w:oddVBand="0" w:evenVBand="0" w:oddHBand="1" w:evenHBand="0" w:firstRowFirstColumn="0" w:firstRowLastColumn="0" w:lastRowFirstColumn="0" w:lastRowLastColumn="0"/>
              <w:rPr>
                <w:rStyle w:val="Strong"/>
              </w:rPr>
            </w:pPr>
            <w:r>
              <w:rPr>
                <w:rStyle w:val="Strong"/>
              </w:rPr>
              <w:t>Teacher note:</w:t>
            </w:r>
            <w:r w:rsidR="005C55EF">
              <w:rPr>
                <w:rStyle w:val="Strong"/>
              </w:rPr>
              <w:t xml:space="preserve"> </w:t>
            </w:r>
            <w:r w:rsidR="005C55EF" w:rsidRPr="006910DD">
              <w:t>it is intended</w:t>
            </w:r>
            <w:r w:rsidR="00D7212E">
              <w:t xml:space="preserve"> that you</w:t>
            </w:r>
            <w:r w:rsidR="006A3FC6">
              <w:t xml:space="preserve"> interrupt this learning midway through the lesson</w:t>
            </w:r>
            <w:r w:rsidR="00937A3C">
              <w:t xml:space="preserve"> by </w:t>
            </w:r>
            <w:r w:rsidR="001E057B">
              <w:t xml:space="preserve">changing the </w:t>
            </w:r>
            <w:r w:rsidR="0016124B">
              <w:t xml:space="preserve">intended </w:t>
            </w:r>
            <w:r w:rsidR="001E057B">
              <w:t>audience</w:t>
            </w:r>
            <w:r w:rsidR="0064007E">
              <w:t xml:space="preserve"> for this </w:t>
            </w:r>
            <w:r w:rsidR="009A3B7F">
              <w:t xml:space="preserve">‘pitch’ </w:t>
            </w:r>
            <w:r w:rsidR="005B4294">
              <w:t>to</w:t>
            </w:r>
            <w:r w:rsidR="007D1156">
              <w:t xml:space="preserve"> </w:t>
            </w:r>
            <w:r w:rsidR="002454A0">
              <w:t>encourage students to think about audience and purpose</w:t>
            </w:r>
            <w:r w:rsidR="001B5DDA">
              <w:t xml:space="preserve"> at the outset of the </w:t>
            </w:r>
            <w:r w:rsidR="00D776F9">
              <w:t>program.</w:t>
            </w:r>
            <w:r w:rsidR="001E7844">
              <w:t xml:space="preserve"> </w:t>
            </w:r>
            <w:r w:rsidR="007814A8">
              <w:t>Consider narrowing the audience</w:t>
            </w:r>
            <w:r w:rsidR="006E17AB">
              <w:t xml:space="preserve"> based on </w:t>
            </w:r>
            <w:r w:rsidR="0005212E">
              <w:t>age</w:t>
            </w:r>
            <w:r w:rsidR="009A70B2">
              <w:t xml:space="preserve"> groups</w:t>
            </w:r>
            <w:r w:rsidR="004D7560">
              <w:t>,</w:t>
            </w:r>
            <w:r w:rsidR="000B6292">
              <w:t xml:space="preserve"> gender</w:t>
            </w:r>
            <w:r w:rsidR="004D7560">
              <w:t>,</w:t>
            </w:r>
            <w:r w:rsidR="00EF1A4D">
              <w:t xml:space="preserve"> </w:t>
            </w:r>
            <w:r w:rsidR="007777E4">
              <w:t>speciality interest groups or what is most appropriate for your school context.</w:t>
            </w:r>
          </w:p>
          <w:p w14:paraId="4F8DBEE1" w14:textId="4D0FE22A" w:rsidR="00460D10" w:rsidRPr="00475CC8" w:rsidRDefault="004D3026" w:rsidP="00F204BE">
            <w:pPr>
              <w:pStyle w:val="ListBullet"/>
              <w:cnfStyle w:val="000000100000" w:firstRow="0" w:lastRow="0" w:firstColumn="0" w:lastColumn="0" w:oddVBand="0" w:evenVBand="0" w:oddHBand="1" w:evenHBand="0" w:firstRowFirstColumn="0" w:firstRowLastColumn="0" w:lastRowFirstColumn="0" w:lastRowLastColumn="0"/>
            </w:pPr>
            <w:r w:rsidRPr="004D3026">
              <w:rPr>
                <w:rStyle w:val="Strong"/>
              </w:rPr>
              <w:t>Stimulating imagination to activate</w:t>
            </w:r>
            <w:r w:rsidR="0011625B" w:rsidRPr="00926FCB">
              <w:rPr>
                <w:rStyle w:val="Strong"/>
              </w:rPr>
              <w:t xml:space="preserve"> interest</w:t>
            </w:r>
            <w:r w:rsidR="00B57565" w:rsidRPr="00926FCB">
              <w:rPr>
                <w:rStyle w:val="Strong"/>
              </w:rPr>
              <w:t xml:space="preserve"> in a </w:t>
            </w:r>
            <w:r w:rsidRPr="004D3026">
              <w:rPr>
                <w:rStyle w:val="Strong"/>
              </w:rPr>
              <w:t xml:space="preserve">pitch </w:t>
            </w:r>
            <w:r w:rsidR="00B57565" w:rsidRPr="00475CC8">
              <w:t xml:space="preserve">– students </w:t>
            </w:r>
            <w:r w:rsidR="000B5F84">
              <w:t>explore</w:t>
            </w:r>
            <w:r w:rsidR="00A2428A">
              <w:t xml:space="preserve"> the </w:t>
            </w:r>
            <w:r w:rsidR="00740CC4">
              <w:t xml:space="preserve">context </w:t>
            </w:r>
            <w:r w:rsidR="00740CC4">
              <w:lastRenderedPageBreak/>
              <w:t xml:space="preserve">of </w:t>
            </w:r>
            <w:r w:rsidR="00E80072">
              <w:t xml:space="preserve">a </w:t>
            </w:r>
            <w:r w:rsidR="00740CC4">
              <w:t>pitch</w:t>
            </w:r>
            <w:r w:rsidR="00E24303">
              <w:t>. They</w:t>
            </w:r>
            <w:r w:rsidR="000D6281">
              <w:t xml:space="preserve"> are</w:t>
            </w:r>
            <w:r w:rsidR="003B6A8B">
              <w:t xml:space="preserve"> </w:t>
            </w:r>
            <w:r w:rsidR="001325A9">
              <w:t>put into groups</w:t>
            </w:r>
            <w:r w:rsidR="0020123B">
              <w:t xml:space="preserve"> </w:t>
            </w:r>
            <w:r w:rsidR="000D6281">
              <w:t>of 4</w:t>
            </w:r>
            <w:r w:rsidR="0020123B">
              <w:t xml:space="preserve"> and allocated</w:t>
            </w:r>
            <w:r w:rsidR="00225C7D" w:rsidRPr="00475CC8">
              <w:t xml:space="preserve"> a </w:t>
            </w:r>
            <w:r w:rsidR="0020123B">
              <w:t>product</w:t>
            </w:r>
            <w:r w:rsidR="00225C7D" w:rsidRPr="00475CC8">
              <w:t xml:space="preserve"> </w:t>
            </w:r>
            <w:r w:rsidR="00716B01" w:rsidRPr="00475CC8">
              <w:t>to sell</w:t>
            </w:r>
            <w:r w:rsidR="00EB2B6B">
              <w:t xml:space="preserve"> using </w:t>
            </w:r>
            <w:r w:rsidR="00DC1475" w:rsidRPr="006A3FC6">
              <w:rPr>
                <w:rStyle w:val="Strong"/>
              </w:rPr>
              <w:t xml:space="preserve">Phase 1, </w:t>
            </w:r>
            <w:r w:rsidR="00D35A92">
              <w:rPr>
                <w:rStyle w:val="Strong"/>
              </w:rPr>
              <w:t>activity</w:t>
            </w:r>
            <w:r w:rsidR="00DC1475" w:rsidRPr="006A3FC6">
              <w:rPr>
                <w:rStyle w:val="Strong"/>
              </w:rPr>
              <w:t xml:space="preserve"> 1 – activating imagination</w:t>
            </w:r>
            <w:r w:rsidR="006A3FC6" w:rsidRPr="006A3FC6">
              <w:rPr>
                <w:rStyle w:val="Strong"/>
              </w:rPr>
              <w:t xml:space="preserve"> through a pitch</w:t>
            </w:r>
            <w:r w:rsidR="00540FBE">
              <w:rPr>
                <w:rStyle w:val="Strong"/>
              </w:rPr>
              <w:t>.</w:t>
            </w:r>
            <w:r w:rsidR="00540FBE" w:rsidRPr="00B016D9">
              <w:rPr>
                <w:rStyle w:val="Strong"/>
                <w:b w:val="0"/>
                <w:bCs w:val="0"/>
              </w:rPr>
              <w:t xml:space="preserve"> </w:t>
            </w:r>
            <w:r w:rsidR="00540FBE" w:rsidRPr="00540FBE">
              <w:rPr>
                <w:rStyle w:val="Strong"/>
                <w:b w:val="0"/>
                <w:bCs w:val="0"/>
              </w:rPr>
              <w:t>S</w:t>
            </w:r>
            <w:r w:rsidR="000F5DF7" w:rsidRPr="00475CC8">
              <w:t xml:space="preserve">tudents </w:t>
            </w:r>
            <w:r w:rsidR="009C504A" w:rsidRPr="00475CC8">
              <w:t>collaboratively</w:t>
            </w:r>
            <w:r w:rsidR="00D81E0D" w:rsidRPr="00475CC8">
              <w:t xml:space="preserve"> compose a</w:t>
            </w:r>
            <w:r w:rsidR="009C504A" w:rsidRPr="00475CC8">
              <w:t xml:space="preserve"> </w:t>
            </w:r>
            <w:r w:rsidR="003A7A05" w:rsidRPr="00C65779">
              <w:t>2-sentence</w:t>
            </w:r>
            <w:r w:rsidR="00C65779" w:rsidRPr="00C65779">
              <w:t xml:space="preserve"> </w:t>
            </w:r>
            <w:r w:rsidR="009C504A" w:rsidRPr="00475CC8">
              <w:t xml:space="preserve">pitch </w:t>
            </w:r>
            <w:r w:rsidR="00C65779" w:rsidRPr="00C65779">
              <w:t>for</w:t>
            </w:r>
            <w:r w:rsidR="00446278">
              <w:t xml:space="preserve"> </w:t>
            </w:r>
            <w:r w:rsidR="00E575BD">
              <w:t>their</w:t>
            </w:r>
            <w:r w:rsidR="00446278">
              <w:t xml:space="preserve"> </w:t>
            </w:r>
            <w:r w:rsidR="00C65779" w:rsidRPr="00C65779">
              <w:t xml:space="preserve">given product. They are introduced to the importance of audience mid-activity as the teacher assigns each group </w:t>
            </w:r>
            <w:r w:rsidR="00C65779">
              <w:t>a different audience</w:t>
            </w:r>
            <w:r w:rsidR="00C65779" w:rsidRPr="00C65779">
              <w:t>.</w:t>
            </w:r>
            <w:r w:rsidR="00BC4B78">
              <w:t xml:space="preserve"> </w:t>
            </w:r>
          </w:p>
          <w:p w14:paraId="3CC1D965" w14:textId="781C43CA" w:rsidR="001D7FB5" w:rsidRDefault="006623F2"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Class discussion to activate thinking about the challenges </w:t>
            </w:r>
            <w:r w:rsidR="00E37E0A">
              <w:rPr>
                <w:rStyle w:val="Strong"/>
              </w:rPr>
              <w:t xml:space="preserve">of </w:t>
            </w:r>
            <w:r>
              <w:rPr>
                <w:rStyle w:val="Strong"/>
              </w:rPr>
              <w:t>persuading someone to buy this product</w:t>
            </w:r>
            <w:r w:rsidR="00795217" w:rsidRPr="00B016D9">
              <w:rPr>
                <w:rStyle w:val="Strong"/>
                <w:b w:val="0"/>
                <w:bCs w:val="0"/>
              </w:rPr>
              <w:t xml:space="preserve"> – </w:t>
            </w:r>
            <w:r w:rsidR="00743C09" w:rsidRPr="00C26464">
              <w:t>students</w:t>
            </w:r>
            <w:r w:rsidR="00743C09">
              <w:rPr>
                <w:rStyle w:val="Strong"/>
              </w:rPr>
              <w:t xml:space="preserve"> </w:t>
            </w:r>
            <w:r w:rsidR="000E610D">
              <w:t xml:space="preserve">assess </w:t>
            </w:r>
            <w:r w:rsidR="0065606F">
              <w:t>approaches</w:t>
            </w:r>
            <w:r w:rsidR="00FB5249">
              <w:t xml:space="preserve"> to delivering</w:t>
            </w:r>
            <w:r w:rsidR="00FA08E7">
              <w:t xml:space="preserve"> a</w:t>
            </w:r>
            <w:r w:rsidR="00FB5249">
              <w:t xml:space="preserve"> </w:t>
            </w:r>
            <w:r w:rsidR="00FA08E7">
              <w:t>2</w:t>
            </w:r>
            <w:r w:rsidR="006145D8">
              <w:t xml:space="preserve">-sentence sales pitch </w:t>
            </w:r>
            <w:r w:rsidR="00D32056">
              <w:t xml:space="preserve">after groups present their initial </w:t>
            </w:r>
            <w:r w:rsidR="00785B9B">
              <w:t>idea to the class</w:t>
            </w:r>
            <w:r w:rsidR="006145D8">
              <w:t xml:space="preserve">. </w:t>
            </w:r>
            <w:r w:rsidR="00FE1416">
              <w:t>The t</w:t>
            </w:r>
            <w:r w:rsidR="005015C6">
              <w:t xml:space="preserve">eacher </w:t>
            </w:r>
            <w:r w:rsidR="00FE1416">
              <w:t xml:space="preserve">uses convergent and divergent questions </w:t>
            </w:r>
            <w:r w:rsidR="005015C6">
              <w:t>to facilitate discussion</w:t>
            </w:r>
            <w:r w:rsidR="00FE1416">
              <w:t xml:space="preserve"> and deepen meaning</w:t>
            </w:r>
            <w:r w:rsidR="005015C6">
              <w:t xml:space="preserve">. </w:t>
            </w:r>
          </w:p>
          <w:p w14:paraId="21A2D91F" w14:textId="0C963147" w:rsidR="002B1962" w:rsidRPr="00BE2BAA" w:rsidRDefault="002B1962" w:rsidP="00D44CB4">
            <w:pPr>
              <w:pStyle w:val="FeatureBox3"/>
              <w:cnfStyle w:val="000000100000" w:firstRow="0" w:lastRow="0" w:firstColumn="0" w:lastColumn="0" w:oddVBand="0" w:evenVBand="0" w:oddHBand="1" w:evenHBand="0" w:firstRowFirstColumn="0" w:firstRowLastColumn="0" w:lastRowFirstColumn="0" w:lastRowLastColumn="0"/>
            </w:pPr>
            <w:r w:rsidRPr="00D44CB4">
              <w:rPr>
                <w:rStyle w:val="Strong"/>
              </w:rPr>
              <w:t xml:space="preserve">Literacy </w:t>
            </w:r>
            <w:proofErr w:type="gramStart"/>
            <w:r w:rsidR="00C83ED5">
              <w:rPr>
                <w:rStyle w:val="Strong"/>
              </w:rPr>
              <w:t>note</w:t>
            </w:r>
            <w:proofErr w:type="gramEnd"/>
            <w:r w:rsidR="00C83ED5">
              <w:rPr>
                <w:rStyle w:val="Strong"/>
              </w:rPr>
              <w:t>:</w:t>
            </w:r>
            <w:r w:rsidR="00C57256">
              <w:t xml:space="preserve"> the questions contained in </w:t>
            </w:r>
            <w:r w:rsidR="00C57256" w:rsidRPr="00C57256">
              <w:rPr>
                <w:rStyle w:val="Strong"/>
              </w:rPr>
              <w:t>Phase 1, activity 1 – activating imagination through a pitch</w:t>
            </w:r>
            <w:r w:rsidRPr="002B1962">
              <w:t xml:space="preserve"> </w:t>
            </w:r>
            <w:r w:rsidR="00C57256">
              <w:t xml:space="preserve">are a </w:t>
            </w:r>
            <w:r w:rsidR="00527F99">
              <w:t>guide only</w:t>
            </w:r>
            <w:r w:rsidR="00DB5E83">
              <w:t xml:space="preserve"> and </w:t>
            </w:r>
            <w:r w:rsidR="00683620">
              <w:t>utilise convergent and divergent thinking questions</w:t>
            </w:r>
            <w:r w:rsidR="00527F99">
              <w:t>.</w:t>
            </w:r>
            <w:r w:rsidR="00683620">
              <w:t xml:space="preserve"> The</w:t>
            </w:r>
            <w:r w:rsidR="00CE1DDB">
              <w:t xml:space="preserve"> </w:t>
            </w:r>
            <w:r w:rsidR="00683620">
              <w:t>t</w:t>
            </w:r>
            <w:r w:rsidRPr="002B1962">
              <w:t>eacher asks convergent (</w:t>
            </w:r>
            <w:r w:rsidR="00FA08E7">
              <w:t>W</w:t>
            </w:r>
            <w:r w:rsidR="00FA08E7" w:rsidRPr="00CF1637">
              <w:t xml:space="preserve">hich </w:t>
            </w:r>
            <w:r w:rsidR="00CF1637" w:rsidRPr="00CF1637">
              <w:t>group were most persuasive in getting you interested in their product</w:t>
            </w:r>
            <w:r w:rsidRPr="002B1962">
              <w:t>?) and divergent (</w:t>
            </w:r>
            <w:r w:rsidR="00FA08E7">
              <w:t>I</w:t>
            </w:r>
            <w:r w:rsidR="00BB5F4C" w:rsidRPr="00BB5F4C">
              <w:t>f you were to expand your pitch and make it into an advertisement for social media what type of images would you use?</w:t>
            </w:r>
            <w:r w:rsidRPr="002B1962">
              <w:t>) thinking questions. According to Quigley (2020 p 172) convergent thinking questions seek to ‘explain and convey relationships</w:t>
            </w:r>
            <w:r w:rsidR="001D4598">
              <w:t xml:space="preserve"> or </w:t>
            </w:r>
            <w:r w:rsidRPr="002B1962">
              <w:t>cause and effect’ while divergent thinking routines focus on ‘questions that hypothesise, predict and infer</w:t>
            </w:r>
            <w:r w:rsidR="00FA08E7">
              <w:t>’</w:t>
            </w:r>
            <w:r w:rsidRPr="002B1962">
              <w:t>.</w:t>
            </w:r>
            <w:r w:rsidR="00F25951">
              <w:t xml:space="preserve"> Both stimulate student critical thinking</w:t>
            </w:r>
            <w:r w:rsidR="00EE01F1">
              <w:t>.</w:t>
            </w:r>
          </w:p>
          <w:p w14:paraId="18737D80" w14:textId="78E5521E" w:rsidR="006B6BCF" w:rsidRPr="00373E5E" w:rsidRDefault="00BC3C81"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C3C81">
              <w:rPr>
                <w:rStyle w:val="Strong"/>
              </w:rPr>
              <w:t>Understanding</w:t>
            </w:r>
            <w:r w:rsidR="0022056A">
              <w:rPr>
                <w:rStyle w:val="Strong"/>
              </w:rPr>
              <w:t xml:space="preserve"> </w:t>
            </w:r>
            <w:r w:rsidR="0022056A" w:rsidRPr="0022056A">
              <w:rPr>
                <w:rStyle w:val="Strong"/>
              </w:rPr>
              <w:t>ethos</w:t>
            </w:r>
            <w:r w:rsidR="0022056A">
              <w:rPr>
                <w:rStyle w:val="Strong"/>
              </w:rPr>
              <w:t>,</w:t>
            </w:r>
            <w:r w:rsidRPr="00BC3C81">
              <w:rPr>
                <w:rStyle w:val="Strong"/>
              </w:rPr>
              <w:t xml:space="preserve"> logos and </w:t>
            </w:r>
            <w:r w:rsidR="0022056A" w:rsidRPr="0022056A">
              <w:rPr>
                <w:rStyle w:val="Strong"/>
              </w:rPr>
              <w:t xml:space="preserve">pathos </w:t>
            </w:r>
            <w:r w:rsidR="00F71550">
              <w:rPr>
                <w:rStyle w:val="Strong"/>
              </w:rPr>
              <w:t>–</w:t>
            </w:r>
            <w:r>
              <w:rPr>
                <w:rStyle w:val="Strong"/>
              </w:rPr>
              <w:t xml:space="preserve"> </w:t>
            </w:r>
            <w:r w:rsidR="00F71550" w:rsidRPr="00F71550">
              <w:t xml:space="preserve">students </w:t>
            </w:r>
            <w:r w:rsidR="00F71550">
              <w:t xml:space="preserve">view a short </w:t>
            </w:r>
            <w:r w:rsidR="003A6AB7">
              <w:t>YouTube</w:t>
            </w:r>
            <w:r w:rsidR="00F71550">
              <w:t xml:space="preserve"> clip</w:t>
            </w:r>
            <w:r w:rsidR="00B23143">
              <w:t xml:space="preserve"> on </w:t>
            </w:r>
            <w:r w:rsidR="0022056A" w:rsidRPr="0022056A">
              <w:t>ethos, logos and pathos</w:t>
            </w:r>
            <w:r w:rsidR="0051632D">
              <w:t xml:space="preserve">, such as </w:t>
            </w:r>
            <w:hyperlink r:id="rId28">
              <w:r w:rsidR="002D52BE">
                <w:rPr>
                  <w:rStyle w:val="Hyperlink"/>
                </w:rPr>
                <w:t>An introduction to Ethos, Logos and Pathos (4:19)</w:t>
              </w:r>
            </w:hyperlink>
            <w:r w:rsidR="000F76E0">
              <w:t xml:space="preserve"> to </w:t>
            </w:r>
            <w:r w:rsidR="000F76E0">
              <w:lastRenderedPageBreak/>
              <w:t xml:space="preserve">understand Aristotle’s </w:t>
            </w:r>
            <w:r w:rsidR="009C6FBD">
              <w:t xml:space="preserve">formulae for persuasive writing. Students </w:t>
            </w:r>
            <w:r w:rsidR="00120DFA">
              <w:t xml:space="preserve">deepen their understanding of key terms and </w:t>
            </w:r>
            <w:r w:rsidR="004930CA">
              <w:t xml:space="preserve">apply </w:t>
            </w:r>
            <w:r w:rsidR="00F6305D">
              <w:t xml:space="preserve">this </w:t>
            </w:r>
            <w:r w:rsidR="004930CA">
              <w:t xml:space="preserve">knowledge to </w:t>
            </w:r>
            <w:r w:rsidR="006738D0">
              <w:t>examples in</w:t>
            </w:r>
            <w:r w:rsidR="00120DFA">
              <w:t xml:space="preserve"> </w:t>
            </w:r>
            <w:r w:rsidR="00856859" w:rsidRPr="00856859">
              <w:rPr>
                <w:rStyle w:val="Strong"/>
              </w:rPr>
              <w:t xml:space="preserve">Phase 1, activity </w:t>
            </w:r>
            <w:r w:rsidR="00920FF4">
              <w:rPr>
                <w:rStyle w:val="Strong"/>
              </w:rPr>
              <w:t>2</w:t>
            </w:r>
            <w:r w:rsidR="00856859" w:rsidRPr="00856859">
              <w:rPr>
                <w:rStyle w:val="Strong"/>
              </w:rPr>
              <w:t xml:space="preserve"> – exploring ethos, pathos and logos in </w:t>
            </w:r>
            <w:r w:rsidR="00D545D5" w:rsidRPr="00856859">
              <w:rPr>
                <w:rStyle w:val="Strong"/>
              </w:rPr>
              <w:t>advertising</w:t>
            </w:r>
            <w:r w:rsidR="002558A7" w:rsidRPr="002558A7">
              <w:t>.</w:t>
            </w:r>
            <w:r w:rsidR="002558A7">
              <w:t xml:space="preserve"> </w:t>
            </w:r>
            <w:r w:rsidR="007E292D">
              <w:t xml:space="preserve">Students and teacher check for understanding using </w:t>
            </w:r>
            <w:r w:rsidR="00CB4C9A" w:rsidRPr="00CB4C9A">
              <w:rPr>
                <w:rStyle w:val="Strong"/>
              </w:rPr>
              <w:t xml:space="preserve">Phase 1, resource </w:t>
            </w:r>
            <w:r w:rsidR="004870E5">
              <w:rPr>
                <w:rStyle w:val="Strong"/>
              </w:rPr>
              <w:t>1</w:t>
            </w:r>
            <w:r w:rsidR="00CB4C9A" w:rsidRPr="00CB4C9A">
              <w:rPr>
                <w:rStyle w:val="Strong"/>
              </w:rPr>
              <w:t xml:space="preserve"> – identifying ethos, pathos and logos suggested </w:t>
            </w:r>
            <w:r w:rsidR="008849DA" w:rsidRPr="00CB4C9A">
              <w:rPr>
                <w:rStyle w:val="Strong"/>
              </w:rPr>
              <w:t>responses.</w:t>
            </w:r>
          </w:p>
          <w:p w14:paraId="31351DB4" w14:textId="6ED66847" w:rsidR="00373E5E" w:rsidRPr="00747915" w:rsidRDefault="00373E5E" w:rsidP="000570F2">
            <w:pPr>
              <w:pStyle w:val="ListBullet"/>
              <w:cnfStyle w:val="000000100000" w:firstRow="0" w:lastRow="0" w:firstColumn="0" w:lastColumn="0" w:oddVBand="0" w:evenVBand="0" w:oddHBand="1" w:evenHBand="0" w:firstRowFirstColumn="0" w:firstRowLastColumn="0" w:lastRowFirstColumn="0" w:lastRowLastColumn="0"/>
            </w:pPr>
            <w:r>
              <w:rPr>
                <w:rStyle w:val="Strong"/>
              </w:rPr>
              <w:t>Applying</w:t>
            </w:r>
            <w:r w:rsidR="006476F3">
              <w:rPr>
                <w:rStyle w:val="Strong"/>
              </w:rPr>
              <w:t xml:space="preserve"> ethos, pathos and logos</w:t>
            </w:r>
            <w:r w:rsidR="007C2086">
              <w:rPr>
                <w:rStyle w:val="Strong"/>
              </w:rPr>
              <w:t xml:space="preserve"> to the original pitch</w:t>
            </w:r>
            <w:r w:rsidR="006476F3">
              <w:rPr>
                <w:rStyle w:val="Strong"/>
              </w:rPr>
              <w:t xml:space="preserve"> – </w:t>
            </w:r>
            <w:r w:rsidR="006476F3" w:rsidRPr="006476F3">
              <w:t>students re</w:t>
            </w:r>
            <w:r w:rsidR="006476F3">
              <w:t xml:space="preserve">turn to their original </w:t>
            </w:r>
            <w:r w:rsidR="00E11FD9">
              <w:t>group</w:t>
            </w:r>
            <w:r w:rsidR="00680438">
              <w:t xml:space="preserve"> to revise their pitch</w:t>
            </w:r>
            <w:r w:rsidR="009F05FE">
              <w:t xml:space="preserve"> </w:t>
            </w:r>
            <w:r w:rsidR="007F651C">
              <w:t>in</w:t>
            </w:r>
            <w:r w:rsidR="005E3646">
              <w:t xml:space="preserve"> </w:t>
            </w:r>
            <w:r w:rsidR="005E3646" w:rsidRPr="007C2086">
              <w:rPr>
                <w:rStyle w:val="Strong"/>
              </w:rPr>
              <w:t xml:space="preserve">Phase 1, activity </w:t>
            </w:r>
            <w:r w:rsidR="008B2659">
              <w:rPr>
                <w:rStyle w:val="Strong"/>
              </w:rPr>
              <w:t>3</w:t>
            </w:r>
            <w:r w:rsidR="005E3646" w:rsidRPr="007C2086">
              <w:rPr>
                <w:rStyle w:val="Strong"/>
              </w:rPr>
              <w:t xml:space="preserve"> – applying ethos, pathos or logos</w:t>
            </w:r>
            <w:r w:rsidR="007F651C">
              <w:t xml:space="preserve"> </w:t>
            </w:r>
            <w:r w:rsidR="009F05FE">
              <w:t>by exploring</w:t>
            </w:r>
            <w:r w:rsidR="00D41B23">
              <w:t xml:space="preserve"> </w:t>
            </w:r>
            <w:r w:rsidR="001F17F8">
              <w:t>how</w:t>
            </w:r>
            <w:r w:rsidR="009E4694">
              <w:t xml:space="preserve"> </w:t>
            </w:r>
            <w:r w:rsidR="007C2086">
              <w:t xml:space="preserve">these </w:t>
            </w:r>
            <w:r w:rsidR="0012076B">
              <w:t>techniques</w:t>
            </w:r>
            <w:r w:rsidR="00E82A30">
              <w:t xml:space="preserve"> could improve their earlier work. Students work as a group</w:t>
            </w:r>
            <w:r w:rsidR="008F5EA9">
              <w:t xml:space="preserve"> to ascertain whi</w:t>
            </w:r>
            <w:r w:rsidR="00766CC0">
              <w:t>ch of these techniques are</w:t>
            </w:r>
            <w:r w:rsidR="00A14C5E">
              <w:t xml:space="preserve"> the most</w:t>
            </w:r>
            <w:r w:rsidR="00766CC0">
              <w:t xml:space="preserve"> effect</w:t>
            </w:r>
            <w:r w:rsidR="00A14C5E">
              <w:t>ive and explain why</w:t>
            </w:r>
            <w:r w:rsidR="00C54983">
              <w:t>.</w:t>
            </w:r>
            <w:r w:rsidR="0012076B">
              <w:t xml:space="preserve"> </w:t>
            </w:r>
            <w:r w:rsidR="008F79F3">
              <w:t>Students reflect on their learning</w:t>
            </w:r>
            <w:r w:rsidR="006C4FD7">
              <w:t xml:space="preserve"> through an </w:t>
            </w:r>
            <w:hyperlink r:id="rId29">
              <w:r w:rsidR="378465B4" w:rsidRPr="4079F1CB">
                <w:rPr>
                  <w:rStyle w:val="Hyperlink"/>
                </w:rPr>
                <w:t>exit ticket</w:t>
              </w:r>
            </w:hyperlink>
            <w:r w:rsidR="7CC4701D">
              <w:t>, ex</w:t>
            </w:r>
            <w:r w:rsidR="00C112DF">
              <w:t>amining</w:t>
            </w:r>
            <w:r w:rsidR="0116F9AD">
              <w:t xml:space="preserve"> </w:t>
            </w:r>
            <w:r w:rsidR="0F33FF9D">
              <w:t>the essential elements of a pitch.</w:t>
            </w:r>
          </w:p>
        </w:tc>
        <w:tc>
          <w:tcPr>
            <w:tcW w:w="913" w:type="pct"/>
          </w:tcPr>
          <w:p w14:paraId="5C74CED0" w14:textId="47C0024F" w:rsidR="00DD19B2" w:rsidRPr="00EC2209" w:rsidRDefault="00DD19B2" w:rsidP="00DD19B2">
            <w:pPr>
              <w:cnfStyle w:val="000000100000" w:firstRow="0" w:lastRow="0" w:firstColumn="0" w:lastColumn="0" w:oddVBand="0" w:evenVBand="0" w:oddHBand="1" w:evenHBand="0" w:firstRowFirstColumn="0" w:firstRowLastColumn="0" w:lastRowFirstColumn="0" w:lastRowLastColumn="0"/>
              <w:rPr>
                <w:rStyle w:val="Strong"/>
              </w:rPr>
            </w:pPr>
            <w:r w:rsidRPr="00EC2209">
              <w:rPr>
                <w:rStyle w:val="Strong"/>
              </w:rPr>
              <w:lastRenderedPageBreak/>
              <w:t xml:space="preserve">Success </w:t>
            </w:r>
            <w:r w:rsidR="00086CA6" w:rsidRPr="00EC2209">
              <w:rPr>
                <w:rStyle w:val="Strong"/>
              </w:rPr>
              <w:t>c</w:t>
            </w:r>
            <w:r w:rsidRPr="00EC2209">
              <w:rPr>
                <w:rStyle w:val="Strong"/>
              </w:rPr>
              <w:t>riteria</w:t>
            </w:r>
          </w:p>
          <w:p w14:paraId="1191DC73" w14:textId="77777777" w:rsidR="009A0086" w:rsidRDefault="00DD19B2" w:rsidP="00DD19B2">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97DF7B6" w14:textId="4CC65F79" w:rsidR="00A55A08" w:rsidRDefault="00B11CE4" w:rsidP="00F204BE">
            <w:pPr>
              <w:pStyle w:val="ListBullet"/>
              <w:cnfStyle w:val="000000100000" w:firstRow="0" w:lastRow="0" w:firstColumn="0" w:lastColumn="0" w:oddVBand="0" w:evenVBand="0" w:oddHBand="1" w:evenHBand="0" w:firstRowFirstColumn="0" w:firstRowLastColumn="0" w:lastRowFirstColumn="0" w:lastRowLastColumn="0"/>
            </w:pPr>
            <w:r>
              <w:t>c</w:t>
            </w:r>
            <w:r w:rsidR="00593B07">
              <w:t>ollaborate</w:t>
            </w:r>
            <w:r w:rsidR="005709A9">
              <w:t xml:space="preserve"> on and deliver a </w:t>
            </w:r>
            <w:r w:rsidR="00593B07">
              <w:t>product pitch</w:t>
            </w:r>
          </w:p>
          <w:p w14:paraId="407CC967" w14:textId="4D1A9487" w:rsidR="00593B07" w:rsidRDefault="002B6AB3" w:rsidP="00F204BE">
            <w:pPr>
              <w:pStyle w:val="ListBullet"/>
              <w:cnfStyle w:val="000000100000" w:firstRow="0" w:lastRow="0" w:firstColumn="0" w:lastColumn="0" w:oddVBand="0" w:evenVBand="0" w:oddHBand="1" w:evenHBand="0" w:firstRowFirstColumn="0" w:firstRowLastColumn="0" w:lastRowFirstColumn="0" w:lastRowLastColumn="0"/>
            </w:pPr>
            <w:r>
              <w:t>r</w:t>
            </w:r>
            <w:r w:rsidR="00593B07">
              <w:t>eflect upon</w:t>
            </w:r>
            <w:r w:rsidR="00FB3879">
              <w:t xml:space="preserve"> the </w:t>
            </w:r>
            <w:r w:rsidR="007F1FA4">
              <w:t>challenges</w:t>
            </w:r>
            <w:r w:rsidR="0074536B">
              <w:t xml:space="preserve"> faced in delivering a pitch</w:t>
            </w:r>
          </w:p>
          <w:p w14:paraId="1F010FBE" w14:textId="59D527B0" w:rsidR="0074536B" w:rsidRDefault="002B6AB3" w:rsidP="00F204BE">
            <w:pPr>
              <w:pStyle w:val="ListBullet"/>
              <w:cnfStyle w:val="000000100000" w:firstRow="0" w:lastRow="0" w:firstColumn="0" w:lastColumn="0" w:oddVBand="0" w:evenVBand="0" w:oddHBand="1" w:evenHBand="0" w:firstRowFirstColumn="0" w:firstRowLastColumn="0" w:lastRowFirstColumn="0" w:lastRowLastColumn="0"/>
            </w:pPr>
            <w:r>
              <w:t>r</w:t>
            </w:r>
            <w:r w:rsidR="00851526">
              <w:t>evise their pitch considering ethos, pathos and logos</w:t>
            </w:r>
          </w:p>
          <w:p w14:paraId="0E0E613B" w14:textId="3AF4FB73" w:rsidR="00851526" w:rsidRDefault="002B6AB3" w:rsidP="00F204BE">
            <w:pPr>
              <w:pStyle w:val="ListBullet"/>
              <w:cnfStyle w:val="000000100000" w:firstRow="0" w:lastRow="0" w:firstColumn="0" w:lastColumn="0" w:oddVBand="0" w:evenVBand="0" w:oddHBand="1" w:evenHBand="0" w:firstRowFirstColumn="0" w:firstRowLastColumn="0" w:lastRowFirstColumn="0" w:lastRowLastColumn="0"/>
            </w:pPr>
            <w:r>
              <w:t>e</w:t>
            </w:r>
            <w:r w:rsidR="004D2AB5">
              <w:t xml:space="preserve">xplain the role of audience and </w:t>
            </w:r>
            <w:r w:rsidR="004D2AB5">
              <w:lastRenderedPageBreak/>
              <w:t>purpose in developing a pitch.</w:t>
            </w:r>
          </w:p>
          <w:p w14:paraId="0094D4F7" w14:textId="77777777" w:rsidR="00A55A08" w:rsidRPr="00F94423" w:rsidRDefault="00A55A08" w:rsidP="00A55A08">
            <w:pPr>
              <w:pStyle w:val="FeatureBox3"/>
              <w:cnfStyle w:val="000000100000" w:firstRow="0" w:lastRow="0" w:firstColumn="0" w:lastColumn="0" w:oddVBand="0" w:evenVBand="0" w:oddHBand="1" w:evenHBand="0" w:firstRowFirstColumn="0" w:firstRowLastColumn="0" w:lastRowFirstColumn="0" w:lastRowLastColumn="0"/>
              <w:rPr>
                <w:b/>
                <w:bCs/>
              </w:rPr>
            </w:pPr>
            <w:r w:rsidRPr="00F94423">
              <w:rPr>
                <w:b/>
              </w:rPr>
              <w:t>Evaluation and registration:</w:t>
            </w:r>
          </w:p>
          <w:p w14:paraId="68BAC505" w14:textId="77777777" w:rsidR="00A55A08" w:rsidRDefault="00A55A08" w:rsidP="0052593D">
            <w:pPr>
              <w:pStyle w:val="FeatureBox3"/>
              <w:numPr>
                <w:ilvl w:val="0"/>
                <w:numId w:val="42"/>
              </w:numPr>
              <w:ind w:left="319" w:hanging="319"/>
              <w:cnfStyle w:val="000000100000" w:firstRow="0" w:lastRow="0" w:firstColumn="0" w:lastColumn="0" w:oddVBand="0" w:evenVBand="0" w:oddHBand="1" w:evenHBand="0" w:firstRowFirstColumn="0" w:firstRowLastColumn="0" w:lastRowFirstColumn="0" w:lastRowLastColumn="0"/>
            </w:pPr>
            <w:r w:rsidRPr="00895F70">
              <w:t>[Record evaluation and registration information</w:t>
            </w:r>
            <w:r>
              <w:t>]</w:t>
            </w:r>
          </w:p>
          <w:p w14:paraId="48E2197A" w14:textId="29FFFA5A" w:rsidR="00081429" w:rsidRPr="00081429" w:rsidRDefault="00081429" w:rsidP="00841AA8">
            <w:pPr>
              <w:pStyle w:val="FeatureBox5"/>
              <w:cnfStyle w:val="000000100000" w:firstRow="0" w:lastRow="0" w:firstColumn="0" w:lastColumn="0" w:oddVBand="0" w:evenVBand="0" w:oddHBand="1" w:evenHBand="0" w:firstRowFirstColumn="0" w:firstRowLastColumn="0" w:lastRowFirstColumn="0" w:lastRowLastColumn="0"/>
              <w:rPr>
                <w:rStyle w:val="Strong"/>
                <w:b w:val="0"/>
                <w:bCs w:val="0"/>
              </w:rPr>
            </w:pPr>
            <w:r w:rsidRPr="00081429">
              <w:rPr>
                <w:rStyle w:val="Strong"/>
              </w:rPr>
              <w:t xml:space="preserve">Differentiation </w:t>
            </w:r>
            <w:proofErr w:type="gramStart"/>
            <w:r w:rsidRPr="00081429">
              <w:rPr>
                <w:rStyle w:val="Strong"/>
              </w:rPr>
              <w:t>note</w:t>
            </w:r>
            <w:proofErr w:type="gramEnd"/>
            <w:r w:rsidRPr="00081429">
              <w:rPr>
                <w:rStyle w:val="Strong"/>
              </w:rPr>
              <w:t xml:space="preserve">: </w:t>
            </w:r>
            <w:r w:rsidRPr="00081429">
              <w:rPr>
                <w:rStyle w:val="Strong"/>
                <w:b w:val="0"/>
                <w:bCs w:val="0"/>
              </w:rPr>
              <w:t>to support EAL/D learners</w:t>
            </w:r>
            <w:r w:rsidR="00F80504">
              <w:rPr>
                <w:rStyle w:val="Strong"/>
                <w:b w:val="0"/>
                <w:bCs w:val="0"/>
              </w:rPr>
              <w:t>’</w:t>
            </w:r>
            <w:r w:rsidRPr="00081429">
              <w:rPr>
                <w:rStyle w:val="Strong"/>
                <w:b w:val="0"/>
                <w:bCs w:val="0"/>
              </w:rPr>
              <w:t xml:space="preserve"> participat</w:t>
            </w:r>
            <w:r w:rsidR="00104CAA">
              <w:rPr>
                <w:rStyle w:val="Strong"/>
                <w:b w:val="0"/>
                <w:bCs w:val="0"/>
              </w:rPr>
              <w:t>ion</w:t>
            </w:r>
            <w:r w:rsidRPr="00081429">
              <w:rPr>
                <w:rStyle w:val="Strong"/>
                <w:b w:val="0"/>
                <w:bCs w:val="0"/>
              </w:rPr>
              <w:t xml:space="preserve"> in class discussion, it may be appropriate to:</w:t>
            </w:r>
          </w:p>
          <w:p w14:paraId="24F82BFF" w14:textId="6961EAD1" w:rsidR="00081429" w:rsidRPr="00E503EE" w:rsidRDefault="00081429" w:rsidP="0052593D">
            <w:pPr>
              <w:pStyle w:val="FeatureBox5"/>
              <w:numPr>
                <w:ilvl w:val="0"/>
                <w:numId w:val="42"/>
              </w:numPr>
              <w:ind w:left="460" w:hanging="460"/>
              <w:cnfStyle w:val="000000100000" w:firstRow="0" w:lastRow="0" w:firstColumn="0" w:lastColumn="0" w:oddVBand="0" w:evenVBand="0" w:oddHBand="1" w:evenHBand="0" w:firstRowFirstColumn="0" w:firstRowLastColumn="0" w:lastRowFirstColumn="0" w:lastRowLastColumn="0"/>
            </w:pPr>
            <w:r w:rsidRPr="00E503EE">
              <w:t xml:space="preserve">rephrase questions </w:t>
            </w:r>
            <w:r w:rsidR="00845391">
              <w:t>to omit complex terminology</w:t>
            </w:r>
          </w:p>
          <w:p w14:paraId="1FCC6574" w14:textId="6C7A4A9C" w:rsidR="00BA6F61" w:rsidRPr="00E503EE" w:rsidRDefault="00BA6F61" w:rsidP="0052593D">
            <w:pPr>
              <w:pStyle w:val="FeatureBox5"/>
              <w:numPr>
                <w:ilvl w:val="0"/>
                <w:numId w:val="42"/>
              </w:numPr>
              <w:ind w:left="460" w:hanging="425"/>
              <w:cnfStyle w:val="000000100000" w:firstRow="0" w:lastRow="0" w:firstColumn="0" w:lastColumn="0" w:oddVBand="0" w:evenVBand="0" w:oddHBand="1" w:evenHBand="0" w:firstRowFirstColumn="0" w:firstRowLastColumn="0" w:lastRowFirstColumn="0" w:lastRowLastColumn="0"/>
            </w:pPr>
            <w:r w:rsidRPr="00E503EE">
              <w:lastRenderedPageBreak/>
              <w:t>pair EAL/D learners with peers who can model use of language</w:t>
            </w:r>
          </w:p>
          <w:p w14:paraId="5DC15303" w14:textId="41033925" w:rsidR="00A55A08" w:rsidRPr="00747915" w:rsidRDefault="00081429" w:rsidP="0052593D">
            <w:pPr>
              <w:pStyle w:val="FeatureBox5"/>
              <w:numPr>
                <w:ilvl w:val="0"/>
                <w:numId w:val="42"/>
              </w:numPr>
              <w:ind w:left="460" w:hanging="425"/>
              <w:cnfStyle w:val="000000100000" w:firstRow="0" w:lastRow="0" w:firstColumn="0" w:lastColumn="0" w:oddVBand="0" w:evenVBand="0" w:oddHBand="1" w:evenHBand="0" w:firstRowFirstColumn="0" w:firstRowLastColumn="0" w:lastRowFirstColumn="0" w:lastRowLastColumn="0"/>
            </w:pPr>
            <w:r w:rsidRPr="00E503EE">
              <w:t xml:space="preserve">write or display questions for reference, especially if using new or complex </w:t>
            </w:r>
            <w:r w:rsidR="00655FD6" w:rsidRPr="00E503EE">
              <w:t>vocabulary</w:t>
            </w:r>
            <w:r w:rsidR="00655FD6">
              <w:t>.</w:t>
            </w:r>
          </w:p>
        </w:tc>
      </w:tr>
      <w:tr w:rsidR="00BB3509" w14:paraId="7E7C3A73" w14:textId="77777777" w:rsidTr="007479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6C6E17D9" w14:textId="77777777" w:rsidR="00BB3509" w:rsidRPr="00843F16" w:rsidRDefault="003F33C0" w:rsidP="00BB3509">
            <w:pPr>
              <w:rPr>
                <w:rStyle w:val="Strong"/>
                <w:b/>
                <w:bCs w:val="0"/>
              </w:rPr>
            </w:pPr>
            <w:r w:rsidRPr="00843F16">
              <w:rPr>
                <w:rStyle w:val="Strong"/>
                <w:b/>
                <w:bCs w:val="0"/>
              </w:rPr>
              <w:lastRenderedPageBreak/>
              <w:t>EN4-RVL-01</w:t>
            </w:r>
          </w:p>
          <w:p w14:paraId="09A72599" w14:textId="2E46A1B9" w:rsidR="001626AB" w:rsidRPr="001A05AA" w:rsidRDefault="001626AB" w:rsidP="001A05AA">
            <w:r w:rsidRPr="001A05AA">
              <w:t>Reading, viewing and listening skills</w:t>
            </w:r>
          </w:p>
          <w:p w14:paraId="5C0EE655" w14:textId="6CCD8DC5" w:rsidR="001626AB" w:rsidRDefault="001A05AA" w:rsidP="008C4B5A">
            <w:pPr>
              <w:rPr>
                <w:rStyle w:val="Strong"/>
                <w:bCs w:val="0"/>
              </w:rPr>
            </w:pPr>
            <w:r w:rsidRPr="001A05AA">
              <w:rPr>
                <w:rStyle w:val="Strong"/>
                <w:bCs w:val="0"/>
              </w:rPr>
              <w:t>Use contextual cues to infer the meaning of unfamiliar words</w:t>
            </w:r>
          </w:p>
          <w:p w14:paraId="74E42162" w14:textId="4B1BEEDB" w:rsidR="008C4B5A" w:rsidRPr="00843F16" w:rsidRDefault="008C4B5A" w:rsidP="008C4B5A">
            <w:pPr>
              <w:rPr>
                <w:rStyle w:val="Strong"/>
                <w:b/>
                <w:bCs w:val="0"/>
              </w:rPr>
            </w:pPr>
            <w:r w:rsidRPr="00843F16">
              <w:rPr>
                <w:rStyle w:val="Strong"/>
                <w:b/>
                <w:bCs w:val="0"/>
              </w:rPr>
              <w:lastRenderedPageBreak/>
              <w:t>Reading for challenge, interest and enjoyment</w:t>
            </w:r>
          </w:p>
          <w:p w14:paraId="0268A227" w14:textId="77777777" w:rsidR="0037323A" w:rsidRPr="00843F16" w:rsidRDefault="008C4B5A" w:rsidP="000316FF">
            <w:pPr>
              <w:rPr>
                <w:rStyle w:val="Strong"/>
              </w:rPr>
            </w:pPr>
            <w:r w:rsidRPr="00843F16">
              <w:rPr>
                <w:rStyle w:val="Strong"/>
              </w:rPr>
              <w:t>Read texts selected</w:t>
            </w:r>
            <w:r w:rsidR="008A0C15" w:rsidRPr="00843F16">
              <w:rPr>
                <w:rStyle w:val="Strong"/>
              </w:rPr>
              <w:t xml:space="preserve"> </w:t>
            </w:r>
            <w:r w:rsidRPr="00843F16">
              <w:rPr>
                <w:rStyle w:val="Strong"/>
              </w:rPr>
              <w:t>to challenge thinking, develop interest and promote enjoyment, to prompt a personal response</w:t>
            </w:r>
          </w:p>
          <w:p w14:paraId="525679EF" w14:textId="0B0F61CA" w:rsidR="008B34EC" w:rsidRPr="00843F16" w:rsidRDefault="008B34EC" w:rsidP="000316FF">
            <w:pPr>
              <w:rPr>
                <w:rStyle w:val="Strong"/>
              </w:rPr>
            </w:pPr>
            <w:r w:rsidRPr="008B34EC">
              <w:rPr>
                <w:rStyle w:val="Strong"/>
              </w:rPr>
              <w:t>Use strategies to enhance interest and overcome challenges experienced when reading</w:t>
            </w:r>
          </w:p>
          <w:p w14:paraId="01C6DDAA" w14:textId="77777777" w:rsidR="00C87800" w:rsidRPr="00301EB2" w:rsidRDefault="00C87800" w:rsidP="00301EB2">
            <w:r w:rsidRPr="00301EB2">
              <w:t>EN4-URB-01</w:t>
            </w:r>
          </w:p>
          <w:p w14:paraId="7B58E619" w14:textId="77777777" w:rsidR="006560F0" w:rsidRPr="00301EB2" w:rsidRDefault="006560F0" w:rsidP="00301EB2">
            <w:r w:rsidRPr="00301EB2">
              <w:t>Argument and authority</w:t>
            </w:r>
          </w:p>
          <w:p w14:paraId="101D9760" w14:textId="77777777" w:rsidR="006560F0" w:rsidRPr="00843F16" w:rsidRDefault="006560F0" w:rsidP="009F7123">
            <w:pPr>
              <w:rPr>
                <w:rStyle w:val="Strong"/>
              </w:rPr>
            </w:pPr>
            <w:r w:rsidRPr="00843F16">
              <w:rPr>
                <w:rStyle w:val="Strong"/>
              </w:rPr>
              <w:lastRenderedPageBreak/>
              <w:t>Understand how argument in text is constructed through specific language forms, features and structures,</w:t>
            </w:r>
            <w:r w:rsidRPr="00D815A8">
              <w:rPr>
                <w:rStyle w:val="Strong"/>
                <w:b/>
                <w:bCs w:val="0"/>
              </w:rPr>
              <w:t xml:space="preserve"> and apply this understanding in own texts</w:t>
            </w:r>
          </w:p>
          <w:p w14:paraId="52857856" w14:textId="77777777" w:rsidR="00C05AE0" w:rsidRPr="00301EB2" w:rsidRDefault="00C05AE0" w:rsidP="00301EB2">
            <w:r w:rsidRPr="00301EB2">
              <w:t>Style</w:t>
            </w:r>
          </w:p>
          <w:p w14:paraId="2D0B5836" w14:textId="77777777" w:rsidR="00C05AE0" w:rsidRPr="00843F16" w:rsidRDefault="00C05AE0" w:rsidP="001B085C">
            <w:pPr>
              <w:rPr>
                <w:rStyle w:val="Strong"/>
                <w:b/>
              </w:rPr>
            </w:pPr>
            <w:r w:rsidRPr="00843F16">
              <w:rPr>
                <w:rStyle w:val="Strong"/>
              </w:rPr>
              <w:t xml:space="preserve">Describe the distinctive rhetorical and aesthetic qualities of a text that contribute to its textual style, </w:t>
            </w:r>
            <w:r w:rsidRPr="00D815A8">
              <w:rPr>
                <w:rStyle w:val="Strong"/>
                <w:b/>
                <w:bCs w:val="0"/>
              </w:rPr>
              <w:t>and reflect on these qualities in own texts</w:t>
            </w:r>
          </w:p>
          <w:p w14:paraId="457B4918" w14:textId="391EB389" w:rsidR="004C5CB1" w:rsidRPr="00843F16" w:rsidRDefault="004D2369" w:rsidP="004D2369">
            <w:pPr>
              <w:pStyle w:val="FeatureBox2"/>
              <w:rPr>
                <w:rStyle w:val="Strong"/>
                <w:bCs w:val="0"/>
              </w:rPr>
            </w:pPr>
            <w:r w:rsidRPr="00FE0EC5">
              <w:t>Note</w:t>
            </w:r>
            <w:r w:rsidRPr="005C03F2">
              <w:rPr>
                <w:rStyle w:val="Strong"/>
                <w:b/>
                <w:bCs w:val="0"/>
              </w:rPr>
              <w:t xml:space="preserve">: bold outcome content is not </w:t>
            </w:r>
            <w:r w:rsidRPr="005C03F2">
              <w:rPr>
                <w:rStyle w:val="Strong"/>
                <w:b/>
                <w:bCs w:val="0"/>
              </w:rPr>
              <w:lastRenderedPageBreak/>
              <w:t>addressed in this sequence.</w:t>
            </w:r>
          </w:p>
        </w:tc>
        <w:tc>
          <w:tcPr>
            <w:tcW w:w="3212" w:type="pct"/>
          </w:tcPr>
          <w:p w14:paraId="4942D849" w14:textId="0AEFFBBE" w:rsidR="00BB3509" w:rsidRDefault="00BB3509" w:rsidP="00BB3509">
            <w:pPr>
              <w:cnfStyle w:val="000000010000" w:firstRow="0" w:lastRow="0" w:firstColumn="0" w:lastColumn="0" w:oddVBand="0" w:evenVBand="0" w:oddHBand="0" w:evenHBand="1" w:firstRowFirstColumn="0" w:firstRowLastColumn="0" w:lastRowFirstColumn="0" w:lastRowLastColumn="0"/>
              <w:rPr>
                <w:rStyle w:val="Strong"/>
              </w:rPr>
            </w:pPr>
            <w:r w:rsidRPr="00843F16">
              <w:rPr>
                <w:rStyle w:val="Strong"/>
              </w:rPr>
              <w:lastRenderedPageBreak/>
              <w:t xml:space="preserve">Phase 1, sequence </w:t>
            </w:r>
            <w:r w:rsidR="00AE70B1">
              <w:rPr>
                <w:rStyle w:val="Strong"/>
              </w:rPr>
              <w:t xml:space="preserve">2 </w:t>
            </w:r>
            <w:r w:rsidRPr="00843F16">
              <w:rPr>
                <w:rStyle w:val="Strong"/>
              </w:rPr>
              <w:t xml:space="preserve">– </w:t>
            </w:r>
            <w:r w:rsidR="00B42949" w:rsidRPr="00843F16">
              <w:rPr>
                <w:rStyle w:val="Strong"/>
              </w:rPr>
              <w:t xml:space="preserve">analysing and </w:t>
            </w:r>
            <w:r w:rsidRPr="00843F16">
              <w:rPr>
                <w:rStyle w:val="Strong"/>
              </w:rPr>
              <w:t>experimenting with persuasive language</w:t>
            </w:r>
            <w:r w:rsidR="00B42949" w:rsidRPr="00843F16">
              <w:rPr>
                <w:rStyle w:val="Strong"/>
              </w:rPr>
              <w:t xml:space="preserve"> in </w:t>
            </w:r>
            <w:r w:rsidR="00835181" w:rsidRPr="00843F16">
              <w:rPr>
                <w:rStyle w:val="Strong"/>
              </w:rPr>
              <w:t>a ‘</w:t>
            </w:r>
            <w:r w:rsidR="00EA6D46" w:rsidRPr="00843F16">
              <w:rPr>
                <w:rStyle w:val="Strong"/>
              </w:rPr>
              <w:t>pitch’</w:t>
            </w:r>
          </w:p>
          <w:p w14:paraId="22D437DF" w14:textId="126E84FA" w:rsidR="00E05249" w:rsidRPr="00940A11" w:rsidRDefault="00E05249" w:rsidP="00E05249">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note: </w:t>
            </w:r>
            <w:hyperlink r:id="rId30" w:history="1">
              <w:r w:rsidRPr="00EB1730">
                <w:rPr>
                  <w:rStyle w:val="Hyperlink"/>
                  <w:i/>
                  <w:iCs/>
                </w:rPr>
                <w:t>Shark</w:t>
              </w:r>
              <w:r w:rsidRPr="00EB1730">
                <w:rPr>
                  <w:rStyle w:val="Hyperlink"/>
                  <w:i/>
                </w:rPr>
                <w:t xml:space="preserve"> </w:t>
              </w:r>
              <w:r w:rsidR="009368E1" w:rsidRPr="00EB1730">
                <w:rPr>
                  <w:rStyle w:val="Hyperlink"/>
                  <w:i/>
                  <w:iCs/>
                </w:rPr>
                <w:t>Tank</w:t>
              </w:r>
              <w:r w:rsidRPr="00EB1730">
                <w:rPr>
                  <w:rStyle w:val="Hyperlink"/>
                </w:rPr>
                <w:t xml:space="preserve"> </w:t>
              </w:r>
              <w:r w:rsidRPr="00EB1730">
                <w:rPr>
                  <w:rStyle w:val="Hyperlink"/>
                  <w:i/>
                  <w:iCs/>
                </w:rPr>
                <w:t>Australia</w:t>
              </w:r>
            </w:hyperlink>
            <w:r w:rsidRPr="00940A11">
              <w:t xml:space="preserve"> is classified </w:t>
            </w:r>
            <w:r w:rsidRPr="00EB1730">
              <w:rPr>
                <w:bCs/>
              </w:rPr>
              <w:t>PG</w:t>
            </w:r>
            <w:r w:rsidRPr="00940A11">
              <w:t xml:space="preserve">. When communicating with parents and carers about texts, the templates in the </w:t>
            </w:r>
            <w:hyperlink r:id="rId31" w:history="1">
              <w:r w:rsidRPr="00940A11">
                <w:rPr>
                  <w:rStyle w:val="Hyperlink"/>
                  <w:bCs/>
                </w:rPr>
                <w:t>text selection notification</w:t>
              </w:r>
            </w:hyperlink>
            <w:r w:rsidRPr="00940A11">
              <w:t xml:space="preserve"> may be used. These templates can be adapted to suit the school context.</w:t>
            </w:r>
          </w:p>
          <w:p w14:paraId="247056AB" w14:textId="58EDBC6E" w:rsidR="00BB3509" w:rsidRPr="002A325F" w:rsidRDefault="00BB3509" w:rsidP="00655FD6">
            <w:pPr>
              <w:cnfStyle w:val="000000010000" w:firstRow="0" w:lastRow="0" w:firstColumn="0" w:lastColumn="0" w:oddVBand="0" w:evenVBand="0" w:oddHBand="0" w:evenHBand="1" w:firstRowFirstColumn="0" w:firstRowLastColumn="0" w:lastRowFirstColumn="0" w:lastRowLastColumn="0"/>
              <w:rPr>
                <w:rStyle w:val="Strong"/>
              </w:rPr>
            </w:pPr>
            <w:r w:rsidRPr="002A325F">
              <w:rPr>
                <w:rStyle w:val="Strong"/>
              </w:rPr>
              <w:lastRenderedPageBreak/>
              <w:t>Learning intentions</w:t>
            </w:r>
          </w:p>
          <w:p w14:paraId="04B9920D" w14:textId="77777777" w:rsidR="00BB3509" w:rsidRPr="00843F16" w:rsidRDefault="00BB3509" w:rsidP="00BB3509">
            <w:pPr>
              <w:cnfStyle w:val="000000010000" w:firstRow="0" w:lastRow="0" w:firstColumn="0" w:lastColumn="0" w:oddVBand="0" w:evenVBand="0" w:oddHBand="0" w:evenHBand="1" w:firstRowFirstColumn="0" w:firstRowLastColumn="0" w:lastRowFirstColumn="0" w:lastRowLastColumn="0"/>
            </w:pPr>
            <w:r w:rsidRPr="00843F16">
              <w:t>By the end of this learning sequence, students will:</w:t>
            </w:r>
          </w:p>
          <w:p w14:paraId="75BDE29F" w14:textId="68DF6E10" w:rsidR="0035290C" w:rsidRPr="00843F16" w:rsidRDefault="00E34D45" w:rsidP="00F204BE">
            <w:pPr>
              <w:pStyle w:val="ListBullet"/>
              <w:cnfStyle w:val="000000010000" w:firstRow="0" w:lastRow="0" w:firstColumn="0" w:lastColumn="0" w:oddVBand="0" w:evenVBand="0" w:oddHBand="0" w:evenHBand="1" w:firstRowFirstColumn="0" w:firstRowLastColumn="0" w:lastRowFirstColumn="0" w:lastRowLastColumn="0"/>
            </w:pPr>
            <w:r w:rsidRPr="00843F16">
              <w:t>u</w:t>
            </w:r>
            <w:r w:rsidR="0035290C" w:rsidRPr="00843F16">
              <w:t xml:space="preserve">nderstand </w:t>
            </w:r>
            <w:r w:rsidR="009740A8" w:rsidRPr="00843F16">
              <w:t>the different types of pitch</w:t>
            </w:r>
            <w:r w:rsidR="000B3F86" w:rsidRPr="00843F16">
              <w:t>e</w:t>
            </w:r>
            <w:r w:rsidR="009740A8" w:rsidRPr="00843F16">
              <w:t xml:space="preserve">s </w:t>
            </w:r>
            <w:r w:rsidR="0026787E">
              <w:t>they can use</w:t>
            </w:r>
          </w:p>
          <w:p w14:paraId="5AB96865" w14:textId="040C3A61" w:rsidR="0070759D" w:rsidRPr="00843F16" w:rsidRDefault="00414017" w:rsidP="00F204BE">
            <w:pPr>
              <w:pStyle w:val="ListBullet"/>
              <w:cnfStyle w:val="000000010000" w:firstRow="0" w:lastRow="0" w:firstColumn="0" w:lastColumn="0" w:oddVBand="0" w:evenVBand="0" w:oddHBand="0" w:evenHBand="1" w:firstRowFirstColumn="0" w:firstRowLastColumn="0" w:lastRowFirstColumn="0" w:lastRowLastColumn="0"/>
            </w:pPr>
            <w:r w:rsidRPr="00843F16">
              <w:t>explore</w:t>
            </w:r>
            <w:r w:rsidR="007A0E63" w:rsidRPr="00843F16">
              <w:t xml:space="preserve"> an effective an</w:t>
            </w:r>
            <w:r w:rsidR="0035290C" w:rsidRPr="00843F16">
              <w:t>d</w:t>
            </w:r>
            <w:r w:rsidR="007A0E63" w:rsidRPr="00843F16">
              <w:t xml:space="preserve"> ineffective</w:t>
            </w:r>
            <w:r w:rsidRPr="00843F16">
              <w:t xml:space="preserve"> sales ‘pitch’</w:t>
            </w:r>
            <w:r w:rsidR="0082107A" w:rsidRPr="00843F16">
              <w:t xml:space="preserve"> to understand how persu</w:t>
            </w:r>
            <w:r w:rsidR="00CE7D05" w:rsidRPr="00843F16">
              <w:t>asive language techniques are used</w:t>
            </w:r>
            <w:r w:rsidR="00A81CC4" w:rsidRPr="00843F16">
              <w:t xml:space="preserve"> to influence an </w:t>
            </w:r>
            <w:r w:rsidR="00EE75DD" w:rsidRPr="00843F16">
              <w:t>audience</w:t>
            </w:r>
          </w:p>
          <w:p w14:paraId="77A838A8" w14:textId="79F2BD0B" w:rsidR="0064320C" w:rsidRPr="00843F16" w:rsidRDefault="0064320C" w:rsidP="00F204BE">
            <w:pPr>
              <w:pStyle w:val="ListBullet"/>
              <w:cnfStyle w:val="000000010000" w:firstRow="0" w:lastRow="0" w:firstColumn="0" w:lastColumn="0" w:oddVBand="0" w:evenVBand="0" w:oddHBand="0" w:evenHBand="1" w:firstRowFirstColumn="0" w:firstRowLastColumn="0" w:lastRowFirstColumn="0" w:lastRowLastColumn="0"/>
            </w:pPr>
            <w:r w:rsidRPr="00843F16">
              <w:t>apply</w:t>
            </w:r>
            <w:r w:rsidR="004362DE" w:rsidRPr="00843F16">
              <w:t xml:space="preserve"> this learning to their own</w:t>
            </w:r>
            <w:r w:rsidR="0056791F" w:rsidRPr="00843F16">
              <w:t xml:space="preserve"> ‘pitch’ </w:t>
            </w:r>
            <w:r w:rsidR="00B86B65" w:rsidRPr="00843F16">
              <w:t>by developing their own</w:t>
            </w:r>
            <w:r w:rsidR="004231A9" w:rsidRPr="00843F16">
              <w:t xml:space="preserve"> </w:t>
            </w:r>
            <w:r w:rsidR="00EE75DD" w:rsidRPr="00843F16">
              <w:t>advertisement.</w:t>
            </w:r>
          </w:p>
          <w:p w14:paraId="2451D511" w14:textId="24F3B7A5" w:rsidR="002C7F86" w:rsidRDefault="00CB3524" w:rsidP="00F671D9">
            <w:pPr>
              <w:cnfStyle w:val="000000010000" w:firstRow="0" w:lastRow="0" w:firstColumn="0" w:lastColumn="0" w:oddVBand="0" w:evenVBand="0" w:oddHBand="0" w:evenHBand="1" w:firstRowFirstColumn="0" w:firstRowLastColumn="0" w:lastRowFirstColumn="0" w:lastRowLastColumn="0"/>
              <w:rPr>
                <w:rStyle w:val="Strong"/>
              </w:rPr>
            </w:pPr>
            <w:r w:rsidRPr="00F671D9">
              <w:rPr>
                <w:rStyle w:val="Strong"/>
              </w:rPr>
              <w:t>Understanding</w:t>
            </w:r>
            <w:r w:rsidR="00545133" w:rsidRPr="00F671D9">
              <w:rPr>
                <w:rStyle w:val="Strong"/>
              </w:rPr>
              <w:t xml:space="preserve"> </w:t>
            </w:r>
            <w:r w:rsidR="00E16DB7" w:rsidRPr="00F671D9">
              <w:rPr>
                <w:rStyle w:val="Strong"/>
              </w:rPr>
              <w:t xml:space="preserve">the </w:t>
            </w:r>
            <w:r w:rsidR="009C721C" w:rsidRPr="00F671D9">
              <w:rPr>
                <w:rStyle w:val="Strong"/>
              </w:rPr>
              <w:t xml:space="preserve">different </w:t>
            </w:r>
            <w:r w:rsidR="00E16DB7" w:rsidRPr="00F671D9">
              <w:rPr>
                <w:rStyle w:val="Strong"/>
              </w:rPr>
              <w:t xml:space="preserve">types of </w:t>
            </w:r>
            <w:r w:rsidR="008A533C" w:rsidRPr="00F671D9">
              <w:rPr>
                <w:rStyle w:val="Strong"/>
              </w:rPr>
              <w:t>pitches</w:t>
            </w:r>
            <w:r w:rsidR="009740A8" w:rsidRPr="00F671D9">
              <w:rPr>
                <w:rStyle w:val="Strong"/>
              </w:rPr>
              <w:t xml:space="preserve"> </w:t>
            </w:r>
            <w:r w:rsidR="00EA6D46" w:rsidRPr="00F671D9">
              <w:rPr>
                <w:rStyle w:val="Strong"/>
              </w:rPr>
              <w:t>and their key elements</w:t>
            </w:r>
          </w:p>
          <w:p w14:paraId="50CAA16B" w14:textId="5104F42C" w:rsidR="00A20EEF" w:rsidRPr="00F671D9" w:rsidRDefault="00A20EEF" w:rsidP="00F204B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6F2769">
              <w:rPr>
                <w:rStyle w:val="Strong"/>
              </w:rPr>
              <w:t>Understanding the variety of pitches that can be used</w:t>
            </w:r>
            <w:r w:rsidRPr="0094486E">
              <w:t xml:space="preserve"> – students </w:t>
            </w:r>
            <w:r w:rsidRPr="00843F16">
              <w:t>explore</w:t>
            </w:r>
            <w:r w:rsidRPr="0094486E">
              <w:t xml:space="preserve"> </w:t>
            </w:r>
            <w:r w:rsidRPr="00843F16">
              <w:rPr>
                <w:rStyle w:val="Strong"/>
              </w:rPr>
              <w:t xml:space="preserve">Phase 1, </w:t>
            </w:r>
            <w:r w:rsidR="000C11D5">
              <w:rPr>
                <w:rStyle w:val="Strong"/>
              </w:rPr>
              <w:t>activity 4</w:t>
            </w:r>
            <w:r w:rsidRPr="00843F16">
              <w:rPr>
                <w:rStyle w:val="Strong"/>
              </w:rPr>
              <w:t xml:space="preserve"> – types of ‘pitches’</w:t>
            </w:r>
            <w:r w:rsidRPr="0094486E">
              <w:t xml:space="preserve"> </w:t>
            </w:r>
            <w:r w:rsidRPr="00843F16">
              <w:t xml:space="preserve">to understand the modes of pitch delivery. Students analyse the key elements of a pitch framework </w:t>
            </w:r>
            <w:r w:rsidR="000D0D9A">
              <w:t xml:space="preserve">and then apply </w:t>
            </w:r>
            <w:r w:rsidR="002F3285">
              <w:t>this</w:t>
            </w:r>
            <w:r w:rsidRPr="00843F16">
              <w:t xml:space="preserve"> to </w:t>
            </w:r>
            <w:r w:rsidR="00313C79">
              <w:t xml:space="preserve">their </w:t>
            </w:r>
            <w:r w:rsidR="00067ABC">
              <w:t>group</w:t>
            </w:r>
            <w:r w:rsidRPr="00843F16">
              <w:t xml:space="preserve"> product </w:t>
            </w:r>
            <w:r w:rsidR="00351694">
              <w:t>to clarify understanding</w:t>
            </w:r>
            <w:r w:rsidRPr="00843F16">
              <w:t>.</w:t>
            </w:r>
          </w:p>
          <w:p w14:paraId="6FD4AA53" w14:textId="60A53614" w:rsidR="000C2DFA" w:rsidRPr="00843F16" w:rsidRDefault="00F57EF8" w:rsidP="00F204BE">
            <w:pPr>
              <w:pStyle w:val="ListBullet"/>
              <w:cnfStyle w:val="000000010000" w:firstRow="0" w:lastRow="0" w:firstColumn="0" w:lastColumn="0" w:oddVBand="0" w:evenVBand="0" w:oddHBand="0" w:evenHBand="1" w:firstRowFirstColumn="0" w:firstRowLastColumn="0" w:lastRowFirstColumn="0" w:lastRowLastColumn="0"/>
            </w:pPr>
            <w:r>
              <w:rPr>
                <w:rStyle w:val="Strong"/>
              </w:rPr>
              <w:t>A</w:t>
            </w:r>
            <w:r w:rsidR="00743F4A" w:rsidRPr="00843F16">
              <w:rPr>
                <w:rStyle w:val="Strong"/>
              </w:rPr>
              <w:t>ctivating prior knowledge and</w:t>
            </w:r>
            <w:r w:rsidR="004A4B42" w:rsidRPr="00843F16">
              <w:rPr>
                <w:rStyle w:val="Strong"/>
              </w:rPr>
              <w:t xml:space="preserve"> </w:t>
            </w:r>
            <w:r w:rsidR="00114B8A" w:rsidRPr="00843F16">
              <w:rPr>
                <w:rStyle w:val="Strong"/>
              </w:rPr>
              <w:t>previ</w:t>
            </w:r>
            <w:r w:rsidR="00DF3E95" w:rsidRPr="00843F16">
              <w:rPr>
                <w:rStyle w:val="Strong"/>
              </w:rPr>
              <w:t>ewing</w:t>
            </w:r>
            <w:r w:rsidR="00E41B95" w:rsidRPr="00843F16">
              <w:rPr>
                <w:rStyle w:val="Strong"/>
              </w:rPr>
              <w:t xml:space="preserve"> </w:t>
            </w:r>
            <w:r w:rsidR="006B580D" w:rsidRPr="00843F16">
              <w:rPr>
                <w:rStyle w:val="Strong"/>
              </w:rPr>
              <w:t xml:space="preserve">vocabulary </w:t>
            </w:r>
            <w:r w:rsidR="00DC0B9F" w:rsidRPr="00843F16">
              <w:rPr>
                <w:rStyle w:val="Strong"/>
              </w:rPr>
              <w:t xml:space="preserve">– </w:t>
            </w:r>
            <w:r w:rsidR="00DC0B9F" w:rsidRPr="00843F16">
              <w:t>student</w:t>
            </w:r>
            <w:r w:rsidR="0024461B" w:rsidRPr="00843F16">
              <w:t>s</w:t>
            </w:r>
            <w:r w:rsidR="000C2DFA" w:rsidRPr="00843F16">
              <w:t xml:space="preserve"> </w:t>
            </w:r>
            <w:r w:rsidR="00DC6CCB">
              <w:t xml:space="preserve">activate background knowledge </w:t>
            </w:r>
            <w:r w:rsidR="0029662F">
              <w:t>through</w:t>
            </w:r>
            <w:r w:rsidR="007A3E99" w:rsidRPr="00843F16">
              <w:t xml:space="preserve"> </w:t>
            </w:r>
            <w:r w:rsidR="007A3E99" w:rsidRPr="00843F16">
              <w:rPr>
                <w:rStyle w:val="Strong"/>
              </w:rPr>
              <w:t xml:space="preserve">Phase 1, activity </w:t>
            </w:r>
            <w:r w:rsidR="00351694">
              <w:rPr>
                <w:rStyle w:val="Strong"/>
              </w:rPr>
              <w:t>5</w:t>
            </w:r>
            <w:r w:rsidR="007A3E99" w:rsidRPr="00843F16">
              <w:rPr>
                <w:rStyle w:val="Strong"/>
              </w:rPr>
              <w:t xml:space="preserve"> – previewing </w:t>
            </w:r>
            <w:r w:rsidR="007A3E99" w:rsidRPr="00AE008A">
              <w:rPr>
                <w:rStyle w:val="BoldItalic"/>
              </w:rPr>
              <w:t xml:space="preserve">Shark </w:t>
            </w:r>
            <w:r w:rsidR="009368E1">
              <w:rPr>
                <w:rStyle w:val="BoldItalic"/>
              </w:rPr>
              <w:t>Tank</w:t>
            </w:r>
            <w:r w:rsidR="007A3E99" w:rsidRPr="00843F16">
              <w:rPr>
                <w:rStyle w:val="Strong"/>
              </w:rPr>
              <w:t xml:space="preserve"> </w:t>
            </w:r>
            <w:r w:rsidR="007D5972" w:rsidRPr="00843F16">
              <w:t xml:space="preserve">to </w:t>
            </w:r>
            <w:r w:rsidR="007D6D62">
              <w:t>examine</w:t>
            </w:r>
            <w:r w:rsidR="00804658" w:rsidRPr="00843F16">
              <w:t xml:space="preserve"> what they know about the reality TV show</w:t>
            </w:r>
            <w:r w:rsidR="00F30A85" w:rsidRPr="00843F16">
              <w:t xml:space="preserve"> and </w:t>
            </w:r>
            <w:r w:rsidR="00675C0B" w:rsidRPr="00843F16">
              <w:t>how its title</w:t>
            </w:r>
            <w:r w:rsidR="006F7275" w:rsidRPr="00843F16">
              <w:t xml:space="preserve"> creates a power dynamic</w:t>
            </w:r>
            <w:r w:rsidR="00F61D39" w:rsidRPr="00843F16">
              <w:t xml:space="preserve"> between the </w:t>
            </w:r>
            <w:r w:rsidR="00044604" w:rsidRPr="00843F16">
              <w:t>mentors and presenters</w:t>
            </w:r>
            <w:r w:rsidR="00675098" w:rsidRPr="00843F16">
              <w:t>.</w:t>
            </w:r>
            <w:r w:rsidR="003573FE" w:rsidRPr="00843F16">
              <w:t xml:space="preserve"> Students </w:t>
            </w:r>
            <w:r w:rsidR="007A5A0C" w:rsidRPr="00843F16">
              <w:t>question</w:t>
            </w:r>
            <w:r w:rsidR="00566B5B" w:rsidRPr="00843F16">
              <w:t xml:space="preserve"> the nature </w:t>
            </w:r>
            <w:r w:rsidR="00560D87" w:rsidRPr="00843F16">
              <w:t>of reality TV</w:t>
            </w:r>
            <w:r w:rsidR="00E9555A" w:rsidRPr="00843F16">
              <w:t xml:space="preserve"> and whether it is ‘real’ or</w:t>
            </w:r>
            <w:r w:rsidR="00635F58" w:rsidRPr="00843F16">
              <w:t xml:space="preserve"> simply drama</w:t>
            </w:r>
            <w:r w:rsidR="007C3BDF" w:rsidRPr="00843F16">
              <w:t>. Vocabulary</w:t>
            </w:r>
            <w:r w:rsidR="006C70B2" w:rsidRPr="00843F16">
              <w:t xml:space="preserve"> for the episodes is previewed</w:t>
            </w:r>
            <w:r w:rsidR="003748B6" w:rsidRPr="00843F16">
              <w:t xml:space="preserve"> </w:t>
            </w:r>
            <w:r w:rsidR="001902C8" w:rsidRPr="00843F16">
              <w:t>through a selection of unfamiliar words to aid student</w:t>
            </w:r>
            <w:r w:rsidR="006E5149" w:rsidRPr="00843F16">
              <w:t xml:space="preserve"> comprehension.</w:t>
            </w:r>
            <w:r w:rsidR="00255B47" w:rsidRPr="00843F16">
              <w:t xml:space="preserve"> Students </w:t>
            </w:r>
            <w:r w:rsidR="008C5AA3" w:rsidRPr="00843F16">
              <w:t xml:space="preserve">use </w:t>
            </w:r>
            <w:r w:rsidR="00255B47" w:rsidRPr="00843F16">
              <w:lastRenderedPageBreak/>
              <w:t>predict</w:t>
            </w:r>
            <w:r w:rsidR="008C5AA3" w:rsidRPr="00843F16">
              <w:t>ion to suggest</w:t>
            </w:r>
            <w:r w:rsidR="00774094" w:rsidRPr="00843F16">
              <w:t xml:space="preserve"> what the episode could </w:t>
            </w:r>
            <w:r w:rsidR="007315A1" w:rsidRPr="00843F16">
              <w:t>be about</w:t>
            </w:r>
            <w:r w:rsidR="001D778F" w:rsidRPr="00843F16">
              <w:t>.</w:t>
            </w:r>
          </w:p>
          <w:p w14:paraId="22F90F53" w14:textId="6D9D3568" w:rsidR="00B23AF9" w:rsidRPr="00F671D9" w:rsidRDefault="00D15E6E" w:rsidP="00F671D9">
            <w:pPr>
              <w:cnfStyle w:val="000000010000" w:firstRow="0" w:lastRow="0" w:firstColumn="0" w:lastColumn="0" w:oddVBand="0" w:evenVBand="0" w:oddHBand="0" w:evenHBand="1" w:firstRowFirstColumn="0" w:firstRowLastColumn="0" w:lastRowFirstColumn="0" w:lastRowLastColumn="0"/>
              <w:rPr>
                <w:rStyle w:val="Strong"/>
              </w:rPr>
            </w:pPr>
            <w:r w:rsidRPr="00F671D9">
              <w:rPr>
                <w:rStyle w:val="Strong"/>
              </w:rPr>
              <w:t>A</w:t>
            </w:r>
            <w:r w:rsidR="0076043E" w:rsidRPr="00F671D9">
              <w:rPr>
                <w:rStyle w:val="Strong"/>
              </w:rPr>
              <w:t>pplying knowledge of the pitch to model texts</w:t>
            </w:r>
          </w:p>
          <w:p w14:paraId="1F22B920" w14:textId="588DFA4C" w:rsidR="00094121" w:rsidRPr="00094121" w:rsidRDefault="00231747"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843F16">
              <w:rPr>
                <w:rStyle w:val="Strong"/>
              </w:rPr>
              <w:t xml:space="preserve">Analysing an effective </w:t>
            </w:r>
            <w:r w:rsidR="00465A9C" w:rsidRPr="00843F16">
              <w:rPr>
                <w:rStyle w:val="Strong"/>
              </w:rPr>
              <w:t>‘pitch</w:t>
            </w:r>
            <w:r w:rsidR="00817345" w:rsidRPr="00843F16">
              <w:rPr>
                <w:rStyle w:val="Strong"/>
              </w:rPr>
              <w:t xml:space="preserve">’ using </w:t>
            </w:r>
            <w:r w:rsidR="00817345" w:rsidRPr="00AE008A">
              <w:rPr>
                <w:rStyle w:val="BoldItalic"/>
              </w:rPr>
              <w:t xml:space="preserve">Shark </w:t>
            </w:r>
            <w:r w:rsidR="009368E1">
              <w:rPr>
                <w:rStyle w:val="BoldItalic"/>
              </w:rPr>
              <w:t>Tank</w:t>
            </w:r>
            <w:r w:rsidR="00817345" w:rsidRPr="00843F16">
              <w:rPr>
                <w:rStyle w:val="Strong"/>
              </w:rPr>
              <w:t xml:space="preserve"> </w:t>
            </w:r>
            <w:r w:rsidR="002A0720">
              <w:rPr>
                <w:rStyle w:val="Strong"/>
              </w:rPr>
              <w:t xml:space="preserve">Throat Scope </w:t>
            </w:r>
            <w:r w:rsidR="00B4327B">
              <w:rPr>
                <w:rStyle w:val="Strong"/>
              </w:rPr>
              <w:t>segment</w:t>
            </w:r>
            <w:r w:rsidR="005D5ED9" w:rsidRPr="00843F16">
              <w:rPr>
                <w:rStyle w:val="Strong"/>
              </w:rPr>
              <w:t xml:space="preserve"> </w:t>
            </w:r>
            <w:r w:rsidR="00943753" w:rsidRPr="00843F16">
              <w:rPr>
                <w:rStyle w:val="Strong"/>
              </w:rPr>
              <w:t>–</w:t>
            </w:r>
            <w:r w:rsidR="00D472B6" w:rsidRPr="00843F16">
              <w:rPr>
                <w:rStyle w:val="Strong"/>
              </w:rPr>
              <w:t xml:space="preserve"> </w:t>
            </w:r>
            <w:r w:rsidR="00C8448E" w:rsidRPr="00843F16">
              <w:t>s</w:t>
            </w:r>
            <w:r w:rsidR="00B86030" w:rsidRPr="00843F16">
              <w:t>tudents view</w:t>
            </w:r>
            <w:r w:rsidR="001F1AAC" w:rsidRPr="00843F16">
              <w:t xml:space="preserve"> </w:t>
            </w:r>
            <w:r w:rsidR="00FB7F99" w:rsidRPr="00843F16">
              <w:t>a</w:t>
            </w:r>
            <w:r w:rsidR="00513FC5">
              <w:t>n effective</w:t>
            </w:r>
            <w:r w:rsidR="00FB7F99" w:rsidRPr="00843F16">
              <w:t xml:space="preserve"> </w:t>
            </w:r>
            <w:r w:rsidR="5792EB61">
              <w:t xml:space="preserve">Shark </w:t>
            </w:r>
            <w:r w:rsidR="009368E1">
              <w:t>Tank</w:t>
            </w:r>
            <w:r w:rsidR="5792EB61">
              <w:t xml:space="preserve"> episode f</w:t>
            </w:r>
            <w:r w:rsidR="002A6004">
              <w:t>rom</w:t>
            </w:r>
            <w:r w:rsidR="5792EB61">
              <w:t xml:space="preserve"> </w:t>
            </w:r>
            <w:hyperlink r:id="rId32" w:history="1">
              <w:r w:rsidR="003153C6" w:rsidRPr="003153C6">
                <w:rPr>
                  <w:rStyle w:val="Hyperlink"/>
                  <w:bCs/>
                </w:rPr>
                <w:t>'Steve: “Drop the Royalty For Now” | Shark Tank AUS' (12:44</w:t>
              </w:r>
            </w:hyperlink>
            <w:r w:rsidR="003153C6" w:rsidRPr="003153C6">
              <w:rPr>
                <w:bCs/>
              </w:rPr>
              <w:t>)</w:t>
            </w:r>
            <w:r w:rsidR="1BAA43C6">
              <w:t xml:space="preserve"> </w:t>
            </w:r>
            <w:r w:rsidR="4690E9C5">
              <w:t>a</w:t>
            </w:r>
            <w:r w:rsidR="7A812396">
              <w:t>nd analyse</w:t>
            </w:r>
            <w:r w:rsidR="2ADFB9FE">
              <w:t xml:space="preserve"> it through </w:t>
            </w:r>
            <w:r w:rsidR="002A6004">
              <w:t>the</w:t>
            </w:r>
            <w:r w:rsidR="6503FA6A">
              <w:t xml:space="preserve"> elements of a pitch framework</w:t>
            </w:r>
            <w:r w:rsidR="0BEC260E">
              <w:t xml:space="preserve"> in </w:t>
            </w:r>
            <w:r w:rsidR="64559A41" w:rsidRPr="4079F1CB">
              <w:rPr>
                <w:rStyle w:val="Strong"/>
              </w:rPr>
              <w:t xml:space="preserve">Phase 1, activity </w:t>
            </w:r>
            <w:r w:rsidR="00A06B32">
              <w:rPr>
                <w:rStyle w:val="Strong"/>
              </w:rPr>
              <w:t>6</w:t>
            </w:r>
            <w:r w:rsidR="64559A41" w:rsidRPr="4079F1CB">
              <w:rPr>
                <w:rStyle w:val="Strong"/>
              </w:rPr>
              <w:t xml:space="preserve"> – </w:t>
            </w:r>
            <w:r w:rsidR="36D58F43" w:rsidRPr="00BF7573">
              <w:rPr>
                <w:rStyle w:val="BoldItalic"/>
              </w:rPr>
              <w:t>S</w:t>
            </w:r>
            <w:r w:rsidR="64559A41" w:rsidRPr="00BF7573">
              <w:rPr>
                <w:rStyle w:val="BoldItalic"/>
              </w:rPr>
              <w:t>h</w:t>
            </w:r>
            <w:r w:rsidR="36D58F43" w:rsidRPr="00BF7573">
              <w:rPr>
                <w:rStyle w:val="BoldItalic"/>
              </w:rPr>
              <w:t>a</w:t>
            </w:r>
            <w:r w:rsidR="64559A41" w:rsidRPr="00BF7573">
              <w:rPr>
                <w:rStyle w:val="BoldItalic"/>
              </w:rPr>
              <w:t xml:space="preserve">rk </w:t>
            </w:r>
            <w:r w:rsidR="009368E1">
              <w:rPr>
                <w:rStyle w:val="BoldItalic"/>
              </w:rPr>
              <w:t>Tank</w:t>
            </w:r>
            <w:r w:rsidR="64559A41" w:rsidRPr="4079F1CB">
              <w:rPr>
                <w:rStyle w:val="Strong"/>
              </w:rPr>
              <w:t xml:space="preserve"> </w:t>
            </w:r>
            <w:r w:rsidR="00B4327B">
              <w:rPr>
                <w:rStyle w:val="Strong"/>
              </w:rPr>
              <w:t>Throat Scope segment</w:t>
            </w:r>
            <w:r w:rsidR="21B7FE19" w:rsidRPr="4079F1CB">
              <w:rPr>
                <w:rStyle w:val="Strong"/>
              </w:rPr>
              <w:t>.</w:t>
            </w:r>
          </w:p>
          <w:p w14:paraId="5BEB13FE" w14:textId="0ACE50C3" w:rsidR="00642369" w:rsidRDefault="00642369" w:rsidP="00F204BE">
            <w:pPr>
              <w:pStyle w:val="ListBullet"/>
              <w:cnfStyle w:val="000000010000" w:firstRow="0" w:lastRow="0" w:firstColumn="0" w:lastColumn="0" w:oddVBand="0" w:evenVBand="0" w:oddHBand="0" w:evenHBand="1" w:firstRowFirstColumn="0" w:firstRowLastColumn="0" w:lastRowFirstColumn="0" w:lastRowLastColumn="0"/>
            </w:pPr>
            <w:r w:rsidRPr="00843F16">
              <w:rPr>
                <w:rStyle w:val="Strong"/>
              </w:rPr>
              <w:t>Checking for understanding</w:t>
            </w:r>
            <w:r w:rsidR="00880BD5">
              <w:rPr>
                <w:rStyle w:val="Strong"/>
              </w:rPr>
              <w:t xml:space="preserve"> of pitch elements</w:t>
            </w:r>
            <w:r w:rsidRPr="00843F16">
              <w:rPr>
                <w:rStyle w:val="Strong"/>
              </w:rPr>
              <w:t xml:space="preserve"> –</w:t>
            </w:r>
            <w:r w:rsidRPr="00843F16">
              <w:t xml:space="preserve"> the teacher uses </w:t>
            </w:r>
            <w:r w:rsidRPr="00843F16">
              <w:rPr>
                <w:rStyle w:val="Strong"/>
              </w:rPr>
              <w:t xml:space="preserve">Phase 1, resource </w:t>
            </w:r>
            <w:r w:rsidR="001034AB">
              <w:rPr>
                <w:rStyle w:val="Strong"/>
              </w:rPr>
              <w:t>2</w:t>
            </w:r>
            <w:r w:rsidRPr="00843F16">
              <w:rPr>
                <w:rStyle w:val="Strong"/>
              </w:rPr>
              <w:t xml:space="preserve"> – annotated sample of </w:t>
            </w:r>
            <w:r w:rsidRPr="00BF7573">
              <w:rPr>
                <w:rStyle w:val="BoldItalic"/>
              </w:rPr>
              <w:t xml:space="preserve">Shark </w:t>
            </w:r>
            <w:r w:rsidR="009368E1">
              <w:rPr>
                <w:rStyle w:val="BoldItalic"/>
              </w:rPr>
              <w:t>Tank</w:t>
            </w:r>
            <w:r w:rsidRPr="00843F16">
              <w:rPr>
                <w:rStyle w:val="Strong"/>
              </w:rPr>
              <w:t xml:space="preserve"> </w:t>
            </w:r>
            <w:r w:rsidR="00B4327B">
              <w:rPr>
                <w:rStyle w:val="Strong"/>
              </w:rPr>
              <w:t>Throat Scope segment</w:t>
            </w:r>
            <w:r w:rsidRPr="00843F16">
              <w:rPr>
                <w:rStyle w:val="Strong"/>
              </w:rPr>
              <w:t xml:space="preserve"> </w:t>
            </w:r>
            <w:r w:rsidRPr="00843F16">
              <w:t>to enhance student understanding</w:t>
            </w:r>
            <w:r w:rsidR="00BB0906">
              <w:t xml:space="preserve"> of how elements such as research and rhetorical appeals have been used</w:t>
            </w:r>
            <w:r w:rsidR="002E26B6">
              <w:t xml:space="preserve"> in an effective pitch</w:t>
            </w:r>
            <w:r w:rsidRPr="00843F16">
              <w:t>. Teacher discretion should be used as to how to use this resource dependent upon classroom context and student need.</w:t>
            </w:r>
          </w:p>
          <w:p w14:paraId="2B8C45E0" w14:textId="484226BC" w:rsidR="003872B3" w:rsidRPr="00843F16" w:rsidRDefault="003872B3" w:rsidP="00F204BE">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Analysing </w:t>
            </w:r>
            <w:r w:rsidR="00812DEE">
              <w:rPr>
                <w:rStyle w:val="Strong"/>
              </w:rPr>
              <w:t xml:space="preserve">the </w:t>
            </w:r>
            <w:r w:rsidR="00F64DD8">
              <w:rPr>
                <w:rStyle w:val="Strong"/>
              </w:rPr>
              <w:t xml:space="preserve">persuasive </w:t>
            </w:r>
            <w:r>
              <w:rPr>
                <w:rStyle w:val="Strong"/>
              </w:rPr>
              <w:t>langua</w:t>
            </w:r>
            <w:r w:rsidR="00C4696D">
              <w:rPr>
                <w:rStyle w:val="Strong"/>
              </w:rPr>
              <w:t>ge</w:t>
            </w:r>
            <w:r w:rsidR="00F64DD8">
              <w:rPr>
                <w:rStyle w:val="Strong"/>
              </w:rPr>
              <w:t xml:space="preserve"> used in a model text – </w:t>
            </w:r>
            <w:r w:rsidR="00F64DD8" w:rsidRPr="00F64DD8">
              <w:t xml:space="preserve">students </w:t>
            </w:r>
            <w:r w:rsidR="00B214CD">
              <w:t>apply</w:t>
            </w:r>
            <w:r w:rsidR="0076070D">
              <w:t xml:space="preserve"> a word cline </w:t>
            </w:r>
            <w:r w:rsidR="00366995">
              <w:t xml:space="preserve">in </w:t>
            </w:r>
            <w:r w:rsidR="001C2462" w:rsidRPr="001C2462">
              <w:rPr>
                <w:rStyle w:val="Strong"/>
              </w:rPr>
              <w:t xml:space="preserve">Phase 1, activity </w:t>
            </w:r>
            <w:r w:rsidR="001034AB">
              <w:rPr>
                <w:rStyle w:val="Strong"/>
              </w:rPr>
              <w:t>7</w:t>
            </w:r>
            <w:r w:rsidR="001C2462" w:rsidRPr="001C2462">
              <w:rPr>
                <w:rStyle w:val="Strong"/>
              </w:rPr>
              <w:t xml:space="preserve"> – analysing the language of </w:t>
            </w:r>
            <w:r w:rsidR="001C2462" w:rsidRPr="00BF7573">
              <w:rPr>
                <w:rStyle w:val="BoldItalic"/>
              </w:rPr>
              <w:t xml:space="preserve">Shark </w:t>
            </w:r>
            <w:r w:rsidR="009368E1">
              <w:rPr>
                <w:rStyle w:val="BoldItalic"/>
              </w:rPr>
              <w:t>Tank</w:t>
            </w:r>
            <w:r w:rsidR="001C2462" w:rsidRPr="001C2462">
              <w:rPr>
                <w:rStyle w:val="Strong"/>
              </w:rPr>
              <w:t xml:space="preserve"> </w:t>
            </w:r>
            <w:r w:rsidR="00881850">
              <w:rPr>
                <w:rStyle w:val="Strong"/>
              </w:rPr>
              <w:t>Throat Scope segment</w:t>
            </w:r>
            <w:r w:rsidR="001C2462">
              <w:rPr>
                <w:rStyle w:val="Strong"/>
              </w:rPr>
              <w:t xml:space="preserve"> </w:t>
            </w:r>
            <w:r w:rsidR="0076070D">
              <w:t xml:space="preserve">to </w:t>
            </w:r>
            <w:r w:rsidR="0080103E">
              <w:t xml:space="preserve">experiment with modality in the </w:t>
            </w:r>
            <w:r w:rsidR="00642EF5" w:rsidRPr="00BF7573">
              <w:rPr>
                <w:rStyle w:val="Emphasis"/>
              </w:rPr>
              <w:t xml:space="preserve">Shark </w:t>
            </w:r>
            <w:r w:rsidR="009368E1">
              <w:rPr>
                <w:rStyle w:val="Emphasis"/>
              </w:rPr>
              <w:t>Tank</w:t>
            </w:r>
            <w:r w:rsidR="00CC0BB9">
              <w:rPr>
                <w:rStyle w:val="Emphasis"/>
              </w:rPr>
              <w:t xml:space="preserve"> Australia</w:t>
            </w:r>
            <w:r w:rsidR="00642EF5" w:rsidRPr="00BF7573">
              <w:rPr>
                <w:rStyle w:val="Emphasis"/>
              </w:rPr>
              <w:t xml:space="preserve"> </w:t>
            </w:r>
            <w:r w:rsidR="00712874" w:rsidRPr="00BC239F">
              <w:rPr>
                <w:rStyle w:val="Emphasis"/>
                <w:i w:val="0"/>
                <w:iCs w:val="0"/>
              </w:rPr>
              <w:t>segment</w:t>
            </w:r>
            <w:r w:rsidR="00C762E2">
              <w:t xml:space="preserve"> </w:t>
            </w:r>
            <w:r w:rsidR="00B214CD">
              <w:t>and</w:t>
            </w:r>
            <w:r w:rsidR="00DC56CD">
              <w:t xml:space="preserve"> </w:t>
            </w:r>
            <w:r w:rsidR="00CD11BF">
              <w:t xml:space="preserve">establish how subtle changes in </w:t>
            </w:r>
            <w:r w:rsidR="004445BE">
              <w:t>word</w:t>
            </w:r>
            <w:r w:rsidR="00C762E2">
              <w:t xml:space="preserve"> choice</w:t>
            </w:r>
            <w:r w:rsidR="008511C8">
              <w:t xml:space="preserve"> </w:t>
            </w:r>
            <w:r w:rsidR="004445BE">
              <w:t xml:space="preserve">can impact the </w:t>
            </w:r>
            <w:r w:rsidR="00305BCF">
              <w:t>delivery</w:t>
            </w:r>
            <w:r w:rsidR="004445BE">
              <w:t xml:space="preserve"> of a pitch and establish connection with their audience</w:t>
            </w:r>
            <w:r w:rsidR="005C77EA">
              <w:t>.</w:t>
            </w:r>
          </w:p>
          <w:p w14:paraId="5EFB4DC1" w14:textId="32C07591" w:rsidR="001B4239" w:rsidRPr="005A3D34" w:rsidRDefault="00896031" w:rsidP="00F204BE">
            <w:pPr>
              <w:pStyle w:val="ListBullet"/>
              <w:cnfStyle w:val="000000010000" w:firstRow="0" w:lastRow="0" w:firstColumn="0" w:lastColumn="0" w:oddVBand="0" w:evenVBand="0" w:oddHBand="0" w:evenHBand="1" w:firstRowFirstColumn="0" w:firstRowLastColumn="0" w:lastRowFirstColumn="0" w:lastRowLastColumn="0"/>
            </w:pPr>
            <w:r>
              <w:rPr>
                <w:rStyle w:val="Strong"/>
              </w:rPr>
              <w:t>(Extension act</w:t>
            </w:r>
            <w:r w:rsidR="003910CE">
              <w:rPr>
                <w:rStyle w:val="Strong"/>
              </w:rPr>
              <w:t xml:space="preserve">ivity) </w:t>
            </w:r>
            <w:r w:rsidR="0082199D" w:rsidRPr="00843F16">
              <w:rPr>
                <w:rStyle w:val="Strong"/>
              </w:rPr>
              <w:t xml:space="preserve">Analysing an </w:t>
            </w:r>
            <w:r w:rsidR="0082199D">
              <w:rPr>
                <w:rStyle w:val="Strong"/>
              </w:rPr>
              <w:t>in</w:t>
            </w:r>
            <w:r w:rsidR="0082199D" w:rsidRPr="00843F16">
              <w:rPr>
                <w:rStyle w:val="Strong"/>
              </w:rPr>
              <w:t xml:space="preserve">effective ‘pitch’ using </w:t>
            </w:r>
            <w:r w:rsidR="0082199D" w:rsidRPr="00BF7573">
              <w:rPr>
                <w:rStyle w:val="BoldItalic"/>
              </w:rPr>
              <w:t xml:space="preserve">Shark </w:t>
            </w:r>
            <w:r w:rsidR="009368E1">
              <w:rPr>
                <w:rStyle w:val="BoldItalic"/>
              </w:rPr>
              <w:t>Tank</w:t>
            </w:r>
            <w:r w:rsidR="0082199D" w:rsidRPr="00843F16">
              <w:rPr>
                <w:rStyle w:val="Strong"/>
              </w:rPr>
              <w:t xml:space="preserve"> </w:t>
            </w:r>
            <w:r w:rsidR="00C974E7">
              <w:rPr>
                <w:rStyle w:val="Strong"/>
              </w:rPr>
              <w:t>Seriously segment</w:t>
            </w:r>
            <w:r w:rsidR="0082199D" w:rsidRPr="00843F16">
              <w:rPr>
                <w:rStyle w:val="Strong"/>
              </w:rPr>
              <w:t xml:space="preserve"> – </w:t>
            </w:r>
            <w:r w:rsidR="0082199D" w:rsidRPr="00843F16">
              <w:t>students</w:t>
            </w:r>
            <w:r w:rsidR="001B4239" w:rsidRPr="00843F16">
              <w:t xml:space="preserve"> view </w:t>
            </w:r>
            <w:hyperlink r:id="rId33" w:history="1">
              <w:r w:rsidR="00FC0DE3">
                <w:rPr>
                  <w:rStyle w:val="Hyperlink"/>
                </w:rPr>
                <w:t>‘Did You Seriously Think You Were Gonna Get Investment Today?’ Shark Tank AUS (8:17)</w:t>
              </w:r>
            </w:hyperlink>
            <w:r w:rsidR="002311F4" w:rsidRPr="00843F16">
              <w:t xml:space="preserve"> </w:t>
            </w:r>
            <w:r w:rsidR="001B4239" w:rsidRPr="00843F16">
              <w:t xml:space="preserve">and analyse it through an element of a pitch framework </w:t>
            </w:r>
            <w:r w:rsidR="001B4239" w:rsidRPr="00843F16">
              <w:lastRenderedPageBreak/>
              <w:t xml:space="preserve">in </w:t>
            </w:r>
            <w:r w:rsidR="00225441" w:rsidRPr="00843F16">
              <w:rPr>
                <w:rStyle w:val="Strong"/>
              </w:rPr>
              <w:t xml:space="preserve">Phase 1, activity </w:t>
            </w:r>
            <w:r w:rsidR="00EC1167">
              <w:rPr>
                <w:rStyle w:val="Strong"/>
              </w:rPr>
              <w:t>8</w:t>
            </w:r>
            <w:r w:rsidR="00225441" w:rsidRPr="00843F16">
              <w:rPr>
                <w:rStyle w:val="Strong"/>
              </w:rPr>
              <w:t xml:space="preserve"> – </w:t>
            </w:r>
            <w:r w:rsidR="00BF7573" w:rsidRPr="00BF7573">
              <w:rPr>
                <w:rStyle w:val="BoldItalic"/>
              </w:rPr>
              <w:t>S</w:t>
            </w:r>
            <w:r w:rsidR="00225441" w:rsidRPr="00BF7573">
              <w:rPr>
                <w:rStyle w:val="BoldItalic"/>
              </w:rPr>
              <w:t xml:space="preserve">hark </w:t>
            </w:r>
            <w:r w:rsidR="009368E1">
              <w:rPr>
                <w:rStyle w:val="BoldItalic"/>
              </w:rPr>
              <w:t>Tank</w:t>
            </w:r>
            <w:r w:rsidR="00225441" w:rsidRPr="00843F16">
              <w:rPr>
                <w:rStyle w:val="Strong"/>
              </w:rPr>
              <w:t xml:space="preserve"> </w:t>
            </w:r>
            <w:r w:rsidR="00C974E7">
              <w:rPr>
                <w:rStyle w:val="Strong"/>
              </w:rPr>
              <w:t>Seriously segment</w:t>
            </w:r>
            <w:r w:rsidR="005A3D34">
              <w:rPr>
                <w:rStyle w:val="Strong"/>
              </w:rPr>
              <w:t xml:space="preserve">. </w:t>
            </w:r>
            <w:r w:rsidR="005A3D34" w:rsidRPr="005A3D34">
              <w:t>Students suggest ways that the pitch could have been improved in sections of the scaffold where there is no evidence available.</w:t>
            </w:r>
          </w:p>
          <w:p w14:paraId="0E6A95E3" w14:textId="521CC3AE" w:rsidR="00C67FED" w:rsidRPr="00C67FED" w:rsidRDefault="003910CE" w:rsidP="00F204BE">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(Extension activity) </w:t>
            </w:r>
            <w:r w:rsidR="00C82C45" w:rsidRPr="00C82C45">
              <w:rPr>
                <w:rStyle w:val="Strong"/>
              </w:rPr>
              <w:t xml:space="preserve">Checking for understanding </w:t>
            </w:r>
            <w:r w:rsidR="00233476">
              <w:rPr>
                <w:rStyle w:val="Strong"/>
              </w:rPr>
              <w:t xml:space="preserve">of pitch elements </w:t>
            </w:r>
            <w:r w:rsidR="00C82C45" w:rsidRPr="00C82C45">
              <w:rPr>
                <w:rStyle w:val="Strong"/>
              </w:rPr>
              <w:t xml:space="preserve">– </w:t>
            </w:r>
            <w:r w:rsidR="00C82C45" w:rsidRPr="00C82C45">
              <w:t>the teacher uses</w:t>
            </w:r>
            <w:r w:rsidR="00C82C45" w:rsidRPr="00C82C45">
              <w:rPr>
                <w:rStyle w:val="Strong"/>
              </w:rPr>
              <w:t xml:space="preserve"> Phase 1, resource </w:t>
            </w:r>
            <w:r w:rsidR="009A29C1">
              <w:rPr>
                <w:rStyle w:val="Strong"/>
              </w:rPr>
              <w:t>3</w:t>
            </w:r>
            <w:r w:rsidR="00C82C45" w:rsidRPr="00C82C45">
              <w:rPr>
                <w:rStyle w:val="Strong"/>
              </w:rPr>
              <w:t xml:space="preserve"> – annotated sample of </w:t>
            </w:r>
            <w:r w:rsidR="00C82C45" w:rsidRPr="00BF7573">
              <w:rPr>
                <w:rStyle w:val="BoldItalic"/>
              </w:rPr>
              <w:t xml:space="preserve">Shark </w:t>
            </w:r>
            <w:r w:rsidR="009368E1">
              <w:rPr>
                <w:rStyle w:val="BoldItalic"/>
              </w:rPr>
              <w:t>Tank</w:t>
            </w:r>
            <w:r w:rsidR="00C82C45" w:rsidRPr="00C82C45">
              <w:rPr>
                <w:rStyle w:val="Strong"/>
              </w:rPr>
              <w:t xml:space="preserve"> </w:t>
            </w:r>
            <w:r w:rsidR="00C974E7">
              <w:rPr>
                <w:rStyle w:val="Strong"/>
              </w:rPr>
              <w:t>Seriously segment</w:t>
            </w:r>
            <w:r w:rsidR="00C82C45" w:rsidRPr="00C82C45">
              <w:rPr>
                <w:rStyle w:val="Strong"/>
              </w:rPr>
              <w:t xml:space="preserve"> </w:t>
            </w:r>
            <w:r w:rsidR="00C82C45" w:rsidRPr="00C82C45">
              <w:t xml:space="preserve">to enhance student </w:t>
            </w:r>
            <w:r w:rsidR="00146D9B" w:rsidRPr="00C82C45">
              <w:t>understanding</w:t>
            </w:r>
            <w:r w:rsidR="00FC7F3D">
              <w:t xml:space="preserve"> of how elements of the pitch have been ineffectively used in this second model text</w:t>
            </w:r>
            <w:r w:rsidR="00146D9B">
              <w:t>.</w:t>
            </w:r>
            <w:r w:rsidR="00C67FED">
              <w:t xml:space="preserve"> </w:t>
            </w:r>
            <w:r w:rsidR="00C67FED" w:rsidRPr="00C67FED">
              <w:t>Teacher discretion should be used as to how to use this resource dependent upon classroom context and student need.</w:t>
            </w:r>
          </w:p>
          <w:p w14:paraId="1FDADED5" w14:textId="53FFB0CC" w:rsidR="00094121" w:rsidRPr="00A92C6A" w:rsidRDefault="475D855C" w:rsidP="00F204BE">
            <w:pPr>
              <w:pStyle w:val="ListBullet"/>
              <w:cnfStyle w:val="000000010000" w:firstRow="0" w:lastRow="0" w:firstColumn="0" w:lastColumn="0" w:oddVBand="0" w:evenVBand="0" w:oddHBand="0" w:evenHBand="1" w:firstRowFirstColumn="0" w:firstRowLastColumn="0" w:lastRowFirstColumn="0" w:lastRowLastColumn="0"/>
              <w:rPr>
                <w:b/>
                <w:bCs/>
              </w:rPr>
            </w:pPr>
            <w:r w:rsidRPr="4079F1CB">
              <w:rPr>
                <w:b/>
                <w:bCs/>
              </w:rPr>
              <w:t xml:space="preserve">Reflecting on the </w:t>
            </w:r>
            <w:r w:rsidR="2DB6C9BE" w:rsidRPr="4079F1CB">
              <w:rPr>
                <w:b/>
                <w:bCs/>
              </w:rPr>
              <w:t xml:space="preserve">pitch and persuasive </w:t>
            </w:r>
            <w:r w:rsidR="51C3D9E7" w:rsidRPr="4079F1CB">
              <w:rPr>
                <w:b/>
                <w:bCs/>
              </w:rPr>
              <w:t>language</w:t>
            </w:r>
            <w:r w:rsidRPr="4079F1CB">
              <w:rPr>
                <w:b/>
                <w:bCs/>
              </w:rPr>
              <w:t xml:space="preserve">– </w:t>
            </w:r>
            <w:r>
              <w:t xml:space="preserve">students complete an </w:t>
            </w:r>
            <w:hyperlink r:id="rId34">
              <w:r w:rsidR="00455928">
                <w:rPr>
                  <w:color w:val="2F5496" w:themeColor="accent1" w:themeShade="BF"/>
                  <w:u w:val="single"/>
                </w:rPr>
                <w:t>e</w:t>
              </w:r>
              <w:r w:rsidRPr="4079F1CB">
                <w:rPr>
                  <w:color w:val="2F5496" w:themeColor="accent1" w:themeShade="BF"/>
                  <w:u w:val="single"/>
                </w:rPr>
                <w:t>xit ticket</w:t>
              </w:r>
            </w:hyperlink>
            <w:r>
              <w:t xml:space="preserve"> using </w:t>
            </w:r>
            <w:r w:rsidR="4AA3FE75">
              <w:t>a</w:t>
            </w:r>
            <w:r>
              <w:t xml:space="preserve"> </w:t>
            </w:r>
            <w:hyperlink r:id="rId35" w:anchor=":~:text=Slides%20%E2%80%93%20Traffic%20light%20reflection">
              <w:r w:rsidR="38D6C19C" w:rsidRPr="4079F1CB">
                <w:rPr>
                  <w:color w:val="2F5496" w:themeColor="accent1" w:themeShade="BF"/>
                  <w:u w:val="single"/>
                </w:rPr>
                <w:t>3-2-1</w:t>
              </w:r>
            </w:hyperlink>
            <w:r>
              <w:t xml:space="preserve"> tool to consider</w:t>
            </w:r>
          </w:p>
          <w:p w14:paraId="2AA34D53" w14:textId="5CEC125E" w:rsidR="00094121" w:rsidRPr="00A92C6A" w:rsidRDefault="00FE4101" w:rsidP="000570F2">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A92C6A">
              <w:t>3 things they have learned about an effective pitch</w:t>
            </w:r>
            <w:r w:rsidR="000025F1">
              <w:t xml:space="preserve"> and the art of persuasion</w:t>
            </w:r>
          </w:p>
          <w:p w14:paraId="01BE825F" w14:textId="77777777" w:rsidR="00C12B15" w:rsidRPr="00094121" w:rsidRDefault="00C12B15" w:rsidP="000570F2">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A92C6A">
              <w:t>2 questions</w:t>
            </w:r>
            <w:r w:rsidR="00E75CE3" w:rsidRPr="00A92C6A">
              <w:t xml:space="preserve"> that they </w:t>
            </w:r>
            <w:r w:rsidR="005C1094" w:rsidRPr="00A92C6A">
              <w:t xml:space="preserve">still </w:t>
            </w:r>
            <w:r w:rsidR="00E75CE3" w:rsidRPr="00A92C6A">
              <w:t>have about</w:t>
            </w:r>
            <w:r w:rsidR="00F0570C" w:rsidRPr="00A92C6A">
              <w:t xml:space="preserve"> </w:t>
            </w:r>
            <w:r w:rsidR="008E4166" w:rsidRPr="00A92C6A">
              <w:t>delivering an effective pitch</w:t>
            </w:r>
            <w:r w:rsidR="00F2306C" w:rsidRPr="00A92C6A">
              <w:t xml:space="preserve"> </w:t>
            </w:r>
          </w:p>
          <w:p w14:paraId="25B0045F" w14:textId="59C81B36" w:rsidR="00BB3509" w:rsidRPr="003A06F2" w:rsidRDefault="008633DD" w:rsidP="000570F2">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rPr>
            </w:pPr>
            <w:r>
              <w:t>o</w:t>
            </w:r>
            <w:r w:rsidRPr="00A92C6A">
              <w:t xml:space="preserve">ne </w:t>
            </w:r>
            <w:r w:rsidR="000025F1">
              <w:t>thing they have learnt from viewing the model pitches</w:t>
            </w:r>
            <w:r w:rsidR="003A06F2">
              <w:t>.</w:t>
            </w:r>
          </w:p>
        </w:tc>
        <w:tc>
          <w:tcPr>
            <w:tcW w:w="913" w:type="pct"/>
          </w:tcPr>
          <w:p w14:paraId="06727CB9" w14:textId="08EB6773" w:rsidR="00DD19B2" w:rsidRPr="004C484E" w:rsidRDefault="00DD19B2" w:rsidP="00DD19B2">
            <w:pPr>
              <w:cnfStyle w:val="000000010000" w:firstRow="0" w:lastRow="0" w:firstColumn="0" w:lastColumn="0" w:oddVBand="0" w:evenVBand="0" w:oddHBand="0" w:evenHBand="1" w:firstRowFirstColumn="0" w:firstRowLastColumn="0" w:lastRowFirstColumn="0" w:lastRowLastColumn="0"/>
              <w:rPr>
                <w:rStyle w:val="Strong"/>
              </w:rPr>
            </w:pPr>
            <w:r w:rsidRPr="004C484E">
              <w:rPr>
                <w:rStyle w:val="Strong"/>
              </w:rPr>
              <w:lastRenderedPageBreak/>
              <w:t xml:space="preserve">Success </w:t>
            </w:r>
            <w:r w:rsidR="00B91CCD">
              <w:rPr>
                <w:rStyle w:val="Strong"/>
              </w:rPr>
              <w:t>c</w:t>
            </w:r>
            <w:r w:rsidR="00B91CCD" w:rsidRPr="004C484E">
              <w:rPr>
                <w:rStyle w:val="Strong"/>
              </w:rPr>
              <w:t>riteria</w:t>
            </w:r>
          </w:p>
          <w:p w14:paraId="3A314573" w14:textId="77777777" w:rsidR="00BB3509" w:rsidRDefault="00DD19B2" w:rsidP="00DD19B2">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38A09DBA" w14:textId="106C8E43" w:rsidR="0031433C" w:rsidRDefault="00B073BD" w:rsidP="00F204BE">
            <w:pPr>
              <w:pStyle w:val="ListBullet"/>
              <w:cnfStyle w:val="000000010000" w:firstRow="0" w:lastRow="0" w:firstColumn="0" w:lastColumn="0" w:oddVBand="0" w:evenVBand="0" w:oddHBand="0" w:evenHBand="1" w:firstRowFirstColumn="0" w:firstRowLastColumn="0" w:lastRowFirstColumn="0" w:lastRowLastColumn="0"/>
            </w:pPr>
            <w:r>
              <w:t>i</w:t>
            </w:r>
            <w:r w:rsidR="006F755C">
              <w:t xml:space="preserve">dentify the </w:t>
            </w:r>
            <w:r w:rsidR="00F90DDC">
              <w:t xml:space="preserve">different forms of a </w:t>
            </w:r>
            <w:r w:rsidR="00930564">
              <w:t>pitch</w:t>
            </w:r>
          </w:p>
          <w:p w14:paraId="4906E4DF" w14:textId="4158CB63" w:rsidR="00930564" w:rsidRDefault="00F13FAF" w:rsidP="00F204BE">
            <w:pPr>
              <w:pStyle w:val="ListBullet"/>
              <w:cnfStyle w:val="000000010000" w:firstRow="0" w:lastRow="0" w:firstColumn="0" w:lastColumn="0" w:oddVBand="0" w:evenVBand="0" w:oddHBand="0" w:evenHBand="1" w:firstRowFirstColumn="0" w:firstRowLastColumn="0" w:lastRowFirstColumn="0" w:lastRowLastColumn="0"/>
            </w:pPr>
            <w:r>
              <w:lastRenderedPageBreak/>
              <w:t>apply their knowledge of</w:t>
            </w:r>
            <w:r w:rsidR="00AF3920">
              <w:t xml:space="preserve"> the key elements of a pitch</w:t>
            </w:r>
            <w:r w:rsidR="004C127B">
              <w:t xml:space="preserve"> to analysing </w:t>
            </w:r>
            <w:r w:rsidR="00D07403">
              <w:t>effective and ineffective pitches</w:t>
            </w:r>
          </w:p>
          <w:p w14:paraId="25DE3D37" w14:textId="12A48970" w:rsidR="002D2BB4" w:rsidRDefault="005C5BE3" w:rsidP="00F204BE">
            <w:pPr>
              <w:pStyle w:val="ListBullet"/>
              <w:cnfStyle w:val="000000010000" w:firstRow="0" w:lastRow="0" w:firstColumn="0" w:lastColumn="0" w:oddVBand="0" w:evenVBand="0" w:oddHBand="0" w:evenHBand="1" w:firstRowFirstColumn="0" w:firstRowLastColumn="0" w:lastRowFirstColumn="0" w:lastRowLastColumn="0"/>
            </w:pPr>
            <w:r>
              <w:t>evaluate</w:t>
            </w:r>
            <w:r w:rsidR="007C1777">
              <w:t xml:space="preserve"> the language of persuasion </w:t>
            </w:r>
            <w:r w:rsidR="00CB34C3">
              <w:t>in literacy activities</w:t>
            </w:r>
            <w:r w:rsidR="000547C8">
              <w:t>.</w:t>
            </w:r>
          </w:p>
          <w:p w14:paraId="0F1485E4" w14:textId="77777777" w:rsidR="00A55A08" w:rsidRPr="00F94423" w:rsidRDefault="00A55A08" w:rsidP="00A55A08">
            <w:pPr>
              <w:pStyle w:val="FeatureBox3"/>
              <w:cnfStyle w:val="000000010000" w:firstRow="0" w:lastRow="0" w:firstColumn="0" w:lastColumn="0" w:oddVBand="0" w:evenVBand="0" w:oddHBand="0" w:evenHBand="1" w:firstRowFirstColumn="0" w:firstRowLastColumn="0" w:lastRowFirstColumn="0" w:lastRowLastColumn="0"/>
              <w:rPr>
                <w:b/>
                <w:bCs/>
              </w:rPr>
            </w:pPr>
            <w:r w:rsidRPr="00F94423">
              <w:rPr>
                <w:b/>
              </w:rPr>
              <w:t>Evaluation and registration:</w:t>
            </w:r>
          </w:p>
          <w:p w14:paraId="21612A70" w14:textId="77777777" w:rsidR="00A55A08" w:rsidRDefault="00A55A08" w:rsidP="0052593D">
            <w:pPr>
              <w:pStyle w:val="FeatureBox3"/>
              <w:numPr>
                <w:ilvl w:val="0"/>
                <w:numId w:val="43"/>
              </w:numPr>
              <w:ind w:left="460" w:hanging="460"/>
              <w:cnfStyle w:val="000000010000" w:firstRow="0" w:lastRow="0" w:firstColumn="0" w:lastColumn="0" w:oddVBand="0" w:evenVBand="0" w:oddHBand="0" w:evenHBand="1" w:firstRowFirstColumn="0" w:firstRowLastColumn="0" w:lastRowFirstColumn="0" w:lastRowLastColumn="0"/>
            </w:pPr>
            <w:r w:rsidRPr="00895F70">
              <w:t>[Record evaluation and registration information</w:t>
            </w:r>
            <w:r>
              <w:t>]</w:t>
            </w:r>
          </w:p>
          <w:p w14:paraId="6CA48481" w14:textId="6CC8CC25" w:rsidR="00A55A08" w:rsidRPr="00747915" w:rsidRDefault="00A55A08" w:rsidP="00887227">
            <w:pPr>
              <w:pStyle w:val="FeatureBox5"/>
              <w:cnfStyle w:val="000000010000" w:firstRow="0" w:lastRow="0" w:firstColumn="0" w:lastColumn="0" w:oddVBand="0" w:evenVBand="0" w:oddHBand="0" w:evenHBand="1" w:firstRowFirstColumn="0" w:firstRowLastColumn="0" w:lastRowFirstColumn="0" w:lastRowLastColumn="0"/>
            </w:pPr>
            <w:r w:rsidRPr="00017A89">
              <w:rPr>
                <w:rStyle w:val="Strong"/>
              </w:rPr>
              <w:t xml:space="preserve">Differentiation </w:t>
            </w:r>
            <w:proofErr w:type="gramStart"/>
            <w:r w:rsidRPr="00017A89">
              <w:rPr>
                <w:rStyle w:val="Strong"/>
              </w:rPr>
              <w:t>note</w:t>
            </w:r>
            <w:proofErr w:type="gramEnd"/>
            <w:r w:rsidR="004C5CB1">
              <w:rPr>
                <w:rStyle w:val="Strong"/>
              </w:rPr>
              <w:t>:</w:t>
            </w:r>
            <w:r w:rsidR="00555991">
              <w:rPr>
                <w:rStyle w:val="Strong"/>
              </w:rPr>
              <w:t xml:space="preserve"> </w:t>
            </w:r>
            <w:r w:rsidR="003E4054" w:rsidRPr="00CD1C6E">
              <w:t xml:space="preserve">to </w:t>
            </w:r>
            <w:r w:rsidR="003E4054" w:rsidRPr="00CD1C6E">
              <w:lastRenderedPageBreak/>
              <w:t xml:space="preserve">support all learners, </w:t>
            </w:r>
            <w:r w:rsidR="00CD1C6E" w:rsidRPr="00CD1C6E">
              <w:t xml:space="preserve">and especially </w:t>
            </w:r>
            <w:r w:rsidR="003E4054" w:rsidRPr="00CD1C6E">
              <w:t>EAL/D learners</w:t>
            </w:r>
            <w:r w:rsidR="00E91444">
              <w:t>,</w:t>
            </w:r>
            <w:r w:rsidR="00CD1C6E">
              <w:t xml:space="preserve"> previewing challenging </w:t>
            </w:r>
            <w:r w:rsidR="009B4EFF">
              <w:t>vocabulary prior to viewing a text w</w:t>
            </w:r>
            <w:r w:rsidR="00D54BAC">
              <w:t>ill</w:t>
            </w:r>
            <w:r w:rsidR="009B4EFF">
              <w:t xml:space="preserve"> assist with comprehension</w:t>
            </w:r>
            <w:r w:rsidR="00E6098C">
              <w:t>.</w:t>
            </w:r>
            <w:r w:rsidR="00EB77EB">
              <w:t xml:space="preserve"> </w:t>
            </w:r>
            <w:r w:rsidR="003C4CEF" w:rsidRPr="003C4CEF">
              <w:rPr>
                <w:rStyle w:val="Strong"/>
              </w:rPr>
              <w:t xml:space="preserve">Phase 1, activity </w:t>
            </w:r>
            <w:r w:rsidR="001E3A19">
              <w:rPr>
                <w:rStyle w:val="Strong"/>
              </w:rPr>
              <w:t>5</w:t>
            </w:r>
            <w:r w:rsidR="001E3A19" w:rsidRPr="003C4CEF">
              <w:rPr>
                <w:rStyle w:val="Strong"/>
              </w:rPr>
              <w:t xml:space="preserve"> </w:t>
            </w:r>
            <w:r w:rsidR="003C4CEF" w:rsidRPr="003C4CEF">
              <w:rPr>
                <w:rStyle w:val="Strong"/>
              </w:rPr>
              <w:t xml:space="preserve">– previewing Shark </w:t>
            </w:r>
            <w:r w:rsidR="009368E1">
              <w:rPr>
                <w:rStyle w:val="Strong"/>
              </w:rPr>
              <w:t>Tank</w:t>
            </w:r>
            <w:r w:rsidR="00B0212D">
              <w:rPr>
                <w:rStyle w:val="Strong"/>
              </w:rPr>
              <w:t xml:space="preserve"> </w:t>
            </w:r>
            <w:r w:rsidR="00B0212D" w:rsidRPr="00B0212D">
              <w:t>can be used to support with the complex vocabulary of the text.</w:t>
            </w:r>
            <w:r w:rsidR="0067493D">
              <w:t xml:space="preserve"> Further,</w:t>
            </w:r>
            <w:r w:rsidR="0067493D" w:rsidRPr="00B4468C">
              <w:t xml:space="preserve"> </w:t>
            </w:r>
            <w:r w:rsidR="0067493D" w:rsidRPr="00EE656E">
              <w:t xml:space="preserve">consider using a word wall for recording new and unfamiliar vocabulary in the classroom. This was introduced in the Year 7 programs. Further information about </w:t>
            </w:r>
            <w:hyperlink r:id="rId36" w:history="1">
              <w:r w:rsidR="0067493D" w:rsidRPr="00EA2669">
                <w:rPr>
                  <w:rStyle w:val="Hyperlink"/>
                </w:rPr>
                <w:t>explicit teaching of vocabulary</w:t>
              </w:r>
            </w:hyperlink>
            <w:r w:rsidR="0067493D" w:rsidRPr="00EE656E">
              <w:t xml:space="preserve"> </w:t>
            </w:r>
            <w:r w:rsidR="0067493D" w:rsidRPr="00EE656E">
              <w:lastRenderedPageBreak/>
              <w:t>can be found on the department’s</w:t>
            </w:r>
            <w:r w:rsidR="0067493D">
              <w:t xml:space="preserve"> </w:t>
            </w:r>
            <w:hyperlink r:id="rId37" w:history="1">
              <w:r w:rsidR="0067493D" w:rsidRPr="003A0717">
                <w:rPr>
                  <w:rStyle w:val="Hyperlink"/>
                </w:rPr>
                <w:t>Writing in Secondary Resource Hub.</w:t>
              </w:r>
            </w:hyperlink>
          </w:p>
        </w:tc>
      </w:tr>
      <w:tr w:rsidR="00A55A08" w14:paraId="76E05B32" w14:textId="77777777" w:rsidTr="00747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1EC04871" w14:textId="1D99E052" w:rsidR="00BB4F6D" w:rsidRPr="004E4AF9" w:rsidRDefault="00BB4F6D" w:rsidP="00BB4F6D">
            <w:r w:rsidRPr="004E4AF9">
              <w:lastRenderedPageBreak/>
              <w:t>EN4-ECA-01</w:t>
            </w:r>
          </w:p>
          <w:p w14:paraId="56CE1E23" w14:textId="695937D8" w:rsidR="00BB4F6D" w:rsidRPr="004E4AF9" w:rsidRDefault="00BB4F6D" w:rsidP="00BB4F6D">
            <w:r w:rsidRPr="004E4AF9">
              <w:t>Word-level language</w:t>
            </w:r>
          </w:p>
          <w:p w14:paraId="5529A8B5" w14:textId="77777777" w:rsidR="00A55A08" w:rsidRDefault="00BB4F6D" w:rsidP="00BB4F6D">
            <w:pPr>
              <w:rPr>
                <w:rStyle w:val="Strong"/>
              </w:rPr>
            </w:pPr>
            <w:r w:rsidRPr="0029414D">
              <w:rPr>
                <w:rStyle w:val="Strong"/>
              </w:rPr>
              <w:t xml:space="preserve">Select effective, topic-specific vocabulary to </w:t>
            </w:r>
            <w:r w:rsidRPr="0029414D">
              <w:rPr>
                <w:rStyle w:val="Strong"/>
              </w:rPr>
              <w:lastRenderedPageBreak/>
              <w:t>enhance understanding and compose texts with accuracy, in a range of modes appropriate to audience, purpose, form and context</w:t>
            </w:r>
          </w:p>
          <w:p w14:paraId="73432906" w14:textId="77777777" w:rsidR="00F10218" w:rsidRPr="007E107A" w:rsidRDefault="00F10218" w:rsidP="00F10218">
            <w:pPr>
              <w:rPr>
                <w:rStyle w:val="Strong"/>
                <w:b/>
                <w:bCs w:val="0"/>
              </w:rPr>
            </w:pPr>
            <w:r w:rsidRPr="007E107A">
              <w:rPr>
                <w:rStyle w:val="Strong"/>
                <w:b/>
                <w:bCs w:val="0"/>
              </w:rPr>
              <w:t>Text features: persuasive</w:t>
            </w:r>
          </w:p>
          <w:p w14:paraId="7289D126" w14:textId="37FEA7ED" w:rsidR="00F10218" w:rsidRPr="00F10218" w:rsidRDefault="00F10218" w:rsidP="00F10218">
            <w:pPr>
              <w:rPr>
                <w:rStyle w:val="Strong"/>
              </w:rPr>
            </w:pPr>
            <w:r w:rsidRPr="00F10218">
              <w:rPr>
                <w:rStyle w:val="Strong"/>
              </w:rPr>
              <w:t>Incorporate subjective and objective evidence to enhance and support elaboration of arguments</w:t>
            </w:r>
          </w:p>
          <w:p w14:paraId="27C81575" w14:textId="77777777" w:rsidR="00F10218" w:rsidRDefault="00F10218" w:rsidP="00F10218">
            <w:pPr>
              <w:rPr>
                <w:rStyle w:val="Strong"/>
              </w:rPr>
            </w:pPr>
            <w:r w:rsidRPr="00F10218">
              <w:rPr>
                <w:rStyle w:val="Strong"/>
              </w:rPr>
              <w:t>Use rhetorical language to shape ideas and express a perspective or argument</w:t>
            </w:r>
          </w:p>
          <w:p w14:paraId="67E06D21" w14:textId="77777777" w:rsidR="00F15FE1" w:rsidRDefault="00F15FE1" w:rsidP="008C725D">
            <w:pPr>
              <w:rPr>
                <w:rStyle w:val="Strong"/>
                <w:b/>
              </w:rPr>
            </w:pPr>
            <w:r w:rsidRPr="00F15FE1">
              <w:rPr>
                <w:rStyle w:val="Strong"/>
              </w:rPr>
              <w:t xml:space="preserve">Compose persuasive </w:t>
            </w:r>
            <w:r w:rsidRPr="00F15FE1">
              <w:rPr>
                <w:rStyle w:val="Strong"/>
              </w:rPr>
              <w:lastRenderedPageBreak/>
              <w:t>texts that present arguments from a range of viewpoints, including their own, and that reflect a broadening understanding of perspectives beyond immediate experience</w:t>
            </w:r>
          </w:p>
          <w:p w14:paraId="7CD3E0BF" w14:textId="6E4C8600" w:rsidR="00B15600" w:rsidRPr="008C725D" w:rsidRDefault="00B15600" w:rsidP="00B15600">
            <w:pPr>
              <w:pStyle w:val="FeatureBox2"/>
            </w:pPr>
            <w:r>
              <w:rPr>
                <w:rStyle w:val="Strong"/>
                <w:b/>
              </w:rPr>
              <w:t xml:space="preserve">Teacher note: </w:t>
            </w:r>
            <w:r w:rsidRPr="00B15600">
              <w:rPr>
                <w:b w:val="0"/>
                <w:bCs/>
              </w:rPr>
              <w:t xml:space="preserve">the outcomes for </w:t>
            </w:r>
            <w:r w:rsidRPr="00AE69F8">
              <w:t>Core formative task 4 – writing an author’s foreword</w:t>
            </w:r>
            <w:r w:rsidRPr="00B15600">
              <w:rPr>
                <w:b w:val="0"/>
                <w:bCs/>
              </w:rPr>
              <w:t xml:space="preserve"> are in the </w:t>
            </w:r>
            <w:r w:rsidR="00EB615D">
              <w:rPr>
                <w:b w:val="0"/>
                <w:bCs/>
              </w:rPr>
              <w:t>c</w:t>
            </w:r>
            <w:r w:rsidR="00EB615D" w:rsidRPr="00B15600">
              <w:rPr>
                <w:b w:val="0"/>
                <w:bCs/>
              </w:rPr>
              <w:t xml:space="preserve">ore </w:t>
            </w:r>
            <w:r w:rsidRPr="00B15600">
              <w:rPr>
                <w:b w:val="0"/>
                <w:bCs/>
              </w:rPr>
              <w:t>formative tasks booklet.</w:t>
            </w:r>
          </w:p>
        </w:tc>
        <w:tc>
          <w:tcPr>
            <w:tcW w:w="3212" w:type="pct"/>
          </w:tcPr>
          <w:p w14:paraId="59351D81" w14:textId="15A0A1D9" w:rsidR="00B4753D" w:rsidRDefault="00B4753D" w:rsidP="007F602D">
            <w:pPr>
              <w:cnfStyle w:val="000000100000" w:firstRow="0" w:lastRow="0" w:firstColumn="0" w:lastColumn="0" w:oddVBand="0" w:evenVBand="0" w:oddHBand="1" w:evenHBand="0" w:firstRowFirstColumn="0" w:firstRowLastColumn="0" w:lastRowFirstColumn="0" w:lastRowLastColumn="0"/>
              <w:rPr>
                <w:rStyle w:val="Strong"/>
              </w:rPr>
            </w:pPr>
            <w:r w:rsidRPr="00B4753D">
              <w:rPr>
                <w:rStyle w:val="Strong"/>
              </w:rPr>
              <w:lastRenderedPageBreak/>
              <w:t>Phase 1, sequence</w:t>
            </w:r>
            <w:r w:rsidR="00AE3673">
              <w:rPr>
                <w:rStyle w:val="Strong"/>
              </w:rPr>
              <w:t xml:space="preserve"> 3 </w:t>
            </w:r>
            <w:r w:rsidR="00FE17CC">
              <w:rPr>
                <w:rStyle w:val="Strong"/>
              </w:rPr>
              <w:t>–</w:t>
            </w:r>
            <w:r w:rsidR="00AE3673">
              <w:rPr>
                <w:rStyle w:val="Strong"/>
              </w:rPr>
              <w:t xml:space="preserve"> </w:t>
            </w:r>
            <w:r w:rsidR="00A24928">
              <w:rPr>
                <w:rStyle w:val="Strong"/>
              </w:rPr>
              <w:t>extending persuasive language</w:t>
            </w:r>
            <w:r w:rsidR="00FE17CC">
              <w:rPr>
                <w:rStyle w:val="Strong"/>
              </w:rPr>
              <w:t xml:space="preserve"> and </w:t>
            </w:r>
            <w:r w:rsidR="0020547C">
              <w:rPr>
                <w:rStyle w:val="Strong"/>
              </w:rPr>
              <w:t xml:space="preserve">introducing Core </w:t>
            </w:r>
            <w:r w:rsidR="002F1732">
              <w:rPr>
                <w:rStyle w:val="Strong"/>
              </w:rPr>
              <w:t>f</w:t>
            </w:r>
            <w:r w:rsidR="0020547C">
              <w:rPr>
                <w:rStyle w:val="Strong"/>
              </w:rPr>
              <w:t>ormative task 1</w:t>
            </w:r>
          </w:p>
          <w:p w14:paraId="34C26699" w14:textId="77777777" w:rsidR="00247B21" w:rsidRPr="00632903" w:rsidRDefault="00247B21" w:rsidP="00655FD6">
            <w:pPr>
              <w:cnfStyle w:val="000000100000" w:firstRow="0" w:lastRow="0" w:firstColumn="0" w:lastColumn="0" w:oddVBand="0" w:evenVBand="0" w:oddHBand="1" w:evenHBand="0" w:firstRowFirstColumn="0" w:firstRowLastColumn="0" w:lastRowFirstColumn="0" w:lastRowLastColumn="0"/>
              <w:rPr>
                <w:rStyle w:val="Strong"/>
              </w:rPr>
            </w:pPr>
            <w:r w:rsidRPr="00632903">
              <w:rPr>
                <w:rStyle w:val="Strong"/>
              </w:rPr>
              <w:t>Learning intentions</w:t>
            </w:r>
          </w:p>
          <w:p w14:paraId="6CDDB74B" w14:textId="20E6D9C5" w:rsidR="00247B21" w:rsidRDefault="00247B21" w:rsidP="00410155">
            <w:pPr>
              <w:cnfStyle w:val="000000100000" w:firstRow="0" w:lastRow="0" w:firstColumn="0" w:lastColumn="0" w:oddVBand="0" w:evenVBand="0" w:oddHBand="1" w:evenHBand="0" w:firstRowFirstColumn="0" w:firstRowLastColumn="0" w:lastRowFirstColumn="0" w:lastRowLastColumn="0"/>
            </w:pPr>
            <w:r w:rsidRPr="00B971C0">
              <w:t>By the end of this learning sequence, students will:</w:t>
            </w:r>
          </w:p>
          <w:p w14:paraId="48291B26" w14:textId="119CA237" w:rsidR="00410155" w:rsidRDefault="00002ABD" w:rsidP="00F204BE">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apply understanding of how anecdotes can </w:t>
            </w:r>
            <w:r w:rsidR="006273B2">
              <w:t xml:space="preserve">be used </w:t>
            </w:r>
            <w:r w:rsidR="00E71CEE">
              <w:t>for effective</w:t>
            </w:r>
            <w:r w:rsidR="006273B2">
              <w:t xml:space="preserve"> persuasive </w:t>
            </w:r>
            <w:r w:rsidR="003F1808">
              <w:t>writing</w:t>
            </w:r>
          </w:p>
          <w:p w14:paraId="5457073A" w14:textId="20BE9CE7" w:rsidR="00046818" w:rsidRDefault="000925B4" w:rsidP="00F204BE">
            <w:pPr>
              <w:pStyle w:val="ListBullet"/>
              <w:cnfStyle w:val="000000100000" w:firstRow="0" w:lastRow="0" w:firstColumn="0" w:lastColumn="0" w:oddVBand="0" w:evenVBand="0" w:oddHBand="1" w:evenHBand="0" w:firstRowFirstColumn="0" w:firstRowLastColumn="0" w:lastRowFirstColumn="0" w:lastRowLastColumn="0"/>
            </w:pPr>
            <w:r>
              <w:t>extend their knowledge of persuasive writing techniques</w:t>
            </w:r>
          </w:p>
          <w:p w14:paraId="707D875F" w14:textId="544FCB75" w:rsidR="00C27C85" w:rsidRDefault="00694260" w:rsidP="00F204BE">
            <w:pPr>
              <w:pStyle w:val="ListBullet"/>
              <w:cnfStyle w:val="000000100000" w:firstRow="0" w:lastRow="0" w:firstColumn="0" w:lastColumn="0" w:oddVBand="0" w:evenVBand="0" w:oddHBand="1" w:evenHBand="0" w:firstRowFirstColumn="0" w:firstRowLastColumn="0" w:lastRowFirstColumn="0" w:lastRowLastColumn="0"/>
            </w:pPr>
            <w:r>
              <w:t>complete Core formative task 1</w:t>
            </w:r>
            <w:r w:rsidR="00FD2229">
              <w:t>.</w:t>
            </w:r>
          </w:p>
          <w:p w14:paraId="47AB4BAA" w14:textId="2B75FCEB" w:rsidR="00694260" w:rsidRDefault="00F41D4F" w:rsidP="007F602D">
            <w:pPr>
              <w:cnfStyle w:val="000000100000" w:firstRow="0" w:lastRow="0" w:firstColumn="0" w:lastColumn="0" w:oddVBand="0" w:evenVBand="0" w:oddHBand="1" w:evenHBand="0" w:firstRowFirstColumn="0" w:firstRowLastColumn="0" w:lastRowFirstColumn="0" w:lastRowLastColumn="0"/>
              <w:rPr>
                <w:rStyle w:val="Strong"/>
              </w:rPr>
            </w:pPr>
            <w:r w:rsidRPr="00246967">
              <w:rPr>
                <w:rStyle w:val="Strong"/>
              </w:rPr>
              <w:t>E</w:t>
            </w:r>
            <w:r w:rsidR="005C0A53" w:rsidRPr="00246967">
              <w:rPr>
                <w:rStyle w:val="Strong"/>
              </w:rPr>
              <w:t xml:space="preserve">xploring persuasive writing </w:t>
            </w:r>
            <w:r w:rsidR="00D44C36" w:rsidRPr="00246967">
              <w:rPr>
                <w:rStyle w:val="Strong"/>
              </w:rPr>
              <w:t>techniques</w:t>
            </w:r>
            <w:r w:rsidR="00246967" w:rsidRPr="00246967">
              <w:rPr>
                <w:rStyle w:val="Strong"/>
              </w:rPr>
              <w:t xml:space="preserve"> that can be used in a ‘pitch’</w:t>
            </w:r>
          </w:p>
          <w:p w14:paraId="7EB6A960" w14:textId="1841DD2D" w:rsidR="00B971C0" w:rsidRPr="00C44F1D" w:rsidRDefault="00A415A2"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Clarifying</w:t>
            </w:r>
            <w:r w:rsidR="00A24928">
              <w:rPr>
                <w:rStyle w:val="Strong"/>
              </w:rPr>
              <w:t xml:space="preserve"> and extending </w:t>
            </w:r>
            <w:r w:rsidR="00876F31">
              <w:rPr>
                <w:rStyle w:val="Strong"/>
              </w:rPr>
              <w:t xml:space="preserve">student knowledge of persuasive </w:t>
            </w:r>
            <w:r w:rsidR="00905BB0">
              <w:rPr>
                <w:rStyle w:val="Strong"/>
              </w:rPr>
              <w:t>writing form</w:t>
            </w:r>
            <w:r w:rsidR="00E9564D">
              <w:rPr>
                <w:rStyle w:val="Strong"/>
              </w:rPr>
              <w:t>s</w:t>
            </w:r>
            <w:r w:rsidR="00905BB0">
              <w:rPr>
                <w:rStyle w:val="Strong"/>
              </w:rPr>
              <w:t xml:space="preserve"> and features</w:t>
            </w:r>
            <w:r w:rsidR="00876F31">
              <w:rPr>
                <w:rStyle w:val="Strong"/>
              </w:rPr>
              <w:t xml:space="preserve"> – </w:t>
            </w:r>
            <w:r w:rsidR="00EE5DAD">
              <w:t>using</w:t>
            </w:r>
            <w:r w:rsidR="004D566E">
              <w:t xml:space="preserve"> </w:t>
            </w:r>
            <w:r w:rsidR="007C0E04" w:rsidRPr="007C0E04">
              <w:rPr>
                <w:rStyle w:val="Strong"/>
              </w:rPr>
              <w:t xml:space="preserve">Phase 1, </w:t>
            </w:r>
            <w:r w:rsidR="00B679FB">
              <w:rPr>
                <w:rStyle w:val="Strong"/>
              </w:rPr>
              <w:t>activity 9</w:t>
            </w:r>
            <w:r w:rsidR="007C0E04" w:rsidRPr="007C0E04">
              <w:rPr>
                <w:rStyle w:val="Strong"/>
              </w:rPr>
              <w:t xml:space="preserve"> – analysing persuasive writing </w:t>
            </w:r>
            <w:r w:rsidR="00905BB0">
              <w:rPr>
                <w:rStyle w:val="Strong"/>
              </w:rPr>
              <w:t>forms and features</w:t>
            </w:r>
            <w:r w:rsidR="007C0E04" w:rsidRPr="007C0E04">
              <w:rPr>
                <w:rStyle w:val="Strong"/>
              </w:rPr>
              <w:t xml:space="preserve"> – PowerPoint</w:t>
            </w:r>
            <w:r w:rsidR="005562B2">
              <w:rPr>
                <w:rStyle w:val="Strong"/>
              </w:rPr>
              <w:t>,</w:t>
            </w:r>
            <w:r w:rsidR="00F51D65">
              <w:rPr>
                <w:rStyle w:val="Strong"/>
              </w:rPr>
              <w:t xml:space="preserve"> </w:t>
            </w:r>
            <w:r w:rsidR="00EE5DAD">
              <w:t>students</w:t>
            </w:r>
            <w:r w:rsidR="00EE5DAD" w:rsidRPr="003E7EC8">
              <w:t xml:space="preserve"> </w:t>
            </w:r>
            <w:r w:rsidR="00F51D65" w:rsidRPr="003E7EC8">
              <w:t>explore</w:t>
            </w:r>
            <w:r w:rsidR="004A3144">
              <w:t xml:space="preserve"> </w:t>
            </w:r>
            <w:r w:rsidR="00080EE3">
              <w:t>emotive appeals</w:t>
            </w:r>
            <w:r w:rsidR="00291587">
              <w:t>, rhetorical questions</w:t>
            </w:r>
            <w:r w:rsidR="0075743C">
              <w:t xml:space="preserve">, inclusive language, emphasis and how to use </w:t>
            </w:r>
            <w:r w:rsidR="0039278B">
              <w:t xml:space="preserve">subjective and objective </w:t>
            </w:r>
            <w:r w:rsidR="0075743C">
              <w:t>evidence</w:t>
            </w:r>
            <w:r w:rsidR="005D01F5">
              <w:t xml:space="preserve"> to support an argument</w:t>
            </w:r>
            <w:r w:rsidR="00F80642">
              <w:t>.</w:t>
            </w:r>
          </w:p>
          <w:p w14:paraId="652975ED" w14:textId="6041835E" w:rsidR="00F8384E" w:rsidRPr="002D2388" w:rsidRDefault="0077400E"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(Extension activity) </w:t>
            </w:r>
            <w:r w:rsidR="00F8384E" w:rsidRPr="00A452F0">
              <w:rPr>
                <w:rStyle w:val="Strong"/>
              </w:rPr>
              <w:t xml:space="preserve">Introducing the connection between anecdote and the </w:t>
            </w:r>
            <w:r w:rsidR="00F8384E">
              <w:rPr>
                <w:rStyle w:val="Strong"/>
              </w:rPr>
              <w:t>persuasive</w:t>
            </w:r>
            <w:r w:rsidR="00F8384E" w:rsidRPr="00A452F0">
              <w:rPr>
                <w:rStyle w:val="Strong"/>
              </w:rPr>
              <w:t xml:space="preserve"> style of writing – </w:t>
            </w:r>
            <w:r w:rsidR="00F8384E" w:rsidRPr="00CE221E">
              <w:rPr>
                <w:rStyle w:val="Strong"/>
                <w:b w:val="0"/>
              </w:rPr>
              <w:t xml:space="preserve">students </w:t>
            </w:r>
            <w:r w:rsidR="004D0377" w:rsidRPr="00867113">
              <w:t xml:space="preserve">extend their understanding of storytelling as a persuasive </w:t>
            </w:r>
            <w:r w:rsidR="00A06E7A" w:rsidRPr="00867113">
              <w:t>device through</w:t>
            </w:r>
            <w:r w:rsidR="00CB457D">
              <w:rPr>
                <w:rStyle w:val="Strong"/>
              </w:rPr>
              <w:t xml:space="preserve"> </w:t>
            </w:r>
            <w:r w:rsidR="00F701EC" w:rsidRPr="00F701EC">
              <w:rPr>
                <w:rStyle w:val="Strong"/>
              </w:rPr>
              <w:t xml:space="preserve">Phase 1, resource </w:t>
            </w:r>
            <w:r w:rsidR="008525FB">
              <w:rPr>
                <w:rStyle w:val="Strong"/>
              </w:rPr>
              <w:t>4</w:t>
            </w:r>
            <w:r w:rsidR="00F701EC" w:rsidRPr="00F701EC">
              <w:rPr>
                <w:rStyle w:val="Strong"/>
              </w:rPr>
              <w:t xml:space="preserve"> – defining an anecdote</w:t>
            </w:r>
            <w:r w:rsidR="005A511E">
              <w:rPr>
                <w:rStyle w:val="Strong"/>
              </w:rPr>
              <w:t xml:space="preserve"> </w:t>
            </w:r>
            <w:r w:rsidR="00F8384E" w:rsidRPr="00CE221E">
              <w:rPr>
                <w:rStyle w:val="Strong"/>
                <w:b w:val="0"/>
              </w:rPr>
              <w:t>and complete the activities in</w:t>
            </w:r>
            <w:r w:rsidR="00F8384E" w:rsidRPr="00A452F0">
              <w:rPr>
                <w:rStyle w:val="Strong"/>
              </w:rPr>
              <w:t xml:space="preserve"> Phase </w:t>
            </w:r>
            <w:r w:rsidR="00F8384E">
              <w:rPr>
                <w:rStyle w:val="Strong"/>
              </w:rPr>
              <w:t>1</w:t>
            </w:r>
            <w:r w:rsidR="00F8384E" w:rsidRPr="00A452F0">
              <w:rPr>
                <w:rStyle w:val="Strong"/>
              </w:rPr>
              <w:t xml:space="preserve">, activity </w:t>
            </w:r>
            <w:r w:rsidR="008525FB">
              <w:rPr>
                <w:rStyle w:val="Strong"/>
              </w:rPr>
              <w:t>10</w:t>
            </w:r>
            <w:r w:rsidR="00F8384E" w:rsidRPr="00A452F0">
              <w:rPr>
                <w:rStyle w:val="Strong"/>
              </w:rPr>
              <w:t xml:space="preserve"> – </w:t>
            </w:r>
            <w:r w:rsidR="00B63774" w:rsidRPr="00B63774">
              <w:rPr>
                <w:rStyle w:val="Strong"/>
              </w:rPr>
              <w:t>using anecdotes for persuasion</w:t>
            </w:r>
            <w:r w:rsidR="00B63774">
              <w:rPr>
                <w:rStyle w:val="Strong"/>
              </w:rPr>
              <w:t xml:space="preserve"> </w:t>
            </w:r>
            <w:r w:rsidR="004810E2" w:rsidRPr="001D2072">
              <w:t xml:space="preserve">to apply </w:t>
            </w:r>
            <w:r w:rsidR="001D2072" w:rsidRPr="001D2072">
              <w:t>this understandin</w:t>
            </w:r>
            <w:r w:rsidR="001D2072">
              <w:t>g</w:t>
            </w:r>
            <w:r w:rsidR="00DF211D">
              <w:t xml:space="preserve"> and link to their prior knowledge.</w:t>
            </w:r>
          </w:p>
          <w:p w14:paraId="3EDB97EC" w14:textId="62D3A2F8" w:rsidR="00C57A24" w:rsidRPr="002D2388" w:rsidRDefault="004B1073" w:rsidP="00F204BE">
            <w:pPr>
              <w:pStyle w:val="ListBullet"/>
              <w:cnfStyle w:val="000000100000" w:firstRow="0" w:lastRow="0" w:firstColumn="0" w:lastColumn="0" w:oddVBand="0" w:evenVBand="0" w:oddHBand="1" w:evenHBand="0" w:firstRowFirstColumn="0" w:firstRowLastColumn="0" w:lastRowFirstColumn="0" w:lastRowLastColumn="0"/>
            </w:pPr>
            <w:r w:rsidRPr="009229E2">
              <w:rPr>
                <w:rStyle w:val="Strong"/>
              </w:rPr>
              <w:t xml:space="preserve">Preparing for Core </w:t>
            </w:r>
            <w:r w:rsidR="00B46A88">
              <w:rPr>
                <w:rStyle w:val="Strong"/>
              </w:rPr>
              <w:t>f</w:t>
            </w:r>
            <w:r w:rsidR="00B46A88" w:rsidRPr="009229E2">
              <w:rPr>
                <w:rStyle w:val="Strong"/>
              </w:rPr>
              <w:t xml:space="preserve">ormative </w:t>
            </w:r>
            <w:r w:rsidRPr="009229E2">
              <w:rPr>
                <w:rStyle w:val="Strong"/>
              </w:rPr>
              <w:t>task 1</w:t>
            </w:r>
            <w:r>
              <w:t xml:space="preserve"> – </w:t>
            </w:r>
            <w:r w:rsidRPr="00A11092">
              <w:t>students use</w:t>
            </w:r>
            <w:r>
              <w:t xml:space="preserve"> </w:t>
            </w:r>
            <w:r w:rsidR="00A11092" w:rsidRPr="009229E2">
              <w:rPr>
                <w:rStyle w:val="Strong"/>
              </w:rPr>
              <w:t xml:space="preserve">Phase 1, activity </w:t>
            </w:r>
            <w:r w:rsidR="000A0CEB">
              <w:rPr>
                <w:rStyle w:val="Strong"/>
              </w:rPr>
              <w:t>1</w:t>
            </w:r>
            <w:r w:rsidR="00EE7F80">
              <w:rPr>
                <w:rStyle w:val="Strong"/>
              </w:rPr>
              <w:t>1</w:t>
            </w:r>
            <w:r w:rsidR="00A11092" w:rsidRPr="009229E2">
              <w:rPr>
                <w:rStyle w:val="Strong"/>
              </w:rPr>
              <w:t xml:space="preserve"> – preparing the pitch</w:t>
            </w:r>
            <w:r w:rsidR="00A11092">
              <w:t xml:space="preserve"> </w:t>
            </w:r>
            <w:r w:rsidR="000C51CB">
              <w:t>to brainstorm their ideas, use a scaffold to draft their pitch</w:t>
            </w:r>
            <w:r w:rsidR="007C4551">
              <w:t xml:space="preserve"> and then practi</w:t>
            </w:r>
            <w:r w:rsidR="007D616E">
              <w:t>s</w:t>
            </w:r>
            <w:r w:rsidR="007C4551">
              <w:t xml:space="preserve">e reducing their pitch into a </w:t>
            </w:r>
            <w:r w:rsidR="001C7EBB">
              <w:t>2</w:t>
            </w:r>
            <w:r w:rsidR="007C4551">
              <w:t>-sentence pitch</w:t>
            </w:r>
            <w:r w:rsidR="00667F09">
              <w:t>.</w:t>
            </w:r>
          </w:p>
          <w:p w14:paraId="2C3177AE" w14:textId="6C1FF216" w:rsidR="002D2388" w:rsidRPr="00A452F0" w:rsidRDefault="00AB6E14" w:rsidP="007F602D">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Core </w:t>
            </w:r>
            <w:r w:rsidR="00B46A88">
              <w:rPr>
                <w:rStyle w:val="Strong"/>
              </w:rPr>
              <w:t xml:space="preserve">formative </w:t>
            </w:r>
            <w:r>
              <w:rPr>
                <w:rStyle w:val="Strong"/>
              </w:rPr>
              <w:t xml:space="preserve">task </w:t>
            </w:r>
            <w:r w:rsidR="009A511E">
              <w:rPr>
                <w:rStyle w:val="Strong"/>
              </w:rPr>
              <w:t>1</w:t>
            </w:r>
            <w:r>
              <w:rPr>
                <w:rStyle w:val="Strong"/>
              </w:rPr>
              <w:t xml:space="preserve"> – </w:t>
            </w:r>
            <w:r w:rsidR="00282262">
              <w:rPr>
                <w:rStyle w:val="Strong"/>
              </w:rPr>
              <w:t>product pitch</w:t>
            </w:r>
          </w:p>
          <w:p w14:paraId="0DAAAD13" w14:textId="4E01B9E5" w:rsidR="000642E0" w:rsidRDefault="00584332"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Creating</w:t>
            </w:r>
            <w:r w:rsidR="00EF5C4F">
              <w:rPr>
                <w:rStyle w:val="Strong"/>
              </w:rPr>
              <w:t xml:space="preserve"> </w:t>
            </w:r>
            <w:r w:rsidR="00453196">
              <w:rPr>
                <w:rStyle w:val="Strong"/>
              </w:rPr>
              <w:t>a pitch</w:t>
            </w:r>
            <w:r w:rsidR="00C5188F">
              <w:rPr>
                <w:rStyle w:val="Strong"/>
              </w:rPr>
              <w:t xml:space="preserve"> </w:t>
            </w:r>
            <w:r w:rsidR="00D9764B">
              <w:rPr>
                <w:rStyle w:val="Strong"/>
              </w:rPr>
              <w:t xml:space="preserve">– </w:t>
            </w:r>
            <w:r w:rsidR="00D9764B" w:rsidRPr="0051091E">
              <w:t xml:space="preserve">students </w:t>
            </w:r>
            <w:r w:rsidR="0051091E">
              <w:t xml:space="preserve">select a </w:t>
            </w:r>
            <w:r w:rsidR="00E273DB">
              <w:t>product or service</w:t>
            </w:r>
            <w:r w:rsidR="00130651">
              <w:t xml:space="preserve"> they wish to pitch</w:t>
            </w:r>
            <w:r w:rsidR="00BC5B3A">
              <w:t xml:space="preserve">. </w:t>
            </w:r>
            <w:r w:rsidR="008D136F">
              <w:t>They</w:t>
            </w:r>
          </w:p>
          <w:p w14:paraId="0D7B44D8" w14:textId="16DE076F" w:rsidR="002819CC" w:rsidRPr="00E64DDC" w:rsidRDefault="00D254D4" w:rsidP="000570F2">
            <w:pPr>
              <w:pStyle w:val="ListBullet2"/>
              <w:ind w:left="1134" w:hanging="567"/>
              <w:cnfStyle w:val="000000100000" w:firstRow="0" w:lastRow="0" w:firstColumn="0" w:lastColumn="0" w:oddVBand="0" w:evenVBand="0" w:oddHBand="1" w:evenHBand="0" w:firstRowFirstColumn="0" w:firstRowLastColumn="0" w:lastRowFirstColumn="0" w:lastRowLastColumn="0"/>
            </w:pPr>
            <w:r>
              <w:t>u</w:t>
            </w:r>
            <w:r w:rsidR="002819CC" w:rsidRPr="00E64DDC">
              <w:t xml:space="preserve">se the support materials to prepare a pitch for their chosen product </w:t>
            </w:r>
          </w:p>
          <w:p w14:paraId="4D0CDAED" w14:textId="69431AE2" w:rsidR="002819CC" w:rsidRPr="00E64DDC" w:rsidRDefault="00D254D4" w:rsidP="000570F2">
            <w:pPr>
              <w:pStyle w:val="ListBullet2"/>
              <w:ind w:left="1134" w:hanging="567"/>
              <w:cnfStyle w:val="000000100000" w:firstRow="0" w:lastRow="0" w:firstColumn="0" w:lastColumn="0" w:oddVBand="0" w:evenVBand="0" w:oddHBand="1" w:evenHBand="0" w:firstRowFirstColumn="0" w:firstRowLastColumn="0" w:lastRowFirstColumn="0" w:lastRowLastColumn="0"/>
            </w:pPr>
            <w:r>
              <w:t>w</w:t>
            </w:r>
            <w:r w:rsidR="002819CC" w:rsidRPr="00E64DDC">
              <w:t>rite, practise and refine their pitch following peer feedback.</w:t>
            </w:r>
          </w:p>
          <w:p w14:paraId="2FFF350E" w14:textId="53D9C1B3" w:rsidR="002819CC" w:rsidRPr="00E64DDC" w:rsidRDefault="00D254D4" w:rsidP="000570F2">
            <w:pPr>
              <w:pStyle w:val="ListBullet2"/>
              <w:ind w:left="1134" w:hanging="567"/>
              <w:cnfStyle w:val="000000100000" w:firstRow="0" w:lastRow="0" w:firstColumn="0" w:lastColumn="0" w:oddVBand="0" w:evenVBand="0" w:oddHBand="1" w:evenHBand="0" w:firstRowFirstColumn="0" w:firstRowLastColumn="0" w:lastRowFirstColumn="0" w:lastRowLastColumn="0"/>
            </w:pPr>
            <w:r>
              <w:t>r</w:t>
            </w:r>
            <w:r w:rsidR="002819CC" w:rsidRPr="00E64DDC">
              <w:t xml:space="preserve">educe the elevator pitch to a </w:t>
            </w:r>
            <w:r w:rsidR="00CB2F91" w:rsidRPr="00E64DDC">
              <w:t>2-sentence</w:t>
            </w:r>
            <w:r w:rsidR="002819CC" w:rsidRPr="00E64DDC">
              <w:t xml:space="preserve"> pitch and post</w:t>
            </w:r>
            <w:r w:rsidR="001C7EBB">
              <w:t xml:space="preserve"> in a class display</w:t>
            </w:r>
            <w:r>
              <w:t>.</w:t>
            </w:r>
          </w:p>
          <w:p w14:paraId="6761E85C" w14:textId="62018530" w:rsidR="00A55A08" w:rsidRPr="00D836B7" w:rsidRDefault="004F4ADF" w:rsidP="00D254D4">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Teacher note:</w:t>
            </w:r>
            <w:r>
              <w:t xml:space="preserve"> </w:t>
            </w:r>
            <w:r w:rsidR="001C7EBB">
              <w:t xml:space="preserve">it </w:t>
            </w:r>
            <w:r w:rsidR="00BC5B3A">
              <w:t>is important t</w:t>
            </w:r>
            <w:r w:rsidR="00B020A8">
              <w:t>o</w:t>
            </w:r>
            <w:r w:rsidR="0096782C">
              <w:t xml:space="preserve"> check with students</w:t>
            </w:r>
            <w:r w:rsidR="009D1660">
              <w:t xml:space="preserve"> </w:t>
            </w:r>
            <w:r w:rsidR="00ED46D3">
              <w:t>the suitability of</w:t>
            </w:r>
            <w:r w:rsidR="00960C52">
              <w:t xml:space="preserve"> their choice</w:t>
            </w:r>
            <w:r w:rsidR="00415CD5">
              <w:t xml:space="preserve">. </w:t>
            </w:r>
            <w:r w:rsidR="003F2897">
              <w:t>As this is the first</w:t>
            </w:r>
            <w:r w:rsidR="00EF47FA">
              <w:t xml:space="preserve"> </w:t>
            </w:r>
            <w:r w:rsidR="003D1574">
              <w:t xml:space="preserve">core </w:t>
            </w:r>
            <w:r w:rsidR="00EF47FA">
              <w:t>formative task</w:t>
            </w:r>
            <w:r w:rsidR="00165733">
              <w:t>,</w:t>
            </w:r>
            <w:r w:rsidR="00EF47FA">
              <w:t xml:space="preserve"> </w:t>
            </w:r>
            <w:r w:rsidR="00097E68">
              <w:t xml:space="preserve">allowing students </w:t>
            </w:r>
            <w:r w:rsidR="00C90329">
              <w:t xml:space="preserve">to have </w:t>
            </w:r>
            <w:r w:rsidR="007E021B">
              <w:t xml:space="preserve">self-direction </w:t>
            </w:r>
            <w:r w:rsidR="00D3136A">
              <w:t xml:space="preserve">and </w:t>
            </w:r>
            <w:r w:rsidR="009E7EF0">
              <w:t xml:space="preserve">imagination is </w:t>
            </w:r>
            <w:r w:rsidR="00E24881">
              <w:t>essential</w:t>
            </w:r>
            <w:r w:rsidR="00165733">
              <w:t>. However,</w:t>
            </w:r>
            <w:r w:rsidR="003F4CDD">
              <w:t xml:space="preserve"> the</w:t>
            </w:r>
            <w:r w:rsidR="008D587D">
              <w:t xml:space="preserve">y should not be selling anything offensive or </w:t>
            </w:r>
            <w:r w:rsidR="00610C7B">
              <w:t>controversial</w:t>
            </w:r>
            <w:r w:rsidR="008D587D">
              <w:t xml:space="preserve">. </w:t>
            </w:r>
            <w:r w:rsidR="009D408F">
              <w:t xml:space="preserve">Scaffolds </w:t>
            </w:r>
            <w:r w:rsidR="006132C0">
              <w:t xml:space="preserve">have been provided </w:t>
            </w:r>
            <w:r w:rsidR="00916D16">
              <w:t xml:space="preserve">to </w:t>
            </w:r>
            <w:r w:rsidR="00B971FE">
              <w:t xml:space="preserve">clarify the elements of the pitch and facilitate the structuring of the </w:t>
            </w:r>
            <w:r w:rsidR="00F81680">
              <w:t>response.</w:t>
            </w:r>
          </w:p>
        </w:tc>
        <w:tc>
          <w:tcPr>
            <w:tcW w:w="913" w:type="pct"/>
          </w:tcPr>
          <w:p w14:paraId="0D4F2BA6" w14:textId="7FA60217" w:rsidR="00A55A08" w:rsidRPr="0094486E" w:rsidRDefault="00A55A08" w:rsidP="00A55A08">
            <w:pPr>
              <w:cnfStyle w:val="000000100000" w:firstRow="0" w:lastRow="0" w:firstColumn="0" w:lastColumn="0" w:oddVBand="0" w:evenVBand="0" w:oddHBand="1" w:evenHBand="0" w:firstRowFirstColumn="0" w:firstRowLastColumn="0" w:lastRowFirstColumn="0" w:lastRowLastColumn="0"/>
              <w:rPr>
                <w:rStyle w:val="Strong"/>
              </w:rPr>
            </w:pPr>
            <w:r w:rsidRPr="0094486E">
              <w:rPr>
                <w:rStyle w:val="Strong"/>
              </w:rPr>
              <w:lastRenderedPageBreak/>
              <w:t xml:space="preserve">Success </w:t>
            </w:r>
            <w:r w:rsidR="00B91CCD">
              <w:rPr>
                <w:rStyle w:val="Strong"/>
              </w:rPr>
              <w:t>c</w:t>
            </w:r>
            <w:r w:rsidR="00B91CCD" w:rsidRPr="0094486E">
              <w:rPr>
                <w:rStyle w:val="Strong"/>
              </w:rPr>
              <w:t>riteria</w:t>
            </w:r>
          </w:p>
          <w:p w14:paraId="31AD226E" w14:textId="77777777" w:rsidR="00A55A08" w:rsidRDefault="00A55A08" w:rsidP="00A55A08">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00362041" w14:textId="790AE902" w:rsidR="00A55A08" w:rsidRDefault="001A0B2B" w:rsidP="00F204BE">
            <w:pPr>
              <w:pStyle w:val="ListBullet"/>
              <w:cnfStyle w:val="000000100000" w:firstRow="0" w:lastRow="0" w:firstColumn="0" w:lastColumn="0" w:oddVBand="0" w:evenVBand="0" w:oddHBand="1" w:evenHBand="0" w:firstRowFirstColumn="0" w:firstRowLastColumn="0" w:lastRowFirstColumn="0" w:lastRowLastColumn="0"/>
            </w:pPr>
            <w:r>
              <w:t xml:space="preserve">complete activities </w:t>
            </w:r>
            <w:r>
              <w:lastRenderedPageBreak/>
              <w:t xml:space="preserve">on persuasive language </w:t>
            </w:r>
            <w:r w:rsidR="00703E53">
              <w:t>in the PowerPoint</w:t>
            </w:r>
          </w:p>
          <w:p w14:paraId="7B4B8AEB" w14:textId="3299DB87" w:rsidR="00D01545" w:rsidRDefault="003845E1" w:rsidP="00F204BE">
            <w:pPr>
              <w:pStyle w:val="ListBullet"/>
              <w:cnfStyle w:val="000000100000" w:firstRow="0" w:lastRow="0" w:firstColumn="0" w:lastColumn="0" w:oddVBand="0" w:evenVBand="0" w:oddHBand="1" w:evenHBand="0" w:firstRowFirstColumn="0" w:firstRowLastColumn="0" w:lastRowFirstColumn="0" w:lastRowLastColumn="0"/>
            </w:pPr>
            <w:r>
              <w:t>explain</w:t>
            </w:r>
            <w:r w:rsidR="00D01545">
              <w:t xml:space="preserve"> </w:t>
            </w:r>
            <w:r w:rsidR="009C36A0">
              <w:t>what an anecdote is</w:t>
            </w:r>
          </w:p>
          <w:p w14:paraId="3033CFD4" w14:textId="203EAEC3" w:rsidR="003E2D73" w:rsidRDefault="006E1F90" w:rsidP="00F204BE">
            <w:pPr>
              <w:pStyle w:val="ListBullet"/>
              <w:cnfStyle w:val="000000100000" w:firstRow="0" w:lastRow="0" w:firstColumn="0" w:lastColumn="0" w:oddVBand="0" w:evenVBand="0" w:oddHBand="1" w:evenHBand="0" w:firstRowFirstColumn="0" w:firstRowLastColumn="0" w:lastRowFirstColumn="0" w:lastRowLastColumn="0"/>
            </w:pPr>
            <w:r>
              <w:t xml:space="preserve">use an anecdote </w:t>
            </w:r>
            <w:r w:rsidR="006A2EE2">
              <w:t>to</w:t>
            </w:r>
            <w:r w:rsidR="0083547B">
              <w:t xml:space="preserve"> persuade</w:t>
            </w:r>
          </w:p>
          <w:p w14:paraId="0670BDF4" w14:textId="3AEA60A9" w:rsidR="009F530B" w:rsidRDefault="000F14D2" w:rsidP="00F204BE">
            <w:pPr>
              <w:pStyle w:val="ListBullet"/>
              <w:cnfStyle w:val="000000100000" w:firstRow="0" w:lastRow="0" w:firstColumn="0" w:lastColumn="0" w:oddVBand="0" w:evenVBand="0" w:oddHBand="1" w:evenHBand="0" w:firstRowFirstColumn="0" w:firstRowLastColumn="0" w:lastRowFirstColumn="0" w:lastRowLastColumn="0"/>
            </w:pPr>
            <w:r>
              <w:t>create a product pitch (</w:t>
            </w:r>
            <w:r w:rsidR="00246B2E">
              <w:t>Core formative task 1</w:t>
            </w:r>
            <w:r>
              <w:t>)</w:t>
            </w:r>
            <w:r w:rsidR="000547C8">
              <w:t>.</w:t>
            </w:r>
          </w:p>
          <w:p w14:paraId="08129354" w14:textId="77777777" w:rsidR="00A55A08" w:rsidRPr="00F94423" w:rsidRDefault="00A55A08" w:rsidP="00A55A08">
            <w:pPr>
              <w:pStyle w:val="FeatureBox3"/>
              <w:cnfStyle w:val="000000100000" w:firstRow="0" w:lastRow="0" w:firstColumn="0" w:lastColumn="0" w:oddVBand="0" w:evenVBand="0" w:oddHBand="1" w:evenHBand="0" w:firstRowFirstColumn="0" w:firstRowLastColumn="0" w:lastRowFirstColumn="0" w:lastRowLastColumn="0"/>
              <w:rPr>
                <w:b/>
                <w:bCs/>
              </w:rPr>
            </w:pPr>
            <w:r w:rsidRPr="00F94423">
              <w:rPr>
                <w:b/>
              </w:rPr>
              <w:t>Evaluation and registration:</w:t>
            </w:r>
          </w:p>
          <w:p w14:paraId="4BAAA920" w14:textId="77777777" w:rsidR="00A55A08" w:rsidRDefault="00A55A08" w:rsidP="00D815A8">
            <w:pPr>
              <w:pStyle w:val="FeatureBox3"/>
              <w:numPr>
                <w:ilvl w:val="0"/>
                <w:numId w:val="43"/>
              </w:numPr>
              <w:ind w:left="460" w:hanging="460"/>
              <w:cnfStyle w:val="000000100000" w:firstRow="0" w:lastRow="0" w:firstColumn="0" w:lastColumn="0" w:oddVBand="0" w:evenVBand="0" w:oddHBand="1" w:evenHBand="0" w:firstRowFirstColumn="0" w:firstRowLastColumn="0" w:lastRowFirstColumn="0" w:lastRowLastColumn="0"/>
            </w:pPr>
            <w:r w:rsidRPr="00895F70">
              <w:t>[Record evaluation and registration information</w:t>
            </w:r>
            <w:r>
              <w:t>]</w:t>
            </w:r>
          </w:p>
          <w:p w14:paraId="321BFDB2" w14:textId="072D8883" w:rsidR="00A55A08" w:rsidRDefault="00A55A08" w:rsidP="001565CC">
            <w:pPr>
              <w:pStyle w:val="FeatureBox5"/>
              <w:cnfStyle w:val="000000100000" w:firstRow="0" w:lastRow="0" w:firstColumn="0" w:lastColumn="0" w:oddVBand="0" w:evenVBand="0" w:oddHBand="1" w:evenHBand="0" w:firstRowFirstColumn="0" w:firstRowLastColumn="0" w:lastRowFirstColumn="0" w:lastRowLastColumn="0"/>
            </w:pPr>
            <w:r w:rsidRPr="00017A89">
              <w:rPr>
                <w:rStyle w:val="Strong"/>
              </w:rPr>
              <w:t xml:space="preserve">Differentiation </w:t>
            </w:r>
            <w:proofErr w:type="gramStart"/>
            <w:r w:rsidRPr="00017A89">
              <w:rPr>
                <w:rStyle w:val="Strong"/>
              </w:rPr>
              <w:t>note</w:t>
            </w:r>
            <w:r w:rsidR="00781A7E">
              <w:rPr>
                <w:rStyle w:val="Strong"/>
              </w:rPr>
              <w:t>:</w:t>
            </w:r>
            <w:proofErr w:type="gramEnd"/>
            <w:r w:rsidR="00781A7E">
              <w:rPr>
                <w:rStyle w:val="Strong"/>
              </w:rPr>
              <w:t xml:space="preserve"> </w:t>
            </w:r>
            <w:r w:rsidR="00781A7E" w:rsidRPr="00781A7E">
              <w:lastRenderedPageBreak/>
              <w:t>students can be supported to create their product pitch in whatever form is most accessible.</w:t>
            </w:r>
            <w:r w:rsidR="004D54D7">
              <w:t xml:space="preserve"> They may verbally explain, create an infographic or write it initially in their home language</w:t>
            </w:r>
            <w:r w:rsidR="00256EC3">
              <w:t>.</w:t>
            </w:r>
          </w:p>
        </w:tc>
      </w:tr>
    </w:tbl>
    <w:p w14:paraId="7CC58064" w14:textId="19961F7B" w:rsidR="00F34350" w:rsidRDefault="00F34350" w:rsidP="00EB70D7">
      <w:pPr>
        <w:pStyle w:val="Heading1"/>
      </w:pPr>
      <w:bookmarkStart w:id="60" w:name="_Toc151447420"/>
      <w:bookmarkStart w:id="61" w:name="_Toc151632400"/>
      <w:bookmarkStart w:id="62" w:name="_Toc153270984"/>
      <w:bookmarkStart w:id="63" w:name="_Toc179442882"/>
      <w:r>
        <w:lastRenderedPageBreak/>
        <w:t>Phase 2 – unpacking and engaging with the conceptual focus</w:t>
      </w:r>
      <w:bookmarkEnd w:id="60"/>
      <w:bookmarkEnd w:id="61"/>
      <w:bookmarkEnd w:id="62"/>
      <w:bookmarkEnd w:id="63"/>
    </w:p>
    <w:p w14:paraId="3BD6534E" w14:textId="3B4C5FF8" w:rsidR="00A627C5" w:rsidRDefault="007C7961" w:rsidP="00044545">
      <w:pPr>
        <w:pStyle w:val="FeatureBox2"/>
      </w:pPr>
      <w:r>
        <w:t xml:space="preserve">The ‘unpacking and engaging with the conceptual focus’ phase </w:t>
      </w:r>
      <w:r w:rsidR="005208DA">
        <w:t xml:space="preserve">explores </w:t>
      </w:r>
      <w:r w:rsidR="000076BF">
        <w:t>the ways in which texts</w:t>
      </w:r>
      <w:r w:rsidR="00B75BFA">
        <w:t xml:space="preserve"> can draw on</w:t>
      </w:r>
      <w:r w:rsidR="00C1128C">
        <w:t xml:space="preserve"> </w:t>
      </w:r>
      <w:r w:rsidR="007E7E9B">
        <w:t>a</w:t>
      </w:r>
      <w:r w:rsidR="00EB1019">
        <w:t>n</w:t>
      </w:r>
      <w:r w:rsidR="007E7E9B">
        <w:t>d be connected to other texts</w:t>
      </w:r>
      <w:r w:rsidR="00814C91">
        <w:t xml:space="preserve"> in a</w:t>
      </w:r>
      <w:r w:rsidR="004C0C5E">
        <w:t xml:space="preserve"> variety </w:t>
      </w:r>
      <w:r w:rsidR="00814C91">
        <w:t>of ways and for</w:t>
      </w:r>
      <w:r w:rsidR="004C0C5E">
        <w:t xml:space="preserve"> complex </w:t>
      </w:r>
      <w:r w:rsidR="00D206B5">
        <w:t>purposes</w:t>
      </w:r>
      <w:r>
        <w:t>.</w:t>
      </w:r>
      <w:r w:rsidR="006467E2" w:rsidRPr="006467E2">
        <w:t xml:space="preserve"> </w:t>
      </w:r>
      <w:r w:rsidR="00886C76">
        <w:t xml:space="preserve">Students </w:t>
      </w:r>
      <w:r w:rsidR="00033E71">
        <w:t>deepen their understanding of</w:t>
      </w:r>
      <w:r w:rsidR="00886C76">
        <w:t xml:space="preserve"> </w:t>
      </w:r>
      <w:r w:rsidR="00212869">
        <w:t xml:space="preserve">intertextuality </w:t>
      </w:r>
      <w:r w:rsidR="0028679D">
        <w:t>in preparation for</w:t>
      </w:r>
      <w:r w:rsidR="006467E2" w:rsidRPr="006467E2">
        <w:t xml:space="preserve"> the </w:t>
      </w:r>
      <w:r w:rsidR="005E1A5F">
        <w:t xml:space="preserve">study </w:t>
      </w:r>
      <w:r w:rsidR="00AE69F8">
        <w:t xml:space="preserve">in Phases 3 and 4 </w:t>
      </w:r>
      <w:r w:rsidR="003460FC">
        <w:t xml:space="preserve">of a drama text that has been adapted from a </w:t>
      </w:r>
      <w:r w:rsidR="00211455">
        <w:t>pr</w:t>
      </w:r>
      <w:r w:rsidR="003460FC">
        <w:t>ose fiction text</w:t>
      </w:r>
      <w:r w:rsidR="00211455">
        <w:t>.</w:t>
      </w:r>
      <w:r w:rsidR="00480EC9">
        <w:t xml:space="preserve"> </w:t>
      </w:r>
      <w:r w:rsidR="000A1926">
        <w:t>In this phase, they examine</w:t>
      </w:r>
      <w:r w:rsidR="00212869">
        <w:t xml:space="preserve"> the </w:t>
      </w:r>
      <w:r w:rsidR="00731C7F">
        <w:t xml:space="preserve">way </w:t>
      </w:r>
      <w:r w:rsidR="006A3B15">
        <w:t xml:space="preserve">contemporary texts, including advertisements and films, </w:t>
      </w:r>
      <w:r w:rsidR="00731C7F">
        <w:t xml:space="preserve">have </w:t>
      </w:r>
      <w:r w:rsidR="00D85BE2">
        <w:t>drawn on, adapted, or appropriated</w:t>
      </w:r>
      <w:r w:rsidR="004819CA">
        <w:t xml:space="preserve"> </w:t>
      </w:r>
      <w:r w:rsidR="00293B2C">
        <w:t>fairytales</w:t>
      </w:r>
      <w:r w:rsidR="00D52036">
        <w:t xml:space="preserve">. </w:t>
      </w:r>
      <w:r w:rsidR="00E53243">
        <w:t xml:space="preserve">Students compose and reflect on </w:t>
      </w:r>
      <w:r w:rsidR="00FE64EF">
        <w:t xml:space="preserve">how </w:t>
      </w:r>
      <w:r w:rsidR="00046303">
        <w:t>intertextual</w:t>
      </w:r>
      <w:r w:rsidR="00FE64EF">
        <w:t xml:space="preserve"> narratives such as </w:t>
      </w:r>
      <w:r w:rsidR="005A5497">
        <w:t>fairytales</w:t>
      </w:r>
      <w:r w:rsidR="006467E2" w:rsidRPr="006467E2">
        <w:t xml:space="preserve"> can </w:t>
      </w:r>
      <w:r w:rsidR="00FE64EF">
        <w:t xml:space="preserve">be </w:t>
      </w:r>
      <w:r w:rsidR="00A4458C">
        <w:t>used to create</w:t>
      </w:r>
      <w:r w:rsidR="00046303">
        <w:t xml:space="preserve"> </w:t>
      </w:r>
      <w:r w:rsidR="003947CB">
        <w:t xml:space="preserve">new </w:t>
      </w:r>
      <w:r w:rsidR="005A5497">
        <w:t>texts</w:t>
      </w:r>
      <w:r w:rsidR="003947CB">
        <w:t xml:space="preserve">, even </w:t>
      </w:r>
      <w:r w:rsidR="0017766A">
        <w:t>persuasive</w:t>
      </w:r>
      <w:r w:rsidR="00ED24C2">
        <w:t xml:space="preserve"> texts such </w:t>
      </w:r>
      <w:r w:rsidR="00E464DC">
        <w:t>as</w:t>
      </w:r>
      <w:r w:rsidR="00ED24C2">
        <w:t xml:space="preserve"> a</w:t>
      </w:r>
      <w:r w:rsidR="00DF163E">
        <w:t xml:space="preserve"> ‘pitch’</w:t>
      </w:r>
      <w:r w:rsidR="00B271F6">
        <w:t xml:space="preserve">, which </w:t>
      </w:r>
      <w:r w:rsidR="00B52519">
        <w:t xml:space="preserve">are </w:t>
      </w:r>
      <w:r w:rsidR="004E44E8">
        <w:t>sh</w:t>
      </w:r>
      <w:r w:rsidR="00D15107">
        <w:t>aped</w:t>
      </w:r>
      <w:r w:rsidR="004E44E8">
        <w:t xml:space="preserve"> by</w:t>
      </w:r>
      <w:r w:rsidR="00B271F6">
        <w:t xml:space="preserve"> </w:t>
      </w:r>
      <w:r w:rsidR="007B10C3">
        <w:t xml:space="preserve">the context in </w:t>
      </w:r>
      <w:r w:rsidR="004E44E8">
        <w:t>which they are written</w:t>
      </w:r>
      <w:r w:rsidR="00DF163E">
        <w:t>.</w:t>
      </w:r>
      <w:r w:rsidR="001E5C7C" w:rsidRPr="00886C76">
        <w:t xml:space="preserve"> </w:t>
      </w:r>
    </w:p>
    <w:p w14:paraId="3971B4FA" w14:textId="44C6EF4C" w:rsidR="008C2092" w:rsidRDefault="00121A0D" w:rsidP="008C2092">
      <w:pPr>
        <w:pStyle w:val="FeatureBox2"/>
      </w:pPr>
      <w:r>
        <w:t>Students examine the structural</w:t>
      </w:r>
      <w:r w:rsidR="00741065">
        <w:t xml:space="preserve"> and language features of a formal cover letter</w:t>
      </w:r>
      <w:r w:rsidR="00091CA8">
        <w:t xml:space="preserve"> and then apply this knowledge </w:t>
      </w:r>
      <w:r w:rsidR="00E254D8">
        <w:t>by creating their own</w:t>
      </w:r>
      <w:r w:rsidR="008D4CBC">
        <w:t xml:space="preserve"> cover letter</w:t>
      </w:r>
      <w:r w:rsidR="008A52B8">
        <w:t xml:space="preserve"> to send to</w:t>
      </w:r>
      <w:r w:rsidR="00DC5A12">
        <w:t xml:space="preserve"> </w:t>
      </w:r>
      <w:r w:rsidR="00AE69F8">
        <w:t xml:space="preserve">an </w:t>
      </w:r>
      <w:r w:rsidR="00DC5A12">
        <w:t>advertising agency</w:t>
      </w:r>
      <w:r w:rsidR="00F81029">
        <w:t xml:space="preserve">, </w:t>
      </w:r>
      <w:r w:rsidR="000969FE">
        <w:t>pitching</w:t>
      </w:r>
      <w:r w:rsidR="00F81029">
        <w:t xml:space="preserve"> a</w:t>
      </w:r>
      <w:r w:rsidR="008B2CE1">
        <w:t>n adapted fairytale to sell their product</w:t>
      </w:r>
      <w:r w:rsidR="005667DA">
        <w:t>.</w:t>
      </w:r>
      <w:r w:rsidR="001E5C7C">
        <w:t xml:space="preserve"> </w:t>
      </w:r>
      <w:r w:rsidR="001E5C7C" w:rsidRPr="00886C76">
        <w:t>The</w:t>
      </w:r>
      <w:r w:rsidR="007C7961" w:rsidRPr="00886C76">
        <w:t xml:space="preserve"> formal assessment</w:t>
      </w:r>
      <w:r w:rsidR="007C7961">
        <w:t xml:space="preserve"> is introduced </w:t>
      </w:r>
      <w:r w:rsidR="00C230D5">
        <w:t xml:space="preserve">and unpacked </w:t>
      </w:r>
      <w:r w:rsidR="007C7961">
        <w:t>during this phase</w:t>
      </w:r>
      <w:r w:rsidR="00A564AB">
        <w:t xml:space="preserve">, </w:t>
      </w:r>
      <w:r w:rsidR="00774CA9">
        <w:t>including</w:t>
      </w:r>
      <w:r w:rsidR="00A564AB">
        <w:t xml:space="preserve"> references </w:t>
      </w:r>
      <w:r w:rsidR="005E60F7">
        <w:t xml:space="preserve">to </w:t>
      </w:r>
      <w:r w:rsidR="00712A86">
        <w:t>Phase 6</w:t>
      </w:r>
      <w:r w:rsidR="005E60F7">
        <w:t xml:space="preserve"> </w:t>
      </w:r>
      <w:r w:rsidR="007C7961">
        <w:t xml:space="preserve">processes and routines </w:t>
      </w:r>
      <w:r w:rsidR="00E95763">
        <w:t xml:space="preserve">that </w:t>
      </w:r>
      <w:r w:rsidR="00774CA9">
        <w:t xml:space="preserve">support </w:t>
      </w:r>
      <w:r w:rsidR="001B03BD">
        <w:t xml:space="preserve">explicit teaching and </w:t>
      </w:r>
      <w:r w:rsidR="005B25BD">
        <w:t xml:space="preserve">successful student completion </w:t>
      </w:r>
      <w:r w:rsidR="007C7961">
        <w:t xml:space="preserve">of the assessment task. </w:t>
      </w:r>
    </w:p>
    <w:p w14:paraId="54937C0E" w14:textId="1ECB1E50" w:rsidR="008C2092" w:rsidRPr="008C2092" w:rsidRDefault="00D714E0" w:rsidP="008C2092">
      <w:pPr>
        <w:pStyle w:val="FeatureBox2"/>
      </w:pPr>
      <w:r>
        <w:t xml:space="preserve">It is not expected that students complete all activities in </w:t>
      </w:r>
      <w:r w:rsidR="00AE69F8">
        <w:t xml:space="preserve">Phase </w:t>
      </w:r>
      <w:r>
        <w:t xml:space="preserve">2. </w:t>
      </w:r>
      <w:r w:rsidR="008C2092">
        <w:t>Teachers are advised to choose sequences and activities to suit the adapted marking criteria for the formal assessment task for this program. Extension activities are indicated</w:t>
      </w:r>
      <w:r w:rsidR="007D46B0">
        <w:t>.</w:t>
      </w:r>
    </w:p>
    <w:p w14:paraId="2B3AD427" w14:textId="3A758A73" w:rsidR="00271EC3" w:rsidRDefault="00271EC3" w:rsidP="007C7961">
      <w:r w:rsidRPr="00850F08">
        <w:rPr>
          <w:rStyle w:val="Strong"/>
        </w:rPr>
        <w:t>Expected duration:</w:t>
      </w:r>
      <w:r>
        <w:t xml:space="preserve"> </w:t>
      </w:r>
      <w:r w:rsidR="001463BA">
        <w:t xml:space="preserve">this </w:t>
      </w:r>
      <w:r>
        <w:t xml:space="preserve">phase should take </w:t>
      </w:r>
      <w:r w:rsidRPr="00A13BEE">
        <w:t xml:space="preserve">approximately </w:t>
      </w:r>
      <w:r w:rsidR="00F5229D" w:rsidRPr="00A13BEE">
        <w:t>4</w:t>
      </w:r>
      <w:r w:rsidR="005A60D3" w:rsidRPr="00A13BEE">
        <w:t xml:space="preserve"> </w:t>
      </w:r>
      <w:r w:rsidR="00601461" w:rsidRPr="00A13BEE">
        <w:t xml:space="preserve">hour-long </w:t>
      </w:r>
      <w:r w:rsidR="005A60D3" w:rsidRPr="00A13BEE">
        <w:t>lessons</w:t>
      </w:r>
      <w:r w:rsidR="0069179A" w:rsidRPr="00A13BEE">
        <w:t>.</w:t>
      </w:r>
    </w:p>
    <w:p w14:paraId="42B8FF3E" w14:textId="304091DF" w:rsidR="00271EC3" w:rsidRDefault="00271EC3" w:rsidP="00271EC3">
      <w:r w:rsidRPr="000E4FFF">
        <w:rPr>
          <w:rStyle w:val="Strong"/>
        </w:rPr>
        <w:t>Conceptual programming question(s)</w:t>
      </w:r>
      <w:r>
        <w:t xml:space="preserve"> – (sub-questions that drive the choice of strategies in this phase):</w:t>
      </w:r>
    </w:p>
    <w:p w14:paraId="3A5D0847" w14:textId="2906A43C" w:rsidR="008763F7" w:rsidRDefault="00D72243" w:rsidP="00F204BE">
      <w:pPr>
        <w:pStyle w:val="ListBullet"/>
      </w:pPr>
      <w:r>
        <w:t xml:space="preserve">How can comparing texts </w:t>
      </w:r>
      <w:r w:rsidR="00F57DBF">
        <w:t>and forms across</w:t>
      </w:r>
      <w:r>
        <w:t xml:space="preserve"> different eras deepen our understanding of</w:t>
      </w:r>
      <w:r w:rsidR="002C3996">
        <w:t xml:space="preserve"> how and why stories are </w:t>
      </w:r>
      <w:r w:rsidR="00306A2E">
        <w:t>developed from source material</w:t>
      </w:r>
      <w:r>
        <w:t>?</w:t>
      </w:r>
    </w:p>
    <w:p w14:paraId="523F2250" w14:textId="60092AA8" w:rsidR="00326FA1" w:rsidRPr="008763F7" w:rsidRDefault="00326FA1" w:rsidP="00F204BE">
      <w:pPr>
        <w:pStyle w:val="ListBullet"/>
      </w:pPr>
      <w:r>
        <w:t>How do composers draw on ideas from a source text to create new meanings for new purposes</w:t>
      </w:r>
      <w:r w:rsidR="00D123E0">
        <w:t xml:space="preserve"> and changing</w:t>
      </w:r>
      <w:r w:rsidR="00D123E0" w:rsidRPr="00D123E0">
        <w:t xml:space="preserve"> contextual perspectives</w:t>
      </w:r>
      <w:r w:rsidR="00B64A14">
        <w:t>?</w:t>
      </w:r>
      <w:r w:rsidR="0036070F">
        <w:t xml:space="preserve"> (integrated Phase 5)</w:t>
      </w:r>
    </w:p>
    <w:p w14:paraId="758A6303" w14:textId="0F633C3E" w:rsidR="000E7494" w:rsidRPr="008763F7" w:rsidRDefault="000E7494" w:rsidP="00F204BE">
      <w:pPr>
        <w:pStyle w:val="ListBullet"/>
      </w:pPr>
      <w:r w:rsidRPr="000E7494">
        <w:lastRenderedPageBreak/>
        <w:t>How can the codes and conventions of a persuasive cover letter be used to achieve the composer’s purpose?</w:t>
      </w:r>
    </w:p>
    <w:p w14:paraId="7D624103" w14:textId="51BE6C52" w:rsidR="00C75009" w:rsidRDefault="0041120A" w:rsidP="00C75009">
      <w:pPr>
        <w:pStyle w:val="Caption"/>
      </w:pPr>
      <w:r w:rsidRPr="00C75009">
        <w:t xml:space="preserve">Table </w:t>
      </w:r>
      <w:r w:rsidRPr="00C75009">
        <w:fldChar w:fldCharType="begin"/>
      </w:r>
      <w:r w:rsidRPr="00C75009">
        <w:instrText>SEQ Table \* ARABIC</w:instrText>
      </w:r>
      <w:r w:rsidRPr="00C75009">
        <w:fldChar w:fldCharType="separate"/>
      </w:r>
      <w:r w:rsidR="00AC08F0">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639"/>
        <w:gridCol w:w="2803"/>
      </w:tblGrid>
      <w:tr w:rsidR="00122EF9" w14:paraId="72A5F6C2" w14:textId="77777777" w:rsidTr="00E73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8863EC" w14:textId="77777777" w:rsidR="00122EF9" w:rsidRPr="008B2617" w:rsidRDefault="00122EF9" w:rsidP="005E7090">
            <w:r w:rsidRPr="008B2617">
              <w:t>Outcome and content</w:t>
            </w:r>
          </w:p>
        </w:tc>
        <w:tc>
          <w:tcPr>
            <w:tcW w:w="3284" w:type="pct"/>
          </w:tcPr>
          <w:p w14:paraId="116E2AD5"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55" w:type="pct"/>
          </w:tcPr>
          <w:p w14:paraId="4A6DD58A"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236509" w:rsidRPr="00D53A7A" w14:paraId="2D5872FD" w14:textId="77777777" w:rsidTr="00E73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A307FBA" w14:textId="77777777" w:rsidR="00F26A7E" w:rsidRPr="00A66032" w:rsidRDefault="00F26A7E" w:rsidP="00A66032">
            <w:r w:rsidRPr="00A66032">
              <w:t>EN4-URA-01</w:t>
            </w:r>
          </w:p>
          <w:p w14:paraId="41A0D391" w14:textId="77777777" w:rsidR="00F26A7E" w:rsidRPr="00A66032" w:rsidRDefault="00F26A7E" w:rsidP="00A66032">
            <w:r w:rsidRPr="00A66032">
              <w:t>Code and convention</w:t>
            </w:r>
          </w:p>
          <w:p w14:paraId="02BBF19E" w14:textId="15AF9E7D" w:rsidR="00440908" w:rsidRPr="00281AFB" w:rsidRDefault="00281AFB" w:rsidP="00F26A7E">
            <w:pPr>
              <w:rPr>
                <w:rStyle w:val="Strong"/>
              </w:rPr>
            </w:pPr>
            <w:r w:rsidRPr="00281AFB">
              <w:rPr>
                <w:rStyle w:val="Strong"/>
              </w:rPr>
              <w:t>Use appropriate metalanguage to describe how meaning is constructed through linguistic and stylistic elements in texts</w:t>
            </w:r>
          </w:p>
          <w:p w14:paraId="51E14913" w14:textId="77777777" w:rsidR="00F26A7E" w:rsidRPr="004262EE" w:rsidRDefault="00F26A7E" w:rsidP="004262EE">
            <w:r w:rsidRPr="004262EE">
              <w:t>EN4-URC-01</w:t>
            </w:r>
          </w:p>
          <w:p w14:paraId="4ABD5137" w14:textId="77777777" w:rsidR="00F26A7E" w:rsidRPr="004262EE" w:rsidRDefault="00F26A7E" w:rsidP="004262EE">
            <w:r w:rsidRPr="004262EE">
              <w:t>Intertextuality</w:t>
            </w:r>
          </w:p>
          <w:p w14:paraId="1A5967D3" w14:textId="66AAAFE0" w:rsidR="009D64CD" w:rsidRDefault="0033577F" w:rsidP="00F26A7E">
            <w:pPr>
              <w:rPr>
                <w:rStyle w:val="Strong"/>
              </w:rPr>
            </w:pPr>
            <w:r w:rsidRPr="0033577F">
              <w:rPr>
                <w:rStyle w:val="Strong"/>
              </w:rPr>
              <w:t xml:space="preserve">Analyse how texts </w:t>
            </w:r>
            <w:r w:rsidRPr="0033577F">
              <w:rPr>
                <w:rStyle w:val="Strong"/>
              </w:rPr>
              <w:lastRenderedPageBreak/>
              <w:t>can draw on elements of other texts to enrich meaning</w:t>
            </w:r>
          </w:p>
          <w:p w14:paraId="143B97FB" w14:textId="71BC2D78" w:rsidR="00BB6F8F" w:rsidRPr="0033577F" w:rsidRDefault="00BB6F8F" w:rsidP="00F26A7E">
            <w:pPr>
              <w:rPr>
                <w:rStyle w:val="Strong"/>
              </w:rPr>
            </w:pPr>
            <w:r w:rsidRPr="00BB6F8F">
              <w:rPr>
                <w:rStyle w:val="Strong"/>
              </w:rPr>
              <w:t xml:space="preserve">Understand how and why texts can be adapted, appropriated or transformed for different contexts, purposes and audiences, </w:t>
            </w:r>
            <w:r w:rsidRPr="00D815A8">
              <w:rPr>
                <w:rStyle w:val="Strong"/>
                <w:b/>
                <w:bCs w:val="0"/>
              </w:rPr>
              <w:t>and experiment with adaptations, appropriations and transformations in own work</w:t>
            </w:r>
          </w:p>
          <w:p w14:paraId="0EB86C64" w14:textId="0C92381B" w:rsidR="00B10C54" w:rsidRPr="00E30241" w:rsidRDefault="002A2D41" w:rsidP="00E30241">
            <w:r w:rsidRPr="00E30241">
              <w:t>E</w:t>
            </w:r>
            <w:r w:rsidR="00B10C54" w:rsidRPr="00E30241">
              <w:t>N</w:t>
            </w:r>
            <w:r w:rsidRPr="00E30241">
              <w:t>4</w:t>
            </w:r>
            <w:r w:rsidR="00B10C54" w:rsidRPr="00E30241">
              <w:t>-ECA-01</w:t>
            </w:r>
          </w:p>
          <w:p w14:paraId="54230474" w14:textId="77777777" w:rsidR="00B10C54" w:rsidRPr="00E30241" w:rsidRDefault="00B10C54" w:rsidP="00E30241">
            <w:r w:rsidRPr="00E30241">
              <w:t>Speaking</w:t>
            </w:r>
          </w:p>
          <w:p w14:paraId="34B68877" w14:textId="77777777" w:rsidR="001C7B27" w:rsidRDefault="00AF19F6" w:rsidP="00E30241">
            <w:pPr>
              <w:rPr>
                <w:bCs/>
              </w:rPr>
            </w:pPr>
            <w:r w:rsidRPr="00AF19F6">
              <w:rPr>
                <w:b w:val="0"/>
                <w:bCs/>
              </w:rPr>
              <w:lastRenderedPageBreak/>
              <w:t>Participate in informal discussions about texts and ideas, including speculative and exploratory talk, to consolidate personal understanding and generate new ideas</w:t>
            </w:r>
          </w:p>
          <w:p w14:paraId="2E7D99F8" w14:textId="599E0071" w:rsidR="001C7B27" w:rsidRPr="00E30241" w:rsidRDefault="00A42EDD" w:rsidP="00A42EDD">
            <w:pPr>
              <w:pStyle w:val="FeatureBox2"/>
            </w:pPr>
            <w:r w:rsidRPr="00FE0EC5">
              <w:t>Note</w:t>
            </w:r>
            <w:r w:rsidRPr="005C03F2">
              <w:rPr>
                <w:rStyle w:val="Strong"/>
                <w:b/>
                <w:bCs w:val="0"/>
              </w:rPr>
              <w:t>: bold outcome content is not addressed in this sequence.</w:t>
            </w:r>
          </w:p>
        </w:tc>
        <w:tc>
          <w:tcPr>
            <w:tcW w:w="3284" w:type="pct"/>
          </w:tcPr>
          <w:p w14:paraId="74298C17" w14:textId="03F41C01" w:rsidR="00236509" w:rsidRPr="004C1A22" w:rsidRDefault="004E44A3" w:rsidP="00236509">
            <w:pPr>
              <w:cnfStyle w:val="000000100000" w:firstRow="0" w:lastRow="0" w:firstColumn="0" w:lastColumn="0" w:oddVBand="0" w:evenVBand="0" w:oddHBand="1" w:evenHBand="0" w:firstRowFirstColumn="0" w:firstRowLastColumn="0" w:lastRowFirstColumn="0" w:lastRowLastColumn="0"/>
              <w:rPr>
                <w:b/>
                <w:bCs/>
              </w:rPr>
            </w:pPr>
            <w:r>
              <w:rPr>
                <w:rStyle w:val="Strong"/>
              </w:rPr>
              <w:lastRenderedPageBreak/>
              <w:t xml:space="preserve">Phase 2, sequence 1 – </w:t>
            </w:r>
            <w:r w:rsidR="003D67E5">
              <w:rPr>
                <w:rStyle w:val="Strong"/>
              </w:rPr>
              <w:t xml:space="preserve">deepening understanding </w:t>
            </w:r>
            <w:r w:rsidR="00DF2101">
              <w:rPr>
                <w:rStyle w:val="Strong"/>
              </w:rPr>
              <w:t>of where composers get</w:t>
            </w:r>
            <w:r w:rsidR="002C6F1B">
              <w:rPr>
                <w:rStyle w:val="Strong"/>
              </w:rPr>
              <w:t xml:space="preserve"> their ideas</w:t>
            </w:r>
            <w:r w:rsidR="00FD2BF6">
              <w:rPr>
                <w:rStyle w:val="Strong"/>
              </w:rPr>
              <w:t xml:space="preserve"> for texts</w:t>
            </w:r>
          </w:p>
          <w:p w14:paraId="78F03DB2" w14:textId="77777777" w:rsidR="00236509" w:rsidRPr="006A7F3A" w:rsidRDefault="00236509" w:rsidP="006A7F3A">
            <w:pPr>
              <w:cnfStyle w:val="000000100000" w:firstRow="0" w:lastRow="0" w:firstColumn="0" w:lastColumn="0" w:oddVBand="0" w:evenVBand="0" w:oddHBand="1" w:evenHBand="0" w:firstRowFirstColumn="0" w:firstRowLastColumn="0" w:lastRowFirstColumn="0" w:lastRowLastColumn="0"/>
              <w:rPr>
                <w:rStyle w:val="Strong"/>
              </w:rPr>
            </w:pPr>
            <w:r w:rsidRPr="006A7F3A">
              <w:rPr>
                <w:rStyle w:val="Strong"/>
              </w:rPr>
              <w:t>Learning intentions</w:t>
            </w:r>
          </w:p>
          <w:p w14:paraId="337BD2DF" w14:textId="77777777" w:rsidR="00236509" w:rsidRDefault="00236509" w:rsidP="00236509">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39A52002" w14:textId="17FE4A46" w:rsidR="003E0295" w:rsidRDefault="0053703C" w:rsidP="00F204BE">
            <w:pPr>
              <w:pStyle w:val="ListBullet"/>
              <w:cnfStyle w:val="000000100000" w:firstRow="0" w:lastRow="0" w:firstColumn="0" w:lastColumn="0" w:oddVBand="0" w:evenVBand="0" w:oddHBand="1" w:evenHBand="0" w:firstRowFirstColumn="0" w:firstRowLastColumn="0" w:lastRowFirstColumn="0" w:lastRowLastColumn="0"/>
            </w:pPr>
            <w:r w:rsidRPr="0053703C">
              <w:t>understand that composers can base stories on earlier texts</w:t>
            </w:r>
          </w:p>
          <w:p w14:paraId="791189C9" w14:textId="7F9C508A" w:rsidR="00CC3DE0" w:rsidRDefault="0028488F" w:rsidP="00F204BE">
            <w:pPr>
              <w:pStyle w:val="ListBullet"/>
              <w:cnfStyle w:val="000000100000" w:firstRow="0" w:lastRow="0" w:firstColumn="0" w:lastColumn="0" w:oddVBand="0" w:evenVBand="0" w:oddHBand="1" w:evenHBand="0" w:firstRowFirstColumn="0" w:firstRowLastColumn="0" w:lastRowFirstColumn="0" w:lastRowLastColumn="0"/>
            </w:pPr>
            <w:r w:rsidRPr="0028488F">
              <w:t>understand that adapting and appropriating older texts creates new meanings for new purposes.</w:t>
            </w:r>
          </w:p>
          <w:p w14:paraId="73C47D16" w14:textId="2BF4ADE8" w:rsidR="00A61FAF" w:rsidRDefault="00CC3DE0" w:rsidP="00377F38">
            <w:pPr>
              <w:pStyle w:val="FeatureBox2"/>
              <w:cnfStyle w:val="000000100000" w:firstRow="0" w:lastRow="0" w:firstColumn="0" w:lastColumn="0" w:oddVBand="0" w:evenVBand="0" w:oddHBand="1" w:evenHBand="0" w:firstRowFirstColumn="0" w:firstRowLastColumn="0" w:lastRowFirstColumn="0" w:lastRowLastColumn="0"/>
            </w:pPr>
            <w:r w:rsidRPr="00577D6E">
              <w:rPr>
                <w:rStyle w:val="Strong"/>
              </w:rPr>
              <w:t>Teacher note</w:t>
            </w:r>
            <w:r w:rsidRPr="00CC3DE0">
              <w:t xml:space="preserve">: this sequence contains a series of discussion questions and discussion structures. The </w:t>
            </w:r>
            <w:hyperlink r:id="rId38" w:history="1">
              <w:r w:rsidRPr="001B469E">
                <w:rPr>
                  <w:rStyle w:val="Hyperlink"/>
                </w:rPr>
                <w:t>peer discussion and conferencing card</w:t>
              </w:r>
            </w:hyperlink>
            <w:r w:rsidRPr="00CC3DE0">
              <w:t xml:space="preserve"> on the department’s </w:t>
            </w:r>
            <w:hyperlink r:id="rId39" w:history="1">
              <w:r w:rsidRPr="00C1771F">
                <w:rPr>
                  <w:rStyle w:val="Hyperlink"/>
                </w:rPr>
                <w:t>Digital Learning Selector</w:t>
              </w:r>
            </w:hyperlink>
            <w:r w:rsidRPr="00CC3DE0">
              <w:t xml:space="preserve"> contains a slide deck that includes a range of sentence starters students could use to structure contributions to peer, small group and whole class discussions. Teachers may find the slides in this resource </w:t>
            </w:r>
            <w:r w:rsidR="00EF3C36" w:rsidRPr="00CC3DE0">
              <w:t>a</w:t>
            </w:r>
            <w:r w:rsidR="00EF3C36">
              <w:t>re</w:t>
            </w:r>
            <w:r w:rsidR="00EF3C36" w:rsidRPr="00CC3DE0">
              <w:t xml:space="preserve"> </w:t>
            </w:r>
            <w:r w:rsidRPr="00CC3DE0">
              <w:t xml:space="preserve">a valuable visual display in the classroom to support discussion across all stages, classes and </w:t>
            </w:r>
            <w:r w:rsidR="000A5C46" w:rsidRPr="00CC3DE0">
              <w:t>programs.</w:t>
            </w:r>
            <w:r w:rsidR="000A5C46">
              <w:t xml:space="preserve"> </w:t>
            </w:r>
            <w:r w:rsidR="00BF046C" w:rsidRPr="00BF046C">
              <w:t xml:space="preserve">Extended analysis of intertextuality is provided in </w:t>
            </w:r>
            <w:r w:rsidR="00BF046C" w:rsidRPr="00283B69">
              <w:rPr>
                <w:rStyle w:val="Strong"/>
              </w:rPr>
              <w:t xml:space="preserve">Phase 2, </w:t>
            </w:r>
            <w:r w:rsidR="003A2BA1">
              <w:rPr>
                <w:rStyle w:val="Strong"/>
              </w:rPr>
              <w:t>activity 2</w:t>
            </w:r>
            <w:r w:rsidR="00BF046C" w:rsidRPr="00283B69">
              <w:rPr>
                <w:rStyle w:val="Strong"/>
              </w:rPr>
              <w:t xml:space="preserve"> – exploring intertextuality – PowerPoint.</w:t>
            </w:r>
            <w:r w:rsidR="00BF046C" w:rsidRPr="00BF046C">
              <w:t xml:space="preserve"> Intertextuality has also been </w:t>
            </w:r>
            <w:r w:rsidR="00C7500C">
              <w:lastRenderedPageBreak/>
              <w:t>explor</w:t>
            </w:r>
            <w:r w:rsidR="00BF046C" w:rsidRPr="00BF046C">
              <w:t xml:space="preserve">ed in earlier English </w:t>
            </w:r>
            <w:r w:rsidR="00EF3C36">
              <w:t>c</w:t>
            </w:r>
            <w:r w:rsidR="00EF3C36" w:rsidRPr="00BF046C">
              <w:t xml:space="preserve">urriculum </w:t>
            </w:r>
            <w:r w:rsidR="00BF046C" w:rsidRPr="00BF046C">
              <w:t xml:space="preserve">team programs, specifically </w:t>
            </w:r>
            <w:hyperlink r:id="rId40" w:history="1">
              <w:r w:rsidR="005D2923">
                <w:rPr>
                  <w:rStyle w:val="Hyperlink"/>
                </w:rPr>
                <w:t>Knowing the rules to break the rules – Year 8, Term 1</w:t>
              </w:r>
            </w:hyperlink>
            <w:r w:rsidR="005D2923" w:rsidRPr="005D2923">
              <w:rPr>
                <w:rStyle w:val="Hyperlink"/>
                <w:u w:val="none"/>
              </w:rPr>
              <w:t>.</w:t>
            </w:r>
            <w:r w:rsidR="00BF046C" w:rsidRPr="00BF046C">
              <w:t xml:space="preserve"> For students with no knowledge of intertextuality</w:t>
            </w:r>
            <w:r w:rsidR="00216808">
              <w:t>,</w:t>
            </w:r>
            <w:r w:rsidR="00BF046C" w:rsidRPr="00BF046C">
              <w:t xml:space="preserve"> consider using resources in the </w:t>
            </w:r>
            <w:r w:rsidR="00FB1BFF">
              <w:t>T</w:t>
            </w:r>
            <w:r w:rsidR="00BF046C" w:rsidRPr="00BF046C">
              <w:t xml:space="preserve">erm 1 program, including </w:t>
            </w:r>
            <w:r w:rsidR="00BF046C" w:rsidRPr="00283B69">
              <w:rPr>
                <w:rStyle w:val="Strong"/>
              </w:rPr>
              <w:t xml:space="preserve">Phase 2, activity 13 – </w:t>
            </w:r>
            <w:r w:rsidR="00D47A56">
              <w:rPr>
                <w:rStyle w:val="Strong"/>
              </w:rPr>
              <w:t>W</w:t>
            </w:r>
            <w:r w:rsidR="00D47A56" w:rsidRPr="00283B69">
              <w:rPr>
                <w:rStyle w:val="Strong"/>
              </w:rPr>
              <w:t xml:space="preserve">hat </w:t>
            </w:r>
            <w:r w:rsidR="00BF046C" w:rsidRPr="00283B69">
              <w:rPr>
                <w:rStyle w:val="Strong"/>
              </w:rPr>
              <w:t>is intertextuality?</w:t>
            </w:r>
            <w:r w:rsidR="00BF046C" w:rsidRPr="00BF046C">
              <w:t xml:space="preserve"> and </w:t>
            </w:r>
            <w:r w:rsidR="00BF046C" w:rsidRPr="00283B69">
              <w:rPr>
                <w:rStyle w:val="Strong"/>
              </w:rPr>
              <w:t>Phase 2, activity 14 – check your understanding of intertextuality</w:t>
            </w:r>
            <w:r w:rsidR="00953FB8">
              <w:rPr>
                <w:rStyle w:val="Strong"/>
              </w:rPr>
              <w:t xml:space="preserve">. </w:t>
            </w:r>
            <w:r w:rsidR="00953FB8" w:rsidRPr="00953FB8">
              <w:t>These are</w:t>
            </w:r>
            <w:r w:rsidR="00BF046C" w:rsidRPr="00BF046C">
              <w:t xml:space="preserve"> stand-alone resource</w:t>
            </w:r>
            <w:r w:rsidR="00953FB8">
              <w:t>s</w:t>
            </w:r>
            <w:r w:rsidR="00BF046C" w:rsidRPr="00BF046C">
              <w:t>.</w:t>
            </w:r>
          </w:p>
          <w:p w14:paraId="46A443EB" w14:textId="1AF2DDAA" w:rsidR="00014E00" w:rsidRPr="0059609C" w:rsidRDefault="00C46FA4" w:rsidP="002E360C">
            <w:pPr>
              <w:cnfStyle w:val="000000100000" w:firstRow="0" w:lastRow="0" w:firstColumn="0" w:lastColumn="0" w:oddVBand="0" w:evenVBand="0" w:oddHBand="1" w:evenHBand="0" w:firstRowFirstColumn="0" w:firstRowLastColumn="0" w:lastRowFirstColumn="0" w:lastRowLastColumn="0"/>
              <w:rPr>
                <w:rStyle w:val="Strong"/>
              </w:rPr>
            </w:pPr>
            <w:r w:rsidRPr="0059609C">
              <w:rPr>
                <w:rStyle w:val="Strong"/>
              </w:rPr>
              <w:t xml:space="preserve">Exploring </w:t>
            </w:r>
            <w:r w:rsidR="00F30D08" w:rsidRPr="0059609C">
              <w:rPr>
                <w:rStyle w:val="Strong"/>
              </w:rPr>
              <w:t>intertextu</w:t>
            </w:r>
            <w:r w:rsidR="002E2B5F" w:rsidRPr="0059609C">
              <w:rPr>
                <w:rStyle w:val="Strong"/>
              </w:rPr>
              <w:t>ality</w:t>
            </w:r>
            <w:r w:rsidR="00F62B5E" w:rsidRPr="0059609C">
              <w:rPr>
                <w:rStyle w:val="Strong"/>
              </w:rPr>
              <w:t xml:space="preserve"> in texts</w:t>
            </w:r>
          </w:p>
          <w:p w14:paraId="11B3E09E" w14:textId="334569FF" w:rsidR="0000695E" w:rsidRDefault="00FA33C8" w:rsidP="00F204BE">
            <w:pPr>
              <w:pStyle w:val="ListBullet"/>
              <w:cnfStyle w:val="000000100000" w:firstRow="0" w:lastRow="0" w:firstColumn="0" w:lastColumn="0" w:oddVBand="0" w:evenVBand="0" w:oddHBand="1" w:evenHBand="0" w:firstRowFirstColumn="0" w:firstRowLastColumn="0" w:lastRowFirstColumn="0" w:lastRowLastColumn="0"/>
            </w:pPr>
            <w:r w:rsidRPr="003569F2">
              <w:rPr>
                <w:rStyle w:val="Strong"/>
              </w:rPr>
              <w:t>Brainstorming the what and the why of intertextuality</w:t>
            </w:r>
            <w:r>
              <w:t xml:space="preserve"> – </w:t>
            </w:r>
            <w:r w:rsidR="000771DC">
              <w:t xml:space="preserve">the teacher </w:t>
            </w:r>
            <w:r w:rsidR="0090314F">
              <w:t>displays</w:t>
            </w:r>
            <w:r w:rsidR="004150C6">
              <w:t xml:space="preserve"> </w:t>
            </w:r>
            <w:r w:rsidR="004150C6" w:rsidRPr="00121F57">
              <w:rPr>
                <w:rStyle w:val="Strong"/>
              </w:rPr>
              <w:t>Phase 2</w:t>
            </w:r>
            <w:r w:rsidR="00211463" w:rsidRPr="00121F57">
              <w:rPr>
                <w:rStyle w:val="Strong"/>
              </w:rPr>
              <w:t xml:space="preserve">, resource </w:t>
            </w:r>
            <w:r w:rsidR="009F08D9">
              <w:rPr>
                <w:rStyle w:val="Strong"/>
              </w:rPr>
              <w:t>1</w:t>
            </w:r>
            <w:r w:rsidR="00211463" w:rsidRPr="00121F57">
              <w:rPr>
                <w:rStyle w:val="Strong"/>
              </w:rPr>
              <w:t xml:space="preserve"> </w:t>
            </w:r>
            <w:r w:rsidR="000A3E3F" w:rsidRPr="00121F57">
              <w:rPr>
                <w:rStyle w:val="Strong"/>
              </w:rPr>
              <w:t>–</w:t>
            </w:r>
            <w:r w:rsidR="00211463" w:rsidRPr="00121F57">
              <w:rPr>
                <w:rStyle w:val="Strong"/>
              </w:rPr>
              <w:t xml:space="preserve"> </w:t>
            </w:r>
            <w:r w:rsidR="00B06BF5" w:rsidRPr="00121F57">
              <w:rPr>
                <w:rStyle w:val="Strong"/>
              </w:rPr>
              <w:t>intertextuality</w:t>
            </w:r>
            <w:r w:rsidR="000A3E3F">
              <w:t xml:space="preserve"> </w:t>
            </w:r>
            <w:r w:rsidR="009C2C2D">
              <w:t>around the room</w:t>
            </w:r>
            <w:r w:rsidR="00B50537">
              <w:t xml:space="preserve"> as a prompt</w:t>
            </w:r>
            <w:r w:rsidR="00B41EED">
              <w:t xml:space="preserve"> </w:t>
            </w:r>
            <w:r w:rsidR="00610308">
              <w:t>and asks student to consider the follo</w:t>
            </w:r>
            <w:r w:rsidR="00E22426">
              <w:t>wing questions</w:t>
            </w:r>
          </w:p>
          <w:p w14:paraId="100F7D77" w14:textId="74392E50" w:rsidR="00E22426" w:rsidRDefault="00BC0A9C" w:rsidP="000570F2">
            <w:pPr>
              <w:pStyle w:val="ListBullet2"/>
              <w:ind w:left="1168" w:hanging="601"/>
              <w:cnfStyle w:val="000000100000" w:firstRow="0" w:lastRow="0" w:firstColumn="0" w:lastColumn="0" w:oddVBand="0" w:evenVBand="0" w:oddHBand="1" w:evenHBand="0" w:firstRowFirstColumn="0" w:firstRowLastColumn="0" w:lastRowFirstColumn="0" w:lastRowLastColumn="0"/>
            </w:pPr>
            <w:r>
              <w:t>Can you think of any texts that are based on</w:t>
            </w:r>
            <w:r w:rsidR="00382AB2">
              <w:t xml:space="preserve"> or connected to another text?</w:t>
            </w:r>
          </w:p>
          <w:p w14:paraId="38DA0044" w14:textId="28D7C5C2" w:rsidR="00C52AFE" w:rsidRDefault="00C52AFE" w:rsidP="000570F2">
            <w:pPr>
              <w:pStyle w:val="ListBullet2"/>
              <w:ind w:left="1168" w:hanging="601"/>
              <w:cnfStyle w:val="000000100000" w:firstRow="0" w:lastRow="0" w:firstColumn="0" w:lastColumn="0" w:oddVBand="0" w:evenVBand="0" w:oddHBand="1" w:evenHBand="0" w:firstRowFirstColumn="0" w:firstRowLastColumn="0" w:lastRowFirstColumn="0" w:lastRowLastColumn="0"/>
            </w:pPr>
            <w:r>
              <w:t>How were they connected?</w:t>
            </w:r>
          </w:p>
          <w:p w14:paraId="0814622F" w14:textId="0D00511D" w:rsidR="00C52AFE" w:rsidRDefault="00C52AFE" w:rsidP="000570F2">
            <w:pPr>
              <w:pStyle w:val="ListBullet2"/>
              <w:ind w:left="1168" w:hanging="601"/>
              <w:cnfStyle w:val="000000100000" w:firstRow="0" w:lastRow="0" w:firstColumn="0" w:lastColumn="0" w:oddVBand="0" w:evenVBand="0" w:oddHBand="1" w:evenHBand="0" w:firstRowFirstColumn="0" w:firstRowLastColumn="0" w:lastRowFirstColumn="0" w:lastRowLastColumn="0"/>
            </w:pPr>
            <w:r>
              <w:t>Did the story</w:t>
            </w:r>
            <w:r w:rsidR="00AC7A7F">
              <w:t xml:space="preserve">, characters or </w:t>
            </w:r>
            <w:r w:rsidR="00F70398">
              <w:t>form of the text</w:t>
            </w:r>
            <w:r w:rsidR="00AC7A7F">
              <w:t xml:space="preserve"> change?</w:t>
            </w:r>
          </w:p>
          <w:p w14:paraId="49999E20" w14:textId="11D34AA1" w:rsidR="00FA33C8" w:rsidRDefault="007C555A" w:rsidP="00F204BE">
            <w:pPr>
              <w:pStyle w:val="ListBullet"/>
              <w:cnfStyle w:val="000000100000" w:firstRow="0" w:lastRow="0" w:firstColumn="0" w:lastColumn="0" w:oddVBand="0" w:evenVBand="0" w:oddHBand="1" w:evenHBand="0" w:firstRowFirstColumn="0" w:firstRowLastColumn="0" w:lastRowFirstColumn="0" w:lastRowLastColumn="0"/>
            </w:pPr>
            <w:r w:rsidRPr="000208B3">
              <w:rPr>
                <w:rStyle w:val="Strong"/>
              </w:rPr>
              <w:t>Investigating the con</w:t>
            </w:r>
            <w:r w:rsidR="00BF0B58" w:rsidRPr="000208B3">
              <w:rPr>
                <w:rStyle w:val="Strong"/>
              </w:rPr>
              <w:t>nections between texts</w:t>
            </w:r>
            <w:r w:rsidR="00BF0B58">
              <w:t xml:space="preserve"> </w:t>
            </w:r>
            <w:r w:rsidR="00D47A56">
              <w:t xml:space="preserve">– </w:t>
            </w:r>
            <w:r w:rsidR="00BF0B58">
              <w:t>s</w:t>
            </w:r>
            <w:r w:rsidR="00FA33C8">
              <w:t xml:space="preserve">tudents </w:t>
            </w:r>
            <w:r w:rsidR="00943375">
              <w:t>work with a partner</w:t>
            </w:r>
            <w:r w:rsidR="00720884">
              <w:t xml:space="preserve"> </w:t>
            </w:r>
            <w:r w:rsidR="006F3EC9">
              <w:t>to activate their prior knowledge of texts that are drawn from others. The</w:t>
            </w:r>
            <w:r w:rsidR="00D47A56">
              <w:t>y</w:t>
            </w:r>
            <w:r w:rsidR="006F3EC9">
              <w:t xml:space="preserve"> use</w:t>
            </w:r>
            <w:r w:rsidR="007F0A95">
              <w:t xml:space="preserve"> </w:t>
            </w:r>
            <w:r w:rsidR="007F0A95" w:rsidRPr="00BE79CB">
              <w:rPr>
                <w:rStyle w:val="Strong"/>
              </w:rPr>
              <w:t xml:space="preserve">Phase 2, </w:t>
            </w:r>
            <w:r w:rsidR="006136A2">
              <w:rPr>
                <w:rStyle w:val="Strong"/>
              </w:rPr>
              <w:t>activity 1</w:t>
            </w:r>
            <w:r w:rsidR="007F0A95" w:rsidRPr="00BE79CB">
              <w:rPr>
                <w:rStyle w:val="Strong"/>
              </w:rPr>
              <w:t xml:space="preserve"> – discussion guiding questions</w:t>
            </w:r>
            <w:r w:rsidR="0081259B">
              <w:t xml:space="preserve"> </w:t>
            </w:r>
            <w:r w:rsidR="00943375">
              <w:t xml:space="preserve">to </w:t>
            </w:r>
            <w:r w:rsidR="006B618B">
              <w:t>stimulate their thinking about</w:t>
            </w:r>
            <w:r w:rsidR="00FA33C8">
              <w:t xml:space="preserve"> intertextuality</w:t>
            </w:r>
            <w:r w:rsidR="00E60BAE">
              <w:t xml:space="preserve">, then </w:t>
            </w:r>
            <w:r w:rsidR="00FA33C8">
              <w:t>contribute to a brainstorm in response to the following questions</w:t>
            </w:r>
          </w:p>
          <w:p w14:paraId="1E92D1CD" w14:textId="77777777" w:rsidR="00DE292C" w:rsidRDefault="00DE292C" w:rsidP="00BC12AC">
            <w:pPr>
              <w:pStyle w:val="ListBullet2"/>
              <w:ind w:left="1168" w:hanging="601"/>
              <w:cnfStyle w:val="000000100000" w:firstRow="0" w:lastRow="0" w:firstColumn="0" w:lastColumn="0" w:oddVBand="0" w:evenVBand="0" w:oddHBand="1" w:evenHBand="0" w:firstRowFirstColumn="0" w:firstRowLastColumn="0" w:lastRowFirstColumn="0" w:lastRowLastColumn="0"/>
            </w:pPr>
            <w:r>
              <w:t>Why do authors make intertextual connections to other texts?</w:t>
            </w:r>
          </w:p>
          <w:p w14:paraId="0187726E" w14:textId="77777777" w:rsidR="00DE292C" w:rsidRDefault="00DE292C" w:rsidP="00BC12AC">
            <w:pPr>
              <w:pStyle w:val="ListBullet2"/>
              <w:ind w:left="1168" w:hanging="601"/>
              <w:cnfStyle w:val="000000100000" w:firstRow="0" w:lastRow="0" w:firstColumn="0" w:lastColumn="0" w:oddVBand="0" w:evenVBand="0" w:oddHBand="1" w:evenHBand="0" w:firstRowFirstColumn="0" w:firstRowLastColumn="0" w:lastRowFirstColumn="0" w:lastRowLastColumn="0"/>
            </w:pPr>
            <w:r>
              <w:lastRenderedPageBreak/>
              <w:t>Do older narratives or stories need to change?</w:t>
            </w:r>
          </w:p>
          <w:p w14:paraId="443D87FA" w14:textId="77777777" w:rsidR="00DE292C" w:rsidRDefault="00DE292C" w:rsidP="00BC12AC">
            <w:pPr>
              <w:pStyle w:val="ListBullet2"/>
              <w:ind w:left="1168" w:hanging="601"/>
              <w:cnfStyle w:val="000000100000" w:firstRow="0" w:lastRow="0" w:firstColumn="0" w:lastColumn="0" w:oddVBand="0" w:evenVBand="0" w:oddHBand="1" w:evenHBand="0" w:firstRowFirstColumn="0" w:firstRowLastColumn="0" w:lastRowFirstColumn="0" w:lastRowLastColumn="0"/>
            </w:pPr>
            <w:r>
              <w:t>Do you generally prefer texts that are original ideas or do you like adaptations?</w:t>
            </w:r>
          </w:p>
          <w:p w14:paraId="07966D7F" w14:textId="11D0D86E" w:rsidR="00DE292C" w:rsidRDefault="00DE292C" w:rsidP="00BC12AC">
            <w:pPr>
              <w:pStyle w:val="ListBullet2"/>
              <w:ind w:left="1168" w:hanging="601"/>
              <w:cnfStyle w:val="000000100000" w:firstRow="0" w:lastRow="0" w:firstColumn="0" w:lastColumn="0" w:oddVBand="0" w:evenVBand="0" w:oddHBand="1" w:evenHBand="0" w:firstRowFirstColumn="0" w:firstRowLastColumn="0" w:lastRowFirstColumn="0" w:lastRowLastColumn="0"/>
            </w:pPr>
            <w:r>
              <w:t>Do you think composers should just work on new ideas rather than basing their texts on older texts</w:t>
            </w:r>
            <w:r w:rsidR="00D47A56">
              <w:t>?</w:t>
            </w:r>
          </w:p>
          <w:p w14:paraId="30F360C1" w14:textId="71E2CB3E" w:rsidR="00DE292C" w:rsidRDefault="00DE292C" w:rsidP="00BC12AC">
            <w:pPr>
              <w:pStyle w:val="ListBullet2"/>
              <w:ind w:left="1168" w:hanging="601"/>
              <w:cnfStyle w:val="000000100000" w:firstRow="0" w:lastRow="0" w:firstColumn="0" w:lastColumn="0" w:oddVBand="0" w:evenVBand="0" w:oddHBand="1" w:evenHBand="0" w:firstRowFirstColumn="0" w:firstRowLastColumn="0" w:lastRowFirstColumn="0" w:lastRowLastColumn="0"/>
            </w:pPr>
            <w:r>
              <w:t xml:space="preserve">What is it about these narratives that give them universal and timeless appeal or as it is called </w:t>
            </w:r>
            <w:r w:rsidR="00410466">
              <w:t xml:space="preserve">literary </w:t>
            </w:r>
            <w:r>
              <w:t>value?</w:t>
            </w:r>
          </w:p>
          <w:p w14:paraId="62EBBE5B" w14:textId="2280CFBC" w:rsidR="00B15F46" w:rsidRDefault="001913DB" w:rsidP="00F204BE">
            <w:pPr>
              <w:pStyle w:val="ListBullet"/>
              <w:cnfStyle w:val="000000100000" w:firstRow="0" w:lastRow="0" w:firstColumn="0" w:lastColumn="0" w:oddVBand="0" w:evenVBand="0" w:oddHBand="1" w:evenHBand="0" w:firstRowFirstColumn="0" w:firstRowLastColumn="0" w:lastRowFirstColumn="0" w:lastRowLastColumn="0"/>
            </w:pPr>
            <w:r w:rsidRPr="003A5A19">
              <w:rPr>
                <w:rStyle w:val="Strong"/>
              </w:rPr>
              <w:t>Class discussion</w:t>
            </w:r>
            <w:r w:rsidR="00480221" w:rsidRPr="003A5A19">
              <w:rPr>
                <w:rStyle w:val="Strong"/>
              </w:rPr>
              <w:t xml:space="preserve"> of the what</w:t>
            </w:r>
            <w:r w:rsidR="00BE5E25">
              <w:rPr>
                <w:rStyle w:val="Strong"/>
              </w:rPr>
              <w:t xml:space="preserve"> and</w:t>
            </w:r>
            <w:r w:rsidR="00480221" w:rsidRPr="003A5A19">
              <w:rPr>
                <w:rStyle w:val="Strong"/>
              </w:rPr>
              <w:t xml:space="preserve"> the why of </w:t>
            </w:r>
            <w:r w:rsidR="003A5A19" w:rsidRPr="003A5A19">
              <w:rPr>
                <w:rStyle w:val="Strong"/>
              </w:rPr>
              <w:t>intertextuality</w:t>
            </w:r>
            <w:r w:rsidR="003A5A19" w:rsidRPr="00410466">
              <w:rPr>
                <w:rStyle w:val="Strong"/>
                <w:b w:val="0"/>
                <w:bCs w:val="0"/>
              </w:rPr>
              <w:t xml:space="preserve"> </w:t>
            </w:r>
            <w:r w:rsidR="00A95859" w:rsidRPr="00410466">
              <w:rPr>
                <w:rStyle w:val="Strong"/>
                <w:b w:val="0"/>
                <w:bCs w:val="0"/>
              </w:rPr>
              <w:t>–</w:t>
            </w:r>
            <w:r w:rsidR="003A5A19">
              <w:rPr>
                <w:rStyle w:val="Strong"/>
              </w:rPr>
              <w:t xml:space="preserve"> </w:t>
            </w:r>
            <w:r w:rsidR="00A95859" w:rsidRPr="006B4C4B">
              <w:t xml:space="preserve">after </w:t>
            </w:r>
            <w:r w:rsidR="00DA3786" w:rsidRPr="006B4C4B">
              <w:t>brainstorming</w:t>
            </w:r>
            <w:r w:rsidR="00A95859" w:rsidRPr="006B4C4B">
              <w:t xml:space="preserve"> with a partn</w:t>
            </w:r>
            <w:r w:rsidR="00E25B55" w:rsidRPr="006B4C4B">
              <w:t>er</w:t>
            </w:r>
            <w:r w:rsidR="006B4C4B">
              <w:t xml:space="preserve"> students</w:t>
            </w:r>
            <w:r w:rsidR="00572AF9">
              <w:t xml:space="preserve"> engage in a class discussion of these points to clarify </w:t>
            </w:r>
            <w:r w:rsidR="00B15F46">
              <w:t>understanding.</w:t>
            </w:r>
          </w:p>
          <w:p w14:paraId="188D75E2" w14:textId="1587DDAD" w:rsidR="0091312F" w:rsidRPr="004D20FE" w:rsidRDefault="00CB557C"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Extending knowledge of intertextuality</w:t>
            </w:r>
            <w:r w:rsidRPr="00410466">
              <w:rPr>
                <w:rStyle w:val="Strong"/>
                <w:b w:val="0"/>
                <w:bCs w:val="0"/>
              </w:rPr>
              <w:t xml:space="preserve"> – </w:t>
            </w:r>
            <w:r w:rsidRPr="00CB557C">
              <w:t>students use</w:t>
            </w:r>
            <w:r>
              <w:rPr>
                <w:rStyle w:val="Strong"/>
              </w:rPr>
              <w:t xml:space="preserve"> </w:t>
            </w:r>
            <w:r w:rsidR="00FE5FE2">
              <w:rPr>
                <w:rStyle w:val="Strong"/>
              </w:rPr>
              <w:t xml:space="preserve">Phase 2, </w:t>
            </w:r>
            <w:r w:rsidR="00194A3A">
              <w:rPr>
                <w:rStyle w:val="Strong"/>
              </w:rPr>
              <w:t>activity</w:t>
            </w:r>
            <w:r w:rsidR="00FE5FE2">
              <w:rPr>
                <w:rStyle w:val="Strong"/>
              </w:rPr>
              <w:t xml:space="preserve"> </w:t>
            </w:r>
            <w:r w:rsidR="00822B1D">
              <w:rPr>
                <w:rStyle w:val="Strong"/>
              </w:rPr>
              <w:t>2</w:t>
            </w:r>
            <w:r w:rsidR="00FE5FE2">
              <w:rPr>
                <w:rStyle w:val="Strong"/>
              </w:rPr>
              <w:t xml:space="preserve"> </w:t>
            </w:r>
            <w:r w:rsidR="009F7226">
              <w:rPr>
                <w:rStyle w:val="Strong"/>
              </w:rPr>
              <w:t>–</w:t>
            </w:r>
            <w:r w:rsidR="00FE5FE2">
              <w:t xml:space="preserve"> </w:t>
            </w:r>
            <w:r w:rsidR="00B93CC9" w:rsidRPr="00B93CC9">
              <w:rPr>
                <w:rStyle w:val="Strong"/>
              </w:rPr>
              <w:t>exploring intertextuality – PowerPoint</w:t>
            </w:r>
            <w:r w:rsidR="009F7226">
              <w:t xml:space="preserve"> </w:t>
            </w:r>
            <w:r w:rsidR="0066058C">
              <w:t>to explore</w:t>
            </w:r>
            <w:r w:rsidR="00C72D9F">
              <w:t xml:space="preserve"> and apply</w:t>
            </w:r>
            <w:r w:rsidR="009F7226">
              <w:t xml:space="preserve"> the </w:t>
            </w:r>
            <w:r w:rsidR="00AF2195">
              <w:t>differences between</w:t>
            </w:r>
            <w:r w:rsidR="00293D3B">
              <w:t xml:space="preserve"> the terminology of</w:t>
            </w:r>
            <w:r w:rsidR="00AF2195">
              <w:t xml:space="preserve"> </w:t>
            </w:r>
            <w:r w:rsidR="00293D3B">
              <w:t>‘</w:t>
            </w:r>
            <w:r w:rsidR="001821D6">
              <w:t>draws on</w:t>
            </w:r>
            <w:r w:rsidR="00D45FDE">
              <w:t xml:space="preserve">, </w:t>
            </w:r>
            <w:r w:rsidR="00CB27BF">
              <w:t>adapt</w:t>
            </w:r>
            <w:r w:rsidR="00D45FDE">
              <w:t>s</w:t>
            </w:r>
            <w:r w:rsidR="00CB27BF">
              <w:t>, transform</w:t>
            </w:r>
            <w:r w:rsidR="00D45FDE">
              <w:t xml:space="preserve">s </w:t>
            </w:r>
            <w:r w:rsidR="00CB27BF">
              <w:t xml:space="preserve">and </w:t>
            </w:r>
            <w:r w:rsidR="00B55666">
              <w:t>appropriates</w:t>
            </w:r>
            <w:r w:rsidR="00293D3B">
              <w:t>’</w:t>
            </w:r>
            <w:r w:rsidR="00410466">
              <w:t>.</w:t>
            </w:r>
          </w:p>
          <w:p w14:paraId="23888B99" w14:textId="4D2676F6" w:rsidR="00D166FF" w:rsidRPr="005367A1" w:rsidRDefault="00E1195B" w:rsidP="00F204BE">
            <w:pPr>
              <w:pStyle w:val="ListBullet"/>
              <w:cnfStyle w:val="000000100000" w:firstRow="0" w:lastRow="0" w:firstColumn="0" w:lastColumn="0" w:oddVBand="0" w:evenVBand="0" w:oddHBand="1" w:evenHBand="0" w:firstRowFirstColumn="0" w:firstRowLastColumn="0" w:lastRowFirstColumn="0" w:lastRowLastColumn="0"/>
            </w:pPr>
            <w:r w:rsidRPr="00894AD4">
              <w:rPr>
                <w:rStyle w:val="Strong"/>
              </w:rPr>
              <w:t>Checking for understanding of intertextuality</w:t>
            </w:r>
            <w:r w:rsidRPr="00894AD4">
              <w:t xml:space="preserve"> – as an exit ticket, students </w:t>
            </w:r>
            <w:r w:rsidR="00692C97">
              <w:t xml:space="preserve">engage in a 10-minute quick </w:t>
            </w:r>
            <w:r w:rsidRPr="00894AD4">
              <w:t xml:space="preserve">write </w:t>
            </w:r>
            <w:r w:rsidR="00692C97">
              <w:t xml:space="preserve">to explain the differences between the terms </w:t>
            </w:r>
            <w:r w:rsidR="001B2E5D">
              <w:t>(</w:t>
            </w:r>
            <w:r w:rsidR="00692C97">
              <w:t xml:space="preserve">draws on, adapts </w:t>
            </w:r>
            <w:r w:rsidR="00A2460F">
              <w:t>or</w:t>
            </w:r>
            <w:r w:rsidR="00692C97">
              <w:t xml:space="preserve"> appropriates another text</w:t>
            </w:r>
            <w:r w:rsidR="001B2E5D">
              <w:t>)</w:t>
            </w:r>
            <w:r w:rsidR="00A83859">
              <w:t>. Students use examples discussed</w:t>
            </w:r>
            <w:r w:rsidRPr="00894AD4">
              <w:t xml:space="preserve"> in </w:t>
            </w:r>
            <w:r w:rsidR="00645A23" w:rsidRPr="003A2BA1">
              <w:rPr>
                <w:rStyle w:val="Strong"/>
              </w:rPr>
              <w:t xml:space="preserve">Phase 2, </w:t>
            </w:r>
            <w:r w:rsidR="00194A3A">
              <w:rPr>
                <w:rStyle w:val="Strong"/>
              </w:rPr>
              <w:t>activity</w:t>
            </w:r>
            <w:r w:rsidR="00645A23" w:rsidRPr="003A2BA1">
              <w:rPr>
                <w:rStyle w:val="Strong"/>
              </w:rPr>
              <w:t xml:space="preserve"> 2 – exploring intertextuality – PowerPoint</w:t>
            </w:r>
            <w:r>
              <w:rPr>
                <w:rStyle w:val="Strong"/>
              </w:rPr>
              <w:t>.</w:t>
            </w:r>
            <w:r w:rsidR="002D6DC9">
              <w:rPr>
                <w:rStyle w:val="Strong"/>
              </w:rPr>
              <w:t xml:space="preserve"> </w:t>
            </w:r>
            <w:r w:rsidR="002D6DC9" w:rsidRPr="002D6DC9">
              <w:t xml:space="preserve">This </w:t>
            </w:r>
            <w:r w:rsidR="00E8792F">
              <w:t>task is the last slide of the PowerPoint.</w:t>
            </w:r>
          </w:p>
        </w:tc>
        <w:tc>
          <w:tcPr>
            <w:tcW w:w="955" w:type="pct"/>
          </w:tcPr>
          <w:p w14:paraId="3EB6787E" w14:textId="7EC47B69" w:rsidR="00236509" w:rsidRPr="001117E2" w:rsidRDefault="00236509" w:rsidP="00236509">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79393DA8" w14:textId="77777777" w:rsidR="00236509" w:rsidRDefault="00236509" w:rsidP="00236509">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3D2AE33E" w14:textId="31A84D4B" w:rsidR="00A013EE" w:rsidRDefault="00D52E9D" w:rsidP="00F204BE">
            <w:pPr>
              <w:pStyle w:val="ListBullet"/>
              <w:cnfStyle w:val="000000100000" w:firstRow="0" w:lastRow="0" w:firstColumn="0" w:lastColumn="0" w:oddVBand="0" w:evenVBand="0" w:oddHBand="1" w:evenHBand="0" w:firstRowFirstColumn="0" w:firstRowLastColumn="0" w:lastRowFirstColumn="0" w:lastRowLastColumn="0"/>
            </w:pPr>
            <w:r w:rsidRPr="008B2B63">
              <w:t xml:space="preserve">use the metalanguage of </w:t>
            </w:r>
            <w:r w:rsidR="00874A4A">
              <w:t>intertextuality</w:t>
            </w:r>
            <w:r w:rsidRPr="008B2B63">
              <w:t xml:space="preserve"> in their own writing</w:t>
            </w:r>
          </w:p>
          <w:p w14:paraId="35E7B7A5" w14:textId="20AA0B85" w:rsidR="00CE707C" w:rsidRPr="00745A3F" w:rsidRDefault="00E13C43" w:rsidP="00F204BE">
            <w:pPr>
              <w:pStyle w:val="ListBullet"/>
              <w:cnfStyle w:val="000000100000" w:firstRow="0" w:lastRow="0" w:firstColumn="0" w:lastColumn="0" w:oddVBand="0" w:evenVBand="0" w:oddHBand="1" w:evenHBand="0" w:firstRowFirstColumn="0" w:firstRowLastColumn="0" w:lastRowFirstColumn="0" w:lastRowLastColumn="0"/>
            </w:pPr>
            <w:r>
              <w:t xml:space="preserve">explain </w:t>
            </w:r>
            <w:r w:rsidR="00744E4D">
              <w:t>the difference between adapt, transform and appropriate</w:t>
            </w:r>
          </w:p>
          <w:p w14:paraId="1B435E50" w14:textId="3688AC8F" w:rsidR="003D10F1" w:rsidRPr="00F5602D" w:rsidRDefault="006519D2" w:rsidP="00F204BE">
            <w:pPr>
              <w:pStyle w:val="ListBullet"/>
              <w:cnfStyle w:val="000000100000" w:firstRow="0" w:lastRow="0" w:firstColumn="0" w:lastColumn="0" w:oddVBand="0" w:evenVBand="0" w:oddHBand="1" w:evenHBand="0" w:firstRowFirstColumn="0" w:firstRowLastColumn="0" w:lastRowFirstColumn="0" w:lastRowLastColumn="0"/>
            </w:pPr>
            <w:r>
              <w:t xml:space="preserve">apply knowledge of intertextuality to </w:t>
            </w:r>
            <w:r w:rsidR="00C23EB3">
              <w:t xml:space="preserve">analyse </w:t>
            </w:r>
            <w:r>
              <w:t xml:space="preserve">texts selected by </w:t>
            </w:r>
            <w:r>
              <w:lastRenderedPageBreak/>
              <w:t>t</w:t>
            </w:r>
            <w:r w:rsidR="009D07B5">
              <w:t>hemselves</w:t>
            </w:r>
            <w:r w:rsidR="00E30241">
              <w:t>.</w:t>
            </w:r>
          </w:p>
          <w:p w14:paraId="653D0AF0" w14:textId="77777777" w:rsidR="00F94423" w:rsidRPr="00F94423" w:rsidRDefault="00236509" w:rsidP="00F94423">
            <w:pPr>
              <w:pStyle w:val="FeatureBox3"/>
              <w:cnfStyle w:val="000000100000" w:firstRow="0" w:lastRow="0" w:firstColumn="0" w:lastColumn="0" w:oddVBand="0" w:evenVBand="0" w:oddHBand="1" w:evenHBand="0" w:firstRowFirstColumn="0" w:firstRowLastColumn="0" w:lastRowFirstColumn="0" w:lastRowLastColumn="0"/>
              <w:rPr>
                <w:b/>
                <w:bCs/>
              </w:rPr>
            </w:pPr>
            <w:r w:rsidRPr="00F94423">
              <w:rPr>
                <w:b/>
              </w:rPr>
              <w:t>Evaluation and registration:</w:t>
            </w:r>
          </w:p>
          <w:p w14:paraId="02B4EAFB" w14:textId="77777777" w:rsidR="00236509" w:rsidRDefault="00F94423" w:rsidP="00D815A8">
            <w:pPr>
              <w:pStyle w:val="FeatureBox3"/>
              <w:numPr>
                <w:ilvl w:val="0"/>
                <w:numId w:val="43"/>
              </w:numPr>
              <w:ind w:left="454" w:hanging="454"/>
              <w:cnfStyle w:val="000000100000" w:firstRow="0" w:lastRow="0" w:firstColumn="0" w:lastColumn="0" w:oddVBand="0" w:evenVBand="0" w:oddHBand="1" w:evenHBand="0" w:firstRowFirstColumn="0" w:firstRowLastColumn="0" w:lastRowFirstColumn="0" w:lastRowLastColumn="0"/>
            </w:pPr>
            <w:r w:rsidRPr="00895F70">
              <w:t>[Record evaluation and registration information</w:t>
            </w:r>
            <w:r w:rsidR="003D1307">
              <w:t>]</w:t>
            </w:r>
          </w:p>
          <w:p w14:paraId="0933469C" w14:textId="249BF1AD" w:rsidR="00017A89" w:rsidRDefault="00017A89" w:rsidP="001565CC">
            <w:pPr>
              <w:pStyle w:val="FeatureBox5"/>
              <w:cnfStyle w:val="000000100000" w:firstRow="0" w:lastRow="0" w:firstColumn="0" w:lastColumn="0" w:oddVBand="0" w:evenVBand="0" w:oddHBand="1" w:evenHBand="0" w:firstRowFirstColumn="0" w:firstRowLastColumn="0" w:lastRowFirstColumn="0" w:lastRowLastColumn="0"/>
            </w:pPr>
            <w:r w:rsidRPr="00017A89">
              <w:rPr>
                <w:rStyle w:val="Strong"/>
              </w:rPr>
              <w:t xml:space="preserve">Differentiation </w:t>
            </w:r>
            <w:proofErr w:type="gramStart"/>
            <w:r w:rsidRPr="00017A89">
              <w:rPr>
                <w:rStyle w:val="Strong"/>
              </w:rPr>
              <w:t>note</w:t>
            </w:r>
            <w:proofErr w:type="gramEnd"/>
            <w:r>
              <w:t xml:space="preserve">: to support EAL/D learners </w:t>
            </w:r>
            <w:r w:rsidR="005054C1">
              <w:t xml:space="preserve">participation </w:t>
            </w:r>
            <w:r>
              <w:t xml:space="preserve">in class discussion, it may be appropriate to: </w:t>
            </w:r>
          </w:p>
          <w:p w14:paraId="0F287317" w14:textId="7636D513" w:rsidR="00017A89" w:rsidRDefault="00017A89" w:rsidP="00D815A8">
            <w:pPr>
              <w:pStyle w:val="FeatureBox5"/>
              <w:numPr>
                <w:ilvl w:val="0"/>
                <w:numId w:val="43"/>
              </w:numPr>
              <w:ind w:left="454" w:hanging="454"/>
              <w:cnfStyle w:val="000000100000" w:firstRow="0" w:lastRow="0" w:firstColumn="0" w:lastColumn="0" w:oddVBand="0" w:evenVBand="0" w:oddHBand="1" w:evenHBand="0" w:firstRowFirstColumn="0" w:firstRowLastColumn="0" w:lastRowFirstColumn="0" w:lastRowLastColumn="0"/>
            </w:pPr>
            <w:r>
              <w:t xml:space="preserve">omit unnecessary </w:t>
            </w:r>
            <w:r w:rsidR="00EF5296">
              <w:t>terminology</w:t>
            </w:r>
          </w:p>
          <w:p w14:paraId="3E0C7D96" w14:textId="78060EAC" w:rsidR="00017A89" w:rsidRDefault="00017A89" w:rsidP="00D815A8">
            <w:pPr>
              <w:pStyle w:val="FeatureBox5"/>
              <w:numPr>
                <w:ilvl w:val="0"/>
                <w:numId w:val="43"/>
              </w:numPr>
              <w:ind w:left="454" w:hanging="454"/>
              <w:cnfStyle w:val="000000100000" w:firstRow="0" w:lastRow="0" w:firstColumn="0" w:lastColumn="0" w:oddVBand="0" w:evenVBand="0" w:oddHBand="1" w:evenHBand="0" w:firstRowFirstColumn="0" w:firstRowLastColumn="0" w:lastRowFirstColumn="0" w:lastRowLastColumn="0"/>
            </w:pPr>
            <w:r>
              <w:t xml:space="preserve">extend wait time to allow for processing. </w:t>
            </w:r>
            <w:r>
              <w:lastRenderedPageBreak/>
              <w:t>Many students will be code switching and translating between languages</w:t>
            </w:r>
          </w:p>
          <w:p w14:paraId="003AC08F" w14:textId="5FF78646" w:rsidR="00017A89" w:rsidRDefault="00017A89" w:rsidP="00D815A8">
            <w:pPr>
              <w:pStyle w:val="FeatureBox5"/>
              <w:numPr>
                <w:ilvl w:val="0"/>
                <w:numId w:val="43"/>
              </w:numPr>
              <w:ind w:left="454" w:hanging="454"/>
              <w:cnfStyle w:val="000000100000" w:firstRow="0" w:lastRow="0" w:firstColumn="0" w:lastColumn="0" w:oddVBand="0" w:evenVBand="0" w:oddHBand="1" w:evenHBand="0" w:firstRowFirstColumn="0" w:firstRowLastColumn="0" w:lastRowFirstColumn="0" w:lastRowLastColumn="0"/>
            </w:pPr>
            <w:r>
              <w:t xml:space="preserve">value their cultural capital by asking them about examples of </w:t>
            </w:r>
            <w:r w:rsidR="003E4054">
              <w:t>intertextuality</w:t>
            </w:r>
            <w:r>
              <w:t xml:space="preserve"> from their culture</w:t>
            </w:r>
          </w:p>
          <w:p w14:paraId="48603184" w14:textId="2F8936D7" w:rsidR="00236509" w:rsidRPr="00017A89" w:rsidRDefault="00017A89" w:rsidP="00D815A8">
            <w:pPr>
              <w:pStyle w:val="FeatureBox5"/>
              <w:numPr>
                <w:ilvl w:val="0"/>
                <w:numId w:val="43"/>
              </w:numPr>
              <w:ind w:left="454" w:hanging="454"/>
              <w:cnfStyle w:val="000000100000" w:firstRow="0" w:lastRow="0" w:firstColumn="0" w:lastColumn="0" w:oddVBand="0" w:evenVBand="0" w:oddHBand="1" w:evenHBand="0" w:firstRowFirstColumn="0" w:firstRowLastColumn="0" w:lastRowFirstColumn="0" w:lastRowLastColumn="0"/>
            </w:pPr>
            <w:r>
              <w:t>pair EAL/D learners with peers who can model use of language</w:t>
            </w:r>
            <w:r w:rsidR="00205913">
              <w:t>.</w:t>
            </w:r>
          </w:p>
        </w:tc>
      </w:tr>
      <w:tr w:rsidR="002E1605" w:rsidRPr="00D53A7A" w14:paraId="74A54268" w14:textId="77777777" w:rsidTr="00E73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DA58D3A" w14:textId="6FB7BE5E" w:rsidR="00CD6BFA" w:rsidRPr="000C6E9E" w:rsidRDefault="00CD6BFA" w:rsidP="000C6E9E">
            <w:r w:rsidRPr="000C6E9E">
              <w:lastRenderedPageBreak/>
              <w:t>EN</w:t>
            </w:r>
            <w:r w:rsidR="002B4125">
              <w:t>4</w:t>
            </w:r>
            <w:r w:rsidRPr="000C6E9E">
              <w:t>-RVL-01</w:t>
            </w:r>
          </w:p>
          <w:p w14:paraId="0FCD4129" w14:textId="2F5084EC" w:rsidR="002E5231" w:rsidRPr="000C6E9E" w:rsidRDefault="00CD6BFA" w:rsidP="000C6E9E">
            <w:r w:rsidRPr="000C6E9E">
              <w:t xml:space="preserve">Reading, viewing </w:t>
            </w:r>
            <w:r w:rsidRPr="000C6E9E">
              <w:lastRenderedPageBreak/>
              <w:t xml:space="preserve">and listening </w:t>
            </w:r>
            <w:r w:rsidR="00BE3F5C">
              <w:t>for meaning</w:t>
            </w:r>
          </w:p>
          <w:p w14:paraId="107650A8" w14:textId="5917DAA9" w:rsidR="002E5231" w:rsidRPr="000C6E9E" w:rsidRDefault="002E5231" w:rsidP="002E5231">
            <w:pPr>
              <w:rPr>
                <w:rFonts w:eastAsia="Arial"/>
                <w:b w:val="0"/>
                <w:bCs/>
                <w:szCs w:val="22"/>
              </w:rPr>
            </w:pPr>
            <w:r w:rsidRPr="000C6E9E">
              <w:rPr>
                <w:rFonts w:eastAsia="Arial"/>
                <w:b w:val="0"/>
                <w:bCs/>
                <w:szCs w:val="22"/>
              </w:rPr>
              <w:t>Engage with the ways texts contain layers of meaning, or multiple meanings</w:t>
            </w:r>
          </w:p>
          <w:p w14:paraId="2D147017" w14:textId="5AB23AE9" w:rsidR="002E5231" w:rsidRPr="000C6E9E" w:rsidRDefault="002E5231" w:rsidP="002E5231">
            <w:pPr>
              <w:rPr>
                <w:rFonts w:eastAsia="Arial"/>
                <w:b w:val="0"/>
                <w:bCs/>
                <w:szCs w:val="22"/>
              </w:rPr>
            </w:pPr>
            <w:r w:rsidRPr="000C6E9E">
              <w:rPr>
                <w:rFonts w:eastAsia="Arial"/>
                <w:b w:val="0"/>
                <w:bCs/>
                <w:szCs w:val="22"/>
              </w:rPr>
              <w:t>Identify and understand that relevant prior knowledge and personal experience enables and enhances understanding when reading, viewing or listening to texts</w:t>
            </w:r>
          </w:p>
          <w:p w14:paraId="6BECCFFE" w14:textId="76A420AF" w:rsidR="007F4F15" w:rsidRPr="000C6E9E" w:rsidRDefault="00185669" w:rsidP="000C6E9E">
            <w:r w:rsidRPr="000C6E9E">
              <w:t>EN4-ECA-01</w:t>
            </w:r>
          </w:p>
          <w:p w14:paraId="7EB66984" w14:textId="0D933FE9" w:rsidR="00185669" w:rsidRPr="000C6E9E" w:rsidRDefault="00185669" w:rsidP="000C6E9E">
            <w:pPr>
              <w:rPr>
                <w:rFonts w:eastAsia="Arial"/>
                <w:b w:val="0"/>
                <w:bCs/>
                <w:szCs w:val="22"/>
              </w:rPr>
            </w:pPr>
            <w:r w:rsidRPr="000C6E9E">
              <w:lastRenderedPageBreak/>
              <w:t xml:space="preserve">Text </w:t>
            </w:r>
            <w:r w:rsidR="000342B6">
              <w:t>f</w:t>
            </w:r>
            <w:r w:rsidR="000342B6" w:rsidRPr="000C6E9E">
              <w:t>eatures</w:t>
            </w:r>
          </w:p>
          <w:p w14:paraId="428F6090" w14:textId="58A5348C" w:rsidR="0060212A" w:rsidRPr="0060212A" w:rsidRDefault="003005AC" w:rsidP="005430C9">
            <w:pPr>
              <w:rPr>
                <w:rFonts w:eastAsia="Arial"/>
                <w:szCs w:val="22"/>
              </w:rPr>
            </w:pPr>
            <w:r w:rsidRPr="000C6E9E">
              <w:rPr>
                <w:b w:val="0"/>
                <w:bCs/>
              </w:rPr>
              <w:t>Use modality for a range of intended effects</w:t>
            </w:r>
          </w:p>
        </w:tc>
        <w:tc>
          <w:tcPr>
            <w:tcW w:w="3284" w:type="pct"/>
          </w:tcPr>
          <w:p w14:paraId="2A219248" w14:textId="0F1F6F6F" w:rsidR="002E1605" w:rsidRDefault="00974033" w:rsidP="00560D3E">
            <w:pPr>
              <w:cnfStyle w:val="000000010000" w:firstRow="0" w:lastRow="0" w:firstColumn="0" w:lastColumn="0" w:oddVBand="0" w:evenVBand="0" w:oddHBand="0" w:evenHBand="1" w:firstRowFirstColumn="0" w:firstRowLastColumn="0" w:lastRowFirstColumn="0" w:lastRowLastColumn="0"/>
              <w:rPr>
                <w:rStyle w:val="Strong"/>
              </w:rPr>
            </w:pPr>
            <w:r w:rsidRPr="00560D3E">
              <w:rPr>
                <w:rStyle w:val="Strong"/>
              </w:rPr>
              <w:lastRenderedPageBreak/>
              <w:t>Phase 2, sequence 2</w:t>
            </w:r>
            <w:r w:rsidR="003B26CD" w:rsidRPr="00560D3E">
              <w:rPr>
                <w:rStyle w:val="Strong"/>
              </w:rPr>
              <w:t xml:space="preserve"> </w:t>
            </w:r>
            <w:r w:rsidR="00E54DF3" w:rsidRPr="00560D3E">
              <w:rPr>
                <w:rStyle w:val="Strong"/>
              </w:rPr>
              <w:t>–</w:t>
            </w:r>
            <w:r w:rsidR="003B26CD" w:rsidRPr="00560D3E">
              <w:rPr>
                <w:rStyle w:val="Strong"/>
              </w:rPr>
              <w:t xml:space="preserve"> </w:t>
            </w:r>
            <w:r w:rsidR="00C17C91">
              <w:rPr>
                <w:rStyle w:val="Strong"/>
              </w:rPr>
              <w:t xml:space="preserve">adapting or </w:t>
            </w:r>
            <w:r w:rsidR="00C20455" w:rsidRPr="00560D3E">
              <w:rPr>
                <w:rStyle w:val="Strong"/>
              </w:rPr>
              <w:t xml:space="preserve">appropriating a fairytale for </w:t>
            </w:r>
            <w:r w:rsidR="00C726A0" w:rsidRPr="00560D3E">
              <w:rPr>
                <w:rStyle w:val="Strong"/>
              </w:rPr>
              <w:t xml:space="preserve">a </w:t>
            </w:r>
            <w:r w:rsidR="00C20455" w:rsidRPr="00560D3E">
              <w:rPr>
                <w:rStyle w:val="Strong"/>
              </w:rPr>
              <w:t>modern</w:t>
            </w:r>
            <w:r w:rsidR="00C726A0" w:rsidRPr="00560D3E">
              <w:rPr>
                <w:rStyle w:val="Strong"/>
              </w:rPr>
              <w:t xml:space="preserve"> context</w:t>
            </w:r>
          </w:p>
          <w:p w14:paraId="3BB8BFF0" w14:textId="77777777" w:rsidR="009D7DB9" w:rsidRPr="000C6E9E" w:rsidRDefault="009D7DB9" w:rsidP="009D7DB9">
            <w:pPr>
              <w:cnfStyle w:val="000000010000" w:firstRow="0" w:lastRow="0" w:firstColumn="0" w:lastColumn="0" w:oddVBand="0" w:evenVBand="0" w:oddHBand="0" w:evenHBand="1" w:firstRowFirstColumn="0" w:firstRowLastColumn="0" w:lastRowFirstColumn="0" w:lastRowLastColumn="0"/>
              <w:rPr>
                <w:rStyle w:val="Strong"/>
              </w:rPr>
            </w:pPr>
            <w:r w:rsidRPr="000C6E9E">
              <w:rPr>
                <w:rStyle w:val="Strong"/>
              </w:rPr>
              <w:t>Learning intentions</w:t>
            </w:r>
          </w:p>
          <w:p w14:paraId="39A840EA" w14:textId="77777777" w:rsidR="009D7DB9" w:rsidRPr="009D7DB9" w:rsidRDefault="009D7DB9" w:rsidP="009D7DB9">
            <w:pPr>
              <w:cnfStyle w:val="000000010000" w:firstRow="0" w:lastRow="0" w:firstColumn="0" w:lastColumn="0" w:oddVBand="0" w:evenVBand="0" w:oddHBand="0" w:evenHBand="1" w:firstRowFirstColumn="0" w:firstRowLastColumn="0" w:lastRowFirstColumn="0" w:lastRowLastColumn="0"/>
            </w:pPr>
            <w:r w:rsidRPr="009D7DB9">
              <w:lastRenderedPageBreak/>
              <w:t>By the end of this learning sequence, students will:</w:t>
            </w:r>
          </w:p>
          <w:p w14:paraId="06CF2BF9" w14:textId="1E3BE1BD" w:rsidR="009D7DB9" w:rsidRPr="00810957" w:rsidRDefault="009D7DB9" w:rsidP="00F204BE">
            <w:pPr>
              <w:pStyle w:val="ListBullet"/>
              <w:cnfStyle w:val="000000010000" w:firstRow="0" w:lastRow="0" w:firstColumn="0" w:lastColumn="0" w:oddVBand="0" w:evenVBand="0" w:oddHBand="0" w:evenHBand="1" w:firstRowFirstColumn="0" w:firstRowLastColumn="0" w:lastRowFirstColumn="0" w:lastRowLastColumn="0"/>
            </w:pPr>
            <w:r w:rsidRPr="00810957">
              <w:t xml:space="preserve">understand the </w:t>
            </w:r>
            <w:r w:rsidR="00B127FA" w:rsidRPr="00810957">
              <w:t xml:space="preserve">way composers </w:t>
            </w:r>
            <w:r w:rsidR="00F01C51" w:rsidRPr="00810957">
              <w:t>appropriate</w:t>
            </w:r>
            <w:r w:rsidR="00D71CF0" w:rsidRPr="00810957">
              <w:t xml:space="preserve"> or adapt</w:t>
            </w:r>
            <w:r w:rsidR="004203DA" w:rsidRPr="00810957">
              <w:t xml:space="preserve"> texts</w:t>
            </w:r>
          </w:p>
          <w:p w14:paraId="1F659250" w14:textId="11741F0C" w:rsidR="009D7DB9" w:rsidRPr="00810957" w:rsidRDefault="00F366E8" w:rsidP="00F204BE">
            <w:pPr>
              <w:pStyle w:val="ListBullet"/>
              <w:cnfStyle w:val="000000010000" w:firstRow="0" w:lastRow="0" w:firstColumn="0" w:lastColumn="0" w:oddVBand="0" w:evenVBand="0" w:oddHBand="0" w:evenHBand="1" w:firstRowFirstColumn="0" w:firstRowLastColumn="0" w:lastRowFirstColumn="0" w:lastRowLastColumn="0"/>
            </w:pPr>
            <w:r w:rsidRPr="00810957">
              <w:t>explore how</w:t>
            </w:r>
            <w:r w:rsidR="00013703" w:rsidRPr="00810957">
              <w:t xml:space="preserve"> language </w:t>
            </w:r>
            <w:r w:rsidR="00C3583E" w:rsidRPr="00810957">
              <w:t>can position a reader</w:t>
            </w:r>
            <w:r w:rsidR="00721BE1" w:rsidRPr="00810957">
              <w:t xml:space="preserve"> to </w:t>
            </w:r>
            <w:r w:rsidR="002C24E1" w:rsidRPr="00810957">
              <w:t xml:space="preserve">form a </w:t>
            </w:r>
            <w:r w:rsidR="00F8131F" w:rsidRPr="00810957">
              <w:t>perspective</w:t>
            </w:r>
            <w:r w:rsidR="00DB3533">
              <w:t>.</w:t>
            </w:r>
          </w:p>
          <w:p w14:paraId="1C32266E" w14:textId="3CF541B9" w:rsidR="00986367" w:rsidRPr="00E66EA8" w:rsidRDefault="00E66EA8" w:rsidP="00986367">
            <w:pPr>
              <w:cnfStyle w:val="000000010000" w:firstRow="0" w:lastRow="0" w:firstColumn="0" w:lastColumn="0" w:oddVBand="0" w:evenVBand="0" w:oddHBand="0" w:evenHBand="1" w:firstRowFirstColumn="0" w:firstRowLastColumn="0" w:lastRowFirstColumn="0" w:lastRowLastColumn="0"/>
              <w:rPr>
                <w:rStyle w:val="Strong"/>
              </w:rPr>
            </w:pPr>
            <w:r w:rsidRPr="00E66EA8">
              <w:rPr>
                <w:rStyle w:val="Strong"/>
              </w:rPr>
              <w:t>Activating background knowledge for reading and viewing</w:t>
            </w:r>
          </w:p>
          <w:p w14:paraId="1B8502C6" w14:textId="67BFDE9C" w:rsidR="00DB51D2" w:rsidRDefault="000A6046" w:rsidP="00F204BE">
            <w:pPr>
              <w:pStyle w:val="ListBullet"/>
              <w:cnfStyle w:val="000000010000" w:firstRow="0" w:lastRow="0" w:firstColumn="0" w:lastColumn="0" w:oddVBand="0" w:evenVBand="0" w:oddHBand="0" w:evenHBand="1" w:firstRowFirstColumn="0" w:firstRowLastColumn="0" w:lastRowFirstColumn="0" w:lastRowLastColumn="0"/>
            </w:pPr>
            <w:r w:rsidRPr="000A6046">
              <w:rPr>
                <w:rStyle w:val="Strong"/>
              </w:rPr>
              <w:t xml:space="preserve">Brainstorming </w:t>
            </w:r>
            <w:r w:rsidR="0007081E">
              <w:rPr>
                <w:rStyle w:val="Strong"/>
              </w:rPr>
              <w:t xml:space="preserve">knowledge </w:t>
            </w:r>
            <w:r w:rsidR="00CA5311">
              <w:rPr>
                <w:rStyle w:val="Strong"/>
              </w:rPr>
              <w:t>of</w:t>
            </w:r>
            <w:r w:rsidR="009771CA">
              <w:rPr>
                <w:rStyle w:val="Strong"/>
              </w:rPr>
              <w:t xml:space="preserve"> texts that use</w:t>
            </w:r>
            <w:r w:rsidR="00E35D4B">
              <w:rPr>
                <w:rStyle w:val="Strong"/>
              </w:rPr>
              <w:t xml:space="preserve"> intertextuality</w:t>
            </w:r>
            <w:r w:rsidR="00C13E54" w:rsidRPr="00627168">
              <w:rPr>
                <w:rStyle w:val="Strong"/>
                <w:b w:val="0"/>
                <w:bCs w:val="0"/>
              </w:rPr>
              <w:t xml:space="preserve"> –</w:t>
            </w:r>
            <w:r w:rsidR="00C13E54">
              <w:rPr>
                <w:rStyle w:val="Strong"/>
              </w:rPr>
              <w:t xml:space="preserve"> </w:t>
            </w:r>
            <w:r w:rsidR="00333CCC" w:rsidRPr="004D705B">
              <w:t>students discuss their choice of example text from the PowerPoi</w:t>
            </w:r>
            <w:r w:rsidR="004D705B" w:rsidRPr="004D705B">
              <w:t>nt</w:t>
            </w:r>
            <w:r w:rsidR="00333CCC" w:rsidRPr="004D705B">
              <w:t xml:space="preserve"> activities to extend their understanding of key terminology</w:t>
            </w:r>
            <w:r w:rsidR="004D705B" w:rsidRPr="004D705B">
              <w:t xml:space="preserve"> in relation to the chosen fairytale</w:t>
            </w:r>
            <w:r w:rsidR="004D705B">
              <w:rPr>
                <w:rStyle w:val="Strong"/>
              </w:rPr>
              <w:t xml:space="preserve">. </w:t>
            </w:r>
            <w:r w:rsidR="00867ABF" w:rsidRPr="00B378B1">
              <w:rPr>
                <w:rStyle w:val="Strong"/>
                <w:b w:val="0"/>
              </w:rPr>
              <w:t>The</w:t>
            </w:r>
            <w:r w:rsidR="00867ABF">
              <w:rPr>
                <w:rStyle w:val="Strong"/>
              </w:rPr>
              <w:t xml:space="preserve"> </w:t>
            </w:r>
            <w:r w:rsidR="0045297B">
              <w:t>t</w:t>
            </w:r>
            <w:r w:rsidR="0045297B" w:rsidRPr="0045297B">
              <w:t xml:space="preserve">eacher leads </w:t>
            </w:r>
            <w:r w:rsidR="00867ABF">
              <w:t>the</w:t>
            </w:r>
            <w:r w:rsidR="0045297B" w:rsidRPr="0045297B">
              <w:t xml:space="preserve"> classroom discussion accessing student knowledge</w:t>
            </w:r>
            <w:r w:rsidR="009C3E6C">
              <w:t xml:space="preserve"> </w:t>
            </w:r>
            <w:r w:rsidR="000048C0">
              <w:t xml:space="preserve">from </w:t>
            </w:r>
            <w:r w:rsidR="00AF53E5" w:rsidRPr="00AF53E5">
              <w:rPr>
                <w:rStyle w:val="Strong"/>
              </w:rPr>
              <w:t xml:space="preserve">Phase 2, </w:t>
            </w:r>
            <w:r w:rsidR="00194A3A">
              <w:rPr>
                <w:rStyle w:val="Strong"/>
              </w:rPr>
              <w:t>activity</w:t>
            </w:r>
            <w:r w:rsidR="00AF53E5" w:rsidRPr="00AF53E5">
              <w:rPr>
                <w:rStyle w:val="Strong"/>
              </w:rPr>
              <w:t xml:space="preserve"> 2 – exploring</w:t>
            </w:r>
            <w:r w:rsidR="000C3B40" w:rsidRPr="00AF53E5">
              <w:rPr>
                <w:rStyle w:val="Strong"/>
              </w:rPr>
              <w:t xml:space="preserve"> intertextuality</w:t>
            </w:r>
            <w:r w:rsidR="00AF53E5" w:rsidRPr="00AF53E5">
              <w:rPr>
                <w:rStyle w:val="Strong"/>
              </w:rPr>
              <w:t xml:space="preserve"> – PowerPoint </w:t>
            </w:r>
            <w:r w:rsidR="00867ABF" w:rsidRPr="00867ABF">
              <w:t>with questions</w:t>
            </w:r>
            <w:r w:rsidR="001E7E67">
              <w:t xml:space="preserve"> includ</w:t>
            </w:r>
            <w:r w:rsidR="00867ABF">
              <w:t>ing</w:t>
            </w:r>
          </w:p>
          <w:p w14:paraId="493FB019" w14:textId="72582ED2" w:rsidR="009821D9" w:rsidRDefault="00AF5664" w:rsidP="00BC12AC">
            <w:pPr>
              <w:pStyle w:val="ListBullet2"/>
              <w:ind w:left="1168" w:hanging="601"/>
              <w:cnfStyle w:val="000000010000" w:firstRow="0" w:lastRow="0" w:firstColumn="0" w:lastColumn="0" w:oddVBand="0" w:evenVBand="0" w:oddHBand="0" w:evenHBand="1" w:firstRowFirstColumn="0" w:firstRowLastColumn="0" w:lastRowFirstColumn="0" w:lastRowLastColumn="0"/>
            </w:pPr>
            <w:r>
              <w:t xml:space="preserve">Did anyone </w:t>
            </w:r>
            <w:r w:rsidR="00561D64">
              <w:t xml:space="preserve">use an example text that was simply an adaptation? </w:t>
            </w:r>
            <w:r w:rsidR="00467EE6">
              <w:t>Or d</w:t>
            </w:r>
            <w:r w:rsidR="009821D9">
              <w:t>id the story change?</w:t>
            </w:r>
          </w:p>
          <w:p w14:paraId="237607D0" w14:textId="51066C4A" w:rsidR="00467EE6" w:rsidRDefault="00467EE6" w:rsidP="00BC12AC">
            <w:pPr>
              <w:pStyle w:val="ListBullet2"/>
              <w:ind w:left="1168" w:hanging="601"/>
              <w:cnfStyle w:val="000000010000" w:firstRow="0" w:lastRow="0" w:firstColumn="0" w:lastColumn="0" w:oddVBand="0" w:evenVBand="0" w:oddHBand="0" w:evenHBand="1" w:firstRowFirstColumn="0" w:firstRowLastColumn="0" w:lastRowFirstColumn="0" w:lastRowLastColumn="0"/>
            </w:pPr>
            <w:r>
              <w:t>W</w:t>
            </w:r>
            <w:r w:rsidRPr="00467EE6">
              <w:t>hy do you think some fairytales are being changed as they are being adapted?</w:t>
            </w:r>
          </w:p>
          <w:p w14:paraId="452CBB10" w14:textId="12F87013" w:rsidR="00075EBF" w:rsidRPr="0045297B" w:rsidRDefault="004B5B10" w:rsidP="00BC12AC">
            <w:pPr>
              <w:pStyle w:val="ListBullet2"/>
              <w:ind w:left="1168" w:hanging="601"/>
              <w:cnfStyle w:val="000000010000" w:firstRow="0" w:lastRow="0" w:firstColumn="0" w:lastColumn="0" w:oddVBand="0" w:evenVBand="0" w:oddHBand="0" w:evenHBand="1" w:firstRowFirstColumn="0" w:firstRowLastColumn="0" w:lastRowFirstColumn="0" w:lastRowLastColumn="0"/>
            </w:pPr>
            <w:r>
              <w:t>D</w:t>
            </w:r>
            <w:r w:rsidR="005F55E5">
              <w:t>oes</w:t>
            </w:r>
            <w:r>
              <w:t xml:space="preserve"> anyone know the story of the ‘Three </w:t>
            </w:r>
            <w:r w:rsidR="004579F3">
              <w:t>Little</w:t>
            </w:r>
            <w:r>
              <w:t xml:space="preserve"> </w:t>
            </w:r>
            <w:r w:rsidR="004579F3">
              <w:t>P</w:t>
            </w:r>
            <w:r>
              <w:t xml:space="preserve">igs and the </w:t>
            </w:r>
            <w:r w:rsidR="0049544C">
              <w:t>b</w:t>
            </w:r>
            <w:r>
              <w:t xml:space="preserve">ig bad </w:t>
            </w:r>
            <w:r w:rsidR="0049544C">
              <w:t>w</w:t>
            </w:r>
            <w:r>
              <w:t>olf</w:t>
            </w:r>
            <w:r w:rsidR="00524C41">
              <w:t>’?</w:t>
            </w:r>
            <w:r w:rsidR="00A401C4">
              <w:t>’</w:t>
            </w:r>
          </w:p>
          <w:p w14:paraId="1AD47ED4" w14:textId="6FE3F087" w:rsidR="00EA25FD" w:rsidRDefault="002A25C2" w:rsidP="00EA25FD">
            <w:pPr>
              <w:pStyle w:val="FeatureBox2"/>
              <w:cnfStyle w:val="000000010000" w:firstRow="0" w:lastRow="0" w:firstColumn="0" w:lastColumn="0" w:oddVBand="0" w:evenVBand="0" w:oddHBand="0" w:evenHBand="1" w:firstRowFirstColumn="0" w:firstRowLastColumn="0" w:lastRowFirstColumn="0" w:lastRowLastColumn="0"/>
            </w:pPr>
            <w:r w:rsidRPr="002F59C0">
              <w:rPr>
                <w:rStyle w:val="Strong"/>
              </w:rPr>
              <w:t>Teacher note</w:t>
            </w:r>
            <w:r>
              <w:t>:</w:t>
            </w:r>
            <w:r w:rsidR="00192475">
              <w:t xml:space="preserve"> the last question could be used to assess student</w:t>
            </w:r>
            <w:r w:rsidR="0098756C">
              <w:t xml:space="preserve"> knowledge of </w:t>
            </w:r>
            <w:r w:rsidR="0098756C" w:rsidRPr="00121835">
              <w:rPr>
                <w:i/>
                <w:iCs/>
              </w:rPr>
              <w:t xml:space="preserve">The </w:t>
            </w:r>
            <w:r w:rsidR="00E43940" w:rsidRPr="00121835">
              <w:rPr>
                <w:i/>
                <w:iCs/>
              </w:rPr>
              <w:t>T</w:t>
            </w:r>
            <w:r w:rsidR="0098756C" w:rsidRPr="00121835">
              <w:rPr>
                <w:i/>
                <w:iCs/>
              </w:rPr>
              <w:t xml:space="preserve">hree </w:t>
            </w:r>
            <w:r w:rsidR="00E43940" w:rsidRPr="00121835">
              <w:rPr>
                <w:i/>
                <w:iCs/>
              </w:rPr>
              <w:t>L</w:t>
            </w:r>
            <w:r w:rsidR="0098756C" w:rsidRPr="00121835">
              <w:rPr>
                <w:i/>
                <w:iCs/>
              </w:rPr>
              <w:t xml:space="preserve">ittle </w:t>
            </w:r>
            <w:r w:rsidR="00E43940" w:rsidRPr="00121835">
              <w:rPr>
                <w:i/>
                <w:iCs/>
              </w:rPr>
              <w:t>P</w:t>
            </w:r>
            <w:r w:rsidR="0098756C" w:rsidRPr="00121835">
              <w:rPr>
                <w:i/>
                <w:iCs/>
              </w:rPr>
              <w:t>igs</w:t>
            </w:r>
            <w:r w:rsidR="00B6750D">
              <w:t>.</w:t>
            </w:r>
            <w:r>
              <w:t xml:space="preserve"> </w:t>
            </w:r>
            <w:r w:rsidR="00B6750D">
              <w:t>T</w:t>
            </w:r>
            <w:r w:rsidR="00EA25FD">
              <w:t xml:space="preserve">eacher judgement should be used to assess </w:t>
            </w:r>
            <w:r w:rsidR="002D1451">
              <w:t xml:space="preserve">the need to </w:t>
            </w:r>
            <w:r w:rsidR="00CB6B9E">
              <w:t>revisit th</w:t>
            </w:r>
            <w:r w:rsidR="002F67C2">
              <w:t>e original</w:t>
            </w:r>
            <w:r w:rsidR="00CB6B9E">
              <w:t xml:space="preserve"> </w:t>
            </w:r>
            <w:r w:rsidR="000A1F5C">
              <w:t>fairytale</w:t>
            </w:r>
            <w:r w:rsidR="0093777B">
              <w:t>.</w:t>
            </w:r>
            <w:r w:rsidR="00886A67">
              <w:t xml:space="preserve"> If needed</w:t>
            </w:r>
            <w:r w:rsidR="003E1CBE">
              <w:t xml:space="preserve"> t</w:t>
            </w:r>
            <w:r w:rsidR="00EA25FD" w:rsidRPr="002938FF">
              <w:t xml:space="preserve">he fairytale could be used in </w:t>
            </w:r>
            <w:r w:rsidR="00EA25FD">
              <w:t xml:space="preserve">written </w:t>
            </w:r>
            <w:r w:rsidR="00EA25FD" w:rsidRPr="002938FF">
              <w:t xml:space="preserve">form </w:t>
            </w:r>
            <w:hyperlink r:id="rId41" w:history="1">
              <w:r w:rsidR="00EA25FD" w:rsidRPr="007547DD">
                <w:t>at</w:t>
              </w:r>
              <w:r w:rsidR="00EA25FD" w:rsidRPr="00500DC8">
                <w:rPr>
                  <w:rStyle w:val="Hyperlink"/>
                </w:rPr>
                <w:t xml:space="preserve"> The Story of the Three Little Pigs</w:t>
              </w:r>
            </w:hyperlink>
            <w:r w:rsidR="00EA25FD">
              <w:t xml:space="preserve"> or you could utilise the YouTube video at </w:t>
            </w:r>
            <w:hyperlink r:id="rId42" w:history="1">
              <w:r w:rsidR="00E72DCE">
                <w:rPr>
                  <w:rStyle w:val="Hyperlink"/>
                </w:rPr>
                <w:t xml:space="preserve">The Three Little Pigs - Read aloud in full screen with music </w:t>
              </w:r>
              <w:r w:rsidR="00E72DCE">
                <w:rPr>
                  <w:rStyle w:val="Hyperlink"/>
                </w:rPr>
                <w:lastRenderedPageBreak/>
                <w:t>(5:00)</w:t>
              </w:r>
            </w:hyperlink>
            <w:r w:rsidR="009C3F7F">
              <w:rPr>
                <w:rStyle w:val="Hyperlink"/>
              </w:rPr>
              <w:t>.</w:t>
            </w:r>
            <w:r w:rsidR="00EA25FD">
              <w:t xml:space="preserve"> </w:t>
            </w:r>
            <w:r w:rsidR="009C3F7F">
              <w:t>Th</w:t>
            </w:r>
            <w:r w:rsidR="00140DC6">
              <w:t xml:space="preserve">e </w:t>
            </w:r>
            <w:r w:rsidR="00140DC6" w:rsidRPr="005562B2">
              <w:rPr>
                <w:i/>
                <w:iCs/>
              </w:rPr>
              <w:t>Guardian</w:t>
            </w:r>
            <w:r w:rsidR="00140DC6">
              <w:t xml:space="preserve"> advertisement</w:t>
            </w:r>
            <w:r w:rsidR="002B7286">
              <w:t xml:space="preserve"> utilised in this sequence</w:t>
            </w:r>
            <w:r w:rsidR="00140DC6">
              <w:t xml:space="preserve"> can be accessed at </w:t>
            </w:r>
            <w:hyperlink r:id="rId43" w:history="1">
              <w:r w:rsidR="00E72DCE">
                <w:rPr>
                  <w:rStyle w:val="Hyperlink"/>
                </w:rPr>
                <w:t>Cannes Lion Award-Winning "Three Little Pigs advert" (2:01)</w:t>
              </w:r>
            </w:hyperlink>
            <w:r w:rsidR="00D92212">
              <w:t>.</w:t>
            </w:r>
          </w:p>
          <w:p w14:paraId="4BEC423C" w14:textId="65077AC0" w:rsidR="001F3FA8" w:rsidRDefault="00833899" w:rsidP="00F204BE">
            <w:pPr>
              <w:pStyle w:val="ListBullet"/>
              <w:cnfStyle w:val="000000010000" w:firstRow="0" w:lastRow="0" w:firstColumn="0" w:lastColumn="0" w:oddVBand="0" w:evenVBand="0" w:oddHBand="0" w:evenHBand="1" w:firstRowFirstColumn="0" w:firstRowLastColumn="0" w:lastRowFirstColumn="0" w:lastRowLastColumn="0"/>
            </w:pPr>
            <w:r w:rsidRPr="00833899">
              <w:rPr>
                <w:rStyle w:val="Strong"/>
              </w:rPr>
              <w:t>Preparing for the model texts</w:t>
            </w:r>
            <w:r>
              <w:t xml:space="preserve"> – </w:t>
            </w:r>
            <w:r w:rsidR="00891A8F">
              <w:t>students</w:t>
            </w:r>
            <w:r w:rsidR="009F2874">
              <w:t xml:space="preserve"> use </w:t>
            </w:r>
            <w:r w:rsidR="000479B6" w:rsidRPr="000479B6">
              <w:rPr>
                <w:rStyle w:val="Strong"/>
              </w:rPr>
              <w:t xml:space="preserve">Phase 2, activity </w:t>
            </w:r>
            <w:r w:rsidR="007F2A68">
              <w:rPr>
                <w:rStyle w:val="Strong"/>
              </w:rPr>
              <w:t>3</w:t>
            </w:r>
            <w:r w:rsidR="000479B6" w:rsidRPr="000479B6">
              <w:rPr>
                <w:rStyle w:val="Strong"/>
              </w:rPr>
              <w:t xml:space="preserve"> – previewing </w:t>
            </w:r>
            <w:r w:rsidR="000479B6" w:rsidRPr="00121835">
              <w:rPr>
                <w:rStyle w:val="Strong"/>
                <w:i/>
                <w:iCs/>
              </w:rPr>
              <w:t xml:space="preserve">The </w:t>
            </w:r>
            <w:r w:rsidR="004F4FBA" w:rsidRPr="00121835">
              <w:rPr>
                <w:rStyle w:val="Strong"/>
                <w:i/>
                <w:iCs/>
              </w:rPr>
              <w:t>T</w:t>
            </w:r>
            <w:r w:rsidR="000479B6" w:rsidRPr="00121835">
              <w:rPr>
                <w:rStyle w:val="Strong"/>
                <w:i/>
                <w:iCs/>
              </w:rPr>
              <w:t xml:space="preserve">hree </w:t>
            </w:r>
            <w:r w:rsidR="004F4FBA" w:rsidRPr="00121835">
              <w:rPr>
                <w:rStyle w:val="Strong"/>
                <w:i/>
                <w:iCs/>
              </w:rPr>
              <w:t>L</w:t>
            </w:r>
            <w:r w:rsidR="000479B6" w:rsidRPr="00121835">
              <w:rPr>
                <w:rStyle w:val="Strong"/>
                <w:i/>
                <w:iCs/>
              </w:rPr>
              <w:t xml:space="preserve">ittle </w:t>
            </w:r>
            <w:r w:rsidR="004F4FBA" w:rsidRPr="00121835">
              <w:rPr>
                <w:rStyle w:val="Strong"/>
                <w:i/>
                <w:iCs/>
              </w:rPr>
              <w:t>P</w:t>
            </w:r>
            <w:r w:rsidR="000479B6" w:rsidRPr="00121835">
              <w:rPr>
                <w:rStyle w:val="Strong"/>
                <w:i/>
                <w:iCs/>
              </w:rPr>
              <w:t>igs</w:t>
            </w:r>
            <w:r w:rsidR="00B42A00">
              <w:rPr>
                <w:rStyle w:val="Strong"/>
              </w:rPr>
              <w:t xml:space="preserve"> </w:t>
            </w:r>
            <w:r w:rsidR="00B42A00" w:rsidRPr="00B42A00">
              <w:t>to</w:t>
            </w:r>
            <w:r w:rsidR="00B42A00">
              <w:t xml:space="preserve"> explore how modality in language </w:t>
            </w:r>
            <w:r w:rsidR="00A40BB1">
              <w:t>can position a reader or viewer</w:t>
            </w:r>
            <w:r w:rsidR="001270E1">
              <w:t xml:space="preserve"> to </w:t>
            </w:r>
            <w:r w:rsidR="00EC6DE7">
              <w:t>accept the perspective of an author</w:t>
            </w:r>
            <w:r w:rsidR="001927EE">
              <w:t xml:space="preserve">. Additionally, </w:t>
            </w:r>
            <w:r w:rsidR="008D56FE">
              <w:t>complex words or</w:t>
            </w:r>
            <w:r w:rsidR="00B92486">
              <w:t xml:space="preserve"> concepts </w:t>
            </w:r>
            <w:r w:rsidR="00C3282B">
              <w:t xml:space="preserve">are previewed to assist with student comprehension, primarily in </w:t>
            </w:r>
            <w:r w:rsidR="00607D7A">
              <w:t xml:space="preserve">the </w:t>
            </w:r>
            <w:r w:rsidR="00607D7A" w:rsidRPr="005562B2">
              <w:rPr>
                <w:i/>
                <w:iCs/>
              </w:rPr>
              <w:t>Guardian</w:t>
            </w:r>
            <w:r w:rsidR="00607D7A">
              <w:t xml:space="preserve"> </w:t>
            </w:r>
            <w:r w:rsidR="006B5FD1">
              <w:t>advertisement.</w:t>
            </w:r>
            <w:r w:rsidR="001927EE">
              <w:t xml:space="preserve"> </w:t>
            </w:r>
          </w:p>
          <w:p w14:paraId="0DB53680" w14:textId="721FC9A6" w:rsidR="001F0B50" w:rsidRDefault="001F0B50" w:rsidP="001F0B50">
            <w:pPr>
              <w:cnfStyle w:val="000000010000" w:firstRow="0" w:lastRow="0" w:firstColumn="0" w:lastColumn="0" w:oddVBand="0" w:evenVBand="0" w:oddHBand="0" w:evenHBand="1" w:firstRowFirstColumn="0" w:firstRowLastColumn="0" w:lastRowFirstColumn="0" w:lastRowLastColumn="0"/>
              <w:rPr>
                <w:rStyle w:val="Strong"/>
              </w:rPr>
            </w:pPr>
            <w:r w:rsidRPr="00182E8D">
              <w:rPr>
                <w:rStyle w:val="Strong"/>
              </w:rPr>
              <w:t>Applying understanding of intertextuality by analysing model texts.</w:t>
            </w:r>
          </w:p>
          <w:p w14:paraId="516CBBCC" w14:textId="21DDF49F" w:rsidR="00643C33" w:rsidRPr="00643C33" w:rsidRDefault="00643C33" w:rsidP="00F204BE">
            <w:pPr>
              <w:pStyle w:val="ListBullet"/>
              <w:cnfStyle w:val="000000010000" w:firstRow="0" w:lastRow="0" w:firstColumn="0" w:lastColumn="0" w:oddVBand="0" w:evenVBand="0" w:oddHBand="0" w:evenHBand="1" w:firstRowFirstColumn="0" w:firstRowLastColumn="0" w:lastRowFirstColumn="0" w:lastRowLastColumn="0"/>
            </w:pPr>
            <w:r w:rsidRPr="00643C33">
              <w:rPr>
                <w:rStyle w:val="Strong"/>
              </w:rPr>
              <w:t>Evaluating the importance of audience and purpose in a text</w:t>
            </w:r>
            <w:r w:rsidRPr="00643C33">
              <w:t xml:space="preserve"> – students expand upon their understanding of audience and purpose through the model text of the </w:t>
            </w:r>
            <w:r w:rsidRPr="005562B2">
              <w:rPr>
                <w:i/>
                <w:iCs/>
              </w:rPr>
              <w:t>Guardian</w:t>
            </w:r>
            <w:r w:rsidRPr="00643C33">
              <w:t xml:space="preserve"> advertisement using </w:t>
            </w:r>
            <w:r w:rsidRPr="00474858">
              <w:rPr>
                <w:rStyle w:val="Strong"/>
              </w:rPr>
              <w:t xml:space="preserve">Phase 2, activity </w:t>
            </w:r>
            <w:r w:rsidR="007F2A68">
              <w:rPr>
                <w:rStyle w:val="Strong"/>
              </w:rPr>
              <w:t>4</w:t>
            </w:r>
            <w:r w:rsidRPr="00474858">
              <w:rPr>
                <w:rStyle w:val="Strong"/>
              </w:rPr>
              <w:t xml:space="preserve"> – clarifying audience and purpose</w:t>
            </w:r>
            <w:r w:rsidR="0048440C">
              <w:rPr>
                <w:rStyle w:val="Strong"/>
              </w:rPr>
              <w:t>.</w:t>
            </w:r>
          </w:p>
          <w:p w14:paraId="52873D03" w14:textId="7E7C9543" w:rsidR="009D7DB9" w:rsidRDefault="009D7DB9" w:rsidP="00F204BE">
            <w:pPr>
              <w:pStyle w:val="ListBullet"/>
              <w:cnfStyle w:val="000000010000" w:firstRow="0" w:lastRow="0" w:firstColumn="0" w:lastColumn="0" w:oddVBand="0" w:evenVBand="0" w:oddHBand="0" w:evenHBand="1" w:firstRowFirstColumn="0" w:firstRowLastColumn="0" w:lastRowFirstColumn="0" w:lastRowLastColumn="0"/>
            </w:pPr>
            <w:r w:rsidRPr="009D7DB9">
              <w:rPr>
                <w:rStyle w:val="Strong"/>
              </w:rPr>
              <w:t xml:space="preserve">Analysing intertextuality through a popular fairytale – </w:t>
            </w:r>
            <w:r w:rsidRPr="00FA4CD7">
              <w:t xml:space="preserve">students compare the traditional fairytale of </w:t>
            </w:r>
            <w:r w:rsidRPr="00121835">
              <w:rPr>
                <w:i/>
                <w:iCs/>
              </w:rPr>
              <w:t xml:space="preserve">The </w:t>
            </w:r>
            <w:r w:rsidR="00CC64C1" w:rsidRPr="00121835">
              <w:rPr>
                <w:i/>
                <w:iCs/>
              </w:rPr>
              <w:t>T</w:t>
            </w:r>
            <w:r w:rsidRPr="00121835">
              <w:rPr>
                <w:i/>
                <w:iCs/>
              </w:rPr>
              <w:t xml:space="preserve">hree </w:t>
            </w:r>
            <w:r w:rsidR="00CC64C1" w:rsidRPr="00121835">
              <w:rPr>
                <w:i/>
                <w:iCs/>
              </w:rPr>
              <w:t>L</w:t>
            </w:r>
            <w:r w:rsidRPr="00121835">
              <w:rPr>
                <w:i/>
                <w:iCs/>
              </w:rPr>
              <w:t xml:space="preserve">ittle </w:t>
            </w:r>
            <w:r w:rsidR="00CC64C1" w:rsidRPr="00121835">
              <w:rPr>
                <w:i/>
                <w:iCs/>
              </w:rPr>
              <w:t>P</w:t>
            </w:r>
            <w:r w:rsidRPr="00121835">
              <w:rPr>
                <w:i/>
                <w:iCs/>
              </w:rPr>
              <w:t>igs</w:t>
            </w:r>
            <w:r w:rsidRPr="00FA4CD7">
              <w:t xml:space="preserve"> and its modern adaptation in the </w:t>
            </w:r>
            <w:r w:rsidRPr="005562B2">
              <w:rPr>
                <w:i/>
                <w:iCs/>
              </w:rPr>
              <w:t>Guardian</w:t>
            </w:r>
            <w:r w:rsidRPr="00FA4CD7">
              <w:t xml:space="preserve"> advertisement</w:t>
            </w:r>
            <w:r w:rsidR="00BB5AB9">
              <w:t xml:space="preserve"> using a scaffold</w:t>
            </w:r>
            <w:r w:rsidR="0009619E">
              <w:t xml:space="preserve"> in </w:t>
            </w:r>
            <w:r w:rsidR="00D97CFF" w:rsidRPr="00D97CFF">
              <w:rPr>
                <w:rStyle w:val="Strong"/>
              </w:rPr>
              <w:t xml:space="preserve">Phase 2, activity </w:t>
            </w:r>
            <w:r w:rsidR="007F2A68">
              <w:rPr>
                <w:rStyle w:val="Strong"/>
              </w:rPr>
              <w:t>5</w:t>
            </w:r>
            <w:r w:rsidR="00D97CFF" w:rsidRPr="00D97CFF">
              <w:rPr>
                <w:rStyle w:val="Strong"/>
              </w:rPr>
              <w:t xml:space="preserve"> – comparing versions of </w:t>
            </w:r>
            <w:r w:rsidR="00D97CFF" w:rsidRPr="00121835">
              <w:rPr>
                <w:rStyle w:val="Strong"/>
                <w:i/>
                <w:iCs/>
              </w:rPr>
              <w:t xml:space="preserve">The Three Little </w:t>
            </w:r>
            <w:r w:rsidR="00BF78E4" w:rsidRPr="00121835">
              <w:rPr>
                <w:rStyle w:val="Strong"/>
                <w:i/>
                <w:iCs/>
              </w:rPr>
              <w:t>P</w:t>
            </w:r>
            <w:r w:rsidR="00D97CFF" w:rsidRPr="00121835">
              <w:rPr>
                <w:rStyle w:val="Strong"/>
                <w:i/>
                <w:iCs/>
              </w:rPr>
              <w:t>igs</w:t>
            </w:r>
            <w:r w:rsidR="006E6204">
              <w:t>.</w:t>
            </w:r>
          </w:p>
          <w:p w14:paraId="7FD8697B" w14:textId="4B79B0B7" w:rsidR="006E68C2" w:rsidRPr="006E68C2" w:rsidRDefault="00612F26" w:rsidP="00F204BE">
            <w:pPr>
              <w:pStyle w:val="ListBullet"/>
              <w:cnfStyle w:val="000000010000" w:firstRow="0" w:lastRow="0" w:firstColumn="0" w:lastColumn="0" w:oddVBand="0" w:evenVBand="0" w:oddHBand="0" w:evenHBand="1" w:firstRowFirstColumn="0" w:firstRowLastColumn="0" w:lastRowFirstColumn="0" w:lastRowLastColumn="0"/>
              <w:rPr>
                <w:b/>
                <w:bCs/>
              </w:rPr>
            </w:pPr>
            <w:r w:rsidRPr="003C2CCD">
              <w:rPr>
                <w:rStyle w:val="Strong"/>
              </w:rPr>
              <w:t>Checking for understanding</w:t>
            </w:r>
            <w:r w:rsidR="00772E3E">
              <w:rPr>
                <w:rStyle w:val="Strong"/>
              </w:rPr>
              <w:t xml:space="preserve"> of narrative elements </w:t>
            </w:r>
            <w:r w:rsidR="003C2CCD">
              <w:t xml:space="preserve">– </w:t>
            </w:r>
            <w:r w:rsidR="00D01922">
              <w:t xml:space="preserve">the teacher uses </w:t>
            </w:r>
            <w:r w:rsidR="00113866" w:rsidRPr="00E51AB0">
              <w:rPr>
                <w:rStyle w:val="Strong"/>
              </w:rPr>
              <w:t xml:space="preserve">Phase 2, resource </w:t>
            </w:r>
            <w:r w:rsidR="00FE4E84">
              <w:rPr>
                <w:rStyle w:val="Strong"/>
              </w:rPr>
              <w:t>2</w:t>
            </w:r>
            <w:r w:rsidR="00113866" w:rsidRPr="00E51AB0">
              <w:rPr>
                <w:rStyle w:val="Strong"/>
              </w:rPr>
              <w:t xml:space="preserve"> – </w:t>
            </w:r>
            <w:r w:rsidR="004E1F1E">
              <w:rPr>
                <w:rStyle w:val="Strong"/>
              </w:rPr>
              <w:t>features of</w:t>
            </w:r>
            <w:r w:rsidR="00113866" w:rsidRPr="00E51AB0">
              <w:rPr>
                <w:rStyle w:val="Strong"/>
              </w:rPr>
              <w:t xml:space="preserve"> the </w:t>
            </w:r>
            <w:r w:rsidR="00113866" w:rsidRPr="005562B2">
              <w:rPr>
                <w:rStyle w:val="Strong"/>
                <w:i/>
                <w:iCs/>
              </w:rPr>
              <w:t>Guardian</w:t>
            </w:r>
            <w:r w:rsidR="00113866" w:rsidRPr="00E51AB0">
              <w:rPr>
                <w:rStyle w:val="Strong"/>
              </w:rPr>
              <w:t xml:space="preserve"> advertisement</w:t>
            </w:r>
            <w:r w:rsidR="003A609D">
              <w:rPr>
                <w:rStyle w:val="Strong"/>
              </w:rPr>
              <w:t xml:space="preserve"> </w:t>
            </w:r>
            <w:r w:rsidR="004E1F1E">
              <w:rPr>
                <w:rStyle w:val="Strong"/>
              </w:rPr>
              <w:t xml:space="preserve">suggested answers </w:t>
            </w:r>
            <w:r w:rsidR="003A609D" w:rsidRPr="003A609D">
              <w:t>to</w:t>
            </w:r>
            <w:r w:rsidR="003A609D">
              <w:t xml:space="preserve"> </w:t>
            </w:r>
            <w:r w:rsidR="002461DE">
              <w:t>check and extend</w:t>
            </w:r>
            <w:r w:rsidR="003A609D">
              <w:t xml:space="preserve"> student</w:t>
            </w:r>
            <w:r w:rsidR="002461DE">
              <w:t xml:space="preserve"> understanding of key narrative elements that will be central to the study of the core texts in </w:t>
            </w:r>
            <w:r w:rsidR="002844A4">
              <w:t xml:space="preserve">Phases </w:t>
            </w:r>
            <w:r w:rsidR="002461DE">
              <w:t>3 and 4.</w:t>
            </w:r>
            <w:r w:rsidR="00685AF6">
              <w:t xml:space="preserve"> Thro</w:t>
            </w:r>
            <w:r w:rsidR="003A609D">
              <w:t xml:space="preserve">ugh </w:t>
            </w:r>
            <w:r w:rsidR="00685AF6">
              <w:t>discussion</w:t>
            </w:r>
            <w:r w:rsidR="00556655">
              <w:t>,</w:t>
            </w:r>
            <w:r w:rsidR="00A146A6">
              <w:t xml:space="preserve"> the teacher guides students to </w:t>
            </w:r>
            <w:r w:rsidR="00556655">
              <w:t xml:space="preserve">decide on </w:t>
            </w:r>
            <w:r w:rsidR="00002D5C">
              <w:t xml:space="preserve">how </w:t>
            </w:r>
            <w:r w:rsidR="00556655">
              <w:t xml:space="preserve">each feature </w:t>
            </w:r>
            <w:r w:rsidR="00476CEE">
              <w:t>of t</w:t>
            </w:r>
            <w:r w:rsidR="00002D5C">
              <w:t>he advertisem</w:t>
            </w:r>
            <w:r w:rsidR="003328F0">
              <w:t xml:space="preserve">ent </w:t>
            </w:r>
            <w:r w:rsidR="00476CEE">
              <w:t xml:space="preserve">works to create </w:t>
            </w:r>
            <w:r w:rsidR="003328F0">
              <w:t>a perspective</w:t>
            </w:r>
            <w:r w:rsidR="00476CEE">
              <w:t xml:space="preserve"> about </w:t>
            </w:r>
            <w:r w:rsidR="002844A4">
              <w:lastRenderedPageBreak/>
              <w:t xml:space="preserve">the </w:t>
            </w:r>
            <w:r w:rsidR="00476CEE">
              <w:t>pigs, the wolf or the news</w:t>
            </w:r>
            <w:r w:rsidR="001914A6">
              <w:t xml:space="preserve">. </w:t>
            </w:r>
          </w:p>
          <w:p w14:paraId="11785D4A" w14:textId="32115A4E" w:rsidR="002E1605" w:rsidRPr="005E12B0" w:rsidRDefault="006E68C2" w:rsidP="005E12B0">
            <w:pPr>
              <w:pStyle w:val="FeatureBox2"/>
              <w:cnfStyle w:val="000000010000" w:firstRow="0" w:lastRow="0" w:firstColumn="0" w:lastColumn="0" w:oddVBand="0" w:evenVBand="0" w:oddHBand="0" w:evenHBand="1" w:firstRowFirstColumn="0" w:firstRowLastColumn="0" w:lastRowFirstColumn="0" w:lastRowLastColumn="0"/>
              <w:rPr>
                <w:b/>
                <w:bCs/>
              </w:rPr>
            </w:pPr>
            <w:r>
              <w:rPr>
                <w:rStyle w:val="Strong"/>
              </w:rPr>
              <w:t>Teacher note</w:t>
            </w:r>
            <w:r w:rsidRPr="006E68C2">
              <w:t>:</w:t>
            </w:r>
            <w:r>
              <w:t xml:space="preserve"> t</w:t>
            </w:r>
            <w:r w:rsidR="00515442">
              <w:t xml:space="preserve">his could be </w:t>
            </w:r>
            <w:r w:rsidR="006F3779">
              <w:t xml:space="preserve">a complex task for </w:t>
            </w:r>
            <w:r w:rsidR="00200FA1">
              <w:t xml:space="preserve">some students. Teacher discretion should be used </w:t>
            </w:r>
            <w:r w:rsidR="002932D8">
              <w:t xml:space="preserve">as to how </w:t>
            </w:r>
            <w:r w:rsidR="002844A4">
              <w:t xml:space="preserve">to </w:t>
            </w:r>
            <w:r w:rsidR="002932D8">
              <w:t>best use this resource considering</w:t>
            </w:r>
            <w:r w:rsidR="00607665">
              <w:t xml:space="preserve"> </w:t>
            </w:r>
            <w:r w:rsidR="00F97AFD">
              <w:t>your class context</w:t>
            </w:r>
            <w:r w:rsidR="00940F5E">
              <w:t xml:space="preserve">. </w:t>
            </w:r>
            <w:r w:rsidR="00C44776">
              <w:t>You could</w:t>
            </w:r>
            <w:r w:rsidR="006F3648">
              <w:t xml:space="preserve"> work through the </w:t>
            </w:r>
            <w:r w:rsidR="00DC0B85">
              <w:t xml:space="preserve">resource as a class, using </w:t>
            </w:r>
            <w:r w:rsidR="00445073">
              <w:t>opportunities</w:t>
            </w:r>
            <w:r w:rsidR="005D0B63">
              <w:t xml:space="preserve"> </w:t>
            </w:r>
            <w:r w:rsidR="00AC7197">
              <w:t xml:space="preserve">for direct instruction and </w:t>
            </w:r>
            <w:r w:rsidR="001D645C">
              <w:t>clarification th</w:t>
            </w:r>
            <w:r w:rsidR="004A24A3">
              <w:t xml:space="preserve">rough </w:t>
            </w:r>
            <w:r w:rsidR="0012086B">
              <w:t>class discussion</w:t>
            </w:r>
            <w:r w:rsidR="003A65B5">
              <w:t xml:space="preserve">. You could </w:t>
            </w:r>
            <w:r w:rsidR="001B53CD">
              <w:t>cut up the resource and have students</w:t>
            </w:r>
            <w:r w:rsidR="007C3386">
              <w:t xml:space="preserve"> put it back together</w:t>
            </w:r>
            <w:r w:rsidR="0012086B">
              <w:t xml:space="preserve"> as a comprehension exercise</w:t>
            </w:r>
            <w:r w:rsidR="0006217D">
              <w:t xml:space="preserve"> or you could hand out</w:t>
            </w:r>
            <w:r w:rsidR="001464B0">
              <w:t xml:space="preserve"> the resource for students to</w:t>
            </w:r>
            <w:r w:rsidR="007827EE">
              <w:t xml:space="preserve"> expand upon their own </w:t>
            </w:r>
            <w:r w:rsidR="004920D5">
              <w:t>answers.</w:t>
            </w:r>
          </w:p>
        </w:tc>
        <w:tc>
          <w:tcPr>
            <w:tcW w:w="955" w:type="pct"/>
          </w:tcPr>
          <w:p w14:paraId="014A90A0" w14:textId="77777777" w:rsidR="00D17B0B" w:rsidRPr="001801B6" w:rsidRDefault="00D17B0B" w:rsidP="00235A12">
            <w:pPr>
              <w:cnfStyle w:val="000000010000" w:firstRow="0" w:lastRow="0" w:firstColumn="0" w:lastColumn="0" w:oddVBand="0" w:evenVBand="0" w:oddHBand="0" w:evenHBand="1" w:firstRowFirstColumn="0" w:firstRowLastColumn="0" w:lastRowFirstColumn="0" w:lastRowLastColumn="0"/>
              <w:rPr>
                <w:rStyle w:val="Strong"/>
              </w:rPr>
            </w:pPr>
            <w:r w:rsidRPr="001801B6">
              <w:rPr>
                <w:rStyle w:val="Strong"/>
              </w:rPr>
              <w:lastRenderedPageBreak/>
              <w:t>Success criteria</w:t>
            </w:r>
          </w:p>
          <w:p w14:paraId="249AF643" w14:textId="77777777" w:rsidR="00D17B0B" w:rsidRPr="00235A12" w:rsidRDefault="00D17B0B" w:rsidP="00235A12">
            <w:pPr>
              <w:cnfStyle w:val="000000010000" w:firstRow="0" w:lastRow="0" w:firstColumn="0" w:lastColumn="0" w:oddVBand="0" w:evenVBand="0" w:oddHBand="0" w:evenHBand="1" w:firstRowFirstColumn="0" w:firstRowLastColumn="0" w:lastRowFirstColumn="0" w:lastRowLastColumn="0"/>
            </w:pPr>
            <w:r w:rsidRPr="00235A12">
              <w:t xml:space="preserve">To demonstrate their </w:t>
            </w:r>
            <w:r w:rsidRPr="00235A12">
              <w:lastRenderedPageBreak/>
              <w:t>learning, students can:</w:t>
            </w:r>
          </w:p>
          <w:p w14:paraId="688FCDEB" w14:textId="4B6C99C5" w:rsidR="002E1605" w:rsidRDefault="00411173" w:rsidP="00F204BE">
            <w:pPr>
              <w:pStyle w:val="ListBullet"/>
              <w:cnfStyle w:val="000000010000" w:firstRow="0" w:lastRow="0" w:firstColumn="0" w:lastColumn="0" w:oddVBand="0" w:evenVBand="0" w:oddHBand="0" w:evenHBand="1" w:firstRowFirstColumn="0" w:firstRowLastColumn="0" w:lastRowFirstColumn="0" w:lastRowLastColumn="0"/>
            </w:pPr>
            <w:r>
              <w:t xml:space="preserve">explain </w:t>
            </w:r>
            <w:r w:rsidR="00C82D40">
              <w:t>how texts have adapted or appropriated older texts</w:t>
            </w:r>
          </w:p>
          <w:p w14:paraId="3492C6A9" w14:textId="11D9A2DD" w:rsidR="00B21251" w:rsidRDefault="00B21251" w:rsidP="00F204BE">
            <w:pPr>
              <w:pStyle w:val="ListBullet"/>
              <w:cnfStyle w:val="000000010000" w:firstRow="0" w:lastRow="0" w:firstColumn="0" w:lastColumn="0" w:oddVBand="0" w:evenVBand="0" w:oddHBand="0" w:evenHBand="1" w:firstRowFirstColumn="0" w:firstRowLastColumn="0" w:lastRowFirstColumn="0" w:lastRowLastColumn="0"/>
            </w:pPr>
            <w:r>
              <w:t>analyse how text</w:t>
            </w:r>
            <w:r w:rsidR="00A6198B">
              <w:t>s</w:t>
            </w:r>
            <w:r>
              <w:t xml:space="preserve"> using intertextuality are </w:t>
            </w:r>
            <w:r w:rsidR="005B7AA3">
              <w:t>shaped by their new context</w:t>
            </w:r>
          </w:p>
          <w:p w14:paraId="3521F324" w14:textId="746957F8" w:rsidR="005B7AA3" w:rsidRDefault="005B7AA3" w:rsidP="00F204BE">
            <w:pPr>
              <w:pStyle w:val="ListBullet"/>
              <w:cnfStyle w:val="000000010000" w:firstRow="0" w:lastRow="0" w:firstColumn="0" w:lastColumn="0" w:oddVBand="0" w:evenVBand="0" w:oddHBand="0" w:evenHBand="1" w:firstRowFirstColumn="0" w:firstRowLastColumn="0" w:lastRowFirstColumn="0" w:lastRowLastColumn="0"/>
            </w:pPr>
            <w:r>
              <w:t>identify the audience and purpose of a text</w:t>
            </w:r>
          </w:p>
          <w:p w14:paraId="7B43DA34" w14:textId="7CF08DC6" w:rsidR="005C1FE5" w:rsidRDefault="005C1FE5" w:rsidP="00F204BE">
            <w:pPr>
              <w:pStyle w:val="ListBullet"/>
              <w:cnfStyle w:val="000000010000" w:firstRow="0" w:lastRow="0" w:firstColumn="0" w:lastColumn="0" w:oddVBand="0" w:evenVBand="0" w:oddHBand="0" w:evenHBand="1" w:firstRowFirstColumn="0" w:firstRowLastColumn="0" w:lastRowFirstColumn="0" w:lastRowLastColumn="0"/>
            </w:pPr>
            <w:r>
              <w:t>evaluate the importance of audience and purpose in a text</w:t>
            </w:r>
            <w:r w:rsidR="00871E10">
              <w:t>.</w:t>
            </w:r>
          </w:p>
          <w:p w14:paraId="2D4378E8" w14:textId="77777777" w:rsidR="00235A12" w:rsidRPr="00F94423" w:rsidRDefault="00235A12" w:rsidP="00235A12">
            <w:pPr>
              <w:pStyle w:val="FeatureBox3"/>
              <w:cnfStyle w:val="000000010000" w:firstRow="0" w:lastRow="0" w:firstColumn="0" w:lastColumn="0" w:oddVBand="0" w:evenVBand="0" w:oddHBand="0" w:evenHBand="1" w:firstRowFirstColumn="0" w:firstRowLastColumn="0" w:lastRowFirstColumn="0" w:lastRowLastColumn="0"/>
              <w:rPr>
                <w:b/>
                <w:bCs/>
              </w:rPr>
            </w:pPr>
            <w:r w:rsidRPr="00F94423">
              <w:rPr>
                <w:b/>
              </w:rPr>
              <w:t>Evaluation and registration:</w:t>
            </w:r>
          </w:p>
          <w:p w14:paraId="10821CF3" w14:textId="77777777" w:rsidR="00235A12" w:rsidRDefault="00235A12" w:rsidP="000C1D4A">
            <w:pPr>
              <w:pStyle w:val="FeatureBox3"/>
              <w:numPr>
                <w:ilvl w:val="0"/>
                <w:numId w:val="44"/>
              </w:numPr>
              <w:ind w:left="454" w:hanging="454"/>
              <w:cnfStyle w:val="000000010000" w:firstRow="0" w:lastRow="0" w:firstColumn="0" w:lastColumn="0" w:oddVBand="0" w:evenVBand="0" w:oddHBand="0" w:evenHBand="1" w:firstRowFirstColumn="0" w:firstRowLastColumn="0" w:lastRowFirstColumn="0" w:lastRowLastColumn="0"/>
            </w:pPr>
            <w:r w:rsidRPr="00895F70">
              <w:lastRenderedPageBreak/>
              <w:t>[Record evaluation and registration information</w:t>
            </w:r>
            <w:r>
              <w:t>]</w:t>
            </w:r>
          </w:p>
          <w:p w14:paraId="519FA5B7" w14:textId="003F0BCF" w:rsidR="00235A12" w:rsidRPr="001117E2" w:rsidRDefault="005E33B8" w:rsidP="007C2A0E">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5E33B8">
              <w:rPr>
                <w:rStyle w:val="Strong"/>
              </w:rPr>
              <w:t xml:space="preserve">Differentiation </w:t>
            </w:r>
            <w:proofErr w:type="gramStart"/>
            <w:r w:rsidRPr="005E33B8">
              <w:rPr>
                <w:rStyle w:val="Strong"/>
              </w:rPr>
              <w:t>note</w:t>
            </w:r>
            <w:proofErr w:type="gramEnd"/>
            <w:r>
              <w:rPr>
                <w:rStyle w:val="Strong"/>
              </w:rPr>
              <w:t>:</w:t>
            </w:r>
            <w:r w:rsidR="00871E10">
              <w:rPr>
                <w:rStyle w:val="Strong"/>
              </w:rPr>
              <w:t xml:space="preserve"> </w:t>
            </w:r>
            <w:r w:rsidR="00ED6423" w:rsidRPr="00ED6423">
              <w:t>to support all learners, and especially EAL/D learners, previewing challenging vocabulary prior to viewing a text will assist with comprehension</w:t>
            </w:r>
            <w:r w:rsidR="00ED6423" w:rsidRPr="00ED6423">
              <w:rPr>
                <w:rStyle w:val="Strong"/>
              </w:rPr>
              <w:t xml:space="preserve">. Phase </w:t>
            </w:r>
            <w:r w:rsidR="00ED6423">
              <w:rPr>
                <w:rStyle w:val="Strong"/>
              </w:rPr>
              <w:t>2</w:t>
            </w:r>
            <w:r w:rsidR="00ED6423" w:rsidRPr="00ED6423">
              <w:rPr>
                <w:rStyle w:val="Strong"/>
              </w:rPr>
              <w:t xml:space="preserve">, activity </w:t>
            </w:r>
            <w:r w:rsidR="008E1842">
              <w:rPr>
                <w:rStyle w:val="Strong"/>
              </w:rPr>
              <w:t>3</w:t>
            </w:r>
            <w:r w:rsidR="008E1842" w:rsidRPr="00ED6423">
              <w:rPr>
                <w:rStyle w:val="Strong"/>
              </w:rPr>
              <w:t xml:space="preserve"> </w:t>
            </w:r>
            <w:r w:rsidR="00ED6423" w:rsidRPr="00ED6423">
              <w:rPr>
                <w:rStyle w:val="Strong"/>
              </w:rPr>
              <w:t xml:space="preserve">– previewing </w:t>
            </w:r>
            <w:r w:rsidR="00121835" w:rsidRPr="00121835">
              <w:rPr>
                <w:rStyle w:val="Strong"/>
                <w:i/>
                <w:iCs/>
              </w:rPr>
              <w:t>T</w:t>
            </w:r>
            <w:r w:rsidR="00ED6423" w:rsidRPr="00121835">
              <w:rPr>
                <w:rStyle w:val="Strong"/>
                <w:i/>
                <w:iCs/>
              </w:rPr>
              <w:t>he Three Little Pigs</w:t>
            </w:r>
            <w:r w:rsidR="00ED6423" w:rsidRPr="00ED6423">
              <w:t xml:space="preserve"> can be used to support with the complex vocabulary of the text. Further, consider using a word wall for recording new and unfamiliar </w:t>
            </w:r>
            <w:r w:rsidR="00ED6423" w:rsidRPr="00ED6423">
              <w:lastRenderedPageBreak/>
              <w:t xml:space="preserve">vocabulary in the classroom. </w:t>
            </w:r>
            <w:r w:rsidR="008C3633">
              <w:t>I</w:t>
            </w:r>
            <w:r w:rsidR="00ED6423" w:rsidRPr="00ED6423">
              <w:t xml:space="preserve">nformation </w:t>
            </w:r>
            <w:r w:rsidR="008C3633" w:rsidRPr="00EE656E">
              <w:t xml:space="preserve">about </w:t>
            </w:r>
            <w:hyperlink r:id="rId44" w:history="1">
              <w:r w:rsidR="008C3633" w:rsidRPr="00EA2669">
                <w:rPr>
                  <w:rStyle w:val="Hyperlink"/>
                </w:rPr>
                <w:t>explicit teaching of vocabulary</w:t>
              </w:r>
            </w:hyperlink>
            <w:r w:rsidR="008C3633" w:rsidRPr="00EE656E">
              <w:t xml:space="preserve"> can be found on the department’s</w:t>
            </w:r>
            <w:r w:rsidR="008C3633">
              <w:t xml:space="preserve"> </w:t>
            </w:r>
            <w:hyperlink r:id="rId45" w:history="1">
              <w:r w:rsidR="008C3633" w:rsidRPr="003A0717">
                <w:rPr>
                  <w:rStyle w:val="Hyperlink"/>
                </w:rPr>
                <w:t>Writing in Secondary Resource Hub.</w:t>
              </w:r>
            </w:hyperlink>
          </w:p>
        </w:tc>
      </w:tr>
      <w:tr w:rsidR="00CE62A6" w:rsidRPr="00D53A7A" w14:paraId="0F08C5D8" w14:textId="77777777" w:rsidTr="00E73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7EE6FB" w14:textId="0A4E48CE" w:rsidR="00CE62A6" w:rsidRDefault="00CE62A6" w:rsidP="00CE62A6">
            <w:r>
              <w:lastRenderedPageBreak/>
              <w:t>EN4-URC-01</w:t>
            </w:r>
          </w:p>
          <w:p w14:paraId="25700626" w14:textId="77777777" w:rsidR="00CE62A6" w:rsidRDefault="00CE62A6" w:rsidP="00CE62A6">
            <w:r>
              <w:t>Intertextuality</w:t>
            </w:r>
          </w:p>
          <w:p w14:paraId="3309EC4B" w14:textId="703F1DDC" w:rsidR="00CE62A6" w:rsidRPr="00183F62" w:rsidRDefault="00CE62A6" w:rsidP="00CE62A6">
            <w:pPr>
              <w:rPr>
                <w:b w:val="0"/>
                <w:bCs/>
              </w:rPr>
            </w:pPr>
            <w:r w:rsidRPr="00183F62">
              <w:rPr>
                <w:b w:val="0"/>
                <w:bCs/>
              </w:rPr>
              <w:t xml:space="preserve">Understand how and why texts can be adapted, appropriated or transformed for different contexts, purposes and audiences, and </w:t>
            </w:r>
            <w:r w:rsidRPr="00183F62">
              <w:rPr>
                <w:b w:val="0"/>
                <w:bCs/>
              </w:rPr>
              <w:lastRenderedPageBreak/>
              <w:t>experiment with adaptations, appropriations and transformations in own work</w:t>
            </w:r>
          </w:p>
          <w:p w14:paraId="2EDF9225" w14:textId="068DA7C9" w:rsidR="00234E01" w:rsidRDefault="00234E01" w:rsidP="00CE62A6">
            <w:r w:rsidRPr="00E95E7E">
              <w:t>EN4-ECA-01</w:t>
            </w:r>
          </w:p>
          <w:p w14:paraId="505FC33E" w14:textId="6ABC2CDE" w:rsidR="00E95E7E" w:rsidRDefault="0064289C" w:rsidP="00CE62A6">
            <w:r w:rsidRPr="0064289C">
              <w:t>Representing</w:t>
            </w:r>
          </w:p>
          <w:p w14:paraId="717F161A" w14:textId="20EC097F" w:rsidR="0064289C" w:rsidRPr="00311D00" w:rsidRDefault="00311D00" w:rsidP="00CE62A6">
            <w:pPr>
              <w:rPr>
                <w:b w:val="0"/>
                <w:bCs/>
              </w:rPr>
            </w:pPr>
            <w:r w:rsidRPr="00311D00">
              <w:rPr>
                <w:b w:val="0"/>
                <w:bCs/>
              </w:rPr>
              <w:t>Compose visual and multimodal texts to represent ideas, experiences and values (level 2)</w:t>
            </w:r>
          </w:p>
          <w:p w14:paraId="3B75C6A0" w14:textId="77777777" w:rsidR="00F20893" w:rsidRPr="00E95E7E" w:rsidRDefault="00F20893" w:rsidP="00F20893">
            <w:r w:rsidRPr="00E95E7E">
              <w:t>Text features: imaginative</w:t>
            </w:r>
          </w:p>
          <w:p w14:paraId="7351E999" w14:textId="006DA14E" w:rsidR="00234E01" w:rsidRPr="00311D00" w:rsidRDefault="00F20893" w:rsidP="00F20893">
            <w:pPr>
              <w:rPr>
                <w:b w:val="0"/>
                <w:bCs/>
              </w:rPr>
            </w:pPr>
            <w:r w:rsidRPr="00311D00">
              <w:rPr>
                <w:b w:val="0"/>
                <w:bCs/>
              </w:rPr>
              <w:t xml:space="preserve">Create imaginative texts for creative effect and that reflect a broadening </w:t>
            </w:r>
            <w:r w:rsidRPr="00311D00">
              <w:rPr>
                <w:b w:val="0"/>
                <w:bCs/>
              </w:rPr>
              <w:lastRenderedPageBreak/>
              <w:t xml:space="preserve">world and relationships within </w:t>
            </w:r>
            <w:r w:rsidRPr="00183F62">
              <w:rPr>
                <w:b w:val="0"/>
                <w:bCs/>
              </w:rPr>
              <w:t>it</w:t>
            </w:r>
            <w:r w:rsidR="00E95E7E" w:rsidRPr="00183F62">
              <w:rPr>
                <w:b w:val="0"/>
                <w:bCs/>
              </w:rPr>
              <w:t xml:space="preserve"> (level 1 and </w:t>
            </w:r>
            <w:r w:rsidR="00311D00" w:rsidRPr="00183F62">
              <w:rPr>
                <w:b w:val="0"/>
                <w:bCs/>
              </w:rPr>
              <w:t>l</w:t>
            </w:r>
            <w:r w:rsidR="00E95E7E" w:rsidRPr="00183F62">
              <w:rPr>
                <w:b w:val="0"/>
                <w:bCs/>
              </w:rPr>
              <w:t>evel 3)</w:t>
            </w:r>
          </w:p>
          <w:p w14:paraId="34943CA7" w14:textId="3975D47F" w:rsidR="00E85DB7" w:rsidRPr="00311D00" w:rsidRDefault="00436ACF" w:rsidP="00CE62A6">
            <w:pPr>
              <w:rPr>
                <w:rStyle w:val="Strong"/>
                <w:b/>
                <w:bCs w:val="0"/>
              </w:rPr>
            </w:pPr>
            <w:r w:rsidRPr="00311D00">
              <w:rPr>
                <w:rStyle w:val="Strong"/>
                <w:b/>
                <w:bCs w:val="0"/>
              </w:rPr>
              <w:t>EN4-ECB-01</w:t>
            </w:r>
          </w:p>
          <w:p w14:paraId="420C10FD" w14:textId="7C73364B" w:rsidR="00436ACF" w:rsidRPr="00311D00" w:rsidRDefault="00DA1BD1" w:rsidP="00CE62A6">
            <w:pPr>
              <w:rPr>
                <w:rStyle w:val="Strong"/>
                <w:b/>
                <w:bCs w:val="0"/>
              </w:rPr>
            </w:pPr>
            <w:r w:rsidRPr="00311D00">
              <w:rPr>
                <w:rStyle w:val="Strong"/>
                <w:b/>
                <w:bCs w:val="0"/>
              </w:rPr>
              <w:t>Planning, monitoring and revising</w:t>
            </w:r>
          </w:p>
          <w:p w14:paraId="1F362F7B" w14:textId="448957D1" w:rsidR="00CE62A6" w:rsidRPr="00B317F3" w:rsidRDefault="00B317F3" w:rsidP="00183F62">
            <w:pPr>
              <w:rPr>
                <w:rStyle w:val="Strong"/>
              </w:rPr>
            </w:pPr>
            <w:r w:rsidRPr="00B317F3">
              <w:rPr>
                <w:rStyle w:val="Strong"/>
              </w:rPr>
              <w:t>Engage with the features and structures of model texts to plan and consider implications for own text creation</w:t>
            </w:r>
          </w:p>
        </w:tc>
        <w:tc>
          <w:tcPr>
            <w:tcW w:w="3284" w:type="pct"/>
          </w:tcPr>
          <w:p w14:paraId="421820F2" w14:textId="0DB4C6E4" w:rsidR="00CE62A6" w:rsidRPr="00D81828" w:rsidRDefault="00CE62A6" w:rsidP="009A290D">
            <w:pPr>
              <w:cnfStyle w:val="000000100000" w:firstRow="0" w:lastRow="0" w:firstColumn="0" w:lastColumn="0" w:oddVBand="0" w:evenVBand="0" w:oddHBand="1" w:evenHBand="0" w:firstRowFirstColumn="0" w:firstRowLastColumn="0" w:lastRowFirstColumn="0" w:lastRowLastColumn="0"/>
              <w:rPr>
                <w:rStyle w:val="Strong"/>
              </w:rPr>
            </w:pPr>
            <w:r w:rsidRPr="00D81828">
              <w:rPr>
                <w:rStyle w:val="Strong"/>
              </w:rPr>
              <w:lastRenderedPageBreak/>
              <w:t xml:space="preserve">Phase 2, sequence </w:t>
            </w:r>
            <w:r w:rsidR="00535C6E">
              <w:rPr>
                <w:rStyle w:val="Strong"/>
              </w:rPr>
              <w:t>3</w:t>
            </w:r>
            <w:r w:rsidRPr="00D81828">
              <w:rPr>
                <w:rStyle w:val="Strong"/>
              </w:rPr>
              <w:t xml:space="preserve"> – </w:t>
            </w:r>
            <w:r w:rsidR="0095798E">
              <w:rPr>
                <w:rStyle w:val="Strong"/>
              </w:rPr>
              <w:t>developing the</w:t>
            </w:r>
            <w:r w:rsidRPr="00D81828">
              <w:rPr>
                <w:rStyle w:val="Strong"/>
              </w:rPr>
              <w:t xml:space="preserve"> fairytale adaptation idea (integrated Phase 5)</w:t>
            </w:r>
          </w:p>
          <w:p w14:paraId="32B4B7C3" w14:textId="278A56E8" w:rsidR="00CE62A6" w:rsidRPr="00183F62" w:rsidRDefault="00CE62A6" w:rsidP="00183F62">
            <w:pPr>
              <w:cnfStyle w:val="000000100000" w:firstRow="0" w:lastRow="0" w:firstColumn="0" w:lastColumn="0" w:oddVBand="0" w:evenVBand="0" w:oddHBand="1" w:evenHBand="0" w:firstRowFirstColumn="0" w:firstRowLastColumn="0" w:lastRowFirstColumn="0" w:lastRowLastColumn="0"/>
              <w:rPr>
                <w:rStyle w:val="Strong"/>
              </w:rPr>
            </w:pPr>
            <w:r w:rsidRPr="00183F62">
              <w:rPr>
                <w:rStyle w:val="Strong"/>
              </w:rPr>
              <w:t>Learning intentions</w:t>
            </w:r>
          </w:p>
          <w:p w14:paraId="59FA7121" w14:textId="77777777" w:rsidR="00CE62A6" w:rsidRPr="006F3FE1" w:rsidRDefault="00CE62A6" w:rsidP="006F3FE1">
            <w:pPr>
              <w:cnfStyle w:val="000000100000" w:firstRow="0" w:lastRow="0" w:firstColumn="0" w:lastColumn="0" w:oddVBand="0" w:evenVBand="0" w:oddHBand="1" w:evenHBand="0" w:firstRowFirstColumn="0" w:firstRowLastColumn="0" w:lastRowFirstColumn="0" w:lastRowLastColumn="0"/>
            </w:pPr>
            <w:r w:rsidRPr="006F3FE1">
              <w:t>By the end of this learning sequence, students will:</w:t>
            </w:r>
          </w:p>
          <w:p w14:paraId="77D2EF27" w14:textId="2ED7CB01" w:rsidR="00CE62A6" w:rsidRDefault="00CE62A6" w:rsidP="00F204BE">
            <w:pPr>
              <w:pStyle w:val="ListBullet"/>
              <w:cnfStyle w:val="000000100000" w:firstRow="0" w:lastRow="0" w:firstColumn="0" w:lastColumn="0" w:oddVBand="0" w:evenVBand="0" w:oddHBand="1" w:evenHBand="0" w:firstRowFirstColumn="0" w:firstRowLastColumn="0" w:lastRowFirstColumn="0" w:lastRowLastColumn="0"/>
            </w:pPr>
            <w:r>
              <w:t>explore how composers adapt</w:t>
            </w:r>
            <w:r w:rsidR="00FD7517">
              <w:t xml:space="preserve"> </w:t>
            </w:r>
            <w:r>
              <w:t>or appropriate a fairytale to create new meanings</w:t>
            </w:r>
          </w:p>
          <w:p w14:paraId="722DA825" w14:textId="74078D97" w:rsidR="00CE62A6" w:rsidRDefault="00CE62A6" w:rsidP="00F204BE">
            <w:pPr>
              <w:pStyle w:val="ListBullet"/>
              <w:cnfStyle w:val="000000100000" w:firstRow="0" w:lastRow="0" w:firstColumn="0" w:lastColumn="0" w:oddVBand="0" w:evenVBand="0" w:oddHBand="1" w:evenHBand="0" w:firstRowFirstColumn="0" w:firstRowLastColumn="0" w:lastRowFirstColumn="0" w:lastRowLastColumn="0"/>
            </w:pPr>
            <w:r>
              <w:t>apply understanding about intertextuality to their own writing.</w:t>
            </w:r>
          </w:p>
          <w:p w14:paraId="6FC6481F" w14:textId="2210DCAF" w:rsidR="00CE62A6" w:rsidRPr="00CA6EFE" w:rsidRDefault="00CE62A6" w:rsidP="006F3FE1">
            <w:pPr>
              <w:cnfStyle w:val="000000100000" w:firstRow="0" w:lastRow="0" w:firstColumn="0" w:lastColumn="0" w:oddVBand="0" w:evenVBand="0" w:oddHBand="1" w:evenHBand="0" w:firstRowFirstColumn="0" w:firstRowLastColumn="0" w:lastRowFirstColumn="0" w:lastRowLastColumn="0"/>
              <w:rPr>
                <w:rStyle w:val="Strong"/>
              </w:rPr>
            </w:pPr>
            <w:r w:rsidRPr="00CA6EFE">
              <w:rPr>
                <w:rStyle w:val="Strong"/>
              </w:rPr>
              <w:t>Accessing prior knowledge about adapted</w:t>
            </w:r>
            <w:r w:rsidR="008D4A5D">
              <w:rPr>
                <w:rStyle w:val="Strong"/>
              </w:rPr>
              <w:t xml:space="preserve"> o</w:t>
            </w:r>
            <w:r w:rsidRPr="00CA6EFE">
              <w:rPr>
                <w:rStyle w:val="Strong"/>
              </w:rPr>
              <w:t>r appropriated fairytales</w:t>
            </w:r>
          </w:p>
          <w:p w14:paraId="5C9892BE" w14:textId="1D54A8C9" w:rsidR="00CE62A6" w:rsidRDefault="00347720" w:rsidP="00F204BE">
            <w:pPr>
              <w:pStyle w:val="ListBullet"/>
              <w:cnfStyle w:val="000000100000" w:firstRow="0" w:lastRow="0" w:firstColumn="0" w:lastColumn="0" w:oddVBand="0" w:evenVBand="0" w:oddHBand="1" w:evenHBand="0" w:firstRowFirstColumn="0" w:firstRowLastColumn="0" w:lastRowFirstColumn="0" w:lastRowLastColumn="0"/>
            </w:pPr>
            <w:r w:rsidRPr="009F4F7C">
              <w:rPr>
                <w:rStyle w:val="Strong"/>
              </w:rPr>
              <w:t>Ex</w:t>
            </w:r>
            <w:r w:rsidR="001C514F">
              <w:rPr>
                <w:rStyle w:val="Strong"/>
              </w:rPr>
              <w:t>ploring</w:t>
            </w:r>
            <w:r w:rsidRPr="009F4F7C">
              <w:rPr>
                <w:rStyle w:val="Strong"/>
              </w:rPr>
              <w:t xml:space="preserve"> </w:t>
            </w:r>
            <w:r w:rsidR="005A0390" w:rsidRPr="009F4F7C">
              <w:rPr>
                <w:rStyle w:val="Strong"/>
              </w:rPr>
              <w:t>traditional</w:t>
            </w:r>
            <w:r w:rsidRPr="009F4F7C">
              <w:rPr>
                <w:rStyle w:val="Strong"/>
              </w:rPr>
              <w:t xml:space="preserve"> </w:t>
            </w:r>
            <w:r w:rsidR="005A0390" w:rsidRPr="009F4F7C">
              <w:rPr>
                <w:rStyle w:val="Strong"/>
              </w:rPr>
              <w:t xml:space="preserve">fairytales </w:t>
            </w:r>
            <w:r w:rsidR="009F4F7C" w:rsidRPr="009F4F7C">
              <w:rPr>
                <w:rStyle w:val="Strong"/>
              </w:rPr>
              <w:t>that have been remade into popular movies</w:t>
            </w:r>
            <w:r w:rsidR="009F4F7C">
              <w:rPr>
                <w:rStyle w:val="Strong"/>
              </w:rPr>
              <w:t xml:space="preserve"> – </w:t>
            </w:r>
            <w:r w:rsidR="009F4F7C" w:rsidRPr="009F4F7C">
              <w:t>students</w:t>
            </w:r>
            <w:r w:rsidR="009F4F7C">
              <w:rPr>
                <w:rStyle w:val="Strong"/>
              </w:rPr>
              <w:t xml:space="preserve"> </w:t>
            </w:r>
            <w:r w:rsidR="001C514F" w:rsidRPr="001C514F">
              <w:t xml:space="preserve">use </w:t>
            </w:r>
            <w:r w:rsidR="009C61E1" w:rsidRPr="009C61E1">
              <w:rPr>
                <w:rStyle w:val="Strong"/>
              </w:rPr>
              <w:t xml:space="preserve">Phase 2, activity </w:t>
            </w:r>
            <w:r w:rsidR="00266463">
              <w:rPr>
                <w:rStyle w:val="Strong"/>
              </w:rPr>
              <w:t>6</w:t>
            </w:r>
            <w:r w:rsidR="009C61E1" w:rsidRPr="009C61E1">
              <w:rPr>
                <w:rStyle w:val="Strong"/>
              </w:rPr>
              <w:t xml:space="preserve"> – adapted</w:t>
            </w:r>
            <w:r w:rsidR="001C110B">
              <w:rPr>
                <w:rStyle w:val="Strong"/>
              </w:rPr>
              <w:t xml:space="preserve"> and appropriated</w:t>
            </w:r>
            <w:r w:rsidR="009C61E1" w:rsidRPr="009C61E1">
              <w:rPr>
                <w:rStyle w:val="Strong"/>
              </w:rPr>
              <w:t xml:space="preserve"> fairytales</w:t>
            </w:r>
            <w:r w:rsidR="009C61E1">
              <w:rPr>
                <w:rStyle w:val="Strong"/>
              </w:rPr>
              <w:t xml:space="preserve"> </w:t>
            </w:r>
            <w:r w:rsidR="005C5A85" w:rsidRPr="005C5A85">
              <w:t xml:space="preserve">to access prior </w:t>
            </w:r>
            <w:r w:rsidR="005C5A85" w:rsidRPr="005C5A85">
              <w:lastRenderedPageBreak/>
              <w:t>knowledge of popular cultur</w:t>
            </w:r>
            <w:r w:rsidR="005C5A85">
              <w:t xml:space="preserve">e </w:t>
            </w:r>
            <w:r w:rsidR="003E4983">
              <w:t>and reflect upon how these texts have been changed to reflect their new context. S</w:t>
            </w:r>
            <w:r w:rsidR="00837083">
              <w:t xml:space="preserve">tudents are provided with examples and then </w:t>
            </w:r>
            <w:r w:rsidR="00797850">
              <w:t xml:space="preserve">complete activities </w:t>
            </w:r>
            <w:r w:rsidR="008A347C">
              <w:t xml:space="preserve">by </w:t>
            </w:r>
            <w:r w:rsidR="006B133E">
              <w:t>reflect</w:t>
            </w:r>
            <w:r w:rsidR="008A347C">
              <w:t>ing</w:t>
            </w:r>
            <w:r w:rsidR="006B133E">
              <w:t xml:space="preserve"> upon</w:t>
            </w:r>
            <w:r w:rsidR="00BD43C6">
              <w:t xml:space="preserve"> </w:t>
            </w:r>
            <w:r w:rsidR="004A4048">
              <w:t>additional texts that they may have r</w:t>
            </w:r>
            <w:r w:rsidR="006F3C6D">
              <w:t>ead or viewed.</w:t>
            </w:r>
          </w:p>
          <w:p w14:paraId="63015B4A" w14:textId="5F32AD9E" w:rsidR="0040107B" w:rsidRDefault="006A74B7"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(Extension activity) </w:t>
            </w:r>
            <w:r w:rsidR="00734E12" w:rsidRPr="00AF0B65">
              <w:rPr>
                <w:rStyle w:val="Strong"/>
              </w:rPr>
              <w:t>Developing a fairytale adaptation idea</w:t>
            </w:r>
            <w:r w:rsidR="00734E12">
              <w:t xml:space="preserve"> – students </w:t>
            </w:r>
            <w:r w:rsidR="00573075">
              <w:t xml:space="preserve">apply their </w:t>
            </w:r>
            <w:r w:rsidR="00820E76">
              <w:t xml:space="preserve">brainstorm of a </w:t>
            </w:r>
            <w:r w:rsidR="00126549">
              <w:t>suitable fairytale to</w:t>
            </w:r>
            <w:r w:rsidR="00F0577C">
              <w:t xml:space="preserve"> sell a product</w:t>
            </w:r>
            <w:r w:rsidR="00734E12">
              <w:t xml:space="preserve"> in </w:t>
            </w:r>
            <w:r w:rsidR="00734E12" w:rsidRPr="008C3550">
              <w:rPr>
                <w:rStyle w:val="Strong"/>
              </w:rPr>
              <w:t xml:space="preserve">Phase 2, activity </w:t>
            </w:r>
            <w:r w:rsidR="00266463">
              <w:rPr>
                <w:rStyle w:val="Strong"/>
              </w:rPr>
              <w:t>7</w:t>
            </w:r>
            <w:r w:rsidR="00734E12" w:rsidRPr="008C3550">
              <w:rPr>
                <w:rStyle w:val="Strong"/>
              </w:rPr>
              <w:t xml:space="preserve"> – writing a fairytale</w:t>
            </w:r>
            <w:r w:rsidR="00734E12">
              <w:rPr>
                <w:rStyle w:val="Strong"/>
              </w:rPr>
              <w:t xml:space="preserve"> </w:t>
            </w:r>
            <w:r w:rsidR="00C836FD">
              <w:rPr>
                <w:rStyle w:val="Strong"/>
              </w:rPr>
              <w:t>concept to sell a product</w:t>
            </w:r>
            <w:r w:rsidR="00734E12">
              <w:t xml:space="preserve">. </w:t>
            </w:r>
            <w:r w:rsidR="00BB73E0">
              <w:t>Students brainstorm their concept</w:t>
            </w:r>
            <w:r w:rsidR="004916B2">
              <w:t xml:space="preserve"> </w:t>
            </w:r>
            <w:r w:rsidR="007944A6">
              <w:t>for</w:t>
            </w:r>
            <w:r w:rsidR="00734E12">
              <w:t xml:space="preserve"> </w:t>
            </w:r>
            <w:r w:rsidR="004F5165">
              <w:t>an</w:t>
            </w:r>
            <w:r w:rsidR="00734E12">
              <w:t xml:space="preserve"> adapted version </w:t>
            </w:r>
            <w:r w:rsidR="008B2565">
              <w:t xml:space="preserve">of a fairytale that </w:t>
            </w:r>
            <w:r w:rsidR="00734E12">
              <w:t>could be used to sell a product</w:t>
            </w:r>
            <w:r w:rsidR="008E063E">
              <w:t>,</w:t>
            </w:r>
            <w:r w:rsidR="00DB0A35">
              <w:t xml:space="preserve"> then choose</w:t>
            </w:r>
            <w:r w:rsidR="00066C9D">
              <w:t xml:space="preserve"> a</w:t>
            </w:r>
            <w:r w:rsidR="00FE5B93">
              <w:t>n</w:t>
            </w:r>
            <w:r w:rsidR="00066C9D">
              <w:t xml:space="preserve"> </w:t>
            </w:r>
            <w:r w:rsidR="00FE5B93">
              <w:t>option to develop their idea</w:t>
            </w:r>
            <w:r w:rsidR="001B32B7">
              <w:t>. The choice</w:t>
            </w:r>
            <w:r w:rsidR="00EC7A19">
              <w:t>s are</w:t>
            </w:r>
          </w:p>
          <w:p w14:paraId="4750BAF6" w14:textId="6B3EBF44" w:rsidR="008030F9" w:rsidRDefault="00F42A85" w:rsidP="006E18BA">
            <w:pPr>
              <w:pStyle w:val="ListBullet2"/>
              <w:ind w:left="1134" w:hanging="567"/>
              <w:cnfStyle w:val="000000100000" w:firstRow="0" w:lastRow="0" w:firstColumn="0" w:lastColumn="0" w:oddVBand="0" w:evenVBand="0" w:oddHBand="1" w:evenHBand="0" w:firstRowFirstColumn="0" w:firstRowLastColumn="0" w:lastRowFirstColumn="0" w:lastRowLastColumn="0"/>
            </w:pPr>
            <w:r>
              <w:t>describe</w:t>
            </w:r>
            <w:r w:rsidR="00143D74">
              <w:t xml:space="preserve"> the original fairytale</w:t>
            </w:r>
            <w:r w:rsidR="00D1242E">
              <w:t xml:space="preserve"> to a publishing company, explaining</w:t>
            </w:r>
            <w:r w:rsidR="00143D74">
              <w:t xml:space="preserve"> how you would adapt key elements</w:t>
            </w:r>
            <w:r w:rsidR="00576E86">
              <w:t xml:space="preserve">, such as </w:t>
            </w:r>
            <w:r w:rsidR="00490AE4">
              <w:t xml:space="preserve">changing the </w:t>
            </w:r>
            <w:r w:rsidR="005F71E9">
              <w:t>point of view of the central character</w:t>
            </w:r>
            <w:r w:rsidR="005261DE">
              <w:t xml:space="preserve">, adding a </w:t>
            </w:r>
            <w:r w:rsidR="006C47EB">
              <w:t>modern-day</w:t>
            </w:r>
            <w:r w:rsidR="00CA4029">
              <w:t xml:space="preserve"> complication</w:t>
            </w:r>
            <w:r w:rsidR="00F163A7">
              <w:t xml:space="preserve"> or </w:t>
            </w:r>
            <w:r w:rsidR="00482854">
              <w:t>chang</w:t>
            </w:r>
            <w:r w:rsidR="00D55FF8">
              <w:t>ing</w:t>
            </w:r>
            <w:r w:rsidR="009A3891">
              <w:t xml:space="preserve"> the setting </w:t>
            </w:r>
            <w:r w:rsidR="009F4E54">
              <w:t>or place</w:t>
            </w:r>
          </w:p>
          <w:p w14:paraId="4070C2D8" w14:textId="613C82E0" w:rsidR="00DB74C6" w:rsidRDefault="002D7725" w:rsidP="006E18BA">
            <w:pPr>
              <w:pStyle w:val="ListBullet2"/>
              <w:ind w:left="1134" w:hanging="567"/>
              <w:cnfStyle w:val="000000100000" w:firstRow="0" w:lastRow="0" w:firstColumn="0" w:lastColumn="0" w:oddVBand="0" w:evenVBand="0" w:oddHBand="1" w:evenHBand="0" w:firstRowFirstColumn="0" w:firstRowLastColumn="0" w:lastRowFirstColumn="0" w:lastRowLastColumn="0"/>
            </w:pPr>
            <w:r>
              <w:t>storyboard</w:t>
            </w:r>
            <w:r w:rsidR="0008772B">
              <w:t xml:space="preserve"> the </w:t>
            </w:r>
            <w:r w:rsidR="007F0089">
              <w:t>adapt</w:t>
            </w:r>
            <w:r w:rsidR="00B613DE">
              <w:t>ed fairytale</w:t>
            </w:r>
            <w:r w:rsidR="00AD2A77">
              <w:t xml:space="preserve"> </w:t>
            </w:r>
            <w:r w:rsidR="00C85288">
              <w:t>for the director of a film version, by</w:t>
            </w:r>
            <w:r w:rsidR="00CF7698">
              <w:t xml:space="preserve"> </w:t>
            </w:r>
            <w:r w:rsidR="00001C44">
              <w:t>drawing</w:t>
            </w:r>
            <w:r w:rsidR="006410DB">
              <w:t>,</w:t>
            </w:r>
            <w:r w:rsidR="00001C44">
              <w:t xml:space="preserve"> </w:t>
            </w:r>
            <w:r w:rsidR="007B2F76">
              <w:t>Power</w:t>
            </w:r>
            <w:r w:rsidR="00E2706B">
              <w:t>P</w:t>
            </w:r>
            <w:r w:rsidR="007B2F76">
              <w:t>oint</w:t>
            </w:r>
            <w:r w:rsidR="006410DB">
              <w:t>, or</w:t>
            </w:r>
            <w:r w:rsidR="007B2F76">
              <w:t xml:space="preserve"> </w:t>
            </w:r>
            <w:r w:rsidR="00001C44">
              <w:t>using</w:t>
            </w:r>
            <w:r w:rsidR="003631E3">
              <w:t xml:space="preserve"> </w:t>
            </w:r>
            <w:r w:rsidR="00FD2CFE">
              <w:t xml:space="preserve">resources at the </w:t>
            </w:r>
            <w:hyperlink r:id="rId46" w:history="1">
              <w:r w:rsidR="008E063E">
                <w:rPr>
                  <w:rStyle w:val="Hyperlink"/>
                </w:rPr>
                <w:t>D</w:t>
              </w:r>
              <w:r w:rsidR="008E063E" w:rsidRPr="00BA2AA0">
                <w:rPr>
                  <w:rStyle w:val="Hyperlink"/>
                </w:rPr>
                <w:t xml:space="preserve">igital </w:t>
              </w:r>
              <w:r w:rsidR="008E063E">
                <w:rPr>
                  <w:rStyle w:val="Hyperlink"/>
                </w:rPr>
                <w:t>L</w:t>
              </w:r>
              <w:r w:rsidR="008E063E" w:rsidRPr="00BA2AA0">
                <w:rPr>
                  <w:rStyle w:val="Hyperlink"/>
                </w:rPr>
                <w:t xml:space="preserve">earning </w:t>
              </w:r>
              <w:r w:rsidR="008E063E">
                <w:rPr>
                  <w:rStyle w:val="Hyperlink"/>
                </w:rPr>
                <w:t>S</w:t>
              </w:r>
              <w:r w:rsidR="008E063E" w:rsidRPr="00BA2AA0">
                <w:rPr>
                  <w:rStyle w:val="Hyperlink"/>
                </w:rPr>
                <w:t>elector</w:t>
              </w:r>
            </w:hyperlink>
            <w:r w:rsidR="00FE5EC2">
              <w:t xml:space="preserve"> </w:t>
            </w:r>
            <w:r w:rsidR="00BA2AA0">
              <w:t xml:space="preserve">or using </w:t>
            </w:r>
            <w:r w:rsidR="003631E3">
              <w:t xml:space="preserve">a software program such as </w:t>
            </w:r>
            <w:hyperlink r:id="rId47" w:history="1">
              <w:r w:rsidR="003631E3" w:rsidRPr="00A526EB">
                <w:rPr>
                  <w:rStyle w:val="Hyperlink"/>
                </w:rPr>
                <w:t>Storyboard That</w:t>
              </w:r>
            </w:hyperlink>
            <w:r w:rsidR="00A526EB">
              <w:t xml:space="preserve"> or </w:t>
            </w:r>
            <w:hyperlink r:id="rId48" w:history="1">
              <w:r w:rsidR="00A526EB" w:rsidRPr="00682D72">
                <w:rPr>
                  <w:rStyle w:val="Hyperlink"/>
                </w:rPr>
                <w:t>Canv</w:t>
              </w:r>
              <w:r w:rsidR="00FC3CE0" w:rsidRPr="00682D72">
                <w:rPr>
                  <w:rStyle w:val="Hyperlink"/>
                </w:rPr>
                <w:t>a f</w:t>
              </w:r>
              <w:r w:rsidR="00682D72" w:rsidRPr="00682D72">
                <w:rPr>
                  <w:rStyle w:val="Hyperlink"/>
                </w:rPr>
                <w:t>ree online storyboard creator</w:t>
              </w:r>
            </w:hyperlink>
          </w:p>
          <w:p w14:paraId="7CC831EF" w14:textId="10E95367" w:rsidR="00CE62A6" w:rsidRPr="00214B1C" w:rsidRDefault="00CC2159" w:rsidP="006E18BA">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rPr>
            </w:pPr>
            <w:r w:rsidRPr="004A179E">
              <w:t xml:space="preserve">compose an imaginative </w:t>
            </w:r>
            <w:r w:rsidR="001A1EF4">
              <w:t>piece that</w:t>
            </w:r>
            <w:r w:rsidR="000C593E">
              <w:t xml:space="preserve"> develops </w:t>
            </w:r>
            <w:r w:rsidR="005B4982">
              <w:t>the</w:t>
            </w:r>
            <w:r w:rsidR="000C593E">
              <w:t xml:space="preserve"> idea into prose fiction</w:t>
            </w:r>
            <w:r w:rsidR="002337BA" w:rsidRPr="004A179E">
              <w:t>.</w:t>
            </w:r>
            <w:r w:rsidR="00C843E1" w:rsidRPr="004A179E">
              <w:t xml:space="preserve"> </w:t>
            </w:r>
          </w:p>
        </w:tc>
        <w:tc>
          <w:tcPr>
            <w:tcW w:w="955" w:type="pct"/>
          </w:tcPr>
          <w:p w14:paraId="74B3A7F1" w14:textId="77777777" w:rsidR="00CE62A6" w:rsidRPr="00966641" w:rsidRDefault="00CE62A6" w:rsidP="00CE62A6">
            <w:pPr>
              <w:cnfStyle w:val="000000100000" w:firstRow="0" w:lastRow="0" w:firstColumn="0" w:lastColumn="0" w:oddVBand="0" w:evenVBand="0" w:oddHBand="1" w:evenHBand="0" w:firstRowFirstColumn="0" w:firstRowLastColumn="0" w:lastRowFirstColumn="0" w:lastRowLastColumn="0"/>
              <w:rPr>
                <w:rStyle w:val="Strong"/>
              </w:rPr>
            </w:pPr>
            <w:r w:rsidRPr="00966641">
              <w:rPr>
                <w:rStyle w:val="Strong"/>
              </w:rPr>
              <w:lastRenderedPageBreak/>
              <w:t>Success criteria</w:t>
            </w:r>
          </w:p>
          <w:p w14:paraId="2B3EC2FC" w14:textId="77777777" w:rsidR="00CE62A6" w:rsidRPr="00235A12" w:rsidRDefault="00CE62A6" w:rsidP="00CE62A6">
            <w:pPr>
              <w:cnfStyle w:val="000000100000" w:firstRow="0" w:lastRow="0" w:firstColumn="0" w:lastColumn="0" w:oddVBand="0" w:evenVBand="0" w:oddHBand="1" w:evenHBand="0" w:firstRowFirstColumn="0" w:firstRowLastColumn="0" w:lastRowFirstColumn="0" w:lastRowLastColumn="0"/>
            </w:pPr>
            <w:r w:rsidRPr="00235A12">
              <w:t>To demonstrate their learning, students can:</w:t>
            </w:r>
          </w:p>
          <w:p w14:paraId="21CB0FE5" w14:textId="0F2ADF15" w:rsidR="00CE62A6" w:rsidRDefault="00CE62A6" w:rsidP="00F204BE">
            <w:pPr>
              <w:pStyle w:val="ListBullet"/>
              <w:cnfStyle w:val="000000100000" w:firstRow="0" w:lastRow="0" w:firstColumn="0" w:lastColumn="0" w:oddVBand="0" w:evenVBand="0" w:oddHBand="1" w:evenHBand="0" w:firstRowFirstColumn="0" w:firstRowLastColumn="0" w:lastRowFirstColumn="0" w:lastRowLastColumn="0"/>
            </w:pPr>
            <w:r>
              <w:t>explain how texts have adapted</w:t>
            </w:r>
            <w:r w:rsidR="00482854">
              <w:t xml:space="preserve"> </w:t>
            </w:r>
            <w:r>
              <w:t>or appropriated older texts</w:t>
            </w:r>
          </w:p>
          <w:p w14:paraId="062D8F93" w14:textId="77D06366" w:rsidR="00CE62A6" w:rsidRDefault="00CE62A6" w:rsidP="00F204BE">
            <w:pPr>
              <w:pStyle w:val="ListBullet"/>
              <w:cnfStyle w:val="000000100000" w:firstRow="0" w:lastRow="0" w:firstColumn="0" w:lastColumn="0" w:oddVBand="0" w:evenVBand="0" w:oddHBand="1" w:evenHBand="0" w:firstRowFirstColumn="0" w:firstRowLastColumn="0" w:lastRowFirstColumn="0" w:lastRowLastColumn="0"/>
            </w:pPr>
            <w:r>
              <w:t>analyse how text</w:t>
            </w:r>
            <w:r w:rsidR="003E19ED">
              <w:t>s</w:t>
            </w:r>
            <w:r>
              <w:t xml:space="preserve"> using intertextuality are shaped by their </w:t>
            </w:r>
            <w:r>
              <w:lastRenderedPageBreak/>
              <w:t>new context</w:t>
            </w:r>
          </w:p>
          <w:p w14:paraId="1CE9A38A" w14:textId="3F3E8438" w:rsidR="00CE62A6" w:rsidRDefault="00CE62A6" w:rsidP="00F204BE">
            <w:pPr>
              <w:pStyle w:val="ListBullet"/>
              <w:cnfStyle w:val="000000100000" w:firstRow="0" w:lastRow="0" w:firstColumn="0" w:lastColumn="0" w:oddVBand="0" w:evenVBand="0" w:oddHBand="1" w:evenHBand="0" w:firstRowFirstColumn="0" w:firstRowLastColumn="0" w:lastRowFirstColumn="0" w:lastRowLastColumn="0"/>
            </w:pPr>
            <w:r>
              <w:t>identify the audience and purpose of a text</w:t>
            </w:r>
            <w:r w:rsidR="00DF4113">
              <w:t>.</w:t>
            </w:r>
          </w:p>
          <w:p w14:paraId="4A33B442" w14:textId="77777777" w:rsidR="00CE62A6" w:rsidRPr="00F94423" w:rsidRDefault="00CE62A6" w:rsidP="00CE62A6">
            <w:pPr>
              <w:pStyle w:val="FeatureBox3"/>
              <w:cnfStyle w:val="000000100000" w:firstRow="0" w:lastRow="0" w:firstColumn="0" w:lastColumn="0" w:oddVBand="0" w:evenVBand="0" w:oddHBand="1" w:evenHBand="0" w:firstRowFirstColumn="0" w:firstRowLastColumn="0" w:lastRowFirstColumn="0" w:lastRowLastColumn="0"/>
              <w:rPr>
                <w:b/>
                <w:bCs/>
              </w:rPr>
            </w:pPr>
            <w:r w:rsidRPr="00F94423">
              <w:rPr>
                <w:b/>
              </w:rPr>
              <w:t>Evaluation and registration:</w:t>
            </w:r>
          </w:p>
          <w:p w14:paraId="3C971A9F" w14:textId="77777777" w:rsidR="00CE62A6" w:rsidRDefault="00CE62A6" w:rsidP="000C1D4A">
            <w:pPr>
              <w:pStyle w:val="FeatureBox3"/>
              <w:numPr>
                <w:ilvl w:val="0"/>
                <w:numId w:val="44"/>
              </w:numPr>
              <w:ind w:left="595" w:hanging="595"/>
              <w:cnfStyle w:val="000000100000" w:firstRow="0" w:lastRow="0" w:firstColumn="0" w:lastColumn="0" w:oddVBand="0" w:evenVBand="0" w:oddHBand="1" w:evenHBand="0" w:firstRowFirstColumn="0" w:firstRowLastColumn="0" w:lastRowFirstColumn="0" w:lastRowLastColumn="0"/>
            </w:pPr>
            <w:r w:rsidRPr="00895F70">
              <w:t>[Record evaluation and registration information</w:t>
            </w:r>
            <w:r>
              <w:t>]</w:t>
            </w:r>
          </w:p>
          <w:p w14:paraId="27309D21" w14:textId="547B316A" w:rsidR="00CE62A6" w:rsidRPr="00CD4886" w:rsidRDefault="00CE62A6" w:rsidP="00CD4886">
            <w:pPr>
              <w:pStyle w:val="FeatureBox5"/>
              <w:cnfStyle w:val="000000100000" w:firstRow="0" w:lastRow="0" w:firstColumn="0" w:lastColumn="0" w:oddVBand="0" w:evenVBand="0" w:oddHBand="1" w:evenHBand="0" w:firstRowFirstColumn="0" w:firstRowLastColumn="0" w:lastRowFirstColumn="0" w:lastRowLastColumn="0"/>
              <w:rPr>
                <w:b/>
              </w:rPr>
            </w:pPr>
            <w:r w:rsidRPr="005E33B8">
              <w:rPr>
                <w:rStyle w:val="Strong"/>
              </w:rPr>
              <w:t>Differentiation note</w:t>
            </w:r>
            <w:r>
              <w:rPr>
                <w:rStyle w:val="Strong"/>
              </w:rPr>
              <w:t>:</w:t>
            </w:r>
            <w:r w:rsidR="00CD4886">
              <w:rPr>
                <w:rStyle w:val="Strong"/>
              </w:rPr>
              <w:t xml:space="preserve"> </w:t>
            </w:r>
            <w:r w:rsidR="70ADC5DC">
              <w:t xml:space="preserve">the </w:t>
            </w:r>
            <w:r w:rsidR="000E5D7E">
              <w:t>3-</w:t>
            </w:r>
            <w:r w:rsidR="7EC8CB85">
              <w:t xml:space="preserve">level challenge activity is based upon the </w:t>
            </w:r>
            <w:r w:rsidR="003E19ED">
              <w:t xml:space="preserve">department’s </w:t>
            </w:r>
            <w:hyperlink r:id="rId49">
              <w:r w:rsidR="7EC8CB85" w:rsidRPr="4079F1CB">
                <w:rPr>
                  <w:rStyle w:val="Hyperlink"/>
                </w:rPr>
                <w:t>Strategies for differentiation</w:t>
              </w:r>
              <w:r w:rsidR="000E5D7E" w:rsidRPr="000E5D7E">
                <w:rPr>
                  <w:rStyle w:val="Hyperlink"/>
                  <w:u w:val="none"/>
                </w:rPr>
                <w:t>,</w:t>
              </w:r>
              <w:r w:rsidR="7EC8CB85" w:rsidRPr="4079F1CB">
                <w:rPr>
                  <w:rStyle w:val="Hyperlink"/>
                </w:rPr>
                <w:t xml:space="preserve"> </w:t>
              </w:r>
            </w:hyperlink>
            <w:r w:rsidR="7EC8CB85">
              <w:t xml:space="preserve">specifically the ‘How to create a 3-level tier’ </w:t>
            </w:r>
            <w:r w:rsidR="7EC8CB85">
              <w:lastRenderedPageBreak/>
              <w:t xml:space="preserve">strategy. </w:t>
            </w:r>
            <w:r w:rsidR="00497605">
              <w:t xml:space="preserve">Teachers </w:t>
            </w:r>
            <w:r w:rsidR="002E722C">
              <w:t>may choose the level appr</w:t>
            </w:r>
            <w:r w:rsidR="00D50F8F">
              <w:t>opriate for the whole class or adjust</w:t>
            </w:r>
            <w:r w:rsidR="00870819">
              <w:t xml:space="preserve"> the task for specific students.</w:t>
            </w:r>
          </w:p>
        </w:tc>
      </w:tr>
      <w:tr w:rsidR="00CE62A6" w:rsidRPr="00D53A7A" w14:paraId="0D5BF8F4" w14:textId="77777777" w:rsidTr="00E73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7293F5E" w14:textId="2FCC2010" w:rsidR="00CE62A6" w:rsidRPr="005465BF" w:rsidRDefault="00CE62A6" w:rsidP="005465BF">
            <w:r w:rsidRPr="005465BF">
              <w:lastRenderedPageBreak/>
              <w:t>EN</w:t>
            </w:r>
            <w:r w:rsidR="006F3D9B">
              <w:t>4</w:t>
            </w:r>
            <w:r w:rsidRPr="005465BF">
              <w:t>-RVL-01</w:t>
            </w:r>
          </w:p>
          <w:p w14:paraId="0470F7EE" w14:textId="77777777" w:rsidR="00CE62A6" w:rsidRPr="005465BF" w:rsidRDefault="00CE62A6" w:rsidP="005465BF">
            <w:r w:rsidRPr="005465BF">
              <w:t xml:space="preserve">Reading, viewing </w:t>
            </w:r>
            <w:r w:rsidRPr="005465BF">
              <w:lastRenderedPageBreak/>
              <w:t>and listening skills</w:t>
            </w:r>
          </w:p>
          <w:p w14:paraId="7CE425D2" w14:textId="02EAC6B3" w:rsidR="00CE62A6" w:rsidRPr="005465BF" w:rsidRDefault="00CE62A6" w:rsidP="00CE62A6">
            <w:pPr>
              <w:rPr>
                <w:rFonts w:eastAsia="Arial"/>
                <w:b w:val="0"/>
                <w:bCs/>
                <w:szCs w:val="22"/>
              </w:rPr>
            </w:pPr>
            <w:r w:rsidRPr="005465BF">
              <w:rPr>
                <w:rFonts w:eastAsia="Arial"/>
                <w:b w:val="0"/>
                <w:bCs/>
                <w:szCs w:val="22"/>
              </w:rPr>
              <w:t>Use contextual cues to infer meaning of unfamiliar words</w:t>
            </w:r>
          </w:p>
          <w:p w14:paraId="578BEA9D" w14:textId="029ACEDA" w:rsidR="00CE62A6" w:rsidRPr="005465BF" w:rsidRDefault="00CE62A6" w:rsidP="005465BF">
            <w:r w:rsidRPr="005465BF">
              <w:t>EN</w:t>
            </w:r>
            <w:r w:rsidR="000C0318">
              <w:t>4</w:t>
            </w:r>
            <w:r w:rsidRPr="005465BF">
              <w:t>-ECB-01</w:t>
            </w:r>
          </w:p>
          <w:p w14:paraId="2DB476A8" w14:textId="77777777" w:rsidR="00CE62A6" w:rsidRPr="005465BF" w:rsidRDefault="00CE62A6" w:rsidP="005465BF">
            <w:r w:rsidRPr="005465BF">
              <w:t>Reflecting</w:t>
            </w:r>
          </w:p>
          <w:p w14:paraId="7567B0C0" w14:textId="4D51D5E9" w:rsidR="00CE62A6" w:rsidRPr="005465BF" w:rsidRDefault="00CE62A6" w:rsidP="00CE62A6">
            <w:pPr>
              <w:rPr>
                <w:rFonts w:eastAsia="Arial"/>
                <w:b w:val="0"/>
                <w:bCs/>
                <w:szCs w:val="22"/>
              </w:rPr>
            </w:pPr>
            <w:r w:rsidRPr="005465BF">
              <w:rPr>
                <w:rFonts w:eastAsia="Arial"/>
                <w:b w:val="0"/>
                <w:bCs/>
                <w:szCs w:val="22"/>
              </w:rPr>
              <w:t xml:space="preserve">Evaluate own ability to plan, monitor and revise during the composition process, and how this </w:t>
            </w:r>
            <w:r w:rsidR="00BA3B5D">
              <w:rPr>
                <w:rFonts w:eastAsia="Arial"/>
                <w:b w:val="0"/>
                <w:bCs/>
                <w:szCs w:val="22"/>
              </w:rPr>
              <w:t>shapes</w:t>
            </w:r>
            <w:r w:rsidRPr="005465BF">
              <w:rPr>
                <w:rFonts w:eastAsia="Arial"/>
                <w:b w:val="0"/>
                <w:bCs/>
                <w:szCs w:val="22"/>
              </w:rPr>
              <w:t xml:space="preserve"> clarity</w:t>
            </w:r>
            <w:r w:rsidR="00BA3B5D">
              <w:rPr>
                <w:rFonts w:eastAsia="Arial"/>
                <w:b w:val="0"/>
                <w:bCs/>
                <w:szCs w:val="22"/>
              </w:rPr>
              <w:t xml:space="preserve"> </w:t>
            </w:r>
            <w:r w:rsidRPr="005465BF">
              <w:rPr>
                <w:rFonts w:eastAsia="Arial"/>
                <w:b w:val="0"/>
                <w:bCs/>
                <w:szCs w:val="22"/>
              </w:rPr>
              <w:t>and effect</w:t>
            </w:r>
          </w:p>
        </w:tc>
        <w:tc>
          <w:tcPr>
            <w:tcW w:w="3284" w:type="pct"/>
          </w:tcPr>
          <w:p w14:paraId="51326A10" w14:textId="05E9F012" w:rsidR="00CE62A6" w:rsidRPr="00F14B38" w:rsidRDefault="00CE62A6" w:rsidP="00CE62A6">
            <w:pPr>
              <w:cnfStyle w:val="000000010000" w:firstRow="0" w:lastRow="0" w:firstColumn="0" w:lastColumn="0" w:oddVBand="0" w:evenVBand="0" w:oddHBand="0" w:evenHBand="1" w:firstRowFirstColumn="0" w:firstRowLastColumn="0" w:lastRowFirstColumn="0" w:lastRowLastColumn="0"/>
            </w:pPr>
            <w:r w:rsidRPr="00F14B38">
              <w:rPr>
                <w:rStyle w:val="Strong"/>
              </w:rPr>
              <w:lastRenderedPageBreak/>
              <w:t xml:space="preserve">Phase 2, sequence </w:t>
            </w:r>
            <w:r w:rsidR="00535C6E">
              <w:rPr>
                <w:rStyle w:val="Strong"/>
              </w:rPr>
              <w:t>4</w:t>
            </w:r>
            <w:r w:rsidRPr="00F14B38">
              <w:rPr>
                <w:rStyle w:val="Strong"/>
              </w:rPr>
              <w:t xml:space="preserve"> – introducing the assessment task</w:t>
            </w:r>
          </w:p>
          <w:p w14:paraId="63E64D40" w14:textId="12416B83" w:rsidR="00C37B7C" w:rsidRDefault="00C37B7C" w:rsidP="00B317D2">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Teacher note: </w:t>
            </w:r>
            <w:r w:rsidRPr="00D56B03">
              <w:t>as</w:t>
            </w:r>
            <w:r w:rsidR="00E972DF" w:rsidRPr="00D56B03">
              <w:t xml:space="preserve"> per the advice in the assessment task notification there is scope in this task</w:t>
            </w:r>
            <w:r w:rsidR="00D56B03" w:rsidRPr="00D56B03">
              <w:t xml:space="preserve"> </w:t>
            </w:r>
            <w:r w:rsidR="00D56B03" w:rsidRPr="00D56B03">
              <w:lastRenderedPageBreak/>
              <w:t>for students to move beyond adaptation, if appropriate.</w:t>
            </w:r>
            <w:r w:rsidR="00D56B03">
              <w:t xml:space="preserve"> </w:t>
            </w:r>
            <w:r w:rsidR="00CD15B1">
              <w:t>To simplify terminology, the task is title</w:t>
            </w:r>
            <w:r w:rsidR="00274346">
              <w:t>d</w:t>
            </w:r>
            <w:r w:rsidR="00CD15B1">
              <w:t xml:space="preserve"> ‘adaptation’. </w:t>
            </w:r>
            <w:r w:rsidR="00274346">
              <w:t xml:space="preserve">The core text explored through </w:t>
            </w:r>
            <w:r w:rsidR="00D67A36">
              <w:t xml:space="preserve">Phases </w:t>
            </w:r>
            <w:r w:rsidR="00274346">
              <w:t>3 and 4 supports this type of intertextuality.</w:t>
            </w:r>
            <w:r w:rsidR="0029537A">
              <w:t xml:space="preserve"> Work on fairytales in this phase, and an alternative core text chosen by the class teacher that is an appropriation, </w:t>
            </w:r>
            <w:r w:rsidR="00B317D2">
              <w:t>could</w:t>
            </w:r>
            <w:r w:rsidR="0029537A">
              <w:t xml:space="preserve"> support students</w:t>
            </w:r>
            <w:r w:rsidR="006071DE">
              <w:t xml:space="preserve"> to take </w:t>
            </w:r>
            <w:r w:rsidR="00B317D2">
              <w:t>an appropriation direction</w:t>
            </w:r>
            <w:r w:rsidR="006071DE">
              <w:t xml:space="preserve"> in the task. The scope of the task, from adaptation to appropriation</w:t>
            </w:r>
            <w:r w:rsidR="00D67A36">
              <w:t>,</w:t>
            </w:r>
            <w:r w:rsidR="006071DE">
              <w:t xml:space="preserve"> is at the teacher’s discretion.</w:t>
            </w:r>
          </w:p>
          <w:p w14:paraId="161BBC56" w14:textId="09C19E65" w:rsidR="00CE62A6" w:rsidRPr="005465BF" w:rsidRDefault="00CE62A6" w:rsidP="00CE62A6">
            <w:pPr>
              <w:cnfStyle w:val="000000010000" w:firstRow="0" w:lastRow="0" w:firstColumn="0" w:lastColumn="0" w:oddVBand="0" w:evenVBand="0" w:oddHBand="0" w:evenHBand="1" w:firstRowFirstColumn="0" w:firstRowLastColumn="0" w:lastRowFirstColumn="0" w:lastRowLastColumn="0"/>
              <w:rPr>
                <w:rStyle w:val="Strong"/>
              </w:rPr>
            </w:pPr>
            <w:r w:rsidRPr="005465BF">
              <w:rPr>
                <w:rStyle w:val="Strong"/>
              </w:rPr>
              <w:t>Learning intentions</w:t>
            </w:r>
          </w:p>
          <w:p w14:paraId="4114DE86" w14:textId="0C7EE9CE" w:rsidR="00CE62A6" w:rsidRDefault="00CE62A6" w:rsidP="00CE62A6">
            <w:pPr>
              <w:cnfStyle w:val="000000010000" w:firstRow="0" w:lastRow="0" w:firstColumn="0" w:lastColumn="0" w:oddVBand="0" w:evenVBand="0" w:oddHBand="0" w:evenHBand="1" w:firstRowFirstColumn="0" w:firstRowLastColumn="0" w:lastRowFirstColumn="0" w:lastRowLastColumn="0"/>
            </w:pPr>
            <w:r w:rsidRPr="00F14B38">
              <w:t>By the end of this learning sequence, students will:</w:t>
            </w:r>
          </w:p>
          <w:p w14:paraId="58A985C2" w14:textId="1DE93845" w:rsidR="00CE62A6" w:rsidRPr="00F14B38" w:rsidRDefault="00CE62A6" w:rsidP="00F204BE">
            <w:pPr>
              <w:pStyle w:val="ListBullet"/>
              <w:cnfStyle w:val="000000010000" w:firstRow="0" w:lastRow="0" w:firstColumn="0" w:lastColumn="0" w:oddVBand="0" w:evenVBand="0" w:oddHBand="0" w:evenHBand="1" w:firstRowFirstColumn="0" w:firstRowLastColumn="0" w:lastRowFirstColumn="0" w:lastRowLastColumn="0"/>
            </w:pPr>
            <w:r w:rsidRPr="00F14B38">
              <w:t>understand the requirements of the assessment task for this program</w:t>
            </w:r>
          </w:p>
          <w:p w14:paraId="7A7D3D76" w14:textId="3EFE8A83" w:rsidR="00CE62A6" w:rsidRPr="00F14B38" w:rsidRDefault="00CE62A6" w:rsidP="00F204BE">
            <w:pPr>
              <w:pStyle w:val="ListBullet"/>
              <w:cnfStyle w:val="000000010000" w:firstRow="0" w:lastRow="0" w:firstColumn="0" w:lastColumn="0" w:oddVBand="0" w:evenVBand="0" w:oddHBand="0" w:evenHBand="1" w:firstRowFirstColumn="0" w:firstRowLastColumn="0" w:lastRowFirstColumn="0" w:lastRowLastColumn="0"/>
            </w:pPr>
            <w:r w:rsidRPr="00F14B38">
              <w:t>begin planning their approach to the assessment.</w:t>
            </w:r>
          </w:p>
          <w:p w14:paraId="31ABDDD7" w14:textId="17BFC094" w:rsidR="00CE62A6" w:rsidRPr="003A7E46" w:rsidRDefault="00CE62A6" w:rsidP="00CE62A6">
            <w:pPr>
              <w:cnfStyle w:val="000000010000" w:firstRow="0" w:lastRow="0" w:firstColumn="0" w:lastColumn="0" w:oddVBand="0" w:evenVBand="0" w:oddHBand="0" w:evenHBand="1" w:firstRowFirstColumn="0" w:firstRowLastColumn="0" w:lastRowFirstColumn="0" w:lastRowLastColumn="0"/>
              <w:rPr>
                <w:rStyle w:val="Strong"/>
              </w:rPr>
            </w:pPr>
            <w:r w:rsidRPr="003A7E46">
              <w:rPr>
                <w:rStyle w:val="Strong"/>
              </w:rPr>
              <w:t>Exploring the assessment</w:t>
            </w:r>
          </w:p>
          <w:p w14:paraId="296A5241" w14:textId="3E9DF3D8" w:rsidR="00CE62A6" w:rsidRPr="003A7E46" w:rsidRDefault="00CE62A6" w:rsidP="00F204BE">
            <w:pPr>
              <w:pStyle w:val="ListBullet"/>
              <w:cnfStyle w:val="000000010000" w:firstRow="0" w:lastRow="0" w:firstColumn="0" w:lastColumn="0" w:oddVBand="0" w:evenVBand="0" w:oddHBand="0" w:evenHBand="1" w:firstRowFirstColumn="0" w:firstRowLastColumn="0" w:lastRowFirstColumn="0" w:lastRowLastColumn="0"/>
            </w:pPr>
            <w:r w:rsidRPr="006844FF">
              <w:rPr>
                <w:rStyle w:val="Strong"/>
              </w:rPr>
              <w:t>Exploring the assessment</w:t>
            </w:r>
            <w:r w:rsidRPr="003A7E46">
              <w:t xml:space="preserve"> – teacher explains the task requirements, key words, marking criteria and submission requirements.</w:t>
            </w:r>
          </w:p>
          <w:p w14:paraId="6EE25696" w14:textId="252D0CF1" w:rsidR="00CE62A6" w:rsidRPr="003A7E46" w:rsidRDefault="00CE62A6" w:rsidP="00F204BE">
            <w:pPr>
              <w:pStyle w:val="ListBullet"/>
              <w:cnfStyle w:val="000000010000" w:firstRow="0" w:lastRow="0" w:firstColumn="0" w:lastColumn="0" w:oddVBand="0" w:evenVBand="0" w:oddHBand="0" w:evenHBand="1" w:firstRowFirstColumn="0" w:firstRowLastColumn="0" w:lastRowFirstColumn="0" w:lastRowLastColumn="0"/>
            </w:pPr>
            <w:r w:rsidRPr="002551C8">
              <w:rPr>
                <w:rStyle w:val="Strong"/>
              </w:rPr>
              <w:t>Understanding the assessment policy</w:t>
            </w:r>
            <w:r w:rsidRPr="003A7E46">
              <w:t xml:space="preserve"> – students are guided through appropriate assessment practice. Dedicate time to helping students understand what malpractice is and how to avoid this issue. Reiterate that their core formative tasks are designed to support them with recursive writing and develop their planning, monitoring and revising </w:t>
            </w:r>
            <w:r w:rsidRPr="003A7E46">
              <w:lastRenderedPageBreak/>
              <w:t>skills.</w:t>
            </w:r>
          </w:p>
          <w:p w14:paraId="7C20A390" w14:textId="52B2B48C" w:rsidR="00CE62A6" w:rsidRPr="003A7E46" w:rsidRDefault="00CE62A6" w:rsidP="00F204BE">
            <w:pPr>
              <w:pStyle w:val="ListBullet"/>
              <w:cnfStyle w:val="000000010000" w:firstRow="0" w:lastRow="0" w:firstColumn="0" w:lastColumn="0" w:oddVBand="0" w:evenVBand="0" w:oddHBand="0" w:evenHBand="1" w:firstRowFirstColumn="0" w:firstRowLastColumn="0" w:lastRowFirstColumn="0" w:lastRowLastColumn="0"/>
            </w:pPr>
            <w:r w:rsidRPr="002551C8">
              <w:rPr>
                <w:rStyle w:val="Strong"/>
              </w:rPr>
              <w:t>Think Pair Share to identify the ingredients of assessment success</w:t>
            </w:r>
            <w:r w:rsidRPr="003A7E46">
              <w:t xml:space="preserve"> – students undertake a </w:t>
            </w:r>
            <w:hyperlink r:id="rId50">
              <w:r w:rsidR="037CBDBC" w:rsidRPr="4079F1CB">
                <w:rPr>
                  <w:rStyle w:val="Hyperlink"/>
                </w:rPr>
                <w:t>Think Pair Share</w:t>
              </w:r>
            </w:hyperlink>
            <w:r w:rsidRPr="003A7E46">
              <w:t xml:space="preserve"> to discuss the question –</w:t>
            </w:r>
            <w:r w:rsidR="00D67A36">
              <w:t xml:space="preserve"> </w:t>
            </w:r>
            <w:r w:rsidRPr="003A7E46">
              <w:t>What do you need to know and do to be able to achieve success in the assessment task?</w:t>
            </w:r>
          </w:p>
          <w:p w14:paraId="25F4B8F4" w14:textId="39BC96DB" w:rsidR="00CE62A6" w:rsidRPr="00F14B38" w:rsidRDefault="00CE62A6" w:rsidP="00CE62A6">
            <w:pPr>
              <w:pStyle w:val="FeatureBox2"/>
              <w:cnfStyle w:val="000000010000" w:firstRow="0" w:lastRow="0" w:firstColumn="0" w:lastColumn="0" w:oddVBand="0" w:evenVBand="0" w:oddHBand="0" w:evenHBand="1" w:firstRowFirstColumn="0" w:firstRowLastColumn="0" w:lastRowFirstColumn="0" w:lastRowLastColumn="0"/>
            </w:pPr>
            <w:r w:rsidRPr="0091046E">
              <w:rPr>
                <w:rStyle w:val="Strong"/>
              </w:rPr>
              <w:t>Teacher note</w:t>
            </w:r>
            <w:r w:rsidRPr="0091046E">
              <w:t xml:space="preserve">: </w:t>
            </w:r>
            <w:r w:rsidRPr="0091046E">
              <w:rPr>
                <w:rStyle w:val="Strong"/>
              </w:rPr>
              <w:t xml:space="preserve">Phase 6, resource 1 – </w:t>
            </w:r>
            <w:r w:rsidR="00DD0D6B" w:rsidRPr="0091046E">
              <w:rPr>
                <w:rStyle w:val="Strong"/>
              </w:rPr>
              <w:t>evidence</w:t>
            </w:r>
            <w:r w:rsidR="00DD0D6B">
              <w:rPr>
                <w:rStyle w:val="Strong"/>
              </w:rPr>
              <w:t>-</w:t>
            </w:r>
            <w:r w:rsidRPr="0091046E">
              <w:rPr>
                <w:rStyle w:val="Strong"/>
              </w:rPr>
              <w:t>based practice in assessment procedures</w:t>
            </w:r>
            <w:r w:rsidRPr="0091046E">
              <w:t xml:space="preserve"> can help teachers to ensure that students understand the requirements and processes and are aware of the timeline of activities that will support them to produce their best work. Students should refer to Phase 6 resources </w:t>
            </w:r>
            <w:r w:rsidR="0091046E">
              <w:t xml:space="preserve">such as </w:t>
            </w:r>
            <w:r w:rsidR="0091046E" w:rsidRPr="00C26E6B">
              <w:rPr>
                <w:rStyle w:val="Strong"/>
              </w:rPr>
              <w:t xml:space="preserve">Phase 6, </w:t>
            </w:r>
            <w:r w:rsidR="00A24D9C" w:rsidRPr="00C26E6B">
              <w:rPr>
                <w:rStyle w:val="Strong"/>
              </w:rPr>
              <w:t>resource 2 – avoiding plagiarism</w:t>
            </w:r>
            <w:r w:rsidR="00A24D9C">
              <w:t xml:space="preserve"> and the list of supporting resources under </w:t>
            </w:r>
            <w:r w:rsidR="00A24D9C" w:rsidRPr="00C26E6B">
              <w:rPr>
                <w:rStyle w:val="Strong"/>
              </w:rPr>
              <w:t xml:space="preserve">Phase 6, </w:t>
            </w:r>
            <w:r w:rsidR="00924279" w:rsidRPr="00C26E6B">
              <w:rPr>
                <w:rStyle w:val="Strong"/>
              </w:rPr>
              <w:t xml:space="preserve">resource 6 – support for writing the </w:t>
            </w:r>
            <w:r w:rsidR="00F204D7" w:rsidRPr="00F204D7">
              <w:rPr>
                <w:rStyle w:val="Strong"/>
              </w:rPr>
              <w:t>play</w:t>
            </w:r>
            <w:r w:rsidR="00924279" w:rsidRPr="00C26E6B">
              <w:rPr>
                <w:rStyle w:val="Strong"/>
              </w:rPr>
              <w:t>script</w:t>
            </w:r>
            <w:r w:rsidR="00C26E6B">
              <w:rPr>
                <w:rStyle w:val="Strong"/>
              </w:rPr>
              <w:t xml:space="preserve"> </w:t>
            </w:r>
            <w:r w:rsidR="00C26E6B" w:rsidRPr="00C26E6B">
              <w:t>and</w:t>
            </w:r>
            <w:r w:rsidR="00C26E6B">
              <w:t xml:space="preserve"> </w:t>
            </w:r>
            <w:r w:rsidR="00C26E6B" w:rsidRPr="00C26E6B">
              <w:rPr>
                <w:rStyle w:val="Strong"/>
              </w:rPr>
              <w:t>Phase 6, resource 7 – support for writing the persuasive cover letter</w:t>
            </w:r>
            <w:r w:rsidR="00C26E6B">
              <w:rPr>
                <w:rStyle w:val="Strong"/>
              </w:rPr>
              <w:t xml:space="preserve">. </w:t>
            </w:r>
            <w:r w:rsidR="00C26E6B" w:rsidRPr="00FF2276">
              <w:t xml:space="preserve">Support for </w:t>
            </w:r>
            <w:r w:rsidR="007D3ADA">
              <w:t>developing</w:t>
            </w:r>
            <w:r w:rsidR="00C26E6B" w:rsidRPr="00FF2276">
              <w:t xml:space="preserve"> the </w:t>
            </w:r>
            <w:r w:rsidR="0074539F">
              <w:t xml:space="preserve">novel choice into a </w:t>
            </w:r>
            <w:r w:rsidR="00F204D7" w:rsidRPr="00F204D7">
              <w:t>play</w:t>
            </w:r>
            <w:r w:rsidR="0074539F">
              <w:t xml:space="preserve">script is </w:t>
            </w:r>
            <w:r w:rsidR="00C26E6B" w:rsidRPr="00FF2276">
              <w:t xml:space="preserve">provided in </w:t>
            </w:r>
            <w:r w:rsidR="00C26E6B">
              <w:rPr>
                <w:rStyle w:val="Strong"/>
              </w:rPr>
              <w:t xml:space="preserve">Phase 6, activity </w:t>
            </w:r>
            <w:r w:rsidR="0074539F" w:rsidRPr="000F6EF7">
              <w:rPr>
                <w:rStyle w:val="Strong"/>
              </w:rPr>
              <w:t>2 – developing your novel choice</w:t>
            </w:r>
            <w:r w:rsidR="0074539F">
              <w:t>. T</w:t>
            </w:r>
            <w:r w:rsidR="00C26E6B" w:rsidRPr="00FF2276">
              <w:t xml:space="preserve">he process of writing is </w:t>
            </w:r>
            <w:r w:rsidR="0074539F">
              <w:t>developed through</w:t>
            </w:r>
            <w:r w:rsidR="00C26E6B" w:rsidRPr="00FF2276">
              <w:t xml:space="preserve"> </w:t>
            </w:r>
            <w:r w:rsidR="00C26E6B">
              <w:rPr>
                <w:rStyle w:val="Strong"/>
              </w:rPr>
              <w:t xml:space="preserve">Phase 6, activity 3 </w:t>
            </w:r>
            <w:r w:rsidR="00400FFD">
              <w:rPr>
                <w:rStyle w:val="Strong"/>
              </w:rPr>
              <w:t>–</w:t>
            </w:r>
            <w:r w:rsidR="00C26E6B">
              <w:rPr>
                <w:rStyle w:val="Strong"/>
              </w:rPr>
              <w:t xml:space="preserve"> peer</w:t>
            </w:r>
            <w:r w:rsidR="00400FFD">
              <w:rPr>
                <w:rStyle w:val="Strong"/>
              </w:rPr>
              <w:t xml:space="preserve"> feedba</w:t>
            </w:r>
            <w:r w:rsidR="00CB429F">
              <w:rPr>
                <w:rStyle w:val="Strong"/>
              </w:rPr>
              <w:t>c</w:t>
            </w:r>
            <w:r w:rsidR="00400FFD">
              <w:rPr>
                <w:rStyle w:val="Strong"/>
              </w:rPr>
              <w:t>k</w:t>
            </w:r>
            <w:r w:rsidR="00CB429F">
              <w:rPr>
                <w:rStyle w:val="Strong"/>
              </w:rPr>
              <w:t>, Phase 6, activity 4 – actioning feedback</w:t>
            </w:r>
            <w:r w:rsidR="00FF2276" w:rsidRPr="00FF2276">
              <w:t>,</w:t>
            </w:r>
            <w:r w:rsidR="00FF2276">
              <w:rPr>
                <w:rStyle w:val="Strong"/>
              </w:rPr>
              <w:t xml:space="preserve"> </w:t>
            </w:r>
            <w:r w:rsidR="00FF2276" w:rsidRPr="00FF2276">
              <w:t>and</w:t>
            </w:r>
            <w:r w:rsidR="00FF2276">
              <w:rPr>
                <w:rStyle w:val="Strong"/>
              </w:rPr>
              <w:t xml:space="preserve"> Phase 6, activity 5 – student</w:t>
            </w:r>
            <w:r w:rsidR="00DD0D6B">
              <w:rPr>
                <w:rStyle w:val="Strong"/>
              </w:rPr>
              <w:t>–</w:t>
            </w:r>
            <w:r w:rsidR="00FF2276">
              <w:rPr>
                <w:rStyle w:val="Strong"/>
              </w:rPr>
              <w:t>teacher conference.</w:t>
            </w:r>
          </w:p>
        </w:tc>
        <w:tc>
          <w:tcPr>
            <w:tcW w:w="955" w:type="pct"/>
          </w:tcPr>
          <w:p w14:paraId="7EF3A2DB" w14:textId="77777777" w:rsidR="00CE62A6" w:rsidRPr="005E33B8" w:rsidRDefault="00CE62A6" w:rsidP="00CE62A6">
            <w:pPr>
              <w:cnfStyle w:val="000000010000" w:firstRow="0" w:lastRow="0" w:firstColumn="0" w:lastColumn="0" w:oddVBand="0" w:evenVBand="0" w:oddHBand="0" w:evenHBand="1" w:firstRowFirstColumn="0" w:firstRowLastColumn="0" w:lastRowFirstColumn="0" w:lastRowLastColumn="0"/>
              <w:rPr>
                <w:rStyle w:val="Strong"/>
              </w:rPr>
            </w:pPr>
            <w:r w:rsidRPr="005E33B8">
              <w:rPr>
                <w:rStyle w:val="Strong"/>
              </w:rPr>
              <w:lastRenderedPageBreak/>
              <w:t>Success criteria</w:t>
            </w:r>
          </w:p>
          <w:p w14:paraId="41C6C669" w14:textId="77777777" w:rsidR="00CE62A6" w:rsidRPr="00527A3F" w:rsidRDefault="00CE62A6" w:rsidP="00CE62A6">
            <w:pPr>
              <w:cnfStyle w:val="000000010000" w:firstRow="0" w:lastRow="0" w:firstColumn="0" w:lastColumn="0" w:oddVBand="0" w:evenVBand="0" w:oddHBand="0" w:evenHBand="1" w:firstRowFirstColumn="0" w:firstRowLastColumn="0" w:lastRowFirstColumn="0" w:lastRowLastColumn="0"/>
              <w:rPr>
                <w:rStyle w:val="Strong"/>
                <w:b w:val="0"/>
                <w:bCs w:val="0"/>
              </w:rPr>
            </w:pPr>
            <w:r w:rsidRPr="00527A3F">
              <w:rPr>
                <w:rStyle w:val="Strong"/>
                <w:b w:val="0"/>
                <w:bCs w:val="0"/>
              </w:rPr>
              <w:t xml:space="preserve">To demonstrate their </w:t>
            </w:r>
            <w:r w:rsidRPr="00527A3F">
              <w:rPr>
                <w:rStyle w:val="Strong"/>
                <w:b w:val="0"/>
                <w:bCs w:val="0"/>
              </w:rPr>
              <w:lastRenderedPageBreak/>
              <w:t>learning, students can:</w:t>
            </w:r>
          </w:p>
          <w:p w14:paraId="20A1E2BA" w14:textId="44D93BD6" w:rsidR="00CE62A6" w:rsidRPr="002F1442" w:rsidRDefault="00CE62A6"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2F1442">
              <w:rPr>
                <w:rStyle w:val="Strong"/>
                <w:b w:val="0"/>
                <w:bCs w:val="0"/>
              </w:rPr>
              <w:t>use their own words to explain what the assessment task requires</w:t>
            </w:r>
          </w:p>
          <w:p w14:paraId="7D83CCBD" w14:textId="18021620" w:rsidR="00CE62A6" w:rsidRPr="002F1442" w:rsidRDefault="00CE62A6"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2F1442">
              <w:rPr>
                <w:rStyle w:val="Strong"/>
                <w:b w:val="0"/>
                <w:bCs w:val="0"/>
              </w:rPr>
              <w:t>define and explain key words from the assessment notification</w:t>
            </w:r>
          </w:p>
          <w:p w14:paraId="19A15CFB" w14:textId="569A4674" w:rsidR="00CE62A6" w:rsidRPr="002F1442" w:rsidRDefault="00CE62A6"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2F1442">
              <w:rPr>
                <w:rStyle w:val="Strong"/>
                <w:b w:val="0"/>
                <w:bCs w:val="0"/>
              </w:rPr>
              <w:t>reflect on the requirements of the task through an informal discussion with peers.</w:t>
            </w:r>
          </w:p>
          <w:p w14:paraId="0571D290" w14:textId="77777777" w:rsidR="00CE62A6" w:rsidRPr="005E33B8" w:rsidRDefault="00CE62A6" w:rsidP="00CE62A6">
            <w:pPr>
              <w:pStyle w:val="Featurepink"/>
              <w:cnfStyle w:val="000000010000" w:firstRow="0" w:lastRow="0" w:firstColumn="0" w:lastColumn="0" w:oddVBand="0" w:evenVBand="0" w:oddHBand="0" w:evenHBand="1" w:firstRowFirstColumn="0" w:firstRowLastColumn="0" w:lastRowFirstColumn="0" w:lastRowLastColumn="0"/>
              <w:rPr>
                <w:rStyle w:val="Strong"/>
              </w:rPr>
            </w:pPr>
            <w:r w:rsidRPr="005E33B8">
              <w:rPr>
                <w:rStyle w:val="Strong"/>
              </w:rPr>
              <w:t>Evaluation and registration:</w:t>
            </w:r>
          </w:p>
          <w:p w14:paraId="002A326A" w14:textId="77777777" w:rsidR="00CE62A6" w:rsidRPr="000C1D4A" w:rsidRDefault="00CE62A6" w:rsidP="000C1D4A">
            <w:pPr>
              <w:pStyle w:val="Featurepink"/>
              <w:numPr>
                <w:ilvl w:val="0"/>
                <w:numId w:val="44"/>
              </w:numPr>
              <w:ind w:left="595" w:hanging="595"/>
              <w:cnfStyle w:val="000000010000" w:firstRow="0" w:lastRow="0" w:firstColumn="0" w:lastColumn="0" w:oddVBand="0" w:evenVBand="0" w:oddHBand="0" w:evenHBand="1" w:firstRowFirstColumn="0" w:firstRowLastColumn="0" w:lastRowFirstColumn="0" w:lastRowLastColumn="0"/>
              <w:rPr>
                <w:rStyle w:val="Strong"/>
                <w:b w:val="0"/>
                <w:bCs w:val="0"/>
              </w:rPr>
            </w:pPr>
            <w:r w:rsidRPr="000C1D4A">
              <w:rPr>
                <w:rStyle w:val="Strong"/>
                <w:b w:val="0"/>
                <w:bCs w:val="0"/>
              </w:rPr>
              <w:t xml:space="preserve">[Record evaluation and registration </w:t>
            </w:r>
            <w:r w:rsidRPr="000C1D4A">
              <w:rPr>
                <w:rStyle w:val="Strong"/>
                <w:b w:val="0"/>
                <w:bCs w:val="0"/>
              </w:rPr>
              <w:lastRenderedPageBreak/>
              <w:t>information</w:t>
            </w:r>
          </w:p>
          <w:p w14:paraId="2B606D0F" w14:textId="77777777" w:rsidR="00CE62A6" w:rsidRDefault="00CE62A6" w:rsidP="001D08E4">
            <w:pPr>
              <w:pStyle w:val="FeatureBox5"/>
              <w:cnfStyle w:val="000000010000" w:firstRow="0" w:lastRow="0" w:firstColumn="0" w:lastColumn="0" w:oddVBand="0" w:evenVBand="0" w:oddHBand="0" w:evenHBand="1" w:firstRowFirstColumn="0" w:firstRowLastColumn="0" w:lastRowFirstColumn="0" w:lastRowLastColumn="0"/>
              <w:rPr>
                <w:rStyle w:val="Strong"/>
                <w:b w:val="0"/>
                <w:bCs w:val="0"/>
              </w:rPr>
            </w:pPr>
            <w:r w:rsidRPr="005E33B8">
              <w:rPr>
                <w:rStyle w:val="Strong"/>
              </w:rPr>
              <w:t xml:space="preserve">Differentiation </w:t>
            </w:r>
            <w:proofErr w:type="gramStart"/>
            <w:r w:rsidRPr="005E33B8">
              <w:rPr>
                <w:rStyle w:val="Strong"/>
              </w:rPr>
              <w:t>note</w:t>
            </w:r>
            <w:proofErr w:type="gramEnd"/>
            <w:r>
              <w:rPr>
                <w:rStyle w:val="Strong"/>
              </w:rPr>
              <w:t xml:space="preserve">: </w:t>
            </w:r>
            <w:r w:rsidRPr="004173DD">
              <w:rPr>
                <w:rStyle w:val="Strong"/>
                <w:b w:val="0"/>
                <w:bCs w:val="0"/>
              </w:rPr>
              <w:t xml:space="preserve">the cognitive demand of unpacking an assessment notification may be overwhelming to EAL/D students who will be trying to navigate the assessment jargon and structure </w:t>
            </w:r>
          </w:p>
          <w:p w14:paraId="6D7071DD" w14:textId="7ABA38CE" w:rsidR="00CE62A6" w:rsidRPr="004173DD" w:rsidRDefault="00CE62A6" w:rsidP="001D08E4">
            <w:pPr>
              <w:pStyle w:val="FeatureBox5"/>
              <w:cnfStyle w:val="000000010000" w:firstRow="0" w:lastRow="0" w:firstColumn="0" w:lastColumn="0" w:oddVBand="0" w:evenVBand="0" w:oddHBand="0" w:evenHBand="1" w:firstRowFirstColumn="0" w:firstRowLastColumn="0" w:lastRowFirstColumn="0" w:lastRowLastColumn="0"/>
              <w:rPr>
                <w:rStyle w:val="Strong"/>
                <w:b w:val="0"/>
                <w:bCs w:val="0"/>
              </w:rPr>
            </w:pPr>
            <w:r w:rsidRPr="004173DD">
              <w:rPr>
                <w:rStyle w:val="Strong"/>
                <w:b w:val="0"/>
                <w:bCs w:val="0"/>
              </w:rPr>
              <w:t>To support students, consider</w:t>
            </w:r>
            <w:r w:rsidR="00CE3D2A">
              <w:rPr>
                <w:rStyle w:val="Strong"/>
                <w:b w:val="0"/>
                <w:bCs w:val="0"/>
              </w:rPr>
              <w:t xml:space="preserve"> providing</w:t>
            </w:r>
            <w:r w:rsidRPr="004173DD">
              <w:rPr>
                <w:rStyle w:val="Strong"/>
                <w:b w:val="0"/>
                <w:bCs w:val="0"/>
              </w:rPr>
              <w:t xml:space="preserve">: </w:t>
            </w:r>
          </w:p>
          <w:p w14:paraId="0DCD19CF" w14:textId="04BBC9FA" w:rsidR="00CE62A6" w:rsidRPr="004173DD" w:rsidRDefault="00CE62A6" w:rsidP="00527A3F">
            <w:pPr>
              <w:pStyle w:val="FeatureBox5"/>
              <w:numPr>
                <w:ilvl w:val="0"/>
                <w:numId w:val="44"/>
              </w:numPr>
              <w:spacing w:before="120"/>
              <w:ind w:left="454" w:hanging="454"/>
              <w:cnfStyle w:val="000000010000" w:firstRow="0" w:lastRow="0" w:firstColumn="0" w:lastColumn="0" w:oddVBand="0" w:evenVBand="0" w:oddHBand="0" w:evenHBand="1" w:firstRowFirstColumn="0" w:firstRowLastColumn="0" w:lastRowFirstColumn="0" w:lastRowLastColumn="0"/>
              <w:rPr>
                <w:rStyle w:val="Strong"/>
                <w:b w:val="0"/>
                <w:bCs w:val="0"/>
              </w:rPr>
            </w:pPr>
            <w:r w:rsidRPr="004173DD">
              <w:rPr>
                <w:rStyle w:val="Strong"/>
                <w:b w:val="0"/>
                <w:bCs w:val="0"/>
              </w:rPr>
              <w:t>a differentiated assessment task with instructions written in plain English and unnecessary information removed</w:t>
            </w:r>
          </w:p>
          <w:p w14:paraId="1063CAAE" w14:textId="6A8CB38D" w:rsidR="00CE62A6" w:rsidRPr="004173DD" w:rsidRDefault="00CE62A6" w:rsidP="00527A3F">
            <w:pPr>
              <w:pStyle w:val="FeatureBox5"/>
              <w:numPr>
                <w:ilvl w:val="0"/>
                <w:numId w:val="44"/>
              </w:numPr>
              <w:spacing w:before="120"/>
              <w:ind w:left="454" w:hanging="454"/>
              <w:cnfStyle w:val="000000010000" w:firstRow="0" w:lastRow="0" w:firstColumn="0" w:lastColumn="0" w:oddVBand="0" w:evenVBand="0" w:oddHBand="0" w:evenHBand="1" w:firstRowFirstColumn="0" w:firstRowLastColumn="0" w:lastRowFirstColumn="0" w:lastRowLastColumn="0"/>
              <w:rPr>
                <w:rStyle w:val="Strong"/>
                <w:b w:val="0"/>
                <w:bCs w:val="0"/>
              </w:rPr>
            </w:pPr>
            <w:r w:rsidRPr="004173DD">
              <w:rPr>
                <w:rStyle w:val="Strong"/>
                <w:b w:val="0"/>
                <w:bCs w:val="0"/>
              </w:rPr>
              <w:lastRenderedPageBreak/>
              <w:t>a glossary of key terms relevant to the unit and topic that they are expected to use</w:t>
            </w:r>
          </w:p>
          <w:p w14:paraId="38681E37" w14:textId="08EF1BC7" w:rsidR="00CE62A6" w:rsidRPr="005E33B8" w:rsidRDefault="00CE62A6" w:rsidP="00527A3F">
            <w:pPr>
              <w:pStyle w:val="FeatureBox5"/>
              <w:numPr>
                <w:ilvl w:val="0"/>
                <w:numId w:val="44"/>
              </w:numPr>
              <w:spacing w:before="120"/>
              <w:ind w:left="454" w:hanging="454"/>
              <w:cnfStyle w:val="000000010000" w:firstRow="0" w:lastRow="0" w:firstColumn="0" w:lastColumn="0" w:oddVBand="0" w:evenVBand="0" w:oddHBand="0" w:evenHBand="1" w:firstRowFirstColumn="0" w:firstRowLastColumn="0" w:lastRowFirstColumn="0" w:lastRowLastColumn="0"/>
              <w:rPr>
                <w:rStyle w:val="Strong"/>
              </w:rPr>
            </w:pPr>
            <w:r w:rsidRPr="004173DD">
              <w:rPr>
                <w:rStyle w:val="Strong"/>
                <w:b w:val="0"/>
                <w:bCs w:val="0"/>
              </w:rPr>
              <w:t>a recorded explanation of the task that students</w:t>
            </w:r>
            <w:r w:rsidRPr="00531529">
              <w:rPr>
                <w:rStyle w:val="Strong"/>
              </w:rPr>
              <w:t xml:space="preserve"> </w:t>
            </w:r>
            <w:r w:rsidRPr="004173DD">
              <w:rPr>
                <w:rStyle w:val="Strong"/>
                <w:b w:val="0"/>
                <w:bCs w:val="0"/>
              </w:rPr>
              <w:t>can revisit.</w:t>
            </w:r>
          </w:p>
        </w:tc>
      </w:tr>
      <w:tr w:rsidR="00CE62A6" w:rsidRPr="00D53A7A" w14:paraId="4128809E" w14:textId="77777777" w:rsidTr="00E73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8DAAC4B" w14:textId="12F42401" w:rsidR="000342B6" w:rsidRDefault="00BE3207" w:rsidP="00BE3207">
            <w:pPr>
              <w:rPr>
                <w:b w:val="0"/>
                <w:bCs/>
              </w:rPr>
            </w:pPr>
            <w:r w:rsidRPr="00BE3207">
              <w:rPr>
                <w:bCs/>
              </w:rPr>
              <w:lastRenderedPageBreak/>
              <w:t>EN4-RVL-01</w:t>
            </w:r>
          </w:p>
          <w:p w14:paraId="43AC11B5" w14:textId="685826F0" w:rsidR="00BE3207" w:rsidRPr="00BE3207" w:rsidRDefault="00BE3207" w:rsidP="00BE3207">
            <w:pPr>
              <w:rPr>
                <w:bCs/>
              </w:rPr>
            </w:pPr>
            <w:r w:rsidRPr="00BE3207">
              <w:rPr>
                <w:bCs/>
              </w:rPr>
              <w:t xml:space="preserve">Reading for challenge, interest and enjoyment </w:t>
            </w:r>
          </w:p>
          <w:p w14:paraId="3B302BFD" w14:textId="77777777" w:rsidR="00BE3207" w:rsidRPr="007D3928" w:rsidRDefault="00BE3207" w:rsidP="00BE3207">
            <w:pPr>
              <w:rPr>
                <w:b w:val="0"/>
              </w:rPr>
            </w:pPr>
            <w:r w:rsidRPr="007D3928">
              <w:rPr>
                <w:b w:val="0"/>
              </w:rPr>
              <w:t xml:space="preserve">Understand the ways reading helps us understand ourselves and make connections to </w:t>
            </w:r>
            <w:r w:rsidRPr="007D3928">
              <w:rPr>
                <w:b w:val="0"/>
              </w:rPr>
              <w:lastRenderedPageBreak/>
              <w:t>others and to the world</w:t>
            </w:r>
          </w:p>
          <w:p w14:paraId="42145D94" w14:textId="77777777" w:rsidR="00BE3207" w:rsidRDefault="00BE3207" w:rsidP="00BE3207">
            <w:pPr>
              <w:rPr>
                <w:b w:val="0"/>
                <w:bCs/>
              </w:rPr>
            </w:pPr>
            <w:r w:rsidRPr="00BE3207">
              <w:rPr>
                <w:bCs/>
              </w:rPr>
              <w:t xml:space="preserve">EN4-URA-01: </w:t>
            </w:r>
          </w:p>
          <w:p w14:paraId="2256DA59" w14:textId="6F51A573" w:rsidR="00BE3207" w:rsidRPr="00BE3207" w:rsidRDefault="00BE3207" w:rsidP="00BE3207">
            <w:pPr>
              <w:rPr>
                <w:bCs/>
              </w:rPr>
            </w:pPr>
            <w:r w:rsidRPr="00BE3207">
              <w:rPr>
                <w:bCs/>
              </w:rPr>
              <w:t>Co</w:t>
            </w:r>
            <w:r w:rsidR="000342B6">
              <w:rPr>
                <w:bCs/>
              </w:rPr>
              <w:t>d</w:t>
            </w:r>
            <w:r w:rsidRPr="00BE3207">
              <w:rPr>
                <w:bCs/>
              </w:rPr>
              <w:t>e and convention</w:t>
            </w:r>
          </w:p>
          <w:p w14:paraId="79034B2A" w14:textId="77777777" w:rsidR="00BE3207" w:rsidRPr="007D3928" w:rsidRDefault="00BE3207" w:rsidP="00BE3207">
            <w:pPr>
              <w:rPr>
                <w:b w:val="0"/>
              </w:rPr>
            </w:pPr>
            <w:r w:rsidRPr="007D3928">
              <w:rPr>
                <w:b w:val="0"/>
              </w:rPr>
              <w:t>Analyse how texts can draw on the codes and conventions of a range of modes and media to shape new meanings, and demonstrate this understanding in own texts</w:t>
            </w:r>
          </w:p>
          <w:p w14:paraId="0E678B5D" w14:textId="3B16090A" w:rsidR="00BE3207" w:rsidRPr="00BE3207" w:rsidRDefault="00BE3207" w:rsidP="00BE3207">
            <w:pPr>
              <w:rPr>
                <w:bCs/>
              </w:rPr>
            </w:pPr>
            <w:r w:rsidRPr="00BE3207">
              <w:rPr>
                <w:bCs/>
              </w:rPr>
              <w:t xml:space="preserve">EN4-URB-01 </w:t>
            </w:r>
          </w:p>
          <w:p w14:paraId="355A2110" w14:textId="77777777" w:rsidR="00BE3207" w:rsidRPr="00BE3207" w:rsidRDefault="00BE3207" w:rsidP="00BE3207">
            <w:pPr>
              <w:rPr>
                <w:bCs/>
              </w:rPr>
            </w:pPr>
            <w:r w:rsidRPr="00BE3207">
              <w:rPr>
                <w:bCs/>
              </w:rPr>
              <w:t>Style</w:t>
            </w:r>
          </w:p>
          <w:p w14:paraId="0BEAF09A" w14:textId="77777777" w:rsidR="00A04566" w:rsidRDefault="00BE3207" w:rsidP="00BE3207">
            <w:r w:rsidRPr="007D3928">
              <w:rPr>
                <w:b w:val="0"/>
              </w:rPr>
              <w:lastRenderedPageBreak/>
              <w:t>Examine how different styles can be recognised by distinctive features of language and form in a range of texts</w:t>
            </w:r>
          </w:p>
          <w:p w14:paraId="074AD60C" w14:textId="576593D5" w:rsidR="00390B51" w:rsidRPr="007D3928" w:rsidRDefault="00390B51" w:rsidP="00390B51">
            <w:pPr>
              <w:pStyle w:val="FeatureBox2"/>
            </w:pPr>
            <w:r>
              <w:rPr>
                <w:rStyle w:val="Strong"/>
                <w:b/>
              </w:rPr>
              <w:t xml:space="preserve">Teacher note: </w:t>
            </w:r>
            <w:r w:rsidRPr="00A254A3">
              <w:rPr>
                <w:b w:val="0"/>
                <w:bCs/>
              </w:rPr>
              <w:t xml:space="preserve">the outcomes for </w:t>
            </w:r>
            <w:r w:rsidRPr="00B15600">
              <w:t xml:space="preserve">Core formative task 4 – writing an author’s foreword </w:t>
            </w:r>
            <w:r w:rsidRPr="00A254A3">
              <w:rPr>
                <w:b w:val="0"/>
                <w:bCs/>
              </w:rPr>
              <w:t xml:space="preserve">are in the </w:t>
            </w:r>
            <w:r w:rsidR="00EB615D">
              <w:rPr>
                <w:b w:val="0"/>
                <w:bCs/>
              </w:rPr>
              <w:t>c</w:t>
            </w:r>
            <w:r w:rsidR="00EB615D" w:rsidRPr="00A254A3">
              <w:rPr>
                <w:b w:val="0"/>
                <w:bCs/>
              </w:rPr>
              <w:t xml:space="preserve">ore </w:t>
            </w:r>
            <w:r w:rsidRPr="00A254A3">
              <w:rPr>
                <w:b w:val="0"/>
                <w:bCs/>
              </w:rPr>
              <w:t>formative tasks booklet.</w:t>
            </w:r>
          </w:p>
        </w:tc>
        <w:tc>
          <w:tcPr>
            <w:tcW w:w="3284" w:type="pct"/>
          </w:tcPr>
          <w:p w14:paraId="3E64D3EB" w14:textId="73CA84D4" w:rsidR="006C2F83" w:rsidRDefault="00CE62A6" w:rsidP="00D74BF2">
            <w:pPr>
              <w:cnfStyle w:val="000000100000" w:firstRow="0" w:lastRow="0" w:firstColumn="0" w:lastColumn="0" w:oddVBand="0" w:evenVBand="0" w:oddHBand="1" w:evenHBand="0" w:firstRowFirstColumn="0" w:firstRowLastColumn="0" w:lastRowFirstColumn="0" w:lastRowLastColumn="0"/>
              <w:rPr>
                <w:rStyle w:val="Strong"/>
              </w:rPr>
            </w:pPr>
            <w:r w:rsidRPr="000B6873">
              <w:rPr>
                <w:rStyle w:val="Strong"/>
              </w:rPr>
              <w:lastRenderedPageBreak/>
              <w:t>Phase 2, sequence 5 –</w:t>
            </w:r>
            <w:r w:rsidR="006C2F83">
              <w:rPr>
                <w:rStyle w:val="Strong"/>
              </w:rPr>
              <w:t xml:space="preserve"> </w:t>
            </w:r>
            <w:r w:rsidR="00812060">
              <w:rPr>
                <w:rStyle w:val="Strong"/>
              </w:rPr>
              <w:t xml:space="preserve">analysing </w:t>
            </w:r>
            <w:r w:rsidR="00C119AE">
              <w:rPr>
                <w:rStyle w:val="Strong"/>
              </w:rPr>
              <w:t>a</w:t>
            </w:r>
            <w:r w:rsidR="00812060">
              <w:rPr>
                <w:rStyle w:val="Strong"/>
              </w:rPr>
              <w:t xml:space="preserve"> cover letter and prep</w:t>
            </w:r>
            <w:r w:rsidR="008E32C9">
              <w:rPr>
                <w:rStyle w:val="Strong"/>
              </w:rPr>
              <w:t xml:space="preserve">aring </w:t>
            </w:r>
            <w:r w:rsidR="00BB0B30">
              <w:rPr>
                <w:rStyle w:val="Strong"/>
              </w:rPr>
              <w:t>C</w:t>
            </w:r>
            <w:r w:rsidR="006C2F83">
              <w:rPr>
                <w:rStyle w:val="Strong"/>
              </w:rPr>
              <w:t xml:space="preserve">ore formative task 2 </w:t>
            </w:r>
          </w:p>
          <w:p w14:paraId="681305DC" w14:textId="77777777" w:rsidR="001F732D" w:rsidRPr="000C0318" w:rsidRDefault="001F732D" w:rsidP="001F732D">
            <w:pPr>
              <w:cnfStyle w:val="000000100000" w:firstRow="0" w:lastRow="0" w:firstColumn="0" w:lastColumn="0" w:oddVBand="0" w:evenVBand="0" w:oddHBand="1" w:evenHBand="0" w:firstRowFirstColumn="0" w:firstRowLastColumn="0" w:lastRowFirstColumn="0" w:lastRowLastColumn="0"/>
              <w:rPr>
                <w:rStyle w:val="Strong"/>
              </w:rPr>
            </w:pPr>
            <w:r w:rsidRPr="000C0318">
              <w:rPr>
                <w:rStyle w:val="Strong"/>
              </w:rPr>
              <w:t>Learning intentions</w:t>
            </w:r>
          </w:p>
          <w:p w14:paraId="465F683B" w14:textId="3CD4A529" w:rsidR="0040513C" w:rsidRDefault="001F732D" w:rsidP="001F732D">
            <w:pPr>
              <w:cnfStyle w:val="000000100000" w:firstRow="0" w:lastRow="0" w:firstColumn="0" w:lastColumn="0" w:oddVBand="0" w:evenVBand="0" w:oddHBand="1" w:evenHBand="0" w:firstRowFirstColumn="0" w:firstRowLastColumn="0" w:lastRowFirstColumn="0" w:lastRowLastColumn="0"/>
              <w:rPr>
                <w:rStyle w:val="Strong"/>
                <w:b w:val="0"/>
                <w:bCs w:val="0"/>
              </w:rPr>
            </w:pPr>
            <w:r w:rsidRPr="001F732D">
              <w:rPr>
                <w:rStyle w:val="Strong"/>
                <w:b w:val="0"/>
                <w:bCs w:val="0"/>
              </w:rPr>
              <w:t>By the end of this learning sequence, students will:</w:t>
            </w:r>
          </w:p>
          <w:p w14:paraId="5140B832" w14:textId="1EDB1E89" w:rsidR="00A53605" w:rsidRDefault="00865D33"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w:t>
            </w:r>
            <w:r w:rsidR="00BF2203" w:rsidRPr="00833BD4">
              <w:rPr>
                <w:rStyle w:val="Strong"/>
                <w:b w:val="0"/>
                <w:bCs w:val="0"/>
              </w:rPr>
              <w:t xml:space="preserve">nderstand </w:t>
            </w:r>
            <w:r w:rsidR="00833BD4" w:rsidRPr="00833BD4">
              <w:rPr>
                <w:rStyle w:val="Strong"/>
                <w:b w:val="0"/>
                <w:bCs w:val="0"/>
              </w:rPr>
              <w:t xml:space="preserve">the </w:t>
            </w:r>
            <w:r w:rsidR="00915027">
              <w:rPr>
                <w:rStyle w:val="Strong"/>
                <w:b w:val="0"/>
                <w:bCs w:val="0"/>
              </w:rPr>
              <w:t xml:space="preserve">purpose and </w:t>
            </w:r>
            <w:r w:rsidR="00EA1104" w:rsidRPr="00EA1104">
              <w:rPr>
                <w:rStyle w:val="Strong"/>
                <w:b w:val="0"/>
                <w:bCs w:val="0"/>
              </w:rPr>
              <w:t xml:space="preserve">codes and conventions </w:t>
            </w:r>
            <w:r w:rsidR="00833BD4" w:rsidRPr="00833BD4">
              <w:rPr>
                <w:rStyle w:val="Strong"/>
                <w:b w:val="0"/>
                <w:bCs w:val="0"/>
              </w:rPr>
              <w:t>of a cover letter</w:t>
            </w:r>
          </w:p>
          <w:p w14:paraId="48945FF7" w14:textId="74BCAD28" w:rsidR="001A6D40" w:rsidRPr="00833BD4" w:rsidRDefault="00E70D59"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E70D59">
              <w:t>be able to adapt or appropriate a fairytale for use in advertising</w:t>
            </w:r>
            <w:r w:rsidRPr="006E1D5E">
              <w:rPr>
                <w:rStyle w:val="Strong"/>
                <w:b w:val="0"/>
                <w:bCs w:val="0"/>
              </w:rPr>
              <w:t>.</w:t>
            </w:r>
          </w:p>
          <w:p w14:paraId="620DE392" w14:textId="58DB5950" w:rsidR="00E734D0" w:rsidRDefault="00146ED6" w:rsidP="001F732D">
            <w:pPr>
              <w:cnfStyle w:val="000000100000" w:firstRow="0" w:lastRow="0" w:firstColumn="0" w:lastColumn="0" w:oddVBand="0" w:evenVBand="0" w:oddHBand="1" w:evenHBand="0" w:firstRowFirstColumn="0" w:firstRowLastColumn="0" w:lastRowFirstColumn="0" w:lastRowLastColumn="0"/>
              <w:rPr>
                <w:rStyle w:val="Strong"/>
              </w:rPr>
            </w:pPr>
            <w:r w:rsidRPr="00146ED6">
              <w:rPr>
                <w:rStyle w:val="Strong"/>
              </w:rPr>
              <w:t xml:space="preserve">Analysing </w:t>
            </w:r>
            <w:r>
              <w:rPr>
                <w:rStyle w:val="Strong"/>
              </w:rPr>
              <w:t xml:space="preserve">a </w:t>
            </w:r>
            <w:r w:rsidR="007A619B">
              <w:rPr>
                <w:rStyle w:val="Strong"/>
              </w:rPr>
              <w:t>cover letter</w:t>
            </w:r>
          </w:p>
          <w:p w14:paraId="428784D1" w14:textId="6EE52BFE" w:rsidR="007A619B" w:rsidRPr="006A36D2" w:rsidRDefault="00FB61E6" w:rsidP="00F204BE">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E</w:t>
            </w:r>
            <w:r w:rsidR="0082566A">
              <w:rPr>
                <w:rStyle w:val="Strong"/>
              </w:rPr>
              <w:t xml:space="preserve">xploring the </w:t>
            </w:r>
            <w:r w:rsidR="00EA1104">
              <w:rPr>
                <w:rStyle w:val="Strong"/>
              </w:rPr>
              <w:t>codes and conventions of a cover letter</w:t>
            </w:r>
            <w:r w:rsidR="00EA1104" w:rsidRPr="006E1D5E">
              <w:rPr>
                <w:rStyle w:val="Strong"/>
                <w:b w:val="0"/>
                <w:bCs w:val="0"/>
              </w:rPr>
              <w:t xml:space="preserve"> </w:t>
            </w:r>
            <w:r w:rsidR="006E1D5E">
              <w:rPr>
                <w:rStyle w:val="Strong"/>
                <w:b w:val="0"/>
                <w:bCs w:val="0"/>
              </w:rPr>
              <w:t>–</w:t>
            </w:r>
            <w:r w:rsidR="00EA1104" w:rsidRPr="006E1D5E">
              <w:rPr>
                <w:rStyle w:val="Strong"/>
                <w:b w:val="0"/>
                <w:bCs w:val="0"/>
              </w:rPr>
              <w:t xml:space="preserve"> </w:t>
            </w:r>
            <w:r w:rsidR="00F94135" w:rsidRPr="005B1C0E">
              <w:t xml:space="preserve">students </w:t>
            </w:r>
            <w:r w:rsidR="00A075BB" w:rsidRPr="005B1C0E">
              <w:t>use</w:t>
            </w:r>
            <w:r w:rsidR="00A075BB">
              <w:rPr>
                <w:rStyle w:val="Strong"/>
              </w:rPr>
              <w:t xml:space="preserve"> </w:t>
            </w:r>
            <w:r w:rsidR="005B1C0E" w:rsidRPr="005B1C0E">
              <w:rPr>
                <w:rStyle w:val="Strong"/>
              </w:rPr>
              <w:t xml:space="preserve">Phase 2, </w:t>
            </w:r>
            <w:r w:rsidR="005B1C0E" w:rsidRPr="005B1C0E">
              <w:rPr>
                <w:rStyle w:val="Strong"/>
              </w:rPr>
              <w:lastRenderedPageBreak/>
              <w:t xml:space="preserve">resource </w:t>
            </w:r>
            <w:r w:rsidR="00134202">
              <w:rPr>
                <w:rStyle w:val="Strong"/>
              </w:rPr>
              <w:t>3</w:t>
            </w:r>
            <w:r w:rsidR="005B1C0E" w:rsidRPr="005B1C0E">
              <w:rPr>
                <w:rStyle w:val="Strong"/>
              </w:rPr>
              <w:t xml:space="preserve"> – </w:t>
            </w:r>
            <w:r w:rsidR="006E1D5E">
              <w:rPr>
                <w:rStyle w:val="Strong"/>
              </w:rPr>
              <w:t>W</w:t>
            </w:r>
            <w:r w:rsidR="006E1D5E" w:rsidRPr="005B1C0E">
              <w:rPr>
                <w:rStyle w:val="Strong"/>
              </w:rPr>
              <w:t xml:space="preserve">hat </w:t>
            </w:r>
            <w:r w:rsidR="005B1C0E" w:rsidRPr="005B1C0E">
              <w:rPr>
                <w:rStyle w:val="Strong"/>
              </w:rPr>
              <w:t>is a cover letter?</w:t>
            </w:r>
            <w:r w:rsidR="005B1C0E">
              <w:rPr>
                <w:rStyle w:val="Strong"/>
              </w:rPr>
              <w:t xml:space="preserve"> </w:t>
            </w:r>
            <w:r w:rsidR="00A74A0E" w:rsidRPr="00BD2B2B">
              <w:t>to explore</w:t>
            </w:r>
            <w:r w:rsidR="005530EA" w:rsidRPr="00BD2B2B">
              <w:t xml:space="preserve"> the codes and conventions of </w:t>
            </w:r>
            <w:r w:rsidR="00BD2B2B" w:rsidRPr="00BD2B2B">
              <w:t>a cover letter, specifically an emailed cover letter.</w:t>
            </w:r>
            <w:r w:rsidR="00BD2B2B">
              <w:t xml:space="preserve"> T</w:t>
            </w:r>
            <w:r w:rsidR="006A36D2">
              <w:t>he resource includes an example of a model text which will be used to support the following activities.</w:t>
            </w:r>
          </w:p>
          <w:p w14:paraId="553CE674" w14:textId="68D59267" w:rsidR="006A36D2" w:rsidRDefault="00FB61E6"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Applying knowledge of the </w:t>
            </w:r>
            <w:r w:rsidR="00CD48D0">
              <w:rPr>
                <w:rStyle w:val="Strong"/>
              </w:rPr>
              <w:t xml:space="preserve">codes and conventions to a model text </w:t>
            </w:r>
            <w:r w:rsidR="00CD48D0" w:rsidRPr="006E1D5E">
              <w:rPr>
                <w:rStyle w:val="Strong"/>
                <w:b w:val="0"/>
                <w:bCs w:val="0"/>
              </w:rPr>
              <w:t xml:space="preserve">– </w:t>
            </w:r>
            <w:r w:rsidR="00CD48D0" w:rsidRPr="006C7C03">
              <w:t>students use</w:t>
            </w:r>
            <w:r w:rsidR="00CD48D0">
              <w:rPr>
                <w:rStyle w:val="Strong"/>
              </w:rPr>
              <w:t xml:space="preserve"> </w:t>
            </w:r>
            <w:r w:rsidR="006C7C03" w:rsidRPr="006C7C03">
              <w:rPr>
                <w:rStyle w:val="Strong"/>
              </w:rPr>
              <w:t xml:space="preserve">Phase 2, activity </w:t>
            </w:r>
            <w:r w:rsidR="00953A33">
              <w:rPr>
                <w:rStyle w:val="Strong"/>
              </w:rPr>
              <w:t>8</w:t>
            </w:r>
            <w:r w:rsidR="006C7C03" w:rsidRPr="006C7C03">
              <w:rPr>
                <w:rStyle w:val="Strong"/>
              </w:rPr>
              <w:t xml:space="preserve"> – </w:t>
            </w:r>
            <w:r w:rsidR="00390FCA" w:rsidRPr="00390FCA">
              <w:rPr>
                <w:rStyle w:val="Strong"/>
              </w:rPr>
              <w:t>examining</w:t>
            </w:r>
            <w:r w:rsidR="00E24464">
              <w:rPr>
                <w:rStyle w:val="Strong"/>
              </w:rPr>
              <w:t xml:space="preserve"> </w:t>
            </w:r>
            <w:r w:rsidR="00875CCC">
              <w:rPr>
                <w:rStyle w:val="Strong"/>
              </w:rPr>
              <w:t xml:space="preserve">the language of </w:t>
            </w:r>
            <w:r w:rsidR="00E24464">
              <w:rPr>
                <w:rStyle w:val="Strong"/>
              </w:rPr>
              <w:t xml:space="preserve">a </w:t>
            </w:r>
            <w:r w:rsidR="00390FCA" w:rsidRPr="00390FCA">
              <w:rPr>
                <w:rStyle w:val="Strong"/>
              </w:rPr>
              <w:t xml:space="preserve">formal </w:t>
            </w:r>
            <w:r w:rsidR="00E24464">
              <w:rPr>
                <w:rStyle w:val="Strong"/>
              </w:rPr>
              <w:t>cover letter</w:t>
            </w:r>
            <w:r w:rsidR="006C7C03">
              <w:rPr>
                <w:rStyle w:val="Strong"/>
              </w:rPr>
              <w:t xml:space="preserve"> </w:t>
            </w:r>
            <w:r w:rsidR="003F2F30" w:rsidRPr="003F2F30">
              <w:t>to examine the way that formal and informal language create</w:t>
            </w:r>
            <w:r w:rsidR="009B3F56">
              <w:t>s</w:t>
            </w:r>
            <w:r w:rsidR="003F2F30" w:rsidRPr="003F2F30">
              <w:t xml:space="preserve"> tone</w:t>
            </w:r>
            <w:r w:rsidR="009B3F56">
              <w:t xml:space="preserve">. Students analyse the codes and conventions of the cover letter by </w:t>
            </w:r>
            <w:r w:rsidR="00366FF7">
              <w:t>gathering evidence in</w:t>
            </w:r>
            <w:r w:rsidR="009B3F56">
              <w:t xml:space="preserve"> the </w:t>
            </w:r>
            <w:r w:rsidR="00366FF7">
              <w:t>model text.</w:t>
            </w:r>
          </w:p>
          <w:p w14:paraId="78EE6548" w14:textId="1378C7F6" w:rsidR="00FD4BB7" w:rsidRDefault="00B7222C"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(Extension activity) </w:t>
            </w:r>
            <w:r w:rsidR="00AE4008" w:rsidRPr="00AE4008">
              <w:rPr>
                <w:rStyle w:val="Strong"/>
              </w:rPr>
              <w:t>Checking for understanding</w:t>
            </w:r>
            <w:r w:rsidR="00AE4008" w:rsidRPr="006E1D5E">
              <w:rPr>
                <w:rStyle w:val="Strong"/>
                <w:b w:val="0"/>
                <w:bCs w:val="0"/>
              </w:rPr>
              <w:t xml:space="preserve"> –</w:t>
            </w:r>
            <w:r w:rsidR="00AE4008">
              <w:rPr>
                <w:rStyle w:val="Strong"/>
              </w:rPr>
              <w:t xml:space="preserve"> </w:t>
            </w:r>
            <w:r w:rsidR="00AE4008" w:rsidRPr="00E72366">
              <w:t>the teacher uses</w:t>
            </w:r>
            <w:r w:rsidR="006532DE">
              <w:rPr>
                <w:rStyle w:val="Strong"/>
              </w:rPr>
              <w:t xml:space="preserve"> </w:t>
            </w:r>
            <w:r w:rsidR="00E72366" w:rsidRPr="00E72366">
              <w:rPr>
                <w:rStyle w:val="Strong"/>
              </w:rPr>
              <w:t xml:space="preserve">Phase 2, resource </w:t>
            </w:r>
            <w:r w:rsidR="00AE2BF1">
              <w:rPr>
                <w:rStyle w:val="Strong"/>
              </w:rPr>
              <w:t>4</w:t>
            </w:r>
            <w:r w:rsidR="00E72366" w:rsidRPr="00E72366">
              <w:rPr>
                <w:rStyle w:val="Strong"/>
              </w:rPr>
              <w:t xml:space="preserve"> – annotated work sample</w:t>
            </w:r>
            <w:r w:rsidR="00E72366">
              <w:rPr>
                <w:rStyle w:val="Strong"/>
              </w:rPr>
              <w:t xml:space="preserve"> </w:t>
            </w:r>
            <w:r w:rsidR="00E72366" w:rsidRPr="005A53D6">
              <w:t xml:space="preserve">to enhance </w:t>
            </w:r>
            <w:r w:rsidR="005A53D6" w:rsidRPr="005A53D6">
              <w:t>students’</w:t>
            </w:r>
            <w:r w:rsidR="00952272" w:rsidRPr="005A53D6">
              <w:t xml:space="preserve"> analysis of the model text.</w:t>
            </w:r>
            <w:r w:rsidR="00952272">
              <w:rPr>
                <w:rStyle w:val="Strong"/>
              </w:rPr>
              <w:t xml:space="preserve"> </w:t>
            </w:r>
            <w:r w:rsidR="00952272" w:rsidRPr="005A53D6">
              <w:t>Teacher judgement should be used as to how this can support students best.</w:t>
            </w:r>
            <w:r w:rsidR="0061285C" w:rsidRPr="005A53D6">
              <w:t xml:space="preserve"> Some classes may benefit through classroom discussion of each of the codes and conventions of the cover letter</w:t>
            </w:r>
            <w:r w:rsidR="008651C9" w:rsidRPr="005A53D6">
              <w:t xml:space="preserve">, some may benefit from having students mix and match the answers, </w:t>
            </w:r>
            <w:r w:rsidR="00DB7178" w:rsidRPr="005A53D6">
              <w:t>whil</w:t>
            </w:r>
            <w:r w:rsidR="00DB7178">
              <w:t>e</w:t>
            </w:r>
            <w:r w:rsidR="00DB7178" w:rsidRPr="005A53D6">
              <w:t xml:space="preserve"> high</w:t>
            </w:r>
            <w:r w:rsidR="00DB7178">
              <w:t>-</w:t>
            </w:r>
            <w:r w:rsidR="004E097C" w:rsidRPr="005A53D6">
              <w:t xml:space="preserve">achieving students may benefit from </w:t>
            </w:r>
            <w:r w:rsidR="00F1085B">
              <w:t>using the resource</w:t>
            </w:r>
            <w:r w:rsidR="004E097C" w:rsidRPr="005A53D6">
              <w:t xml:space="preserve"> to </w:t>
            </w:r>
            <w:r w:rsidR="00F1085B">
              <w:t xml:space="preserve">check </w:t>
            </w:r>
            <w:r w:rsidR="004E097C" w:rsidRPr="005A53D6">
              <w:t>their annotation</w:t>
            </w:r>
            <w:r w:rsidR="005A53D6" w:rsidRPr="005A53D6">
              <w:t xml:space="preserve">s </w:t>
            </w:r>
            <w:r w:rsidR="00F1085B">
              <w:t>against</w:t>
            </w:r>
            <w:r w:rsidR="005A53D6" w:rsidRPr="005A53D6">
              <w:t xml:space="preserve">. </w:t>
            </w:r>
          </w:p>
          <w:p w14:paraId="7CF916EE" w14:textId="156B5A44" w:rsidR="005A53D6" w:rsidRDefault="00B7222C"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(Extension activity) </w:t>
            </w:r>
            <w:r w:rsidR="0005676A" w:rsidRPr="0065394E">
              <w:rPr>
                <w:rStyle w:val="Strong"/>
              </w:rPr>
              <w:t xml:space="preserve">Rewriting </w:t>
            </w:r>
            <w:r w:rsidR="0065394E" w:rsidRPr="0065394E">
              <w:rPr>
                <w:rStyle w:val="Strong"/>
              </w:rPr>
              <w:t xml:space="preserve">a </w:t>
            </w:r>
            <w:r w:rsidR="0065394E">
              <w:rPr>
                <w:rStyle w:val="Strong"/>
              </w:rPr>
              <w:t xml:space="preserve">model text </w:t>
            </w:r>
            <w:r w:rsidR="0065394E" w:rsidRPr="006E1D5E">
              <w:rPr>
                <w:rStyle w:val="Strong"/>
                <w:b w:val="0"/>
                <w:bCs w:val="0"/>
              </w:rPr>
              <w:t xml:space="preserve">– </w:t>
            </w:r>
            <w:r w:rsidR="0065394E" w:rsidRPr="003F23A6">
              <w:t xml:space="preserve">students use </w:t>
            </w:r>
            <w:r w:rsidR="003F23A6" w:rsidRPr="003F23A6">
              <w:t xml:space="preserve">a model text that is too informal to be an appropriate cover letter in </w:t>
            </w:r>
            <w:r w:rsidR="003F23A6" w:rsidRPr="003F23A6">
              <w:rPr>
                <w:rStyle w:val="Strong"/>
              </w:rPr>
              <w:t xml:space="preserve">Phase 2, activity </w:t>
            </w:r>
            <w:r w:rsidR="00F758D2">
              <w:rPr>
                <w:rStyle w:val="Strong"/>
              </w:rPr>
              <w:t>9</w:t>
            </w:r>
            <w:r w:rsidR="003F23A6" w:rsidRPr="003F23A6">
              <w:rPr>
                <w:rStyle w:val="Strong"/>
              </w:rPr>
              <w:t xml:space="preserve"> – </w:t>
            </w:r>
            <w:r w:rsidR="00594195">
              <w:rPr>
                <w:rStyle w:val="Strong"/>
              </w:rPr>
              <w:t>analysing</w:t>
            </w:r>
            <w:r w:rsidR="003F23A6" w:rsidRPr="003F23A6">
              <w:rPr>
                <w:rStyle w:val="Strong"/>
              </w:rPr>
              <w:t xml:space="preserve"> </w:t>
            </w:r>
            <w:r w:rsidR="00F758D2">
              <w:rPr>
                <w:rStyle w:val="Strong"/>
              </w:rPr>
              <w:t xml:space="preserve">the structure of </w:t>
            </w:r>
            <w:r w:rsidR="003F23A6" w:rsidRPr="003F23A6">
              <w:rPr>
                <w:rStyle w:val="Strong"/>
              </w:rPr>
              <w:t>a cover letter</w:t>
            </w:r>
            <w:r w:rsidR="00B2742E">
              <w:rPr>
                <w:rStyle w:val="Strong"/>
              </w:rPr>
              <w:t xml:space="preserve">. </w:t>
            </w:r>
            <w:r w:rsidR="00B2742E" w:rsidRPr="00962E81">
              <w:t>Students</w:t>
            </w:r>
            <w:r w:rsidR="009F34A4" w:rsidRPr="00962E81">
              <w:t xml:space="preserve"> complete an analysis of the </w:t>
            </w:r>
            <w:r w:rsidR="0011529D">
              <w:t>structure</w:t>
            </w:r>
            <w:r w:rsidR="009F34A4" w:rsidRPr="00962E81">
              <w:t xml:space="preserve"> and </w:t>
            </w:r>
            <w:r w:rsidR="0011529D">
              <w:t>features</w:t>
            </w:r>
            <w:r w:rsidR="009F34A4" w:rsidRPr="00962E81">
              <w:t xml:space="preserve"> of the cover letter and then </w:t>
            </w:r>
            <w:r w:rsidR="0011529D">
              <w:t xml:space="preserve">use a </w:t>
            </w:r>
            <w:r w:rsidR="0085016C">
              <w:t>scaffold</w:t>
            </w:r>
            <w:r w:rsidR="009F34A4" w:rsidRPr="00962E81">
              <w:t xml:space="preserve"> to </w:t>
            </w:r>
            <w:r w:rsidR="00A106DF" w:rsidRPr="00962E81">
              <w:t xml:space="preserve">rewrite it using </w:t>
            </w:r>
            <w:r w:rsidR="00962E81" w:rsidRPr="00962E81">
              <w:t xml:space="preserve">more </w:t>
            </w:r>
            <w:r w:rsidR="0068459E" w:rsidRPr="00962E81">
              <w:t>appropriate structure, tone and language choices</w:t>
            </w:r>
            <w:r w:rsidR="00962E81">
              <w:t>.</w:t>
            </w:r>
          </w:p>
          <w:p w14:paraId="0FE188EA" w14:textId="6093C977" w:rsidR="00A140F1" w:rsidRDefault="001C444C"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Consolidating student </w:t>
            </w:r>
            <w:r w:rsidR="00FC5C99">
              <w:rPr>
                <w:rStyle w:val="Strong"/>
              </w:rPr>
              <w:t>thinking</w:t>
            </w:r>
            <w:r w:rsidR="00FC5C99" w:rsidRPr="009C1F2B">
              <w:rPr>
                <w:rStyle w:val="Strong"/>
                <w:b w:val="0"/>
                <w:bCs w:val="0"/>
              </w:rPr>
              <w:t xml:space="preserve"> –</w:t>
            </w:r>
            <w:r w:rsidR="00FC5C99">
              <w:t xml:space="preserve"> the teacher uses </w:t>
            </w:r>
            <w:r w:rsidR="000145FF" w:rsidRPr="000145FF">
              <w:rPr>
                <w:rStyle w:val="Strong"/>
              </w:rPr>
              <w:t xml:space="preserve">Phase 2, activity </w:t>
            </w:r>
            <w:r w:rsidR="00F758D2">
              <w:rPr>
                <w:rStyle w:val="Strong"/>
              </w:rPr>
              <w:t>10</w:t>
            </w:r>
            <w:r w:rsidR="000145FF" w:rsidRPr="000145FF">
              <w:rPr>
                <w:rStyle w:val="Strong"/>
              </w:rPr>
              <w:t xml:space="preserve"> – check for </w:t>
            </w:r>
            <w:r w:rsidR="000145FF" w:rsidRPr="000145FF">
              <w:rPr>
                <w:rStyle w:val="Strong"/>
              </w:rPr>
              <w:lastRenderedPageBreak/>
              <w:t>understanding</w:t>
            </w:r>
            <w:r w:rsidR="00014D06">
              <w:rPr>
                <w:rStyle w:val="Strong"/>
              </w:rPr>
              <w:t xml:space="preserve"> </w:t>
            </w:r>
            <w:r w:rsidR="00014D06" w:rsidRPr="00FE0885">
              <w:t>to reflect upon</w:t>
            </w:r>
            <w:r w:rsidR="00FE0885" w:rsidRPr="00FE0885">
              <w:t xml:space="preserve"> their learning of a pitch, a cover letter, formal language and intertextuality.</w:t>
            </w:r>
            <w:r w:rsidR="00A21220">
              <w:t xml:space="preserve"> Students also consider how reading, re-reading and reading comparable texts </w:t>
            </w:r>
            <w:r w:rsidR="00685DD9">
              <w:t>can help them to understand</w:t>
            </w:r>
            <w:r w:rsidR="00801D63">
              <w:t xml:space="preserve"> their own learning and reading processes.</w:t>
            </w:r>
          </w:p>
          <w:p w14:paraId="6DA7E469" w14:textId="1A0F077F" w:rsidR="00E421AA" w:rsidRPr="00FE0885" w:rsidRDefault="00E421AA"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Preparing for </w:t>
            </w:r>
            <w:r w:rsidR="00DA3A74">
              <w:rPr>
                <w:rStyle w:val="Strong"/>
              </w:rPr>
              <w:t>Core formative task 2 –</w:t>
            </w:r>
            <w:r w:rsidR="00DA3A74">
              <w:t xml:space="preserve"> </w:t>
            </w:r>
            <w:r w:rsidR="00C8444D">
              <w:t>students</w:t>
            </w:r>
            <w:r w:rsidR="00DA3A74">
              <w:t xml:space="preserve"> </w:t>
            </w:r>
            <w:r w:rsidR="00F04F75">
              <w:t>complete activities in</w:t>
            </w:r>
            <w:r w:rsidR="00DA3A74">
              <w:t xml:space="preserve"> </w:t>
            </w:r>
            <w:r w:rsidR="00F04F75" w:rsidRPr="00C8444D">
              <w:rPr>
                <w:rStyle w:val="Strong"/>
              </w:rPr>
              <w:t>Phase 2, activity 1</w:t>
            </w:r>
            <w:r w:rsidR="00776791">
              <w:rPr>
                <w:rStyle w:val="Strong"/>
              </w:rPr>
              <w:t>1</w:t>
            </w:r>
            <w:r w:rsidR="00F04F75" w:rsidRPr="00C8444D">
              <w:rPr>
                <w:rStyle w:val="Strong"/>
              </w:rPr>
              <w:t xml:space="preserve"> – </w:t>
            </w:r>
            <w:r w:rsidR="00434D81">
              <w:rPr>
                <w:rStyle w:val="Strong"/>
              </w:rPr>
              <w:t>finalising</w:t>
            </w:r>
            <w:r w:rsidR="00F04F75" w:rsidRPr="00C8444D">
              <w:rPr>
                <w:rStyle w:val="Strong"/>
              </w:rPr>
              <w:t xml:space="preserve"> Core formative task 2</w:t>
            </w:r>
            <w:r w:rsidR="00C8444D">
              <w:t xml:space="preserve"> </w:t>
            </w:r>
            <w:r w:rsidR="00EB2F26">
              <w:t>to assist in the completion of their task.</w:t>
            </w:r>
            <w:r w:rsidR="00DA3A74">
              <w:t xml:space="preserve"> </w:t>
            </w:r>
          </w:p>
          <w:p w14:paraId="215A0932" w14:textId="09CE036A" w:rsidR="00C14A94" w:rsidRPr="00C14A94" w:rsidRDefault="00C2381F" w:rsidP="00F737F0">
            <w:pPr>
              <w:cnfStyle w:val="000000100000" w:firstRow="0" w:lastRow="0" w:firstColumn="0" w:lastColumn="0" w:oddVBand="0" w:evenVBand="0" w:oddHBand="1" w:evenHBand="0" w:firstRowFirstColumn="0" w:firstRowLastColumn="0" w:lastRowFirstColumn="0" w:lastRowLastColumn="0"/>
              <w:rPr>
                <w:rStyle w:val="Strong"/>
              </w:rPr>
            </w:pPr>
            <w:r w:rsidRPr="00C14A94">
              <w:rPr>
                <w:rStyle w:val="Strong"/>
              </w:rPr>
              <w:t xml:space="preserve">Completing Core </w:t>
            </w:r>
            <w:r w:rsidR="00264CE9" w:rsidRPr="00C14A94">
              <w:rPr>
                <w:rStyle w:val="Strong"/>
              </w:rPr>
              <w:t>f</w:t>
            </w:r>
            <w:r w:rsidRPr="00C14A94">
              <w:rPr>
                <w:rStyle w:val="Strong"/>
              </w:rPr>
              <w:t>ormative task 2</w:t>
            </w:r>
            <w:r w:rsidR="00450FB7" w:rsidRPr="00C14A94">
              <w:rPr>
                <w:rStyle w:val="Strong"/>
              </w:rPr>
              <w:t xml:space="preserve"> – </w:t>
            </w:r>
            <w:r w:rsidR="00C14A94" w:rsidRPr="00C14A94">
              <w:rPr>
                <w:rStyle w:val="Strong"/>
              </w:rPr>
              <w:t>fairytale adaptation for advertising (formal cover letter)</w:t>
            </w:r>
          </w:p>
          <w:p w14:paraId="5D024015" w14:textId="392BD89B" w:rsidR="00CE62A6" w:rsidRPr="00860539" w:rsidRDefault="00F26E44"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Exp</w:t>
            </w:r>
            <w:r w:rsidR="008F57A4">
              <w:rPr>
                <w:rStyle w:val="Strong"/>
              </w:rPr>
              <w:t>loring the codes and conventions of the email version of the formal cover letter</w:t>
            </w:r>
            <w:r w:rsidR="00C26F1E">
              <w:rPr>
                <w:rStyle w:val="Strong"/>
              </w:rPr>
              <w:t xml:space="preserve"> </w:t>
            </w:r>
            <w:r w:rsidR="00C26F1E" w:rsidRPr="00C26F1E">
              <w:t xml:space="preserve">– if appropriate students may be introduced </w:t>
            </w:r>
            <w:r w:rsidR="00A70BF8">
              <w:t xml:space="preserve">here </w:t>
            </w:r>
            <w:r w:rsidR="00C26F1E" w:rsidRPr="00C26F1E">
              <w:t xml:space="preserve">to the features of </w:t>
            </w:r>
            <w:r w:rsidR="00A70BF8">
              <w:t>the email format for their</w:t>
            </w:r>
            <w:r w:rsidR="00C26F1E" w:rsidRPr="00C26F1E">
              <w:t xml:space="preserve"> cover letter.</w:t>
            </w:r>
            <w:r w:rsidR="00655B3C">
              <w:t xml:space="preserve"> </w:t>
            </w:r>
            <w:r w:rsidR="005E45B6">
              <w:t>Teachers</w:t>
            </w:r>
            <w:r w:rsidR="00655B3C">
              <w:t xml:space="preserve"> can use </w:t>
            </w:r>
            <w:r w:rsidR="00655B3C" w:rsidRPr="005E45B6">
              <w:rPr>
                <w:rStyle w:val="Strong"/>
              </w:rPr>
              <w:t>Phase 6</w:t>
            </w:r>
            <w:r w:rsidR="005E45B6" w:rsidRPr="005E45B6">
              <w:rPr>
                <w:rStyle w:val="Strong"/>
              </w:rPr>
              <w:t xml:space="preserve">, activity 1 – structure and features of </w:t>
            </w:r>
            <w:r w:rsidR="005054C1">
              <w:rPr>
                <w:rStyle w:val="Strong"/>
              </w:rPr>
              <w:t>the email format</w:t>
            </w:r>
            <w:r w:rsidR="005E45B6">
              <w:t xml:space="preserve"> to support student work, particularly if the formal assessment task will be submitted in this form.</w:t>
            </w:r>
          </w:p>
        </w:tc>
        <w:tc>
          <w:tcPr>
            <w:tcW w:w="955" w:type="pct"/>
          </w:tcPr>
          <w:p w14:paraId="3D9EDBE3" w14:textId="77777777" w:rsidR="000B0CFA" w:rsidRPr="008C2727" w:rsidRDefault="000B0CFA" w:rsidP="008C2727">
            <w:pPr>
              <w:cnfStyle w:val="000000100000" w:firstRow="0" w:lastRow="0" w:firstColumn="0" w:lastColumn="0" w:oddVBand="0" w:evenVBand="0" w:oddHBand="1" w:evenHBand="0" w:firstRowFirstColumn="0" w:firstRowLastColumn="0" w:lastRowFirstColumn="0" w:lastRowLastColumn="0"/>
              <w:rPr>
                <w:rStyle w:val="Strong"/>
              </w:rPr>
            </w:pPr>
            <w:r w:rsidRPr="008C2727">
              <w:rPr>
                <w:rStyle w:val="Strong"/>
              </w:rPr>
              <w:lastRenderedPageBreak/>
              <w:t>Success criteria</w:t>
            </w:r>
          </w:p>
          <w:p w14:paraId="7B8DD3FD" w14:textId="77777777" w:rsidR="00CE62A6" w:rsidRDefault="000B0CFA" w:rsidP="008C2727">
            <w:pPr>
              <w:cnfStyle w:val="000000100000" w:firstRow="0" w:lastRow="0" w:firstColumn="0" w:lastColumn="0" w:oddVBand="0" w:evenVBand="0" w:oddHBand="1" w:evenHBand="0" w:firstRowFirstColumn="0" w:firstRowLastColumn="0" w:lastRowFirstColumn="0" w:lastRowLastColumn="0"/>
              <w:rPr>
                <w:rStyle w:val="Strong"/>
              </w:rPr>
            </w:pPr>
            <w:r w:rsidRPr="008C2727">
              <w:rPr>
                <w:rStyle w:val="Strong"/>
              </w:rPr>
              <w:t>To demonstrate their learning, students can:</w:t>
            </w:r>
          </w:p>
          <w:p w14:paraId="41EA3AB7" w14:textId="1ED3EA23" w:rsidR="008C2727" w:rsidRPr="00146ED6" w:rsidRDefault="00F37F29"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146ED6">
              <w:rPr>
                <w:rStyle w:val="Strong"/>
                <w:b w:val="0"/>
                <w:bCs w:val="0"/>
              </w:rPr>
              <w:t>identify the purpose and structure of a cover letter</w:t>
            </w:r>
          </w:p>
          <w:p w14:paraId="6CE922EF" w14:textId="77777777" w:rsidR="00F37F29" w:rsidRPr="00146ED6" w:rsidRDefault="00F37F29"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146ED6">
              <w:rPr>
                <w:rStyle w:val="Strong"/>
                <w:b w:val="0"/>
                <w:bCs w:val="0"/>
              </w:rPr>
              <w:t xml:space="preserve">redraft a </w:t>
            </w:r>
            <w:r w:rsidR="00146ED6" w:rsidRPr="00146ED6">
              <w:rPr>
                <w:rStyle w:val="Strong"/>
                <w:b w:val="0"/>
                <w:bCs w:val="0"/>
              </w:rPr>
              <w:t>cover letter</w:t>
            </w:r>
          </w:p>
          <w:p w14:paraId="61062BD3" w14:textId="096C3372" w:rsidR="00146ED6" w:rsidRPr="00146ED6" w:rsidRDefault="00146ED6" w:rsidP="00F204BE">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146ED6">
              <w:rPr>
                <w:rStyle w:val="Strong"/>
                <w:b w:val="0"/>
                <w:bCs w:val="0"/>
              </w:rPr>
              <w:t xml:space="preserve">complete </w:t>
            </w:r>
            <w:r w:rsidR="00F5043B">
              <w:rPr>
                <w:rStyle w:val="Strong"/>
                <w:b w:val="0"/>
                <w:bCs w:val="0"/>
              </w:rPr>
              <w:t>C</w:t>
            </w:r>
            <w:r w:rsidRPr="00146ED6">
              <w:rPr>
                <w:rStyle w:val="Strong"/>
                <w:b w:val="0"/>
                <w:bCs w:val="0"/>
              </w:rPr>
              <w:t xml:space="preserve">ore </w:t>
            </w:r>
            <w:r w:rsidR="00641DCA">
              <w:rPr>
                <w:rStyle w:val="Strong"/>
                <w:b w:val="0"/>
                <w:bCs w:val="0"/>
              </w:rPr>
              <w:lastRenderedPageBreak/>
              <w:t>f</w:t>
            </w:r>
            <w:r w:rsidRPr="00146ED6">
              <w:rPr>
                <w:rStyle w:val="Strong"/>
                <w:b w:val="0"/>
                <w:bCs w:val="0"/>
              </w:rPr>
              <w:t>ormative task 2.</w:t>
            </w:r>
          </w:p>
          <w:p w14:paraId="39FE72B4" w14:textId="77777777" w:rsidR="00146ED6" w:rsidRPr="005E33B8" w:rsidRDefault="00146ED6" w:rsidP="00146ED6">
            <w:pPr>
              <w:pStyle w:val="Featurepink"/>
              <w:cnfStyle w:val="000000100000" w:firstRow="0" w:lastRow="0" w:firstColumn="0" w:lastColumn="0" w:oddVBand="0" w:evenVBand="0" w:oddHBand="1" w:evenHBand="0" w:firstRowFirstColumn="0" w:firstRowLastColumn="0" w:lastRowFirstColumn="0" w:lastRowLastColumn="0"/>
              <w:rPr>
                <w:rStyle w:val="Strong"/>
              </w:rPr>
            </w:pPr>
            <w:r w:rsidRPr="005E33B8">
              <w:rPr>
                <w:rStyle w:val="Strong"/>
              </w:rPr>
              <w:t>Evaluation and registration:</w:t>
            </w:r>
          </w:p>
          <w:p w14:paraId="718342EC" w14:textId="77777777" w:rsidR="00146ED6" w:rsidRPr="000570F2" w:rsidRDefault="00146ED6" w:rsidP="000570F2">
            <w:pPr>
              <w:pStyle w:val="Featurepink"/>
              <w:numPr>
                <w:ilvl w:val="0"/>
                <w:numId w:val="45"/>
              </w:numPr>
              <w:ind w:left="595" w:hanging="595"/>
              <w:cnfStyle w:val="000000100000" w:firstRow="0" w:lastRow="0" w:firstColumn="0" w:lastColumn="0" w:oddVBand="0" w:evenVBand="0" w:oddHBand="1" w:evenHBand="0" w:firstRowFirstColumn="0" w:firstRowLastColumn="0" w:lastRowFirstColumn="0" w:lastRowLastColumn="0"/>
              <w:rPr>
                <w:rStyle w:val="Strong"/>
                <w:b w:val="0"/>
                <w:bCs w:val="0"/>
              </w:rPr>
            </w:pPr>
            <w:r w:rsidRPr="000570F2">
              <w:rPr>
                <w:rStyle w:val="Strong"/>
                <w:b w:val="0"/>
                <w:bCs w:val="0"/>
              </w:rPr>
              <w:t>[Record evaluation and registration information</w:t>
            </w:r>
          </w:p>
          <w:p w14:paraId="3E60E4A5" w14:textId="449F18C1" w:rsidR="00146ED6" w:rsidRDefault="00146ED6" w:rsidP="00915027">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5E33B8">
              <w:rPr>
                <w:rStyle w:val="Strong"/>
              </w:rPr>
              <w:t xml:space="preserve">Differentiation </w:t>
            </w:r>
            <w:proofErr w:type="gramStart"/>
            <w:r w:rsidRPr="005E33B8">
              <w:rPr>
                <w:rStyle w:val="Strong"/>
              </w:rPr>
              <w:t>note</w:t>
            </w:r>
            <w:proofErr w:type="gramEnd"/>
            <w:r>
              <w:rPr>
                <w:rStyle w:val="Strong"/>
              </w:rPr>
              <w:t>:</w:t>
            </w:r>
          </w:p>
          <w:p w14:paraId="3A614889" w14:textId="730907CD" w:rsidR="00413440" w:rsidRPr="001117E2" w:rsidRDefault="009B270A" w:rsidP="00915027">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9B270A">
              <w:rPr>
                <w:rStyle w:val="Strong"/>
              </w:rPr>
              <w:t xml:space="preserve">Phase 2, resource </w:t>
            </w:r>
            <w:r w:rsidR="002D24B2">
              <w:rPr>
                <w:rStyle w:val="Strong"/>
              </w:rPr>
              <w:t>4</w:t>
            </w:r>
            <w:r w:rsidRPr="009B270A">
              <w:rPr>
                <w:rStyle w:val="Strong"/>
              </w:rPr>
              <w:t xml:space="preserve"> – annotated work sample</w:t>
            </w:r>
            <w:r>
              <w:rPr>
                <w:rStyle w:val="Strong"/>
              </w:rPr>
              <w:t xml:space="preserve"> </w:t>
            </w:r>
            <w:r w:rsidRPr="009B270A">
              <w:t>provides teachers with a differentiation point</w:t>
            </w:r>
            <w:r w:rsidR="00056CC2">
              <w:t xml:space="preserve">. Analysing formal and informal language may be challenging for EAL/D </w:t>
            </w:r>
            <w:r w:rsidR="00B72A7B">
              <w:t>learner</w:t>
            </w:r>
            <w:r w:rsidR="005C6F87">
              <w:t>s and some students</w:t>
            </w:r>
            <w:r w:rsidR="00543B42">
              <w:t>. Consider guided instruction</w:t>
            </w:r>
            <w:r w:rsidR="00304946">
              <w:t xml:space="preserve"> when</w:t>
            </w:r>
            <w:r w:rsidR="00543B42">
              <w:t xml:space="preserve"> using this </w:t>
            </w:r>
            <w:r w:rsidR="00543B42">
              <w:lastRenderedPageBreak/>
              <w:t>resource</w:t>
            </w:r>
            <w:r w:rsidR="00304946">
              <w:t>,</w:t>
            </w:r>
            <w:r w:rsidR="003C1A02">
              <w:t xml:space="preserve"> if after checking for understanding students</w:t>
            </w:r>
            <w:r w:rsidR="00B50C8D">
              <w:t xml:space="preserve"> require additional support.</w:t>
            </w:r>
          </w:p>
        </w:tc>
      </w:tr>
    </w:tbl>
    <w:p w14:paraId="7F160D1C" w14:textId="79FDA7F8" w:rsidR="00000B56" w:rsidRDefault="00000B56" w:rsidP="00EB70D7">
      <w:pPr>
        <w:pStyle w:val="Heading1"/>
      </w:pPr>
      <w:bookmarkStart w:id="64" w:name="_Toc153270985"/>
      <w:bookmarkStart w:id="65" w:name="_Toc179442883"/>
      <w:bookmarkStart w:id="66" w:name="_Toc148105389"/>
      <w:bookmarkStart w:id="67" w:name="_Toc150181683"/>
      <w:bookmarkStart w:id="68" w:name="_Toc150259389"/>
      <w:bookmarkStart w:id="69" w:name="_Toc151447421"/>
      <w:bookmarkStart w:id="70" w:name="_Toc151632401"/>
      <w:r>
        <w:lastRenderedPageBreak/>
        <w:t xml:space="preserve">Phase 3 </w:t>
      </w:r>
      <w:bookmarkStart w:id="71" w:name="_Hlk152049580"/>
      <w:r>
        <w:t>–</w:t>
      </w:r>
      <w:bookmarkEnd w:id="71"/>
      <w:r>
        <w:t xml:space="preserve"> discovering and engaging analytically with the core text</w:t>
      </w:r>
      <w:bookmarkEnd w:id="64"/>
      <w:bookmarkEnd w:id="65"/>
    </w:p>
    <w:p w14:paraId="1A20B5C2" w14:textId="12378AD9" w:rsidR="006E7164" w:rsidRDefault="00E204FF" w:rsidP="006E7164">
      <w:pPr>
        <w:pStyle w:val="FeatureBox2"/>
      </w:pPr>
      <w:r>
        <w:t>T</w:t>
      </w:r>
      <w:r w:rsidR="006536FE">
        <w:t xml:space="preserve">he ‘discovering </w:t>
      </w:r>
      <w:r w:rsidR="00EF4FC6">
        <w:t>and engaging analytically with the core text</w:t>
      </w:r>
      <w:r w:rsidR="00317515">
        <w:t>’</w:t>
      </w:r>
      <w:r w:rsidR="00EF4FC6">
        <w:t xml:space="preserve"> </w:t>
      </w:r>
      <w:r w:rsidR="00FA5F54" w:rsidRPr="00FA5F54">
        <w:t xml:space="preserve">phase </w:t>
      </w:r>
      <w:r w:rsidR="00B04D88">
        <w:t xml:space="preserve">supports </w:t>
      </w:r>
      <w:r w:rsidR="00FA5F54" w:rsidRPr="00FA5F54">
        <w:t>students</w:t>
      </w:r>
      <w:r w:rsidR="00B04D88">
        <w:t xml:space="preserve"> to</w:t>
      </w:r>
      <w:r w:rsidR="00FA5F54" w:rsidRPr="00FA5F54">
        <w:t xml:space="preserve"> investigate </w:t>
      </w:r>
      <w:r w:rsidR="00D5341B" w:rsidRPr="00D5341B">
        <w:t xml:space="preserve">how the </w:t>
      </w:r>
      <w:r w:rsidR="00FA5F54" w:rsidRPr="00D5341B">
        <w:t>key elements of drama</w:t>
      </w:r>
      <w:r w:rsidR="00FA5F54" w:rsidRPr="00FA5F54">
        <w:t xml:space="preserve"> </w:t>
      </w:r>
      <w:r w:rsidR="00D5341B" w:rsidRPr="00D5341B">
        <w:t>create a text that will impact on the audience.</w:t>
      </w:r>
      <w:r w:rsidR="00D5341B">
        <w:t xml:space="preserve"> </w:t>
      </w:r>
      <w:r w:rsidR="00D5341B" w:rsidRPr="00D5341B">
        <w:t xml:space="preserve">They move from an initial personal engagement with </w:t>
      </w:r>
      <w:r w:rsidR="00D5341B" w:rsidRPr="00D5341B">
        <w:rPr>
          <w:rStyle w:val="Emphasis"/>
        </w:rPr>
        <w:t>Hitler’s Daughter</w:t>
      </w:r>
      <w:r w:rsidR="00E602D6">
        <w:rPr>
          <w:rStyle w:val="Emphasis"/>
        </w:rPr>
        <w:t>: The play</w:t>
      </w:r>
      <w:r w:rsidR="00D5341B" w:rsidRPr="00D5341B">
        <w:t xml:space="preserve"> towards a deeper analys</w:t>
      </w:r>
      <w:r w:rsidR="00D5341B">
        <w:t>is</w:t>
      </w:r>
      <w:r w:rsidR="00D5341B" w:rsidRPr="00D5341B">
        <w:t xml:space="preserve"> of how the original prose fiction text has been adapted into the new form. </w:t>
      </w:r>
      <w:r w:rsidR="00D5341B">
        <w:t xml:space="preserve">Students </w:t>
      </w:r>
      <w:r w:rsidR="00D5341B" w:rsidRPr="00D5341B">
        <w:t xml:space="preserve">analyse the codes </w:t>
      </w:r>
      <w:r w:rsidR="00FA5F54" w:rsidRPr="00FA5F54">
        <w:t xml:space="preserve">and conventions </w:t>
      </w:r>
      <w:r w:rsidR="00D5341B" w:rsidRPr="00D5341B">
        <w:t>of both</w:t>
      </w:r>
      <w:r w:rsidR="00D5341B">
        <w:t xml:space="preserve"> f</w:t>
      </w:r>
      <w:r w:rsidR="00D5341B" w:rsidRPr="00D5341B">
        <w:t xml:space="preserve">orms </w:t>
      </w:r>
      <w:proofErr w:type="gramStart"/>
      <w:r w:rsidR="00D5341B" w:rsidRPr="00D5341B">
        <w:t>in order</w:t>
      </w:r>
      <w:r w:rsidR="00FA5F54" w:rsidRPr="00FA5F54">
        <w:t xml:space="preserve"> to</w:t>
      </w:r>
      <w:proofErr w:type="gramEnd"/>
      <w:r w:rsidR="00FA5F54" w:rsidRPr="00FA5F54">
        <w:t xml:space="preserve"> </w:t>
      </w:r>
      <w:r w:rsidR="00D5341B" w:rsidRPr="00D5341B">
        <w:t xml:space="preserve">deepen awareness of the purpose of </w:t>
      </w:r>
      <w:r w:rsidR="00FA5F54" w:rsidRPr="00FA5F54">
        <w:t xml:space="preserve">drama </w:t>
      </w:r>
      <w:r w:rsidR="00D5341B" w:rsidRPr="00D5341B">
        <w:t>texts and the composers’ purposes for constructing these texts</w:t>
      </w:r>
      <w:r w:rsidR="005035CB">
        <w:t>.</w:t>
      </w:r>
      <w:r w:rsidR="006E7164">
        <w:t xml:space="preserve"> </w:t>
      </w:r>
    </w:p>
    <w:p w14:paraId="45AAE1A1" w14:textId="77D65CED" w:rsidR="00FA5F54" w:rsidRDefault="006E7164" w:rsidP="007C4971">
      <w:pPr>
        <w:pStyle w:val="FeatureBox2"/>
      </w:pPr>
      <w:r>
        <w:t xml:space="preserve">It is not expected that students complete all activities in </w:t>
      </w:r>
      <w:r w:rsidR="00FA36E5">
        <w:t xml:space="preserve">Phase </w:t>
      </w:r>
      <w:r>
        <w:t>3. Teachers are advised to choose sequences and activities to suit the adapted marking criteria for the formal assessment task for this program. Extension activities are indicated.</w:t>
      </w:r>
    </w:p>
    <w:p w14:paraId="526D8E87" w14:textId="16B86C9F" w:rsidR="00586223" w:rsidRDefault="00586223" w:rsidP="00586223">
      <w:r w:rsidRPr="00850F08">
        <w:rPr>
          <w:rStyle w:val="Strong"/>
        </w:rPr>
        <w:t>Expected duration:</w:t>
      </w:r>
      <w:r>
        <w:t xml:space="preserve"> this phase should take </w:t>
      </w:r>
      <w:r w:rsidRPr="00F27837">
        <w:t xml:space="preserve">approximately </w:t>
      </w:r>
      <w:r w:rsidR="00F5229D" w:rsidRPr="00F27837">
        <w:t>9 hour</w:t>
      </w:r>
      <w:r w:rsidR="004232D0">
        <w:t>-</w:t>
      </w:r>
      <w:r w:rsidR="00F5229D" w:rsidRPr="00F27837">
        <w:t>long</w:t>
      </w:r>
      <w:r w:rsidRPr="00F27837">
        <w:t xml:space="preserve"> lessons.</w:t>
      </w:r>
    </w:p>
    <w:p w14:paraId="6C9ABF89" w14:textId="77777777" w:rsidR="00586223" w:rsidRPr="00465D47" w:rsidRDefault="00586223" w:rsidP="00586223">
      <w:r w:rsidRPr="00465D47">
        <w:rPr>
          <w:rStyle w:val="Strong"/>
        </w:rPr>
        <w:t>Conceptual programming question(s)</w:t>
      </w:r>
      <w:r w:rsidRPr="00465D47">
        <w:t xml:space="preserve"> – (sub-questions that drive the choice of strategies in this phase):</w:t>
      </w:r>
    </w:p>
    <w:p w14:paraId="452CB3E2" w14:textId="328844C4" w:rsidR="005B3F29" w:rsidRPr="00AA4FC4" w:rsidRDefault="005B3F29" w:rsidP="00F204BE">
      <w:pPr>
        <w:pStyle w:val="ListBullet"/>
      </w:pPr>
      <w:r>
        <w:t>How does a drama performance generate an emotional and intellectual response from the audience? (</w:t>
      </w:r>
      <w:r w:rsidRPr="00145E62">
        <w:t>integrated Phase 5</w:t>
      </w:r>
      <w:r>
        <w:t>)</w:t>
      </w:r>
    </w:p>
    <w:p w14:paraId="672B62CC" w14:textId="2B1D69B8" w:rsidR="0013134D" w:rsidRDefault="0013134D" w:rsidP="00F204BE">
      <w:pPr>
        <w:pStyle w:val="ListBullet"/>
      </w:pPr>
      <w:r>
        <w:t xml:space="preserve">How are historical contexts </w:t>
      </w:r>
      <w:r w:rsidR="005B3F29">
        <w:t xml:space="preserve">and settings </w:t>
      </w:r>
      <w:r>
        <w:t>re</w:t>
      </w:r>
      <w:r w:rsidR="005B3F29">
        <w:t>present</w:t>
      </w:r>
      <w:r>
        <w:t xml:space="preserve">ed in </w:t>
      </w:r>
      <w:r w:rsidR="002D0609">
        <w:t xml:space="preserve">drama and prose fiction </w:t>
      </w:r>
      <w:r>
        <w:t xml:space="preserve">narratives? </w:t>
      </w:r>
    </w:p>
    <w:p w14:paraId="067A1337" w14:textId="70F717D6" w:rsidR="0013134D" w:rsidRDefault="0013134D" w:rsidP="00F204BE">
      <w:pPr>
        <w:pStyle w:val="ListBullet"/>
      </w:pPr>
      <w:r>
        <w:t xml:space="preserve">How </w:t>
      </w:r>
      <w:r w:rsidR="00740E8B">
        <w:t>are narrative conventions adapted</w:t>
      </w:r>
      <w:r w:rsidR="004A6FEC">
        <w:t xml:space="preserve"> to</w:t>
      </w:r>
      <w:r>
        <w:t xml:space="preserve"> a drama text?</w:t>
      </w:r>
    </w:p>
    <w:p w14:paraId="63AB2490" w14:textId="1EF5C7CB" w:rsidR="00FC7C4A" w:rsidRDefault="00FC7C4A" w:rsidP="00FC7C4A">
      <w:pPr>
        <w:pStyle w:val="Caption"/>
      </w:pPr>
      <w:r>
        <w:lastRenderedPageBreak/>
        <w:t xml:space="preserve">Table </w:t>
      </w:r>
      <w:r>
        <w:fldChar w:fldCharType="begin"/>
      </w:r>
      <w:r>
        <w:instrText xml:space="preserve"> SEQ Table \* ARABIC </w:instrText>
      </w:r>
      <w:r>
        <w:fldChar w:fldCharType="separate"/>
      </w:r>
      <w:r w:rsidR="00AC08F0">
        <w:rPr>
          <w:noProof/>
        </w:rPr>
        <w:t>6</w:t>
      </w:r>
      <w:r>
        <w:rPr>
          <w:noProof/>
        </w:rPr>
        <w:fldChar w:fldCharType="end"/>
      </w:r>
      <w:r w:rsidR="004442C6">
        <w:t xml:space="preserve"> – </w:t>
      </w:r>
      <w:r w:rsidR="004442C6" w:rsidRPr="004442C6">
        <w:t>discovering and engaging analytically with the core text</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660"/>
        <w:gridCol w:w="9498"/>
        <w:gridCol w:w="2518"/>
      </w:tblGrid>
      <w:tr w:rsidR="001D68E2" w14:paraId="012D512F" w14:textId="77777777" w:rsidTr="008C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6CAAC223" w14:textId="77777777" w:rsidR="000605AC" w:rsidRPr="008B2617" w:rsidRDefault="000605AC" w:rsidP="005E7090">
            <w:r w:rsidRPr="008B2617">
              <w:t>Outcome and content</w:t>
            </w:r>
          </w:p>
        </w:tc>
        <w:tc>
          <w:tcPr>
            <w:tcW w:w="3236" w:type="pct"/>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5C712E9"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541A75" w:rsidRPr="00D53A7A" w14:paraId="1921A3CC" w14:textId="77777777" w:rsidTr="008C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3F289CE4" w14:textId="77777777" w:rsidR="00541A75" w:rsidRPr="00143BE3" w:rsidRDefault="00541A75" w:rsidP="00143BE3">
            <w:r w:rsidRPr="00143BE3">
              <w:t>EN4-RVL-01</w:t>
            </w:r>
          </w:p>
          <w:p w14:paraId="389B9D6B" w14:textId="0ECE9CEF" w:rsidR="00FE495A" w:rsidRPr="00143BE3" w:rsidRDefault="00FE495A" w:rsidP="00143BE3">
            <w:r w:rsidRPr="00143BE3">
              <w:t>Reading</w:t>
            </w:r>
            <w:r w:rsidR="0082078B">
              <w:t>,</w:t>
            </w:r>
            <w:r w:rsidRPr="00143BE3">
              <w:t xml:space="preserve"> viewing and listening skills</w:t>
            </w:r>
          </w:p>
          <w:p w14:paraId="5C604232" w14:textId="77777777" w:rsidR="0034389B" w:rsidRPr="00510296" w:rsidRDefault="0034389B" w:rsidP="00541A75">
            <w:pPr>
              <w:rPr>
                <w:rStyle w:val="Strong"/>
              </w:rPr>
            </w:pPr>
            <w:r w:rsidRPr="00510296">
              <w:rPr>
                <w:rStyle w:val="Strong"/>
              </w:rPr>
              <w:t>Apply reading pathways to determine form, purpose and meaning</w:t>
            </w:r>
          </w:p>
          <w:p w14:paraId="2EE54500" w14:textId="77777777" w:rsidR="00510296" w:rsidRDefault="00510296" w:rsidP="00541A75">
            <w:pPr>
              <w:rPr>
                <w:rStyle w:val="Strong"/>
              </w:rPr>
            </w:pPr>
            <w:r w:rsidRPr="00510296">
              <w:rPr>
                <w:rStyle w:val="Strong"/>
                <w:bCs w:val="0"/>
              </w:rPr>
              <w:t>Revisit texts to develop a clear understanding of the themes, ideas and attitudes they express</w:t>
            </w:r>
          </w:p>
          <w:p w14:paraId="1417AE7F" w14:textId="41748A2A" w:rsidR="00541A75" w:rsidRPr="00143BE3" w:rsidRDefault="00541A75" w:rsidP="00143BE3">
            <w:r w:rsidRPr="00143BE3">
              <w:t>Reading for challenge, interest and enjoyment</w:t>
            </w:r>
          </w:p>
          <w:p w14:paraId="6B8E058B" w14:textId="77777777" w:rsidR="00541A75" w:rsidRDefault="00541A75" w:rsidP="00541A75">
            <w:pPr>
              <w:rPr>
                <w:rStyle w:val="Strong"/>
              </w:rPr>
            </w:pPr>
            <w:r w:rsidRPr="007434EB">
              <w:rPr>
                <w:rStyle w:val="Strong"/>
              </w:rPr>
              <w:t>Communicate purposefully with peers in response to texts</w:t>
            </w:r>
          </w:p>
          <w:p w14:paraId="4277834E" w14:textId="77777777" w:rsidR="00541A75" w:rsidRPr="00143BE3" w:rsidRDefault="00541A75" w:rsidP="00143BE3">
            <w:r w:rsidRPr="00143BE3">
              <w:lastRenderedPageBreak/>
              <w:t>Reflecting</w:t>
            </w:r>
          </w:p>
          <w:p w14:paraId="7DF5310E" w14:textId="77777777" w:rsidR="00541A75" w:rsidRDefault="00541A75" w:rsidP="00541A75">
            <w:pPr>
              <w:rPr>
                <w:rStyle w:val="Strong"/>
              </w:rPr>
            </w:pPr>
            <w:r>
              <w:rPr>
                <w:rStyle w:val="Strong"/>
              </w:rPr>
              <w:t>R</w:t>
            </w:r>
            <w:r w:rsidRPr="007A6F4B">
              <w:rPr>
                <w:rStyle w:val="Strong"/>
              </w:rPr>
              <w:t>eflect on how reading, viewing and listening to texts has informed learning</w:t>
            </w:r>
          </w:p>
          <w:p w14:paraId="4267F19A" w14:textId="77777777" w:rsidR="00541A75" w:rsidRPr="00143BE3" w:rsidRDefault="00541A75" w:rsidP="00143BE3">
            <w:r w:rsidRPr="00143BE3">
              <w:t>EN4-URA-01</w:t>
            </w:r>
          </w:p>
          <w:p w14:paraId="28AC832E" w14:textId="77777777" w:rsidR="00541A75" w:rsidRPr="00143BE3" w:rsidRDefault="00541A75" w:rsidP="00143BE3">
            <w:r w:rsidRPr="00143BE3">
              <w:t>Representation</w:t>
            </w:r>
          </w:p>
          <w:p w14:paraId="7D313434" w14:textId="77777777" w:rsidR="00541A75" w:rsidRDefault="00541A75" w:rsidP="00541A75">
            <w:pPr>
              <w:rPr>
                <w:rStyle w:val="Strong"/>
              </w:rPr>
            </w:pPr>
            <w:r w:rsidRPr="003A7F4C">
              <w:rPr>
                <w:rStyle w:val="Strong"/>
              </w:rPr>
              <w:t xml:space="preserve">Explore how language and text are acts of representation that range from objective to subjective and may offer layers of literal or implied meanings, </w:t>
            </w:r>
            <w:r w:rsidRPr="006E18BA">
              <w:rPr>
                <w:rStyle w:val="Strong"/>
                <w:b/>
                <w:bCs w:val="0"/>
              </w:rPr>
              <w:t>and apply this understanding in own texts</w:t>
            </w:r>
          </w:p>
          <w:p w14:paraId="0543B3BD" w14:textId="77777777" w:rsidR="00541A75" w:rsidRPr="006A2CC4" w:rsidRDefault="006F7242" w:rsidP="00541A75">
            <w:pPr>
              <w:rPr>
                <w:rStyle w:val="Strong"/>
                <w:b/>
              </w:rPr>
            </w:pPr>
            <w:r w:rsidRPr="006A2CC4">
              <w:rPr>
                <w:rStyle w:val="Strong"/>
                <w:b/>
              </w:rPr>
              <w:t>EN4-URB-01</w:t>
            </w:r>
          </w:p>
          <w:p w14:paraId="7C35656A" w14:textId="77777777" w:rsidR="006E5A5D" w:rsidRPr="006A2CC4" w:rsidRDefault="006E5A5D" w:rsidP="00541A75">
            <w:pPr>
              <w:rPr>
                <w:rStyle w:val="Strong"/>
                <w:b/>
              </w:rPr>
            </w:pPr>
            <w:r w:rsidRPr="006A2CC4">
              <w:rPr>
                <w:rStyle w:val="Strong"/>
                <w:b/>
              </w:rPr>
              <w:lastRenderedPageBreak/>
              <w:t>Perspective and context</w:t>
            </w:r>
          </w:p>
          <w:p w14:paraId="1050E811" w14:textId="77777777" w:rsidR="00541A75" w:rsidRDefault="00F53AA0" w:rsidP="00541A75">
            <w:pPr>
              <w:rPr>
                <w:rStyle w:val="Strong"/>
                <w:b/>
              </w:rPr>
            </w:pPr>
            <w:r w:rsidRPr="00F53AA0">
              <w:rPr>
                <w:rStyle w:val="Strong"/>
              </w:rPr>
              <w:t>Understand how perspectives are shaped by language and text</w:t>
            </w:r>
          </w:p>
          <w:p w14:paraId="744B46F5" w14:textId="6C4CF046" w:rsidR="004F3E67" w:rsidRPr="005C03F2" w:rsidRDefault="004F3E67" w:rsidP="00FE0EC5">
            <w:pPr>
              <w:pStyle w:val="FeatureBox2"/>
              <w:rPr>
                <w:rStyle w:val="Strong"/>
              </w:rPr>
            </w:pPr>
            <w:r w:rsidRPr="005C03F2">
              <w:t>Note</w:t>
            </w:r>
            <w:r w:rsidRPr="005C03F2">
              <w:rPr>
                <w:rStyle w:val="Strong"/>
                <w:b/>
                <w:bCs w:val="0"/>
              </w:rPr>
              <w:t>: bold outcome content is not addressed in this sequence.</w:t>
            </w:r>
          </w:p>
        </w:tc>
        <w:tc>
          <w:tcPr>
            <w:tcW w:w="3236" w:type="pct"/>
          </w:tcPr>
          <w:p w14:paraId="1B3BB761" w14:textId="60CBB48B" w:rsidR="00541A75" w:rsidRPr="00DA65A2" w:rsidRDefault="00541A75" w:rsidP="00541A75">
            <w:pPr>
              <w:cnfStyle w:val="000000100000" w:firstRow="0" w:lastRow="0" w:firstColumn="0" w:lastColumn="0" w:oddVBand="0" w:evenVBand="0" w:oddHBand="1" w:evenHBand="0" w:firstRowFirstColumn="0" w:firstRowLastColumn="0" w:lastRowFirstColumn="0" w:lastRowLastColumn="0"/>
              <w:rPr>
                <w:rStyle w:val="Strong"/>
              </w:rPr>
            </w:pPr>
            <w:r w:rsidRPr="00DA65A2">
              <w:rPr>
                <w:rStyle w:val="Strong"/>
              </w:rPr>
              <w:lastRenderedPageBreak/>
              <w:t xml:space="preserve">Phase 3, sequence </w:t>
            </w:r>
            <w:r>
              <w:rPr>
                <w:rStyle w:val="Strong"/>
              </w:rPr>
              <w:t>1</w:t>
            </w:r>
            <w:r w:rsidRPr="00DA65A2">
              <w:rPr>
                <w:rStyle w:val="Strong"/>
              </w:rPr>
              <w:t xml:space="preserve"> – </w:t>
            </w:r>
            <w:r w:rsidR="00A3701A">
              <w:rPr>
                <w:rStyle w:val="Strong"/>
              </w:rPr>
              <w:t xml:space="preserve">the </w:t>
            </w:r>
            <w:r w:rsidRPr="00DA65A2">
              <w:rPr>
                <w:rStyle w:val="Strong"/>
              </w:rPr>
              <w:t xml:space="preserve">purpose of </w:t>
            </w:r>
            <w:r w:rsidR="00A3701A">
              <w:rPr>
                <w:rStyle w:val="Strong"/>
              </w:rPr>
              <w:t>drama</w:t>
            </w:r>
            <w:r w:rsidRPr="00DA65A2">
              <w:rPr>
                <w:rStyle w:val="Strong"/>
              </w:rPr>
              <w:t xml:space="preserve"> (</w:t>
            </w:r>
            <w:r w:rsidR="00A3701A">
              <w:rPr>
                <w:rStyle w:val="Strong"/>
              </w:rPr>
              <w:t>i</w:t>
            </w:r>
            <w:r w:rsidRPr="00DA65A2">
              <w:rPr>
                <w:rStyle w:val="Strong"/>
              </w:rPr>
              <w:t>ntegrated Phase 5)</w:t>
            </w:r>
          </w:p>
          <w:p w14:paraId="5CF6C5A6" w14:textId="75B7F5D7" w:rsidR="00541A75" w:rsidRPr="002F6AB5" w:rsidRDefault="00541A75" w:rsidP="00541A75">
            <w:pPr>
              <w:cnfStyle w:val="000000100000" w:firstRow="0" w:lastRow="0" w:firstColumn="0" w:lastColumn="0" w:oddVBand="0" w:evenVBand="0" w:oddHBand="1" w:evenHBand="0" w:firstRowFirstColumn="0" w:firstRowLastColumn="0" w:lastRowFirstColumn="0" w:lastRowLastColumn="0"/>
              <w:rPr>
                <w:rStyle w:val="Strong"/>
              </w:rPr>
            </w:pPr>
            <w:r w:rsidRPr="002F6AB5">
              <w:rPr>
                <w:rStyle w:val="Strong"/>
              </w:rPr>
              <w:t>Learning intention</w:t>
            </w:r>
          </w:p>
          <w:p w14:paraId="0209611A" w14:textId="77777777" w:rsidR="00541A75" w:rsidRPr="00DA65A2" w:rsidRDefault="00541A75" w:rsidP="00541A75">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65A2">
              <w:rPr>
                <w:rStyle w:val="Strong"/>
                <w:b w:val="0"/>
                <w:bCs w:val="0"/>
              </w:rPr>
              <w:t>By the end of this learning sequence, students will:</w:t>
            </w:r>
          </w:p>
          <w:p w14:paraId="3CDED639" w14:textId="632047DF" w:rsidR="00541A75" w:rsidRPr="00DA65A2" w:rsidRDefault="00541A75"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DA65A2">
              <w:rPr>
                <w:rStyle w:val="Strong"/>
                <w:b w:val="0"/>
                <w:bCs w:val="0"/>
              </w:rPr>
              <w:t>understand the importance of drama being viewed and not just read</w:t>
            </w:r>
            <w:r w:rsidR="00775FBA">
              <w:rPr>
                <w:rStyle w:val="Strong"/>
                <w:b w:val="0"/>
                <w:bCs w:val="0"/>
              </w:rPr>
              <w:t>.</w:t>
            </w:r>
          </w:p>
          <w:p w14:paraId="5E2BFF03" w14:textId="77777777" w:rsidR="00C70D4C" w:rsidRDefault="0039084D" w:rsidP="00975AE0">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note: </w:t>
            </w:r>
            <w:r w:rsidRPr="00975AE0">
              <w:rPr>
                <w:rStyle w:val="Strong"/>
                <w:b w:val="0"/>
                <w:bCs w:val="0"/>
              </w:rPr>
              <w:t xml:space="preserve">students should be provided with </w:t>
            </w:r>
            <w:r w:rsidRPr="005C1D30">
              <w:rPr>
                <w:rStyle w:val="Strong"/>
              </w:rPr>
              <w:t>Phase 3, resource 1 – reflection journal</w:t>
            </w:r>
            <w:r w:rsidRPr="00975AE0">
              <w:rPr>
                <w:rStyle w:val="Strong"/>
                <w:b w:val="0"/>
                <w:bCs w:val="0"/>
              </w:rPr>
              <w:t xml:space="preserve"> to </w:t>
            </w:r>
            <w:r w:rsidR="005C1D30">
              <w:rPr>
                <w:rStyle w:val="Strong"/>
                <w:b w:val="0"/>
                <w:bCs w:val="0"/>
              </w:rPr>
              <w:t xml:space="preserve">guide the creation of </w:t>
            </w:r>
            <w:r w:rsidRPr="00975AE0">
              <w:rPr>
                <w:rStyle w:val="Strong"/>
                <w:b w:val="0"/>
                <w:bCs w:val="0"/>
              </w:rPr>
              <w:t xml:space="preserve">a reflection journal in their books. </w:t>
            </w:r>
            <w:r w:rsidR="00EB354D" w:rsidRPr="00975AE0">
              <w:rPr>
                <w:rStyle w:val="Strong"/>
                <w:b w:val="0"/>
                <w:bCs w:val="0"/>
              </w:rPr>
              <w:t xml:space="preserve">Each time there is a class discussion, the teacher </w:t>
            </w:r>
            <w:r w:rsidR="00975AE0" w:rsidRPr="00975AE0">
              <w:rPr>
                <w:rStyle w:val="Strong"/>
                <w:b w:val="0"/>
                <w:bCs w:val="0"/>
              </w:rPr>
              <w:t xml:space="preserve">should prompt students to </w:t>
            </w:r>
            <w:r w:rsidR="00EB354D" w:rsidRPr="00975AE0">
              <w:rPr>
                <w:rStyle w:val="Strong"/>
                <w:b w:val="0"/>
                <w:bCs w:val="0"/>
              </w:rPr>
              <w:t xml:space="preserve">record the discussion point in the first column, notes from the discussion in the second column and a summary of </w:t>
            </w:r>
            <w:r w:rsidR="00975AE0" w:rsidRPr="00975AE0">
              <w:rPr>
                <w:rStyle w:val="Strong"/>
                <w:b w:val="0"/>
                <w:bCs w:val="0"/>
              </w:rPr>
              <w:t>thei</w:t>
            </w:r>
            <w:r w:rsidR="00EB354D" w:rsidRPr="00975AE0">
              <w:rPr>
                <w:rStyle w:val="Strong"/>
                <w:b w:val="0"/>
                <w:bCs w:val="0"/>
              </w:rPr>
              <w:t>r key findings or thoughts</w:t>
            </w:r>
            <w:r w:rsidR="00975AE0" w:rsidRPr="00975AE0">
              <w:rPr>
                <w:rStyle w:val="Strong"/>
                <w:b w:val="0"/>
                <w:bCs w:val="0"/>
              </w:rPr>
              <w:t xml:space="preserve"> </w:t>
            </w:r>
            <w:r w:rsidR="00EB354D" w:rsidRPr="00975AE0">
              <w:rPr>
                <w:rStyle w:val="Strong"/>
                <w:b w:val="0"/>
                <w:bCs w:val="0"/>
              </w:rPr>
              <w:t>in the third column</w:t>
            </w:r>
            <w:r w:rsidR="00975AE0" w:rsidRPr="00975AE0">
              <w:rPr>
                <w:rStyle w:val="Strong"/>
                <w:b w:val="0"/>
                <w:bCs w:val="0"/>
              </w:rPr>
              <w:t>.</w:t>
            </w:r>
            <w:r w:rsidR="00C70D4C">
              <w:rPr>
                <w:rStyle w:val="Strong"/>
                <w:b w:val="0"/>
                <w:bCs w:val="0"/>
              </w:rPr>
              <w:t xml:space="preserve"> </w:t>
            </w:r>
          </w:p>
          <w:p w14:paraId="066C9127" w14:textId="51484FD8" w:rsidR="0039084D" w:rsidRPr="00975AE0" w:rsidRDefault="00C70D4C" w:rsidP="00975AE0">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t>Issue students</w:t>
            </w:r>
            <w:r w:rsidRPr="00F848DE">
              <w:t xml:space="preserve"> with a copy of </w:t>
            </w:r>
            <w:r w:rsidRPr="00AB4940">
              <w:rPr>
                <w:rStyle w:val="Emphasis"/>
              </w:rPr>
              <w:t>Hitler’s Daughter: The play</w:t>
            </w:r>
            <w:r w:rsidRPr="00F848DE">
              <w:rPr>
                <w:b/>
                <w:bCs/>
              </w:rPr>
              <w:t xml:space="preserve"> </w:t>
            </w:r>
            <w:r w:rsidRPr="00AB4940">
              <w:t>by Di Cesare, Eldridge and McGarry</w:t>
            </w:r>
            <w:r w:rsidRPr="00F848DE">
              <w:t xml:space="preserve"> at this point</w:t>
            </w:r>
            <w:r>
              <w:t xml:space="preserve"> in preparation for the close reading activities in the following sequences</w:t>
            </w:r>
            <w:r w:rsidRPr="00F848DE">
              <w:t>.</w:t>
            </w:r>
          </w:p>
          <w:p w14:paraId="4BCD0FE4" w14:textId="77777777" w:rsidR="00541A75" w:rsidRDefault="00541A75" w:rsidP="00541A75">
            <w:pPr>
              <w:cnfStyle w:val="000000100000" w:firstRow="0" w:lastRow="0" w:firstColumn="0" w:lastColumn="0" w:oddVBand="0" w:evenVBand="0" w:oddHBand="1" w:evenHBand="0" w:firstRowFirstColumn="0" w:firstRowLastColumn="0" w:lastRowFirstColumn="0" w:lastRowLastColumn="0"/>
              <w:rPr>
                <w:rStyle w:val="Strong"/>
              </w:rPr>
            </w:pPr>
            <w:r>
              <w:rPr>
                <w:rStyle w:val="Strong"/>
              </w:rPr>
              <w:t>Considering the importance of drama</w:t>
            </w:r>
          </w:p>
          <w:p w14:paraId="14E77DBD" w14:textId="2D5F4227" w:rsidR="00541A75" w:rsidRPr="004250FF" w:rsidRDefault="00541A75"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Understanding prior knowledge and connections with drama </w:t>
            </w:r>
            <w:r w:rsidRPr="004250FF">
              <w:rPr>
                <w:rStyle w:val="Strong"/>
                <w:b w:val="0"/>
                <w:bCs w:val="0"/>
              </w:rPr>
              <w:t xml:space="preserve">– students are prompted to consider any drama productions they have seen or whether they have been </w:t>
            </w:r>
            <w:r w:rsidRPr="004250FF">
              <w:rPr>
                <w:rStyle w:val="Strong"/>
                <w:b w:val="0"/>
                <w:bCs w:val="0"/>
              </w:rPr>
              <w:lastRenderedPageBreak/>
              <w:t>to the theatre.</w:t>
            </w:r>
            <w:r>
              <w:rPr>
                <w:rStyle w:val="Strong"/>
                <w:b w:val="0"/>
                <w:bCs w:val="0"/>
              </w:rPr>
              <w:t xml:space="preserve"> The class discuss whether they liked them and their positives and negatives.</w:t>
            </w:r>
          </w:p>
          <w:p w14:paraId="0FCF8252" w14:textId="56B5CF42" w:rsidR="00541A75" w:rsidRPr="00DA65A2" w:rsidRDefault="00541A75" w:rsidP="00F204BE">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Introducing the importance of drama </w:t>
            </w:r>
            <w:r w:rsidRPr="004250FF">
              <w:rPr>
                <w:rStyle w:val="Strong"/>
                <w:b w:val="0"/>
                <w:bCs w:val="0"/>
              </w:rPr>
              <w:t xml:space="preserve">– students view the clip </w:t>
            </w:r>
            <w:hyperlink r:id="rId51">
              <w:r w:rsidR="00BB4FCB">
                <w:rPr>
                  <w:rStyle w:val="Hyperlink"/>
                </w:rPr>
                <w:t>The Importance of Drama: From Stage to Page (8:00)</w:t>
              </w:r>
            </w:hyperlink>
            <w:r w:rsidRPr="00BF1618">
              <w:rPr>
                <w:rStyle w:val="Strong"/>
                <w:b w:val="0"/>
                <w:bCs w:val="0"/>
                <w:color w:val="4472C4" w:themeColor="accent1"/>
              </w:rPr>
              <w:t xml:space="preserve"> </w:t>
            </w:r>
            <w:r>
              <w:rPr>
                <w:rStyle w:val="Strong"/>
                <w:b w:val="0"/>
                <w:bCs w:val="0"/>
              </w:rPr>
              <w:t>and take notes of the key ideas from the clip. They extend on their initial discussion about drama and its importance and create a class mind map.</w:t>
            </w:r>
          </w:p>
          <w:p w14:paraId="26C74248" w14:textId="77777777" w:rsidR="00541A75" w:rsidRDefault="00541A75" w:rsidP="00541A75">
            <w:pPr>
              <w:cnfStyle w:val="000000100000" w:firstRow="0" w:lastRow="0" w:firstColumn="0" w:lastColumn="0" w:oddVBand="0" w:evenVBand="0" w:oddHBand="1" w:evenHBand="0" w:firstRowFirstColumn="0" w:firstRowLastColumn="0" w:lastRowFirstColumn="0" w:lastRowLastColumn="0"/>
              <w:rPr>
                <w:rStyle w:val="Strong"/>
              </w:rPr>
            </w:pPr>
            <w:r>
              <w:rPr>
                <w:rStyle w:val="Strong"/>
              </w:rPr>
              <w:t>Why should a play be performed?</w:t>
            </w:r>
          </w:p>
          <w:p w14:paraId="45468A5D" w14:textId="2E06AF08" w:rsidR="00541A75" w:rsidRPr="00E75E31" w:rsidRDefault="00541A75"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Exploring how language can be interpreted in different ways </w:t>
            </w:r>
            <w:r w:rsidRPr="00973B7D">
              <w:rPr>
                <w:rStyle w:val="Strong"/>
                <w:b w:val="0"/>
                <w:bCs w:val="0"/>
              </w:rPr>
              <w:t>– students</w:t>
            </w:r>
            <w:r>
              <w:rPr>
                <w:rStyle w:val="Strong"/>
              </w:rPr>
              <w:t xml:space="preserve"> </w:t>
            </w:r>
            <w:r w:rsidRPr="00C34BC3">
              <w:rPr>
                <w:rStyle w:val="Strong"/>
                <w:b w:val="0"/>
                <w:bCs w:val="0"/>
              </w:rPr>
              <w:t xml:space="preserve">are prompted to </w:t>
            </w:r>
            <w:r w:rsidRPr="00D44181">
              <w:rPr>
                <w:rStyle w:val="Strong"/>
                <w:b w:val="0"/>
                <w:bCs w:val="0"/>
              </w:rPr>
              <w:t>consider how verbal instructions can be understood in different ways by completing</w:t>
            </w:r>
            <w:r>
              <w:rPr>
                <w:rStyle w:val="Strong"/>
              </w:rPr>
              <w:t xml:space="preserve"> </w:t>
            </w:r>
            <w:r w:rsidRPr="00D44181">
              <w:rPr>
                <w:rStyle w:val="Strong"/>
              </w:rPr>
              <w:t xml:space="preserve">Phase 3, activity </w:t>
            </w:r>
            <w:r>
              <w:rPr>
                <w:rStyle w:val="Strong"/>
              </w:rPr>
              <w:t>1</w:t>
            </w:r>
            <w:r w:rsidRPr="00D44181">
              <w:rPr>
                <w:rStyle w:val="Strong"/>
              </w:rPr>
              <w:t xml:space="preserve"> – blind drawing pair task</w:t>
            </w:r>
            <w:r>
              <w:rPr>
                <w:rStyle w:val="Strong"/>
              </w:rPr>
              <w:t xml:space="preserve">. </w:t>
            </w:r>
            <w:r w:rsidRPr="00E75E31">
              <w:rPr>
                <w:rStyle w:val="Strong"/>
                <w:b w:val="0"/>
                <w:bCs w:val="0"/>
              </w:rPr>
              <w:t>They</w:t>
            </w:r>
          </w:p>
          <w:p w14:paraId="3E36F331" w14:textId="77777777" w:rsidR="00541A75" w:rsidRPr="00E03631" w:rsidRDefault="00541A75" w:rsidP="00BC12AC">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bCs w:val="0"/>
              </w:rPr>
            </w:pPr>
            <w:r w:rsidRPr="00E03631">
              <w:rPr>
                <w:rStyle w:val="Strong"/>
                <w:b w:val="0"/>
                <w:bCs w:val="0"/>
              </w:rPr>
              <w:t>complete the drawing activity</w:t>
            </w:r>
          </w:p>
          <w:p w14:paraId="5D1C7DBC" w14:textId="77777777" w:rsidR="00541A75" w:rsidRPr="00E03631" w:rsidRDefault="00541A75" w:rsidP="00BC12AC">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bCs w:val="0"/>
              </w:rPr>
            </w:pPr>
            <w:r w:rsidRPr="00E03631">
              <w:rPr>
                <w:rStyle w:val="Strong"/>
                <w:b w:val="0"/>
                <w:bCs w:val="0"/>
              </w:rPr>
              <w:t>complete the reading comprehension questions</w:t>
            </w:r>
          </w:p>
          <w:p w14:paraId="29107475" w14:textId="491CBBDF" w:rsidR="00541A75" w:rsidRPr="00E75E31" w:rsidRDefault="00541A75" w:rsidP="00BC12AC">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bCs w:val="0"/>
              </w:rPr>
            </w:pPr>
            <w:r w:rsidRPr="00E03631">
              <w:rPr>
                <w:rStyle w:val="Strong"/>
                <w:b w:val="0"/>
                <w:bCs w:val="0"/>
              </w:rPr>
              <w:t>discuss</w:t>
            </w:r>
            <w:r w:rsidR="0094643B">
              <w:rPr>
                <w:rStyle w:val="Strong"/>
                <w:b w:val="0"/>
                <w:bCs w:val="0"/>
              </w:rPr>
              <w:t xml:space="preserve"> as class</w:t>
            </w:r>
            <w:r w:rsidRPr="00E03631">
              <w:rPr>
                <w:rStyle w:val="Strong"/>
                <w:b w:val="0"/>
                <w:bCs w:val="0"/>
              </w:rPr>
              <w:t xml:space="preserve"> – Why do we have different interpretations of the written word? (The teacher should prompt students to reflect</w:t>
            </w:r>
            <w:r w:rsidRPr="00E75E31">
              <w:rPr>
                <w:rStyle w:val="Strong"/>
                <w:b w:val="0"/>
                <w:bCs w:val="0"/>
              </w:rPr>
              <w:t xml:space="preserve"> on how people ‘see’ things in different ways.</w:t>
            </w:r>
            <w:r>
              <w:rPr>
                <w:rStyle w:val="Strong"/>
                <w:b w:val="0"/>
                <w:bCs w:val="0"/>
              </w:rPr>
              <w:t>)</w:t>
            </w:r>
          </w:p>
          <w:p w14:paraId="581DB9E2" w14:textId="45252422" w:rsidR="00227E66" w:rsidRPr="00E151BD" w:rsidRDefault="0ED07031" w:rsidP="4079F1CB">
            <w:pPr>
              <w:cnfStyle w:val="000000100000" w:firstRow="0" w:lastRow="0" w:firstColumn="0" w:lastColumn="0" w:oddVBand="0" w:evenVBand="0" w:oddHBand="1" w:evenHBand="0" w:firstRowFirstColumn="0" w:firstRowLastColumn="0" w:lastRowFirstColumn="0" w:lastRowLastColumn="0"/>
              <w:rPr>
                <w:rStyle w:val="Strong"/>
              </w:rPr>
            </w:pPr>
            <w:r w:rsidRPr="23F3137E">
              <w:rPr>
                <w:rStyle w:val="Strong"/>
              </w:rPr>
              <w:t>Exploring the importance of drama being viewed and not just read</w:t>
            </w:r>
            <w:r w:rsidRPr="4079F1CB">
              <w:rPr>
                <w:rStyle w:val="Strong"/>
              </w:rPr>
              <w:t xml:space="preserve"> </w:t>
            </w:r>
          </w:p>
          <w:p w14:paraId="77507A34" w14:textId="0F42EB1B" w:rsidR="00541A75" w:rsidRPr="000201C9" w:rsidRDefault="00227E66"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Preparing to read a text </w:t>
            </w:r>
            <w:r w:rsidRPr="00227E66">
              <w:rPr>
                <w:rStyle w:val="Strong"/>
                <w:b w:val="0"/>
                <w:bCs w:val="0"/>
              </w:rPr>
              <w:t>– students</w:t>
            </w:r>
            <w:r w:rsidR="00CA07A6">
              <w:rPr>
                <w:rStyle w:val="Strong"/>
                <w:b w:val="0"/>
                <w:bCs w:val="0"/>
              </w:rPr>
              <w:t xml:space="preserve"> </w:t>
            </w:r>
            <w:r w:rsidR="00CA07A6" w:rsidRPr="00E151BD">
              <w:rPr>
                <w:rStyle w:val="Strong"/>
                <w:b w:val="0"/>
                <w:bCs w:val="0"/>
              </w:rPr>
              <w:t>complete pre-r</w:t>
            </w:r>
            <w:r w:rsidR="00E151BD">
              <w:rPr>
                <w:rStyle w:val="Strong"/>
                <w:b w:val="0"/>
                <w:bCs w:val="0"/>
              </w:rPr>
              <w:t>ea</w:t>
            </w:r>
            <w:r w:rsidR="00CA07A6" w:rsidRPr="00E151BD">
              <w:rPr>
                <w:rStyle w:val="Strong"/>
                <w:b w:val="0"/>
                <w:bCs w:val="0"/>
              </w:rPr>
              <w:t>ding activities</w:t>
            </w:r>
            <w:r w:rsidR="00CA07A6">
              <w:rPr>
                <w:rStyle w:val="Strong"/>
              </w:rPr>
              <w:t xml:space="preserve"> </w:t>
            </w:r>
            <w:r w:rsidR="00E151BD" w:rsidRPr="00E151BD">
              <w:rPr>
                <w:rStyle w:val="Strong"/>
                <w:b w:val="0"/>
                <w:bCs w:val="0"/>
              </w:rPr>
              <w:t xml:space="preserve">prior to engaging </w:t>
            </w:r>
            <w:r w:rsidR="00E151BD" w:rsidRPr="00E151BD">
              <w:rPr>
                <w:rStyle w:val="Strong"/>
                <w:b w:val="0"/>
                <w:bCs w:val="0"/>
              </w:rPr>
              <w:lastRenderedPageBreak/>
              <w:t>with the text.</w:t>
            </w:r>
            <w:r w:rsidR="547C6C25" w:rsidRPr="23F3137E">
              <w:rPr>
                <w:rStyle w:val="Strong"/>
                <w:b w:val="0"/>
                <w:bCs w:val="0"/>
              </w:rPr>
              <w:t xml:space="preserve"> </w:t>
            </w:r>
            <w:r w:rsidR="547C6C25" w:rsidRPr="62C1BB65">
              <w:rPr>
                <w:rStyle w:val="Strong"/>
                <w:b w:val="0"/>
                <w:bCs w:val="0"/>
              </w:rPr>
              <w:t>They</w:t>
            </w:r>
            <w:r w:rsidR="00541A75" w:rsidRPr="000201C9">
              <w:rPr>
                <w:rStyle w:val="Strong"/>
                <w:b w:val="0"/>
                <w:bCs w:val="0"/>
              </w:rPr>
              <w:t xml:space="preserve"> are issued with a short extract from the play. In pairs they:</w:t>
            </w:r>
          </w:p>
          <w:p w14:paraId="656D0497" w14:textId="0DD6923D" w:rsidR="00541A75" w:rsidRPr="000201C9" w:rsidRDefault="00541A75" w:rsidP="00C81B7F">
            <w:pPr>
              <w:pStyle w:val="ListBullet2"/>
              <w:ind w:left="1174" w:hanging="607"/>
              <w:cnfStyle w:val="000000100000" w:firstRow="0" w:lastRow="0" w:firstColumn="0" w:lastColumn="0" w:oddVBand="0" w:evenVBand="0" w:oddHBand="1" w:evenHBand="0" w:firstRowFirstColumn="0" w:firstRowLastColumn="0" w:lastRowFirstColumn="0" w:lastRowLastColumn="0"/>
              <w:rPr>
                <w:rStyle w:val="Strong"/>
                <w:b w:val="0"/>
                <w:bCs w:val="0"/>
              </w:rPr>
            </w:pPr>
            <w:r w:rsidRPr="000201C9">
              <w:rPr>
                <w:rStyle w:val="Strong"/>
                <w:b w:val="0"/>
                <w:bCs w:val="0"/>
              </w:rPr>
              <w:t xml:space="preserve">read the extract on </w:t>
            </w:r>
            <w:r w:rsidRPr="000201C9">
              <w:rPr>
                <w:rStyle w:val="Strong"/>
              </w:rPr>
              <w:t xml:space="preserve">Phase 3, activity </w:t>
            </w:r>
            <w:r>
              <w:rPr>
                <w:rStyle w:val="Strong"/>
              </w:rPr>
              <w:t>2</w:t>
            </w:r>
            <w:r w:rsidRPr="000201C9">
              <w:rPr>
                <w:rStyle w:val="Strong"/>
              </w:rPr>
              <w:t xml:space="preserve"> – </w:t>
            </w:r>
            <w:r w:rsidR="00296EA7">
              <w:rPr>
                <w:rStyle w:val="Strong"/>
              </w:rPr>
              <w:t>investigating a playscript</w:t>
            </w:r>
          </w:p>
          <w:p w14:paraId="2255FDAF" w14:textId="70E630A8" w:rsidR="00541A75" w:rsidRDefault="00541A75" w:rsidP="00C81B7F">
            <w:pPr>
              <w:pStyle w:val="ListBullet2"/>
              <w:ind w:left="1174" w:hanging="607"/>
              <w:cnfStyle w:val="000000100000" w:firstRow="0" w:lastRow="0" w:firstColumn="0" w:lastColumn="0" w:oddVBand="0" w:evenVBand="0" w:oddHBand="1" w:evenHBand="0" w:firstRowFirstColumn="0" w:firstRowLastColumn="0" w:lastRowFirstColumn="0" w:lastRowLastColumn="0"/>
              <w:rPr>
                <w:rStyle w:val="Strong"/>
                <w:b w:val="0"/>
                <w:bCs w:val="0"/>
              </w:rPr>
            </w:pPr>
            <w:r w:rsidRPr="009D7C35">
              <w:rPr>
                <w:rStyle w:val="Strong"/>
                <w:b w:val="0"/>
                <w:bCs w:val="0"/>
              </w:rPr>
              <w:t>discuss</w:t>
            </w:r>
            <w:r w:rsidR="007D579A">
              <w:rPr>
                <w:rStyle w:val="Strong"/>
                <w:b w:val="0"/>
                <w:bCs w:val="0"/>
              </w:rPr>
              <w:t xml:space="preserve"> what they </w:t>
            </w:r>
            <w:r w:rsidRPr="009D7C35">
              <w:rPr>
                <w:rStyle w:val="Strong"/>
                <w:b w:val="0"/>
                <w:bCs w:val="0"/>
              </w:rPr>
              <w:t>think this play would be like</w:t>
            </w:r>
            <w:r w:rsidR="00422ED3">
              <w:rPr>
                <w:rStyle w:val="Strong"/>
                <w:b w:val="0"/>
                <w:bCs w:val="0"/>
              </w:rPr>
              <w:t xml:space="preserve"> </w:t>
            </w:r>
            <w:r w:rsidR="00422ED3" w:rsidRPr="00CB3A44">
              <w:rPr>
                <w:rStyle w:val="Strong"/>
                <w:b w:val="0"/>
                <w:bCs w:val="0"/>
              </w:rPr>
              <w:t xml:space="preserve">and how it </w:t>
            </w:r>
            <w:r w:rsidRPr="009D7C35">
              <w:rPr>
                <w:rStyle w:val="Strong"/>
                <w:b w:val="0"/>
                <w:bCs w:val="0"/>
              </w:rPr>
              <w:t>would be performed</w:t>
            </w:r>
          </w:p>
          <w:p w14:paraId="3EC59E7C" w14:textId="3A798E30" w:rsidR="00E413CF" w:rsidRDefault="00541A75" w:rsidP="00C81B7F">
            <w:pPr>
              <w:pStyle w:val="ListBullet2"/>
              <w:ind w:left="1174" w:hanging="607"/>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complete a </w:t>
            </w:r>
            <w:r w:rsidR="00B64FB6">
              <w:rPr>
                <w:rStyle w:val="Strong"/>
                <w:b w:val="0"/>
                <w:bCs w:val="0"/>
              </w:rPr>
              <w:t xml:space="preserve">Project </w:t>
            </w:r>
            <w:r>
              <w:rPr>
                <w:rStyle w:val="Strong"/>
                <w:b w:val="0"/>
                <w:bCs w:val="0"/>
              </w:rPr>
              <w:t xml:space="preserve">Zero </w:t>
            </w:r>
            <w:hyperlink r:id="rId52" w:history="1">
              <w:r w:rsidRPr="008974C3">
                <w:rPr>
                  <w:rStyle w:val="Hyperlink"/>
                </w:rPr>
                <w:t>The Explanation Game</w:t>
              </w:r>
            </w:hyperlink>
            <w:r>
              <w:t xml:space="preserve"> </w:t>
            </w:r>
            <w:r w:rsidRPr="00F479D3">
              <w:rPr>
                <w:rStyle w:val="Strong"/>
                <w:b w:val="0"/>
                <w:bCs w:val="0"/>
              </w:rPr>
              <w:t xml:space="preserve">thinking routine about whether a </w:t>
            </w:r>
            <w:r w:rsidR="005C6561">
              <w:rPr>
                <w:rStyle w:val="Strong"/>
                <w:b w:val="0"/>
                <w:bCs w:val="0"/>
              </w:rPr>
              <w:t>play</w:t>
            </w:r>
            <w:r w:rsidRPr="00F479D3">
              <w:rPr>
                <w:rStyle w:val="Strong"/>
                <w:b w:val="0"/>
                <w:bCs w:val="0"/>
              </w:rPr>
              <w:t>script should be read or viewed as a performance</w:t>
            </w:r>
            <w:r w:rsidR="008243EA">
              <w:rPr>
                <w:rStyle w:val="Strong"/>
                <w:b w:val="0"/>
                <w:bCs w:val="0"/>
              </w:rPr>
              <w:t>.</w:t>
            </w:r>
          </w:p>
          <w:p w14:paraId="74571AC3" w14:textId="6D14AB19"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Consolidating why t</w:t>
            </w:r>
            <w:r w:rsidR="0094643B">
              <w:rPr>
                <w:rStyle w:val="Strong"/>
              </w:rPr>
              <w:t>he drama text</w:t>
            </w:r>
            <w:r>
              <w:rPr>
                <w:rStyle w:val="Strong"/>
              </w:rPr>
              <w:t xml:space="preserve"> has a different effect when performed</w:t>
            </w:r>
            <w:r w:rsidRPr="00F75990">
              <w:rPr>
                <w:rStyle w:val="Strong"/>
                <w:b w:val="0"/>
                <w:bCs w:val="0"/>
              </w:rPr>
              <w:t xml:space="preserve"> </w:t>
            </w:r>
            <w:r w:rsidRPr="009D7C35">
              <w:rPr>
                <w:rStyle w:val="Strong"/>
                <w:b w:val="0"/>
                <w:bCs w:val="0"/>
              </w:rPr>
              <w:t xml:space="preserve">– students view </w:t>
            </w:r>
            <w:hyperlink r:id="rId53">
              <w:r w:rsidRPr="4079F1CB">
                <w:rPr>
                  <w:rStyle w:val="Hyperlink"/>
                </w:rPr>
                <w:t>Hitler's Daughter by Monkey Baa Theatre for Young People</w:t>
              </w:r>
            </w:hyperlink>
            <w:r>
              <w:rPr>
                <w:rStyle w:val="Strong"/>
                <w:b w:val="0"/>
                <w:bCs w:val="0"/>
              </w:rPr>
              <w:t xml:space="preserve"> (0:32–1:05 only). (This is the part of the performance from the extract in </w:t>
            </w:r>
            <w:r w:rsidRPr="00AB3653">
              <w:rPr>
                <w:rStyle w:val="Strong"/>
              </w:rPr>
              <w:t xml:space="preserve">Phase 3, activity </w:t>
            </w:r>
            <w:r>
              <w:rPr>
                <w:rStyle w:val="Strong"/>
              </w:rPr>
              <w:t>2</w:t>
            </w:r>
            <w:r w:rsidRPr="00AB3653">
              <w:rPr>
                <w:rStyle w:val="Strong"/>
              </w:rPr>
              <w:t xml:space="preserve"> – </w:t>
            </w:r>
            <w:r w:rsidR="004D2D28">
              <w:rPr>
                <w:rStyle w:val="Strong"/>
              </w:rPr>
              <w:t>investigating a playscript</w:t>
            </w:r>
            <w:r>
              <w:rPr>
                <w:rStyle w:val="Strong"/>
                <w:b w:val="0"/>
                <w:bCs w:val="0"/>
              </w:rPr>
              <w:t>). In a class discussion, they</w:t>
            </w:r>
          </w:p>
          <w:p w14:paraId="4CAA9DA1" w14:textId="21F2E87B" w:rsidR="00541A75" w:rsidRDefault="00541A75" w:rsidP="00C81B7F">
            <w:pPr>
              <w:pStyle w:val="ListBullet2"/>
              <w:ind w:left="1174" w:hanging="607"/>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reflect on the performance and its effectiveness</w:t>
            </w:r>
          </w:p>
          <w:p w14:paraId="01B1AC01" w14:textId="31FC6E23" w:rsidR="00541A75" w:rsidRPr="00AB3653" w:rsidRDefault="00541A75" w:rsidP="00C81B7F">
            <w:pPr>
              <w:pStyle w:val="ListBullet2"/>
              <w:ind w:left="1174" w:hanging="607"/>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consider any differences in how they thought it would be performed</w:t>
            </w:r>
            <w:r w:rsidR="005011B3">
              <w:rPr>
                <w:rStyle w:val="Strong"/>
                <w:b w:val="0"/>
                <w:bCs w:val="0"/>
              </w:rPr>
              <w:t>. D</w:t>
            </w:r>
            <w:r w:rsidR="00BA750E" w:rsidRPr="00984229">
              <w:rPr>
                <w:rStyle w:val="Strong"/>
                <w:b w:val="0"/>
                <w:bCs w:val="0"/>
              </w:rPr>
              <w:t xml:space="preserve">id </w:t>
            </w:r>
            <w:r w:rsidR="003428B9" w:rsidRPr="00984229">
              <w:rPr>
                <w:rStyle w:val="Strong"/>
                <w:b w:val="0"/>
                <w:bCs w:val="0"/>
              </w:rPr>
              <w:t>the change of form to a p</w:t>
            </w:r>
            <w:r w:rsidR="008A3795" w:rsidRPr="00984229">
              <w:rPr>
                <w:rStyle w:val="Strong"/>
                <w:b w:val="0"/>
                <w:bCs w:val="0"/>
              </w:rPr>
              <w:t xml:space="preserve">erformance of </w:t>
            </w:r>
            <w:r w:rsidR="00984229" w:rsidRPr="00984229">
              <w:rPr>
                <w:rStyle w:val="Strong"/>
                <w:b w:val="0"/>
                <w:bCs w:val="0"/>
              </w:rPr>
              <w:t>the</w:t>
            </w:r>
            <w:r w:rsidR="008A3795" w:rsidRPr="00984229">
              <w:rPr>
                <w:rStyle w:val="Strong"/>
                <w:b w:val="0"/>
                <w:bCs w:val="0"/>
              </w:rPr>
              <w:t xml:space="preserve"> play</w:t>
            </w:r>
            <w:r w:rsidR="00984229" w:rsidRPr="00984229">
              <w:rPr>
                <w:rStyle w:val="Strong"/>
                <w:b w:val="0"/>
                <w:bCs w:val="0"/>
              </w:rPr>
              <w:t xml:space="preserve"> give you a clearer understanding of what the scene was about?</w:t>
            </w:r>
          </w:p>
          <w:p w14:paraId="73A9D6C0" w14:textId="45F076F0" w:rsidR="00882EB6" w:rsidRPr="00AB3653" w:rsidRDefault="00113F71" w:rsidP="00C81B7F">
            <w:pPr>
              <w:pStyle w:val="ListBullet2"/>
              <w:ind w:left="1174" w:hanging="607"/>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d</w:t>
            </w:r>
            <w:r w:rsidR="00882EB6">
              <w:rPr>
                <w:rStyle w:val="Strong"/>
                <w:b w:val="0"/>
                <w:bCs w:val="0"/>
              </w:rPr>
              <w:t>iscuss</w:t>
            </w:r>
            <w:r>
              <w:rPr>
                <w:rStyle w:val="Strong"/>
                <w:b w:val="0"/>
                <w:bCs w:val="0"/>
              </w:rPr>
              <w:t xml:space="preserve"> </w:t>
            </w:r>
            <w:r w:rsidR="00A31AB6">
              <w:rPr>
                <w:rStyle w:val="Strong"/>
                <w:b w:val="0"/>
                <w:bCs w:val="0"/>
              </w:rPr>
              <w:t>how reading and viewing</w:t>
            </w:r>
            <w:r w:rsidR="001048BD">
              <w:rPr>
                <w:rStyle w:val="Strong"/>
                <w:b w:val="0"/>
                <w:bCs w:val="0"/>
              </w:rPr>
              <w:t xml:space="preserve"> the scene</w:t>
            </w:r>
            <w:r w:rsidR="009860E1">
              <w:rPr>
                <w:rStyle w:val="Strong"/>
                <w:b w:val="0"/>
                <w:bCs w:val="0"/>
              </w:rPr>
              <w:t xml:space="preserve"> have </w:t>
            </w:r>
            <w:r w:rsidR="00C226A5">
              <w:rPr>
                <w:rStyle w:val="Strong"/>
                <w:b w:val="0"/>
                <w:bCs w:val="0"/>
              </w:rPr>
              <w:t xml:space="preserve">contributed in different ways to </w:t>
            </w:r>
            <w:r w:rsidR="00EA61BD">
              <w:rPr>
                <w:rStyle w:val="Strong"/>
                <w:b w:val="0"/>
                <w:bCs w:val="0"/>
              </w:rPr>
              <w:t xml:space="preserve">their </w:t>
            </w:r>
            <w:r w:rsidR="00C226A5">
              <w:rPr>
                <w:rStyle w:val="Strong"/>
                <w:b w:val="0"/>
                <w:bCs w:val="0"/>
              </w:rPr>
              <w:t>understanding of the scene</w:t>
            </w:r>
          </w:p>
          <w:p w14:paraId="06EE201D" w14:textId="67953EE2" w:rsidR="00541A75" w:rsidRPr="00482C81" w:rsidRDefault="00E6281D" w:rsidP="00C81B7F">
            <w:pPr>
              <w:pStyle w:val="ListBullet2"/>
              <w:ind w:left="1174" w:hanging="607"/>
              <w:cnfStyle w:val="000000100000" w:firstRow="0" w:lastRow="0" w:firstColumn="0" w:lastColumn="0" w:oddVBand="0" w:evenVBand="0" w:oddHBand="1" w:evenHBand="0" w:firstRowFirstColumn="0" w:firstRowLastColumn="0" w:lastRowFirstColumn="0" w:lastRowLastColumn="0"/>
            </w:pPr>
            <w:r w:rsidRPr="00482C81">
              <w:t xml:space="preserve">make </w:t>
            </w:r>
            <w:r w:rsidR="00CD47EE">
              <w:t>observation</w:t>
            </w:r>
            <w:r w:rsidRPr="00482C81">
              <w:t xml:space="preserve">s </w:t>
            </w:r>
            <w:r w:rsidR="00CD47EE">
              <w:t>in</w:t>
            </w:r>
            <w:r w:rsidRPr="00482C81">
              <w:t xml:space="preserve"> </w:t>
            </w:r>
            <w:r w:rsidR="007A29A4" w:rsidRPr="00CD47EE">
              <w:rPr>
                <w:rStyle w:val="Strong"/>
              </w:rPr>
              <w:t>Phase 3, resource 1 – reflection journal</w:t>
            </w:r>
            <w:r w:rsidR="007A29A4" w:rsidRPr="00482C81">
              <w:t xml:space="preserve"> for the discussion points</w:t>
            </w:r>
            <w:r w:rsidR="00CD47EE">
              <w:t xml:space="preserve"> above</w:t>
            </w:r>
            <w:r w:rsidR="000C1863">
              <w:t xml:space="preserve">, and consider </w:t>
            </w:r>
            <w:r w:rsidR="00E73E2F">
              <w:t xml:space="preserve">their first impressions of how drama </w:t>
            </w:r>
            <w:r w:rsidR="000C1863" w:rsidRPr="000C1863">
              <w:t>generate</w:t>
            </w:r>
            <w:r w:rsidR="00E73E2F">
              <w:t>s</w:t>
            </w:r>
            <w:r w:rsidR="000C1863" w:rsidRPr="000C1863">
              <w:t xml:space="preserve"> an emotional response</w:t>
            </w:r>
            <w:r w:rsidR="00E73E2F">
              <w:t xml:space="preserve"> in the audience</w:t>
            </w:r>
            <w:r w:rsidR="007A29A4" w:rsidRPr="00482C81">
              <w:t>.</w:t>
            </w:r>
          </w:p>
        </w:tc>
        <w:tc>
          <w:tcPr>
            <w:tcW w:w="858" w:type="pct"/>
          </w:tcPr>
          <w:p w14:paraId="64AB50AC" w14:textId="0E0C4B0C" w:rsidR="00541A75" w:rsidRPr="00D640BC" w:rsidRDefault="00541A75" w:rsidP="00541A75">
            <w:pPr>
              <w:cnfStyle w:val="000000100000" w:firstRow="0" w:lastRow="0" w:firstColumn="0" w:lastColumn="0" w:oddVBand="0" w:evenVBand="0" w:oddHBand="1" w:evenHBand="0"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1B42B113" w14:textId="77777777" w:rsidR="00541A75" w:rsidRPr="00D640BC" w:rsidRDefault="00541A75" w:rsidP="00541A75">
            <w:pPr>
              <w:cnfStyle w:val="000000100000" w:firstRow="0" w:lastRow="0" w:firstColumn="0" w:lastColumn="0" w:oddVBand="0" w:evenVBand="0" w:oddHBand="1" w:evenHBand="0" w:firstRowFirstColumn="0" w:firstRowLastColumn="0" w:lastRowFirstColumn="0" w:lastRowLastColumn="0"/>
            </w:pPr>
            <w:r w:rsidRPr="00D640BC">
              <w:t>To demonstrate their learning, students can:</w:t>
            </w:r>
          </w:p>
          <w:p w14:paraId="688FF087" w14:textId="77777777"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pPr>
            <w:r>
              <w:t>m</w:t>
            </w:r>
            <w:r w:rsidRPr="00A02EA7">
              <w:t>ake connections to their experiences with drama</w:t>
            </w:r>
          </w:p>
          <w:p w14:paraId="750B67F2" w14:textId="77777777"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pPr>
            <w:r>
              <w:t>identify key ideas from a text about the importance of drama</w:t>
            </w:r>
          </w:p>
          <w:p w14:paraId="519FA740" w14:textId="77777777"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pPr>
            <w:r>
              <w:t>complete a blind drawing task to make connections with the importance of description</w:t>
            </w:r>
          </w:p>
          <w:p w14:paraId="74E0114C" w14:textId="77777777"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pPr>
            <w:r>
              <w:lastRenderedPageBreak/>
              <w:t>read a play extract</w:t>
            </w:r>
          </w:p>
          <w:p w14:paraId="530482A6" w14:textId="77777777"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pPr>
            <w:r>
              <w:t>view a performance of the extract</w:t>
            </w:r>
          </w:p>
          <w:p w14:paraId="6F1505D3" w14:textId="33CD650D" w:rsidR="00541A75" w:rsidRDefault="00541A75" w:rsidP="00F204BE">
            <w:pPr>
              <w:pStyle w:val="ListBullet"/>
              <w:cnfStyle w:val="000000100000" w:firstRow="0" w:lastRow="0" w:firstColumn="0" w:lastColumn="0" w:oddVBand="0" w:evenVBand="0" w:oddHBand="1" w:evenHBand="0" w:firstRowFirstColumn="0" w:firstRowLastColumn="0" w:lastRowFirstColumn="0" w:lastRowLastColumn="0"/>
            </w:pPr>
            <w:r>
              <w:t xml:space="preserve">reflect on the </w:t>
            </w:r>
            <w:r w:rsidR="00656106">
              <w:t xml:space="preserve">value of a </w:t>
            </w:r>
            <w:r>
              <w:t>performance</w:t>
            </w:r>
            <w:r w:rsidR="00915027">
              <w:t>.</w:t>
            </w:r>
          </w:p>
          <w:p w14:paraId="0F0C2D46" w14:textId="77777777" w:rsidR="00541A75" w:rsidRPr="00D640BC" w:rsidRDefault="00541A75" w:rsidP="00541A75">
            <w:pPr>
              <w:pStyle w:val="Featurepink"/>
              <w:cnfStyle w:val="000000100000" w:firstRow="0" w:lastRow="0" w:firstColumn="0" w:lastColumn="0" w:oddVBand="0" w:evenVBand="0" w:oddHBand="1" w:evenHBand="0" w:firstRowFirstColumn="0" w:firstRowLastColumn="0" w:lastRowFirstColumn="0" w:lastRowLastColumn="0"/>
              <w:rPr>
                <w:b/>
              </w:rPr>
            </w:pPr>
            <w:r w:rsidRPr="00D640BC">
              <w:rPr>
                <w:b/>
              </w:rPr>
              <w:t>Evaluation and registration:</w:t>
            </w:r>
          </w:p>
          <w:p w14:paraId="7852BCCB" w14:textId="613197EA" w:rsidR="00541A75" w:rsidRPr="00D640BC" w:rsidRDefault="00541A75" w:rsidP="00C81B7F">
            <w:pPr>
              <w:pStyle w:val="FeatureBox3"/>
              <w:numPr>
                <w:ilvl w:val="0"/>
                <w:numId w:val="45"/>
              </w:numPr>
              <w:ind w:left="452" w:hanging="452"/>
              <w:cnfStyle w:val="000000100000" w:firstRow="0" w:lastRow="0" w:firstColumn="0" w:lastColumn="0" w:oddVBand="0" w:evenVBand="0" w:oddHBand="1" w:evenHBand="0" w:firstRowFirstColumn="0" w:firstRowLastColumn="0" w:lastRowFirstColumn="0" w:lastRowLastColumn="0"/>
              <w:rPr>
                <w:b/>
              </w:rPr>
            </w:pPr>
            <w:r w:rsidRPr="00D640BC">
              <w:t>[Record evaluation and registration information]</w:t>
            </w:r>
          </w:p>
        </w:tc>
      </w:tr>
      <w:tr w:rsidR="00541A75" w:rsidRPr="00D53A7A" w14:paraId="60F36C6A" w14:textId="77777777" w:rsidTr="008C3D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5CDAF6CE" w14:textId="14C76174" w:rsidR="00656106" w:rsidRPr="00CE3BF3" w:rsidRDefault="002B3191" w:rsidP="00BE199B">
            <w:pPr>
              <w:rPr>
                <w:rStyle w:val="Strong"/>
                <w:b/>
              </w:rPr>
            </w:pPr>
            <w:r w:rsidRPr="00CE3BF3">
              <w:rPr>
                <w:rStyle w:val="Strong"/>
                <w:b/>
              </w:rPr>
              <w:lastRenderedPageBreak/>
              <w:t>EN4-RVL-01</w:t>
            </w:r>
          </w:p>
          <w:p w14:paraId="2172BE58" w14:textId="5A73D046" w:rsidR="00656106" w:rsidRPr="00CE3BF3" w:rsidRDefault="005B3710" w:rsidP="00BE199B">
            <w:pPr>
              <w:rPr>
                <w:rStyle w:val="Strong"/>
                <w:b/>
              </w:rPr>
            </w:pPr>
            <w:r w:rsidRPr="00CE3BF3">
              <w:rPr>
                <w:rStyle w:val="Strong"/>
                <w:b/>
              </w:rPr>
              <w:t>Reading, viewing and listening skills</w:t>
            </w:r>
          </w:p>
          <w:p w14:paraId="260DF634" w14:textId="77777777" w:rsidR="003F25AC" w:rsidRDefault="003F25AC" w:rsidP="00BE199B">
            <w:pPr>
              <w:rPr>
                <w:rStyle w:val="Strong"/>
              </w:rPr>
            </w:pPr>
            <w:r w:rsidRPr="003F25AC">
              <w:rPr>
                <w:rStyle w:val="Strong"/>
                <w:bCs w:val="0"/>
              </w:rPr>
              <w:t>Use contextual cues to infer the meaning of unfamiliar words</w:t>
            </w:r>
          </w:p>
          <w:p w14:paraId="040EAF0B" w14:textId="6444DEDE" w:rsidR="003F25AC" w:rsidRPr="003712F7" w:rsidRDefault="00016D2B" w:rsidP="00BE199B">
            <w:r w:rsidRPr="003712F7">
              <w:t>Reading for challenge, interest and enjoyment</w:t>
            </w:r>
          </w:p>
          <w:p w14:paraId="27515AA0" w14:textId="6D08864F" w:rsidR="003F25AC" w:rsidRDefault="006C0134" w:rsidP="00BE199B">
            <w:pPr>
              <w:rPr>
                <w:rStyle w:val="Strong"/>
                <w:bCs w:val="0"/>
              </w:rPr>
            </w:pPr>
            <w:r w:rsidRPr="006C0134">
              <w:rPr>
                <w:rStyle w:val="Strong"/>
                <w:bCs w:val="0"/>
              </w:rPr>
              <w:t>Use strategies to enhance interest and overcome challenges experienced when reading</w:t>
            </w:r>
          </w:p>
          <w:p w14:paraId="6387838E" w14:textId="77777777" w:rsidR="0092556D" w:rsidRPr="00CE3BF3" w:rsidRDefault="0092556D" w:rsidP="0092556D">
            <w:pPr>
              <w:rPr>
                <w:rStyle w:val="Strong"/>
                <w:b/>
              </w:rPr>
            </w:pPr>
            <w:r w:rsidRPr="00CE3BF3">
              <w:rPr>
                <w:rStyle w:val="Strong"/>
                <w:b/>
              </w:rPr>
              <w:t>EN4-URA-01</w:t>
            </w:r>
          </w:p>
          <w:p w14:paraId="602F9BD4" w14:textId="60CED2A6" w:rsidR="0092556D" w:rsidRPr="00CE3BF3" w:rsidRDefault="0092556D" w:rsidP="0092556D">
            <w:pPr>
              <w:rPr>
                <w:rStyle w:val="Strong"/>
                <w:b/>
              </w:rPr>
            </w:pPr>
            <w:r w:rsidRPr="00CE3BF3">
              <w:rPr>
                <w:rStyle w:val="Strong"/>
                <w:b/>
              </w:rPr>
              <w:t>Code and convention</w:t>
            </w:r>
          </w:p>
          <w:p w14:paraId="2C2B5AAD" w14:textId="49261B0A" w:rsidR="0092556D" w:rsidRDefault="0092556D" w:rsidP="00BE199B">
            <w:pPr>
              <w:rPr>
                <w:rStyle w:val="Strong"/>
                <w:b/>
              </w:rPr>
            </w:pPr>
            <w:r w:rsidRPr="0092556D">
              <w:rPr>
                <w:rStyle w:val="Strong"/>
                <w:bCs w:val="0"/>
              </w:rPr>
              <w:t xml:space="preserve">Use appropriate </w:t>
            </w:r>
            <w:r w:rsidRPr="0092556D">
              <w:rPr>
                <w:rStyle w:val="Strong"/>
                <w:bCs w:val="0"/>
              </w:rPr>
              <w:lastRenderedPageBreak/>
              <w:t>metalanguage to describe how meaning is constructed through linguistic and stylistic elements in texts</w:t>
            </w:r>
          </w:p>
          <w:p w14:paraId="7475ECAF" w14:textId="50661BFC" w:rsidR="003D6E5A" w:rsidRPr="00CE3BF3" w:rsidRDefault="008E5425" w:rsidP="00BE199B">
            <w:pPr>
              <w:rPr>
                <w:rStyle w:val="Strong"/>
              </w:rPr>
            </w:pPr>
            <w:r>
              <w:rPr>
                <w:rStyle w:val="Strong"/>
              </w:rPr>
              <w:t>Understand how language forms, features and structures, in a variety of texts</w:t>
            </w:r>
            <w:r w:rsidR="0082078B">
              <w:rPr>
                <w:rStyle w:val="Strong"/>
              </w:rPr>
              <w:t>,</w:t>
            </w:r>
            <w:r>
              <w:rPr>
                <w:rStyle w:val="Strong"/>
              </w:rPr>
              <w:t xml:space="preserve"> </w:t>
            </w:r>
            <w:r w:rsidR="00013210">
              <w:rPr>
                <w:rStyle w:val="Strong"/>
              </w:rPr>
              <w:t xml:space="preserve">vary according to context, purpose and audience, </w:t>
            </w:r>
            <w:r w:rsidR="00013210" w:rsidRPr="00C27325">
              <w:rPr>
                <w:rStyle w:val="Strong"/>
                <w:b/>
                <w:bCs w:val="0"/>
              </w:rPr>
              <w:t xml:space="preserve">and demonstrate this understanding through </w:t>
            </w:r>
            <w:r w:rsidR="00B37D9D" w:rsidRPr="00C27325">
              <w:rPr>
                <w:rStyle w:val="Strong"/>
                <w:b/>
                <w:bCs w:val="0"/>
              </w:rPr>
              <w:t xml:space="preserve">written, spoken, visual </w:t>
            </w:r>
            <w:r w:rsidR="00E85873" w:rsidRPr="00C27325">
              <w:rPr>
                <w:rStyle w:val="Strong"/>
                <w:b/>
                <w:bCs w:val="0"/>
              </w:rPr>
              <w:t>and multimodal responses</w:t>
            </w:r>
          </w:p>
          <w:p w14:paraId="5E833FAD" w14:textId="1397E44D" w:rsidR="00541A75" w:rsidRPr="00A02EA7" w:rsidRDefault="00D231BA" w:rsidP="00D231BA">
            <w:pPr>
              <w:pStyle w:val="FeatureBox2"/>
              <w:rPr>
                <w:rStyle w:val="Strong"/>
              </w:rPr>
            </w:pPr>
            <w:r w:rsidRPr="00FE0EC5">
              <w:t>Note</w:t>
            </w:r>
            <w:r w:rsidRPr="005C03F2">
              <w:rPr>
                <w:rStyle w:val="Strong"/>
                <w:b/>
                <w:bCs w:val="0"/>
              </w:rPr>
              <w:t xml:space="preserve">: bold outcome content is not addressed in this </w:t>
            </w:r>
            <w:r w:rsidRPr="005C03F2">
              <w:rPr>
                <w:rStyle w:val="Strong"/>
                <w:b/>
                <w:bCs w:val="0"/>
              </w:rPr>
              <w:lastRenderedPageBreak/>
              <w:t>sequence.</w:t>
            </w:r>
            <w:r w:rsidR="00F90729" w:rsidRPr="005C03F2">
              <w:rPr>
                <w:rStyle w:val="Strong"/>
                <w:b/>
                <w:bCs w:val="0"/>
              </w:rPr>
              <w:t xml:space="preserve"> </w:t>
            </w:r>
          </w:p>
        </w:tc>
        <w:tc>
          <w:tcPr>
            <w:tcW w:w="3236" w:type="pct"/>
          </w:tcPr>
          <w:p w14:paraId="320DBED5" w14:textId="77777777" w:rsidR="00194F61" w:rsidRDefault="006D3CC4" w:rsidP="006D3CC4">
            <w:pPr>
              <w:cnfStyle w:val="000000010000" w:firstRow="0" w:lastRow="0" w:firstColumn="0" w:lastColumn="0" w:oddVBand="0" w:evenVBand="0" w:oddHBand="0" w:evenHBand="1" w:firstRowFirstColumn="0" w:firstRowLastColumn="0" w:lastRowFirstColumn="0" w:lastRowLastColumn="0"/>
              <w:rPr>
                <w:rStyle w:val="Strong"/>
              </w:rPr>
            </w:pPr>
            <w:r w:rsidRPr="006D3CC4">
              <w:rPr>
                <w:rStyle w:val="Strong"/>
              </w:rPr>
              <w:lastRenderedPageBreak/>
              <w:t xml:space="preserve">Phase 3, sequence 2 – </w:t>
            </w:r>
            <w:r w:rsidR="00A55E65">
              <w:rPr>
                <w:rStyle w:val="Strong"/>
              </w:rPr>
              <w:t>the power of performance</w:t>
            </w:r>
          </w:p>
          <w:p w14:paraId="50DF0347" w14:textId="2C1EFF26" w:rsidR="006D3CC4" w:rsidRPr="009B20A7" w:rsidRDefault="00194F61" w:rsidP="009B20A7">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note: </w:t>
            </w:r>
            <w:r w:rsidRPr="009B20A7">
              <w:t xml:space="preserve">the </w:t>
            </w:r>
            <w:r w:rsidR="009B20A7">
              <w:t>‘</w:t>
            </w:r>
            <w:r w:rsidRPr="009B20A7">
              <w:t>embodying</w:t>
            </w:r>
            <w:r w:rsidR="009B20A7">
              <w:t>’</w:t>
            </w:r>
            <w:r w:rsidRPr="009B20A7">
              <w:t xml:space="preserve"> strategy in this sequence is adapted from</w:t>
            </w:r>
            <w:r w:rsidR="00043A89" w:rsidRPr="009B20A7">
              <w:t xml:space="preserve"> McGraw and Mason’s </w:t>
            </w:r>
            <w:r w:rsidR="00043A89" w:rsidRPr="009B20A7">
              <w:rPr>
                <w:i/>
                <w:iCs/>
              </w:rPr>
              <w:t>Activating reading capabilities in English</w:t>
            </w:r>
            <w:r w:rsidR="00043A89" w:rsidRPr="009B20A7">
              <w:t xml:space="preserve">. Their reading capabilities framework identifies physically embodying a text as one of 5 key strategies for developing </w:t>
            </w:r>
            <w:r w:rsidR="009B20A7" w:rsidRPr="009B20A7">
              <w:t>effective reading habits and skills with students.</w:t>
            </w:r>
          </w:p>
          <w:p w14:paraId="168D9D7A" w14:textId="77777777" w:rsidR="006D3CC4" w:rsidRPr="002F6AB5" w:rsidRDefault="006D3CC4" w:rsidP="006D3CC4">
            <w:pPr>
              <w:cnfStyle w:val="000000010000" w:firstRow="0" w:lastRow="0" w:firstColumn="0" w:lastColumn="0" w:oddVBand="0" w:evenVBand="0" w:oddHBand="0" w:evenHBand="1" w:firstRowFirstColumn="0" w:firstRowLastColumn="0" w:lastRowFirstColumn="0" w:lastRowLastColumn="0"/>
              <w:rPr>
                <w:rStyle w:val="Strong"/>
              </w:rPr>
            </w:pPr>
            <w:r w:rsidRPr="002F6AB5">
              <w:rPr>
                <w:rStyle w:val="Strong"/>
              </w:rPr>
              <w:t>Learning intentions</w:t>
            </w:r>
          </w:p>
          <w:p w14:paraId="51DF0D43" w14:textId="77777777" w:rsidR="006D3CC4" w:rsidRPr="006D3CC4" w:rsidRDefault="006D3CC4" w:rsidP="006D3CC4">
            <w:pPr>
              <w:cnfStyle w:val="000000010000" w:firstRow="0" w:lastRow="0" w:firstColumn="0" w:lastColumn="0" w:oddVBand="0" w:evenVBand="0" w:oddHBand="0" w:evenHBand="1" w:firstRowFirstColumn="0" w:firstRowLastColumn="0" w:lastRowFirstColumn="0" w:lastRowLastColumn="0"/>
              <w:rPr>
                <w:rStyle w:val="Strong"/>
                <w:b w:val="0"/>
                <w:bCs w:val="0"/>
              </w:rPr>
            </w:pPr>
            <w:r w:rsidRPr="006D3CC4">
              <w:rPr>
                <w:rStyle w:val="Strong"/>
                <w:b w:val="0"/>
                <w:bCs w:val="0"/>
              </w:rPr>
              <w:t>By the end of this learning sequence, students will:</w:t>
            </w:r>
          </w:p>
          <w:p w14:paraId="041FE01C" w14:textId="5B383B9E" w:rsidR="00541A75" w:rsidRDefault="006D3CC4"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D3CC4">
              <w:rPr>
                <w:rStyle w:val="Strong"/>
                <w:b w:val="0"/>
                <w:bCs w:val="0"/>
              </w:rPr>
              <w:t>understand that codes and conventions of drama impact meaning</w:t>
            </w:r>
          </w:p>
          <w:p w14:paraId="5FD980E5" w14:textId="7CEC9C52" w:rsidR="0017617D" w:rsidRDefault="0017617D"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7617D">
              <w:rPr>
                <w:rStyle w:val="Strong"/>
                <w:b w:val="0"/>
                <w:bCs w:val="0"/>
              </w:rPr>
              <w:t>understand how elements of language can shape expressions of cultural context in texts</w:t>
            </w:r>
            <w:r w:rsidR="00583F42">
              <w:rPr>
                <w:rStyle w:val="Strong"/>
                <w:b w:val="0"/>
                <w:bCs w:val="0"/>
              </w:rPr>
              <w:t>.</w:t>
            </w:r>
          </w:p>
          <w:p w14:paraId="532DF79B" w14:textId="77777777" w:rsidR="006D3CC4" w:rsidRPr="00C23DDA" w:rsidRDefault="006D3CC4" w:rsidP="006D3CC4">
            <w:pPr>
              <w:cnfStyle w:val="000000010000" w:firstRow="0" w:lastRow="0" w:firstColumn="0" w:lastColumn="0" w:oddVBand="0" w:evenVBand="0" w:oddHBand="0" w:evenHBand="1" w:firstRowFirstColumn="0" w:firstRowLastColumn="0" w:lastRowFirstColumn="0" w:lastRowLastColumn="0"/>
              <w:rPr>
                <w:b/>
                <w:bCs/>
              </w:rPr>
            </w:pPr>
            <w:r w:rsidRPr="00C23DDA">
              <w:rPr>
                <w:b/>
                <w:bCs/>
              </w:rPr>
              <w:t>The power of performance</w:t>
            </w:r>
          </w:p>
          <w:p w14:paraId="2580D06C" w14:textId="22993D5C" w:rsidR="006D3CC4" w:rsidRDefault="00B34A06" w:rsidP="00F204BE">
            <w:pPr>
              <w:pStyle w:val="ListBullet"/>
              <w:cnfStyle w:val="000000010000" w:firstRow="0" w:lastRow="0" w:firstColumn="0" w:lastColumn="0" w:oddVBand="0" w:evenVBand="0" w:oddHBand="0" w:evenHBand="1" w:firstRowFirstColumn="0" w:firstRowLastColumn="0" w:lastRowFirstColumn="0" w:lastRowLastColumn="0"/>
            </w:pPr>
            <w:r w:rsidRPr="00A70BF8">
              <w:rPr>
                <w:b/>
                <w:bCs/>
              </w:rPr>
              <w:t xml:space="preserve">(Extension activity) </w:t>
            </w:r>
            <w:r w:rsidR="006D3CC4" w:rsidRPr="00A70BF8">
              <w:rPr>
                <w:b/>
                <w:bCs/>
              </w:rPr>
              <w:t>Applying comprehension skills to identify the power of performance</w:t>
            </w:r>
            <w:r w:rsidR="006D3CC4">
              <w:t xml:space="preserve"> – students explore the </w:t>
            </w:r>
            <w:r w:rsidR="006D3CC4" w:rsidRPr="005C45BF">
              <w:t>role and significance of drama and theatrical performance.</w:t>
            </w:r>
            <w:r w:rsidR="006D3CC4">
              <w:t xml:space="preserve"> They read </w:t>
            </w:r>
            <w:r w:rsidR="006D3CC4" w:rsidRPr="00A70BF8">
              <w:rPr>
                <w:b/>
                <w:bCs/>
              </w:rPr>
              <w:t xml:space="preserve">Phase 3, resource </w:t>
            </w:r>
            <w:r w:rsidR="004D4BBE" w:rsidRPr="00A70BF8">
              <w:rPr>
                <w:b/>
                <w:bCs/>
              </w:rPr>
              <w:t>2</w:t>
            </w:r>
            <w:r w:rsidR="006D3CC4" w:rsidRPr="00A70BF8">
              <w:rPr>
                <w:b/>
                <w:bCs/>
              </w:rPr>
              <w:t xml:space="preserve"> – the power of performance</w:t>
            </w:r>
            <w:r w:rsidR="006D3CC4">
              <w:t xml:space="preserve"> using </w:t>
            </w:r>
            <w:r w:rsidR="006D3CC4" w:rsidRPr="00A70BF8">
              <w:rPr>
                <w:b/>
                <w:bCs/>
              </w:rPr>
              <w:t xml:space="preserve">Phase 3, activity </w:t>
            </w:r>
            <w:r w:rsidR="00FF3588" w:rsidRPr="00A70BF8">
              <w:rPr>
                <w:b/>
                <w:bCs/>
              </w:rPr>
              <w:t>3</w:t>
            </w:r>
            <w:r w:rsidR="006D3CC4" w:rsidRPr="00A70BF8">
              <w:rPr>
                <w:b/>
                <w:bCs/>
              </w:rPr>
              <w:t xml:space="preserve"> – monitoring your reading</w:t>
            </w:r>
            <w:r w:rsidR="006D3CC4">
              <w:t xml:space="preserve"> to check understanding.</w:t>
            </w:r>
          </w:p>
          <w:p w14:paraId="59C89447" w14:textId="29168D35" w:rsidR="006D3CC4" w:rsidRDefault="006D3CC4" w:rsidP="00F204BE">
            <w:pPr>
              <w:pStyle w:val="ListBullet"/>
              <w:cnfStyle w:val="000000010000" w:firstRow="0" w:lastRow="0" w:firstColumn="0" w:lastColumn="0" w:oddVBand="0" w:evenVBand="0" w:oddHBand="0" w:evenHBand="1" w:firstRowFirstColumn="0" w:firstRowLastColumn="0" w:lastRowFirstColumn="0" w:lastRowLastColumn="0"/>
            </w:pPr>
            <w:r w:rsidRPr="00DC26F1">
              <w:rPr>
                <w:b/>
                <w:bCs/>
              </w:rPr>
              <w:t>Examining drama codes and conventions in preparation for reading the play</w:t>
            </w:r>
            <w:r>
              <w:t xml:space="preserve"> – </w:t>
            </w:r>
            <w:r>
              <w:lastRenderedPageBreak/>
              <w:t xml:space="preserve">students are prompted to reflect on earlier programs focused on drama texts such as </w:t>
            </w:r>
            <w:bookmarkStart w:id="72" w:name="_Hlk177993249"/>
            <w:r>
              <w:fldChar w:fldCharType="begin"/>
            </w:r>
            <w:r>
              <w:instrText>HYPERLINK "https://education.nsw.gov.au/teaching-and-learning/curriculum/english/english-curriculum-resources-k-12/english-7-10-resources/speak-the-speech-year-7-term-4" \h</w:instrText>
            </w:r>
            <w:r>
              <w:fldChar w:fldCharType="separate"/>
            </w:r>
            <w:r w:rsidRPr="4079F1CB">
              <w:rPr>
                <w:rStyle w:val="Hyperlink"/>
              </w:rPr>
              <w:t>Speak the speech – Year 7, Term 4</w:t>
            </w:r>
            <w:r>
              <w:rPr>
                <w:rStyle w:val="Hyperlink"/>
              </w:rPr>
              <w:fldChar w:fldCharType="end"/>
            </w:r>
            <w:r>
              <w:t xml:space="preserve"> to </w:t>
            </w:r>
            <w:bookmarkEnd w:id="72"/>
            <w:r>
              <w:t>recall prior understanding. They</w:t>
            </w:r>
          </w:p>
          <w:p w14:paraId="7EED47D9" w14:textId="36B1B18F" w:rsidR="006D3CC4" w:rsidRPr="00002E00" w:rsidRDefault="006D3CC4" w:rsidP="00C81B7F">
            <w:pPr>
              <w:pStyle w:val="ListBullet2"/>
              <w:ind w:left="1174" w:hanging="607"/>
              <w:cnfStyle w:val="000000010000" w:firstRow="0" w:lastRow="0" w:firstColumn="0" w:lastColumn="0" w:oddVBand="0" w:evenVBand="0" w:oddHBand="0" w:evenHBand="1" w:firstRowFirstColumn="0" w:firstRowLastColumn="0" w:lastRowFirstColumn="0" w:lastRowLastColumn="0"/>
              <w:rPr>
                <w:b/>
              </w:rPr>
            </w:pPr>
            <w:r>
              <w:t>m</w:t>
            </w:r>
            <w:r w:rsidRPr="00DA7A5E">
              <w:t>atch terms and definitions in</w:t>
            </w:r>
            <w:r>
              <w:t xml:space="preserve"> </w:t>
            </w:r>
            <w:r w:rsidRPr="00784D12">
              <w:rPr>
                <w:b/>
              </w:rPr>
              <w:t xml:space="preserve">Phase 3, activity </w:t>
            </w:r>
            <w:r w:rsidR="00DC4A14">
              <w:rPr>
                <w:b/>
              </w:rPr>
              <w:t>4</w:t>
            </w:r>
            <w:r w:rsidRPr="00784D12">
              <w:rPr>
                <w:b/>
              </w:rPr>
              <w:t xml:space="preserve"> – dramatic conventions mix and match</w:t>
            </w:r>
            <w:r>
              <w:t xml:space="preserve"> </w:t>
            </w:r>
            <w:r w:rsidRPr="00090735">
              <w:t>to consolidate understanding</w:t>
            </w:r>
            <w:r w:rsidR="00F56100">
              <w:t xml:space="preserve"> of the codes and conventions of a drama playscript</w:t>
            </w:r>
            <w:r w:rsidRPr="00090735">
              <w:t>.</w:t>
            </w:r>
            <w:r>
              <w:t xml:space="preserve"> (Responses have been included in </w:t>
            </w:r>
            <w:r w:rsidRPr="00002E00">
              <w:rPr>
                <w:b/>
              </w:rPr>
              <w:t xml:space="preserve">Phase 3, resource </w:t>
            </w:r>
            <w:r w:rsidR="00A61215">
              <w:rPr>
                <w:b/>
              </w:rPr>
              <w:t>3</w:t>
            </w:r>
            <w:r w:rsidRPr="00002E00">
              <w:rPr>
                <w:b/>
              </w:rPr>
              <w:t xml:space="preserve"> – dramatic conventions mix and match suggested responses</w:t>
            </w:r>
          </w:p>
          <w:p w14:paraId="6FEA4AC9" w14:textId="5BD8D56B" w:rsidR="006D3CC4" w:rsidRDefault="006D3CC4"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rsidRPr="00FB7A58">
              <w:t xml:space="preserve">participate </w:t>
            </w:r>
            <w:r w:rsidR="006632AA">
              <w:t xml:space="preserve">physically </w:t>
            </w:r>
            <w:r w:rsidRPr="00FB7A58">
              <w:t xml:space="preserve">in using drama conventions </w:t>
            </w:r>
            <w:r w:rsidR="001C21BA">
              <w:t xml:space="preserve">to deepen understanding of their impact </w:t>
            </w:r>
            <w:r w:rsidR="006632AA">
              <w:t>through</w:t>
            </w:r>
            <w:r>
              <w:rPr>
                <w:bCs/>
              </w:rPr>
              <w:t xml:space="preserve"> </w:t>
            </w:r>
            <w:r w:rsidRPr="0011331C">
              <w:rPr>
                <w:b/>
                <w:bCs/>
              </w:rPr>
              <w:t xml:space="preserve">Phase 3, resource </w:t>
            </w:r>
            <w:r w:rsidR="00A61215">
              <w:rPr>
                <w:b/>
                <w:bCs/>
              </w:rPr>
              <w:t>4</w:t>
            </w:r>
            <w:r w:rsidRPr="0011331C">
              <w:rPr>
                <w:b/>
                <w:bCs/>
              </w:rPr>
              <w:t xml:space="preserve"> – physical engagement with dramatic conventions</w:t>
            </w:r>
            <w:r>
              <w:rPr>
                <w:b/>
                <w:bCs/>
              </w:rPr>
              <w:t>.</w:t>
            </w:r>
          </w:p>
          <w:p w14:paraId="53579A4F" w14:textId="77777777" w:rsidR="003513A5" w:rsidRPr="0080017B" w:rsidRDefault="003513A5" w:rsidP="003513A5">
            <w:pPr>
              <w:cnfStyle w:val="000000010000" w:firstRow="0" w:lastRow="0" w:firstColumn="0" w:lastColumn="0" w:oddVBand="0" w:evenVBand="0" w:oddHBand="0" w:evenHBand="1" w:firstRowFirstColumn="0" w:firstRowLastColumn="0" w:lastRowFirstColumn="0" w:lastRowLastColumn="0"/>
              <w:rPr>
                <w:b/>
                <w:bCs/>
              </w:rPr>
            </w:pPr>
            <w:r w:rsidRPr="0080017B">
              <w:rPr>
                <w:b/>
                <w:bCs/>
              </w:rPr>
              <w:t>How to engage with a playscript</w:t>
            </w:r>
          </w:p>
          <w:p w14:paraId="62C7AC6D" w14:textId="6133E90B" w:rsidR="003513A5" w:rsidRPr="004F5063" w:rsidRDefault="003513A5" w:rsidP="00F204BE">
            <w:pPr>
              <w:pStyle w:val="ListBullet"/>
              <w:cnfStyle w:val="000000010000" w:firstRow="0" w:lastRow="0" w:firstColumn="0" w:lastColumn="0" w:oddVBand="0" w:evenVBand="0" w:oddHBand="0" w:evenHBand="1" w:firstRowFirstColumn="0" w:firstRowLastColumn="0" w:lastRowFirstColumn="0" w:lastRowLastColumn="0"/>
            </w:pPr>
            <w:r>
              <w:rPr>
                <w:b/>
                <w:bCs/>
              </w:rPr>
              <w:t xml:space="preserve">Identifying strategies for reading a playscript </w:t>
            </w:r>
            <w:r w:rsidRPr="004F5063">
              <w:t>– students are told they will be reading the playscript. Before they begin, they</w:t>
            </w:r>
          </w:p>
          <w:p w14:paraId="212EC8BC" w14:textId="77777777" w:rsidR="003513A5" w:rsidRDefault="003513A5"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t>brainstorm ideas for what they should do when reading the play</w:t>
            </w:r>
          </w:p>
          <w:p w14:paraId="1AD7A6CC" w14:textId="00924D2C" w:rsidR="003513A5" w:rsidRPr="00D02A19" w:rsidRDefault="003513A5"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t xml:space="preserve">complete </w:t>
            </w:r>
            <w:r w:rsidRPr="00A70BF8">
              <w:rPr>
                <w:b/>
                <w:bCs/>
              </w:rPr>
              <w:t xml:space="preserve">Phase 3, activity </w:t>
            </w:r>
            <w:r w:rsidR="009B15F6" w:rsidRPr="00A70BF8">
              <w:rPr>
                <w:b/>
                <w:bCs/>
              </w:rPr>
              <w:t>5</w:t>
            </w:r>
            <w:r w:rsidRPr="00A70BF8">
              <w:rPr>
                <w:b/>
                <w:bCs/>
              </w:rPr>
              <w:t xml:space="preserve"> – how to read a scene in a playscript</w:t>
            </w:r>
            <w:r>
              <w:t xml:space="preserve"> for the first part of </w:t>
            </w:r>
            <w:r w:rsidR="00A65AF0">
              <w:t xml:space="preserve">scene </w:t>
            </w:r>
            <w:r>
              <w:t xml:space="preserve">1. Suggested responses have been provided in </w:t>
            </w:r>
            <w:r w:rsidRPr="00A70BF8">
              <w:rPr>
                <w:b/>
                <w:bCs/>
              </w:rPr>
              <w:t xml:space="preserve">Phase 3, resource </w:t>
            </w:r>
            <w:r w:rsidR="002077E1" w:rsidRPr="00A70BF8">
              <w:rPr>
                <w:b/>
                <w:bCs/>
              </w:rPr>
              <w:t>5</w:t>
            </w:r>
            <w:r w:rsidRPr="00A70BF8">
              <w:rPr>
                <w:b/>
                <w:bCs/>
              </w:rPr>
              <w:t xml:space="preserve"> – how to read a scene in a playscript suggested responses</w:t>
            </w:r>
            <w:r>
              <w:t>.</w:t>
            </w:r>
          </w:p>
          <w:p w14:paraId="0C6108B3" w14:textId="7B6E6FEA" w:rsidR="00D14C3E" w:rsidRPr="00A54F7C" w:rsidRDefault="002879A4" w:rsidP="00D14C3E">
            <w:pPr>
              <w:cnfStyle w:val="000000010000" w:firstRow="0" w:lastRow="0" w:firstColumn="0" w:lastColumn="0" w:oddVBand="0" w:evenVBand="0" w:oddHBand="0" w:evenHBand="1" w:firstRowFirstColumn="0" w:firstRowLastColumn="0" w:lastRowFirstColumn="0" w:lastRowLastColumn="0"/>
              <w:rPr>
                <w:b/>
                <w:bCs/>
              </w:rPr>
            </w:pPr>
            <w:r>
              <w:rPr>
                <w:b/>
                <w:bCs/>
              </w:rPr>
              <w:t>Heightening engagement through embodying and predicting</w:t>
            </w:r>
          </w:p>
          <w:p w14:paraId="6A1FC54D" w14:textId="1F802D14" w:rsidR="00985D8A" w:rsidRDefault="008E07DD" w:rsidP="00F204BE">
            <w:pPr>
              <w:pStyle w:val="ListBullet"/>
              <w:cnfStyle w:val="000000010000" w:firstRow="0" w:lastRow="0" w:firstColumn="0" w:lastColumn="0" w:oddVBand="0" w:evenVBand="0" w:oddHBand="0" w:evenHBand="1" w:firstRowFirstColumn="0" w:firstRowLastColumn="0" w:lastRowFirstColumn="0" w:lastRowLastColumn="0"/>
            </w:pPr>
            <w:r w:rsidRPr="008E07DD">
              <w:rPr>
                <w:b/>
                <w:bCs/>
              </w:rPr>
              <w:t>Activating interest in a playscript</w:t>
            </w:r>
            <w:r w:rsidRPr="008E07DD">
              <w:t xml:space="preserve"> – students are </w:t>
            </w:r>
            <w:r w:rsidR="00E01BF3">
              <w:t xml:space="preserve">split into groups </w:t>
            </w:r>
            <w:r w:rsidR="00EA723B">
              <w:t xml:space="preserve">of 4 or 5 </w:t>
            </w:r>
            <w:r w:rsidR="0049249E">
              <w:t xml:space="preserve">to examine </w:t>
            </w:r>
            <w:r w:rsidR="0049249E">
              <w:lastRenderedPageBreak/>
              <w:t>a</w:t>
            </w:r>
            <w:r w:rsidR="00827D08">
              <w:t xml:space="preserve">n extract from </w:t>
            </w:r>
            <w:r w:rsidR="008E6A94">
              <w:t xml:space="preserve">late </w:t>
            </w:r>
            <w:r w:rsidR="007E34C2">
              <w:t xml:space="preserve">in </w:t>
            </w:r>
            <w:r w:rsidR="00827D08">
              <w:t>the play</w:t>
            </w:r>
            <w:r w:rsidR="003D05C9">
              <w:t xml:space="preserve"> using</w:t>
            </w:r>
            <w:r w:rsidR="00015277">
              <w:t xml:space="preserve"> </w:t>
            </w:r>
            <w:r w:rsidR="00015277" w:rsidRPr="00015277">
              <w:rPr>
                <w:b/>
                <w:bCs/>
              </w:rPr>
              <w:t xml:space="preserve">Phase 3, activity </w:t>
            </w:r>
            <w:r w:rsidR="009B6160">
              <w:rPr>
                <w:b/>
                <w:bCs/>
              </w:rPr>
              <w:t>6</w:t>
            </w:r>
            <w:r w:rsidR="00015277" w:rsidRPr="00015277">
              <w:rPr>
                <w:b/>
                <w:bCs/>
              </w:rPr>
              <w:t xml:space="preserve"> – sampling the play</w:t>
            </w:r>
            <w:r w:rsidR="00827D08">
              <w:t>.</w:t>
            </w:r>
            <w:r w:rsidR="00EA723B">
              <w:t xml:space="preserve"> </w:t>
            </w:r>
            <w:r w:rsidR="00E83003">
              <w:t>They</w:t>
            </w:r>
          </w:p>
          <w:p w14:paraId="5A598F54" w14:textId="77777777" w:rsidR="00985D8A" w:rsidRDefault="00E83003"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t>read the extract and</w:t>
            </w:r>
            <w:r w:rsidR="00EA723B">
              <w:t xml:space="preserve"> </w:t>
            </w:r>
            <w:r w:rsidR="008D70B6">
              <w:t>create a frozen moment or freeze frame of the scene</w:t>
            </w:r>
          </w:p>
          <w:p w14:paraId="280FCCB4" w14:textId="547C9AFD" w:rsidR="00D14C3E" w:rsidRDefault="00AC2DAB"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t>take a photo of the freeze frame with their laptops</w:t>
            </w:r>
            <w:r w:rsidR="00C8670A">
              <w:t xml:space="preserve"> and save it to a Google classroom</w:t>
            </w:r>
            <w:r w:rsidR="00DA1F5A">
              <w:t>,</w:t>
            </w:r>
            <w:r w:rsidR="00C8670A">
              <w:t xml:space="preserve"> or get the teacher to print it out for the group</w:t>
            </w:r>
            <w:r w:rsidR="002A1AED">
              <w:t xml:space="preserve"> or show the class on the whiteboard</w:t>
            </w:r>
          </w:p>
          <w:p w14:paraId="4E4FE133" w14:textId="1D042FFE" w:rsidR="002A1AED" w:rsidRDefault="002E4A0C"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t xml:space="preserve">participate in </w:t>
            </w:r>
            <w:r w:rsidR="002A1AED">
              <w:t>class discussion</w:t>
            </w:r>
            <w:r w:rsidR="000F584A">
              <w:t xml:space="preserve"> </w:t>
            </w:r>
            <w:r w:rsidR="00C943FA">
              <w:t>on the choices the group made</w:t>
            </w:r>
            <w:r w:rsidR="00C04BBA">
              <w:t xml:space="preserve"> on </w:t>
            </w:r>
            <w:r w:rsidR="00835FE8">
              <w:t>doing the freeze frame in the way they did</w:t>
            </w:r>
          </w:p>
          <w:p w14:paraId="12C114A0" w14:textId="110843F9" w:rsidR="002E4A0C" w:rsidRDefault="00C943FA" w:rsidP="00C81B7F">
            <w:pPr>
              <w:pStyle w:val="ListBullet2"/>
              <w:ind w:left="1174" w:hanging="607"/>
              <w:cnfStyle w:val="000000010000" w:firstRow="0" w:lastRow="0" w:firstColumn="0" w:lastColumn="0" w:oddVBand="0" w:evenVBand="0" w:oddHBand="0" w:evenHBand="1" w:firstRowFirstColumn="0" w:firstRowLastColumn="0" w:lastRowFirstColumn="0" w:lastRowLastColumn="0"/>
            </w:pPr>
            <w:r>
              <w:t>p</w:t>
            </w:r>
            <w:r w:rsidR="002E4A0C">
              <w:t>redict the connections between the opening of the play and this scene</w:t>
            </w:r>
            <w:r>
              <w:t>. W</w:t>
            </w:r>
            <w:r w:rsidR="00B22BD3">
              <w:t xml:space="preserve">ho are these characters and how do you think the plot will get from a </w:t>
            </w:r>
            <w:r w:rsidR="00A566B1">
              <w:t>bus shelter in the Australian countryside</w:t>
            </w:r>
            <w:r w:rsidR="00483E07">
              <w:t xml:space="preserve"> to this setting and event?</w:t>
            </w:r>
          </w:p>
          <w:p w14:paraId="0EF8A788" w14:textId="64F09FC9" w:rsidR="00541EC2" w:rsidRDefault="00A8261B" w:rsidP="00F204BE">
            <w:pPr>
              <w:pStyle w:val="ListBullet"/>
              <w:cnfStyle w:val="000000010000" w:firstRow="0" w:lastRow="0" w:firstColumn="0" w:lastColumn="0" w:oddVBand="0" w:evenVBand="0" w:oddHBand="0" w:evenHBand="1" w:firstRowFirstColumn="0" w:firstRowLastColumn="0" w:lastRowFirstColumn="0" w:lastRowLastColumn="0"/>
            </w:pPr>
            <w:r w:rsidRPr="00541EC2">
              <w:rPr>
                <w:b/>
                <w:bCs/>
              </w:rPr>
              <w:t>Exploring the drama conventions of the extract</w:t>
            </w:r>
            <w:r w:rsidR="00883B83">
              <w:t xml:space="preserve"> – students </w:t>
            </w:r>
            <w:r w:rsidR="00A54191">
              <w:t>now read the complete scene 1</w:t>
            </w:r>
            <w:r w:rsidR="00A75DB8">
              <w:t xml:space="preserve">. </w:t>
            </w:r>
            <w:r w:rsidR="008E3FE9">
              <w:t xml:space="preserve">Assign students roles </w:t>
            </w:r>
            <w:r w:rsidR="00B9346B">
              <w:t xml:space="preserve">including </w:t>
            </w:r>
            <w:r w:rsidR="008048A4">
              <w:t>a sound effects team and a lighting team.</w:t>
            </w:r>
            <w:r w:rsidR="003072F5">
              <w:t xml:space="preserve"> </w:t>
            </w:r>
            <w:r w:rsidR="00541EC2">
              <w:t>Teachers should refe</w:t>
            </w:r>
            <w:r w:rsidR="00541EC2" w:rsidRPr="003072F5">
              <w:t>r</w:t>
            </w:r>
            <w:r w:rsidR="00541EC2">
              <w:t xml:space="preserve"> to</w:t>
            </w:r>
            <w:r w:rsidR="00541EC2" w:rsidRPr="003072F5">
              <w:t xml:space="preserve"> </w:t>
            </w:r>
            <w:r w:rsidR="00541EC2" w:rsidRPr="00541EC2">
              <w:rPr>
                <w:b/>
                <w:bCs/>
              </w:rPr>
              <w:t>Phase</w:t>
            </w:r>
            <w:r w:rsidR="003072F5" w:rsidRPr="00541EC2">
              <w:rPr>
                <w:b/>
                <w:bCs/>
              </w:rPr>
              <w:t xml:space="preserve"> 3, </w:t>
            </w:r>
            <w:r w:rsidR="0070662B">
              <w:rPr>
                <w:b/>
                <w:bCs/>
              </w:rPr>
              <w:t>activity 7</w:t>
            </w:r>
            <w:r w:rsidR="003072F5" w:rsidRPr="00541EC2">
              <w:rPr>
                <w:b/>
                <w:bCs/>
              </w:rPr>
              <w:t xml:space="preserve"> – </w:t>
            </w:r>
            <w:r w:rsidR="0070662B">
              <w:rPr>
                <w:b/>
                <w:bCs/>
              </w:rPr>
              <w:t>connecting personally with drama in scene 1</w:t>
            </w:r>
            <w:r w:rsidR="003072F5">
              <w:t xml:space="preserve"> </w:t>
            </w:r>
            <w:r w:rsidR="00541EC2">
              <w:t>for support</w:t>
            </w:r>
            <w:r w:rsidR="005B5851">
              <w:t xml:space="preserve"> with pre-reading and post-reading activities</w:t>
            </w:r>
            <w:r w:rsidR="00541EC2">
              <w:t>.</w:t>
            </w:r>
          </w:p>
          <w:p w14:paraId="6C2EC389" w14:textId="6C98FECF" w:rsidR="006D3CC4" w:rsidRPr="00333AFF" w:rsidRDefault="003778F6" w:rsidP="00F204BE">
            <w:pPr>
              <w:pStyle w:val="ListBullet"/>
              <w:cnfStyle w:val="000000010000" w:firstRow="0" w:lastRow="0" w:firstColumn="0" w:lastColumn="0" w:oddVBand="0" w:evenVBand="0" w:oddHBand="0" w:evenHBand="1" w:firstRowFirstColumn="0" w:firstRowLastColumn="0" w:lastRowFirstColumn="0" w:lastRowLastColumn="0"/>
              <w:rPr>
                <w:b/>
              </w:rPr>
            </w:pPr>
            <w:r w:rsidRPr="00333AFF">
              <w:rPr>
                <w:b/>
                <w:bCs/>
              </w:rPr>
              <w:t xml:space="preserve">Consolidating </w:t>
            </w:r>
            <w:r w:rsidR="004A06B0" w:rsidRPr="00333AFF">
              <w:rPr>
                <w:b/>
                <w:bCs/>
              </w:rPr>
              <w:t>understanding</w:t>
            </w:r>
            <w:r w:rsidRPr="00333AFF">
              <w:rPr>
                <w:b/>
                <w:bCs/>
              </w:rPr>
              <w:t xml:space="preserve"> of the power of performance</w:t>
            </w:r>
            <w:r w:rsidR="00E1361C">
              <w:t xml:space="preserve"> – students </w:t>
            </w:r>
            <w:r w:rsidR="0016124C">
              <w:t>reflect on the</w:t>
            </w:r>
            <w:r w:rsidR="00FF72C0">
              <w:t xml:space="preserve"> power of performance in a cl</w:t>
            </w:r>
            <w:r w:rsidR="00F96FC7">
              <w:t>a</w:t>
            </w:r>
            <w:r w:rsidR="00FF72C0">
              <w:t xml:space="preserve">ss discussion and record notes in their </w:t>
            </w:r>
            <w:r w:rsidR="00F96FC7" w:rsidRPr="00F96FC7">
              <w:rPr>
                <w:b/>
                <w:bCs/>
              </w:rPr>
              <w:t>Phase 3, resource 1 – reflection journal.</w:t>
            </w:r>
            <w:r w:rsidR="002C3A66">
              <w:rPr>
                <w:b/>
                <w:bCs/>
              </w:rPr>
              <w:t xml:space="preserve"> </w:t>
            </w:r>
            <w:r w:rsidR="002C3A66" w:rsidRPr="002C3A66">
              <w:t>They</w:t>
            </w:r>
            <w:r w:rsidR="002C3A66">
              <w:t xml:space="preserve"> expand on their ideas of how drama c</w:t>
            </w:r>
            <w:r w:rsidR="00AB16BF">
              <w:t xml:space="preserve">an </w:t>
            </w:r>
            <w:r w:rsidR="002C3A66" w:rsidRPr="002C3A66">
              <w:t>generate an emotional response</w:t>
            </w:r>
            <w:r w:rsidR="00AB16BF">
              <w:t xml:space="preserve"> based on their experience of physically embodying the scene.</w:t>
            </w:r>
          </w:p>
        </w:tc>
        <w:tc>
          <w:tcPr>
            <w:tcW w:w="858" w:type="pct"/>
          </w:tcPr>
          <w:p w14:paraId="26B8D45B" w14:textId="43AD5A64" w:rsidR="00777E49" w:rsidRPr="00777E49" w:rsidRDefault="00777E49" w:rsidP="00777E49">
            <w:pPr>
              <w:cnfStyle w:val="000000010000" w:firstRow="0" w:lastRow="0" w:firstColumn="0" w:lastColumn="0" w:oddVBand="0" w:evenVBand="0" w:oddHBand="0" w:evenHBand="1" w:firstRowFirstColumn="0" w:firstRowLastColumn="0" w:lastRowFirstColumn="0" w:lastRowLastColumn="0"/>
              <w:rPr>
                <w:b/>
                <w:bCs/>
              </w:rPr>
            </w:pPr>
            <w:r w:rsidRPr="00777E49">
              <w:rPr>
                <w:b/>
                <w:bCs/>
              </w:rPr>
              <w:lastRenderedPageBreak/>
              <w:t xml:space="preserve">Success </w:t>
            </w:r>
            <w:r w:rsidR="00B91CCD">
              <w:rPr>
                <w:b/>
                <w:bCs/>
              </w:rPr>
              <w:t>c</w:t>
            </w:r>
            <w:r w:rsidRPr="00777E49">
              <w:rPr>
                <w:b/>
                <w:bCs/>
              </w:rPr>
              <w:t>riteria</w:t>
            </w:r>
          </w:p>
          <w:p w14:paraId="22CE503F" w14:textId="77777777" w:rsidR="00777E49" w:rsidRPr="00777E49" w:rsidRDefault="00777E49" w:rsidP="00777E49">
            <w:pPr>
              <w:cnfStyle w:val="000000010000" w:firstRow="0" w:lastRow="0" w:firstColumn="0" w:lastColumn="0" w:oddVBand="0" w:evenVBand="0" w:oddHBand="0" w:evenHBand="1" w:firstRowFirstColumn="0" w:firstRowLastColumn="0" w:lastRowFirstColumn="0" w:lastRowLastColumn="0"/>
            </w:pPr>
            <w:r w:rsidRPr="00777E49">
              <w:t>To demonstrate their learning, students can:</w:t>
            </w:r>
          </w:p>
          <w:p w14:paraId="64168874" w14:textId="77777777" w:rsidR="00777E49" w:rsidRDefault="00777E49" w:rsidP="00F204BE">
            <w:pPr>
              <w:pStyle w:val="ListBullet"/>
              <w:cnfStyle w:val="000000010000" w:firstRow="0" w:lastRow="0" w:firstColumn="0" w:lastColumn="0" w:oddVBand="0" w:evenVBand="0" w:oddHBand="0" w:evenHBand="1" w:firstRowFirstColumn="0" w:firstRowLastColumn="0" w:lastRowFirstColumn="0" w:lastRowLastColumn="0"/>
            </w:pPr>
            <w:r>
              <w:t>use comprehension skills to monitor their reading</w:t>
            </w:r>
          </w:p>
          <w:p w14:paraId="4F7DB4C3" w14:textId="77777777" w:rsidR="00777E49" w:rsidRDefault="00777E49" w:rsidP="00F204BE">
            <w:pPr>
              <w:pStyle w:val="ListBullet"/>
              <w:cnfStyle w:val="000000010000" w:firstRow="0" w:lastRow="0" w:firstColumn="0" w:lastColumn="0" w:oddVBand="0" w:evenVBand="0" w:oddHBand="0" w:evenHBand="1" w:firstRowFirstColumn="0" w:firstRowLastColumn="0" w:lastRowFirstColumn="0" w:lastRowLastColumn="0"/>
            </w:pPr>
            <w:r>
              <w:t>reflect on prior understanding of drama codes and conventions through a mix and match</w:t>
            </w:r>
          </w:p>
          <w:p w14:paraId="248C88E3" w14:textId="77777777" w:rsidR="00777E49" w:rsidRDefault="00777E49" w:rsidP="00F204BE">
            <w:pPr>
              <w:pStyle w:val="ListBullet"/>
              <w:cnfStyle w:val="000000010000" w:firstRow="0" w:lastRow="0" w:firstColumn="0" w:lastColumn="0" w:oddVBand="0" w:evenVBand="0" w:oddHBand="0" w:evenHBand="1" w:firstRowFirstColumn="0" w:firstRowLastColumn="0" w:lastRowFirstColumn="0" w:lastRowLastColumn="0"/>
            </w:pPr>
            <w:r>
              <w:t>apply drama conventions in drama activities</w:t>
            </w:r>
          </w:p>
          <w:p w14:paraId="2CF63180" w14:textId="77777777" w:rsidR="00FE51F5" w:rsidRDefault="00FE51F5" w:rsidP="00F204BE">
            <w:pPr>
              <w:pStyle w:val="ListBullet"/>
              <w:cnfStyle w:val="000000010000" w:firstRow="0" w:lastRow="0" w:firstColumn="0" w:lastColumn="0" w:oddVBand="0" w:evenVBand="0" w:oddHBand="0" w:evenHBand="1" w:firstRowFirstColumn="0" w:firstRowLastColumn="0" w:lastRowFirstColumn="0" w:lastRowLastColumn="0"/>
            </w:pPr>
            <w:r>
              <w:t>experiment with a scene extract</w:t>
            </w:r>
          </w:p>
          <w:p w14:paraId="4B2D49AA" w14:textId="77777777" w:rsidR="00FE51F5" w:rsidRDefault="00FE51F5" w:rsidP="00F204BE">
            <w:pPr>
              <w:pStyle w:val="ListBullet"/>
              <w:cnfStyle w:val="000000010000" w:firstRow="0" w:lastRow="0" w:firstColumn="0" w:lastColumn="0" w:oddVBand="0" w:evenVBand="0" w:oddHBand="0" w:evenHBand="1" w:firstRowFirstColumn="0" w:firstRowLastColumn="0" w:lastRowFirstColumn="0" w:lastRowLastColumn="0"/>
            </w:pPr>
            <w:r>
              <w:lastRenderedPageBreak/>
              <w:t>reflect on the power of performance.</w:t>
            </w:r>
          </w:p>
          <w:p w14:paraId="1E75B44C" w14:textId="77777777" w:rsidR="00777E49" w:rsidRPr="00D640BC" w:rsidRDefault="00777E49" w:rsidP="00777E49">
            <w:pPr>
              <w:pStyle w:val="Featurepink"/>
              <w:cnfStyle w:val="000000010000" w:firstRow="0" w:lastRow="0" w:firstColumn="0" w:lastColumn="0" w:oddVBand="0" w:evenVBand="0" w:oddHBand="0" w:evenHBand="1" w:firstRowFirstColumn="0" w:firstRowLastColumn="0" w:lastRowFirstColumn="0" w:lastRowLastColumn="0"/>
              <w:rPr>
                <w:b/>
              </w:rPr>
            </w:pPr>
            <w:r w:rsidRPr="00D640BC">
              <w:rPr>
                <w:b/>
              </w:rPr>
              <w:t>Evaluation and registration:</w:t>
            </w:r>
          </w:p>
          <w:p w14:paraId="591049FE" w14:textId="24929649" w:rsidR="00541A75" w:rsidRPr="00D640BC" w:rsidRDefault="00777E49" w:rsidP="00C81B7F">
            <w:pPr>
              <w:pStyle w:val="FeatureBox3"/>
              <w:numPr>
                <w:ilvl w:val="0"/>
                <w:numId w:val="45"/>
              </w:numPr>
              <w:ind w:left="594" w:hanging="594"/>
              <w:cnfStyle w:val="000000010000" w:firstRow="0" w:lastRow="0" w:firstColumn="0" w:lastColumn="0" w:oddVBand="0" w:evenVBand="0" w:oddHBand="0" w:evenHBand="1" w:firstRowFirstColumn="0" w:firstRowLastColumn="0" w:lastRowFirstColumn="0" w:lastRowLastColumn="0"/>
              <w:rPr>
                <w:b/>
                <w:bCs/>
              </w:rPr>
            </w:pPr>
            <w:r w:rsidRPr="00D640BC">
              <w:t>[Record evaluation and registration information]</w:t>
            </w:r>
          </w:p>
        </w:tc>
      </w:tr>
      <w:tr w:rsidR="00541A75" w:rsidRPr="00D53A7A" w14:paraId="4CA90D55" w14:textId="77777777" w:rsidTr="008C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6039AB0C" w14:textId="65DDD641" w:rsidR="001169AB" w:rsidRPr="00CE3BF3" w:rsidRDefault="001169AB" w:rsidP="009F0B53">
            <w:pPr>
              <w:rPr>
                <w:rStyle w:val="Strong"/>
                <w:b/>
                <w:highlight w:val="cyan"/>
              </w:rPr>
            </w:pPr>
            <w:r w:rsidRPr="00CE3BF3">
              <w:rPr>
                <w:rStyle w:val="Strong"/>
                <w:b/>
              </w:rPr>
              <w:lastRenderedPageBreak/>
              <w:t>EN4-RVL-01</w:t>
            </w:r>
          </w:p>
          <w:p w14:paraId="523D7F70" w14:textId="3F25BAAE" w:rsidR="001169AB" w:rsidRPr="00CE3BF3" w:rsidRDefault="00712435" w:rsidP="009F0B53">
            <w:pPr>
              <w:rPr>
                <w:rStyle w:val="Strong"/>
                <w:b/>
                <w:highlight w:val="cyan"/>
              </w:rPr>
            </w:pPr>
            <w:r w:rsidRPr="00CE3BF3">
              <w:rPr>
                <w:rStyle w:val="Strong"/>
                <w:b/>
              </w:rPr>
              <w:t>Reading, viewing and listening skills</w:t>
            </w:r>
          </w:p>
          <w:p w14:paraId="03A74C75" w14:textId="77777777" w:rsidR="00CA7241" w:rsidRDefault="00CA7241" w:rsidP="009F0B53">
            <w:pPr>
              <w:rPr>
                <w:rStyle w:val="Strong"/>
                <w:b/>
              </w:rPr>
            </w:pPr>
            <w:r w:rsidRPr="00CA7241">
              <w:rPr>
                <w:rStyle w:val="Strong"/>
              </w:rPr>
              <w:t>Use contextual cues to infer the meaning of unfamiliar words</w:t>
            </w:r>
          </w:p>
          <w:p w14:paraId="181BB9C4" w14:textId="168B9386" w:rsidR="001169AB" w:rsidRDefault="00A34F97" w:rsidP="009F0B53">
            <w:pPr>
              <w:rPr>
                <w:rStyle w:val="Strong"/>
              </w:rPr>
            </w:pPr>
            <w:r w:rsidRPr="00A34F97">
              <w:rPr>
                <w:rStyle w:val="Strong"/>
              </w:rPr>
              <w:t>Apply a range of strategies to develop fluency in reading aloud, including an understanding of pace, tone and voice</w:t>
            </w:r>
          </w:p>
          <w:p w14:paraId="0BF421AA" w14:textId="5EF82520" w:rsidR="00B456AA" w:rsidRDefault="00B456AA" w:rsidP="009F0B53">
            <w:pPr>
              <w:rPr>
                <w:rStyle w:val="Strong"/>
                <w:highlight w:val="cyan"/>
              </w:rPr>
            </w:pPr>
            <w:r w:rsidRPr="00B456AA">
              <w:rPr>
                <w:rStyle w:val="Strong"/>
              </w:rPr>
              <w:t>Revisit texts to develop a clear understanding of the themes, ideas and attitudes they express</w:t>
            </w:r>
          </w:p>
          <w:p w14:paraId="66043BDA" w14:textId="77777777" w:rsidR="00F07DE5" w:rsidRPr="007D1385" w:rsidRDefault="00F07DE5" w:rsidP="007D1385">
            <w:r w:rsidRPr="007D1385">
              <w:t xml:space="preserve">Reading for challenge, </w:t>
            </w:r>
            <w:r w:rsidRPr="007D1385">
              <w:lastRenderedPageBreak/>
              <w:t>interest and enjoyment</w:t>
            </w:r>
          </w:p>
          <w:p w14:paraId="22D8A6BD" w14:textId="471E0720" w:rsidR="00A34F97" w:rsidRDefault="002D2FF6" w:rsidP="009F0B53">
            <w:pPr>
              <w:rPr>
                <w:rStyle w:val="Strong"/>
                <w:b/>
                <w:bCs w:val="0"/>
              </w:rPr>
            </w:pPr>
            <w:r w:rsidRPr="002D2FF6">
              <w:rPr>
                <w:rStyle w:val="Strong"/>
                <w:bCs w:val="0"/>
              </w:rPr>
              <w:t>Read texts selected to challenge thinking, develop interest and promote enjoyment, to prompt a personal response</w:t>
            </w:r>
          </w:p>
          <w:p w14:paraId="5B668A90" w14:textId="01715BD1" w:rsidR="0057252F" w:rsidRPr="0057252F" w:rsidRDefault="0057252F" w:rsidP="009F0B53">
            <w:pPr>
              <w:rPr>
                <w:rStyle w:val="Strong"/>
              </w:rPr>
            </w:pPr>
            <w:r w:rsidRPr="0057252F">
              <w:rPr>
                <w:rStyle w:val="Strong"/>
              </w:rPr>
              <w:t>Read texts of interest for sustained periods of time and respond to this reading in a variety of ways</w:t>
            </w:r>
          </w:p>
          <w:p w14:paraId="35D5137C" w14:textId="77777777" w:rsidR="00D921F3" w:rsidRDefault="00D921F3" w:rsidP="00D921F3">
            <w:pPr>
              <w:rPr>
                <w:rStyle w:val="Strong"/>
                <w:b/>
              </w:rPr>
            </w:pPr>
            <w:r w:rsidRPr="00723859">
              <w:rPr>
                <w:rStyle w:val="Strong"/>
              </w:rPr>
              <w:t>Use strategies to enhance interest and overcome challenges experienced when reading</w:t>
            </w:r>
          </w:p>
          <w:p w14:paraId="366F82A5" w14:textId="4398AA35" w:rsidR="00B42916" w:rsidRPr="00B42916" w:rsidRDefault="00B42916" w:rsidP="00B42916">
            <w:r w:rsidRPr="00B42916">
              <w:t>Reflecting</w:t>
            </w:r>
          </w:p>
          <w:p w14:paraId="246AB70D" w14:textId="6FC418BF" w:rsidR="00B42916" w:rsidRPr="00B42916" w:rsidRDefault="00B42916" w:rsidP="00D921F3">
            <w:pPr>
              <w:rPr>
                <w:rStyle w:val="Strong"/>
                <w:bCs w:val="0"/>
              </w:rPr>
            </w:pPr>
            <w:r w:rsidRPr="00B42916">
              <w:rPr>
                <w:rStyle w:val="Strong"/>
                <w:bCs w:val="0"/>
              </w:rPr>
              <w:lastRenderedPageBreak/>
              <w:t>Use reading strategies, and consider their effectiveness, when reflecting on the successes and challenges of extended reading</w:t>
            </w:r>
          </w:p>
          <w:p w14:paraId="56C544E3" w14:textId="77777777" w:rsidR="008543EB" w:rsidRPr="00D87B42" w:rsidRDefault="008543EB" w:rsidP="00D87B42">
            <w:r w:rsidRPr="00D87B42">
              <w:t>EN4-URA-01</w:t>
            </w:r>
          </w:p>
          <w:p w14:paraId="68F0AA5B" w14:textId="77777777" w:rsidR="008543EB" w:rsidRPr="00D87B42" w:rsidRDefault="008543EB" w:rsidP="00D87B42">
            <w:r w:rsidRPr="00D87B42">
              <w:t>Connotation, imagery and symbol</w:t>
            </w:r>
          </w:p>
          <w:p w14:paraId="73A7DDFF" w14:textId="77777777" w:rsidR="000A48F4" w:rsidRDefault="000A48F4" w:rsidP="00690FB9">
            <w:pPr>
              <w:rPr>
                <w:rStyle w:val="Strong"/>
                <w:b/>
              </w:rPr>
            </w:pPr>
            <w:r w:rsidRPr="000A48F4">
              <w:rPr>
                <w:rStyle w:val="Strong"/>
              </w:rPr>
              <w:t>Analyse how figurative language and devices can represent ideas, thoughts and feelings to communicate meaning</w:t>
            </w:r>
          </w:p>
          <w:p w14:paraId="5E3468B1" w14:textId="4E46228A" w:rsidR="001169AB" w:rsidRPr="00690FB9" w:rsidRDefault="007D4F73" w:rsidP="00690FB9">
            <w:r w:rsidRPr="00690FB9">
              <w:t>EN4-URB-01</w:t>
            </w:r>
          </w:p>
          <w:p w14:paraId="1225EC64" w14:textId="2BEE0D97" w:rsidR="001169AB" w:rsidRPr="00690FB9" w:rsidRDefault="00603B34" w:rsidP="00690FB9">
            <w:r w:rsidRPr="00690FB9">
              <w:t xml:space="preserve">Perspective and </w:t>
            </w:r>
            <w:r w:rsidRPr="00690FB9">
              <w:lastRenderedPageBreak/>
              <w:t>context</w:t>
            </w:r>
          </w:p>
          <w:p w14:paraId="626533F4" w14:textId="77777777" w:rsidR="00713379" w:rsidRDefault="007B0823" w:rsidP="009F0B53">
            <w:pPr>
              <w:rPr>
                <w:rStyle w:val="Strong"/>
              </w:rPr>
            </w:pPr>
            <w:r w:rsidRPr="007B0823">
              <w:rPr>
                <w:rStyle w:val="Strong"/>
              </w:rPr>
              <w:t>Consider the influence of cultural context on language</w:t>
            </w:r>
          </w:p>
          <w:p w14:paraId="5A322797" w14:textId="6CFD98DC" w:rsidR="00713379" w:rsidRDefault="00713379" w:rsidP="009F0B53">
            <w:pPr>
              <w:rPr>
                <w:rStyle w:val="Strong"/>
              </w:rPr>
            </w:pPr>
            <w:r w:rsidRPr="00713379">
              <w:rPr>
                <w:rStyle w:val="Strong"/>
                <w:bCs w:val="0"/>
              </w:rPr>
              <w:t xml:space="preserve">Explore how specific elements of languages and dialects, including Standard Australian English, </w:t>
            </w:r>
            <w:r w:rsidRPr="00C27325">
              <w:rPr>
                <w:rStyle w:val="Strong"/>
                <w:b/>
                <w:bCs w:val="0"/>
              </w:rPr>
              <w:t>Auslan, Aboriginal and Torres Strait Islander Languages, and Aboriginal English,</w:t>
            </w:r>
            <w:r w:rsidRPr="00713379">
              <w:rPr>
                <w:rStyle w:val="Strong"/>
                <w:bCs w:val="0"/>
              </w:rPr>
              <w:t xml:space="preserve"> can shape expressions of cultural context in texts</w:t>
            </w:r>
          </w:p>
          <w:p w14:paraId="4C5BBAE6" w14:textId="77777777" w:rsidR="009F0B53" w:rsidRPr="00DE3106" w:rsidRDefault="009F0B53" w:rsidP="00DE3106">
            <w:r w:rsidRPr="00DE3106">
              <w:t>EN4-URC-01</w:t>
            </w:r>
          </w:p>
          <w:p w14:paraId="761DD5AE" w14:textId="77777777" w:rsidR="009F0B53" w:rsidRPr="00DE3106" w:rsidRDefault="009F0B53" w:rsidP="00DE3106">
            <w:r w:rsidRPr="00DE3106">
              <w:t>Genre</w:t>
            </w:r>
          </w:p>
          <w:p w14:paraId="719B6307" w14:textId="77777777" w:rsidR="009F0B53" w:rsidRDefault="009F0B53" w:rsidP="009F0B53">
            <w:pPr>
              <w:rPr>
                <w:rStyle w:val="Strong"/>
                <w:b/>
              </w:rPr>
            </w:pPr>
            <w:r w:rsidRPr="00605562">
              <w:rPr>
                <w:rStyle w:val="Strong"/>
                <w:bCs w:val="0"/>
              </w:rPr>
              <w:t xml:space="preserve">Understand how a genre </w:t>
            </w:r>
            <w:r w:rsidRPr="00605562">
              <w:rPr>
                <w:rStyle w:val="Strong"/>
                <w:bCs w:val="0"/>
              </w:rPr>
              <w:lastRenderedPageBreak/>
              <w:t>addresses its purpose through patterns of textual elements, such as structure, choice of language, character archetypes and settings, and apply these patterns in own texts</w:t>
            </w:r>
          </w:p>
          <w:p w14:paraId="4CD0A1E9" w14:textId="77777777" w:rsidR="008476DF" w:rsidRDefault="008476DF" w:rsidP="008476DF">
            <w:pPr>
              <w:rPr>
                <w:b w:val="0"/>
              </w:rPr>
            </w:pPr>
            <w:r w:rsidRPr="008476DF">
              <w:t>EN4-ECA-01</w:t>
            </w:r>
          </w:p>
          <w:p w14:paraId="59125655" w14:textId="77777777" w:rsidR="00403770" w:rsidRPr="00B847E3" w:rsidRDefault="00403770" w:rsidP="00B847E3">
            <w:r w:rsidRPr="00B847E3">
              <w:t>Speaking</w:t>
            </w:r>
          </w:p>
          <w:p w14:paraId="2F86D9E4" w14:textId="77777777" w:rsidR="00403770" w:rsidRDefault="00403770" w:rsidP="00403770">
            <w:pPr>
              <w:rPr>
                <w:rStyle w:val="Strong"/>
              </w:rPr>
            </w:pPr>
            <w:r w:rsidRPr="00595A4B">
              <w:rPr>
                <w:rStyle w:val="Strong"/>
                <w:bCs w:val="0"/>
              </w:rPr>
              <w:t>Communicate information, ideas and viewpoints using verbal and/or nonverbal language, including gestural features, to enhance and clarify meaning</w:t>
            </w:r>
          </w:p>
          <w:p w14:paraId="0554933C" w14:textId="46A15612" w:rsidR="00541A75" w:rsidRPr="00221324" w:rsidRDefault="00221324" w:rsidP="00221324">
            <w:pPr>
              <w:pStyle w:val="FeatureBox2"/>
              <w:rPr>
                <w:rStyle w:val="Strong"/>
              </w:rPr>
            </w:pPr>
            <w:r w:rsidRPr="00B62C8F">
              <w:lastRenderedPageBreak/>
              <w:t xml:space="preserve">Note: </w:t>
            </w:r>
            <w:r w:rsidRPr="005C03F2">
              <w:t>bold outcome content is not addressed in this sequence.</w:t>
            </w:r>
          </w:p>
        </w:tc>
        <w:tc>
          <w:tcPr>
            <w:tcW w:w="3236" w:type="pct"/>
          </w:tcPr>
          <w:p w14:paraId="117AD3E0" w14:textId="2FE04E82" w:rsidR="009F0B53" w:rsidRPr="006D3CC4" w:rsidRDefault="009F0B53" w:rsidP="009F0B53">
            <w:pPr>
              <w:cnfStyle w:val="000000100000" w:firstRow="0" w:lastRow="0" w:firstColumn="0" w:lastColumn="0" w:oddVBand="0" w:evenVBand="0" w:oddHBand="1" w:evenHBand="0" w:firstRowFirstColumn="0" w:firstRowLastColumn="0" w:lastRowFirstColumn="0" w:lastRowLastColumn="0"/>
              <w:rPr>
                <w:rStyle w:val="Strong"/>
              </w:rPr>
            </w:pPr>
            <w:r w:rsidRPr="006D3CC4">
              <w:rPr>
                <w:rStyle w:val="Strong"/>
              </w:rPr>
              <w:lastRenderedPageBreak/>
              <w:t xml:space="preserve">Phase 3, sequence </w:t>
            </w:r>
            <w:r>
              <w:rPr>
                <w:rStyle w:val="Strong"/>
              </w:rPr>
              <w:t>3</w:t>
            </w:r>
            <w:r w:rsidRPr="006D3CC4">
              <w:rPr>
                <w:rStyle w:val="Strong"/>
              </w:rPr>
              <w:t xml:space="preserve"> – </w:t>
            </w:r>
            <w:r>
              <w:rPr>
                <w:rStyle w:val="Strong"/>
              </w:rPr>
              <w:t>exploring the core text</w:t>
            </w:r>
            <w:r w:rsidR="00661B1B">
              <w:rPr>
                <w:rStyle w:val="Strong"/>
              </w:rPr>
              <w:t xml:space="preserve"> (integrated Phase 5)</w:t>
            </w:r>
          </w:p>
          <w:p w14:paraId="301EE51C" w14:textId="77777777" w:rsidR="009F0B53" w:rsidRPr="002F6AB5" w:rsidRDefault="009F0B53" w:rsidP="009F0B53">
            <w:pPr>
              <w:cnfStyle w:val="000000100000" w:firstRow="0" w:lastRow="0" w:firstColumn="0" w:lastColumn="0" w:oddVBand="0" w:evenVBand="0" w:oddHBand="1" w:evenHBand="0" w:firstRowFirstColumn="0" w:firstRowLastColumn="0" w:lastRowFirstColumn="0" w:lastRowLastColumn="0"/>
              <w:rPr>
                <w:rStyle w:val="Strong"/>
              </w:rPr>
            </w:pPr>
            <w:r w:rsidRPr="002F6AB5">
              <w:rPr>
                <w:rStyle w:val="Strong"/>
              </w:rPr>
              <w:t>Learning intentions</w:t>
            </w:r>
          </w:p>
          <w:p w14:paraId="2C482782" w14:textId="77777777" w:rsidR="009F0B53" w:rsidRPr="006D3CC4" w:rsidRDefault="009F0B53" w:rsidP="009F0B53">
            <w:pPr>
              <w:cnfStyle w:val="000000100000" w:firstRow="0" w:lastRow="0" w:firstColumn="0" w:lastColumn="0" w:oddVBand="0" w:evenVBand="0" w:oddHBand="1" w:evenHBand="0" w:firstRowFirstColumn="0" w:firstRowLastColumn="0" w:lastRowFirstColumn="0" w:lastRowLastColumn="0"/>
              <w:rPr>
                <w:rStyle w:val="Strong"/>
                <w:b w:val="0"/>
                <w:bCs w:val="0"/>
              </w:rPr>
            </w:pPr>
            <w:r w:rsidRPr="006D3CC4">
              <w:rPr>
                <w:rStyle w:val="Strong"/>
                <w:b w:val="0"/>
                <w:bCs w:val="0"/>
              </w:rPr>
              <w:t>By the end of this learning sequence, students will:</w:t>
            </w:r>
          </w:p>
          <w:p w14:paraId="28B955EF" w14:textId="0C31CB71" w:rsidR="00246FCB" w:rsidRDefault="009F0B53" w:rsidP="00F204BE">
            <w:pPr>
              <w:pStyle w:val="ListBullet"/>
              <w:cnfStyle w:val="000000100000" w:firstRow="0" w:lastRow="0" w:firstColumn="0" w:lastColumn="0" w:oddVBand="0" w:evenVBand="0" w:oddHBand="1" w:evenHBand="0" w:firstRowFirstColumn="0" w:firstRowLastColumn="0" w:lastRowFirstColumn="0" w:lastRowLastColumn="0"/>
            </w:pPr>
            <w:r>
              <w:t>understand how the codes and conventions of drama impact meaning</w:t>
            </w:r>
          </w:p>
          <w:p w14:paraId="4F8A4FFB" w14:textId="24F704A5" w:rsidR="00F618CF" w:rsidRPr="00F618CF" w:rsidRDefault="00F618CF" w:rsidP="00F204BE">
            <w:pPr>
              <w:pStyle w:val="ListBullet"/>
              <w:cnfStyle w:val="000000100000" w:firstRow="0" w:lastRow="0" w:firstColumn="0" w:lastColumn="0" w:oddVBand="0" w:evenVBand="0" w:oddHBand="1" w:evenHBand="0" w:firstRowFirstColumn="0" w:firstRowLastColumn="0" w:lastRowFirstColumn="0" w:lastRowLastColumn="0"/>
            </w:pPr>
            <w:r>
              <w:t xml:space="preserve">be able to use </w:t>
            </w:r>
            <w:r w:rsidR="004230E6">
              <w:t>codes and conventions to experiment with genre in an extract from the core text</w:t>
            </w:r>
            <w:r w:rsidR="00F132F9">
              <w:t>.</w:t>
            </w:r>
          </w:p>
          <w:p w14:paraId="349AB9F7" w14:textId="79064B7F" w:rsidR="009F0B53" w:rsidRDefault="009F0B53" w:rsidP="009F0B53">
            <w:pPr>
              <w:pStyle w:val="FeatureBox2"/>
              <w:cnfStyle w:val="000000100000" w:firstRow="0" w:lastRow="0" w:firstColumn="0" w:lastColumn="0" w:oddVBand="0" w:evenVBand="0" w:oddHBand="1" w:evenHBand="0" w:firstRowFirstColumn="0" w:firstRowLastColumn="0" w:lastRowFirstColumn="0" w:lastRowLastColumn="0"/>
            </w:pPr>
            <w:r w:rsidRPr="00CA5B6C">
              <w:rPr>
                <w:b/>
                <w:bCs/>
              </w:rPr>
              <w:t>Teacher note:</w:t>
            </w:r>
            <w:r w:rsidRPr="00783CAA">
              <w:t xml:space="preserve"> </w:t>
            </w:r>
            <w:r w:rsidR="003B02C8">
              <w:t>this sequence is not in a traditional learning activity structure. It provides guidance and support for reading the play as a class</w:t>
            </w:r>
            <w:r w:rsidR="002E1BCE">
              <w:t xml:space="preserve">. </w:t>
            </w:r>
            <w:r w:rsidR="007A5CE7">
              <w:t xml:space="preserve">It is not expected that all strategies </w:t>
            </w:r>
            <w:r w:rsidR="00607855">
              <w:t xml:space="preserve">are </w:t>
            </w:r>
            <w:r w:rsidR="007A5CE7">
              <w:t xml:space="preserve">used, or that they are used in order. They should be used in the context of reading the </w:t>
            </w:r>
            <w:r w:rsidR="0067269B">
              <w:t>play for enjoyment</w:t>
            </w:r>
            <w:r w:rsidR="003B02C8">
              <w:t>. F</w:t>
            </w:r>
            <w:r w:rsidRPr="00783CAA">
              <w:t xml:space="preserve">or those wishing to study the text from the lens of Creative arts, you may like to explore their </w:t>
            </w:r>
            <w:hyperlink r:id="rId54" w:history="1">
              <w:r w:rsidRPr="00783CAA">
                <w:rPr>
                  <w:rStyle w:val="Hyperlink"/>
                </w:rPr>
                <w:t>Page to stage – Anatomy of a script</w:t>
              </w:r>
            </w:hyperlink>
            <w:r w:rsidRPr="00783CAA">
              <w:t xml:space="preserve"> </w:t>
            </w:r>
            <w:r w:rsidR="0094643B">
              <w:t>7–10</w:t>
            </w:r>
            <w:r w:rsidRPr="00783CAA">
              <w:t xml:space="preserve"> resources.</w:t>
            </w:r>
            <w:r>
              <w:t xml:space="preserve"> </w:t>
            </w:r>
            <w:r w:rsidR="00CF2B6D">
              <w:t>The teacher may choose to study</w:t>
            </w:r>
            <w:r w:rsidR="000E6115">
              <w:t xml:space="preserve"> the play in</w:t>
            </w:r>
            <w:r w:rsidR="00CF2B6D" w:rsidRPr="00F848DE">
              <w:t xml:space="preserve"> its entirety by engaging in a dramatic reading of the text, or through a combination of scenes using the provided opportunities</w:t>
            </w:r>
            <w:r w:rsidR="000E6115">
              <w:t xml:space="preserve">. </w:t>
            </w:r>
            <w:r w:rsidRPr="00CA5B6C">
              <w:t xml:space="preserve">For </w:t>
            </w:r>
            <w:r>
              <w:t>a</w:t>
            </w:r>
            <w:r w:rsidRPr="00CA5B6C">
              <w:t xml:space="preserve"> dramatic reading, students should be assigned a role, and they should read along as the play progresses. Depending on student numbers, </w:t>
            </w:r>
            <w:r>
              <w:t xml:space="preserve">the teacher </w:t>
            </w:r>
            <w:r w:rsidRPr="00CA5B6C">
              <w:t>may like to assign a team for sound effects and lighting.</w:t>
            </w:r>
            <w:r>
              <w:t xml:space="preserve"> S</w:t>
            </w:r>
            <w:r w:rsidRPr="009F0B53">
              <w:t xml:space="preserve">ome suggestions for exploring </w:t>
            </w:r>
            <w:r>
              <w:t xml:space="preserve">specific </w:t>
            </w:r>
            <w:r w:rsidRPr="009F0B53">
              <w:t xml:space="preserve">extracts have been provided in </w:t>
            </w:r>
            <w:r w:rsidRPr="00661B1B">
              <w:rPr>
                <w:b/>
              </w:rPr>
              <w:t xml:space="preserve">Phase </w:t>
            </w:r>
            <w:r w:rsidR="0002263D">
              <w:rPr>
                <w:b/>
                <w:bCs/>
              </w:rPr>
              <w:t>3</w:t>
            </w:r>
            <w:r w:rsidRPr="00661B1B">
              <w:rPr>
                <w:b/>
              </w:rPr>
              <w:t xml:space="preserve">, resource </w:t>
            </w:r>
            <w:r w:rsidR="009A1E50">
              <w:rPr>
                <w:b/>
              </w:rPr>
              <w:t>6</w:t>
            </w:r>
            <w:r w:rsidRPr="00661B1B">
              <w:rPr>
                <w:b/>
              </w:rPr>
              <w:t xml:space="preserve"> – ideas for exploring the extracts</w:t>
            </w:r>
            <w:r w:rsidRPr="009F0B53">
              <w:t xml:space="preserve"> if required.</w:t>
            </w:r>
            <w:r w:rsidR="00BF0BAE">
              <w:t xml:space="preserve"> Access stra</w:t>
            </w:r>
            <w:r w:rsidR="00151F1A">
              <w:t>te</w:t>
            </w:r>
            <w:r w:rsidR="00BF0BAE">
              <w:t xml:space="preserve">gies from within the following </w:t>
            </w:r>
            <w:r w:rsidR="00471F54">
              <w:t>sub-</w:t>
            </w:r>
            <w:r w:rsidR="00471F54">
              <w:lastRenderedPageBreak/>
              <w:t>headings</w:t>
            </w:r>
            <w:r w:rsidR="004514EC">
              <w:t xml:space="preserve"> as required during the class reading of the play.</w:t>
            </w:r>
            <w:r w:rsidR="0040707C">
              <w:t xml:space="preserve"> Extracts from the key scenes are reprinted </w:t>
            </w:r>
            <w:r w:rsidR="00DE4EF0">
              <w:t>in the Resource booklet</w:t>
            </w:r>
            <w:r w:rsidR="0040707C">
              <w:t xml:space="preserve"> and in the Core texts booklet as </w:t>
            </w:r>
            <w:r w:rsidR="0040707C" w:rsidRPr="00F53A11">
              <w:rPr>
                <w:rStyle w:val="Strong"/>
              </w:rPr>
              <w:t xml:space="preserve">Core text </w:t>
            </w:r>
            <w:r w:rsidR="00865858">
              <w:rPr>
                <w:rStyle w:val="Strong"/>
              </w:rPr>
              <w:t>2</w:t>
            </w:r>
            <w:r w:rsidR="0040707C" w:rsidRPr="00F53A11">
              <w:rPr>
                <w:rStyle w:val="Strong"/>
              </w:rPr>
              <w:t xml:space="preserve"> – </w:t>
            </w:r>
            <w:r w:rsidR="0040707C" w:rsidRPr="008E343E">
              <w:rPr>
                <w:rStyle w:val="Strong"/>
                <w:i/>
                <w:iCs/>
              </w:rPr>
              <w:t>Hitler’s Daughter</w:t>
            </w:r>
            <w:r w:rsidR="00F53A11" w:rsidRPr="008E343E">
              <w:rPr>
                <w:rStyle w:val="Strong"/>
                <w:i/>
                <w:iCs/>
              </w:rPr>
              <w:t>: The play</w:t>
            </w:r>
            <w:r w:rsidR="00F53A11">
              <w:t>.</w:t>
            </w:r>
          </w:p>
          <w:p w14:paraId="543FC6F3" w14:textId="1D8379E2" w:rsidR="009F0B53" w:rsidRPr="009B02EA" w:rsidRDefault="002D7E5B" w:rsidP="009F0B53">
            <w:pPr>
              <w:cnfStyle w:val="000000100000" w:firstRow="0" w:lastRow="0" w:firstColumn="0" w:lastColumn="0" w:oddVBand="0" w:evenVBand="0" w:oddHBand="1" w:evenHBand="0" w:firstRowFirstColumn="0" w:firstRowLastColumn="0" w:lastRowFirstColumn="0" w:lastRowLastColumn="0"/>
              <w:rPr>
                <w:b/>
                <w:bCs/>
              </w:rPr>
            </w:pPr>
            <w:r>
              <w:rPr>
                <w:b/>
                <w:bCs/>
              </w:rPr>
              <w:t>Reading the play indepe</w:t>
            </w:r>
            <w:r w:rsidR="007445AF">
              <w:rPr>
                <w:b/>
                <w:bCs/>
              </w:rPr>
              <w:t>ndently or in a group</w:t>
            </w:r>
          </w:p>
          <w:p w14:paraId="47A77E66" w14:textId="388EF6DF" w:rsidR="00A638E8" w:rsidRDefault="009F0B53" w:rsidP="00F204BE">
            <w:pPr>
              <w:pStyle w:val="ListBullet"/>
              <w:cnfStyle w:val="000000100000" w:firstRow="0" w:lastRow="0" w:firstColumn="0" w:lastColumn="0" w:oddVBand="0" w:evenVBand="0" w:oddHBand="1" w:evenHBand="0" w:firstRowFirstColumn="0" w:firstRowLastColumn="0" w:lastRowFirstColumn="0" w:lastRowLastColumn="0"/>
            </w:pPr>
            <w:r w:rsidRPr="00A70BF8">
              <w:rPr>
                <w:b/>
                <w:bCs/>
              </w:rPr>
              <w:t>Pre-reading activities to support student understanding</w:t>
            </w:r>
            <w:r>
              <w:t xml:space="preserve"> </w:t>
            </w:r>
            <w:r w:rsidRPr="008F5E0A">
              <w:t xml:space="preserve">– </w:t>
            </w:r>
            <w:r>
              <w:t>students</w:t>
            </w:r>
          </w:p>
          <w:p w14:paraId="1F0A7D4B" w14:textId="7467AC7F" w:rsidR="00A638E8" w:rsidRDefault="00F06876" w:rsidP="003439FE">
            <w:pPr>
              <w:pStyle w:val="ListBullet2"/>
              <w:ind w:left="1134" w:hanging="567"/>
              <w:cnfStyle w:val="000000100000" w:firstRow="0" w:lastRow="0" w:firstColumn="0" w:lastColumn="0" w:oddVBand="0" w:evenVBand="0" w:oddHBand="1" w:evenHBand="0" w:firstRowFirstColumn="0" w:firstRowLastColumn="0" w:lastRowFirstColumn="0" w:lastRowLastColumn="0"/>
            </w:pPr>
            <w:r>
              <w:t>a</w:t>
            </w:r>
            <w:r w:rsidR="00A638E8">
              <w:t xml:space="preserve">re supported to read the play using a variety of strategies described in </w:t>
            </w:r>
            <w:r w:rsidR="006B27B3" w:rsidRPr="006B27B3">
              <w:rPr>
                <w:rStyle w:val="Strong"/>
              </w:rPr>
              <w:t>Pre-reading, resource 6 – suggested reading strategies for engaging with the core text</w:t>
            </w:r>
            <w:r w:rsidR="006B27B3">
              <w:t>. These include teacher-led whole class reading, paired reading</w:t>
            </w:r>
            <w:r w:rsidR="00CE4BD1">
              <w:t xml:space="preserve">, choral reading, </w:t>
            </w:r>
            <w:r w:rsidR="006B27B3">
              <w:t>silent reading</w:t>
            </w:r>
            <w:r w:rsidR="00CE4BD1">
              <w:t xml:space="preserve"> and ‘read it aloud and linger’ (</w:t>
            </w:r>
            <w:r w:rsidR="00643934">
              <w:t xml:space="preserve">University of </w:t>
            </w:r>
            <w:r w:rsidR="00CE4BD1">
              <w:t>York 2024).</w:t>
            </w:r>
          </w:p>
          <w:p w14:paraId="2DC041A1" w14:textId="42505645" w:rsidR="009F0B53" w:rsidRDefault="009F0B53" w:rsidP="003439F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experiment with a range of activities aimed at building the field for a close study of the play extracts using </w:t>
            </w:r>
            <w:r w:rsidRPr="00F65239">
              <w:rPr>
                <w:b/>
                <w:bCs/>
              </w:rPr>
              <w:t xml:space="preserve">Phase </w:t>
            </w:r>
            <w:r w:rsidR="0075365C">
              <w:rPr>
                <w:b/>
                <w:bCs/>
              </w:rPr>
              <w:t>3</w:t>
            </w:r>
            <w:r w:rsidRPr="00F65239">
              <w:rPr>
                <w:b/>
                <w:bCs/>
              </w:rPr>
              <w:t xml:space="preserve">, resource </w:t>
            </w:r>
            <w:r w:rsidR="00B030D6">
              <w:rPr>
                <w:b/>
                <w:bCs/>
              </w:rPr>
              <w:t>7</w:t>
            </w:r>
            <w:r w:rsidRPr="00F65239">
              <w:rPr>
                <w:b/>
                <w:bCs/>
              </w:rPr>
              <w:t xml:space="preserve"> – pre-reading activities</w:t>
            </w:r>
            <w:r>
              <w:t xml:space="preserve"> and </w:t>
            </w:r>
            <w:r w:rsidRPr="00E37AD8">
              <w:rPr>
                <w:b/>
                <w:bCs/>
              </w:rPr>
              <w:t xml:space="preserve">Phase </w:t>
            </w:r>
            <w:r w:rsidR="0075365C">
              <w:rPr>
                <w:b/>
                <w:bCs/>
              </w:rPr>
              <w:t>3</w:t>
            </w:r>
            <w:r w:rsidRPr="00E37AD8">
              <w:rPr>
                <w:b/>
                <w:bCs/>
              </w:rPr>
              <w:t xml:space="preserve">, resource </w:t>
            </w:r>
            <w:r w:rsidR="00B030D6">
              <w:rPr>
                <w:b/>
                <w:bCs/>
              </w:rPr>
              <w:t>8</w:t>
            </w:r>
            <w:r w:rsidRPr="00E37AD8">
              <w:rPr>
                <w:b/>
                <w:bCs/>
              </w:rPr>
              <w:t xml:space="preserve"> – scene summaries</w:t>
            </w:r>
            <w:r>
              <w:t>.</w:t>
            </w:r>
          </w:p>
          <w:p w14:paraId="1DABD71F" w14:textId="79A81F0A" w:rsidR="00B93DB8" w:rsidRPr="008F5E0A" w:rsidRDefault="00A15E47" w:rsidP="00AC0E48">
            <w:pPr>
              <w:cnfStyle w:val="000000100000" w:firstRow="0" w:lastRow="0" w:firstColumn="0" w:lastColumn="0" w:oddVBand="0" w:evenVBand="0" w:oddHBand="1" w:evenHBand="0" w:firstRowFirstColumn="0" w:firstRowLastColumn="0" w:lastRowFirstColumn="0" w:lastRowLastColumn="0"/>
            </w:pPr>
            <w:r>
              <w:rPr>
                <w:b/>
                <w:bCs/>
              </w:rPr>
              <w:t>Exploring the language of the play</w:t>
            </w:r>
          </w:p>
          <w:p w14:paraId="43A27FCD" w14:textId="5FA19A15" w:rsidR="009F0B53" w:rsidRPr="00931E6A" w:rsidRDefault="009F0B53" w:rsidP="00F204BE">
            <w:pPr>
              <w:pStyle w:val="ListBullet"/>
              <w:cnfStyle w:val="000000100000" w:firstRow="0" w:lastRow="0" w:firstColumn="0" w:lastColumn="0" w:oddVBand="0" w:evenVBand="0" w:oddHBand="1" w:evenHBand="0" w:firstRowFirstColumn="0" w:firstRowLastColumn="0" w:lastRowFirstColumn="0" w:lastRowLastColumn="0"/>
            </w:pPr>
            <w:r w:rsidRPr="00931E6A">
              <w:rPr>
                <w:b/>
                <w:bCs/>
              </w:rPr>
              <w:t xml:space="preserve">Accessing the language of </w:t>
            </w:r>
            <w:r w:rsidR="00B93DB8">
              <w:rPr>
                <w:b/>
                <w:bCs/>
              </w:rPr>
              <w:t>dialogue</w:t>
            </w:r>
            <w:r w:rsidRPr="00931E6A">
              <w:rPr>
                <w:b/>
                <w:bCs/>
              </w:rPr>
              <w:t xml:space="preserve"> to assist understanding</w:t>
            </w:r>
            <w:r w:rsidRPr="0076758A">
              <w:rPr>
                <w:b/>
                <w:bCs/>
              </w:rPr>
              <w:t xml:space="preserve"> of </w:t>
            </w:r>
            <w:r w:rsidRPr="00931E6A">
              <w:rPr>
                <w:b/>
                <w:bCs/>
              </w:rPr>
              <w:t>the text</w:t>
            </w:r>
            <w:r w:rsidRPr="00931E6A">
              <w:t xml:space="preserve"> – students are exposed to idioms and colloquial language in the play. To access the language, they</w:t>
            </w:r>
          </w:p>
          <w:p w14:paraId="4C0DABCC" w14:textId="485187DC" w:rsidR="009F0B53" w:rsidRPr="00931E6A" w:rsidRDefault="009F0B53" w:rsidP="003439F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931E6A">
              <w:t xml:space="preserve">are introduced to idiomatic phases and colloquial language in </w:t>
            </w:r>
            <w:r w:rsidRPr="0076758A">
              <w:rPr>
                <w:b/>
                <w:bCs/>
              </w:rPr>
              <w:t xml:space="preserve">Phase </w:t>
            </w:r>
            <w:r w:rsidR="00C5500B" w:rsidRPr="0076758A">
              <w:rPr>
                <w:b/>
                <w:bCs/>
              </w:rPr>
              <w:t>3</w:t>
            </w:r>
            <w:r w:rsidRPr="0076758A">
              <w:rPr>
                <w:b/>
                <w:bCs/>
              </w:rPr>
              <w:t xml:space="preserve">, resource </w:t>
            </w:r>
            <w:r w:rsidR="009B626B" w:rsidRPr="0076758A">
              <w:rPr>
                <w:b/>
                <w:bCs/>
              </w:rPr>
              <w:t>9</w:t>
            </w:r>
            <w:r w:rsidRPr="0076758A">
              <w:rPr>
                <w:b/>
                <w:bCs/>
              </w:rPr>
              <w:t xml:space="preserve"> – understanding idiomatic </w:t>
            </w:r>
            <w:r w:rsidR="0076758A">
              <w:rPr>
                <w:b/>
                <w:bCs/>
              </w:rPr>
              <w:t xml:space="preserve">phrases </w:t>
            </w:r>
            <w:r w:rsidRPr="0076758A">
              <w:rPr>
                <w:b/>
                <w:bCs/>
              </w:rPr>
              <w:t xml:space="preserve">and colloquial </w:t>
            </w:r>
            <w:r w:rsidR="0076758A">
              <w:rPr>
                <w:b/>
                <w:bCs/>
              </w:rPr>
              <w:t>language</w:t>
            </w:r>
          </w:p>
          <w:p w14:paraId="43848029" w14:textId="59469FEC" w:rsidR="009F0B53" w:rsidRPr="00931E6A" w:rsidRDefault="009F0B53" w:rsidP="003439F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931E6A">
              <w:lastRenderedPageBreak/>
              <w:t xml:space="preserve">write down any words or phrases they do not understand </w:t>
            </w:r>
            <w:r w:rsidR="008A702D">
              <w:t>i</w:t>
            </w:r>
            <w:r w:rsidRPr="00931E6A">
              <w:t xml:space="preserve">n </w:t>
            </w:r>
            <w:r w:rsidRPr="0076758A">
              <w:rPr>
                <w:b/>
                <w:bCs/>
              </w:rPr>
              <w:t xml:space="preserve">Phase </w:t>
            </w:r>
            <w:r w:rsidR="006F241C" w:rsidRPr="0076758A">
              <w:rPr>
                <w:b/>
                <w:bCs/>
              </w:rPr>
              <w:t>3</w:t>
            </w:r>
            <w:r w:rsidRPr="0076758A">
              <w:rPr>
                <w:b/>
                <w:bCs/>
              </w:rPr>
              <w:t xml:space="preserve">, activity </w:t>
            </w:r>
            <w:r w:rsidR="008A702D" w:rsidRPr="0076758A">
              <w:rPr>
                <w:b/>
                <w:bCs/>
              </w:rPr>
              <w:t>8</w:t>
            </w:r>
            <w:r w:rsidRPr="0076758A">
              <w:rPr>
                <w:b/>
                <w:bCs/>
              </w:rPr>
              <w:t xml:space="preserve"> – understanding idiomatic phrases and colloquial language</w:t>
            </w:r>
          </w:p>
          <w:p w14:paraId="003B5ED0" w14:textId="279D272A" w:rsidR="009F0B53" w:rsidRPr="009F0B53" w:rsidRDefault="009F0B53" w:rsidP="003439FE">
            <w:pPr>
              <w:pStyle w:val="ListBullet2"/>
              <w:ind w:left="1134" w:hanging="567"/>
              <w:cnfStyle w:val="000000100000" w:firstRow="0" w:lastRow="0" w:firstColumn="0" w:lastColumn="0" w:oddVBand="0" w:evenVBand="0" w:oddHBand="1" w:evenHBand="0" w:firstRowFirstColumn="0" w:firstRowLastColumn="0" w:lastRowFirstColumn="0" w:lastRowLastColumn="0"/>
              <w:rPr>
                <w:b/>
                <w:bCs/>
              </w:rPr>
            </w:pPr>
            <w:r w:rsidRPr="00931E6A">
              <w:t xml:space="preserve">at the end of each scene complete the table </w:t>
            </w:r>
            <w:r w:rsidR="00557CC4">
              <w:t>i</w:t>
            </w:r>
            <w:r w:rsidR="00557CC4" w:rsidRPr="00931E6A">
              <w:t xml:space="preserve">n </w:t>
            </w:r>
            <w:r w:rsidR="00557CC4" w:rsidRPr="0076758A">
              <w:rPr>
                <w:b/>
                <w:bCs/>
              </w:rPr>
              <w:t>Phase 3, activity 8 – understanding idiomatic phrases and colloquial language</w:t>
            </w:r>
            <w:r w:rsidR="00557CC4" w:rsidRPr="00931E6A">
              <w:t xml:space="preserve"> </w:t>
            </w:r>
            <w:r w:rsidRPr="00931E6A">
              <w:t>and discuss the meaning of the unfamiliar language.</w:t>
            </w:r>
          </w:p>
          <w:p w14:paraId="00B0F349" w14:textId="16FC954F" w:rsidR="009F0B53" w:rsidRPr="00E51C94" w:rsidRDefault="009F0B53" w:rsidP="009F0B53">
            <w:pPr>
              <w:cnfStyle w:val="000000100000" w:firstRow="0" w:lastRow="0" w:firstColumn="0" w:lastColumn="0" w:oddVBand="0" w:evenVBand="0" w:oddHBand="1" w:evenHBand="0" w:firstRowFirstColumn="0" w:firstRowLastColumn="0" w:lastRowFirstColumn="0" w:lastRowLastColumn="0"/>
              <w:rPr>
                <w:b/>
                <w:bCs/>
              </w:rPr>
            </w:pPr>
            <w:r w:rsidRPr="00E51C94">
              <w:rPr>
                <w:b/>
                <w:bCs/>
              </w:rPr>
              <w:t>Exploring a scene from the play</w:t>
            </w:r>
            <w:r w:rsidR="004F3599">
              <w:rPr>
                <w:b/>
                <w:bCs/>
              </w:rPr>
              <w:t xml:space="preserve"> (integrated Phase 5)</w:t>
            </w:r>
          </w:p>
          <w:p w14:paraId="3BE9BF33" w14:textId="65AAAEC0" w:rsidR="00AE0F0B" w:rsidRDefault="009F0B53" w:rsidP="00F204BE">
            <w:pPr>
              <w:pStyle w:val="ListBullet"/>
              <w:cnfStyle w:val="000000100000" w:firstRow="0" w:lastRow="0" w:firstColumn="0" w:lastColumn="0" w:oddVBand="0" w:evenVBand="0" w:oddHBand="1" w:evenHBand="0" w:firstRowFirstColumn="0" w:firstRowLastColumn="0" w:lastRowFirstColumn="0" w:lastRowLastColumn="0"/>
            </w:pPr>
            <w:r w:rsidRPr="005509A0">
              <w:rPr>
                <w:b/>
                <w:bCs/>
              </w:rPr>
              <w:t>Viewing a performance of th</w:t>
            </w:r>
            <w:r>
              <w:rPr>
                <w:b/>
                <w:bCs/>
              </w:rPr>
              <w:t>e</w:t>
            </w:r>
            <w:r w:rsidRPr="005509A0">
              <w:rPr>
                <w:b/>
                <w:bCs/>
              </w:rPr>
              <w:t xml:space="preserve"> play for visual understanding</w:t>
            </w:r>
            <w:r>
              <w:t xml:space="preserve"> – students view a MonkeyBaa performance of a scene from </w:t>
            </w:r>
            <w:hyperlink r:id="rId55">
              <w:r w:rsidR="00557CC4" w:rsidRPr="00557CC4">
                <w:rPr>
                  <w:rStyle w:val="Hyperlink"/>
                </w:rPr>
                <w:t>Hitler</w:t>
              </w:r>
              <w:r w:rsidR="00557CC4">
                <w:rPr>
                  <w:rStyle w:val="Hyperlink"/>
                </w:rPr>
                <w:t>’</w:t>
              </w:r>
              <w:r w:rsidR="00557CC4" w:rsidRPr="00557CC4">
                <w:rPr>
                  <w:rStyle w:val="Hyperlink"/>
                </w:rPr>
                <w:t>s Daughter (5:47</w:t>
              </w:r>
              <w:r w:rsidR="00CD39D6">
                <w:rPr>
                  <w:rStyle w:val="Hyperlink"/>
                </w:rPr>
                <w:t>–</w:t>
              </w:r>
              <w:r w:rsidR="00557CC4" w:rsidRPr="00557CC4">
                <w:rPr>
                  <w:rStyle w:val="Hyperlink"/>
                </w:rPr>
                <w:t>7:10)</w:t>
              </w:r>
            </w:hyperlink>
            <w:r>
              <w:t>. They</w:t>
            </w:r>
          </w:p>
          <w:p w14:paraId="7E866961" w14:textId="56F70A06" w:rsidR="00736928" w:rsidRDefault="009F0B53" w:rsidP="007E4AA8">
            <w:pPr>
              <w:pStyle w:val="ListBullet2"/>
              <w:ind w:left="1134" w:hanging="567"/>
              <w:cnfStyle w:val="000000100000" w:firstRow="0" w:lastRow="0" w:firstColumn="0" w:lastColumn="0" w:oddVBand="0" w:evenVBand="0" w:oddHBand="1" w:evenHBand="0" w:firstRowFirstColumn="0" w:firstRowLastColumn="0" w:lastRowFirstColumn="0" w:lastRowLastColumn="0"/>
              <w:rPr>
                <w:i/>
                <w:iCs/>
              </w:rPr>
            </w:pPr>
            <w:r>
              <w:t xml:space="preserve">identify how the conventions convey meaning in the scene by completing </w:t>
            </w:r>
            <w:r w:rsidRPr="0067448D">
              <w:rPr>
                <w:rStyle w:val="Strong"/>
              </w:rPr>
              <w:t xml:space="preserve">Phase </w:t>
            </w:r>
            <w:r w:rsidR="003974E1" w:rsidRPr="0067448D">
              <w:rPr>
                <w:rStyle w:val="Strong"/>
              </w:rPr>
              <w:t>3</w:t>
            </w:r>
            <w:r w:rsidRPr="0067448D">
              <w:rPr>
                <w:rStyle w:val="Strong"/>
              </w:rPr>
              <w:t xml:space="preserve">, activity </w:t>
            </w:r>
            <w:r w:rsidR="007E39FC" w:rsidRPr="0067448D">
              <w:rPr>
                <w:rStyle w:val="Strong"/>
              </w:rPr>
              <w:t>9</w:t>
            </w:r>
            <w:r w:rsidRPr="0067448D">
              <w:rPr>
                <w:rStyle w:val="Strong"/>
              </w:rPr>
              <w:t xml:space="preserve"> – identifying dramatic conventions in a performance of </w:t>
            </w:r>
            <w:r w:rsidRPr="0067448D">
              <w:rPr>
                <w:rStyle w:val="Strong"/>
                <w:i/>
                <w:iCs/>
              </w:rPr>
              <w:t>Hitler’s Daughter</w:t>
            </w:r>
            <w:r w:rsidR="00835D29">
              <w:rPr>
                <w:rStyle w:val="Strong"/>
                <w:i/>
                <w:iCs/>
              </w:rPr>
              <w:t>: The play</w:t>
            </w:r>
          </w:p>
          <w:p w14:paraId="1F71E0F5" w14:textId="2EEAEF7A" w:rsidR="009F0B53" w:rsidRPr="00E225F5" w:rsidRDefault="00736928"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write analytical sentences</w:t>
            </w:r>
            <w:r w:rsidR="00375C5B">
              <w:t xml:space="preserve"> to explain how specific conventions convey meaning</w:t>
            </w:r>
            <w:r w:rsidR="009F0B53">
              <w:rPr>
                <w:i/>
                <w:iCs/>
              </w:rPr>
              <w:t>.</w:t>
            </w:r>
            <w:r w:rsidR="00AE0F0B">
              <w:rPr>
                <w:i/>
                <w:iCs/>
              </w:rPr>
              <w:t xml:space="preserve"> </w:t>
            </w:r>
          </w:p>
          <w:p w14:paraId="2CD7F1A4" w14:textId="22B5681B" w:rsidR="001E7437" w:rsidRPr="00E225F5" w:rsidRDefault="00DA2388" w:rsidP="00F204BE">
            <w:pPr>
              <w:pStyle w:val="ListBullet"/>
              <w:cnfStyle w:val="000000100000" w:firstRow="0" w:lastRow="0" w:firstColumn="0" w:lastColumn="0" w:oddVBand="0" w:evenVBand="0" w:oddHBand="1" w:evenHBand="0" w:firstRowFirstColumn="0" w:firstRowLastColumn="0" w:lastRowFirstColumn="0" w:lastRowLastColumn="0"/>
            </w:pPr>
            <w:r w:rsidRPr="00916B33">
              <w:rPr>
                <w:b/>
                <w:bCs/>
              </w:rPr>
              <w:t>Building understanding of word-level language in the text</w:t>
            </w:r>
            <w:r w:rsidRPr="007C3ACB">
              <w:t xml:space="preserve"> –</w:t>
            </w:r>
            <w:r>
              <w:t xml:space="preserve"> students complete </w:t>
            </w:r>
            <w:r w:rsidRPr="007A444F">
              <w:rPr>
                <w:b/>
                <w:bCs/>
              </w:rPr>
              <w:t xml:space="preserve">Phase 3, activity </w:t>
            </w:r>
            <w:r w:rsidR="00043448" w:rsidRPr="007A444F">
              <w:rPr>
                <w:b/>
                <w:bCs/>
              </w:rPr>
              <w:t>10</w:t>
            </w:r>
            <w:r w:rsidRPr="007A444F">
              <w:rPr>
                <w:b/>
                <w:bCs/>
              </w:rPr>
              <w:t xml:space="preserve"> – </w:t>
            </w:r>
            <w:r w:rsidR="00F744A2" w:rsidRPr="007A444F">
              <w:rPr>
                <w:b/>
                <w:bCs/>
              </w:rPr>
              <w:t>developing descriptive</w:t>
            </w:r>
            <w:r w:rsidR="0079623C" w:rsidRPr="007A444F">
              <w:rPr>
                <w:b/>
                <w:bCs/>
              </w:rPr>
              <w:t xml:space="preserve"> language</w:t>
            </w:r>
            <w:r w:rsidR="00AE4466" w:rsidRPr="007A444F">
              <w:rPr>
                <w:b/>
                <w:bCs/>
              </w:rPr>
              <w:t xml:space="preserve"> through word combinations</w:t>
            </w:r>
            <w:r>
              <w:t xml:space="preserve"> to expand their understanding of </w:t>
            </w:r>
            <w:r w:rsidR="00523103">
              <w:t xml:space="preserve">the combination and order of parts of speech for extending descriptive language. </w:t>
            </w:r>
            <w:r w:rsidR="00D531FB">
              <w:t>They consider how strategies</w:t>
            </w:r>
            <w:r w:rsidR="00B42916">
              <w:t xml:space="preserve"> such as these can support them to read more effectively.</w:t>
            </w:r>
          </w:p>
          <w:p w14:paraId="616CE849" w14:textId="14547C12" w:rsidR="00DA1FD7" w:rsidRPr="00F1144E" w:rsidRDefault="00DA1FD7" w:rsidP="00F204BE">
            <w:pPr>
              <w:pStyle w:val="ListBullet"/>
              <w:cnfStyle w:val="000000100000" w:firstRow="0" w:lastRow="0" w:firstColumn="0" w:lastColumn="0" w:oddVBand="0" w:evenVBand="0" w:oddHBand="1" w:evenHBand="0" w:firstRowFirstColumn="0" w:firstRowLastColumn="0" w:lastRowFirstColumn="0" w:lastRowLastColumn="0"/>
            </w:pPr>
            <w:r w:rsidRPr="00916B33">
              <w:rPr>
                <w:b/>
              </w:rPr>
              <w:t>Experimenting with stage direction</w:t>
            </w:r>
            <w:r w:rsidR="00E63E02" w:rsidRPr="00916B33">
              <w:rPr>
                <w:b/>
              </w:rPr>
              <w:t>s through physical engagement</w:t>
            </w:r>
            <w:r w:rsidR="00EE2D30">
              <w:rPr>
                <w:bCs/>
              </w:rPr>
              <w:t xml:space="preserve"> </w:t>
            </w:r>
            <w:r>
              <w:t xml:space="preserve">– students </w:t>
            </w:r>
            <w:r w:rsidR="00E63E02">
              <w:t xml:space="preserve">use </w:t>
            </w:r>
            <w:r w:rsidR="00E63E02">
              <w:lastRenderedPageBreak/>
              <w:t>teacher-identified strategies from within</w:t>
            </w:r>
            <w:r>
              <w:t xml:space="preserve"> </w:t>
            </w:r>
            <w:r w:rsidRPr="000906E7">
              <w:rPr>
                <w:b/>
                <w:bCs/>
              </w:rPr>
              <w:t xml:space="preserve">Phase 3, resource </w:t>
            </w:r>
            <w:r w:rsidR="00E049AC" w:rsidRPr="000906E7">
              <w:rPr>
                <w:b/>
                <w:bCs/>
              </w:rPr>
              <w:t>10</w:t>
            </w:r>
            <w:r w:rsidRPr="000906E7">
              <w:rPr>
                <w:b/>
                <w:bCs/>
              </w:rPr>
              <w:t xml:space="preserve"> – physical engagement with the </w:t>
            </w:r>
            <w:r w:rsidR="003A426A" w:rsidRPr="000906E7">
              <w:rPr>
                <w:b/>
                <w:bCs/>
              </w:rPr>
              <w:t>play</w:t>
            </w:r>
            <w:r w:rsidRPr="000906E7">
              <w:rPr>
                <w:b/>
                <w:bCs/>
              </w:rPr>
              <w:t>script</w:t>
            </w:r>
            <w:r w:rsidRPr="009155C4">
              <w:t xml:space="preserve"> </w:t>
            </w:r>
            <w:r w:rsidRPr="00F1144E">
              <w:t xml:space="preserve">as they work with </w:t>
            </w:r>
            <w:r w:rsidR="00CF53FD">
              <w:t>or read the</w:t>
            </w:r>
            <w:r w:rsidRPr="00F1144E">
              <w:t xml:space="preserve"> </w:t>
            </w:r>
            <w:r w:rsidR="003A426A" w:rsidRPr="003A426A">
              <w:t>play</w:t>
            </w:r>
            <w:r w:rsidRPr="00F1144E">
              <w:t>script.</w:t>
            </w:r>
          </w:p>
          <w:p w14:paraId="152641DC" w14:textId="1D6FF6D5" w:rsidR="00F24B1C" w:rsidRDefault="00F24B1C" w:rsidP="00F204BE">
            <w:pPr>
              <w:pStyle w:val="ListBullet"/>
              <w:cnfStyle w:val="000000100000" w:firstRow="0" w:lastRow="0" w:firstColumn="0" w:lastColumn="0" w:oddVBand="0" w:evenVBand="0" w:oddHBand="1" w:evenHBand="0" w:firstRowFirstColumn="0" w:firstRowLastColumn="0" w:lastRowFirstColumn="0" w:lastRowLastColumn="0"/>
            </w:pPr>
            <w:r w:rsidRPr="00916B33">
              <w:rPr>
                <w:b/>
                <w:bCs/>
              </w:rPr>
              <w:t>Storyboarding a scene from the play</w:t>
            </w:r>
            <w:r>
              <w:t xml:space="preserve"> – students are split into small groups and are given one of the </w:t>
            </w:r>
            <w:r w:rsidR="00466427" w:rsidRPr="00466427">
              <w:t>extracts from scenes 1, 3, 9 or 15 from</w:t>
            </w:r>
            <w:r w:rsidR="00466427">
              <w:t xml:space="preserve"> </w:t>
            </w:r>
            <w:r w:rsidR="00466427" w:rsidRPr="000906E7">
              <w:rPr>
                <w:b/>
                <w:bCs/>
              </w:rPr>
              <w:t>Core text</w:t>
            </w:r>
            <w:r w:rsidR="0043638B" w:rsidRPr="000906E7">
              <w:rPr>
                <w:b/>
                <w:bCs/>
              </w:rPr>
              <w:t xml:space="preserve"> </w:t>
            </w:r>
            <w:r w:rsidR="00865858" w:rsidRPr="000906E7">
              <w:rPr>
                <w:b/>
                <w:bCs/>
              </w:rPr>
              <w:t>2</w:t>
            </w:r>
            <w:r w:rsidR="0043638B" w:rsidRPr="000906E7">
              <w:rPr>
                <w:b/>
                <w:bCs/>
              </w:rPr>
              <w:t xml:space="preserve"> – </w:t>
            </w:r>
            <w:r w:rsidR="0043638B" w:rsidRPr="000906E7">
              <w:rPr>
                <w:b/>
                <w:bCs/>
                <w:i/>
                <w:iCs/>
              </w:rPr>
              <w:t>Hitler’</w:t>
            </w:r>
            <w:r w:rsidR="0000048A" w:rsidRPr="000906E7">
              <w:rPr>
                <w:b/>
                <w:bCs/>
                <w:i/>
                <w:iCs/>
              </w:rPr>
              <w:t>s Daughter: The play</w:t>
            </w:r>
            <w:r w:rsidR="0000048A">
              <w:t xml:space="preserve"> </w:t>
            </w:r>
            <w:r w:rsidRPr="00D642FF">
              <w:t xml:space="preserve">and </w:t>
            </w:r>
            <w:r>
              <w:t xml:space="preserve">use </w:t>
            </w:r>
            <w:r w:rsidRPr="000906E7">
              <w:rPr>
                <w:b/>
                <w:bCs/>
              </w:rPr>
              <w:t xml:space="preserve">Phase 3, activity 11 – storyboarding the </w:t>
            </w:r>
            <w:r w:rsidR="003A426A" w:rsidRPr="000906E7">
              <w:rPr>
                <w:b/>
                <w:bCs/>
              </w:rPr>
              <w:t>play</w:t>
            </w:r>
            <w:r w:rsidRPr="000906E7">
              <w:rPr>
                <w:b/>
                <w:bCs/>
              </w:rPr>
              <w:t>script</w:t>
            </w:r>
            <w:r>
              <w:t xml:space="preserve"> to</w:t>
            </w:r>
          </w:p>
          <w:p w14:paraId="77B959B4" w14:textId="77777777" w:rsidR="00F24B1C" w:rsidRDefault="00F24B1C"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map the scene structure onto a plot diagram</w:t>
            </w:r>
          </w:p>
          <w:p w14:paraId="1CB344DB" w14:textId="77777777" w:rsidR="00F24B1C" w:rsidRDefault="00F24B1C"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create a storyboard for the main events in the scene and drama conventions used or required</w:t>
            </w:r>
          </w:p>
          <w:p w14:paraId="24653FC8" w14:textId="77777777" w:rsidR="00F24B1C" w:rsidRDefault="00F24B1C"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rehearse a small section from the scene.</w:t>
            </w:r>
          </w:p>
          <w:p w14:paraId="5B4C944D" w14:textId="7AD5E958" w:rsidR="00F24B1C" w:rsidRPr="007F1DF4" w:rsidRDefault="00F24B1C" w:rsidP="00F204BE">
            <w:pPr>
              <w:pStyle w:val="ListBullet"/>
              <w:cnfStyle w:val="000000100000" w:firstRow="0" w:lastRow="0" w:firstColumn="0" w:lastColumn="0" w:oddVBand="0" w:evenVBand="0" w:oddHBand="1" w:evenHBand="0" w:firstRowFirstColumn="0" w:firstRowLastColumn="0" w:lastRowFirstColumn="0" w:lastRowLastColumn="0"/>
              <w:rPr>
                <w:b/>
                <w:bCs/>
              </w:rPr>
            </w:pPr>
            <w:r w:rsidRPr="004B63D6">
              <w:rPr>
                <w:b/>
                <w:bCs/>
              </w:rPr>
              <w:t>Performing the scene segment</w:t>
            </w:r>
            <w:r>
              <w:t xml:space="preserve"> – students perform their segments in chronological order. They discuss how their storyboarding assisted their performances </w:t>
            </w:r>
            <w:r>
              <w:rPr>
                <w:rStyle w:val="Strong"/>
                <w:b w:val="0"/>
                <w:bCs w:val="0"/>
              </w:rPr>
              <w:t>(</w:t>
            </w:r>
            <w:r w:rsidR="00E677E4">
              <w:rPr>
                <w:rStyle w:val="Strong"/>
                <w:b w:val="0"/>
                <w:bCs w:val="0"/>
              </w:rPr>
              <w:t>addi</w:t>
            </w:r>
            <w:r w:rsidR="00E677E4" w:rsidRPr="00E677E4">
              <w:rPr>
                <w:rStyle w:val="Strong"/>
                <w:b w:val="0"/>
              </w:rPr>
              <w:t>ng</w:t>
            </w:r>
            <w:r w:rsidR="00E677E4">
              <w:rPr>
                <w:rStyle w:val="Strong"/>
                <w:b w:val="0"/>
                <w:bCs w:val="0"/>
              </w:rPr>
              <w:t xml:space="preserve"> </w:t>
            </w:r>
            <w:r>
              <w:rPr>
                <w:rStyle w:val="Strong"/>
                <w:b w:val="0"/>
                <w:bCs w:val="0"/>
              </w:rPr>
              <w:t xml:space="preserve">reflections </w:t>
            </w:r>
            <w:r w:rsidRPr="00DC77E9">
              <w:rPr>
                <w:rStyle w:val="Strong"/>
              </w:rPr>
              <w:t>to Phase 3, resource 1 – reflection journal</w:t>
            </w:r>
            <w:r w:rsidRPr="00F2344D">
              <w:rPr>
                <w:rStyle w:val="Strong"/>
                <w:b w:val="0"/>
                <w:bCs w:val="0"/>
              </w:rPr>
              <w:t xml:space="preserve">) </w:t>
            </w:r>
            <w:r w:rsidRPr="00A33E7D">
              <w:rPr>
                <w:rStyle w:val="Strong"/>
                <w:b w:val="0"/>
                <w:bCs w:val="0"/>
              </w:rPr>
              <w:t xml:space="preserve">and </w:t>
            </w:r>
            <w:r>
              <w:t>create a class Top 5 list for a great performance.</w:t>
            </w:r>
          </w:p>
          <w:p w14:paraId="412AF341" w14:textId="68E55914" w:rsidR="009F0B53" w:rsidRDefault="009F0B53" w:rsidP="00F204BE">
            <w:pPr>
              <w:pStyle w:val="ListBullet"/>
              <w:cnfStyle w:val="000000100000" w:firstRow="0" w:lastRow="0" w:firstColumn="0" w:lastColumn="0" w:oddVBand="0" w:evenVBand="0" w:oddHBand="1" w:evenHBand="0" w:firstRowFirstColumn="0" w:firstRowLastColumn="0" w:lastRowFirstColumn="0" w:lastRowLastColumn="0"/>
              <w:rPr>
                <w:b/>
                <w:bCs/>
              </w:rPr>
            </w:pPr>
            <w:r w:rsidRPr="00D779B3">
              <w:rPr>
                <w:b/>
                <w:bCs/>
              </w:rPr>
              <w:t>Applying knowledge to rewrite a scene</w:t>
            </w:r>
            <w:r>
              <w:t xml:space="preserve"> – students further develop their understanding of how meaning is conveyed by rewriting a scene segment to </w:t>
            </w:r>
            <w:r w:rsidR="00700E05">
              <w:t>change its genre</w:t>
            </w:r>
            <w:r>
              <w:t xml:space="preserve">. They brainstorm ideas on how this could be done then complete Question 5 of </w:t>
            </w:r>
            <w:r w:rsidRPr="00223BD6">
              <w:rPr>
                <w:b/>
                <w:bCs/>
              </w:rPr>
              <w:t xml:space="preserve">Phase </w:t>
            </w:r>
            <w:r w:rsidR="003974E1">
              <w:rPr>
                <w:b/>
                <w:bCs/>
              </w:rPr>
              <w:t>3</w:t>
            </w:r>
            <w:r w:rsidRPr="00223BD6">
              <w:rPr>
                <w:b/>
                <w:bCs/>
              </w:rPr>
              <w:t xml:space="preserve">, activity </w:t>
            </w:r>
            <w:r w:rsidR="00E35FD0">
              <w:rPr>
                <w:b/>
                <w:bCs/>
              </w:rPr>
              <w:t>9</w:t>
            </w:r>
            <w:r w:rsidRPr="00223BD6">
              <w:rPr>
                <w:b/>
                <w:bCs/>
              </w:rPr>
              <w:t xml:space="preserve"> – identifying dramatic conventions in a performance of </w:t>
            </w:r>
            <w:r w:rsidRPr="00835D29">
              <w:rPr>
                <w:rStyle w:val="BoldItalic"/>
              </w:rPr>
              <w:t>Hitler’s Daughter</w:t>
            </w:r>
            <w:r w:rsidR="00291533">
              <w:rPr>
                <w:b/>
                <w:bCs/>
              </w:rPr>
              <w:t xml:space="preserve">: </w:t>
            </w:r>
            <w:r w:rsidR="00291533" w:rsidRPr="00291533">
              <w:rPr>
                <w:b/>
                <w:bCs/>
                <w:i/>
                <w:iCs/>
              </w:rPr>
              <w:t>The play</w:t>
            </w:r>
            <w:r w:rsidR="00960B65">
              <w:rPr>
                <w:b/>
                <w:bCs/>
              </w:rPr>
              <w:t xml:space="preserve"> </w:t>
            </w:r>
          </w:p>
          <w:p w14:paraId="4111CA3C" w14:textId="7B65E0C8" w:rsidR="00C4284B" w:rsidRPr="00DC77E9" w:rsidRDefault="009E5C91" w:rsidP="00F204BE">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Class discussion </w:t>
            </w:r>
            <w:r w:rsidRPr="002072B2">
              <w:rPr>
                <w:rStyle w:val="Strong"/>
                <w:b w:val="0"/>
                <w:bCs w:val="0"/>
              </w:rPr>
              <w:t xml:space="preserve">– </w:t>
            </w:r>
            <w:r w:rsidR="00E677E4">
              <w:rPr>
                <w:rStyle w:val="Strong"/>
                <w:b w:val="0"/>
                <w:bCs w:val="0"/>
              </w:rPr>
              <w:t>H</w:t>
            </w:r>
            <w:r w:rsidR="00E677E4" w:rsidRPr="002072B2">
              <w:rPr>
                <w:rStyle w:val="Strong"/>
                <w:b w:val="0"/>
                <w:bCs w:val="0"/>
              </w:rPr>
              <w:t xml:space="preserve">ow </w:t>
            </w:r>
            <w:r w:rsidRPr="002072B2">
              <w:rPr>
                <w:rStyle w:val="Strong"/>
                <w:b w:val="0"/>
                <w:bCs w:val="0"/>
              </w:rPr>
              <w:t xml:space="preserve">has the </w:t>
            </w:r>
            <w:r w:rsidR="002072B2" w:rsidRPr="002072B2">
              <w:rPr>
                <w:rStyle w:val="Strong"/>
                <w:b w:val="0"/>
                <w:bCs w:val="0"/>
              </w:rPr>
              <w:t>relevance of the play been altered by changing its genre to comedy</w:t>
            </w:r>
            <w:r w:rsidR="00EE17AF">
              <w:rPr>
                <w:rStyle w:val="Strong"/>
                <w:b w:val="0"/>
                <w:bCs w:val="0"/>
              </w:rPr>
              <w:t xml:space="preserve"> </w:t>
            </w:r>
            <w:r w:rsidR="00EE17AF" w:rsidRPr="00EE17AF">
              <w:t>or science fiction</w:t>
            </w:r>
            <w:r w:rsidR="002072B2" w:rsidRPr="002072B2">
              <w:rPr>
                <w:rStyle w:val="Strong"/>
                <w:b w:val="0"/>
                <w:bCs w:val="0"/>
              </w:rPr>
              <w:t>?</w:t>
            </w:r>
            <w:r w:rsidR="00661B1B">
              <w:rPr>
                <w:rStyle w:val="Strong"/>
                <w:b w:val="0"/>
                <w:bCs w:val="0"/>
              </w:rPr>
              <w:t xml:space="preserve"> Has this changed its purpose?</w:t>
            </w:r>
            <w:r w:rsidR="00C4284B">
              <w:rPr>
                <w:rStyle w:val="Strong"/>
                <w:b w:val="0"/>
                <w:bCs w:val="0"/>
              </w:rPr>
              <w:t xml:space="preserve"> (Add reflections </w:t>
            </w:r>
            <w:r w:rsidR="00C4284B" w:rsidRPr="00E677E4">
              <w:rPr>
                <w:rStyle w:val="Strong"/>
                <w:b w:val="0"/>
                <w:bCs w:val="0"/>
              </w:rPr>
              <w:t xml:space="preserve">to </w:t>
            </w:r>
            <w:r w:rsidR="00DC77E9" w:rsidRPr="00DC77E9">
              <w:rPr>
                <w:rStyle w:val="Strong"/>
              </w:rPr>
              <w:t>Phase 3, resource 1 – reflection journal</w:t>
            </w:r>
            <w:r w:rsidR="006F4C85">
              <w:rPr>
                <w:rStyle w:val="Strong"/>
              </w:rPr>
              <w:t>.</w:t>
            </w:r>
            <w:r w:rsidR="006F4C85" w:rsidRPr="00E677E4">
              <w:rPr>
                <w:rStyle w:val="Strong"/>
                <w:b w:val="0"/>
                <w:bCs w:val="0"/>
              </w:rPr>
              <w:t xml:space="preserve"> </w:t>
            </w:r>
            <w:r w:rsidR="006F4C85" w:rsidRPr="00E677E4">
              <w:t>If</w:t>
            </w:r>
            <w:r w:rsidR="006F4C85" w:rsidRPr="00BB105D">
              <w:t xml:space="preserve"> appropriate the teacher may expand the prompt so that students consider the emotional and intellectual impact, </w:t>
            </w:r>
            <w:r w:rsidR="00BB105D" w:rsidRPr="00BB105D">
              <w:t>especially of changing the genre.</w:t>
            </w:r>
            <w:r w:rsidR="00DC77E9" w:rsidRPr="00E677E4">
              <w:rPr>
                <w:rStyle w:val="Strong"/>
                <w:b w:val="0"/>
                <w:bCs w:val="0"/>
              </w:rPr>
              <w:t>)</w:t>
            </w:r>
            <w:r w:rsidR="00EF6FFB" w:rsidRPr="00E677E4">
              <w:rPr>
                <w:rStyle w:val="Strong"/>
                <w:b w:val="0"/>
                <w:bCs w:val="0"/>
              </w:rPr>
              <w:t>.</w:t>
            </w:r>
          </w:p>
          <w:p w14:paraId="18A115E1" w14:textId="13A6454B" w:rsidR="00541A75" w:rsidRPr="000A2ACA" w:rsidRDefault="000A2ACA" w:rsidP="000A2ACA">
            <w:pPr>
              <w:pStyle w:val="FeatureBox2"/>
              <w:cnfStyle w:val="000000100000" w:firstRow="0" w:lastRow="0" w:firstColumn="0" w:lastColumn="0" w:oddVBand="0" w:evenVBand="0" w:oddHBand="1" w:evenHBand="0" w:firstRowFirstColumn="0" w:firstRowLastColumn="0" w:lastRowFirstColumn="0" w:lastRowLastColumn="0"/>
            </w:pPr>
            <w:r w:rsidRPr="00140C75">
              <w:rPr>
                <w:b/>
                <w:bCs/>
              </w:rPr>
              <w:t>Teacher note:</w:t>
            </w:r>
            <w:r>
              <w:t xml:space="preserve"> if suitable to your context, this would be an opportunity to incorporate the drama conventions activity f</w:t>
            </w:r>
            <w:r w:rsidR="00722FCF">
              <w:t>ro</w:t>
            </w:r>
            <w:r>
              <w:t xml:space="preserve">m </w:t>
            </w:r>
            <w:r w:rsidRPr="000A2ACA">
              <w:rPr>
                <w:b/>
                <w:bCs/>
              </w:rPr>
              <w:t xml:space="preserve">Phase 3, activity </w:t>
            </w:r>
            <w:r w:rsidR="00422CED">
              <w:rPr>
                <w:b/>
                <w:bCs/>
              </w:rPr>
              <w:t>17</w:t>
            </w:r>
            <w:r w:rsidR="00422CED" w:rsidRPr="000A2ACA">
              <w:rPr>
                <w:b/>
                <w:bCs/>
              </w:rPr>
              <w:t xml:space="preserve"> </w:t>
            </w:r>
            <w:r w:rsidRPr="000A2ACA">
              <w:rPr>
                <w:b/>
                <w:bCs/>
              </w:rPr>
              <w:t>– investigating the interview – PowerPoint</w:t>
            </w:r>
            <w:r>
              <w:t xml:space="preserve"> and </w:t>
            </w:r>
            <w:r w:rsidRPr="000A2ACA">
              <w:rPr>
                <w:b/>
                <w:bCs/>
              </w:rPr>
              <w:t xml:space="preserve">Phase 3, activity </w:t>
            </w:r>
            <w:r w:rsidR="00422CED" w:rsidRPr="000A2ACA">
              <w:rPr>
                <w:b/>
                <w:bCs/>
              </w:rPr>
              <w:t>1</w:t>
            </w:r>
            <w:r w:rsidR="00422CED">
              <w:rPr>
                <w:b/>
                <w:bCs/>
              </w:rPr>
              <w:t>7</w:t>
            </w:r>
            <w:r w:rsidR="00422CED" w:rsidRPr="000A2ACA">
              <w:rPr>
                <w:b/>
                <w:bCs/>
              </w:rPr>
              <w:t xml:space="preserve"> </w:t>
            </w:r>
            <w:r w:rsidRPr="000A2ACA">
              <w:rPr>
                <w:b/>
                <w:bCs/>
              </w:rPr>
              <w:t>– investigating the interview</w:t>
            </w:r>
            <w:r>
              <w:t>.</w:t>
            </w:r>
          </w:p>
        </w:tc>
        <w:tc>
          <w:tcPr>
            <w:tcW w:w="858" w:type="pct"/>
          </w:tcPr>
          <w:p w14:paraId="5F76ED77" w14:textId="4CA9B732" w:rsidR="009F0B53" w:rsidRPr="00D640BC" w:rsidRDefault="009F0B53" w:rsidP="009F0B53">
            <w:pPr>
              <w:cnfStyle w:val="000000100000" w:firstRow="0" w:lastRow="0" w:firstColumn="0" w:lastColumn="0" w:oddVBand="0" w:evenVBand="0" w:oddHBand="1" w:evenHBand="0"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7080E690" w14:textId="77777777" w:rsidR="009F0B53" w:rsidRPr="00D640BC" w:rsidRDefault="009F0B53" w:rsidP="009F0B53">
            <w:pPr>
              <w:cnfStyle w:val="000000100000" w:firstRow="0" w:lastRow="0" w:firstColumn="0" w:lastColumn="0" w:oddVBand="0" w:evenVBand="0" w:oddHBand="1" w:evenHBand="0" w:firstRowFirstColumn="0" w:firstRowLastColumn="0" w:lastRowFirstColumn="0" w:lastRowLastColumn="0"/>
            </w:pPr>
            <w:r w:rsidRPr="00D640BC">
              <w:t>To demonstrate their learning, students can:</w:t>
            </w:r>
          </w:p>
          <w:p w14:paraId="0DD133EE" w14:textId="6F9AD8B3" w:rsidR="000B7809" w:rsidRDefault="000B7809" w:rsidP="00F204BE">
            <w:pPr>
              <w:pStyle w:val="ListBullet"/>
              <w:cnfStyle w:val="000000100000" w:firstRow="0" w:lastRow="0" w:firstColumn="0" w:lastColumn="0" w:oddVBand="0" w:evenVBand="0" w:oddHBand="1" w:evenHBand="0" w:firstRowFirstColumn="0" w:firstRowLastColumn="0" w:lastRowFirstColumn="0" w:lastRowLastColumn="0"/>
            </w:pPr>
            <w:r>
              <w:t>i</w:t>
            </w:r>
            <w:r w:rsidRPr="000B7809">
              <w:t>dentify strategies for reading a playscript</w:t>
            </w:r>
          </w:p>
          <w:p w14:paraId="77561CF1" w14:textId="4D7B8AF7" w:rsidR="000B7809" w:rsidRPr="000B7809" w:rsidRDefault="000B7809" w:rsidP="00F204BE">
            <w:pPr>
              <w:pStyle w:val="ListBullet"/>
              <w:cnfStyle w:val="000000100000" w:firstRow="0" w:lastRow="0" w:firstColumn="0" w:lastColumn="0" w:oddVBand="0" w:evenVBand="0" w:oddHBand="1" w:evenHBand="0" w:firstRowFirstColumn="0" w:firstRowLastColumn="0" w:lastRowFirstColumn="0" w:lastRowLastColumn="0"/>
            </w:pPr>
            <w:r>
              <w:t>complete pre-reading activities to prepare for the playscript</w:t>
            </w:r>
          </w:p>
          <w:p w14:paraId="31C52E3D" w14:textId="77777777" w:rsidR="000B7809" w:rsidRPr="000B7809" w:rsidRDefault="000B7809" w:rsidP="00F204BE">
            <w:pPr>
              <w:pStyle w:val="ListBullet"/>
              <w:cnfStyle w:val="000000100000" w:firstRow="0" w:lastRow="0" w:firstColumn="0" w:lastColumn="0" w:oddVBand="0" w:evenVBand="0" w:oddHBand="1" w:evenHBand="0" w:firstRowFirstColumn="0" w:firstRowLastColumn="0" w:lastRowFirstColumn="0" w:lastRowLastColumn="0"/>
            </w:pPr>
            <w:r w:rsidRPr="000B7809">
              <w:t>read scene summaries</w:t>
            </w:r>
          </w:p>
          <w:p w14:paraId="748BAC21" w14:textId="77777777" w:rsidR="000B7809" w:rsidRPr="000B7809" w:rsidRDefault="000B7809" w:rsidP="00F204BE">
            <w:pPr>
              <w:pStyle w:val="ListBullet"/>
              <w:cnfStyle w:val="000000100000" w:firstRow="0" w:lastRow="0" w:firstColumn="0" w:lastColumn="0" w:oddVBand="0" w:evenVBand="0" w:oddHBand="1" w:evenHBand="0" w:firstRowFirstColumn="0" w:firstRowLastColumn="0" w:lastRowFirstColumn="0" w:lastRowLastColumn="0"/>
            </w:pPr>
            <w:r w:rsidRPr="000B7809">
              <w:t>explore idioms and colloquial language in the play extracts</w:t>
            </w:r>
          </w:p>
          <w:p w14:paraId="1C1A1794" w14:textId="20DC3241" w:rsidR="009F0B53" w:rsidRPr="00D640BC" w:rsidRDefault="009F0B53" w:rsidP="00F204BE">
            <w:pPr>
              <w:pStyle w:val="ListBullet"/>
              <w:cnfStyle w:val="000000100000" w:firstRow="0" w:lastRow="0" w:firstColumn="0" w:lastColumn="0" w:oddVBand="0" w:evenVBand="0" w:oddHBand="1" w:evenHBand="0" w:firstRowFirstColumn="0" w:firstRowLastColumn="0" w:lastRowFirstColumn="0" w:lastRowLastColumn="0"/>
              <w:rPr>
                <w:b/>
              </w:rPr>
            </w:pPr>
            <w:r w:rsidRPr="00D640BC">
              <w:t xml:space="preserve">view </w:t>
            </w:r>
            <w:r>
              <w:t xml:space="preserve">a performance of </w:t>
            </w:r>
            <w:r w:rsidR="000B7809">
              <w:t xml:space="preserve">a </w:t>
            </w:r>
            <w:r w:rsidR="000B7809">
              <w:lastRenderedPageBreak/>
              <w:t xml:space="preserve">scene from </w:t>
            </w:r>
            <w:r>
              <w:t>the play</w:t>
            </w:r>
          </w:p>
          <w:p w14:paraId="30074695" w14:textId="77777777" w:rsidR="009F0B53" w:rsidRPr="006F61A5" w:rsidRDefault="009F0B53" w:rsidP="00F204BE">
            <w:pPr>
              <w:pStyle w:val="ListBullet"/>
              <w:cnfStyle w:val="000000100000" w:firstRow="0" w:lastRow="0" w:firstColumn="0" w:lastColumn="0" w:oddVBand="0" w:evenVBand="0" w:oddHBand="1" w:evenHBand="0" w:firstRowFirstColumn="0" w:firstRowLastColumn="0" w:lastRowFirstColumn="0" w:lastRowLastColumn="0"/>
            </w:pPr>
            <w:r w:rsidRPr="006F61A5">
              <w:t>identify dramatic conventions in the performance</w:t>
            </w:r>
          </w:p>
          <w:p w14:paraId="2CC58C51" w14:textId="77777777" w:rsidR="00661B1B" w:rsidRDefault="009F0B53" w:rsidP="00F204BE">
            <w:pPr>
              <w:pStyle w:val="ListBullet"/>
              <w:cnfStyle w:val="000000100000" w:firstRow="0" w:lastRow="0" w:firstColumn="0" w:lastColumn="0" w:oddVBand="0" w:evenVBand="0" w:oddHBand="1" w:evenHBand="0" w:firstRowFirstColumn="0" w:firstRowLastColumn="0" w:lastRowFirstColumn="0" w:lastRowLastColumn="0"/>
            </w:pPr>
            <w:r>
              <w:t>rewrite a scene segment to change its genre</w:t>
            </w:r>
          </w:p>
          <w:p w14:paraId="0BEB9288" w14:textId="77777777" w:rsidR="00D921F3" w:rsidRPr="00232852" w:rsidRDefault="00D921F3" w:rsidP="00F204BE">
            <w:pPr>
              <w:pStyle w:val="ListBullet"/>
              <w:cnfStyle w:val="000000100000" w:firstRow="0" w:lastRow="0" w:firstColumn="0" w:lastColumn="0" w:oddVBand="0" w:evenVBand="0" w:oddHBand="1" w:evenHBand="0" w:firstRowFirstColumn="0" w:firstRowLastColumn="0" w:lastRowFirstColumn="0" w:lastRowLastColumn="0"/>
            </w:pPr>
            <w:r>
              <w:t>experiment with stage directions</w:t>
            </w:r>
          </w:p>
          <w:p w14:paraId="6761222D" w14:textId="16850AD5" w:rsidR="00D921F3" w:rsidRPr="00F37A6D" w:rsidRDefault="00D921F3" w:rsidP="00F204BE">
            <w:pPr>
              <w:pStyle w:val="ListBullet"/>
              <w:cnfStyle w:val="000000100000" w:firstRow="0" w:lastRow="0" w:firstColumn="0" w:lastColumn="0" w:oddVBand="0" w:evenVBand="0" w:oddHBand="1" w:evenHBand="0" w:firstRowFirstColumn="0" w:firstRowLastColumn="0" w:lastRowFirstColumn="0" w:lastRowLastColumn="0"/>
            </w:pPr>
            <w:r w:rsidRPr="00F37A6D">
              <w:t>storyboard a scene from the play</w:t>
            </w:r>
          </w:p>
          <w:p w14:paraId="14691016" w14:textId="337A011D" w:rsidR="00D921F3" w:rsidRPr="009522BE" w:rsidRDefault="00D921F3" w:rsidP="00F204BE">
            <w:pPr>
              <w:pStyle w:val="ListBullet"/>
              <w:cnfStyle w:val="000000100000" w:firstRow="0" w:lastRow="0" w:firstColumn="0" w:lastColumn="0" w:oddVBand="0" w:evenVBand="0" w:oddHBand="1" w:evenHBand="0" w:firstRowFirstColumn="0" w:firstRowLastColumn="0" w:lastRowFirstColumn="0" w:lastRowLastColumn="0"/>
            </w:pPr>
            <w:r w:rsidRPr="009522BE">
              <w:t>identify performance strengths</w:t>
            </w:r>
          </w:p>
          <w:p w14:paraId="1D269B4A" w14:textId="64E0DF5D" w:rsidR="009F0B53" w:rsidRPr="00661B1B" w:rsidRDefault="00661B1B" w:rsidP="00F204BE">
            <w:pPr>
              <w:pStyle w:val="ListBullet"/>
              <w:cnfStyle w:val="000000100000" w:firstRow="0" w:lastRow="0" w:firstColumn="0" w:lastColumn="0" w:oddVBand="0" w:evenVBand="0" w:oddHBand="1" w:evenHBand="0" w:firstRowFirstColumn="0" w:firstRowLastColumn="0" w:lastRowFirstColumn="0" w:lastRowLastColumn="0"/>
            </w:pPr>
            <w:r w:rsidRPr="00661B1B">
              <w:t xml:space="preserve">reflect on relevance and purpose of the </w:t>
            </w:r>
            <w:r w:rsidRPr="00661B1B">
              <w:lastRenderedPageBreak/>
              <w:t>change</w:t>
            </w:r>
            <w:r>
              <w:t xml:space="preserve"> of genre</w:t>
            </w:r>
            <w:r w:rsidR="009F0B53">
              <w:rPr>
                <w:bCs/>
              </w:rPr>
              <w:t>.</w:t>
            </w:r>
          </w:p>
          <w:p w14:paraId="7D33B476" w14:textId="77777777" w:rsidR="009F0B53" w:rsidRPr="00D640BC" w:rsidRDefault="009F0B53" w:rsidP="009F0B53">
            <w:pPr>
              <w:pStyle w:val="Featurepink"/>
              <w:cnfStyle w:val="000000100000" w:firstRow="0" w:lastRow="0" w:firstColumn="0" w:lastColumn="0" w:oddVBand="0" w:evenVBand="0" w:oddHBand="1" w:evenHBand="0" w:firstRowFirstColumn="0" w:firstRowLastColumn="0" w:lastRowFirstColumn="0" w:lastRowLastColumn="0"/>
              <w:rPr>
                <w:b/>
              </w:rPr>
            </w:pPr>
            <w:r w:rsidRPr="00D640BC">
              <w:rPr>
                <w:b/>
              </w:rPr>
              <w:t>Evaluation and registration:</w:t>
            </w:r>
          </w:p>
          <w:p w14:paraId="046D1D8F" w14:textId="77777777" w:rsidR="009F0B53" w:rsidRDefault="009F0B53" w:rsidP="007E4AA8">
            <w:pPr>
              <w:pStyle w:val="FeatureBox3"/>
              <w:numPr>
                <w:ilvl w:val="0"/>
                <w:numId w:val="45"/>
              </w:numPr>
              <w:ind w:left="452" w:hanging="452"/>
              <w:cnfStyle w:val="000000100000" w:firstRow="0" w:lastRow="0" w:firstColumn="0" w:lastColumn="0" w:oddVBand="0" w:evenVBand="0" w:oddHBand="1" w:evenHBand="0" w:firstRowFirstColumn="0" w:firstRowLastColumn="0" w:lastRowFirstColumn="0" w:lastRowLastColumn="0"/>
            </w:pPr>
            <w:r w:rsidRPr="00D640BC">
              <w:t>[Record evaluation and registration information]</w:t>
            </w:r>
          </w:p>
          <w:p w14:paraId="76D10B3D" w14:textId="2AFD7C1D" w:rsidR="00541A75" w:rsidRPr="0041083C" w:rsidRDefault="00F30AE0" w:rsidP="00F132F9">
            <w:pPr>
              <w:pStyle w:val="FeatureBox5"/>
              <w:cnfStyle w:val="000000100000" w:firstRow="0" w:lastRow="0" w:firstColumn="0" w:lastColumn="0" w:oddVBand="0" w:evenVBand="0" w:oddHBand="1" w:evenHBand="0" w:firstRowFirstColumn="0" w:firstRowLastColumn="0" w:lastRowFirstColumn="0" w:lastRowLastColumn="0"/>
            </w:pPr>
            <w:r w:rsidRPr="00F30AE0">
              <w:rPr>
                <w:b/>
                <w:bCs/>
              </w:rPr>
              <w:t xml:space="preserve">Differentiation </w:t>
            </w:r>
            <w:proofErr w:type="gramStart"/>
            <w:r w:rsidRPr="00F30AE0">
              <w:rPr>
                <w:b/>
                <w:bCs/>
              </w:rPr>
              <w:t>note:</w:t>
            </w:r>
            <w:proofErr w:type="gramEnd"/>
            <w:r w:rsidRPr="00F30AE0">
              <w:t xml:space="preserve"> differentiation ideas for exploring the language that would also be suitable for EAL/D students have been included in </w:t>
            </w:r>
            <w:r w:rsidRPr="00F30AE0">
              <w:rPr>
                <w:b/>
                <w:bCs/>
              </w:rPr>
              <w:t xml:space="preserve">Phase 3, activity </w:t>
            </w:r>
            <w:r w:rsidR="000C2E37">
              <w:rPr>
                <w:b/>
                <w:bCs/>
              </w:rPr>
              <w:t>8</w:t>
            </w:r>
            <w:r w:rsidR="000C2E37" w:rsidRPr="00F30AE0">
              <w:rPr>
                <w:b/>
                <w:bCs/>
              </w:rPr>
              <w:t xml:space="preserve"> </w:t>
            </w:r>
            <w:r w:rsidRPr="00F30AE0">
              <w:rPr>
                <w:b/>
                <w:bCs/>
              </w:rPr>
              <w:t xml:space="preserve">– understanding idiomatic phrases and colloquial </w:t>
            </w:r>
            <w:r w:rsidRPr="00F30AE0">
              <w:rPr>
                <w:b/>
                <w:bCs/>
              </w:rPr>
              <w:lastRenderedPageBreak/>
              <w:t>language.</w:t>
            </w:r>
            <w:r w:rsidR="00364F00">
              <w:rPr>
                <w:b/>
                <w:bCs/>
              </w:rPr>
              <w:t xml:space="preserve"> </w:t>
            </w:r>
            <w:r w:rsidR="00364F00" w:rsidRPr="00294103">
              <w:t>T</w:t>
            </w:r>
            <w:r w:rsidR="00364F00" w:rsidRPr="003251AD">
              <w:t>he storyboarding activity could be completed in small groups or as a whole class to support understanding.</w:t>
            </w:r>
          </w:p>
        </w:tc>
      </w:tr>
      <w:tr w:rsidR="00691376" w:rsidRPr="00D53A7A" w14:paraId="1FBF8606" w14:textId="77777777" w:rsidTr="008C3D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3FBEBF3D" w14:textId="4703712E" w:rsidR="007D5671" w:rsidRPr="007907B4" w:rsidRDefault="007D5671" w:rsidP="001D0391">
            <w:r w:rsidRPr="007907B4">
              <w:lastRenderedPageBreak/>
              <w:t>EN4-URB-01</w:t>
            </w:r>
          </w:p>
          <w:p w14:paraId="2D68DA52" w14:textId="72FE1544" w:rsidR="000C421F" w:rsidRPr="007907B4" w:rsidRDefault="000C421F" w:rsidP="001D0391">
            <w:r w:rsidRPr="007907B4">
              <w:t>Perspective and context</w:t>
            </w:r>
          </w:p>
          <w:p w14:paraId="270590C6" w14:textId="77777777" w:rsidR="00691376" w:rsidRDefault="007907B4" w:rsidP="00D5034B">
            <w:pPr>
              <w:rPr>
                <w:bCs/>
              </w:rPr>
            </w:pPr>
            <w:r w:rsidRPr="007907B4">
              <w:rPr>
                <w:b w:val="0"/>
                <w:bCs/>
              </w:rPr>
              <w:t>Understand how perspectives are shaped by language and text</w:t>
            </w:r>
          </w:p>
          <w:p w14:paraId="6A05459A" w14:textId="77777777" w:rsidR="00527381" w:rsidRPr="00DE3106" w:rsidRDefault="00527381" w:rsidP="00527381">
            <w:r w:rsidRPr="00DE3106">
              <w:t>EN4-URC-01</w:t>
            </w:r>
          </w:p>
          <w:p w14:paraId="674C05FA" w14:textId="77777777" w:rsidR="00527381" w:rsidRPr="00DE3106" w:rsidRDefault="00527381" w:rsidP="00527381">
            <w:r w:rsidRPr="00DE3106">
              <w:t>Genre</w:t>
            </w:r>
          </w:p>
          <w:p w14:paraId="6AF8B331" w14:textId="77777777" w:rsidR="00527381" w:rsidRDefault="00527381" w:rsidP="00527381">
            <w:pPr>
              <w:rPr>
                <w:rStyle w:val="Strong"/>
                <w:b/>
              </w:rPr>
            </w:pPr>
            <w:r w:rsidRPr="001810C2">
              <w:rPr>
                <w:rStyle w:val="Strong"/>
              </w:rPr>
              <w:t xml:space="preserve">Analyse how texts can participate in larger, established patterns of </w:t>
            </w:r>
            <w:r w:rsidRPr="001810C2">
              <w:rPr>
                <w:rStyle w:val="Strong"/>
              </w:rPr>
              <w:lastRenderedPageBreak/>
              <w:t>narrative, purpose, theme and tone by exhibiting and challenging conventions, and experiment with conventions in own texts</w:t>
            </w:r>
          </w:p>
          <w:p w14:paraId="4C0395E9" w14:textId="598F2040" w:rsidR="00691376" w:rsidRPr="00D5034B" w:rsidRDefault="0001521A" w:rsidP="00D3740B">
            <w:pPr>
              <w:pStyle w:val="FeatureBox2"/>
            </w:pPr>
            <w:r>
              <w:rPr>
                <w:rStyle w:val="Strong"/>
                <w:b/>
              </w:rPr>
              <w:t xml:space="preserve">Teacher note: </w:t>
            </w:r>
            <w:r w:rsidRPr="00312FCC">
              <w:rPr>
                <w:b w:val="0"/>
              </w:rPr>
              <w:t xml:space="preserve">the outcomes for </w:t>
            </w:r>
            <w:r w:rsidRPr="00B15600">
              <w:t>Core formative task 4 – writing an author’s foreword</w:t>
            </w:r>
            <w:r w:rsidRPr="00312FCC">
              <w:rPr>
                <w:b w:val="0"/>
              </w:rPr>
              <w:t xml:space="preserve"> are in the </w:t>
            </w:r>
            <w:r w:rsidR="00EB615D">
              <w:rPr>
                <w:b w:val="0"/>
              </w:rPr>
              <w:t>c</w:t>
            </w:r>
            <w:r w:rsidR="00EB615D" w:rsidRPr="00312FCC">
              <w:rPr>
                <w:b w:val="0"/>
              </w:rPr>
              <w:t xml:space="preserve">ore </w:t>
            </w:r>
            <w:r w:rsidRPr="00312FCC">
              <w:rPr>
                <w:b w:val="0"/>
              </w:rPr>
              <w:t>formative tasks booklet.</w:t>
            </w:r>
          </w:p>
        </w:tc>
        <w:tc>
          <w:tcPr>
            <w:tcW w:w="3236" w:type="pct"/>
          </w:tcPr>
          <w:p w14:paraId="7A22FD1F" w14:textId="358F64E6" w:rsidR="00691376" w:rsidRPr="00015D4E" w:rsidRDefault="00691376" w:rsidP="00691376">
            <w:pPr>
              <w:cnfStyle w:val="000000010000" w:firstRow="0" w:lastRow="0" w:firstColumn="0" w:lastColumn="0" w:oddVBand="0" w:evenVBand="0" w:oddHBand="0" w:evenHBand="1" w:firstRowFirstColumn="0" w:firstRowLastColumn="0" w:lastRowFirstColumn="0" w:lastRowLastColumn="0"/>
              <w:rPr>
                <w:b/>
                <w:bCs/>
              </w:rPr>
            </w:pPr>
            <w:r w:rsidRPr="00015D4E">
              <w:rPr>
                <w:b/>
                <w:bCs/>
              </w:rPr>
              <w:lastRenderedPageBreak/>
              <w:t xml:space="preserve">Phase 3, sequence </w:t>
            </w:r>
            <w:r>
              <w:rPr>
                <w:b/>
                <w:bCs/>
              </w:rPr>
              <w:t>4</w:t>
            </w:r>
            <w:r w:rsidRPr="00015D4E">
              <w:rPr>
                <w:b/>
                <w:bCs/>
              </w:rPr>
              <w:t xml:space="preserve"> – experimenting with imaginative writing</w:t>
            </w:r>
          </w:p>
          <w:p w14:paraId="06D2E51A" w14:textId="62D52E89" w:rsidR="005F0DA1" w:rsidRDefault="005F0DA1" w:rsidP="00780493">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Teacher note: </w:t>
            </w:r>
            <w:r w:rsidR="00A34391" w:rsidRPr="00A34391">
              <w:t>depending on class context this may be a good opportunity to begin the comparison of the drama and prose fiction texts</w:t>
            </w:r>
            <w:r w:rsidR="009319F9">
              <w:t xml:space="preserve">. This program and sequence draw on scenes from the novel to compare and deepen understanding of intertextuality. This is the focus of Phase </w:t>
            </w:r>
            <w:proofErr w:type="gramStart"/>
            <w:r w:rsidR="009319F9">
              <w:t>4</w:t>
            </w:r>
            <w:proofErr w:type="gramEnd"/>
            <w:r w:rsidR="0025082A">
              <w:t xml:space="preserve"> and it is not intended that classes engage in a close study of the prose fiction text</w:t>
            </w:r>
            <w:r w:rsidR="009319F9">
              <w:t>. However</w:t>
            </w:r>
            <w:r w:rsidR="0025082A">
              <w:t>,</w:t>
            </w:r>
            <w:r w:rsidR="00077B3C">
              <w:t xml:space="preserve"> if you are choosing to support the exploration of the play by exploring relevant sections of the novel, you may </w:t>
            </w:r>
            <w:r w:rsidR="00780493">
              <w:t>wish</w:t>
            </w:r>
            <w:r w:rsidR="00077B3C">
              <w:t xml:space="preserve"> to use </w:t>
            </w:r>
            <w:r w:rsidR="005A6C51">
              <w:t xml:space="preserve">Chapter </w:t>
            </w:r>
            <w:r w:rsidR="00077B3C">
              <w:t xml:space="preserve">one as </w:t>
            </w:r>
            <w:r w:rsidR="00780493">
              <w:t>advised at the end of this sequence.</w:t>
            </w:r>
          </w:p>
          <w:p w14:paraId="2B558E3E" w14:textId="27671E34" w:rsidR="00691376" w:rsidRPr="002F6AB5" w:rsidRDefault="00691376" w:rsidP="00691376">
            <w:pPr>
              <w:cnfStyle w:val="000000010000" w:firstRow="0" w:lastRow="0" w:firstColumn="0" w:lastColumn="0" w:oddVBand="0" w:evenVBand="0" w:oddHBand="0" w:evenHBand="1" w:firstRowFirstColumn="0" w:firstRowLastColumn="0" w:lastRowFirstColumn="0" w:lastRowLastColumn="0"/>
              <w:rPr>
                <w:rStyle w:val="Strong"/>
              </w:rPr>
            </w:pPr>
            <w:r w:rsidRPr="002F6AB5">
              <w:rPr>
                <w:rStyle w:val="Strong"/>
              </w:rPr>
              <w:t>Learning intention</w:t>
            </w:r>
          </w:p>
          <w:p w14:paraId="0C3E9D4B" w14:textId="77777777" w:rsidR="00691376" w:rsidRDefault="00691376" w:rsidP="00691376">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7C560B50" w14:textId="30B567E9" w:rsidR="00691376" w:rsidRDefault="00691376" w:rsidP="00F204BE">
            <w:pPr>
              <w:pStyle w:val="ListBullet"/>
              <w:cnfStyle w:val="000000010000" w:firstRow="0" w:lastRow="0" w:firstColumn="0" w:lastColumn="0" w:oddVBand="0" w:evenVBand="0" w:oddHBand="0" w:evenHBand="1" w:firstRowFirstColumn="0" w:firstRowLastColumn="0" w:lastRowFirstColumn="0" w:lastRowLastColumn="0"/>
            </w:pPr>
            <w:r>
              <w:t>explore and construct codes and conventions of setting</w:t>
            </w:r>
            <w:r w:rsidR="001D3B71">
              <w:t>.</w:t>
            </w:r>
          </w:p>
          <w:p w14:paraId="0BFCF8BF" w14:textId="7362770E" w:rsidR="00691376" w:rsidRPr="00E82AD8" w:rsidRDefault="00691376" w:rsidP="00691376">
            <w:pPr>
              <w:cnfStyle w:val="000000010000" w:firstRow="0" w:lastRow="0" w:firstColumn="0" w:lastColumn="0" w:oddVBand="0" w:evenVBand="0" w:oddHBand="0" w:evenHBand="1" w:firstRowFirstColumn="0" w:firstRowLastColumn="0" w:lastRowFirstColumn="0" w:lastRowLastColumn="0"/>
            </w:pPr>
            <w:r w:rsidRPr="00E82AD8">
              <w:rPr>
                <w:b/>
                <w:bCs/>
              </w:rPr>
              <w:lastRenderedPageBreak/>
              <w:t xml:space="preserve">Examining the opening scene of the play </w:t>
            </w:r>
          </w:p>
          <w:p w14:paraId="32B79FA7" w14:textId="73CCA8BC" w:rsidR="00691376" w:rsidRPr="00D54A88" w:rsidRDefault="00691376" w:rsidP="00F204BE">
            <w:pPr>
              <w:pStyle w:val="ListBullet"/>
              <w:cnfStyle w:val="000000010000" w:firstRow="0" w:lastRow="0" w:firstColumn="0" w:lastColumn="0" w:oddVBand="0" w:evenVBand="0" w:oddHBand="0" w:evenHBand="1" w:firstRowFirstColumn="0" w:firstRowLastColumn="0" w:lastRowFirstColumn="0" w:lastRowLastColumn="0"/>
            </w:pPr>
            <w:r w:rsidRPr="005A6C51">
              <w:rPr>
                <w:b/>
                <w:bCs/>
              </w:rPr>
              <w:t xml:space="preserve">Examining the </w:t>
            </w:r>
            <w:r w:rsidR="00E86BD2" w:rsidRPr="005A6C51">
              <w:rPr>
                <w:b/>
                <w:bCs/>
              </w:rPr>
              <w:t xml:space="preserve">setting </w:t>
            </w:r>
            <w:r w:rsidRPr="005A6C51">
              <w:rPr>
                <w:b/>
                <w:bCs/>
              </w:rPr>
              <w:t>of the play</w:t>
            </w:r>
            <w:r>
              <w:t xml:space="preserve"> – students read </w:t>
            </w:r>
            <w:r w:rsidR="00A65AF0">
              <w:t xml:space="preserve">scene </w:t>
            </w:r>
            <w:r>
              <w:t xml:space="preserve">1 </w:t>
            </w:r>
            <w:r w:rsidR="0084525D">
              <w:t>of the play</w:t>
            </w:r>
            <w:r w:rsidR="006F45EA">
              <w:t xml:space="preserve"> </w:t>
            </w:r>
            <w:r w:rsidR="0031564C">
              <w:t xml:space="preserve">again </w:t>
            </w:r>
            <w:r>
              <w:t xml:space="preserve">to </w:t>
            </w:r>
            <w:r w:rsidR="008E434F">
              <w:t xml:space="preserve">explore setting and understand how </w:t>
            </w:r>
            <w:r w:rsidR="006F45EA">
              <w:t xml:space="preserve">a sense of </w:t>
            </w:r>
            <w:r w:rsidR="008E434F">
              <w:t>place is created</w:t>
            </w:r>
            <w:r w:rsidR="0084525D">
              <w:t>.</w:t>
            </w:r>
            <w:r>
              <w:t xml:space="preserve"> They</w:t>
            </w:r>
            <w:r w:rsidR="00E73A29">
              <w:t xml:space="preserve"> use </w:t>
            </w:r>
            <w:r w:rsidR="00E73A29" w:rsidRPr="00DE38E7">
              <w:rPr>
                <w:b/>
                <w:bCs/>
              </w:rPr>
              <w:t xml:space="preserve">Phase 3, activity </w:t>
            </w:r>
            <w:r w:rsidR="005A2C8C" w:rsidRPr="00DE38E7">
              <w:rPr>
                <w:b/>
                <w:bCs/>
              </w:rPr>
              <w:t>1</w:t>
            </w:r>
            <w:r w:rsidR="0060143F" w:rsidRPr="00DE38E7">
              <w:rPr>
                <w:b/>
                <w:bCs/>
              </w:rPr>
              <w:t>2</w:t>
            </w:r>
            <w:r w:rsidR="00E73A29" w:rsidRPr="00DE38E7">
              <w:rPr>
                <w:b/>
                <w:bCs/>
              </w:rPr>
              <w:t xml:space="preserve"> – </w:t>
            </w:r>
            <w:r w:rsidR="00625A30" w:rsidRPr="00DE38E7">
              <w:rPr>
                <w:b/>
                <w:bCs/>
              </w:rPr>
              <w:t>creating</w:t>
            </w:r>
            <w:r w:rsidR="005E3406" w:rsidRPr="00DE38E7">
              <w:rPr>
                <w:b/>
                <w:bCs/>
              </w:rPr>
              <w:t xml:space="preserve"> </w:t>
            </w:r>
            <w:r w:rsidR="00625A30" w:rsidRPr="00DE38E7">
              <w:rPr>
                <w:b/>
                <w:bCs/>
              </w:rPr>
              <w:t>a sense</w:t>
            </w:r>
            <w:r w:rsidR="00295DBC" w:rsidRPr="00DE38E7">
              <w:rPr>
                <w:b/>
                <w:bCs/>
              </w:rPr>
              <w:t xml:space="preserve"> of place</w:t>
            </w:r>
            <w:r w:rsidR="006938C4">
              <w:t xml:space="preserve"> </w:t>
            </w:r>
            <w:r w:rsidR="006938C4" w:rsidRPr="00667770">
              <w:t>and</w:t>
            </w:r>
            <w:r w:rsidR="006938C4">
              <w:t xml:space="preserve"> </w:t>
            </w:r>
            <w:r w:rsidR="006938C4" w:rsidRPr="00DE38E7">
              <w:rPr>
                <w:b/>
                <w:bCs/>
              </w:rPr>
              <w:t>Phase 3, activity 1</w:t>
            </w:r>
            <w:r w:rsidR="0060143F" w:rsidRPr="00DE38E7">
              <w:rPr>
                <w:b/>
                <w:bCs/>
              </w:rPr>
              <w:t>2</w:t>
            </w:r>
            <w:r w:rsidR="006938C4" w:rsidRPr="00DE38E7">
              <w:rPr>
                <w:b/>
                <w:bCs/>
              </w:rPr>
              <w:t xml:space="preserve"> – </w:t>
            </w:r>
            <w:r w:rsidR="00667770" w:rsidRPr="00DE38E7">
              <w:rPr>
                <w:b/>
                <w:bCs/>
              </w:rPr>
              <w:t>creating</w:t>
            </w:r>
            <w:r w:rsidR="006938C4" w:rsidRPr="00DE38E7">
              <w:rPr>
                <w:b/>
                <w:bCs/>
              </w:rPr>
              <w:t xml:space="preserve"> a sense of p</w:t>
            </w:r>
            <w:r w:rsidR="00667770" w:rsidRPr="00DE38E7">
              <w:rPr>
                <w:b/>
                <w:bCs/>
              </w:rPr>
              <w:t>lace</w:t>
            </w:r>
            <w:r w:rsidR="00295DBC" w:rsidRPr="00DE38E7">
              <w:rPr>
                <w:b/>
                <w:bCs/>
              </w:rPr>
              <w:t xml:space="preserve"> – PowerPoint</w:t>
            </w:r>
            <w:r w:rsidR="00295DBC">
              <w:t xml:space="preserve"> </w:t>
            </w:r>
            <w:r w:rsidR="00AA6124">
              <w:t>to</w:t>
            </w:r>
          </w:p>
          <w:p w14:paraId="497B5E3B" w14:textId="00CD0829" w:rsidR="00AA6124" w:rsidRDefault="00233B6F" w:rsidP="007E4AA8">
            <w:pPr>
              <w:pStyle w:val="ListBullet2"/>
              <w:ind w:left="1134" w:hanging="567"/>
              <w:cnfStyle w:val="000000010000" w:firstRow="0" w:lastRow="0" w:firstColumn="0" w:lastColumn="0" w:oddVBand="0" w:evenVBand="0" w:oddHBand="0" w:evenHBand="1" w:firstRowFirstColumn="0" w:firstRowLastColumn="0" w:lastRowFirstColumn="0" w:lastRowLastColumn="0"/>
            </w:pPr>
            <w:r>
              <w:t>r</w:t>
            </w:r>
            <w:r w:rsidR="005B04C0">
              <w:t>evi</w:t>
            </w:r>
            <w:r w:rsidR="00AA6124">
              <w:t xml:space="preserve">ew </w:t>
            </w:r>
            <w:r>
              <w:t>elements</w:t>
            </w:r>
            <w:r w:rsidR="00AA6124">
              <w:t xml:space="preserve"> of setting</w:t>
            </w:r>
            <w:r>
              <w:t xml:space="preserve"> and how they create a sense of place</w:t>
            </w:r>
          </w:p>
          <w:p w14:paraId="40E530AA" w14:textId="7A5254C3" w:rsidR="00E6446D" w:rsidRDefault="005B04C0" w:rsidP="007E4AA8">
            <w:pPr>
              <w:pStyle w:val="ListBullet2"/>
              <w:ind w:left="1134" w:hanging="567"/>
              <w:cnfStyle w:val="000000010000" w:firstRow="0" w:lastRow="0" w:firstColumn="0" w:lastColumn="0" w:oddVBand="0" w:evenVBand="0" w:oddHBand="0" w:evenHBand="1" w:firstRowFirstColumn="0" w:firstRowLastColumn="0" w:lastRowFirstColumn="0" w:lastRowLastColumn="0"/>
            </w:pPr>
            <w:r>
              <w:t>s</w:t>
            </w:r>
            <w:r w:rsidR="00D1220D">
              <w:t>e</w:t>
            </w:r>
            <w:r>
              <w:t>e language features</w:t>
            </w:r>
            <w:r w:rsidR="003D64B8">
              <w:t xml:space="preserve"> t</w:t>
            </w:r>
            <w:r w:rsidR="00E6446D">
              <w:t>hat</w:t>
            </w:r>
            <w:r w:rsidR="003D64B8">
              <w:t xml:space="preserve"> </w:t>
            </w:r>
            <w:r w:rsidR="00A12B29">
              <w:t>develop a sense of place</w:t>
            </w:r>
            <w:r w:rsidR="003D64B8">
              <w:t xml:space="preserve"> </w:t>
            </w:r>
          </w:p>
          <w:p w14:paraId="3026114B" w14:textId="33D8BA6C" w:rsidR="00FE4BBE" w:rsidRDefault="00233B6F" w:rsidP="007E4AA8">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233B6F">
              <w:t xml:space="preserve">identify </w:t>
            </w:r>
            <w:r>
              <w:t>examples of</w:t>
            </w:r>
            <w:r w:rsidR="00691376">
              <w:t xml:space="preserve"> </w:t>
            </w:r>
            <w:r w:rsidR="00476715" w:rsidRPr="00581C91">
              <w:rPr>
                <w:i/>
                <w:iCs/>
              </w:rPr>
              <w:t>mise en scène</w:t>
            </w:r>
            <w:r w:rsidR="00476715">
              <w:t xml:space="preserve"> </w:t>
            </w:r>
            <w:r w:rsidR="00691376">
              <w:t xml:space="preserve">elements that represent the settings of the </w:t>
            </w:r>
            <w:proofErr w:type="gramStart"/>
            <w:r w:rsidR="00691376">
              <w:t>play</w:t>
            </w:r>
            <w:proofErr w:type="gramEnd"/>
            <w:r w:rsidR="00691376">
              <w:t xml:space="preserve"> and the language features used</w:t>
            </w:r>
            <w:r w:rsidR="00E86BD2">
              <w:t xml:space="preserve"> to create a sense of place</w:t>
            </w:r>
          </w:p>
          <w:p w14:paraId="4974A00F" w14:textId="53C81563" w:rsidR="00691376" w:rsidRDefault="00537545" w:rsidP="007E4AA8">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(extension activity) compare the creation of place in the </w:t>
            </w:r>
            <w:r w:rsidR="005C6561">
              <w:t>play</w:t>
            </w:r>
            <w:r w:rsidR="004C5D49">
              <w:t xml:space="preserve">script with the opening chapter of the prose fiction text </w:t>
            </w:r>
            <w:r w:rsidR="00C4520C">
              <w:t xml:space="preserve">from which </w:t>
            </w:r>
            <w:r w:rsidR="004C5D49">
              <w:t>it is adapted</w:t>
            </w:r>
            <w:r w:rsidR="00691376">
              <w:t>.</w:t>
            </w:r>
          </w:p>
          <w:p w14:paraId="1A2D49DA" w14:textId="7090BDE0" w:rsidR="00691376" w:rsidRDefault="00691376" w:rsidP="00691376">
            <w:pPr>
              <w:cnfStyle w:val="000000010000" w:firstRow="0" w:lastRow="0" w:firstColumn="0" w:lastColumn="0" w:oddVBand="0" w:evenVBand="0" w:oddHBand="0" w:evenHBand="1" w:firstRowFirstColumn="0" w:firstRowLastColumn="0" w:lastRowFirstColumn="0" w:lastRowLastColumn="0"/>
              <w:rPr>
                <w:b/>
                <w:bCs/>
              </w:rPr>
            </w:pPr>
            <w:r w:rsidRPr="00E82AD8">
              <w:rPr>
                <w:b/>
                <w:bCs/>
              </w:rPr>
              <w:t xml:space="preserve">Core formative task 3 – writing an </w:t>
            </w:r>
            <w:r w:rsidR="00556E17">
              <w:rPr>
                <w:b/>
                <w:bCs/>
              </w:rPr>
              <w:t xml:space="preserve">annotated </w:t>
            </w:r>
            <w:r w:rsidRPr="00E82AD8">
              <w:rPr>
                <w:b/>
                <w:bCs/>
              </w:rPr>
              <w:t>opening scene for a play</w:t>
            </w:r>
          </w:p>
          <w:p w14:paraId="401556A0" w14:textId="4FB52D07" w:rsidR="0025703A" w:rsidRDefault="00691376" w:rsidP="00F204BE">
            <w:pPr>
              <w:pStyle w:val="ListBullet"/>
              <w:cnfStyle w:val="000000010000" w:firstRow="0" w:lastRow="0" w:firstColumn="0" w:lastColumn="0" w:oddVBand="0" w:evenVBand="0" w:oddHBand="0" w:evenHBand="1" w:firstRowFirstColumn="0" w:firstRowLastColumn="0" w:lastRowFirstColumn="0" w:lastRowLastColumn="0"/>
            </w:pPr>
            <w:r w:rsidRPr="001F3B52">
              <w:rPr>
                <w:b/>
                <w:bCs/>
              </w:rPr>
              <w:t>Considering the setting of their own novel</w:t>
            </w:r>
            <w:r>
              <w:t xml:space="preserve"> – students use the support materials provided </w:t>
            </w:r>
            <w:r w:rsidR="00BB4B1D">
              <w:t xml:space="preserve">in </w:t>
            </w:r>
            <w:r w:rsidR="00BB4B1D" w:rsidRPr="00BB4B1D">
              <w:rPr>
                <w:b/>
                <w:bCs/>
              </w:rPr>
              <w:t>Phase 3, activity 1</w:t>
            </w:r>
            <w:r w:rsidR="00F87C8C">
              <w:rPr>
                <w:b/>
                <w:bCs/>
              </w:rPr>
              <w:t>3</w:t>
            </w:r>
            <w:r w:rsidR="00BB4B1D" w:rsidRPr="00BB4B1D">
              <w:rPr>
                <w:b/>
                <w:bCs/>
              </w:rPr>
              <w:t xml:space="preserve"> – developing a</w:t>
            </w:r>
            <w:r w:rsidR="00254A7C">
              <w:rPr>
                <w:b/>
                <w:bCs/>
              </w:rPr>
              <w:t>nd annotating a</w:t>
            </w:r>
            <w:r w:rsidR="00BB4B1D" w:rsidRPr="00BB4B1D">
              <w:rPr>
                <w:b/>
                <w:bCs/>
              </w:rPr>
              <w:t xml:space="preserve"> sense of place in a </w:t>
            </w:r>
            <w:r w:rsidR="003A426A" w:rsidRPr="003A426A">
              <w:rPr>
                <w:b/>
                <w:bCs/>
              </w:rPr>
              <w:t>play</w:t>
            </w:r>
            <w:r w:rsidR="00BB4B1D" w:rsidRPr="00BB4B1D">
              <w:rPr>
                <w:b/>
                <w:bCs/>
              </w:rPr>
              <w:t>script</w:t>
            </w:r>
            <w:r w:rsidR="00BB4B1D" w:rsidRPr="00BB4B1D">
              <w:t xml:space="preserve"> </w:t>
            </w:r>
            <w:r>
              <w:t xml:space="preserve">to </w:t>
            </w:r>
            <w:r w:rsidR="003E63C3">
              <w:t>plan</w:t>
            </w:r>
            <w:r w:rsidR="00DA26C4">
              <w:t xml:space="preserve"> the content and language features to write the</w:t>
            </w:r>
            <w:r w:rsidR="00715CDC">
              <w:t xml:space="preserve"> opening</w:t>
            </w:r>
            <w:r>
              <w:t xml:space="preserve"> to their play segment for the formal assessment task. </w:t>
            </w:r>
          </w:p>
          <w:p w14:paraId="43323F5E" w14:textId="7004AF03" w:rsidR="00691376" w:rsidRPr="00300BBC" w:rsidRDefault="0025703A" w:rsidP="00F204BE">
            <w:pPr>
              <w:pStyle w:val="ListBullet"/>
              <w:cnfStyle w:val="000000010000" w:firstRow="0" w:lastRow="0" w:firstColumn="0" w:lastColumn="0" w:oddVBand="0" w:evenVBand="0" w:oddHBand="0" w:evenHBand="1" w:firstRowFirstColumn="0" w:firstRowLastColumn="0" w:lastRowFirstColumn="0" w:lastRowLastColumn="0"/>
              <w:rPr>
                <w:b/>
              </w:rPr>
            </w:pPr>
            <w:r>
              <w:rPr>
                <w:b/>
                <w:bCs/>
              </w:rPr>
              <w:t>Writing and ann</w:t>
            </w:r>
            <w:r w:rsidR="0044716A">
              <w:rPr>
                <w:b/>
                <w:bCs/>
              </w:rPr>
              <w:t>o</w:t>
            </w:r>
            <w:r>
              <w:rPr>
                <w:b/>
                <w:bCs/>
              </w:rPr>
              <w:t xml:space="preserve">tating the </w:t>
            </w:r>
            <w:r w:rsidR="003A426A" w:rsidRPr="003A426A">
              <w:rPr>
                <w:b/>
                <w:bCs/>
              </w:rPr>
              <w:t>play</w:t>
            </w:r>
            <w:r>
              <w:rPr>
                <w:b/>
                <w:bCs/>
              </w:rPr>
              <w:t xml:space="preserve">script </w:t>
            </w:r>
            <w:r w:rsidR="0044716A">
              <w:t>–</w:t>
            </w:r>
            <w:r>
              <w:t xml:space="preserve"> </w:t>
            </w:r>
            <w:r w:rsidR="0044716A">
              <w:t xml:space="preserve">students compose their </w:t>
            </w:r>
            <w:r w:rsidR="003A426A" w:rsidRPr="003A426A">
              <w:t>play</w:t>
            </w:r>
            <w:r w:rsidR="0044716A">
              <w:t>script</w:t>
            </w:r>
            <w:r w:rsidR="00901FB3">
              <w:t xml:space="preserve">. </w:t>
            </w:r>
            <w:r w:rsidR="00691376">
              <w:t xml:space="preserve">They annotate their </w:t>
            </w:r>
            <w:r w:rsidR="003A426A" w:rsidRPr="003A426A">
              <w:t>play</w:t>
            </w:r>
            <w:r w:rsidR="006A4089">
              <w:t>script</w:t>
            </w:r>
            <w:r w:rsidR="00691376">
              <w:t xml:space="preserve"> for </w:t>
            </w:r>
            <w:r w:rsidR="005D634C">
              <w:t xml:space="preserve">choices of </w:t>
            </w:r>
            <w:r w:rsidR="00F71B52">
              <w:t>language forms</w:t>
            </w:r>
            <w:r w:rsidR="005D634C">
              <w:t xml:space="preserve"> and </w:t>
            </w:r>
            <w:r w:rsidR="00F71B52">
              <w:t>features</w:t>
            </w:r>
            <w:r w:rsidR="00DA26C4">
              <w:t xml:space="preserve"> using the model </w:t>
            </w:r>
            <w:r w:rsidR="00DA26C4">
              <w:lastRenderedPageBreak/>
              <w:t xml:space="preserve">annotations provided in </w:t>
            </w:r>
            <w:r w:rsidR="00DA26C4" w:rsidRPr="00BB4B1D">
              <w:rPr>
                <w:b/>
                <w:bCs/>
              </w:rPr>
              <w:t>Phase 3, activity 1</w:t>
            </w:r>
            <w:r w:rsidR="00DA26C4">
              <w:rPr>
                <w:b/>
                <w:bCs/>
              </w:rPr>
              <w:t>3</w:t>
            </w:r>
            <w:r w:rsidR="00DA26C4" w:rsidRPr="00BB4B1D">
              <w:rPr>
                <w:b/>
                <w:bCs/>
              </w:rPr>
              <w:t xml:space="preserve"> – developing a</w:t>
            </w:r>
            <w:r w:rsidR="00DA26C4">
              <w:rPr>
                <w:b/>
                <w:bCs/>
              </w:rPr>
              <w:t>nd annotating a</w:t>
            </w:r>
            <w:r w:rsidR="00DA26C4" w:rsidRPr="00BB4B1D">
              <w:rPr>
                <w:b/>
                <w:bCs/>
              </w:rPr>
              <w:t xml:space="preserve"> sense of place in a </w:t>
            </w:r>
            <w:r w:rsidR="003A426A" w:rsidRPr="003A426A">
              <w:rPr>
                <w:b/>
                <w:bCs/>
              </w:rPr>
              <w:t>play</w:t>
            </w:r>
            <w:r w:rsidR="00DA26C4" w:rsidRPr="00BB4B1D">
              <w:rPr>
                <w:b/>
                <w:bCs/>
              </w:rPr>
              <w:t>script</w:t>
            </w:r>
            <w:r w:rsidR="005D634C">
              <w:t xml:space="preserve">. </w:t>
            </w:r>
          </w:p>
          <w:p w14:paraId="409AF405" w14:textId="0D72237E" w:rsidR="00691376" w:rsidRPr="006A4089" w:rsidRDefault="006D73BE" w:rsidP="006D73BE">
            <w:pPr>
              <w:pStyle w:val="FeatureBox2"/>
              <w:cnfStyle w:val="000000010000" w:firstRow="0" w:lastRow="0" w:firstColumn="0" w:lastColumn="0" w:oddVBand="0" w:evenVBand="0" w:oddHBand="0" w:evenHBand="1" w:firstRowFirstColumn="0" w:firstRowLastColumn="0" w:lastRowFirstColumn="0" w:lastRowLastColumn="0"/>
              <w:rPr>
                <w:b/>
              </w:rPr>
            </w:pPr>
            <w:r w:rsidRPr="006D73BE">
              <w:rPr>
                <w:b/>
              </w:rPr>
              <w:t xml:space="preserve">Teacher note: </w:t>
            </w:r>
            <w:r w:rsidR="00281C16">
              <w:t>i</w:t>
            </w:r>
            <w:r w:rsidR="00281C16" w:rsidRPr="006D73BE">
              <w:t xml:space="preserve">f </w:t>
            </w:r>
            <w:r w:rsidRPr="006D73BE">
              <w:t>students have not</w:t>
            </w:r>
            <w:r w:rsidR="00664390">
              <w:t xml:space="preserve"> done so</w:t>
            </w:r>
            <w:r w:rsidRPr="006D73BE">
              <w:t xml:space="preserve"> already, </w:t>
            </w:r>
            <w:r w:rsidR="00990A2B">
              <w:t xml:space="preserve">after receiving </w:t>
            </w:r>
            <w:r w:rsidR="007D3646">
              <w:t>feedback on Core formative task 3</w:t>
            </w:r>
            <w:r w:rsidR="0091233C">
              <w:t xml:space="preserve"> is the appropriate time to begin developing their own adaptation for the </w:t>
            </w:r>
            <w:r w:rsidR="00541938">
              <w:t>formal assessment task. Students</w:t>
            </w:r>
            <w:r w:rsidRPr="006D73BE">
              <w:t xml:space="preserve"> should engage with </w:t>
            </w:r>
            <w:r w:rsidR="00300BBC" w:rsidRPr="006D73BE">
              <w:rPr>
                <w:b/>
              </w:rPr>
              <w:t>Phase 6</w:t>
            </w:r>
            <w:r w:rsidR="00347C25" w:rsidRPr="006D73BE">
              <w:rPr>
                <w:b/>
              </w:rPr>
              <w:t>, activity 2</w:t>
            </w:r>
            <w:r w:rsidRPr="006D73BE">
              <w:rPr>
                <w:b/>
              </w:rPr>
              <w:t xml:space="preserve"> –</w:t>
            </w:r>
            <w:r>
              <w:rPr>
                <w:b/>
              </w:rPr>
              <w:t xml:space="preserve"> </w:t>
            </w:r>
            <w:r w:rsidR="006C2657">
              <w:rPr>
                <w:b/>
              </w:rPr>
              <w:t xml:space="preserve">developing your </w:t>
            </w:r>
            <w:r w:rsidR="001D666B">
              <w:rPr>
                <w:b/>
              </w:rPr>
              <w:t>novel choice</w:t>
            </w:r>
            <w:r>
              <w:rPr>
                <w:b/>
              </w:rPr>
              <w:t xml:space="preserve"> </w:t>
            </w:r>
            <w:r w:rsidRPr="006D73BE">
              <w:t xml:space="preserve">to </w:t>
            </w:r>
            <w:r w:rsidR="00541938">
              <w:t xml:space="preserve">begin developing their </w:t>
            </w:r>
            <w:r w:rsidR="009C0913">
              <w:t>idea and planning for the specifics of their adaptation</w:t>
            </w:r>
            <w:r w:rsidRPr="006D73BE">
              <w:t>.</w:t>
            </w:r>
            <w:r w:rsidR="00320E54" w:rsidRPr="006D73BE">
              <w:rPr>
                <w:b/>
              </w:rPr>
              <w:t xml:space="preserve"> </w:t>
            </w:r>
          </w:p>
        </w:tc>
        <w:tc>
          <w:tcPr>
            <w:tcW w:w="858" w:type="pct"/>
          </w:tcPr>
          <w:p w14:paraId="09E018D7" w14:textId="5E199015" w:rsidR="00691376" w:rsidRPr="00D640BC" w:rsidRDefault="00691376" w:rsidP="00691376">
            <w:pPr>
              <w:cnfStyle w:val="000000010000" w:firstRow="0" w:lastRow="0" w:firstColumn="0" w:lastColumn="0" w:oddVBand="0" w:evenVBand="0" w:oddHBand="0" w:evenHBand="1"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7525A29B" w14:textId="77777777" w:rsidR="00691376" w:rsidRPr="00D640BC" w:rsidRDefault="00691376" w:rsidP="00691376">
            <w:pPr>
              <w:cnfStyle w:val="000000010000" w:firstRow="0" w:lastRow="0" w:firstColumn="0" w:lastColumn="0" w:oddVBand="0" w:evenVBand="0" w:oddHBand="0" w:evenHBand="1" w:firstRowFirstColumn="0" w:firstRowLastColumn="0" w:lastRowFirstColumn="0" w:lastRowLastColumn="0"/>
            </w:pPr>
            <w:r w:rsidRPr="00D640BC">
              <w:t>To demonstrate their learning, students can:</w:t>
            </w:r>
          </w:p>
          <w:p w14:paraId="75BE9D5B" w14:textId="5BF3E296" w:rsidR="00691376" w:rsidRPr="003901F3" w:rsidRDefault="00691376" w:rsidP="006D6F81">
            <w:pPr>
              <w:pStyle w:val="ListBullet"/>
              <w:cnfStyle w:val="000000010000" w:firstRow="0" w:lastRow="0" w:firstColumn="0" w:lastColumn="0" w:oddVBand="0" w:evenVBand="0" w:oddHBand="0" w:evenHBand="1" w:firstRowFirstColumn="0" w:firstRowLastColumn="0" w:lastRowFirstColumn="0" w:lastRowLastColumn="0"/>
            </w:pPr>
            <w:r>
              <w:t xml:space="preserve">compare how the </w:t>
            </w:r>
            <w:r w:rsidRPr="003901F3">
              <w:t xml:space="preserve">characters </w:t>
            </w:r>
            <w:r>
              <w:t xml:space="preserve">have been portrayed in the </w:t>
            </w:r>
            <w:r w:rsidRPr="003901F3">
              <w:t>novel and the play</w:t>
            </w:r>
          </w:p>
          <w:p w14:paraId="2CA7A2BF" w14:textId="5ED1792D" w:rsidR="00691376" w:rsidRDefault="00691376" w:rsidP="00F204BE">
            <w:pPr>
              <w:pStyle w:val="ListBullet"/>
              <w:cnfStyle w:val="000000010000" w:firstRow="0" w:lastRow="0" w:firstColumn="0" w:lastColumn="0" w:oddVBand="0" w:evenVBand="0" w:oddHBand="0" w:evenHBand="1" w:firstRowFirstColumn="0" w:firstRowLastColumn="0" w:lastRowFirstColumn="0" w:lastRowLastColumn="0"/>
            </w:pPr>
            <w:r>
              <w:t xml:space="preserve">identify the </w:t>
            </w:r>
            <w:r w:rsidR="00476715" w:rsidRPr="00581C91">
              <w:rPr>
                <w:i/>
                <w:iCs/>
              </w:rPr>
              <w:t>mise en scène</w:t>
            </w:r>
            <w:r>
              <w:t xml:space="preserve"> in the play</w:t>
            </w:r>
          </w:p>
          <w:p w14:paraId="361B4870" w14:textId="77777777" w:rsidR="00691376" w:rsidRPr="003901F3" w:rsidRDefault="00691376" w:rsidP="00F204BE">
            <w:pPr>
              <w:pStyle w:val="ListBullet"/>
              <w:cnfStyle w:val="000000010000" w:firstRow="0" w:lastRow="0" w:firstColumn="0" w:lastColumn="0" w:oddVBand="0" w:evenVBand="0" w:oddHBand="0" w:evenHBand="1" w:firstRowFirstColumn="0" w:firstRowLastColumn="0" w:lastRowFirstColumn="0" w:lastRowLastColumn="0"/>
            </w:pPr>
            <w:r w:rsidRPr="003901F3">
              <w:t xml:space="preserve">describe and </w:t>
            </w:r>
            <w:r w:rsidRPr="003901F3">
              <w:lastRenderedPageBreak/>
              <w:t>write their own setting for their chosen novel.</w:t>
            </w:r>
          </w:p>
          <w:p w14:paraId="4FB6BC5D" w14:textId="77777777" w:rsidR="00691376" w:rsidRPr="00D640BC" w:rsidRDefault="00691376" w:rsidP="00691376">
            <w:pPr>
              <w:pStyle w:val="Featurepink"/>
              <w:cnfStyle w:val="000000010000" w:firstRow="0" w:lastRow="0" w:firstColumn="0" w:lastColumn="0" w:oddVBand="0" w:evenVBand="0" w:oddHBand="0" w:evenHBand="1" w:firstRowFirstColumn="0" w:firstRowLastColumn="0" w:lastRowFirstColumn="0" w:lastRowLastColumn="0"/>
              <w:rPr>
                <w:b/>
              </w:rPr>
            </w:pPr>
            <w:r w:rsidRPr="00D640BC">
              <w:rPr>
                <w:b/>
              </w:rPr>
              <w:t>Evaluation and registration:</w:t>
            </w:r>
          </w:p>
          <w:p w14:paraId="13903EA2" w14:textId="7FA40CD3" w:rsidR="00691376" w:rsidRPr="000C5A06" w:rsidRDefault="00691376" w:rsidP="007E4AA8">
            <w:pPr>
              <w:pStyle w:val="Featurepink"/>
              <w:numPr>
                <w:ilvl w:val="0"/>
                <w:numId w:val="45"/>
              </w:numPr>
              <w:ind w:left="452" w:hanging="452"/>
              <w:cnfStyle w:val="000000010000" w:firstRow="0" w:lastRow="0" w:firstColumn="0" w:lastColumn="0" w:oddVBand="0" w:evenVBand="0" w:oddHBand="0" w:evenHBand="1" w:firstRowFirstColumn="0" w:firstRowLastColumn="0" w:lastRowFirstColumn="0" w:lastRowLastColumn="0"/>
            </w:pPr>
            <w:r w:rsidRPr="00D640BC">
              <w:rPr>
                <w:bCs/>
              </w:rPr>
              <w:t>[Record evaluation and registration information]</w:t>
            </w:r>
          </w:p>
        </w:tc>
      </w:tr>
      <w:tr w:rsidR="00DC3E1A" w:rsidRPr="00D53A7A" w14:paraId="72560703" w14:textId="77777777" w:rsidTr="008C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6A02BBC6" w14:textId="56E738B4" w:rsidR="00DC3E1A" w:rsidRDefault="00DC3E1A" w:rsidP="00DC3E1A">
            <w:r w:rsidRPr="001C77E2">
              <w:lastRenderedPageBreak/>
              <w:t>EN4-RVL-01</w:t>
            </w:r>
          </w:p>
          <w:p w14:paraId="253CAADB" w14:textId="77777777" w:rsidR="00B1117A" w:rsidRDefault="00B1117A" w:rsidP="00DC3E1A">
            <w:r w:rsidRPr="00B1117A">
              <w:t>Reading for challenge, interest and enjoyment</w:t>
            </w:r>
          </w:p>
          <w:p w14:paraId="1D0DC12E" w14:textId="1CF35CFB" w:rsidR="00B1117A" w:rsidRPr="00664390" w:rsidRDefault="00B0787E" w:rsidP="00DC3E1A">
            <w:pPr>
              <w:rPr>
                <w:b w:val="0"/>
                <w:bCs/>
              </w:rPr>
            </w:pPr>
            <w:r w:rsidRPr="00664390">
              <w:rPr>
                <w:b w:val="0"/>
                <w:bCs/>
              </w:rPr>
              <w:t xml:space="preserve">Read a variety of texts that present a range of perspectives and experiences, </w:t>
            </w:r>
            <w:r w:rsidRPr="00DE38E7">
              <w:t>including those of Aboriginal and Torres Strait Islander Peopl</w:t>
            </w:r>
            <w:r w:rsidRPr="00C27325">
              <w:t>es</w:t>
            </w:r>
            <w:r w:rsidRPr="00C27325">
              <w:rPr>
                <w:b w:val="0"/>
                <w:bCs/>
              </w:rPr>
              <w:t>,</w:t>
            </w:r>
            <w:r w:rsidRPr="00664390">
              <w:rPr>
                <w:b w:val="0"/>
                <w:bCs/>
              </w:rPr>
              <w:t xml:space="preserve"> and respond in a range of </w:t>
            </w:r>
            <w:r w:rsidRPr="00664390">
              <w:rPr>
                <w:b w:val="0"/>
                <w:bCs/>
              </w:rPr>
              <w:lastRenderedPageBreak/>
              <w:t>ways, including sustained written responses where appropriate</w:t>
            </w:r>
          </w:p>
          <w:p w14:paraId="0A84A31D" w14:textId="77777777" w:rsidR="00FA6131" w:rsidRDefault="00FA6131" w:rsidP="00DC3E1A">
            <w:r>
              <w:t>Reflecting</w:t>
            </w:r>
          </w:p>
          <w:p w14:paraId="71BEAC8D" w14:textId="77777777" w:rsidR="001C77E2" w:rsidRDefault="001C77E2" w:rsidP="00DC3E1A">
            <w:r w:rsidRPr="00BC3FAC">
              <w:rPr>
                <w:b w:val="0"/>
                <w:bCs/>
              </w:rPr>
              <w:t>Discuss and reflect on the value of reading for personal growth and cultural awareness</w:t>
            </w:r>
          </w:p>
          <w:p w14:paraId="3B3D2166" w14:textId="4399A250" w:rsidR="00576425" w:rsidRPr="00BC3FAC" w:rsidRDefault="00576425" w:rsidP="00DC3E1A">
            <w:pPr>
              <w:rPr>
                <w:b w:val="0"/>
                <w:bCs/>
              </w:rPr>
            </w:pPr>
            <w:r w:rsidRPr="00576425">
              <w:rPr>
                <w:b w:val="0"/>
                <w:bCs/>
              </w:rPr>
              <w:t>Reflect on how reading promotes a broad and balanced understanding of the world and enables students to explore universal issues</w:t>
            </w:r>
          </w:p>
          <w:p w14:paraId="526865C0" w14:textId="6871C592" w:rsidR="000D0656" w:rsidRDefault="000D0656" w:rsidP="00DC3E1A">
            <w:pPr>
              <w:rPr>
                <w:b w:val="0"/>
              </w:rPr>
            </w:pPr>
            <w:r>
              <w:t>EN4-URC-01</w:t>
            </w:r>
          </w:p>
          <w:p w14:paraId="1C6E62E8" w14:textId="0797CDE3" w:rsidR="000D0656" w:rsidRDefault="000D0656" w:rsidP="00DC3E1A">
            <w:pPr>
              <w:rPr>
                <w:b w:val="0"/>
              </w:rPr>
            </w:pPr>
            <w:r>
              <w:t>Genre</w:t>
            </w:r>
          </w:p>
          <w:p w14:paraId="63D6F680" w14:textId="33BB8B94" w:rsidR="000D0656" w:rsidRDefault="000D0656" w:rsidP="00DC3E1A">
            <w:pPr>
              <w:rPr>
                <w:bCs/>
              </w:rPr>
            </w:pPr>
            <w:r w:rsidRPr="000D0656">
              <w:rPr>
                <w:b w:val="0"/>
                <w:bCs/>
              </w:rPr>
              <w:lastRenderedPageBreak/>
              <w:t xml:space="preserve">Understand how a genre addresses its purpose through patterns of textual elements, such as structure, choice of language, character archetypes and settings, </w:t>
            </w:r>
            <w:r w:rsidRPr="00BB26A0">
              <w:t xml:space="preserve">and </w:t>
            </w:r>
            <w:r w:rsidRPr="007E4AA8">
              <w:t>apply these patterns in own texts</w:t>
            </w:r>
          </w:p>
          <w:p w14:paraId="1A4853C0" w14:textId="0ADD3CD1" w:rsidR="00521941" w:rsidRPr="000D0656" w:rsidRDefault="00521941" w:rsidP="00DC3E1A">
            <w:pPr>
              <w:rPr>
                <w:b w:val="0"/>
                <w:bCs/>
              </w:rPr>
            </w:pPr>
            <w:r w:rsidRPr="00521941">
              <w:rPr>
                <w:b w:val="0"/>
                <w:bCs/>
              </w:rPr>
              <w:t xml:space="preserve">Analyse how texts can participate in larger, established patterns of narrative, purpose, theme and tone by exhibiting and challenging conventions, </w:t>
            </w:r>
            <w:r w:rsidRPr="007E4AA8">
              <w:t>and experiment with conventions in own texts</w:t>
            </w:r>
          </w:p>
          <w:p w14:paraId="02A51A4F" w14:textId="77777777" w:rsidR="00DC3E1A" w:rsidRDefault="00DC3E1A" w:rsidP="00DC3E1A">
            <w:r w:rsidRPr="00BC081E">
              <w:lastRenderedPageBreak/>
              <w:t>EN4-ECA-01</w:t>
            </w:r>
          </w:p>
          <w:p w14:paraId="1D17E2F4" w14:textId="23829F5B" w:rsidR="00B50153" w:rsidRDefault="00B50153" w:rsidP="00DC3E1A">
            <w:r>
              <w:t>Writing</w:t>
            </w:r>
          </w:p>
          <w:p w14:paraId="514B2D34" w14:textId="6FBBC65F" w:rsidR="00B50153" w:rsidRPr="004D5009" w:rsidRDefault="00035043" w:rsidP="00DC3E1A">
            <w:pPr>
              <w:rPr>
                <w:b w:val="0"/>
                <w:bCs/>
              </w:rPr>
            </w:pPr>
            <w:r w:rsidRPr="004D5009">
              <w:rPr>
                <w:b w:val="0"/>
                <w:bCs/>
              </w:rPr>
              <w:t>Understand the interconnectedness of textual features for the overall cohesive effect</w:t>
            </w:r>
          </w:p>
          <w:p w14:paraId="12EEFE5A" w14:textId="77777777" w:rsidR="00DC3E1A" w:rsidRPr="00BC081E" w:rsidRDefault="00DC3E1A" w:rsidP="00DC3E1A">
            <w:r w:rsidRPr="00BC081E">
              <w:t>Speaking</w:t>
            </w:r>
          </w:p>
          <w:p w14:paraId="75A07845" w14:textId="77777777" w:rsidR="00DC3E1A" w:rsidRPr="008B6F49" w:rsidRDefault="00DC3E1A" w:rsidP="00DC3E1A">
            <w:pPr>
              <w:rPr>
                <w:b w:val="0"/>
                <w:bCs/>
              </w:rPr>
            </w:pPr>
            <w:r w:rsidRPr="008B6F49">
              <w:rPr>
                <w:b w:val="0"/>
                <w:bCs/>
              </w:rPr>
              <w:t>Participate in informal discussions about texts and ideas, including speculative and exploratory talk, to consolidate personal understanding and generate new ideas</w:t>
            </w:r>
          </w:p>
          <w:p w14:paraId="2832DB0A" w14:textId="77777777" w:rsidR="00DC3E1A" w:rsidRDefault="00DC3E1A" w:rsidP="00DC3E1A">
            <w:r w:rsidRPr="00054B88">
              <w:t xml:space="preserve">Sentence-level grammar and </w:t>
            </w:r>
            <w:r w:rsidRPr="00054B88">
              <w:lastRenderedPageBreak/>
              <w:t>punctuation</w:t>
            </w:r>
          </w:p>
          <w:p w14:paraId="3DE961A9" w14:textId="77777777" w:rsidR="00DC3E1A" w:rsidRPr="008B6F49" w:rsidRDefault="00DC3E1A" w:rsidP="00DC3E1A">
            <w:pPr>
              <w:rPr>
                <w:b w:val="0"/>
                <w:bCs/>
              </w:rPr>
            </w:pPr>
            <w:r w:rsidRPr="008B6F49">
              <w:rPr>
                <w:b w:val="0"/>
                <w:bCs/>
              </w:rPr>
              <w:t>Make choices about sentence structure or length by constructing a variety of simple, compound and complex sentences for purpose</w:t>
            </w:r>
          </w:p>
          <w:p w14:paraId="659AE7CD" w14:textId="788F5463" w:rsidR="00D37179" w:rsidRDefault="00D37179" w:rsidP="00DC3E1A">
            <w:r w:rsidRPr="00D37179">
              <w:t>EN4-ECB-01</w:t>
            </w:r>
          </w:p>
          <w:p w14:paraId="51235D54" w14:textId="15BCC3CD" w:rsidR="00B7314E" w:rsidRDefault="00B7314E" w:rsidP="00DC3E1A">
            <w:r w:rsidRPr="00B7314E">
              <w:t>Planning, monitoring and revising</w:t>
            </w:r>
          </w:p>
          <w:p w14:paraId="6C7F67AF" w14:textId="7B0251BD" w:rsidR="00840E19" w:rsidRPr="00F6655B" w:rsidRDefault="00840E19" w:rsidP="00DC3E1A">
            <w:pPr>
              <w:rPr>
                <w:b w:val="0"/>
                <w:bCs/>
              </w:rPr>
            </w:pPr>
            <w:r w:rsidRPr="00F6655B">
              <w:rPr>
                <w:b w:val="0"/>
                <w:bCs/>
              </w:rPr>
              <w:t>Produce co-constructed texts to represent different ideas and values</w:t>
            </w:r>
          </w:p>
          <w:p w14:paraId="2AF0E048" w14:textId="3D546E48" w:rsidR="00DC3E1A" w:rsidRPr="00A02EA7" w:rsidRDefault="00B0787E" w:rsidP="00B0787E">
            <w:pPr>
              <w:pStyle w:val="FeatureBox2"/>
              <w:rPr>
                <w:rStyle w:val="Strong"/>
              </w:rPr>
            </w:pPr>
            <w:r w:rsidRPr="00B62C8F">
              <w:t xml:space="preserve">Note: bold outcome content is not addressed in this </w:t>
            </w:r>
            <w:r w:rsidRPr="00B62C8F">
              <w:lastRenderedPageBreak/>
              <w:t>sequence.</w:t>
            </w:r>
          </w:p>
        </w:tc>
        <w:tc>
          <w:tcPr>
            <w:tcW w:w="3236" w:type="pct"/>
          </w:tcPr>
          <w:p w14:paraId="4FC2A317" w14:textId="6567C2DA" w:rsidR="00DC3E1A" w:rsidRPr="00B62C8F" w:rsidRDefault="00DC3E1A" w:rsidP="00DC3E1A">
            <w:pPr>
              <w:cnfStyle w:val="000000100000" w:firstRow="0" w:lastRow="0" w:firstColumn="0" w:lastColumn="0" w:oddVBand="0" w:evenVBand="0" w:oddHBand="1" w:evenHBand="0" w:firstRowFirstColumn="0" w:firstRowLastColumn="0" w:lastRowFirstColumn="0" w:lastRowLastColumn="0"/>
              <w:rPr>
                <w:b/>
                <w:bCs/>
              </w:rPr>
            </w:pPr>
            <w:r w:rsidRPr="00B62C8F">
              <w:rPr>
                <w:b/>
                <w:bCs/>
              </w:rPr>
              <w:lastRenderedPageBreak/>
              <w:t xml:space="preserve">Phase 3, sequence </w:t>
            </w:r>
            <w:r w:rsidR="00294103">
              <w:rPr>
                <w:b/>
                <w:bCs/>
              </w:rPr>
              <w:t>5</w:t>
            </w:r>
            <w:r w:rsidRPr="00B62C8F">
              <w:rPr>
                <w:b/>
                <w:bCs/>
              </w:rPr>
              <w:t xml:space="preserve"> – </w:t>
            </w:r>
            <w:r>
              <w:rPr>
                <w:b/>
                <w:bCs/>
              </w:rPr>
              <w:t>exploring the context of the core</w:t>
            </w:r>
            <w:r w:rsidR="00E35AA0">
              <w:rPr>
                <w:b/>
                <w:bCs/>
              </w:rPr>
              <w:t xml:space="preserve"> prose fiction</w:t>
            </w:r>
            <w:r>
              <w:rPr>
                <w:b/>
                <w:bCs/>
              </w:rPr>
              <w:t xml:space="preserve"> text</w:t>
            </w:r>
          </w:p>
          <w:p w14:paraId="78F7939A" w14:textId="77777777" w:rsidR="00DC3E1A" w:rsidRPr="002F6AB5" w:rsidRDefault="00DC3E1A" w:rsidP="00DC3E1A">
            <w:pPr>
              <w:cnfStyle w:val="000000100000" w:firstRow="0" w:lastRow="0" w:firstColumn="0" w:lastColumn="0" w:oddVBand="0" w:evenVBand="0" w:oddHBand="1" w:evenHBand="0" w:firstRowFirstColumn="0" w:firstRowLastColumn="0" w:lastRowFirstColumn="0" w:lastRowLastColumn="0"/>
              <w:rPr>
                <w:rStyle w:val="Strong"/>
              </w:rPr>
            </w:pPr>
            <w:r w:rsidRPr="002F6AB5">
              <w:rPr>
                <w:rStyle w:val="Strong"/>
              </w:rPr>
              <w:t>Learning intentions</w:t>
            </w:r>
          </w:p>
          <w:p w14:paraId="4CE66A83" w14:textId="77777777" w:rsidR="00DC3E1A" w:rsidRDefault="00DC3E1A" w:rsidP="00DC3E1A">
            <w:pPr>
              <w:cnfStyle w:val="000000100000" w:firstRow="0" w:lastRow="0" w:firstColumn="0" w:lastColumn="0" w:oddVBand="0" w:evenVBand="0" w:oddHBand="1" w:evenHBand="0" w:firstRowFirstColumn="0" w:firstRowLastColumn="0" w:lastRowFirstColumn="0" w:lastRowLastColumn="0"/>
            </w:pPr>
            <w:r>
              <w:t>By the end of this learning sequence, students will:</w:t>
            </w:r>
          </w:p>
          <w:p w14:paraId="3E910F43" w14:textId="77777777" w:rsidR="00DC3E1A" w:rsidRPr="00B62C8F"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understand the contextual background of the setting</w:t>
            </w:r>
          </w:p>
          <w:p w14:paraId="03B1E529" w14:textId="4CD097F7" w:rsidR="00246D9A" w:rsidRPr="00B62C8F" w:rsidRDefault="00246D9A" w:rsidP="00F204BE">
            <w:pPr>
              <w:pStyle w:val="ListBullet"/>
              <w:cnfStyle w:val="000000100000" w:firstRow="0" w:lastRow="0" w:firstColumn="0" w:lastColumn="0" w:oddVBand="0" w:evenVBand="0" w:oddHBand="1" w:evenHBand="0" w:firstRowFirstColumn="0" w:firstRowLastColumn="0" w:lastRowFirstColumn="0" w:lastRowLastColumn="0"/>
            </w:pPr>
            <w:r w:rsidRPr="00955DF6">
              <w:rPr>
                <w:rStyle w:val="Strong"/>
                <w:b w:val="0"/>
                <w:bCs w:val="0"/>
              </w:rPr>
              <w:t>understand the characteristics and purpose of historical fiction</w:t>
            </w:r>
            <w:r w:rsidR="00ED4A23">
              <w:rPr>
                <w:rStyle w:val="Strong"/>
                <w:b w:val="0"/>
                <w:bCs w:val="0"/>
              </w:rPr>
              <w:t>.</w:t>
            </w:r>
          </w:p>
          <w:p w14:paraId="5E0357DA" w14:textId="6EC86187" w:rsidR="00DC3E1A" w:rsidRPr="009D4375" w:rsidRDefault="00DC3E1A" w:rsidP="00DC3E1A">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note: </w:t>
            </w:r>
            <w:r w:rsidRPr="009D4375">
              <w:t>teachers should be aware that the content in the following learning sequence could trigger students who have experienced trauma. The content should be reviewed prior to use if this is a concern in individual cohorts.</w:t>
            </w:r>
            <w:r>
              <w:t xml:space="preserve"> Teachers should also be prepared to dispel any myths or misunderstandings about </w:t>
            </w:r>
            <w:r w:rsidR="00E54BFE">
              <w:t>World War II</w:t>
            </w:r>
            <w:r>
              <w:t>, Hitler and anti-Semitism.</w:t>
            </w:r>
            <w:r w:rsidR="00A77DAB">
              <w:t xml:space="preserve"> It may also be </w:t>
            </w:r>
            <w:r w:rsidR="00A77DAB">
              <w:lastRenderedPageBreak/>
              <w:t xml:space="preserve">necessary to </w:t>
            </w:r>
            <w:r w:rsidR="000A1CE7">
              <w:t>teach this sequence first if students have limited knowledge of Hitler and World War II.</w:t>
            </w:r>
            <w:r w:rsidR="003B42FA">
              <w:t xml:space="preserve"> The sequence can also be </w:t>
            </w:r>
            <w:r w:rsidR="00457871">
              <w:t>reduced or taught in context</w:t>
            </w:r>
            <w:r w:rsidR="00E80E0B">
              <w:t xml:space="preserve"> of the play read</w:t>
            </w:r>
            <w:r w:rsidR="00E8581D">
              <w:t>ing</w:t>
            </w:r>
            <w:r w:rsidR="000E7799">
              <w:t xml:space="preserve"> – the discussion of concentration camps in scene 3 would be appropriate.</w:t>
            </w:r>
          </w:p>
          <w:p w14:paraId="414E3038" w14:textId="5AAC90C5" w:rsidR="00DC3E1A" w:rsidRPr="00C93AB2" w:rsidRDefault="00DC3E1A" w:rsidP="00DC3E1A">
            <w:pPr>
              <w:cnfStyle w:val="000000100000" w:firstRow="0" w:lastRow="0" w:firstColumn="0" w:lastColumn="0" w:oddVBand="0" w:evenVBand="0" w:oddHBand="1" w:evenHBand="0" w:firstRowFirstColumn="0" w:firstRowLastColumn="0" w:lastRowFirstColumn="0" w:lastRowLastColumn="0"/>
              <w:rPr>
                <w:b/>
                <w:bCs/>
              </w:rPr>
            </w:pPr>
            <w:r w:rsidRPr="00C93AB2">
              <w:rPr>
                <w:b/>
                <w:bCs/>
              </w:rPr>
              <w:t xml:space="preserve">Understanding the </w:t>
            </w:r>
            <w:r>
              <w:rPr>
                <w:b/>
                <w:bCs/>
              </w:rPr>
              <w:t>contextual setting</w:t>
            </w:r>
          </w:p>
          <w:p w14:paraId="6F9CAF01" w14:textId="18526032" w:rsidR="00DC3E1A" w:rsidRDefault="00274B5E" w:rsidP="00F204BE">
            <w:pPr>
              <w:pStyle w:val="ListBullet"/>
              <w:cnfStyle w:val="000000100000" w:firstRow="0" w:lastRow="0" w:firstColumn="0" w:lastColumn="0" w:oddVBand="0" w:evenVBand="0" w:oddHBand="1" w:evenHBand="0" w:firstRowFirstColumn="0" w:firstRowLastColumn="0" w:lastRowFirstColumn="0" w:lastRowLastColumn="0"/>
            </w:pPr>
            <w:r w:rsidRPr="00180C9F">
              <w:rPr>
                <w:b/>
                <w:bCs/>
              </w:rPr>
              <w:t xml:space="preserve">Connecting learning to </w:t>
            </w:r>
            <w:r w:rsidR="00BF5399" w:rsidRPr="00180C9F">
              <w:rPr>
                <w:b/>
                <w:bCs/>
              </w:rPr>
              <w:t>contextual understanding</w:t>
            </w:r>
            <w:r w:rsidR="00BF5399">
              <w:t xml:space="preserve"> </w:t>
            </w:r>
            <w:r w:rsidR="00180C9F">
              <w:t>–</w:t>
            </w:r>
            <w:r w:rsidR="00BF5399">
              <w:t xml:space="preserve"> students</w:t>
            </w:r>
            <w:r w:rsidR="00180C9F">
              <w:t xml:space="preserve"> </w:t>
            </w:r>
            <w:r w:rsidR="00BF5399">
              <w:t xml:space="preserve">are asked to </w:t>
            </w:r>
            <w:r w:rsidR="00B334DE">
              <w:t xml:space="preserve">reread </w:t>
            </w:r>
            <w:r w:rsidR="00510FCC">
              <w:t xml:space="preserve">the sections of </w:t>
            </w:r>
            <w:r w:rsidR="006D58B4">
              <w:t xml:space="preserve">scene </w:t>
            </w:r>
            <w:r w:rsidR="00B334DE">
              <w:t>3</w:t>
            </w:r>
            <w:r w:rsidR="00180C9F">
              <w:t xml:space="preserve"> </w:t>
            </w:r>
            <w:r w:rsidR="00B4349D">
              <w:t>whe</w:t>
            </w:r>
            <w:r w:rsidR="006E682C">
              <w:t xml:space="preserve">re Anna </w:t>
            </w:r>
            <w:r w:rsidR="00510FCC">
              <w:t xml:space="preserve">and Frau </w:t>
            </w:r>
            <w:r w:rsidR="0044467F">
              <w:t xml:space="preserve">Mundt </w:t>
            </w:r>
            <w:r w:rsidR="006E682C">
              <w:t xml:space="preserve">talk about the </w:t>
            </w:r>
            <w:r w:rsidR="007863C5">
              <w:t>concentration camps.</w:t>
            </w:r>
            <w:r w:rsidR="00D7082A">
              <w:t xml:space="preserve"> They make comparisons about the</w:t>
            </w:r>
            <w:r w:rsidR="00952801">
              <w:t xml:space="preserve"> language used to describe the ‘place’. Students </w:t>
            </w:r>
            <w:r w:rsidR="005E33C8">
              <w:t>write down a</w:t>
            </w:r>
            <w:r w:rsidR="00026D9C">
              <w:t>n</w:t>
            </w:r>
            <w:r w:rsidR="005E33C8">
              <w:t xml:space="preserve">y questions they have about Hitler and World War II in preparation for </w:t>
            </w:r>
            <w:r w:rsidR="00B03B99">
              <w:t>purposeful viewing</w:t>
            </w:r>
            <w:r w:rsidR="00333CD0">
              <w:t xml:space="preserve">. </w:t>
            </w:r>
            <w:r w:rsidR="00DC3E1A">
              <w:t>They</w:t>
            </w:r>
            <w:r w:rsidR="005F7F41">
              <w:t xml:space="preserve"> </w:t>
            </w:r>
            <w:r w:rsidR="00333CD0">
              <w:t xml:space="preserve">look for the answers to their questions as they view </w:t>
            </w:r>
            <w:hyperlink r:id="rId56">
              <w:r w:rsidR="006D58B4">
                <w:rPr>
                  <w:rStyle w:val="Hyperlink"/>
                </w:rPr>
                <w:t>WWII Brief History - Behind the News (4:20)</w:t>
              </w:r>
            </w:hyperlink>
            <w:r w:rsidR="00333CD0">
              <w:t>.</w:t>
            </w:r>
          </w:p>
          <w:p w14:paraId="5558AC9E" w14:textId="60842EE6" w:rsidR="00DC3E1A" w:rsidRPr="004858DD" w:rsidRDefault="00333CD0" w:rsidP="00F204BE">
            <w:pPr>
              <w:pStyle w:val="ListBullet"/>
              <w:cnfStyle w:val="000000100000" w:firstRow="0" w:lastRow="0" w:firstColumn="0" w:lastColumn="0" w:oddVBand="0" w:evenVBand="0" w:oddHBand="1" w:evenHBand="0" w:firstRowFirstColumn="0" w:firstRowLastColumn="0" w:lastRowFirstColumn="0" w:lastRowLastColumn="0"/>
            </w:pPr>
            <w:r w:rsidRPr="006D58B4">
              <w:rPr>
                <w:b/>
                <w:bCs/>
              </w:rPr>
              <w:t xml:space="preserve">Class </w:t>
            </w:r>
            <w:r w:rsidR="00DC3E1A" w:rsidRPr="006D58B4">
              <w:rPr>
                <w:b/>
                <w:bCs/>
              </w:rPr>
              <w:t>discuss</w:t>
            </w:r>
            <w:r w:rsidRPr="006D58B4">
              <w:rPr>
                <w:b/>
                <w:bCs/>
              </w:rPr>
              <w:t>ion to clarify outstanding questions</w:t>
            </w:r>
            <w:r w:rsidR="004051D8">
              <w:t xml:space="preserve"> – students</w:t>
            </w:r>
            <w:r w:rsidR="00DC3E1A" w:rsidRPr="00C154B5">
              <w:t xml:space="preserve"> reflect on the ideas presented and dispel myths</w:t>
            </w:r>
            <w:r w:rsidR="00CA222B">
              <w:t>.</w:t>
            </w:r>
            <w:r w:rsidR="004858DD">
              <w:t xml:space="preserve"> </w:t>
            </w:r>
            <w:r w:rsidR="004858DD">
              <w:rPr>
                <w:rStyle w:val="Strong"/>
                <w:b w:val="0"/>
                <w:bCs w:val="0"/>
              </w:rPr>
              <w:t xml:space="preserve">(Add reflections </w:t>
            </w:r>
            <w:r w:rsidR="004858DD" w:rsidRPr="00DC77E9">
              <w:rPr>
                <w:rStyle w:val="Strong"/>
              </w:rPr>
              <w:t>to Phase 3, resource 1 – reflection journal</w:t>
            </w:r>
            <w:r w:rsidR="00CA222B">
              <w:rPr>
                <w:rStyle w:val="Strong"/>
              </w:rPr>
              <w:t>.</w:t>
            </w:r>
            <w:r w:rsidR="004858DD" w:rsidRPr="00DC77E9">
              <w:rPr>
                <w:rStyle w:val="Strong"/>
              </w:rPr>
              <w:t>)</w:t>
            </w:r>
          </w:p>
          <w:p w14:paraId="45E31705" w14:textId="0A25FB0E" w:rsidR="00DC3E1A" w:rsidRPr="00DE0BF6" w:rsidRDefault="00A20DF0" w:rsidP="00DC3E1A">
            <w:pPr>
              <w:cnfStyle w:val="000000100000" w:firstRow="0" w:lastRow="0" w:firstColumn="0" w:lastColumn="0" w:oddVBand="0" w:evenVBand="0" w:oddHBand="1" w:evenHBand="0" w:firstRowFirstColumn="0" w:firstRowLastColumn="0" w:lastRowFirstColumn="0" w:lastRowLastColumn="0"/>
              <w:rPr>
                <w:b/>
                <w:bCs/>
              </w:rPr>
            </w:pPr>
            <w:r>
              <w:rPr>
                <w:b/>
                <w:bCs/>
              </w:rPr>
              <w:t xml:space="preserve">(Extension activity) </w:t>
            </w:r>
            <w:r w:rsidR="00DC3E1A" w:rsidRPr="00DE0BF6">
              <w:rPr>
                <w:b/>
                <w:bCs/>
              </w:rPr>
              <w:t>Expanding contextual understanding</w:t>
            </w:r>
          </w:p>
          <w:p w14:paraId="33F6EAB1" w14:textId="23159229" w:rsidR="00DC3E1A"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rPr>
                <w:b/>
                <w:bCs/>
              </w:rPr>
              <w:t xml:space="preserve">Investigating </w:t>
            </w:r>
            <w:r w:rsidRPr="007A1E0E">
              <w:rPr>
                <w:b/>
                <w:bCs/>
              </w:rPr>
              <w:t xml:space="preserve">Hitler’s power </w:t>
            </w:r>
            <w:r>
              <w:rPr>
                <w:b/>
                <w:bCs/>
              </w:rPr>
              <w:t xml:space="preserve">through images </w:t>
            </w:r>
            <w:r>
              <w:t xml:space="preserve">– students are split into small groups and are issued one of the images to investigate using visual literacy in </w:t>
            </w:r>
            <w:r w:rsidRPr="00643B08">
              <w:rPr>
                <w:b/>
                <w:bCs/>
              </w:rPr>
              <w:t xml:space="preserve">Phase 3, activity </w:t>
            </w:r>
            <w:r w:rsidR="00585050" w:rsidRPr="00643B08">
              <w:rPr>
                <w:b/>
                <w:bCs/>
              </w:rPr>
              <w:t>1</w:t>
            </w:r>
            <w:r w:rsidR="0092069E" w:rsidRPr="00643B08">
              <w:rPr>
                <w:b/>
                <w:bCs/>
              </w:rPr>
              <w:t>4</w:t>
            </w:r>
            <w:r w:rsidRPr="00083EEE">
              <w:rPr>
                <w:b/>
                <w:bCs/>
              </w:rPr>
              <w:t xml:space="preserve"> – investigating Hitler’s power through images</w:t>
            </w:r>
            <w:r w:rsidRPr="008364F5">
              <w:t>. They</w:t>
            </w:r>
          </w:p>
          <w:p w14:paraId="229653E8" w14:textId="7D17722C" w:rsidR="00DC3E1A" w:rsidRDefault="00DC3E1A"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8364F5">
              <w:lastRenderedPageBreak/>
              <w:t>share their images and findings with the class</w:t>
            </w:r>
            <w:r>
              <w:t xml:space="preserve"> (</w:t>
            </w:r>
            <w:r w:rsidRPr="00643B08">
              <w:rPr>
                <w:b/>
                <w:bCs/>
              </w:rPr>
              <w:t xml:space="preserve">Phase 3, resource </w:t>
            </w:r>
            <w:r w:rsidR="002F367E" w:rsidRPr="00643B08">
              <w:rPr>
                <w:b/>
                <w:bCs/>
              </w:rPr>
              <w:t>1</w:t>
            </w:r>
            <w:r w:rsidR="00F3042A">
              <w:rPr>
                <w:b/>
                <w:bCs/>
              </w:rPr>
              <w:t>1</w:t>
            </w:r>
            <w:r w:rsidRPr="005C7035">
              <w:rPr>
                <w:b/>
                <w:bCs/>
              </w:rPr>
              <w:t xml:space="preserve"> – </w:t>
            </w:r>
            <w:r w:rsidR="00792847" w:rsidRPr="005C7035">
              <w:rPr>
                <w:b/>
                <w:bCs/>
              </w:rPr>
              <w:t>investigating Hitler’s power through images</w:t>
            </w:r>
            <w:r w:rsidR="00792847">
              <w:t xml:space="preserve"> </w:t>
            </w:r>
            <w:r w:rsidRPr="005C7035">
              <w:rPr>
                <w:b/>
                <w:bCs/>
              </w:rPr>
              <w:t xml:space="preserve">suggested responses </w:t>
            </w:r>
            <w:r>
              <w:t>has been provided to support teachers).</w:t>
            </w:r>
          </w:p>
          <w:p w14:paraId="1AF0DB68" w14:textId="730717B8" w:rsidR="00CD1533" w:rsidRDefault="00DC3E1A"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discuss Hitler’s power at the time and what people thought about him</w:t>
            </w:r>
            <w:r w:rsidR="000B7E64">
              <w:t xml:space="preserve"> and compare these ideas to those presented by Anna and Frau Mundt</w:t>
            </w:r>
            <w:r w:rsidR="009C3036">
              <w:t xml:space="preserve"> in </w:t>
            </w:r>
            <w:r w:rsidR="00ED5CC2">
              <w:t xml:space="preserve">scenes </w:t>
            </w:r>
            <w:r w:rsidR="00824DAC">
              <w:t>3 and 9, for example ‘</w:t>
            </w:r>
            <w:r w:rsidR="009C3036">
              <w:t xml:space="preserve">the </w:t>
            </w:r>
            <w:r w:rsidR="00824DAC">
              <w:t>concentration camps were secret.’</w:t>
            </w:r>
          </w:p>
          <w:p w14:paraId="7C1DA952" w14:textId="2299F36E" w:rsidR="00DC3E1A" w:rsidRPr="008364F5" w:rsidRDefault="00A15D93"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write a short analytical response, </w:t>
            </w:r>
            <w:r w:rsidR="00CD1533">
              <w:t>u</w:t>
            </w:r>
            <w:r w:rsidR="00CD1533" w:rsidRPr="00CD1533">
              <w:t xml:space="preserve">sing evidence from </w:t>
            </w:r>
            <w:r w:rsidRPr="0014763E">
              <w:rPr>
                <w:rStyle w:val="Strong"/>
              </w:rPr>
              <w:t xml:space="preserve">Core text </w:t>
            </w:r>
            <w:r w:rsidR="00865858">
              <w:rPr>
                <w:rStyle w:val="Strong"/>
              </w:rPr>
              <w:t>2</w:t>
            </w:r>
            <w:r w:rsidRPr="0014763E">
              <w:rPr>
                <w:rStyle w:val="Strong"/>
              </w:rPr>
              <w:t xml:space="preserve"> – </w:t>
            </w:r>
            <w:r w:rsidRPr="0014763E">
              <w:rPr>
                <w:rStyle w:val="Strong"/>
                <w:i/>
                <w:iCs/>
              </w:rPr>
              <w:t>Hitler’s Daughter: The play</w:t>
            </w:r>
            <w:r w:rsidR="00792847" w:rsidRPr="00792847">
              <w:rPr>
                <w:rStyle w:val="Strong"/>
                <w:b w:val="0"/>
                <w:bCs w:val="0"/>
              </w:rPr>
              <w:t>,</w:t>
            </w:r>
            <w:r w:rsidR="00CD1533">
              <w:t xml:space="preserve"> on </w:t>
            </w:r>
            <w:r w:rsidR="00CD1533" w:rsidRPr="00495070">
              <w:rPr>
                <w:b/>
                <w:bCs/>
              </w:rPr>
              <w:t xml:space="preserve">how </w:t>
            </w:r>
            <w:r w:rsidR="00CD1533" w:rsidRPr="00CD1533">
              <w:t xml:space="preserve">the composers have represented these events </w:t>
            </w:r>
            <w:r w:rsidR="00FC5BEF">
              <w:t>to reveal their perspectives about them</w:t>
            </w:r>
            <w:r w:rsidR="00DC3E1A">
              <w:t>.</w:t>
            </w:r>
            <w:r w:rsidR="00DC3E1A" w:rsidRPr="008364F5">
              <w:t xml:space="preserve"> </w:t>
            </w:r>
          </w:p>
          <w:p w14:paraId="608EDFD8" w14:textId="448DFA4C" w:rsidR="00BC4A20" w:rsidRDefault="00CF7BBF" w:rsidP="009D01A0">
            <w:pPr>
              <w:cnfStyle w:val="000000100000" w:firstRow="0" w:lastRow="0" w:firstColumn="0" w:lastColumn="0" w:oddVBand="0" w:evenVBand="0" w:oddHBand="1" w:evenHBand="0" w:firstRowFirstColumn="0" w:firstRowLastColumn="0" w:lastRowFirstColumn="0" w:lastRowLastColumn="0"/>
              <w:rPr>
                <w:b/>
                <w:bCs/>
              </w:rPr>
            </w:pPr>
            <w:r>
              <w:rPr>
                <w:b/>
                <w:bCs/>
              </w:rPr>
              <w:t>(</w:t>
            </w:r>
            <w:r w:rsidR="00BC4A20">
              <w:rPr>
                <w:b/>
                <w:bCs/>
              </w:rPr>
              <w:t>Extension</w:t>
            </w:r>
            <w:r>
              <w:rPr>
                <w:b/>
                <w:bCs/>
              </w:rPr>
              <w:t xml:space="preserve"> activity)</w:t>
            </w:r>
            <w:r w:rsidR="005B0042">
              <w:rPr>
                <w:b/>
                <w:bCs/>
              </w:rPr>
              <w:t xml:space="preserve"> C</w:t>
            </w:r>
            <w:r w:rsidR="00BC4A20">
              <w:rPr>
                <w:b/>
                <w:bCs/>
              </w:rPr>
              <w:t>onsolidati</w:t>
            </w:r>
            <w:r w:rsidR="005B0042">
              <w:rPr>
                <w:b/>
                <w:bCs/>
              </w:rPr>
              <w:t>ng contextual background</w:t>
            </w:r>
          </w:p>
          <w:p w14:paraId="2E6265D3" w14:textId="0D94E1B3" w:rsidR="00895077" w:rsidRDefault="004D6E93" w:rsidP="00F204BE">
            <w:pPr>
              <w:pStyle w:val="ListBullet"/>
              <w:cnfStyle w:val="000000100000" w:firstRow="0" w:lastRow="0" w:firstColumn="0" w:lastColumn="0" w:oddVBand="0" w:evenVBand="0" w:oddHBand="1" w:evenHBand="0" w:firstRowFirstColumn="0" w:firstRowLastColumn="0" w:lastRowFirstColumn="0" w:lastRowLastColumn="0"/>
            </w:pPr>
            <w:r w:rsidRPr="00B7006B">
              <w:rPr>
                <w:b/>
                <w:bCs/>
              </w:rPr>
              <w:t>Applying</w:t>
            </w:r>
            <w:r w:rsidR="00DC3E1A" w:rsidRPr="00B7006B">
              <w:rPr>
                <w:b/>
                <w:bCs/>
              </w:rPr>
              <w:t xml:space="preserve"> key contextual ideas for understanding the text</w:t>
            </w:r>
            <w:r w:rsidR="00DC3E1A" w:rsidRPr="00DC3E1A">
              <w:t xml:space="preserve"> – students </w:t>
            </w:r>
            <w:r w:rsidR="00B63F39">
              <w:t>use the summary</w:t>
            </w:r>
            <w:r w:rsidR="00DC3E1A" w:rsidRPr="00DC3E1A">
              <w:t xml:space="preserve"> </w:t>
            </w:r>
            <w:r w:rsidR="00B63F39">
              <w:t xml:space="preserve">in </w:t>
            </w:r>
            <w:r w:rsidR="00DC3E1A" w:rsidRPr="00B7006B">
              <w:rPr>
                <w:b/>
                <w:bCs/>
              </w:rPr>
              <w:t xml:space="preserve">Phase 3, resource </w:t>
            </w:r>
            <w:r w:rsidR="00A3008C" w:rsidRPr="00B7006B">
              <w:rPr>
                <w:b/>
                <w:bCs/>
              </w:rPr>
              <w:t>1</w:t>
            </w:r>
            <w:r w:rsidR="00403429" w:rsidRPr="00B7006B">
              <w:rPr>
                <w:b/>
                <w:bCs/>
              </w:rPr>
              <w:t>2</w:t>
            </w:r>
            <w:r w:rsidR="00DC3E1A" w:rsidRPr="00B7006B">
              <w:rPr>
                <w:b/>
                <w:bCs/>
              </w:rPr>
              <w:t xml:space="preserve"> – key contextual ideas</w:t>
            </w:r>
            <w:r w:rsidR="00B63F39">
              <w:t xml:space="preserve"> </w:t>
            </w:r>
            <w:r w:rsidR="00B63F39" w:rsidRPr="00B63F39">
              <w:t>as needed in the class context</w:t>
            </w:r>
            <w:r w:rsidR="00B63F39">
              <w:t xml:space="preserve">. </w:t>
            </w:r>
            <w:r w:rsidR="00DC3E1A" w:rsidRPr="00DC3E1A">
              <w:t xml:space="preserve">They </w:t>
            </w:r>
            <w:r w:rsidR="00895077">
              <w:t>may</w:t>
            </w:r>
          </w:p>
          <w:p w14:paraId="0127EE1C" w14:textId="77777777" w:rsidR="00895077" w:rsidRDefault="00DC3E1A"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DC3E1A">
              <w:t>work in small groups to define bolded words and summarise their assigned point for collaboration</w:t>
            </w:r>
          </w:p>
          <w:p w14:paraId="3EFEB7F1" w14:textId="77777777" w:rsidR="0025675D" w:rsidRDefault="00895077"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work in pairs to </w:t>
            </w:r>
            <w:r w:rsidR="0025675D">
              <w:t>match</w:t>
            </w:r>
            <w:r>
              <w:t xml:space="preserve"> each point</w:t>
            </w:r>
            <w:r w:rsidR="0025675D">
              <w:t xml:space="preserve"> with an event from the play</w:t>
            </w:r>
          </w:p>
          <w:p w14:paraId="2E677AAC" w14:textId="5513FB62" w:rsidR="00DC3E1A" w:rsidRDefault="00796EFE" w:rsidP="007E4AA8">
            <w:pPr>
              <w:pStyle w:val="ListBullet2"/>
              <w:ind w:left="1134" w:hanging="567"/>
              <w:cnfStyle w:val="000000100000" w:firstRow="0" w:lastRow="0" w:firstColumn="0" w:lastColumn="0" w:oddVBand="0" w:evenVBand="0" w:oddHBand="1" w:evenHBand="0" w:firstRowFirstColumn="0" w:firstRowLastColumn="0" w:lastRowFirstColumn="0" w:lastRowLastColumn="0"/>
            </w:pPr>
            <w:r>
              <w:t>work individually to create 3 quiz questions for the class based on this material, then participate in an informal class quiz</w:t>
            </w:r>
            <w:r w:rsidR="00DC3E1A" w:rsidRPr="00DC3E1A">
              <w:t>.</w:t>
            </w:r>
          </w:p>
          <w:p w14:paraId="155A79B8" w14:textId="7C3502EB" w:rsidR="0050708C" w:rsidRDefault="0050708C" w:rsidP="004858DD">
            <w:pPr>
              <w:cnfStyle w:val="000000100000" w:firstRow="0" w:lastRow="0" w:firstColumn="0" w:lastColumn="0" w:oddVBand="0" w:evenVBand="0" w:oddHBand="1" w:evenHBand="0" w:firstRowFirstColumn="0" w:firstRowLastColumn="0" w:lastRowFirstColumn="0" w:lastRowLastColumn="0"/>
              <w:rPr>
                <w:b/>
              </w:rPr>
            </w:pPr>
            <w:r>
              <w:rPr>
                <w:b/>
              </w:rPr>
              <w:lastRenderedPageBreak/>
              <w:t>Understanding why authors write historical fiction</w:t>
            </w:r>
          </w:p>
          <w:p w14:paraId="4871367D" w14:textId="23A34959" w:rsidR="0050708C" w:rsidRPr="006B432D" w:rsidRDefault="0050708C" w:rsidP="00F204BE">
            <w:pPr>
              <w:pStyle w:val="ListBullet"/>
              <w:cnfStyle w:val="000000100000" w:firstRow="0" w:lastRow="0" w:firstColumn="0" w:lastColumn="0" w:oddVBand="0" w:evenVBand="0" w:oddHBand="1" w:evenHBand="0" w:firstRowFirstColumn="0" w:firstRowLastColumn="0" w:lastRowFirstColumn="0" w:lastRowLastColumn="0"/>
              <w:rPr>
                <w:b/>
              </w:rPr>
            </w:pPr>
            <w:r w:rsidRPr="00064324">
              <w:rPr>
                <w:b/>
              </w:rPr>
              <w:t>Understanding historical fiction and its purpose</w:t>
            </w:r>
            <w:r>
              <w:rPr>
                <w:b/>
              </w:rPr>
              <w:t xml:space="preserve"> </w:t>
            </w:r>
            <w:r w:rsidRPr="00FA1476">
              <w:t>– studen</w:t>
            </w:r>
            <w:r>
              <w:t>ts</w:t>
            </w:r>
            <w:r w:rsidRPr="00FA1476">
              <w:t xml:space="preserve"> are</w:t>
            </w:r>
            <w:r>
              <w:t xml:space="preserve"> </w:t>
            </w:r>
            <w:r w:rsidRPr="00FA1476">
              <w:t>prompted to consider</w:t>
            </w:r>
            <w:r>
              <w:t xml:space="preserve"> the term ‘historical fiction’. They</w:t>
            </w:r>
          </w:p>
          <w:p w14:paraId="3A44326D" w14:textId="77777777" w:rsidR="0050708C" w:rsidRPr="00246D9A" w:rsidRDefault="0050708C"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246D9A">
              <w:t>contribute to a class brainstorm to check for prior understanding</w:t>
            </w:r>
          </w:p>
          <w:p w14:paraId="654F5158" w14:textId="07840F87" w:rsidR="0050708C" w:rsidRPr="00246D9A" w:rsidRDefault="0050708C"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246D9A">
              <w:t xml:space="preserve">read </w:t>
            </w:r>
            <w:r w:rsidRPr="00B7006B">
              <w:rPr>
                <w:b/>
                <w:bCs/>
              </w:rPr>
              <w:t xml:space="preserve">Phase 3, resource </w:t>
            </w:r>
            <w:r w:rsidR="00483B5A" w:rsidRPr="00B7006B">
              <w:rPr>
                <w:b/>
                <w:bCs/>
              </w:rPr>
              <w:t>1</w:t>
            </w:r>
            <w:r w:rsidR="00076923" w:rsidRPr="00B7006B">
              <w:rPr>
                <w:b/>
                <w:bCs/>
              </w:rPr>
              <w:t>3</w:t>
            </w:r>
            <w:r w:rsidRPr="00B7006B">
              <w:rPr>
                <w:b/>
                <w:bCs/>
              </w:rPr>
              <w:t xml:space="preserve"> – </w:t>
            </w:r>
            <w:r w:rsidR="00B7006B">
              <w:rPr>
                <w:b/>
                <w:bCs/>
              </w:rPr>
              <w:t>W</w:t>
            </w:r>
            <w:r w:rsidR="00B7006B" w:rsidRPr="00B7006B">
              <w:rPr>
                <w:b/>
                <w:bCs/>
              </w:rPr>
              <w:t xml:space="preserve">hat </w:t>
            </w:r>
            <w:r w:rsidRPr="00B7006B">
              <w:rPr>
                <w:b/>
                <w:bCs/>
              </w:rPr>
              <w:t>is historical fiction?</w:t>
            </w:r>
            <w:r w:rsidRPr="00246D9A">
              <w:t xml:space="preserve"> to identify key ideas</w:t>
            </w:r>
          </w:p>
          <w:p w14:paraId="2EF07D54" w14:textId="77777777" w:rsidR="0050708C" w:rsidRPr="00246D9A" w:rsidRDefault="0050708C"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246D9A">
              <w:t>suggest extra ideas to add to the class brainstorm.</w:t>
            </w:r>
          </w:p>
          <w:p w14:paraId="1E4C5E2B" w14:textId="70546629" w:rsidR="00760800" w:rsidRDefault="0050708C" w:rsidP="00F204BE">
            <w:pPr>
              <w:pStyle w:val="ListBullet"/>
              <w:cnfStyle w:val="000000100000" w:firstRow="0" w:lastRow="0" w:firstColumn="0" w:lastColumn="0" w:oddVBand="0" w:evenVBand="0" w:oddHBand="1" w:evenHBand="0" w:firstRowFirstColumn="0" w:firstRowLastColumn="0" w:lastRowFirstColumn="0" w:lastRowLastColumn="0"/>
            </w:pPr>
            <w:r w:rsidRPr="00DA63ED">
              <w:rPr>
                <w:b/>
                <w:bCs/>
              </w:rPr>
              <w:t xml:space="preserve">Consolidating understanding of historical fiction </w:t>
            </w:r>
            <w:r w:rsidR="007841C1" w:rsidRPr="00DA63ED">
              <w:rPr>
                <w:b/>
                <w:bCs/>
              </w:rPr>
              <w:t>through reading and informative writing</w:t>
            </w:r>
            <w:r w:rsidR="00760800" w:rsidRPr="00DA63ED">
              <w:rPr>
                <w:b/>
                <w:bCs/>
              </w:rPr>
              <w:t xml:space="preserve"> </w:t>
            </w:r>
            <w:r>
              <w:t xml:space="preserve">– students are split into small groups to read </w:t>
            </w:r>
            <w:hyperlink r:id="rId57" w:anchor=":~:text=Through%20historical%20fiction%2C%20we%20can,wrongs%2C%20or%20make%20bold%20discoveries.">
              <w:r w:rsidRPr="4079F1CB">
                <w:rPr>
                  <w:rStyle w:val="Hyperlink"/>
                </w:rPr>
                <w:t>Why Historical Fiction Is Important</w:t>
              </w:r>
            </w:hyperlink>
            <w:r w:rsidRPr="00DA63ED">
              <w:rPr>
                <w:bCs/>
              </w:rPr>
              <w:t xml:space="preserve"> using </w:t>
            </w:r>
            <w:r w:rsidRPr="00DA63ED">
              <w:rPr>
                <w:b/>
              </w:rPr>
              <w:t>Phase 3, activity 1</w:t>
            </w:r>
            <w:r w:rsidR="0084694F" w:rsidRPr="00DA63ED">
              <w:rPr>
                <w:b/>
              </w:rPr>
              <w:t>5</w:t>
            </w:r>
            <w:r w:rsidRPr="00DA63ED">
              <w:rPr>
                <w:b/>
              </w:rPr>
              <w:t xml:space="preserve"> – </w:t>
            </w:r>
            <w:r w:rsidR="005E5ABD" w:rsidRPr="00DA63ED">
              <w:rPr>
                <w:b/>
              </w:rPr>
              <w:t>examining</w:t>
            </w:r>
            <w:r w:rsidRPr="00DA63ED">
              <w:rPr>
                <w:b/>
              </w:rPr>
              <w:t xml:space="preserve"> historical fiction </w:t>
            </w:r>
            <w:r w:rsidRPr="00DA63ED">
              <w:rPr>
                <w:bCs/>
              </w:rPr>
              <w:t xml:space="preserve">to </w:t>
            </w:r>
            <w:r w:rsidR="007759A7" w:rsidRPr="00DA63ED">
              <w:rPr>
                <w:bCs/>
              </w:rPr>
              <w:t>deepen understandin</w:t>
            </w:r>
            <w:r w:rsidR="00322A7C" w:rsidRPr="00DA63ED">
              <w:rPr>
                <w:bCs/>
              </w:rPr>
              <w:t xml:space="preserve">g of </w:t>
            </w:r>
            <w:r w:rsidR="003F44AF" w:rsidRPr="00DA63ED">
              <w:rPr>
                <w:bCs/>
              </w:rPr>
              <w:t xml:space="preserve">the patterns of textual elements in this </w:t>
            </w:r>
            <w:r w:rsidR="009C1465" w:rsidRPr="00DA63ED">
              <w:rPr>
                <w:bCs/>
              </w:rPr>
              <w:t>genre</w:t>
            </w:r>
            <w:r w:rsidR="003F44AF" w:rsidRPr="00DA63ED">
              <w:rPr>
                <w:bCs/>
              </w:rPr>
              <w:t xml:space="preserve">. They </w:t>
            </w:r>
            <w:r w:rsidR="003D4B62">
              <w:t xml:space="preserve">practise informative writing on the topic by expanding sentences using the </w:t>
            </w:r>
            <w:r w:rsidR="00C0077C">
              <w:t>5 Ws strategy</w:t>
            </w:r>
            <w:r w:rsidR="009D2A92">
              <w:t>.</w:t>
            </w:r>
          </w:p>
          <w:p w14:paraId="6C646958" w14:textId="4A41B373" w:rsidR="009D2A92" w:rsidRDefault="0060402A" w:rsidP="00F204BE">
            <w:pPr>
              <w:pStyle w:val="ListBullet"/>
              <w:cnfStyle w:val="000000100000" w:firstRow="0" w:lastRow="0" w:firstColumn="0" w:lastColumn="0" w:oddVBand="0" w:evenVBand="0" w:oddHBand="1" w:evenHBand="0" w:firstRowFirstColumn="0" w:firstRowLastColumn="0" w:lastRowFirstColumn="0" w:lastRowLastColumn="0"/>
            </w:pPr>
            <w:r>
              <w:rPr>
                <w:b/>
                <w:bCs/>
              </w:rPr>
              <w:t xml:space="preserve">Examining the prose fiction text </w:t>
            </w:r>
            <w:r w:rsidRPr="0072140B">
              <w:rPr>
                <w:b/>
                <w:bCs/>
                <w:i/>
                <w:iCs/>
              </w:rPr>
              <w:t>Hitler’s Daughter</w:t>
            </w:r>
            <w:r>
              <w:rPr>
                <w:b/>
                <w:bCs/>
              </w:rPr>
              <w:t xml:space="preserve"> as historical fiction</w:t>
            </w:r>
            <w:r w:rsidR="0072140B">
              <w:rPr>
                <w:b/>
                <w:bCs/>
              </w:rPr>
              <w:t xml:space="preserve"> – </w:t>
            </w:r>
            <w:r w:rsidR="0072140B" w:rsidRPr="00C46A28">
              <w:t>students read</w:t>
            </w:r>
            <w:r w:rsidR="004E5FDB" w:rsidRPr="00C46A28">
              <w:t xml:space="preserve"> </w:t>
            </w:r>
            <w:r w:rsidR="00C422C1" w:rsidRPr="00C46A28">
              <w:t>an allocated section of the novel that deals with</w:t>
            </w:r>
            <w:r w:rsidR="00A6428F" w:rsidRPr="00C46A28">
              <w:t xml:space="preserve"> historical events (for example the concentration camps), and another that </w:t>
            </w:r>
            <w:r w:rsidR="00C46A28" w:rsidRPr="00C46A28">
              <w:t>dramati</w:t>
            </w:r>
            <w:r w:rsidR="004C1E07">
              <w:t>s</w:t>
            </w:r>
            <w:r w:rsidR="00C46A28" w:rsidRPr="00C46A28">
              <w:t>es historical figures (for example Heidi’s meeting with Hitler)</w:t>
            </w:r>
            <w:r w:rsidR="00602C1C">
              <w:t>. They</w:t>
            </w:r>
          </w:p>
          <w:p w14:paraId="33258DD6" w14:textId="70E034F8" w:rsidR="00602C1C" w:rsidRDefault="0067616D"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t>r</w:t>
            </w:r>
            <w:r w:rsidR="00602C1C">
              <w:t>ead section</w:t>
            </w:r>
            <w:r w:rsidR="006C3FF3">
              <w:t>s</w:t>
            </w:r>
            <w:r w:rsidR="00602C1C">
              <w:t xml:space="preserve"> of the prose fiction version allocated by the teacher and work in pairs to identify examples </w:t>
            </w:r>
            <w:r>
              <w:t xml:space="preserve">of historical events that are referred to, and </w:t>
            </w:r>
            <w:r w:rsidR="004C1E07">
              <w:t xml:space="preserve">examples of </w:t>
            </w:r>
            <w:r w:rsidR="00A40A6A">
              <w:t xml:space="preserve">dramatised </w:t>
            </w:r>
            <w:r w:rsidR="004C1E07">
              <w:t>events</w:t>
            </w:r>
          </w:p>
          <w:p w14:paraId="33D2F0F7" w14:textId="4629E04B" w:rsidR="00D86256" w:rsidRPr="00C46A28" w:rsidRDefault="00D86256"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lastRenderedPageBreak/>
              <w:t xml:space="preserve">identify, in </w:t>
            </w:r>
            <w:r w:rsidRPr="009C6126">
              <w:rPr>
                <w:rStyle w:val="Strong"/>
              </w:rPr>
              <w:t>Phase 3, activity 16</w:t>
            </w:r>
            <w:r w:rsidR="007B52B3" w:rsidRPr="009C6126">
              <w:rPr>
                <w:rStyle w:val="Strong"/>
              </w:rPr>
              <w:t xml:space="preserve"> – </w:t>
            </w:r>
            <w:r w:rsidR="007B52B3" w:rsidRPr="009C6126">
              <w:rPr>
                <w:rStyle w:val="Strong"/>
                <w:i/>
                <w:iCs/>
              </w:rPr>
              <w:t>Hitler’s Daughter</w:t>
            </w:r>
            <w:r w:rsidR="007B52B3" w:rsidRPr="009C6126">
              <w:rPr>
                <w:rStyle w:val="Strong"/>
              </w:rPr>
              <w:t xml:space="preserve"> as historical fiction</w:t>
            </w:r>
            <w:r w:rsidR="007B52B3">
              <w:t xml:space="preserve"> the ways that the </w:t>
            </w:r>
            <w:r w:rsidR="00E1592E">
              <w:t>text fits into the usual patterns and conventions of historical fiction</w:t>
            </w:r>
            <w:r w:rsidR="009C6126">
              <w:t xml:space="preserve">, exploring </w:t>
            </w:r>
            <w:r w:rsidR="00E1592E" w:rsidRPr="00E1592E">
              <w:t>narrative, purpose, theme and tone</w:t>
            </w:r>
            <w:r w:rsidR="009C6126">
              <w:t xml:space="preserve"> in particular</w:t>
            </w:r>
          </w:p>
          <w:p w14:paraId="0B349284" w14:textId="6628EE89" w:rsidR="009B3A3E" w:rsidRPr="00C46A28" w:rsidRDefault="00E54916"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discuss, as a class, how reading historical fiction can contribute to </w:t>
            </w:r>
            <w:r w:rsidR="000D78FD">
              <w:t>a more balanced understanding of the world and its complex issues</w:t>
            </w:r>
          </w:p>
          <w:p w14:paraId="649E13F1" w14:textId="5D1D77D8" w:rsidR="00480443" w:rsidRPr="00235C4B" w:rsidRDefault="00CC1CE5"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CC1CE5">
              <w:t>identify and fix sentence fragments in</w:t>
            </w:r>
            <w:r w:rsidR="00480443" w:rsidRPr="00235C4B">
              <w:t xml:space="preserve"> </w:t>
            </w:r>
            <w:r w:rsidR="00480443" w:rsidRPr="00A40A6A">
              <w:rPr>
                <w:b/>
                <w:bCs/>
              </w:rPr>
              <w:t>Phase 3, activity 1</w:t>
            </w:r>
            <w:r w:rsidR="001030F0" w:rsidRPr="00A40A6A">
              <w:rPr>
                <w:b/>
                <w:bCs/>
              </w:rPr>
              <w:t>6</w:t>
            </w:r>
            <w:r w:rsidR="00480443" w:rsidRPr="00A40A6A">
              <w:rPr>
                <w:b/>
                <w:bCs/>
              </w:rPr>
              <w:t xml:space="preserve"> –</w:t>
            </w:r>
            <w:r w:rsidR="00480443" w:rsidRPr="00235C4B">
              <w:t xml:space="preserve"> </w:t>
            </w:r>
            <w:r w:rsidR="00541596" w:rsidRPr="009C6126">
              <w:rPr>
                <w:rStyle w:val="Strong"/>
                <w:i/>
                <w:iCs/>
              </w:rPr>
              <w:t>Hitler’s Daughter</w:t>
            </w:r>
            <w:r w:rsidR="00541596" w:rsidRPr="009C6126">
              <w:rPr>
                <w:rStyle w:val="Strong"/>
              </w:rPr>
              <w:t xml:space="preserve"> as historical fiction</w:t>
            </w:r>
            <w:r w:rsidR="00480443" w:rsidRPr="00235C4B">
              <w:t xml:space="preserve"> </w:t>
            </w:r>
            <w:r w:rsidR="00370999">
              <w:t xml:space="preserve">(Note that </w:t>
            </w:r>
            <w:r w:rsidR="00CD7B74">
              <w:t xml:space="preserve">there is teacher support in </w:t>
            </w:r>
            <w:r w:rsidR="00480443" w:rsidRPr="00A40A6A">
              <w:rPr>
                <w:b/>
                <w:bCs/>
              </w:rPr>
              <w:t>Phase 3, resource 1</w:t>
            </w:r>
            <w:r w:rsidR="009442A6" w:rsidRPr="00A40A6A">
              <w:rPr>
                <w:b/>
                <w:bCs/>
              </w:rPr>
              <w:t>4</w:t>
            </w:r>
            <w:r w:rsidR="00480443" w:rsidRPr="00A40A6A">
              <w:rPr>
                <w:b/>
                <w:bCs/>
              </w:rPr>
              <w:t xml:space="preserve"> –sentence fragments</w:t>
            </w:r>
            <w:r w:rsidR="00A40A6A" w:rsidRPr="00A40A6A">
              <w:rPr>
                <w:b/>
                <w:bCs/>
              </w:rPr>
              <w:t xml:space="preserve"> suggested responses</w:t>
            </w:r>
            <w:r w:rsidR="003E6FEE" w:rsidRPr="004D6D48">
              <w:t>.</w:t>
            </w:r>
            <w:r w:rsidR="00480443" w:rsidRPr="00235C4B">
              <w:t>)</w:t>
            </w:r>
          </w:p>
          <w:p w14:paraId="75D8EF89" w14:textId="4E8B7807" w:rsidR="00DC3E1A" w:rsidRPr="00DC3E1A" w:rsidRDefault="003D2682" w:rsidP="00F62500">
            <w:pPr>
              <w:pStyle w:val="ListBullet2"/>
              <w:ind w:left="1134" w:hanging="567"/>
              <w:cnfStyle w:val="000000100000" w:firstRow="0" w:lastRow="0" w:firstColumn="0" w:lastColumn="0" w:oddVBand="0" w:evenVBand="0" w:oddHBand="1" w:evenHBand="0" w:firstRowFirstColumn="0" w:firstRowLastColumn="0" w:lastRowFirstColumn="0" w:lastRowLastColumn="0"/>
              <w:rPr>
                <w:rStyle w:val="Strong"/>
                <w:b w:val="0"/>
                <w:bCs w:val="0"/>
              </w:rPr>
            </w:pPr>
            <w:r w:rsidRPr="00235C4B">
              <w:rPr>
                <w:rStyle w:val="Strong"/>
                <w:b w:val="0"/>
              </w:rPr>
              <w:t xml:space="preserve">apply newly developed skills </w:t>
            </w:r>
            <w:r w:rsidR="00E57865" w:rsidRPr="00235C4B">
              <w:rPr>
                <w:rStyle w:val="Strong"/>
                <w:b w:val="0"/>
              </w:rPr>
              <w:t xml:space="preserve">to check their </w:t>
            </w:r>
            <w:r w:rsidR="004851C5" w:rsidRPr="00235C4B">
              <w:rPr>
                <w:rStyle w:val="Strong"/>
                <w:b w:val="0"/>
              </w:rPr>
              <w:t xml:space="preserve">peer’s </w:t>
            </w:r>
            <w:r w:rsidR="00C86B7A">
              <w:rPr>
                <w:rStyle w:val="Strong"/>
                <w:b w:val="0"/>
              </w:rPr>
              <w:t>expanded 5 Ws sentences</w:t>
            </w:r>
            <w:r w:rsidR="00F40EF0">
              <w:rPr>
                <w:rStyle w:val="Strong"/>
                <w:b w:val="0"/>
              </w:rPr>
              <w:t xml:space="preserve"> </w:t>
            </w:r>
            <w:r w:rsidR="00F40EF0" w:rsidRPr="00F40EF0">
              <w:t>in</w:t>
            </w:r>
            <w:r w:rsidR="00F40EF0">
              <w:rPr>
                <w:rStyle w:val="Strong"/>
              </w:rPr>
              <w:t xml:space="preserve"> </w:t>
            </w:r>
            <w:r w:rsidR="00F40EF0" w:rsidRPr="003E6FEE">
              <w:rPr>
                <w:b/>
                <w:bCs/>
              </w:rPr>
              <w:t>Phase 3, activity 15 – examining historical fiction</w:t>
            </w:r>
            <w:r w:rsidR="004851C5" w:rsidRPr="00235C4B">
              <w:rPr>
                <w:rStyle w:val="Strong"/>
                <w:b w:val="0"/>
              </w:rPr>
              <w:t xml:space="preserve"> </w:t>
            </w:r>
            <w:r w:rsidR="00F40EF0">
              <w:rPr>
                <w:rStyle w:val="Strong"/>
                <w:b w:val="0"/>
              </w:rPr>
              <w:t>a</w:t>
            </w:r>
            <w:r w:rsidR="00F40EF0" w:rsidRPr="003E6FEE">
              <w:rPr>
                <w:rStyle w:val="Strong"/>
                <w:b w:val="0"/>
                <w:bCs w:val="0"/>
              </w:rPr>
              <w:t xml:space="preserve">nd their answers to questions in </w:t>
            </w:r>
            <w:r w:rsidR="00F40EF0">
              <w:rPr>
                <w:rStyle w:val="Strong"/>
              </w:rPr>
              <w:t xml:space="preserve">Phase 3, activity 16 – </w:t>
            </w:r>
            <w:r w:rsidR="00F40EF0" w:rsidRPr="000A0C28">
              <w:rPr>
                <w:rStyle w:val="Strong"/>
                <w:i/>
                <w:iCs/>
              </w:rPr>
              <w:t>Hitler’s Daughter</w:t>
            </w:r>
            <w:r w:rsidR="00F40EF0">
              <w:rPr>
                <w:rStyle w:val="Strong"/>
              </w:rPr>
              <w:t xml:space="preserve"> as </w:t>
            </w:r>
            <w:r w:rsidR="000A0C28">
              <w:rPr>
                <w:rStyle w:val="Strong"/>
              </w:rPr>
              <w:t>historical</w:t>
            </w:r>
            <w:r w:rsidR="00F40EF0">
              <w:rPr>
                <w:rStyle w:val="Strong"/>
              </w:rPr>
              <w:t xml:space="preserve"> fiction</w:t>
            </w:r>
            <w:r w:rsidR="000A0C28">
              <w:rPr>
                <w:rStyle w:val="Strong"/>
              </w:rPr>
              <w:t xml:space="preserve"> </w:t>
            </w:r>
            <w:r w:rsidR="004851C5" w:rsidRPr="00235C4B">
              <w:rPr>
                <w:rStyle w:val="Strong"/>
                <w:b w:val="0"/>
              </w:rPr>
              <w:t xml:space="preserve">for </w:t>
            </w:r>
            <w:r w:rsidR="00234F2E" w:rsidRPr="00235C4B">
              <w:rPr>
                <w:rStyle w:val="Strong"/>
                <w:b w:val="0"/>
              </w:rPr>
              <w:t>sentence fragments</w:t>
            </w:r>
            <w:r w:rsidR="007C5393" w:rsidRPr="00235C4B">
              <w:rPr>
                <w:rStyle w:val="Strong"/>
                <w:b w:val="0"/>
              </w:rPr>
              <w:t>.</w:t>
            </w:r>
          </w:p>
        </w:tc>
        <w:tc>
          <w:tcPr>
            <w:tcW w:w="858" w:type="pct"/>
          </w:tcPr>
          <w:p w14:paraId="12D9909F" w14:textId="699925DC" w:rsidR="00DC3E1A" w:rsidRPr="00320B52" w:rsidRDefault="00DC3E1A" w:rsidP="00DC3E1A">
            <w:pPr>
              <w:cnfStyle w:val="000000100000" w:firstRow="0" w:lastRow="0" w:firstColumn="0" w:lastColumn="0" w:oddVBand="0" w:evenVBand="0" w:oddHBand="1" w:evenHBand="0" w:firstRowFirstColumn="0" w:firstRowLastColumn="0" w:lastRowFirstColumn="0" w:lastRowLastColumn="0"/>
              <w:rPr>
                <w:b/>
                <w:bCs/>
              </w:rPr>
            </w:pPr>
            <w:r w:rsidRPr="00320B52">
              <w:rPr>
                <w:b/>
                <w:bCs/>
              </w:rPr>
              <w:lastRenderedPageBreak/>
              <w:t xml:space="preserve">Success </w:t>
            </w:r>
            <w:r w:rsidR="00B91CCD">
              <w:rPr>
                <w:b/>
                <w:bCs/>
              </w:rPr>
              <w:t>c</w:t>
            </w:r>
            <w:r w:rsidRPr="00320B52">
              <w:rPr>
                <w:b/>
                <w:bCs/>
              </w:rPr>
              <w:t>riteria</w:t>
            </w:r>
          </w:p>
          <w:p w14:paraId="3F8DD657" w14:textId="77777777" w:rsidR="00DC3E1A" w:rsidRDefault="00DC3E1A" w:rsidP="00DC3E1A">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3F649262" w14:textId="77777777" w:rsidR="00DC3E1A"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view a documentary clip and take notes</w:t>
            </w:r>
          </w:p>
          <w:p w14:paraId="10509E15" w14:textId="77777777" w:rsidR="00DC3E1A"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identify and define unfamiliar words</w:t>
            </w:r>
          </w:p>
          <w:p w14:paraId="7FCD555B" w14:textId="77777777" w:rsidR="00DC3E1A"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 xml:space="preserve">discuss and </w:t>
            </w:r>
            <w:r>
              <w:lastRenderedPageBreak/>
              <w:t>reflect on historical context</w:t>
            </w:r>
          </w:p>
          <w:p w14:paraId="03507A13" w14:textId="77777777" w:rsidR="00DC3E1A"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use visual literacy to analyse Hitler’s power</w:t>
            </w:r>
          </w:p>
          <w:p w14:paraId="4167E1AD" w14:textId="77777777" w:rsidR="00DC3E1A"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summarise points for understanding</w:t>
            </w:r>
          </w:p>
          <w:p w14:paraId="0C79F656" w14:textId="77777777" w:rsidR="00C91EA6" w:rsidRDefault="00DC3E1A" w:rsidP="00F204BE">
            <w:pPr>
              <w:pStyle w:val="ListBullet"/>
              <w:cnfStyle w:val="000000100000" w:firstRow="0" w:lastRow="0" w:firstColumn="0" w:lastColumn="0" w:oddVBand="0" w:evenVBand="0" w:oddHBand="1" w:evenHBand="0" w:firstRowFirstColumn="0" w:firstRowLastColumn="0" w:lastRowFirstColumn="0" w:lastRowLastColumn="0"/>
            </w:pPr>
            <w:r>
              <w:t>identify sentence fragments and rewrite for meaning</w:t>
            </w:r>
          </w:p>
          <w:p w14:paraId="3DEC0B93" w14:textId="77777777" w:rsidR="00C91EA6" w:rsidRDefault="00C91EA6" w:rsidP="00F204BE">
            <w:pPr>
              <w:pStyle w:val="ListBullet"/>
              <w:cnfStyle w:val="000000100000" w:firstRow="0" w:lastRow="0" w:firstColumn="0" w:lastColumn="0" w:oddVBand="0" w:evenVBand="0" w:oddHBand="1" w:evenHBand="0" w:firstRowFirstColumn="0" w:firstRowLastColumn="0" w:lastRowFirstColumn="0" w:lastRowLastColumn="0"/>
            </w:pPr>
            <w:r>
              <w:t>identify characteristics of historical fiction</w:t>
            </w:r>
          </w:p>
          <w:p w14:paraId="49497B39" w14:textId="3AF7601B" w:rsidR="00DC3E1A" w:rsidRPr="00320B52" w:rsidRDefault="00C91EA6" w:rsidP="00F204BE">
            <w:pPr>
              <w:pStyle w:val="ListBullet"/>
              <w:cnfStyle w:val="000000100000" w:firstRow="0" w:lastRow="0" w:firstColumn="0" w:lastColumn="0" w:oddVBand="0" w:evenVBand="0" w:oddHBand="1" w:evenHBand="0" w:firstRowFirstColumn="0" w:firstRowLastColumn="0" w:lastRowFirstColumn="0" w:lastRowLastColumn="0"/>
            </w:pPr>
            <w:r>
              <w:t xml:space="preserve">reflect on why historical fiction is important and respond in an </w:t>
            </w:r>
            <w:r>
              <w:lastRenderedPageBreak/>
              <w:t>expanded sentence</w:t>
            </w:r>
            <w:r w:rsidR="00DC3E1A">
              <w:t>.</w:t>
            </w:r>
          </w:p>
          <w:p w14:paraId="23090E3A" w14:textId="77777777" w:rsidR="00DC3E1A" w:rsidRPr="00320B52" w:rsidRDefault="00DC3E1A" w:rsidP="00DC3E1A">
            <w:pPr>
              <w:pStyle w:val="FeatureBox3"/>
              <w:cnfStyle w:val="000000100000" w:firstRow="0" w:lastRow="0" w:firstColumn="0" w:lastColumn="0" w:oddVBand="0" w:evenVBand="0" w:oddHBand="1" w:evenHBand="0" w:firstRowFirstColumn="0" w:firstRowLastColumn="0" w:lastRowFirstColumn="0" w:lastRowLastColumn="0"/>
              <w:rPr>
                <w:b/>
                <w:bCs/>
              </w:rPr>
            </w:pPr>
            <w:r w:rsidRPr="00320B52">
              <w:rPr>
                <w:b/>
                <w:bCs/>
              </w:rPr>
              <w:t>Evaluation and registration:</w:t>
            </w:r>
          </w:p>
          <w:p w14:paraId="1E6A629E" w14:textId="2D739CB7" w:rsidR="00DC3E1A" w:rsidRPr="00D640BC" w:rsidRDefault="00DC3E1A" w:rsidP="007E4AA8">
            <w:pPr>
              <w:pStyle w:val="FeatureBox3"/>
              <w:numPr>
                <w:ilvl w:val="0"/>
                <w:numId w:val="45"/>
              </w:numPr>
              <w:ind w:left="452" w:hanging="452"/>
              <w:cnfStyle w:val="000000100000" w:firstRow="0" w:lastRow="0" w:firstColumn="0" w:lastColumn="0" w:oddVBand="0" w:evenVBand="0" w:oddHBand="1" w:evenHBand="0" w:firstRowFirstColumn="0" w:firstRowLastColumn="0" w:lastRowFirstColumn="0" w:lastRowLastColumn="0"/>
              <w:rPr>
                <w:b/>
                <w:bCs/>
              </w:rPr>
            </w:pPr>
            <w:r>
              <w:t>[Record evaluation and registration information]</w:t>
            </w:r>
          </w:p>
        </w:tc>
      </w:tr>
      <w:tr w:rsidR="00541A75" w:rsidRPr="00D53A7A" w14:paraId="7C59926A" w14:textId="77777777" w:rsidTr="008C3D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4B7E4273" w14:textId="77777777" w:rsidR="00955DF6" w:rsidRPr="001D0FE7" w:rsidRDefault="00955DF6" w:rsidP="00955DF6">
            <w:r w:rsidRPr="001D0FE7">
              <w:lastRenderedPageBreak/>
              <w:t>EN4-URC-01</w:t>
            </w:r>
          </w:p>
          <w:p w14:paraId="45C81995" w14:textId="77777777" w:rsidR="00955DF6" w:rsidRPr="001D0FE7" w:rsidRDefault="00955DF6" w:rsidP="00955DF6">
            <w:r w:rsidRPr="001D0FE7">
              <w:t>Intertextuality</w:t>
            </w:r>
          </w:p>
          <w:p w14:paraId="288A40DF" w14:textId="77777777" w:rsidR="00955DF6" w:rsidRPr="00C40D34" w:rsidRDefault="00955DF6" w:rsidP="00955DF6">
            <w:pPr>
              <w:rPr>
                <w:b w:val="0"/>
                <w:bCs/>
              </w:rPr>
            </w:pPr>
            <w:r w:rsidRPr="00C40D34">
              <w:rPr>
                <w:b w:val="0"/>
                <w:bCs/>
              </w:rPr>
              <w:t xml:space="preserve">Understand how and why texts can be adapted, appropriated or transformed for different contexts, purposes and audiences, </w:t>
            </w:r>
            <w:r w:rsidRPr="007E4AA8">
              <w:t>and experiment with adaptations, appropriations and transformations in own work</w:t>
            </w:r>
          </w:p>
          <w:p w14:paraId="4D62B5FA" w14:textId="44C6EC6F" w:rsidR="009E6362" w:rsidRDefault="008B66EE" w:rsidP="00955DF6">
            <w:r w:rsidRPr="00397339">
              <w:t>EN4-URB-01</w:t>
            </w:r>
          </w:p>
          <w:p w14:paraId="51907B1C" w14:textId="57E422AE" w:rsidR="008B66EE" w:rsidRDefault="00F60294" w:rsidP="00955DF6">
            <w:pPr>
              <w:rPr>
                <w:bCs/>
              </w:rPr>
            </w:pPr>
            <w:r w:rsidRPr="00F60294">
              <w:rPr>
                <w:bCs/>
              </w:rPr>
              <w:t xml:space="preserve">Perspective and </w:t>
            </w:r>
            <w:r w:rsidRPr="00F60294">
              <w:rPr>
                <w:bCs/>
              </w:rPr>
              <w:lastRenderedPageBreak/>
              <w:t>context</w:t>
            </w:r>
          </w:p>
          <w:p w14:paraId="75BE6BCC" w14:textId="3087B7DA" w:rsidR="008B66EE" w:rsidRPr="001F0938" w:rsidRDefault="00397339" w:rsidP="00955DF6">
            <w:pPr>
              <w:rPr>
                <w:b w:val="0"/>
                <w:bCs/>
              </w:rPr>
            </w:pPr>
            <w:r w:rsidRPr="001F0938">
              <w:rPr>
                <w:b w:val="0"/>
                <w:bCs/>
              </w:rPr>
              <w:t xml:space="preserve">Explore how the perspectives of </w:t>
            </w:r>
            <w:proofErr w:type="gramStart"/>
            <w:r w:rsidRPr="001F0938">
              <w:rPr>
                <w:b w:val="0"/>
                <w:bCs/>
              </w:rPr>
              <w:t>audiences</w:t>
            </w:r>
            <w:proofErr w:type="gramEnd"/>
            <w:r w:rsidRPr="001F0938">
              <w:rPr>
                <w:b w:val="0"/>
                <w:bCs/>
              </w:rPr>
              <w:t xml:space="preserve"> shape engagement with, and response to, texts</w:t>
            </w:r>
          </w:p>
          <w:p w14:paraId="5AE77963" w14:textId="5EEC21EB" w:rsidR="00955DF6" w:rsidRDefault="00955DF6" w:rsidP="00955DF6">
            <w:r w:rsidRPr="005A3E53">
              <w:rPr>
                <w:bCs/>
              </w:rPr>
              <w:t>EN4-ECA-01</w:t>
            </w:r>
          </w:p>
          <w:p w14:paraId="3C6A1008" w14:textId="62D65716" w:rsidR="003E651B" w:rsidRPr="000347B5" w:rsidRDefault="00C20C23" w:rsidP="00955DF6">
            <w:r w:rsidRPr="000347B5">
              <w:t>Writing</w:t>
            </w:r>
          </w:p>
          <w:p w14:paraId="170D7D0E" w14:textId="3831DA08" w:rsidR="00C20C23" w:rsidRPr="003B73B9" w:rsidRDefault="000347B5" w:rsidP="00955DF6">
            <w:pPr>
              <w:rPr>
                <w:b w:val="0"/>
                <w:bCs/>
              </w:rPr>
            </w:pPr>
            <w:r w:rsidRPr="003B73B9">
              <w:rPr>
                <w:b w:val="0"/>
                <w:bCs/>
              </w:rPr>
              <w:t>Demonstrate control of structural and grammatical components to produce texts that are appropriate to topic, purpose and audience</w:t>
            </w:r>
          </w:p>
          <w:p w14:paraId="316A6556" w14:textId="00B88D93" w:rsidR="003E651B" w:rsidRDefault="00434C91" w:rsidP="00955DF6">
            <w:r>
              <w:rPr>
                <w:bCs/>
              </w:rPr>
              <w:t>Speaking</w:t>
            </w:r>
          </w:p>
          <w:p w14:paraId="242B1C1C" w14:textId="3EC6BFBC" w:rsidR="00434C91" w:rsidRPr="006D1861" w:rsidRDefault="0089144F" w:rsidP="00955DF6">
            <w:pPr>
              <w:rPr>
                <w:b w:val="0"/>
                <w:bCs/>
              </w:rPr>
            </w:pPr>
            <w:r w:rsidRPr="006D1861">
              <w:rPr>
                <w:b w:val="0"/>
                <w:bCs/>
              </w:rPr>
              <w:t xml:space="preserve">Participate in informal </w:t>
            </w:r>
            <w:r w:rsidRPr="006D1861">
              <w:rPr>
                <w:b w:val="0"/>
                <w:bCs/>
              </w:rPr>
              <w:lastRenderedPageBreak/>
              <w:t>discussions about texts and ideas, including speculative and exploratory talk, to consolidate personal understanding and generate new ideas</w:t>
            </w:r>
          </w:p>
          <w:p w14:paraId="7D28A4A7" w14:textId="02B178E6" w:rsidR="00955DF6" w:rsidRDefault="00955DF6" w:rsidP="00955DF6">
            <w:r w:rsidRPr="005A3E53">
              <w:rPr>
                <w:bCs/>
              </w:rPr>
              <w:t xml:space="preserve">Text features: </w:t>
            </w:r>
            <w:r w:rsidR="007863C7">
              <w:rPr>
                <w:bCs/>
              </w:rPr>
              <w:t>persuasive</w:t>
            </w:r>
          </w:p>
          <w:p w14:paraId="67EF8A36" w14:textId="77777777" w:rsidR="00627F6E" w:rsidRPr="006D1861" w:rsidRDefault="00E01AFA" w:rsidP="00A02EA7">
            <w:pPr>
              <w:rPr>
                <w:b w:val="0"/>
                <w:bCs/>
              </w:rPr>
            </w:pPr>
            <w:r w:rsidRPr="006D1861">
              <w:rPr>
                <w:b w:val="0"/>
                <w:bCs/>
              </w:rPr>
              <w:t>Compose persuasive texts that present arguments from a range of viewpoints, including their own, and that reflect a broadening understanding of perspectives beyond immediate experience</w:t>
            </w:r>
          </w:p>
          <w:p w14:paraId="0C715E8F" w14:textId="78A5F377" w:rsidR="00541A75" w:rsidRPr="00A02EA7" w:rsidRDefault="00627F6E" w:rsidP="00627F6E">
            <w:pPr>
              <w:pStyle w:val="FeatureBox2"/>
              <w:rPr>
                <w:rStyle w:val="Strong"/>
              </w:rPr>
            </w:pPr>
            <w:r w:rsidRPr="00B62C8F">
              <w:lastRenderedPageBreak/>
              <w:t xml:space="preserve">Note: </w:t>
            </w:r>
            <w:r w:rsidRPr="005C03F2">
              <w:t>bold outcome content is not addressed in this sequence.</w:t>
            </w:r>
            <w:r w:rsidR="00E01AFA" w:rsidRPr="005C03F2">
              <w:rPr>
                <w:rStyle w:val="Strong"/>
              </w:rPr>
              <w:t xml:space="preserve"> </w:t>
            </w:r>
          </w:p>
        </w:tc>
        <w:tc>
          <w:tcPr>
            <w:tcW w:w="3236" w:type="pct"/>
          </w:tcPr>
          <w:p w14:paraId="3D34D1D3" w14:textId="0145C29A" w:rsidR="009F0B53" w:rsidRDefault="00553880" w:rsidP="009F0B53">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E35AA0">
              <w:rPr>
                <w:rStyle w:val="Strong"/>
              </w:rPr>
              <w:t>6</w:t>
            </w:r>
            <w:r>
              <w:rPr>
                <w:rStyle w:val="Strong"/>
              </w:rPr>
              <w:t xml:space="preserve"> </w:t>
            </w:r>
            <w:r w:rsidR="00212841">
              <w:rPr>
                <w:rStyle w:val="Strong"/>
              </w:rPr>
              <w:t>–</w:t>
            </w:r>
            <w:r>
              <w:rPr>
                <w:rStyle w:val="Strong"/>
              </w:rPr>
              <w:t xml:space="preserve"> </w:t>
            </w:r>
            <w:r w:rsidR="00212841">
              <w:rPr>
                <w:rStyle w:val="Strong"/>
              </w:rPr>
              <w:t>understanding the intertextuality of the play</w:t>
            </w:r>
            <w:r w:rsidR="00B56A40">
              <w:rPr>
                <w:rStyle w:val="Strong"/>
              </w:rPr>
              <w:t xml:space="preserve"> </w:t>
            </w:r>
          </w:p>
          <w:p w14:paraId="139B1FAC" w14:textId="77777777" w:rsidR="00CD4739" w:rsidRPr="00CD4739" w:rsidRDefault="00CD4739" w:rsidP="00CD4739">
            <w:pPr>
              <w:cnfStyle w:val="000000010000" w:firstRow="0" w:lastRow="0" w:firstColumn="0" w:lastColumn="0" w:oddVBand="0" w:evenVBand="0" w:oddHBand="0" w:evenHBand="1" w:firstRowFirstColumn="0" w:firstRowLastColumn="0" w:lastRowFirstColumn="0" w:lastRowLastColumn="0"/>
              <w:rPr>
                <w:rStyle w:val="Strong"/>
              </w:rPr>
            </w:pPr>
            <w:r w:rsidRPr="00CD4739">
              <w:rPr>
                <w:rStyle w:val="Strong"/>
              </w:rPr>
              <w:t>Learning intentions</w:t>
            </w:r>
          </w:p>
          <w:p w14:paraId="411AD670" w14:textId="77777777" w:rsidR="00CD4739" w:rsidRPr="00CD4739" w:rsidRDefault="00CD4739" w:rsidP="00CD4739">
            <w:pPr>
              <w:cnfStyle w:val="000000010000" w:firstRow="0" w:lastRow="0" w:firstColumn="0" w:lastColumn="0" w:oddVBand="0" w:evenVBand="0" w:oddHBand="0" w:evenHBand="1" w:firstRowFirstColumn="0" w:firstRowLastColumn="0" w:lastRowFirstColumn="0" w:lastRowLastColumn="0"/>
              <w:rPr>
                <w:rStyle w:val="Strong"/>
                <w:b w:val="0"/>
                <w:bCs w:val="0"/>
              </w:rPr>
            </w:pPr>
            <w:r w:rsidRPr="00CD4739">
              <w:rPr>
                <w:rStyle w:val="Strong"/>
                <w:b w:val="0"/>
                <w:bCs w:val="0"/>
              </w:rPr>
              <w:t>By the end of this learning sequence, students will:</w:t>
            </w:r>
          </w:p>
          <w:p w14:paraId="0A65B89E" w14:textId="77777777" w:rsidR="00834D12" w:rsidRDefault="00CD4739"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CD4739">
              <w:rPr>
                <w:rStyle w:val="Strong"/>
                <w:b w:val="0"/>
                <w:bCs w:val="0"/>
              </w:rPr>
              <w:t xml:space="preserve">understand </w:t>
            </w:r>
            <w:r w:rsidR="0024575D">
              <w:rPr>
                <w:rStyle w:val="Strong"/>
                <w:b w:val="0"/>
                <w:bCs w:val="0"/>
              </w:rPr>
              <w:t>f</w:t>
            </w:r>
            <w:r w:rsidR="0024575D" w:rsidRPr="0024575D">
              <w:t>rom</w:t>
            </w:r>
            <w:r w:rsidR="0024575D">
              <w:rPr>
                <w:rStyle w:val="Strong"/>
                <w:bCs w:val="0"/>
              </w:rPr>
              <w:t xml:space="preserve"> </w:t>
            </w:r>
            <w:r w:rsidR="00235C4B" w:rsidRPr="00235C4B">
              <w:rPr>
                <w:rStyle w:val="Strong"/>
                <w:b w:val="0"/>
                <w:bCs w:val="0"/>
              </w:rPr>
              <w:t>where writers source their material</w:t>
            </w:r>
          </w:p>
          <w:p w14:paraId="1015E1DD" w14:textId="2B9B3A12" w:rsidR="00212841" w:rsidRPr="00CD4739" w:rsidRDefault="00834D12"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834D12">
              <w:t>understand</w:t>
            </w:r>
            <w:r w:rsidR="00235C4B" w:rsidRPr="00235C4B">
              <w:rPr>
                <w:rStyle w:val="Strong"/>
                <w:b w:val="0"/>
                <w:bCs w:val="0"/>
              </w:rPr>
              <w:t xml:space="preserve"> why </w:t>
            </w:r>
            <w:r>
              <w:rPr>
                <w:rStyle w:val="Strong"/>
                <w:b w:val="0"/>
                <w:bCs w:val="0"/>
              </w:rPr>
              <w:t>composers</w:t>
            </w:r>
            <w:r w:rsidR="00235C4B" w:rsidRPr="00235C4B">
              <w:rPr>
                <w:rStyle w:val="Strong"/>
                <w:b w:val="0"/>
                <w:bCs w:val="0"/>
              </w:rPr>
              <w:t xml:space="preserve"> make the decision to adapt </w:t>
            </w:r>
            <w:r w:rsidR="0094643B">
              <w:rPr>
                <w:rStyle w:val="Strong"/>
                <w:b w:val="0"/>
                <w:bCs w:val="0"/>
              </w:rPr>
              <w:t>from an</w:t>
            </w:r>
            <w:r w:rsidR="00235C4B" w:rsidRPr="00235C4B">
              <w:rPr>
                <w:rStyle w:val="Strong"/>
                <w:b w:val="0"/>
                <w:bCs w:val="0"/>
              </w:rPr>
              <w:t xml:space="preserve"> original</w:t>
            </w:r>
            <w:r w:rsidR="0094643B">
              <w:rPr>
                <w:rStyle w:val="Strong"/>
                <w:b w:val="0"/>
                <w:bCs w:val="0"/>
              </w:rPr>
              <w:t xml:space="preserve"> text</w:t>
            </w:r>
            <w:r w:rsidR="006E0BD6">
              <w:rPr>
                <w:rStyle w:val="Strong"/>
                <w:b w:val="0"/>
                <w:bCs w:val="0"/>
              </w:rPr>
              <w:t>.</w:t>
            </w:r>
          </w:p>
          <w:p w14:paraId="24324471" w14:textId="5B58F55C" w:rsidR="00CA312E" w:rsidRPr="00CD4739" w:rsidRDefault="00CA312E" w:rsidP="00FD5F49">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FD5F49">
              <w:rPr>
                <w:rStyle w:val="Strong"/>
              </w:rPr>
              <w:t>Teacher note</w:t>
            </w:r>
            <w:r w:rsidRPr="00CA312E">
              <w:t>: the f</w:t>
            </w:r>
            <w:r>
              <w:t xml:space="preserve">inal </w:t>
            </w:r>
            <w:r w:rsidRPr="00CA312E">
              <w:t xml:space="preserve">activity </w:t>
            </w:r>
            <w:r w:rsidR="00AA09B7">
              <w:t xml:space="preserve">in this sequence </w:t>
            </w:r>
            <w:r w:rsidRPr="00CA312E">
              <w:t xml:space="preserve">aims to summarise learning by supporting students to write analytically about the information they </w:t>
            </w:r>
            <w:r w:rsidR="00AA09B7">
              <w:t>gather through the first few activities.</w:t>
            </w:r>
            <w:r w:rsidRPr="00CA312E">
              <w:t xml:space="preserve"> Guide students through the advice under the heading</w:t>
            </w:r>
            <w:r w:rsidR="00682008">
              <w:t>s</w:t>
            </w:r>
            <w:r w:rsidRPr="00CA312E">
              <w:t xml:space="preserve"> ‘Embedding evidence in analytical sentences’ and ‘Constructing </w:t>
            </w:r>
            <w:r w:rsidR="00682008" w:rsidRPr="00682008">
              <w:t>verb + effect</w:t>
            </w:r>
            <w:r w:rsidR="00682008">
              <w:rPr>
                <w:b/>
                <w:bCs/>
              </w:rPr>
              <w:t xml:space="preserve"> </w:t>
            </w:r>
            <w:r w:rsidRPr="00CA312E">
              <w:t xml:space="preserve">analytical sentences’ </w:t>
            </w:r>
            <w:r w:rsidR="00682008">
              <w:t xml:space="preserve">in </w:t>
            </w:r>
            <w:r w:rsidR="00682008" w:rsidRPr="001657C2">
              <w:rPr>
                <w:b/>
                <w:bCs/>
              </w:rPr>
              <w:t xml:space="preserve">Phase 3, activity </w:t>
            </w:r>
            <w:r w:rsidR="00682008">
              <w:rPr>
                <w:b/>
                <w:bCs/>
              </w:rPr>
              <w:t>17</w:t>
            </w:r>
            <w:r w:rsidR="00682008" w:rsidRPr="001657C2">
              <w:rPr>
                <w:b/>
                <w:bCs/>
              </w:rPr>
              <w:t xml:space="preserve"> – </w:t>
            </w:r>
            <w:r w:rsidR="00682008">
              <w:rPr>
                <w:b/>
                <w:bCs/>
              </w:rPr>
              <w:t>investigating the interview</w:t>
            </w:r>
            <w:r w:rsidR="00682008" w:rsidRPr="00682008">
              <w:t xml:space="preserve"> </w:t>
            </w:r>
            <w:r w:rsidRPr="00CA312E">
              <w:t xml:space="preserve">before they write </w:t>
            </w:r>
            <w:r w:rsidR="005D414D">
              <w:t xml:space="preserve">the analytical paragraph </w:t>
            </w:r>
            <w:r w:rsidRPr="00CA312E">
              <w:t>(independently or in pairs)</w:t>
            </w:r>
            <w:r w:rsidR="008947D5">
              <w:t xml:space="preserve"> about the </w:t>
            </w:r>
            <w:r w:rsidR="00FD5F49">
              <w:t>author interview</w:t>
            </w:r>
            <w:r w:rsidRPr="00CA312E">
              <w:t>.</w:t>
            </w:r>
          </w:p>
          <w:p w14:paraId="751CF3BD" w14:textId="76D40C01" w:rsidR="00CD4739" w:rsidRDefault="009A27EA" w:rsidP="00CD4739">
            <w:pPr>
              <w:cnfStyle w:val="000000010000" w:firstRow="0" w:lastRow="0" w:firstColumn="0" w:lastColumn="0" w:oddVBand="0" w:evenVBand="0" w:oddHBand="0" w:evenHBand="1" w:firstRowFirstColumn="0" w:firstRowLastColumn="0" w:lastRowFirstColumn="0" w:lastRowLastColumn="0"/>
              <w:rPr>
                <w:rStyle w:val="Strong"/>
              </w:rPr>
            </w:pPr>
            <w:r>
              <w:rPr>
                <w:rStyle w:val="Strong"/>
              </w:rPr>
              <w:t>Making connections</w:t>
            </w:r>
            <w:r w:rsidR="00235C4B">
              <w:rPr>
                <w:rStyle w:val="Strong"/>
              </w:rPr>
              <w:t xml:space="preserve"> between the original text and its adaptation</w:t>
            </w:r>
            <w:r>
              <w:rPr>
                <w:rStyle w:val="Strong"/>
              </w:rPr>
              <w:t xml:space="preserve"> </w:t>
            </w:r>
          </w:p>
          <w:p w14:paraId="2D6A89FC" w14:textId="7EB1DA3A" w:rsidR="0081636F" w:rsidRPr="004931F5" w:rsidRDefault="002E21F8" w:rsidP="00F204B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2E21F8">
              <w:rPr>
                <w:rStyle w:val="Strong"/>
              </w:rPr>
              <w:t>Understanding why the play was written</w:t>
            </w:r>
            <w:r>
              <w:rPr>
                <w:rStyle w:val="Strong"/>
                <w:b w:val="0"/>
                <w:bCs w:val="0"/>
              </w:rPr>
              <w:t xml:space="preserve"> </w:t>
            </w:r>
            <w:r w:rsidR="00594BDF" w:rsidRPr="00CD4739">
              <w:rPr>
                <w:rStyle w:val="Strong"/>
                <w:b w:val="0"/>
                <w:bCs w:val="0"/>
              </w:rPr>
              <w:t xml:space="preserve">– students discuss why they think the play </w:t>
            </w:r>
            <w:r w:rsidR="00594BDF" w:rsidRPr="00CD4739">
              <w:rPr>
                <w:rStyle w:val="Strong"/>
                <w:b w:val="0"/>
                <w:bCs w:val="0"/>
              </w:rPr>
              <w:lastRenderedPageBreak/>
              <w:t>was written</w:t>
            </w:r>
            <w:r w:rsidR="00CD4739" w:rsidRPr="00CD4739">
              <w:rPr>
                <w:rStyle w:val="Strong"/>
                <w:b w:val="0"/>
                <w:bCs w:val="0"/>
              </w:rPr>
              <w:t>.</w:t>
            </w:r>
            <w:r w:rsidR="0006515D">
              <w:rPr>
                <w:rStyle w:val="Strong"/>
                <w:b w:val="0"/>
                <w:bCs w:val="0"/>
              </w:rPr>
              <w:t xml:space="preserve"> </w:t>
            </w:r>
            <w:r w:rsidR="00223CAC">
              <w:rPr>
                <w:rStyle w:val="Strong"/>
                <w:b w:val="0"/>
                <w:bCs w:val="0"/>
              </w:rPr>
              <w:t xml:space="preserve">They </w:t>
            </w:r>
            <w:r w:rsidR="005A5C2E">
              <w:rPr>
                <w:rStyle w:val="Strong"/>
                <w:b w:val="0"/>
                <w:bCs w:val="0"/>
              </w:rPr>
              <w:t>c</w:t>
            </w:r>
            <w:r w:rsidR="0006515D">
              <w:rPr>
                <w:rStyle w:val="Strong"/>
                <w:b w:val="0"/>
                <w:bCs w:val="0"/>
              </w:rPr>
              <w:t>reate a class brainstorm of reasons</w:t>
            </w:r>
            <w:r w:rsidR="004931F5">
              <w:rPr>
                <w:rStyle w:val="Strong"/>
                <w:b w:val="0"/>
                <w:bCs w:val="0"/>
              </w:rPr>
              <w:t xml:space="preserve"> (some of these may include connections to the historical context). S</w:t>
            </w:r>
            <w:r w:rsidR="00504580" w:rsidRPr="00056F00">
              <w:rPr>
                <w:rStyle w:val="Strong"/>
                <w:b w:val="0"/>
                <w:bCs w:val="0"/>
              </w:rPr>
              <w:t xml:space="preserve">tudents are </w:t>
            </w:r>
            <w:r w:rsidR="001D64E6" w:rsidRPr="00056F00">
              <w:rPr>
                <w:rStyle w:val="Strong"/>
                <w:b w:val="0"/>
                <w:bCs w:val="0"/>
              </w:rPr>
              <w:t>prompted to</w:t>
            </w:r>
            <w:r w:rsidR="008668B7" w:rsidRPr="00056F00">
              <w:rPr>
                <w:rStyle w:val="Strong"/>
                <w:b w:val="0"/>
                <w:bCs w:val="0"/>
              </w:rPr>
              <w:t xml:space="preserve"> </w:t>
            </w:r>
            <w:r w:rsidR="00056F00" w:rsidRPr="00056F00">
              <w:rPr>
                <w:rStyle w:val="Strong"/>
                <w:b w:val="0"/>
                <w:bCs w:val="0"/>
              </w:rPr>
              <w:t>consider that the play ha</w:t>
            </w:r>
            <w:r w:rsidR="004931F5">
              <w:rPr>
                <w:rStyle w:val="Strong"/>
                <w:b w:val="0"/>
                <w:bCs w:val="0"/>
              </w:rPr>
              <w:t>s</w:t>
            </w:r>
            <w:r w:rsidR="00056F00" w:rsidRPr="00056F00">
              <w:rPr>
                <w:rStyle w:val="Strong"/>
                <w:b w:val="0"/>
                <w:bCs w:val="0"/>
              </w:rPr>
              <w:t xml:space="preserve"> been adapted from a novel.</w:t>
            </w:r>
          </w:p>
          <w:p w14:paraId="366FF45E" w14:textId="57888739" w:rsidR="00B56A40" w:rsidRPr="00B56A40" w:rsidRDefault="004931F5"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931F5">
              <w:rPr>
                <w:rStyle w:val="Strong"/>
              </w:rPr>
              <w:t xml:space="preserve">Revisiting adaptation and its purpose </w:t>
            </w:r>
            <w:r w:rsidRPr="00B56A40">
              <w:rPr>
                <w:rStyle w:val="Strong"/>
                <w:b w:val="0"/>
                <w:bCs w:val="0"/>
              </w:rPr>
              <w:t xml:space="preserve">– students are asked to think about their earlier learning of adaptation </w:t>
            </w:r>
            <w:r w:rsidR="004C190F">
              <w:rPr>
                <w:rStyle w:val="Strong"/>
                <w:b w:val="0"/>
                <w:bCs w:val="0"/>
              </w:rPr>
              <w:t xml:space="preserve">and appropriation </w:t>
            </w:r>
            <w:r w:rsidR="00B3438A" w:rsidRPr="00B56A40">
              <w:rPr>
                <w:rStyle w:val="Strong"/>
                <w:b w:val="0"/>
                <w:bCs w:val="0"/>
              </w:rPr>
              <w:t>in Phase 2</w:t>
            </w:r>
            <w:r w:rsidR="00DD077F">
              <w:rPr>
                <w:rStyle w:val="Strong"/>
                <w:b w:val="0"/>
                <w:bCs w:val="0"/>
              </w:rPr>
              <w:t>.</w:t>
            </w:r>
            <w:r>
              <w:rPr>
                <w:rStyle w:val="Strong"/>
              </w:rPr>
              <w:t xml:space="preserve"> </w:t>
            </w:r>
            <w:r w:rsidRPr="00B56A40">
              <w:rPr>
                <w:rStyle w:val="Strong"/>
                <w:b w:val="0"/>
                <w:bCs w:val="0"/>
              </w:rPr>
              <w:t xml:space="preserve">They discuss the negatives and benefits of adaptations and create a </w:t>
            </w:r>
            <w:r w:rsidR="008F4B88" w:rsidRPr="00B56A40">
              <w:rPr>
                <w:rStyle w:val="Strong"/>
                <w:b w:val="0"/>
                <w:bCs w:val="0"/>
              </w:rPr>
              <w:t>T</w:t>
            </w:r>
            <w:r w:rsidR="008F4B88">
              <w:rPr>
                <w:rStyle w:val="Strong"/>
                <w:b w:val="0"/>
                <w:bCs w:val="0"/>
              </w:rPr>
              <w:t>-</w:t>
            </w:r>
            <w:r w:rsidRPr="00B56A40">
              <w:rPr>
                <w:rStyle w:val="Strong"/>
                <w:b w:val="0"/>
                <w:bCs w:val="0"/>
              </w:rPr>
              <w:t>chart brainstorm</w:t>
            </w:r>
            <w:r w:rsidR="00B56A40" w:rsidRPr="00B56A40">
              <w:rPr>
                <w:rStyle w:val="Strong"/>
                <w:b w:val="0"/>
                <w:bCs w:val="0"/>
              </w:rPr>
              <w:t>.</w:t>
            </w:r>
            <w:r w:rsidR="00B56A40">
              <w:rPr>
                <w:rStyle w:val="Strong"/>
              </w:rPr>
              <w:t xml:space="preserve"> </w:t>
            </w:r>
          </w:p>
          <w:p w14:paraId="61B2E402" w14:textId="558E0DA1" w:rsidR="00955DF6" w:rsidRDefault="00955DF6" w:rsidP="00F204BE">
            <w:pPr>
              <w:pStyle w:val="ListBullet"/>
              <w:cnfStyle w:val="000000010000" w:firstRow="0" w:lastRow="0" w:firstColumn="0" w:lastColumn="0" w:oddVBand="0" w:evenVBand="0" w:oddHBand="0" w:evenHBand="1" w:firstRowFirstColumn="0" w:firstRowLastColumn="0" w:lastRowFirstColumn="0" w:lastRowLastColumn="0"/>
            </w:pPr>
            <w:r w:rsidRPr="00031538">
              <w:rPr>
                <w:b/>
                <w:bCs/>
              </w:rPr>
              <w:t>Understanding why novels are turned into plays</w:t>
            </w:r>
            <w:r>
              <w:t xml:space="preserve"> – students brainstorm any texts they can think of that have been made into plays. These could be from any form originally and could include popular musical theatre. They</w:t>
            </w:r>
          </w:p>
          <w:p w14:paraId="26E20D26" w14:textId="77777777" w:rsidR="00955DF6" w:rsidRDefault="00955DF6" w:rsidP="00F62500">
            <w:pPr>
              <w:pStyle w:val="ListBullet2"/>
              <w:ind w:left="1134" w:hanging="567"/>
              <w:cnfStyle w:val="000000010000" w:firstRow="0" w:lastRow="0" w:firstColumn="0" w:lastColumn="0" w:oddVBand="0" w:evenVBand="0" w:oddHBand="0" w:evenHBand="1" w:firstRowFirstColumn="0" w:firstRowLastColumn="0" w:lastRowFirstColumn="0" w:lastRowLastColumn="0"/>
            </w:pPr>
            <w:r>
              <w:t>discuss why these would have been made into plays</w:t>
            </w:r>
          </w:p>
          <w:p w14:paraId="0A550959" w14:textId="77777777" w:rsidR="00955DF6" w:rsidRPr="00B469C6" w:rsidRDefault="00955DF6" w:rsidP="00F62500">
            <w:pPr>
              <w:pStyle w:val="ListBullet2"/>
              <w:ind w:left="1134" w:hanging="567"/>
              <w:cnfStyle w:val="000000010000" w:firstRow="0" w:lastRow="0" w:firstColumn="0" w:lastColumn="0" w:oddVBand="0" w:evenVBand="0" w:oddHBand="0" w:evenHBand="1" w:firstRowFirstColumn="0" w:firstRowLastColumn="0" w:lastRowFirstColumn="0" w:lastRowLastColumn="0"/>
            </w:pPr>
            <w:r>
              <w:t>create a list of the Top 5 reasons for turning a novel into a play.</w:t>
            </w:r>
          </w:p>
          <w:p w14:paraId="5E57E09C" w14:textId="2BB87804" w:rsidR="00B469C6" w:rsidRDefault="00B469C6" w:rsidP="00F204BE">
            <w:pPr>
              <w:pStyle w:val="ListBullet"/>
              <w:cnfStyle w:val="000000010000" w:firstRow="0" w:lastRow="0" w:firstColumn="0" w:lastColumn="0" w:oddVBand="0" w:evenVBand="0" w:oddHBand="0" w:evenHBand="1" w:firstRowFirstColumn="0" w:firstRowLastColumn="0" w:lastRowFirstColumn="0" w:lastRowLastColumn="0"/>
              <w:rPr>
                <w:b/>
                <w:bCs/>
              </w:rPr>
            </w:pPr>
            <w:r w:rsidRPr="00767060">
              <w:rPr>
                <w:b/>
                <w:bCs/>
              </w:rPr>
              <w:t>Understanding why French’s novel was turned into a play</w:t>
            </w:r>
            <w:r w:rsidRPr="00767060">
              <w:t xml:space="preserve"> – students view </w:t>
            </w:r>
            <w:hyperlink r:id="rId58">
              <w:r w:rsidRPr="4079F1CB">
                <w:rPr>
                  <w:rStyle w:val="Hyperlink"/>
                </w:rPr>
                <w:t>Jackie French talking about Hitler's Daughter</w:t>
              </w:r>
            </w:hyperlink>
            <w:r>
              <w:rPr>
                <w:rStyle w:val="Hyperlink"/>
              </w:rPr>
              <w:t xml:space="preserve"> </w:t>
            </w:r>
            <w:r w:rsidRPr="00767060">
              <w:t xml:space="preserve">and complete </w:t>
            </w:r>
            <w:r w:rsidR="00007381">
              <w:t>Questions 1 to 3 of</w:t>
            </w:r>
            <w:r w:rsidRPr="00767060">
              <w:t xml:space="preserve"> </w:t>
            </w:r>
            <w:r w:rsidRPr="001657C2">
              <w:rPr>
                <w:b/>
                <w:bCs/>
              </w:rPr>
              <w:t xml:space="preserve">Phase 3, activity </w:t>
            </w:r>
            <w:r w:rsidR="009C0310">
              <w:rPr>
                <w:b/>
                <w:bCs/>
              </w:rPr>
              <w:t>1</w:t>
            </w:r>
            <w:r w:rsidR="00BB68AA">
              <w:rPr>
                <w:b/>
                <w:bCs/>
              </w:rPr>
              <w:t>7</w:t>
            </w:r>
            <w:r w:rsidRPr="001657C2">
              <w:rPr>
                <w:b/>
                <w:bCs/>
              </w:rPr>
              <w:t xml:space="preserve"> – </w:t>
            </w:r>
            <w:r w:rsidR="00007381">
              <w:rPr>
                <w:b/>
                <w:bCs/>
              </w:rPr>
              <w:t>investigating the interview</w:t>
            </w:r>
            <w:r w:rsidRPr="001657C2">
              <w:rPr>
                <w:b/>
                <w:bCs/>
              </w:rPr>
              <w:t>.</w:t>
            </w:r>
          </w:p>
          <w:p w14:paraId="6FCE987A" w14:textId="4568BD9F" w:rsidR="004C68AF" w:rsidRPr="00A67A4A" w:rsidRDefault="004C68AF" w:rsidP="00F204BE">
            <w:pPr>
              <w:pStyle w:val="ListBullet"/>
              <w:cnfStyle w:val="000000010000" w:firstRow="0" w:lastRow="0" w:firstColumn="0" w:lastColumn="0" w:oddVBand="0" w:evenVBand="0" w:oddHBand="0" w:evenHBand="1" w:firstRowFirstColumn="0" w:firstRowLastColumn="0" w:lastRowFirstColumn="0" w:lastRowLastColumn="0"/>
            </w:pPr>
            <w:r>
              <w:rPr>
                <w:b/>
                <w:bCs/>
              </w:rPr>
              <w:t xml:space="preserve">Exploring the playwrights’ thoughts on the play </w:t>
            </w:r>
            <w:r w:rsidRPr="008A04F4">
              <w:t xml:space="preserve">– students </w:t>
            </w:r>
            <w:r w:rsidR="00231698">
              <w:t>explore</w:t>
            </w:r>
            <w:r>
              <w:t xml:space="preserve"> </w:t>
            </w:r>
            <w:r w:rsidR="008A04F4" w:rsidRPr="008A04F4">
              <w:t>the podcast interview with the playwrights</w:t>
            </w:r>
            <w:r w:rsidR="00A67A4A">
              <w:t>,</w:t>
            </w:r>
            <w:r w:rsidR="001347EF">
              <w:t xml:space="preserve"> in </w:t>
            </w:r>
            <w:r w:rsidR="001347EF" w:rsidRPr="00A70BF8">
              <w:rPr>
                <w:b/>
                <w:bCs/>
              </w:rPr>
              <w:t xml:space="preserve">Phase 3, resource 15 – </w:t>
            </w:r>
            <w:r w:rsidR="00933D00">
              <w:rPr>
                <w:b/>
                <w:bCs/>
              </w:rPr>
              <w:t>I</w:t>
            </w:r>
            <w:r w:rsidR="00301390">
              <w:rPr>
                <w:b/>
                <w:bCs/>
              </w:rPr>
              <w:t xml:space="preserve">n Conversation With Writers </w:t>
            </w:r>
            <w:r w:rsidR="00933D00">
              <w:rPr>
                <w:b/>
                <w:bCs/>
              </w:rPr>
              <w:t>–</w:t>
            </w:r>
            <w:r w:rsidR="00301390">
              <w:rPr>
                <w:b/>
                <w:bCs/>
              </w:rPr>
              <w:t xml:space="preserve"> </w:t>
            </w:r>
            <w:r w:rsidR="00301390" w:rsidRPr="00301390">
              <w:rPr>
                <w:b/>
                <w:bCs/>
                <w:i/>
                <w:iCs/>
              </w:rPr>
              <w:t>Hitler’s Daughter: The play</w:t>
            </w:r>
            <w:r w:rsidR="008A04F4" w:rsidRPr="008A04F4">
              <w:t xml:space="preserve">. </w:t>
            </w:r>
            <w:r w:rsidR="008A04F4">
              <w:t>They</w:t>
            </w:r>
            <w:r w:rsidR="000200CB">
              <w:t xml:space="preserve"> </w:t>
            </w:r>
            <w:r w:rsidR="005A1E2C">
              <w:t xml:space="preserve">draw on </w:t>
            </w:r>
            <w:r w:rsidR="00066B41">
              <w:t xml:space="preserve">prior </w:t>
            </w:r>
            <w:r w:rsidR="000F57BD">
              <w:t>learning on podcasts</w:t>
            </w:r>
            <w:r w:rsidR="00500C74">
              <w:t xml:space="preserve"> and </w:t>
            </w:r>
            <w:r w:rsidR="000200CB">
              <w:t xml:space="preserve">complete </w:t>
            </w:r>
            <w:r w:rsidR="00500C74">
              <w:t>Q</w:t>
            </w:r>
            <w:r w:rsidR="009E0786">
              <w:t>uestions 4 onwards</w:t>
            </w:r>
            <w:r w:rsidR="00666702">
              <w:t xml:space="preserve"> of</w:t>
            </w:r>
            <w:r w:rsidR="009D7E71">
              <w:t xml:space="preserve"> </w:t>
            </w:r>
            <w:r w:rsidR="009D7E71" w:rsidRPr="00666702">
              <w:rPr>
                <w:b/>
              </w:rPr>
              <w:t xml:space="preserve">Phase 3, activity </w:t>
            </w:r>
            <w:r w:rsidR="00BB68AA">
              <w:rPr>
                <w:b/>
              </w:rPr>
              <w:t>17</w:t>
            </w:r>
            <w:r w:rsidR="009D7E71" w:rsidRPr="00666702">
              <w:rPr>
                <w:b/>
              </w:rPr>
              <w:t xml:space="preserve"> </w:t>
            </w:r>
            <w:r w:rsidR="002A7EB0" w:rsidRPr="00666702">
              <w:rPr>
                <w:b/>
              </w:rPr>
              <w:t>–</w:t>
            </w:r>
            <w:r w:rsidR="009D7E71" w:rsidRPr="00666702">
              <w:rPr>
                <w:b/>
              </w:rPr>
              <w:t xml:space="preserve"> </w:t>
            </w:r>
            <w:r w:rsidR="00BB590E" w:rsidRPr="00666702">
              <w:rPr>
                <w:b/>
              </w:rPr>
              <w:t xml:space="preserve">investigating the </w:t>
            </w:r>
            <w:r w:rsidR="00666702" w:rsidRPr="00666702">
              <w:rPr>
                <w:b/>
                <w:bCs/>
              </w:rPr>
              <w:t xml:space="preserve">interview </w:t>
            </w:r>
            <w:r w:rsidR="009D7E71" w:rsidRPr="00311EC8">
              <w:t xml:space="preserve">in response to the </w:t>
            </w:r>
            <w:r w:rsidR="00666702" w:rsidRPr="00311EC8">
              <w:t xml:space="preserve">podcast </w:t>
            </w:r>
            <w:r w:rsidR="009D7E71" w:rsidRPr="00311EC8">
              <w:t>interview</w:t>
            </w:r>
            <w:r w:rsidR="009D7E71">
              <w:t xml:space="preserve"> </w:t>
            </w:r>
            <w:r w:rsidR="00537C6A">
              <w:t xml:space="preserve">and </w:t>
            </w:r>
            <w:r w:rsidR="00666702">
              <w:t>in conjunction with</w:t>
            </w:r>
            <w:r w:rsidR="00BB590E">
              <w:t xml:space="preserve"> </w:t>
            </w:r>
            <w:r w:rsidR="00BB590E" w:rsidRPr="009E0786">
              <w:rPr>
                <w:b/>
              </w:rPr>
              <w:t xml:space="preserve">Phase 3, activity </w:t>
            </w:r>
            <w:r w:rsidR="009E0786" w:rsidRPr="009E0786">
              <w:rPr>
                <w:b/>
                <w:bCs/>
              </w:rPr>
              <w:t>1</w:t>
            </w:r>
            <w:r w:rsidR="00BB68AA">
              <w:rPr>
                <w:b/>
                <w:bCs/>
              </w:rPr>
              <w:t>7</w:t>
            </w:r>
            <w:r w:rsidR="00BB590E" w:rsidRPr="009E0786">
              <w:rPr>
                <w:b/>
              </w:rPr>
              <w:t xml:space="preserve"> – investigating the </w:t>
            </w:r>
            <w:r w:rsidR="00BB590E" w:rsidRPr="009E0786">
              <w:rPr>
                <w:b/>
                <w:bCs/>
              </w:rPr>
              <w:lastRenderedPageBreak/>
              <w:t>interview</w:t>
            </w:r>
            <w:r w:rsidR="002A7EB0" w:rsidRPr="009E0786">
              <w:rPr>
                <w:b/>
              </w:rPr>
              <w:t xml:space="preserve"> – PowerPoint</w:t>
            </w:r>
            <w:r w:rsidR="00BB590E" w:rsidRPr="009E0786">
              <w:rPr>
                <w:b/>
              </w:rPr>
              <w:t>.</w:t>
            </w:r>
            <w:r w:rsidR="00A67A4A">
              <w:rPr>
                <w:b/>
              </w:rPr>
              <w:t xml:space="preserve"> </w:t>
            </w:r>
            <w:r w:rsidR="00A67A4A" w:rsidRPr="00A67A4A">
              <w:t>Note that a</w:t>
            </w:r>
            <w:r w:rsidR="00A67A4A">
              <w:t xml:space="preserve"> </w:t>
            </w:r>
            <w:r w:rsidR="00A67A4A" w:rsidRPr="00A67A4A">
              <w:t>link to the interview is embedded in this PowerPoint.</w:t>
            </w:r>
          </w:p>
          <w:p w14:paraId="74574CB3" w14:textId="76873B70" w:rsidR="00DD3CF9" w:rsidRPr="006B0F19" w:rsidRDefault="002E44BE" w:rsidP="00F204BE">
            <w:pPr>
              <w:pStyle w:val="ListBullet"/>
              <w:cnfStyle w:val="000000010000" w:firstRow="0" w:lastRow="0" w:firstColumn="0" w:lastColumn="0" w:oddVBand="0" w:evenVBand="0" w:oddHBand="0" w:evenHBand="1" w:firstRowFirstColumn="0" w:firstRowLastColumn="0" w:lastRowFirstColumn="0" w:lastRowLastColumn="0"/>
            </w:pPr>
            <w:r w:rsidRPr="009155C4">
              <w:rPr>
                <w:rStyle w:val="Strong"/>
              </w:rPr>
              <w:t xml:space="preserve">Reflecting on </w:t>
            </w:r>
            <w:r w:rsidR="00DF4D88">
              <w:rPr>
                <w:rStyle w:val="Strong"/>
              </w:rPr>
              <w:t xml:space="preserve">the relevance of </w:t>
            </w:r>
            <w:r w:rsidR="005903BD">
              <w:rPr>
                <w:rStyle w:val="Strong"/>
              </w:rPr>
              <w:t xml:space="preserve">a </w:t>
            </w:r>
            <w:r w:rsidRPr="009155C4">
              <w:rPr>
                <w:rStyle w:val="Strong"/>
              </w:rPr>
              <w:t xml:space="preserve">drama </w:t>
            </w:r>
            <w:r w:rsidR="005903BD">
              <w:rPr>
                <w:rStyle w:val="Strong"/>
              </w:rPr>
              <w:t>performance</w:t>
            </w:r>
            <w:r w:rsidRPr="00DF4D88">
              <w:rPr>
                <w:rStyle w:val="Strong"/>
                <w:b w:val="0"/>
                <w:bCs w:val="0"/>
              </w:rPr>
              <w:t xml:space="preserve"> </w:t>
            </w:r>
            <w:r w:rsidR="00DD3CF9">
              <w:rPr>
                <w:rStyle w:val="Strong"/>
                <w:b w:val="0"/>
                <w:bCs w:val="0"/>
              </w:rPr>
              <w:t>(</w:t>
            </w:r>
            <w:r w:rsidR="001D1E43">
              <w:rPr>
                <w:rStyle w:val="Strong"/>
              </w:rPr>
              <w:t>i</w:t>
            </w:r>
            <w:r w:rsidR="001D1E43" w:rsidRPr="009155C4">
              <w:rPr>
                <w:rStyle w:val="Strong"/>
              </w:rPr>
              <w:t xml:space="preserve">ntegrated </w:t>
            </w:r>
            <w:r w:rsidR="00DD3CF9">
              <w:rPr>
                <w:rStyle w:val="Strong"/>
              </w:rPr>
              <w:t>p</w:t>
            </w:r>
            <w:r w:rsidR="00DD3CF9" w:rsidRPr="009155C4">
              <w:rPr>
                <w:rStyle w:val="Strong"/>
              </w:rPr>
              <w:t>hase 5</w:t>
            </w:r>
            <w:r w:rsidR="00F60482">
              <w:rPr>
                <w:rStyle w:val="Strong"/>
              </w:rPr>
              <w:t>)</w:t>
            </w:r>
            <w:r w:rsidR="00DD3CF9" w:rsidRPr="009155C4">
              <w:rPr>
                <w:rStyle w:val="Strong"/>
              </w:rPr>
              <w:t xml:space="preserve"> </w:t>
            </w:r>
            <w:r w:rsidRPr="00DF4D88">
              <w:rPr>
                <w:rStyle w:val="Strong"/>
                <w:b w:val="0"/>
                <w:bCs w:val="0"/>
              </w:rPr>
              <w:t xml:space="preserve">– students </w:t>
            </w:r>
            <w:r w:rsidR="00ED34C0" w:rsidRPr="00C22FBB">
              <w:t>respond critically to the model podcast text</w:t>
            </w:r>
            <w:r w:rsidR="00C22FBB" w:rsidRPr="00C22FBB">
              <w:t xml:space="preserve"> by</w:t>
            </w:r>
            <w:r w:rsidR="00DD3CF9" w:rsidRPr="00C22FBB">
              <w:t xml:space="preserve"> </w:t>
            </w:r>
            <w:r w:rsidR="00C22FBB">
              <w:t>explaining</w:t>
            </w:r>
            <w:r w:rsidR="00DD3CF9" w:rsidRPr="00DD3CF9">
              <w:rPr>
                <w:rStyle w:val="Strong"/>
                <w:b w:val="0"/>
                <w:bCs w:val="0"/>
              </w:rPr>
              <w:t xml:space="preserve"> how the podcast helped </w:t>
            </w:r>
            <w:r w:rsidR="00DD3CF9">
              <w:rPr>
                <w:rStyle w:val="Strong"/>
                <w:b w:val="0"/>
                <w:bCs w:val="0"/>
              </w:rPr>
              <w:t>them</w:t>
            </w:r>
            <w:r w:rsidR="00DD3CF9" w:rsidRPr="00DD3CF9">
              <w:rPr>
                <w:rStyle w:val="Strong"/>
                <w:b w:val="0"/>
                <w:bCs w:val="0"/>
              </w:rPr>
              <w:t xml:space="preserve"> understand the purpose of adapting the novel to the play version </w:t>
            </w:r>
            <w:r w:rsidR="00DD3CF9">
              <w:rPr>
                <w:rStyle w:val="Strong"/>
                <w:b w:val="0"/>
                <w:bCs w:val="0"/>
              </w:rPr>
              <w:t xml:space="preserve">(Question 8 of </w:t>
            </w:r>
            <w:r w:rsidR="00DD3CF9" w:rsidRPr="00666702">
              <w:rPr>
                <w:b/>
              </w:rPr>
              <w:t xml:space="preserve">Phase 3, activity </w:t>
            </w:r>
            <w:r w:rsidR="002670F0">
              <w:rPr>
                <w:b/>
              </w:rPr>
              <w:t>17</w:t>
            </w:r>
            <w:r w:rsidR="00DD3CF9" w:rsidRPr="00666702">
              <w:rPr>
                <w:b/>
              </w:rPr>
              <w:t xml:space="preserve"> – investigating the </w:t>
            </w:r>
            <w:r w:rsidR="00DD3CF9" w:rsidRPr="00666702">
              <w:rPr>
                <w:b/>
                <w:bCs/>
              </w:rPr>
              <w:t>interview</w:t>
            </w:r>
            <w:r w:rsidR="00DD3CF9" w:rsidRPr="006B0F19">
              <w:t>)</w:t>
            </w:r>
            <w:r w:rsidR="006B0F19" w:rsidRPr="006B0F19">
              <w:t>. They practise embedding evidence and analytical sentence structures in their writing.</w:t>
            </w:r>
          </w:p>
          <w:p w14:paraId="74453DE8" w14:textId="3D00303F" w:rsidR="00541A75" w:rsidRPr="002F49F2" w:rsidRDefault="00F37BBE" w:rsidP="00F204BE">
            <w:pPr>
              <w:pStyle w:val="ListBullet"/>
              <w:cnfStyle w:val="000000010000" w:firstRow="0" w:lastRow="0" w:firstColumn="0" w:lastColumn="0" w:oddVBand="0" w:evenVBand="0" w:oddHBand="0" w:evenHBand="1" w:firstRowFirstColumn="0" w:firstRowLastColumn="0" w:lastRowFirstColumn="0" w:lastRowLastColumn="0"/>
            </w:pPr>
            <w:r w:rsidRPr="00DB2A4B">
              <w:rPr>
                <w:rStyle w:val="Strong"/>
              </w:rPr>
              <w:t>Drafting the persuasive cover letter for the formal assessment task</w:t>
            </w:r>
            <w:r>
              <w:t xml:space="preserve"> – students are supported to write the first draft of </w:t>
            </w:r>
            <w:r w:rsidR="001D1E43">
              <w:t xml:space="preserve">Part </w:t>
            </w:r>
            <w:r>
              <w:t xml:space="preserve">2 of the formal task if they have not yet done so. Refer to </w:t>
            </w:r>
            <w:r w:rsidRPr="00376ED1">
              <w:rPr>
                <w:rStyle w:val="Strong"/>
              </w:rPr>
              <w:t>Phase 6, resource</w:t>
            </w:r>
            <w:r w:rsidR="00376ED1" w:rsidRPr="00376ED1">
              <w:rPr>
                <w:rStyle w:val="Strong"/>
              </w:rPr>
              <w:t xml:space="preserve"> 7 – support for writing the persuasive cover letter</w:t>
            </w:r>
            <w:r w:rsidR="00376ED1">
              <w:t xml:space="preserve"> for a full list of relevant support activities and resources for this part of the task.</w:t>
            </w:r>
          </w:p>
        </w:tc>
        <w:tc>
          <w:tcPr>
            <w:tcW w:w="858" w:type="pct"/>
          </w:tcPr>
          <w:p w14:paraId="4CFAD1E7" w14:textId="0C16C650" w:rsidR="00955DF6" w:rsidRPr="00D640BC" w:rsidRDefault="00955DF6" w:rsidP="00955DF6">
            <w:pPr>
              <w:cnfStyle w:val="000000010000" w:firstRow="0" w:lastRow="0" w:firstColumn="0" w:lastColumn="0" w:oddVBand="0" w:evenVBand="0" w:oddHBand="0" w:evenHBand="1"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4D5360A3" w14:textId="77777777" w:rsidR="00955DF6" w:rsidRPr="00D640BC" w:rsidRDefault="00955DF6" w:rsidP="00955DF6">
            <w:pPr>
              <w:cnfStyle w:val="000000010000" w:firstRow="0" w:lastRow="0" w:firstColumn="0" w:lastColumn="0" w:oddVBand="0" w:evenVBand="0" w:oddHBand="0" w:evenHBand="1" w:firstRowFirstColumn="0" w:firstRowLastColumn="0" w:lastRowFirstColumn="0" w:lastRowLastColumn="0"/>
            </w:pPr>
            <w:r w:rsidRPr="00D640BC">
              <w:t>To demonstrate their learning, students can:</w:t>
            </w:r>
          </w:p>
          <w:p w14:paraId="2B85CA60" w14:textId="26C6A84B" w:rsidR="00A7034B" w:rsidRDefault="00A7034B" w:rsidP="00F204BE">
            <w:pPr>
              <w:pStyle w:val="ListBullet"/>
              <w:cnfStyle w:val="000000010000" w:firstRow="0" w:lastRow="0" w:firstColumn="0" w:lastColumn="0" w:oddVBand="0" w:evenVBand="0" w:oddHBand="0" w:evenHBand="1" w:firstRowFirstColumn="0" w:firstRowLastColumn="0" w:lastRowFirstColumn="0" w:lastRowLastColumn="0"/>
            </w:pPr>
            <w:r>
              <w:t>b</w:t>
            </w:r>
            <w:r w:rsidR="008B60FD">
              <w:t>rainstorm ideas for why</w:t>
            </w:r>
            <w:r>
              <w:t xml:space="preserve"> the play may have been written</w:t>
            </w:r>
          </w:p>
          <w:p w14:paraId="12AF1F44" w14:textId="6F40FF0F" w:rsidR="00955DF6" w:rsidRPr="00BE6516" w:rsidRDefault="00955DF6" w:rsidP="00F204BE">
            <w:pPr>
              <w:pStyle w:val="ListBullet"/>
              <w:cnfStyle w:val="000000010000" w:firstRow="0" w:lastRow="0" w:firstColumn="0" w:lastColumn="0" w:oddVBand="0" w:evenVBand="0" w:oddHBand="0" w:evenHBand="1" w:firstRowFirstColumn="0" w:firstRowLastColumn="0" w:lastRowFirstColumn="0" w:lastRowLastColumn="0"/>
            </w:pPr>
            <w:r w:rsidRPr="00BE6516">
              <w:t>reflect on the negatives and positives of adaptations</w:t>
            </w:r>
          </w:p>
          <w:p w14:paraId="634F2335" w14:textId="4B47C4C4" w:rsidR="00955DF6" w:rsidRPr="00BE6516" w:rsidRDefault="00955DF6" w:rsidP="00F204BE">
            <w:pPr>
              <w:pStyle w:val="ListBullet"/>
              <w:cnfStyle w:val="000000010000" w:firstRow="0" w:lastRow="0" w:firstColumn="0" w:lastColumn="0" w:oddVBand="0" w:evenVBand="0" w:oddHBand="0" w:evenHBand="1" w:firstRowFirstColumn="0" w:firstRowLastColumn="0" w:lastRowFirstColumn="0" w:lastRowLastColumn="0"/>
            </w:pPr>
            <w:r w:rsidRPr="00BE6516">
              <w:t xml:space="preserve">create a </w:t>
            </w:r>
            <w:r w:rsidR="001D1E43">
              <w:t>T</w:t>
            </w:r>
            <w:r w:rsidR="001D1E43" w:rsidRPr="00BE6516">
              <w:t xml:space="preserve">op </w:t>
            </w:r>
            <w:r w:rsidRPr="00BE6516">
              <w:t>5 list for adaptations</w:t>
            </w:r>
          </w:p>
          <w:p w14:paraId="4EFD7D4D" w14:textId="77777777" w:rsidR="00DB104A" w:rsidRDefault="007C2A43" w:rsidP="00F204BE">
            <w:pPr>
              <w:pStyle w:val="ListBullet"/>
              <w:cnfStyle w:val="000000010000" w:firstRow="0" w:lastRow="0" w:firstColumn="0" w:lastColumn="0" w:oddVBand="0" w:evenVBand="0" w:oddHBand="0" w:evenHBand="1" w:firstRowFirstColumn="0" w:firstRowLastColumn="0" w:lastRowFirstColumn="0" w:lastRowLastColumn="0"/>
            </w:pPr>
            <w:r w:rsidRPr="00205F14">
              <w:t xml:space="preserve">apply listening skills to an </w:t>
            </w:r>
            <w:r w:rsidRPr="00205F14">
              <w:lastRenderedPageBreak/>
              <w:t>interview</w:t>
            </w:r>
          </w:p>
          <w:p w14:paraId="5CABF6F5" w14:textId="3411DD2A" w:rsidR="007C2A43" w:rsidRPr="00205F14" w:rsidRDefault="00A67A4A" w:rsidP="00F204BE">
            <w:pPr>
              <w:pStyle w:val="ListBullet"/>
              <w:cnfStyle w:val="000000010000" w:firstRow="0" w:lastRow="0" w:firstColumn="0" w:lastColumn="0" w:oddVBand="0" w:evenVBand="0" w:oddHBand="0" w:evenHBand="1" w:firstRowFirstColumn="0" w:firstRowLastColumn="0" w:lastRowFirstColumn="0" w:lastRowLastColumn="0"/>
              <w:rPr>
                <w:bCs/>
              </w:rPr>
            </w:pPr>
            <w:r>
              <w:t>explain, in analyitcal sentences, how the podcast helped them understand the purpose of the adaptation.</w:t>
            </w:r>
          </w:p>
          <w:p w14:paraId="617254C0" w14:textId="77777777" w:rsidR="00955DF6" w:rsidRPr="00D640BC" w:rsidRDefault="00955DF6" w:rsidP="00955DF6">
            <w:pPr>
              <w:pStyle w:val="Featurepink"/>
              <w:cnfStyle w:val="000000010000" w:firstRow="0" w:lastRow="0" w:firstColumn="0" w:lastColumn="0" w:oddVBand="0" w:evenVBand="0" w:oddHBand="0" w:evenHBand="1" w:firstRowFirstColumn="0" w:firstRowLastColumn="0" w:lastRowFirstColumn="0" w:lastRowLastColumn="0"/>
              <w:rPr>
                <w:b/>
              </w:rPr>
            </w:pPr>
            <w:r w:rsidRPr="00D640BC">
              <w:rPr>
                <w:b/>
              </w:rPr>
              <w:t>Evaluation and registration:</w:t>
            </w:r>
          </w:p>
          <w:p w14:paraId="6FA01B86" w14:textId="77777777" w:rsidR="00955DF6" w:rsidRDefault="00955DF6" w:rsidP="00F62500">
            <w:pPr>
              <w:pStyle w:val="Featurepink"/>
              <w:numPr>
                <w:ilvl w:val="0"/>
                <w:numId w:val="45"/>
              </w:numPr>
              <w:ind w:left="452" w:hanging="452"/>
              <w:cnfStyle w:val="000000010000" w:firstRow="0" w:lastRow="0" w:firstColumn="0" w:lastColumn="0" w:oddVBand="0" w:evenVBand="0" w:oddHBand="0" w:evenHBand="1" w:firstRowFirstColumn="0" w:firstRowLastColumn="0" w:lastRowFirstColumn="0" w:lastRowLastColumn="0"/>
            </w:pPr>
            <w:r w:rsidRPr="00D640BC">
              <w:t>[Record evaluation and registration information]</w:t>
            </w:r>
          </w:p>
          <w:p w14:paraId="1F64E2B2" w14:textId="6717DB31" w:rsidR="00541A75" w:rsidRPr="00D640BC" w:rsidRDefault="00B60669" w:rsidP="00C610F4">
            <w:pPr>
              <w:pStyle w:val="FeatureBox5"/>
              <w:cnfStyle w:val="000000010000" w:firstRow="0" w:lastRow="0" w:firstColumn="0" w:lastColumn="0" w:oddVBand="0" w:evenVBand="0" w:oddHBand="0" w:evenHBand="1" w:firstRowFirstColumn="0" w:firstRowLastColumn="0" w:lastRowFirstColumn="0" w:lastRowLastColumn="0"/>
            </w:pPr>
            <w:r w:rsidRPr="008C3DAC">
              <w:rPr>
                <w:b/>
              </w:rPr>
              <w:t>Note for differentiation:</w:t>
            </w:r>
            <w:r>
              <w:t xml:space="preserve"> EAL/D students </w:t>
            </w:r>
            <w:r w:rsidR="00155B8F">
              <w:t xml:space="preserve">could be </w:t>
            </w:r>
            <w:r w:rsidR="00155B8F">
              <w:lastRenderedPageBreak/>
              <w:t xml:space="preserve">provided with a copy of the </w:t>
            </w:r>
            <w:r w:rsidR="003A426A" w:rsidRPr="003A426A">
              <w:t>play</w:t>
            </w:r>
            <w:r w:rsidR="00155B8F">
              <w:t xml:space="preserve">script and highlight key ideas as they listen </w:t>
            </w:r>
            <w:r w:rsidR="008C322E">
              <w:t xml:space="preserve">to the podcast </w:t>
            </w:r>
            <w:r w:rsidR="00155B8F">
              <w:t>and r</w:t>
            </w:r>
            <w:r w:rsidR="008C322E">
              <w:t>ea</w:t>
            </w:r>
            <w:r w:rsidR="00155B8F">
              <w:t xml:space="preserve">d along </w:t>
            </w:r>
            <w:r w:rsidR="008C322E">
              <w:t xml:space="preserve">with the </w:t>
            </w:r>
            <w:r w:rsidR="003A426A" w:rsidRPr="003A426A">
              <w:t>play</w:t>
            </w:r>
            <w:r w:rsidR="008C322E">
              <w:t>script. A variation of this could be to create a key</w:t>
            </w:r>
            <w:r w:rsidR="008C3DAC">
              <w:t xml:space="preserve"> and highlight different types of information in different colours.</w:t>
            </w:r>
            <w:r>
              <w:t xml:space="preserve"> </w:t>
            </w:r>
            <w:r w:rsidR="00C216DA">
              <w:t>The teacher may opt to chunk listening to the podcast into question sections or only listen to a select question for class focus.</w:t>
            </w:r>
          </w:p>
        </w:tc>
      </w:tr>
      <w:tr w:rsidR="00C802F8" w:rsidRPr="00D53A7A" w14:paraId="0EF4BF30" w14:textId="77777777" w:rsidTr="008C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14:paraId="79A8DED1" w14:textId="77777777" w:rsidR="00C802F8" w:rsidRDefault="00D23715" w:rsidP="00B469C6">
            <w:r w:rsidRPr="00D23715">
              <w:lastRenderedPageBreak/>
              <w:t>EN4-RVL-01</w:t>
            </w:r>
          </w:p>
          <w:p w14:paraId="242D296D" w14:textId="77777777" w:rsidR="00BE7C24" w:rsidRDefault="00BE7C24" w:rsidP="00B469C6">
            <w:r w:rsidRPr="00BE7C24">
              <w:t>Reading, viewing and listening skills</w:t>
            </w:r>
          </w:p>
          <w:p w14:paraId="7E3B87DD" w14:textId="77777777" w:rsidR="00AC56CC" w:rsidRPr="000F4661" w:rsidRDefault="00AC56CC" w:rsidP="00B469C6">
            <w:pPr>
              <w:rPr>
                <w:b w:val="0"/>
                <w:bCs/>
              </w:rPr>
            </w:pPr>
            <w:r w:rsidRPr="000F4661">
              <w:rPr>
                <w:b w:val="0"/>
                <w:bCs/>
              </w:rPr>
              <w:t>Apply reading pathways to determine form, purpose and meaning</w:t>
            </w:r>
          </w:p>
          <w:p w14:paraId="3FD0F310" w14:textId="77777777" w:rsidR="004965D9" w:rsidRPr="000F4661" w:rsidRDefault="004965D9" w:rsidP="00B469C6">
            <w:pPr>
              <w:rPr>
                <w:b w:val="0"/>
                <w:bCs/>
              </w:rPr>
            </w:pPr>
            <w:r w:rsidRPr="000F4661">
              <w:rPr>
                <w:b w:val="0"/>
                <w:bCs/>
              </w:rPr>
              <w:t>Use contextual cues to infer the meaning of unfamiliar words</w:t>
            </w:r>
          </w:p>
          <w:p w14:paraId="1D385781" w14:textId="77777777" w:rsidR="00B179B4" w:rsidRPr="000F4661" w:rsidRDefault="00B179B4" w:rsidP="00B469C6">
            <w:pPr>
              <w:rPr>
                <w:b w:val="0"/>
                <w:bCs/>
              </w:rPr>
            </w:pPr>
            <w:r w:rsidRPr="000F4661">
              <w:rPr>
                <w:b w:val="0"/>
                <w:bCs/>
              </w:rPr>
              <w:t xml:space="preserve">Revisit texts to develop a clear understanding of the themes, ideas and </w:t>
            </w:r>
            <w:r w:rsidRPr="000F4661">
              <w:rPr>
                <w:b w:val="0"/>
                <w:bCs/>
              </w:rPr>
              <w:lastRenderedPageBreak/>
              <w:t>attitudes they express</w:t>
            </w:r>
          </w:p>
          <w:p w14:paraId="0F2D1B04" w14:textId="77777777" w:rsidR="008B2DD1" w:rsidRPr="00B44AA9" w:rsidRDefault="008B2DD1" w:rsidP="00B469C6">
            <w:r w:rsidRPr="00B44AA9">
              <w:t>EN4-URA-01</w:t>
            </w:r>
          </w:p>
          <w:p w14:paraId="13E43FFB" w14:textId="77777777" w:rsidR="009751F0" w:rsidRPr="00B44AA9" w:rsidRDefault="009751F0" w:rsidP="00B469C6">
            <w:r w:rsidRPr="00B44AA9">
              <w:t>Code and convention</w:t>
            </w:r>
          </w:p>
          <w:p w14:paraId="7F2B5DA4" w14:textId="77777777" w:rsidR="00B44AA9" w:rsidRPr="00B43FED" w:rsidRDefault="00B44AA9" w:rsidP="00B469C6">
            <w:pPr>
              <w:rPr>
                <w:b w:val="0"/>
                <w:bCs/>
              </w:rPr>
            </w:pPr>
            <w:r w:rsidRPr="00B43FED">
              <w:rPr>
                <w:b w:val="0"/>
                <w:bCs/>
              </w:rPr>
              <w:t xml:space="preserve">Understand how language forms, features and structures, in a variety of texts, vary according to context, purpose and audience, </w:t>
            </w:r>
            <w:r w:rsidRPr="00BB26A0">
              <w:t xml:space="preserve">and </w:t>
            </w:r>
            <w:r w:rsidRPr="00F62500">
              <w:rPr>
                <w:bCs/>
              </w:rPr>
              <w:t>demonstrate this understanding through written, spoken, visual and multimodal</w:t>
            </w:r>
          </w:p>
          <w:p w14:paraId="1644377E" w14:textId="18B2EFAE" w:rsidR="003A3A4A" w:rsidRPr="00B43FED" w:rsidRDefault="003A3A4A" w:rsidP="00B469C6">
            <w:pPr>
              <w:rPr>
                <w:b w:val="0"/>
                <w:bCs/>
              </w:rPr>
            </w:pPr>
            <w:r w:rsidRPr="00B43FED">
              <w:rPr>
                <w:b w:val="0"/>
                <w:bCs/>
              </w:rPr>
              <w:t>Explore how Standard Australian English has been influenced by a range of languages and dialects</w:t>
            </w:r>
          </w:p>
          <w:p w14:paraId="4EC2F1DE" w14:textId="77777777" w:rsidR="005D683D" w:rsidRDefault="005D683D" w:rsidP="00B469C6">
            <w:r w:rsidRPr="005D683D">
              <w:rPr>
                <w:bCs/>
              </w:rPr>
              <w:lastRenderedPageBreak/>
              <w:t>EN4-ECA-01</w:t>
            </w:r>
          </w:p>
          <w:p w14:paraId="27CB6F28" w14:textId="30447ED8" w:rsidR="0056433B" w:rsidRDefault="0056433B" w:rsidP="00B469C6">
            <w:r w:rsidRPr="0056433B">
              <w:rPr>
                <w:bCs/>
              </w:rPr>
              <w:t>Text features: imaginative</w:t>
            </w:r>
          </w:p>
          <w:p w14:paraId="34EB8750" w14:textId="77777777" w:rsidR="00CC7871" w:rsidRPr="0019191E" w:rsidRDefault="00CC7871" w:rsidP="00B469C6">
            <w:pPr>
              <w:rPr>
                <w:b w:val="0"/>
                <w:bCs/>
              </w:rPr>
            </w:pPr>
            <w:r w:rsidRPr="00F62500">
              <w:rPr>
                <w:bCs/>
              </w:rPr>
              <w:t>Experiment with unpredictable or unexpected structural features</w:t>
            </w:r>
            <w:r w:rsidRPr="00BB26A0">
              <w:t xml:space="preserve"> and</w:t>
            </w:r>
            <w:r w:rsidRPr="0019191E">
              <w:rPr>
                <w:b w:val="0"/>
                <w:bCs/>
              </w:rPr>
              <w:t xml:space="preserve"> explore how these can engage a reader</w:t>
            </w:r>
          </w:p>
          <w:p w14:paraId="2BB34479" w14:textId="3C46812C" w:rsidR="00C802F8" w:rsidRPr="00AC56CC" w:rsidRDefault="00444411" w:rsidP="00444411">
            <w:pPr>
              <w:pStyle w:val="FeatureBox2"/>
            </w:pPr>
            <w:r w:rsidRPr="00B62C8F">
              <w:t xml:space="preserve">Note: </w:t>
            </w:r>
            <w:r w:rsidRPr="005C03F2">
              <w:t>bold outcome content is not addressed in this sequence</w:t>
            </w:r>
            <w:r w:rsidRPr="00627F6E">
              <w:t>.</w:t>
            </w:r>
          </w:p>
        </w:tc>
        <w:tc>
          <w:tcPr>
            <w:tcW w:w="3236" w:type="pct"/>
          </w:tcPr>
          <w:p w14:paraId="5DA54570" w14:textId="66C1DBC7" w:rsidR="00C13282" w:rsidRDefault="00C13282" w:rsidP="00C56DF0">
            <w:pPr>
              <w:cnfStyle w:val="000000100000" w:firstRow="0" w:lastRow="0" w:firstColumn="0" w:lastColumn="0" w:oddVBand="0" w:evenVBand="0" w:oddHBand="1" w:evenHBand="0" w:firstRowFirstColumn="0" w:firstRowLastColumn="0" w:lastRowFirstColumn="0" w:lastRowLastColumn="0"/>
              <w:rPr>
                <w:rStyle w:val="Strong"/>
              </w:rPr>
            </w:pPr>
            <w:r w:rsidRPr="00C13282">
              <w:rPr>
                <w:rStyle w:val="Strong"/>
              </w:rPr>
              <w:lastRenderedPageBreak/>
              <w:t xml:space="preserve">Phase 3, sequence </w:t>
            </w:r>
            <w:r w:rsidR="00E35AA0">
              <w:rPr>
                <w:rStyle w:val="Strong"/>
              </w:rPr>
              <w:t>7</w:t>
            </w:r>
            <w:r>
              <w:rPr>
                <w:rStyle w:val="Strong"/>
              </w:rPr>
              <w:t xml:space="preserve"> </w:t>
            </w:r>
            <w:r w:rsidRPr="00C13282">
              <w:rPr>
                <w:rStyle w:val="Strong"/>
              </w:rPr>
              <w:t xml:space="preserve">– Introducing </w:t>
            </w:r>
            <w:r w:rsidRPr="009D7335">
              <w:rPr>
                <w:rStyle w:val="Strong"/>
                <w:i/>
                <w:iCs/>
              </w:rPr>
              <w:t>Hitler’s Daughter</w:t>
            </w:r>
            <w:r w:rsidRPr="00C13282">
              <w:rPr>
                <w:rStyle w:val="Strong"/>
              </w:rPr>
              <w:t xml:space="preserve"> </w:t>
            </w:r>
            <w:r w:rsidR="00EF6FFB">
              <w:rPr>
                <w:rStyle w:val="Strong"/>
              </w:rPr>
              <w:t xml:space="preserve">(prose fiction) </w:t>
            </w:r>
            <w:r w:rsidRPr="00C13282">
              <w:rPr>
                <w:rStyle w:val="Strong"/>
              </w:rPr>
              <w:t>by Jackie French</w:t>
            </w:r>
          </w:p>
          <w:p w14:paraId="2038BA08" w14:textId="4D0BED8E" w:rsidR="00C13282" w:rsidRPr="001767BC" w:rsidRDefault="00C13282" w:rsidP="00C13282">
            <w:pPr>
              <w:cnfStyle w:val="000000100000" w:firstRow="0" w:lastRow="0" w:firstColumn="0" w:lastColumn="0" w:oddVBand="0" w:evenVBand="0" w:oddHBand="1" w:evenHBand="0" w:firstRowFirstColumn="0" w:firstRowLastColumn="0" w:lastRowFirstColumn="0" w:lastRowLastColumn="0"/>
              <w:rPr>
                <w:rStyle w:val="Strong"/>
              </w:rPr>
            </w:pPr>
            <w:r w:rsidRPr="001767BC">
              <w:rPr>
                <w:rStyle w:val="Strong"/>
              </w:rPr>
              <w:t>Learning intentions</w:t>
            </w:r>
          </w:p>
          <w:p w14:paraId="3B45947B" w14:textId="77777777" w:rsidR="00C13282" w:rsidRPr="00C13282" w:rsidRDefault="00C13282" w:rsidP="00C13282">
            <w:pPr>
              <w:cnfStyle w:val="000000100000" w:firstRow="0" w:lastRow="0" w:firstColumn="0" w:lastColumn="0" w:oddVBand="0" w:evenVBand="0" w:oddHBand="1" w:evenHBand="0" w:firstRowFirstColumn="0" w:firstRowLastColumn="0" w:lastRowFirstColumn="0" w:lastRowLastColumn="0"/>
              <w:rPr>
                <w:rStyle w:val="Strong"/>
                <w:b w:val="0"/>
                <w:bCs w:val="0"/>
              </w:rPr>
            </w:pPr>
            <w:r w:rsidRPr="00C13282">
              <w:t>By the</w:t>
            </w:r>
            <w:r w:rsidRPr="00C13282">
              <w:rPr>
                <w:rStyle w:val="Strong"/>
                <w:b w:val="0"/>
                <w:bCs w:val="0"/>
              </w:rPr>
              <w:t xml:space="preserve"> end of this learning sequence, students will:</w:t>
            </w:r>
          </w:p>
          <w:p w14:paraId="6D302AE9" w14:textId="2E88CD1A" w:rsidR="002B4AC7" w:rsidRPr="001767BC" w:rsidRDefault="002B4AC7" w:rsidP="00F204BE">
            <w:pPr>
              <w:pStyle w:val="ListBullet"/>
              <w:cnfStyle w:val="000000100000" w:firstRow="0" w:lastRow="0" w:firstColumn="0" w:lastColumn="0" w:oddVBand="0" w:evenVBand="0" w:oddHBand="1" w:evenHBand="0" w:firstRowFirstColumn="0" w:firstRowLastColumn="0" w:lastRowFirstColumn="0" w:lastRowLastColumn="0"/>
            </w:pPr>
            <w:r w:rsidRPr="001767BC">
              <w:t>understand</w:t>
            </w:r>
            <w:r w:rsidR="00AD0D58" w:rsidRPr="001767BC">
              <w:t xml:space="preserve"> </w:t>
            </w:r>
            <w:r w:rsidR="00C040AA" w:rsidRPr="001767BC">
              <w:t xml:space="preserve">the complexities </w:t>
            </w:r>
            <w:r w:rsidRPr="001767BC">
              <w:t>of plot structures</w:t>
            </w:r>
          </w:p>
          <w:p w14:paraId="6B91622F" w14:textId="5F5AD4E0" w:rsidR="004F2FA2" w:rsidRPr="001767BC" w:rsidRDefault="00003818" w:rsidP="00F204BE">
            <w:pPr>
              <w:pStyle w:val="ListBullet"/>
              <w:cnfStyle w:val="000000100000" w:firstRow="0" w:lastRow="0" w:firstColumn="0" w:lastColumn="0" w:oddVBand="0" w:evenVBand="0" w:oddHBand="1" w:evenHBand="0" w:firstRowFirstColumn="0" w:firstRowLastColumn="0" w:lastRowFirstColumn="0" w:lastRowLastColumn="0"/>
            </w:pPr>
            <w:r w:rsidRPr="001767BC">
              <w:t xml:space="preserve">explore </w:t>
            </w:r>
            <w:r w:rsidR="004F2FA2" w:rsidRPr="001767BC">
              <w:t>thematic concerns</w:t>
            </w:r>
            <w:r w:rsidR="005B617F" w:rsidRPr="001767BC">
              <w:t xml:space="preserve"> of the text</w:t>
            </w:r>
            <w:r w:rsidR="006E0BD6">
              <w:t>.</w:t>
            </w:r>
          </w:p>
          <w:p w14:paraId="43C817D0" w14:textId="49C7949F" w:rsidR="00D656B9" w:rsidRPr="00A7528E" w:rsidRDefault="00D656B9" w:rsidP="002305D0">
            <w:pPr>
              <w:cnfStyle w:val="000000100000" w:firstRow="0" w:lastRow="0" w:firstColumn="0" w:lastColumn="0" w:oddVBand="0" w:evenVBand="0" w:oddHBand="1" w:evenHBand="0" w:firstRowFirstColumn="0" w:firstRowLastColumn="0" w:lastRowFirstColumn="0" w:lastRowLastColumn="0"/>
              <w:rPr>
                <w:rStyle w:val="Strong"/>
              </w:rPr>
            </w:pPr>
            <w:r w:rsidRPr="00A7528E">
              <w:rPr>
                <w:rStyle w:val="Strong"/>
              </w:rPr>
              <w:t>Connecting with the novel</w:t>
            </w:r>
          </w:p>
          <w:p w14:paraId="6DE28DBE" w14:textId="45ADC4EF" w:rsidR="00C802F8" w:rsidRDefault="00C802F8" w:rsidP="00F204BE">
            <w:pPr>
              <w:pStyle w:val="ListBullet"/>
              <w:cnfStyle w:val="000000100000" w:firstRow="0" w:lastRow="0" w:firstColumn="0" w:lastColumn="0" w:oddVBand="0" w:evenVBand="0" w:oddHBand="1" w:evenHBand="0" w:firstRowFirstColumn="0" w:firstRowLastColumn="0" w:lastRowFirstColumn="0" w:lastRowLastColumn="0"/>
            </w:pPr>
            <w:r w:rsidRPr="00592D9E">
              <w:rPr>
                <w:b/>
                <w:bCs/>
              </w:rPr>
              <w:t xml:space="preserve">Engaging with the core text’s plot summary to introduce the </w:t>
            </w:r>
            <w:r w:rsidR="00C040AA" w:rsidRPr="00592D9E">
              <w:rPr>
                <w:b/>
                <w:bCs/>
              </w:rPr>
              <w:t>novel</w:t>
            </w:r>
            <w:r>
              <w:t xml:space="preserve"> – students are provided with a plot summary</w:t>
            </w:r>
            <w:r w:rsidR="001A399C">
              <w:t xml:space="preserve"> in </w:t>
            </w:r>
            <w:r w:rsidR="001A399C" w:rsidRPr="00592D9E">
              <w:rPr>
                <w:b/>
              </w:rPr>
              <w:t>Phase 3, activity 1</w:t>
            </w:r>
            <w:r w:rsidR="00DB1F01" w:rsidRPr="00592D9E">
              <w:rPr>
                <w:b/>
              </w:rPr>
              <w:t>8</w:t>
            </w:r>
            <w:r w:rsidR="001A399C" w:rsidRPr="00592D9E">
              <w:rPr>
                <w:b/>
              </w:rPr>
              <w:t xml:space="preserve"> – plot summary</w:t>
            </w:r>
            <w:r>
              <w:t>. They</w:t>
            </w:r>
          </w:p>
          <w:p w14:paraId="2764A03F" w14:textId="77777777" w:rsidR="00C802F8" w:rsidRDefault="00C802F8"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t>read the summary, identifying the main ideas</w:t>
            </w:r>
          </w:p>
          <w:p w14:paraId="32631BCE" w14:textId="201DA830" w:rsidR="004412D3" w:rsidRDefault="00C802F8" w:rsidP="00F62500">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circle any words that they do not understand </w:t>
            </w:r>
            <w:r w:rsidR="00895DD5">
              <w:t xml:space="preserve">and </w:t>
            </w:r>
            <w:r w:rsidR="00CA7FF8">
              <w:t xml:space="preserve">identify meanings through </w:t>
            </w:r>
            <w:r w:rsidR="001A399C">
              <w:t xml:space="preserve">using </w:t>
            </w:r>
            <w:r w:rsidR="00CA7FF8">
              <w:t xml:space="preserve">a </w:t>
            </w:r>
            <w:r w:rsidR="00CA7FF8">
              <w:lastRenderedPageBreak/>
              <w:t>Frayer diagram.</w:t>
            </w:r>
          </w:p>
          <w:p w14:paraId="4599AFD5" w14:textId="671506A0" w:rsidR="00010E2F" w:rsidRDefault="00010E2F" w:rsidP="00F204BE">
            <w:pPr>
              <w:pStyle w:val="ListBullet"/>
              <w:cnfStyle w:val="000000100000" w:firstRow="0" w:lastRow="0" w:firstColumn="0" w:lastColumn="0" w:oddVBand="0" w:evenVBand="0" w:oddHBand="1" w:evenHBand="0" w:firstRowFirstColumn="0" w:firstRowLastColumn="0" w:lastRowFirstColumn="0" w:lastRowLastColumn="0"/>
            </w:pPr>
            <w:r w:rsidRPr="006A4AE9">
              <w:rPr>
                <w:b/>
                <w:bCs/>
              </w:rPr>
              <w:t>Identifying the composer’s purpose for constructing the text</w:t>
            </w:r>
            <w:r>
              <w:t xml:space="preserve"> – students complete </w:t>
            </w:r>
            <w:r w:rsidRPr="006A4AE9">
              <w:rPr>
                <w:b/>
                <w:bCs/>
              </w:rPr>
              <w:t>Phase 3, activity 1</w:t>
            </w:r>
            <w:r w:rsidR="00A5791A" w:rsidRPr="006A4AE9">
              <w:rPr>
                <w:b/>
                <w:bCs/>
              </w:rPr>
              <w:t>9</w:t>
            </w:r>
            <w:r w:rsidRPr="006A4AE9">
              <w:rPr>
                <w:b/>
                <w:bCs/>
              </w:rPr>
              <w:t xml:space="preserve"> – </w:t>
            </w:r>
            <w:r w:rsidR="00BC04C8" w:rsidRPr="006A4AE9">
              <w:rPr>
                <w:b/>
                <w:bCs/>
              </w:rPr>
              <w:t xml:space="preserve">the </w:t>
            </w:r>
            <w:r w:rsidRPr="006A4AE9">
              <w:rPr>
                <w:b/>
                <w:bCs/>
              </w:rPr>
              <w:t>author’s purpose</w:t>
            </w:r>
            <w:r>
              <w:t xml:space="preserve"> using one of the suggested </w:t>
            </w:r>
            <w:r w:rsidR="00C50D76">
              <w:t xml:space="preserve">differentiated </w:t>
            </w:r>
            <w:r>
              <w:t>approaches.</w:t>
            </w:r>
          </w:p>
          <w:p w14:paraId="6805255B" w14:textId="2B98250D" w:rsidR="00C256E6" w:rsidRPr="00C256E6" w:rsidRDefault="00D90FA1" w:rsidP="00C256E6">
            <w:pPr>
              <w:cnfStyle w:val="000000100000" w:firstRow="0" w:lastRow="0" w:firstColumn="0" w:lastColumn="0" w:oddVBand="0" w:evenVBand="0" w:oddHBand="1" w:evenHBand="0" w:firstRowFirstColumn="0" w:firstRowLastColumn="0" w:lastRowFirstColumn="0" w:lastRowLastColumn="0"/>
              <w:rPr>
                <w:b/>
                <w:bCs/>
              </w:rPr>
            </w:pPr>
            <w:r>
              <w:rPr>
                <w:b/>
                <w:bCs/>
              </w:rPr>
              <w:t xml:space="preserve">(Extension activity) </w:t>
            </w:r>
            <w:r w:rsidR="0041748E" w:rsidRPr="00C256E6">
              <w:rPr>
                <w:b/>
                <w:bCs/>
              </w:rPr>
              <w:t xml:space="preserve">Engaging with the </w:t>
            </w:r>
            <w:r w:rsidR="00C256E6" w:rsidRPr="00C256E6">
              <w:rPr>
                <w:b/>
                <w:bCs/>
              </w:rPr>
              <w:t>novel</w:t>
            </w:r>
          </w:p>
          <w:p w14:paraId="2CDAC28F" w14:textId="31B52C68" w:rsidR="0041748E" w:rsidRDefault="00C256E6" w:rsidP="00F204BE">
            <w:pPr>
              <w:pStyle w:val="ListBullet"/>
              <w:cnfStyle w:val="000000100000" w:firstRow="0" w:lastRow="0" w:firstColumn="0" w:lastColumn="0" w:oddVBand="0" w:evenVBand="0" w:oddHBand="1" w:evenHBand="0" w:firstRowFirstColumn="0" w:firstRowLastColumn="0" w:lastRowFirstColumn="0" w:lastRowLastColumn="0"/>
            </w:pPr>
            <w:r w:rsidRPr="006A4AE9">
              <w:rPr>
                <w:b/>
              </w:rPr>
              <w:t xml:space="preserve">Engaging with the </w:t>
            </w:r>
            <w:r w:rsidR="0041748E" w:rsidRPr="006A4AE9">
              <w:rPr>
                <w:b/>
              </w:rPr>
              <w:t>selected chapters</w:t>
            </w:r>
            <w:r>
              <w:t xml:space="preserve"> – students read the </w:t>
            </w:r>
            <w:r w:rsidR="006A4AE9">
              <w:t xml:space="preserve">3 </w:t>
            </w:r>
            <w:r>
              <w:t xml:space="preserve">chapters </w:t>
            </w:r>
            <w:r w:rsidR="00D65E7A" w:rsidRPr="00D65E7A">
              <w:t xml:space="preserve">using </w:t>
            </w:r>
            <w:r w:rsidR="006A4AE9" w:rsidRPr="00D65E7A">
              <w:t>teacher</w:t>
            </w:r>
            <w:r w:rsidR="006A4AE9">
              <w:t>-</w:t>
            </w:r>
            <w:r w:rsidR="00D65E7A" w:rsidRPr="00D65E7A">
              <w:t xml:space="preserve">selected strategies from </w:t>
            </w:r>
            <w:r w:rsidR="00D65E7A" w:rsidRPr="006A4AE9">
              <w:rPr>
                <w:b/>
                <w:bCs/>
              </w:rPr>
              <w:t xml:space="preserve">Pre-reading, resource </w:t>
            </w:r>
            <w:r w:rsidR="006A4AE9">
              <w:rPr>
                <w:b/>
                <w:bCs/>
              </w:rPr>
              <w:t>6</w:t>
            </w:r>
            <w:r w:rsidR="006A4AE9" w:rsidRPr="006A4AE9">
              <w:rPr>
                <w:b/>
                <w:bCs/>
              </w:rPr>
              <w:t xml:space="preserve"> </w:t>
            </w:r>
            <w:r w:rsidR="00A75C09" w:rsidRPr="006A4AE9">
              <w:rPr>
                <w:b/>
                <w:bCs/>
              </w:rPr>
              <w:t>– suggested reading strategies</w:t>
            </w:r>
            <w:r w:rsidR="006A4AE9">
              <w:rPr>
                <w:b/>
                <w:bCs/>
              </w:rPr>
              <w:t xml:space="preserve"> for engaging with the core text</w:t>
            </w:r>
            <w:r w:rsidR="00D65E7A" w:rsidRPr="00D65E7A">
              <w:t xml:space="preserve"> </w:t>
            </w:r>
            <w:r>
              <w:t xml:space="preserve">and complete </w:t>
            </w:r>
            <w:r w:rsidR="00D40B81" w:rsidRPr="00A70BF8">
              <w:rPr>
                <w:b/>
              </w:rPr>
              <w:t xml:space="preserve">Phase 3, activity </w:t>
            </w:r>
            <w:r w:rsidR="002077A1" w:rsidRPr="00A70BF8">
              <w:rPr>
                <w:b/>
              </w:rPr>
              <w:t>20</w:t>
            </w:r>
            <w:r w:rsidR="00D40B81" w:rsidRPr="00A70BF8">
              <w:rPr>
                <w:b/>
              </w:rPr>
              <w:t xml:space="preserve"> – 6-word summaries</w:t>
            </w:r>
            <w:r w:rsidR="00D40B81">
              <w:t>.</w:t>
            </w:r>
          </w:p>
          <w:p w14:paraId="70D5B0A6" w14:textId="7267DEED" w:rsidR="00895DD5" w:rsidRPr="005F1956" w:rsidRDefault="00895DD5" w:rsidP="00F204BE">
            <w:pPr>
              <w:pStyle w:val="ListBullet"/>
              <w:cnfStyle w:val="000000100000" w:firstRow="0" w:lastRow="0" w:firstColumn="0" w:lastColumn="0" w:oddVBand="0" w:evenVBand="0" w:oddHBand="1" w:evenHBand="0" w:firstRowFirstColumn="0" w:firstRowLastColumn="0" w:lastRowFirstColumn="0" w:lastRowLastColumn="0"/>
            </w:pPr>
            <w:r>
              <w:rPr>
                <w:b/>
                <w:bCs/>
              </w:rPr>
              <w:t xml:space="preserve">Engaging with the language of the text </w:t>
            </w:r>
            <w:r w:rsidRPr="005F1956">
              <w:t>– students explore the connection between English and German words us</w:t>
            </w:r>
            <w:r>
              <w:t>ed in the text</w:t>
            </w:r>
            <w:r w:rsidR="0075523F">
              <w:t xml:space="preserve"> using </w:t>
            </w:r>
            <w:r w:rsidR="00064438" w:rsidRPr="00C04511">
              <w:rPr>
                <w:b/>
                <w:bCs/>
              </w:rPr>
              <w:t>Phase 3, activity 2</w:t>
            </w:r>
            <w:r w:rsidR="00193512">
              <w:rPr>
                <w:b/>
                <w:bCs/>
              </w:rPr>
              <w:t>1</w:t>
            </w:r>
            <w:r w:rsidR="00064438" w:rsidRPr="00C04511">
              <w:rPr>
                <w:b/>
                <w:bCs/>
              </w:rPr>
              <w:t xml:space="preserve"> – making connections through word-level language.</w:t>
            </w:r>
            <w:r w:rsidR="00064438">
              <w:t xml:space="preserve"> They discuss their observations </w:t>
            </w:r>
            <w:r w:rsidR="00C04511">
              <w:t>as a class</w:t>
            </w:r>
            <w:r w:rsidR="00925296">
              <w:t xml:space="preserve"> using the prompt questions</w:t>
            </w:r>
            <w:r w:rsidR="00C04511">
              <w:t>.</w:t>
            </w:r>
          </w:p>
          <w:p w14:paraId="271079D1" w14:textId="3668F0CC" w:rsidR="002B7D6D" w:rsidRPr="002B7D6D" w:rsidRDefault="00C802F8" w:rsidP="00F204BE">
            <w:pPr>
              <w:pStyle w:val="ListBullet"/>
              <w:cnfStyle w:val="000000100000" w:firstRow="0" w:lastRow="0" w:firstColumn="0" w:lastColumn="0" w:oddVBand="0" w:evenVBand="0" w:oddHBand="1" w:evenHBand="0" w:firstRowFirstColumn="0" w:firstRowLastColumn="0" w:lastRowFirstColumn="0" w:lastRowLastColumn="0"/>
              <w:rPr>
                <w:b/>
                <w:bCs/>
              </w:rPr>
            </w:pPr>
            <w:r w:rsidRPr="00246D9A">
              <w:rPr>
                <w:b/>
                <w:bCs/>
              </w:rPr>
              <w:t xml:space="preserve">Identifying theme in the text </w:t>
            </w:r>
            <w:r w:rsidRPr="00EC0AB5">
              <w:t>– students use</w:t>
            </w:r>
            <w:r w:rsidRPr="00246D9A">
              <w:rPr>
                <w:b/>
                <w:bCs/>
              </w:rPr>
              <w:t xml:space="preserve"> Phase 3, activity </w:t>
            </w:r>
            <w:r w:rsidR="00153F1A">
              <w:rPr>
                <w:b/>
                <w:bCs/>
              </w:rPr>
              <w:t>2</w:t>
            </w:r>
            <w:r w:rsidR="00D56A78">
              <w:rPr>
                <w:b/>
                <w:bCs/>
              </w:rPr>
              <w:t>2</w:t>
            </w:r>
            <w:r w:rsidRPr="00246D9A">
              <w:rPr>
                <w:b/>
                <w:bCs/>
              </w:rPr>
              <w:t xml:space="preserve"> – themes in </w:t>
            </w:r>
            <w:r w:rsidRPr="00596DBB">
              <w:rPr>
                <w:b/>
                <w:bCs/>
                <w:i/>
                <w:iCs/>
              </w:rPr>
              <w:t xml:space="preserve">Hitler’s Daughter </w:t>
            </w:r>
            <w:r w:rsidRPr="00246D9A">
              <w:rPr>
                <w:b/>
                <w:bCs/>
              </w:rPr>
              <w:t xml:space="preserve">by Jackie French </w:t>
            </w:r>
            <w:r w:rsidRPr="00EC0AB5">
              <w:t>to revisit the meaning of theme and mix and match examples of theme with the identified themes in the book.</w:t>
            </w:r>
            <w:r>
              <w:t xml:space="preserve"> They</w:t>
            </w:r>
          </w:p>
          <w:p w14:paraId="2F7FD9F6" w14:textId="45D770AA" w:rsidR="00C802F8" w:rsidRPr="002B7D6D" w:rsidRDefault="00C802F8" w:rsidP="00F62500">
            <w:pPr>
              <w:pStyle w:val="ListBullet2"/>
              <w:ind w:left="1134" w:hanging="567"/>
              <w:cnfStyle w:val="000000100000" w:firstRow="0" w:lastRow="0" w:firstColumn="0" w:lastColumn="0" w:oddVBand="0" w:evenVBand="0" w:oddHBand="1" w:evenHBand="0" w:firstRowFirstColumn="0" w:firstRowLastColumn="0" w:lastRowFirstColumn="0" w:lastRowLastColumn="0"/>
              <w:rPr>
                <w:b/>
                <w:bCs/>
              </w:rPr>
            </w:pPr>
            <w:r>
              <w:t xml:space="preserve">select one theme and write a reflection about why they think this theme was included in the novel. </w:t>
            </w:r>
            <w:r w:rsidRPr="00246D9A">
              <w:rPr>
                <w:b/>
                <w:bCs/>
              </w:rPr>
              <w:t xml:space="preserve">Phase 3, resource </w:t>
            </w:r>
            <w:r w:rsidR="00403BB4">
              <w:rPr>
                <w:b/>
                <w:bCs/>
              </w:rPr>
              <w:t>1</w:t>
            </w:r>
            <w:r w:rsidR="002A2AFB">
              <w:rPr>
                <w:b/>
                <w:bCs/>
              </w:rPr>
              <w:t>6</w:t>
            </w:r>
            <w:r w:rsidRPr="00246D9A">
              <w:rPr>
                <w:b/>
                <w:bCs/>
              </w:rPr>
              <w:t xml:space="preserve"> – themes in </w:t>
            </w:r>
            <w:r w:rsidRPr="000902DF">
              <w:rPr>
                <w:rStyle w:val="BoldItalic"/>
              </w:rPr>
              <w:t>Hitler’s Daughter</w:t>
            </w:r>
            <w:r w:rsidRPr="00246D9A">
              <w:rPr>
                <w:b/>
                <w:bCs/>
              </w:rPr>
              <w:t xml:space="preserve"> by Jackie French suggested responses</w:t>
            </w:r>
            <w:r>
              <w:t xml:space="preserve"> has been provided for teacher support.</w:t>
            </w:r>
          </w:p>
          <w:p w14:paraId="6F4740EF" w14:textId="0E477CAA" w:rsidR="002B7D6D" w:rsidRPr="007C11E2" w:rsidRDefault="00A67A4A" w:rsidP="00F62500">
            <w:pPr>
              <w:pStyle w:val="ListBullet2"/>
              <w:ind w:left="1134" w:hanging="567"/>
              <w:cnfStyle w:val="000000100000" w:firstRow="0" w:lastRow="0" w:firstColumn="0" w:lastColumn="0" w:oddVBand="0" w:evenVBand="0" w:oddHBand="1" w:evenHBand="0" w:firstRowFirstColumn="0" w:firstRowLastColumn="0" w:lastRowFirstColumn="0" w:lastRowLastColumn="0"/>
              <w:rPr>
                <w:b/>
                <w:bCs/>
              </w:rPr>
            </w:pPr>
            <w:r>
              <w:lastRenderedPageBreak/>
              <w:t>D</w:t>
            </w:r>
            <w:r w:rsidR="002B7D6D" w:rsidRPr="00B179B4">
              <w:t>iscuss</w:t>
            </w:r>
            <w:r>
              <w:t xml:space="preserve"> as a class</w:t>
            </w:r>
            <w:r w:rsidR="002B7D6D">
              <w:rPr>
                <w:b/>
                <w:bCs/>
              </w:rPr>
              <w:t xml:space="preserve"> </w:t>
            </w:r>
            <w:r w:rsidR="002B7D6D" w:rsidRPr="00DD2FD2">
              <w:t xml:space="preserve">– </w:t>
            </w:r>
            <w:r w:rsidR="00AB59C4">
              <w:t>H</w:t>
            </w:r>
            <w:r w:rsidR="00AB59C4" w:rsidRPr="00DD2FD2">
              <w:t xml:space="preserve">ave </w:t>
            </w:r>
            <w:r w:rsidR="002B7D6D" w:rsidRPr="00DD2FD2">
              <w:t xml:space="preserve">the themes from the original </w:t>
            </w:r>
            <w:r w:rsidR="00DD2FD2" w:rsidRPr="00DD2FD2">
              <w:t>text (the novel) been transferred to the play?</w:t>
            </w:r>
            <w:r w:rsidR="004858DD">
              <w:t xml:space="preserve"> </w:t>
            </w:r>
            <w:r w:rsidR="004858DD">
              <w:rPr>
                <w:rStyle w:val="Strong"/>
                <w:b w:val="0"/>
                <w:bCs w:val="0"/>
              </w:rPr>
              <w:t xml:space="preserve">(Add reflections </w:t>
            </w:r>
            <w:r w:rsidR="004858DD" w:rsidRPr="00DC77E9">
              <w:rPr>
                <w:rStyle w:val="Strong"/>
              </w:rPr>
              <w:t>to Phase 3, resource 1 – reflection journal</w:t>
            </w:r>
            <w:r w:rsidR="00AB59C4">
              <w:rPr>
                <w:rStyle w:val="Strong"/>
              </w:rPr>
              <w:t>.</w:t>
            </w:r>
            <w:r w:rsidR="004858DD" w:rsidRPr="00DC77E9">
              <w:rPr>
                <w:rStyle w:val="Strong"/>
              </w:rPr>
              <w:t>)</w:t>
            </w:r>
          </w:p>
          <w:p w14:paraId="1F8309F6" w14:textId="77D01BA4" w:rsidR="00DD2FD2" w:rsidRPr="00DD2FD2" w:rsidRDefault="00C040AA" w:rsidP="00F204BE">
            <w:pPr>
              <w:pStyle w:val="ListBullet"/>
              <w:cnfStyle w:val="000000100000" w:firstRow="0" w:lastRow="0" w:firstColumn="0" w:lastColumn="0" w:oddVBand="0" w:evenVBand="0" w:oddHBand="1" w:evenHBand="0" w:firstRowFirstColumn="0" w:firstRowLastColumn="0" w:lastRowFirstColumn="0" w:lastRowLastColumn="0"/>
              <w:rPr>
                <w:b/>
                <w:bCs/>
              </w:rPr>
            </w:pPr>
            <w:r w:rsidRPr="00DD2FD2">
              <w:rPr>
                <w:b/>
                <w:bCs/>
              </w:rPr>
              <w:t>Understanding the idea of parallel plots</w:t>
            </w:r>
            <w:r>
              <w:t xml:space="preserve"> – students are introduced to parallel plots or non-linear plot</w:t>
            </w:r>
            <w:r w:rsidR="002F1DCB">
              <w:t xml:space="preserve"> </w:t>
            </w:r>
            <w:r>
              <w:t xml:space="preserve">lines using </w:t>
            </w:r>
            <w:r w:rsidRPr="00DD2FD2">
              <w:rPr>
                <w:b/>
                <w:bCs/>
              </w:rPr>
              <w:t xml:space="preserve">Phase 3, activity </w:t>
            </w:r>
            <w:r w:rsidR="00F627C2" w:rsidRPr="00010E2F">
              <w:rPr>
                <w:b/>
                <w:bCs/>
              </w:rPr>
              <w:t>2</w:t>
            </w:r>
            <w:r w:rsidR="00D45B41">
              <w:rPr>
                <w:b/>
                <w:bCs/>
              </w:rPr>
              <w:t>3</w:t>
            </w:r>
            <w:r w:rsidRPr="00DD2FD2">
              <w:rPr>
                <w:b/>
                <w:bCs/>
              </w:rPr>
              <w:t xml:space="preserve"> – the parallel plots of </w:t>
            </w:r>
            <w:r w:rsidRPr="000902DF">
              <w:rPr>
                <w:rStyle w:val="BoldItalic"/>
              </w:rPr>
              <w:t>Hitler’s Daughter</w:t>
            </w:r>
            <w:r w:rsidRPr="00DD2FD2">
              <w:rPr>
                <w:b/>
                <w:bCs/>
              </w:rPr>
              <w:t xml:space="preserve"> by Jackie French</w:t>
            </w:r>
            <w:r w:rsidRPr="0056719C">
              <w:t>.</w:t>
            </w:r>
            <w:r>
              <w:t xml:space="preserve"> They</w:t>
            </w:r>
            <w:r w:rsidR="00DD2FD2">
              <w:t xml:space="preserve"> </w:t>
            </w:r>
            <w:r>
              <w:t xml:space="preserve">read </w:t>
            </w:r>
            <w:r w:rsidR="00DD2FD2">
              <w:t xml:space="preserve">the </w:t>
            </w:r>
            <w:r w:rsidRPr="008F55C5">
              <w:t>extracts</w:t>
            </w:r>
            <w:r w:rsidR="00DD2FD2">
              <w:t xml:space="preserve"> and </w:t>
            </w:r>
            <w:r w:rsidRPr="00246D9A">
              <w:t>identify</w:t>
            </w:r>
            <w:r>
              <w:t xml:space="preserve"> and map the parallel plot lines</w:t>
            </w:r>
            <w:r w:rsidR="00DD2FD2">
              <w:t xml:space="preserve">. </w:t>
            </w:r>
          </w:p>
          <w:p w14:paraId="1756AC47" w14:textId="7CFE6C75" w:rsidR="00C802F8" w:rsidRPr="00651841" w:rsidRDefault="004C13FB" w:rsidP="00F204BE">
            <w:pPr>
              <w:pStyle w:val="ListBullet"/>
              <w:cnfStyle w:val="000000100000" w:firstRow="0" w:lastRow="0" w:firstColumn="0" w:lastColumn="0" w:oddVBand="0" w:evenVBand="0" w:oddHBand="1" w:evenHBand="0" w:firstRowFirstColumn="0" w:firstRowLastColumn="0" w:lastRowFirstColumn="0" w:lastRowLastColumn="0"/>
            </w:pPr>
            <w:r w:rsidRPr="00AF3ED6">
              <w:rPr>
                <w:b/>
                <w:bCs/>
              </w:rPr>
              <w:t>Class discussion</w:t>
            </w:r>
            <w:r w:rsidR="00C040AA" w:rsidRPr="00AF3ED6">
              <w:rPr>
                <w:b/>
              </w:rPr>
              <w:t xml:space="preserve"> to </w:t>
            </w:r>
            <w:r w:rsidR="00AF3ED6" w:rsidRPr="00AF3ED6">
              <w:rPr>
                <w:b/>
                <w:bCs/>
              </w:rPr>
              <w:t xml:space="preserve">consolidate </w:t>
            </w:r>
            <w:r w:rsidR="00AF3ED6" w:rsidRPr="002F1DCB">
              <w:rPr>
                <w:b/>
                <w:bCs/>
              </w:rPr>
              <w:t>understanding</w:t>
            </w:r>
            <w:r w:rsidR="00AF3ED6" w:rsidRPr="00651841">
              <w:t xml:space="preserve"> – discuss the </w:t>
            </w:r>
            <w:r w:rsidR="00506B67" w:rsidRPr="00651841">
              <w:t>positive and negative impacts</w:t>
            </w:r>
            <w:r w:rsidR="00C040AA">
              <w:t xml:space="preserve"> of </w:t>
            </w:r>
            <w:r w:rsidR="00506B67" w:rsidRPr="00651841">
              <w:t xml:space="preserve">using </w:t>
            </w:r>
            <w:r w:rsidR="00C040AA">
              <w:t>parallel plot lines</w:t>
            </w:r>
            <w:r w:rsidR="00651841" w:rsidRPr="00651841">
              <w:t>.</w:t>
            </w:r>
            <w:r w:rsidR="004858DD">
              <w:t xml:space="preserve"> </w:t>
            </w:r>
            <w:r w:rsidR="004858DD" w:rsidRPr="00651841">
              <w:t xml:space="preserve">(Add reflections to </w:t>
            </w:r>
            <w:r w:rsidR="004858DD" w:rsidRPr="00651841">
              <w:rPr>
                <w:b/>
              </w:rPr>
              <w:t>Phase 3, resource 1 – reflection journal</w:t>
            </w:r>
            <w:r w:rsidR="005C2317" w:rsidRPr="005C2317">
              <w:rPr>
                <w:bCs/>
              </w:rPr>
              <w:t>.</w:t>
            </w:r>
            <w:r w:rsidR="004858DD" w:rsidRPr="00651841">
              <w:t>)</w:t>
            </w:r>
          </w:p>
        </w:tc>
        <w:tc>
          <w:tcPr>
            <w:tcW w:w="858" w:type="pct"/>
          </w:tcPr>
          <w:p w14:paraId="1CBB1643" w14:textId="603832E8" w:rsidR="000A4E4F" w:rsidRPr="00D656B9" w:rsidRDefault="000A4E4F" w:rsidP="000A4E4F">
            <w:pPr>
              <w:cnfStyle w:val="000000100000" w:firstRow="0" w:lastRow="0" w:firstColumn="0" w:lastColumn="0" w:oddVBand="0" w:evenVBand="0" w:oddHBand="1" w:evenHBand="0" w:firstRowFirstColumn="0" w:firstRowLastColumn="0" w:lastRowFirstColumn="0" w:lastRowLastColumn="0"/>
              <w:rPr>
                <w:b/>
              </w:rPr>
            </w:pPr>
            <w:r w:rsidRPr="00D656B9">
              <w:rPr>
                <w:b/>
              </w:rPr>
              <w:lastRenderedPageBreak/>
              <w:t xml:space="preserve">Success </w:t>
            </w:r>
            <w:r w:rsidR="00B91CCD">
              <w:rPr>
                <w:b/>
              </w:rPr>
              <w:t>c</w:t>
            </w:r>
            <w:r w:rsidRPr="00D656B9">
              <w:rPr>
                <w:b/>
              </w:rPr>
              <w:t>riteria</w:t>
            </w:r>
          </w:p>
          <w:p w14:paraId="0A156F1B" w14:textId="77777777" w:rsidR="000A4E4F" w:rsidRPr="000A4E4F" w:rsidRDefault="000A4E4F" w:rsidP="000A4E4F">
            <w:pPr>
              <w:cnfStyle w:val="000000100000" w:firstRow="0" w:lastRow="0" w:firstColumn="0" w:lastColumn="0" w:oddVBand="0" w:evenVBand="0" w:oddHBand="1" w:evenHBand="0" w:firstRowFirstColumn="0" w:firstRowLastColumn="0" w:lastRowFirstColumn="0" w:lastRowLastColumn="0"/>
            </w:pPr>
            <w:r w:rsidRPr="000A4E4F">
              <w:t>To demonstrate their learning, students can:</w:t>
            </w:r>
          </w:p>
          <w:p w14:paraId="382D5EFC" w14:textId="77777777" w:rsidR="00BB1726" w:rsidRDefault="00A7034B" w:rsidP="00F204BE">
            <w:pPr>
              <w:pStyle w:val="ListBullet"/>
              <w:cnfStyle w:val="000000100000" w:firstRow="0" w:lastRow="0" w:firstColumn="0" w:lastColumn="0" w:oddVBand="0" w:evenVBand="0" w:oddHBand="1" w:evenHBand="0" w:firstRowFirstColumn="0" w:firstRowLastColumn="0" w:lastRowFirstColumn="0" w:lastRowLastColumn="0"/>
            </w:pPr>
            <w:r>
              <w:t>r</w:t>
            </w:r>
            <w:r w:rsidRPr="00A7034B">
              <w:t xml:space="preserve">ead a novel </w:t>
            </w:r>
            <w:r w:rsidR="0086652C">
              <w:t xml:space="preserve">plot </w:t>
            </w:r>
            <w:r w:rsidRPr="00A7034B">
              <w:t xml:space="preserve">summary </w:t>
            </w:r>
            <w:r w:rsidR="00BB1726">
              <w:t>to</w:t>
            </w:r>
            <w:r>
              <w:t xml:space="preserve"> identify </w:t>
            </w:r>
            <w:r w:rsidR="00BB1726">
              <w:t>main plot events</w:t>
            </w:r>
          </w:p>
          <w:p w14:paraId="3DA1170D" w14:textId="7A729FAC" w:rsidR="00A7034B" w:rsidRPr="00A7034B" w:rsidRDefault="00A7034B" w:rsidP="00F204BE">
            <w:pPr>
              <w:pStyle w:val="ListBullet"/>
              <w:cnfStyle w:val="000000100000" w:firstRow="0" w:lastRow="0" w:firstColumn="0" w:lastColumn="0" w:oddVBand="0" w:evenVBand="0" w:oddHBand="1" w:evenHBand="0" w:firstRowFirstColumn="0" w:firstRowLastColumn="0" w:lastRowFirstColumn="0" w:lastRowLastColumn="0"/>
            </w:pPr>
            <w:r w:rsidRPr="00A7034B">
              <w:t xml:space="preserve">identify </w:t>
            </w:r>
            <w:r w:rsidR="00BB1726">
              <w:t xml:space="preserve">and </w:t>
            </w:r>
            <w:r w:rsidR="00303A39">
              <w:t xml:space="preserve">understand </w:t>
            </w:r>
            <w:r w:rsidRPr="00A7034B">
              <w:t>unfamiliar language</w:t>
            </w:r>
          </w:p>
          <w:p w14:paraId="67FE1B32" w14:textId="7FB8DAFE" w:rsidR="00A7034B" w:rsidRPr="00303A39" w:rsidRDefault="00A7034B" w:rsidP="00F204BE">
            <w:pPr>
              <w:pStyle w:val="ListBullet"/>
              <w:cnfStyle w:val="000000100000" w:firstRow="0" w:lastRow="0" w:firstColumn="0" w:lastColumn="0" w:oddVBand="0" w:evenVBand="0" w:oddHBand="1" w:evenHBand="0" w:firstRowFirstColumn="0" w:firstRowLastColumn="0" w:lastRowFirstColumn="0" w:lastRowLastColumn="0"/>
            </w:pPr>
            <w:r w:rsidRPr="00303A39">
              <w:t xml:space="preserve">examine the </w:t>
            </w:r>
            <w:r w:rsidRPr="00303A39">
              <w:lastRenderedPageBreak/>
              <w:t>connection between English and non-English vocabulary</w:t>
            </w:r>
          </w:p>
          <w:p w14:paraId="1A10B799" w14:textId="4793B8F1" w:rsidR="00D31EBC" w:rsidRDefault="00D31EBC" w:rsidP="00F204BE">
            <w:pPr>
              <w:pStyle w:val="ListBullet"/>
              <w:cnfStyle w:val="000000100000" w:firstRow="0" w:lastRow="0" w:firstColumn="0" w:lastColumn="0" w:oddVBand="0" w:evenVBand="0" w:oddHBand="1" w:evenHBand="0" w:firstRowFirstColumn="0" w:firstRowLastColumn="0" w:lastRowFirstColumn="0" w:lastRowLastColumn="0"/>
            </w:pPr>
            <w:r>
              <w:t>identify author purpose</w:t>
            </w:r>
          </w:p>
          <w:p w14:paraId="2CF8504D" w14:textId="38BCBB14" w:rsidR="002B7D6D" w:rsidRDefault="002B7D6D" w:rsidP="00F204BE">
            <w:pPr>
              <w:pStyle w:val="ListBullet"/>
              <w:cnfStyle w:val="000000100000" w:firstRow="0" w:lastRow="0" w:firstColumn="0" w:lastColumn="0" w:oddVBand="0" w:evenVBand="0" w:oddHBand="1" w:evenHBand="0" w:firstRowFirstColumn="0" w:firstRowLastColumn="0" w:lastRowFirstColumn="0" w:lastRowLastColumn="0"/>
            </w:pPr>
            <w:r>
              <w:t>identify the main themes of the novel</w:t>
            </w:r>
            <w:r w:rsidR="00DD2FD2">
              <w:t xml:space="preserve"> and make connections between the texts</w:t>
            </w:r>
          </w:p>
          <w:p w14:paraId="7912F10B" w14:textId="77777777" w:rsidR="00DD2FD2" w:rsidRDefault="00A7034B" w:rsidP="00F204BE">
            <w:pPr>
              <w:pStyle w:val="ListBullet"/>
              <w:cnfStyle w:val="000000100000" w:firstRow="0" w:lastRow="0" w:firstColumn="0" w:lastColumn="0" w:oddVBand="0" w:evenVBand="0" w:oddHBand="1" w:evenHBand="0" w:firstRowFirstColumn="0" w:firstRowLastColumn="0" w:lastRowFirstColumn="0" w:lastRowLastColumn="0"/>
            </w:pPr>
            <w:r w:rsidRPr="00303A39">
              <w:t>identify and map parallel plot lines</w:t>
            </w:r>
          </w:p>
          <w:p w14:paraId="38641D9F" w14:textId="6C40482A" w:rsidR="00A7034B" w:rsidRPr="00303A39" w:rsidRDefault="00DD2FD2" w:rsidP="00F204BE">
            <w:pPr>
              <w:pStyle w:val="ListBullet"/>
              <w:cnfStyle w:val="000000100000" w:firstRow="0" w:lastRow="0" w:firstColumn="0" w:lastColumn="0" w:oddVBand="0" w:evenVBand="0" w:oddHBand="1" w:evenHBand="0" w:firstRowFirstColumn="0" w:firstRowLastColumn="0" w:lastRowFirstColumn="0" w:lastRowLastColumn="0"/>
            </w:pPr>
            <w:r>
              <w:t>write a story within a story</w:t>
            </w:r>
            <w:r w:rsidR="00A7034B" w:rsidRPr="00303A39">
              <w:t>.</w:t>
            </w:r>
          </w:p>
          <w:p w14:paraId="432DA176" w14:textId="77777777" w:rsidR="00D656B9" w:rsidRPr="00D640BC" w:rsidRDefault="00D656B9" w:rsidP="00D656B9">
            <w:pPr>
              <w:pStyle w:val="Featurepink"/>
              <w:cnfStyle w:val="000000100000" w:firstRow="0" w:lastRow="0" w:firstColumn="0" w:lastColumn="0" w:oddVBand="0" w:evenVBand="0" w:oddHBand="1" w:evenHBand="0" w:firstRowFirstColumn="0" w:firstRowLastColumn="0" w:lastRowFirstColumn="0" w:lastRowLastColumn="0"/>
              <w:rPr>
                <w:b/>
              </w:rPr>
            </w:pPr>
            <w:r w:rsidRPr="00D640BC">
              <w:rPr>
                <w:b/>
              </w:rPr>
              <w:t>Evaluation and registration:</w:t>
            </w:r>
          </w:p>
          <w:p w14:paraId="48981511" w14:textId="77777777" w:rsidR="00D656B9" w:rsidRDefault="00D656B9" w:rsidP="00F62500">
            <w:pPr>
              <w:pStyle w:val="Featurepink"/>
              <w:numPr>
                <w:ilvl w:val="0"/>
                <w:numId w:val="45"/>
              </w:numPr>
              <w:ind w:left="452" w:hanging="452"/>
              <w:cnfStyle w:val="000000100000" w:firstRow="0" w:lastRow="0" w:firstColumn="0" w:lastColumn="0" w:oddVBand="0" w:evenVBand="0" w:oddHBand="1" w:evenHBand="0" w:firstRowFirstColumn="0" w:firstRowLastColumn="0" w:lastRowFirstColumn="0" w:lastRowLastColumn="0"/>
            </w:pPr>
            <w:r w:rsidRPr="00D640BC">
              <w:t xml:space="preserve">[Record evaluation </w:t>
            </w:r>
            <w:r w:rsidRPr="00D640BC">
              <w:lastRenderedPageBreak/>
              <w:t>and registration information]</w:t>
            </w:r>
          </w:p>
          <w:p w14:paraId="5B4F51AE" w14:textId="21AC1F16" w:rsidR="00165CA7" w:rsidRDefault="00D31EBC" w:rsidP="00165CA7">
            <w:pPr>
              <w:pStyle w:val="FeatureBox4"/>
              <w:cnfStyle w:val="000000100000" w:firstRow="0" w:lastRow="0" w:firstColumn="0" w:lastColumn="0" w:oddVBand="0" w:evenVBand="0" w:oddHBand="1" w:evenHBand="0" w:firstRowFirstColumn="0" w:firstRowLastColumn="0" w:lastRowFirstColumn="0" w:lastRowLastColumn="0"/>
            </w:pPr>
            <w:r w:rsidRPr="008E01D9">
              <w:rPr>
                <w:b/>
                <w:bCs/>
              </w:rPr>
              <w:t xml:space="preserve">Differentiation </w:t>
            </w:r>
            <w:proofErr w:type="gramStart"/>
            <w:r w:rsidRPr="008E01D9">
              <w:rPr>
                <w:b/>
                <w:bCs/>
              </w:rPr>
              <w:t>note</w:t>
            </w:r>
            <w:proofErr w:type="gramEnd"/>
            <w:r w:rsidRPr="008E01D9">
              <w:rPr>
                <w:b/>
                <w:bCs/>
              </w:rPr>
              <w:t>:</w:t>
            </w:r>
            <w:r>
              <w:t xml:space="preserve"> </w:t>
            </w:r>
            <w:r w:rsidRPr="008E01D9">
              <w:rPr>
                <w:b/>
                <w:bCs/>
              </w:rPr>
              <w:t xml:space="preserve">Phase 3, activity </w:t>
            </w:r>
            <w:r w:rsidR="005C2317" w:rsidRPr="008E01D9">
              <w:rPr>
                <w:b/>
                <w:bCs/>
              </w:rPr>
              <w:t>1</w:t>
            </w:r>
            <w:r w:rsidR="005C2317">
              <w:rPr>
                <w:b/>
                <w:bCs/>
              </w:rPr>
              <w:t>9</w:t>
            </w:r>
            <w:r w:rsidR="005C2317" w:rsidRPr="008E01D9">
              <w:rPr>
                <w:b/>
                <w:bCs/>
              </w:rPr>
              <w:t xml:space="preserve"> </w:t>
            </w:r>
            <w:r w:rsidRPr="008E01D9">
              <w:rPr>
                <w:b/>
                <w:bCs/>
              </w:rPr>
              <w:t xml:space="preserve">– </w:t>
            </w:r>
            <w:r w:rsidR="005C2317">
              <w:rPr>
                <w:b/>
                <w:bCs/>
              </w:rPr>
              <w:t xml:space="preserve">the </w:t>
            </w:r>
            <w:r w:rsidRPr="008E01D9">
              <w:rPr>
                <w:b/>
                <w:bCs/>
              </w:rPr>
              <w:t xml:space="preserve">author’s purpose </w:t>
            </w:r>
            <w:r>
              <w:t>offers 4 approaches to examining the author’s purpose and should be used depending on student abilities.</w:t>
            </w:r>
          </w:p>
          <w:p w14:paraId="731BDCDB" w14:textId="71A1F1CB" w:rsidR="00C802F8" w:rsidRPr="00D640BC" w:rsidRDefault="00165CA7" w:rsidP="00F17255">
            <w:pPr>
              <w:pStyle w:val="FeatureBox4"/>
              <w:cnfStyle w:val="000000100000" w:firstRow="0" w:lastRow="0" w:firstColumn="0" w:lastColumn="0" w:oddVBand="0" w:evenVBand="0" w:oddHBand="1" w:evenHBand="0" w:firstRowFirstColumn="0" w:firstRowLastColumn="0" w:lastRowFirstColumn="0" w:lastRowLastColumn="0"/>
              <w:rPr>
                <w:b/>
                <w:bCs/>
              </w:rPr>
            </w:pPr>
            <w:r>
              <w:t>S</w:t>
            </w:r>
            <w:r w:rsidR="00DD2FD2">
              <w:t>tudents</w:t>
            </w:r>
            <w:r w:rsidR="00A7034B">
              <w:t xml:space="preserve"> should </w:t>
            </w:r>
            <w:r w:rsidR="00DD2FD2">
              <w:t>work in</w:t>
            </w:r>
            <w:r w:rsidR="00A7034B">
              <w:t xml:space="preserve"> groups </w:t>
            </w:r>
            <w:r w:rsidR="00DD2FD2">
              <w:t>to</w:t>
            </w:r>
            <w:r w:rsidR="00A7034B">
              <w:t xml:space="preserve"> examine each of the plot lines and see if they can match up </w:t>
            </w:r>
            <w:r w:rsidR="00003818">
              <w:t xml:space="preserve">the </w:t>
            </w:r>
            <w:r w:rsidR="00A7034B">
              <w:t>events</w:t>
            </w:r>
            <w:r w:rsidR="00003818">
              <w:t xml:space="preserve">. </w:t>
            </w:r>
          </w:p>
        </w:tc>
      </w:tr>
    </w:tbl>
    <w:p w14:paraId="215D7078" w14:textId="77777777" w:rsidR="00C72333" w:rsidRPr="00F62500" w:rsidRDefault="00C72333" w:rsidP="00F62500">
      <w:bookmarkStart w:id="73" w:name="_Toc153270986"/>
      <w:r w:rsidRPr="00F62500">
        <w:lastRenderedPageBreak/>
        <w:br w:type="page"/>
      </w:r>
    </w:p>
    <w:p w14:paraId="7F2702C2" w14:textId="288C170F" w:rsidR="00680B75" w:rsidRDefault="00680B75" w:rsidP="00EB70D7">
      <w:pPr>
        <w:pStyle w:val="Heading1"/>
      </w:pPr>
      <w:bookmarkStart w:id="74" w:name="_Toc179442884"/>
      <w:r>
        <w:lastRenderedPageBreak/>
        <w:t>Phase 4 – deepening connections between texts and concepts</w:t>
      </w:r>
      <w:bookmarkEnd w:id="73"/>
      <w:bookmarkEnd w:id="74"/>
    </w:p>
    <w:p w14:paraId="00F8CC6A" w14:textId="77777777" w:rsidR="002230D6" w:rsidRDefault="00B02DC7" w:rsidP="00B02DC7">
      <w:pPr>
        <w:pStyle w:val="FeatureBox2"/>
      </w:pPr>
      <w:r>
        <w:t>The ‘deepening connections between texts and concepts’ phase is centred on extending students’ conceptual understanding</w:t>
      </w:r>
      <w:r w:rsidR="00ED755A">
        <w:t xml:space="preserve"> of the dynamic connections between texts</w:t>
      </w:r>
      <w:r w:rsidR="005679A1">
        <w:t>.</w:t>
      </w:r>
      <w:r w:rsidR="003026EF" w:rsidRPr="003026EF">
        <w:t xml:space="preserve"> </w:t>
      </w:r>
      <w:r w:rsidR="0052497B">
        <w:t>Students d</w:t>
      </w:r>
      <w:r w:rsidR="007A6B16">
        <w:t>eepen</w:t>
      </w:r>
      <w:r w:rsidR="008E3C8F">
        <w:t xml:space="preserve"> their</w:t>
      </w:r>
      <w:r w:rsidR="003026EF" w:rsidRPr="003026EF">
        <w:t xml:space="preserve"> understanding </w:t>
      </w:r>
      <w:r w:rsidR="003026EF" w:rsidRPr="00CB65DD">
        <w:t xml:space="preserve">of the intertextuality of the 2 </w:t>
      </w:r>
      <w:r w:rsidR="0052497B" w:rsidRPr="00CB65DD">
        <w:t xml:space="preserve">core </w:t>
      </w:r>
      <w:r w:rsidR="003026EF" w:rsidRPr="00CB65DD">
        <w:t>texts with</w:t>
      </w:r>
      <w:r w:rsidR="00EB2CEB" w:rsidRPr="00CB65DD">
        <w:t>in</w:t>
      </w:r>
      <w:r w:rsidR="003026EF" w:rsidRPr="00CB65DD">
        <w:t xml:space="preserve"> historical and contemporary contexts</w:t>
      </w:r>
      <w:r w:rsidR="004C4304">
        <w:t>.</w:t>
      </w:r>
      <w:r w:rsidR="003026EF" w:rsidRPr="00CB65DD">
        <w:t xml:space="preserve"> </w:t>
      </w:r>
      <w:r w:rsidR="004C4304">
        <w:t xml:space="preserve">They analyse </w:t>
      </w:r>
      <w:r w:rsidR="00BE570E">
        <w:t>how</w:t>
      </w:r>
      <w:r w:rsidR="003026EF" w:rsidRPr="00CB65DD">
        <w:t xml:space="preserve"> literary value is </w:t>
      </w:r>
      <w:r w:rsidR="00BE570E">
        <w:t xml:space="preserve">created and </w:t>
      </w:r>
      <w:r w:rsidR="003026EF" w:rsidRPr="00CB65DD">
        <w:t xml:space="preserve">maintained in the adapted </w:t>
      </w:r>
      <w:r w:rsidR="004B0AB5" w:rsidRPr="00CB65DD">
        <w:t xml:space="preserve">drama </w:t>
      </w:r>
      <w:r w:rsidR="003026EF" w:rsidRPr="00CB65DD">
        <w:t>form</w:t>
      </w:r>
      <w:r w:rsidR="009A312C">
        <w:t>, considering the role of genre</w:t>
      </w:r>
      <w:r w:rsidR="00B66830">
        <w:t xml:space="preserve"> in</w:t>
      </w:r>
      <w:r w:rsidR="00A918A0">
        <w:t xml:space="preserve"> </w:t>
      </w:r>
      <w:r w:rsidR="00B54C37">
        <w:t>the ways resp</w:t>
      </w:r>
      <w:r w:rsidR="00FA1A05">
        <w:t>o</w:t>
      </w:r>
      <w:r w:rsidR="00B54C37">
        <w:t>nders value different kinds of texts</w:t>
      </w:r>
      <w:r w:rsidR="003026EF" w:rsidRPr="00CB65DD">
        <w:t xml:space="preserve">. They engage deeply with </w:t>
      </w:r>
      <w:r w:rsidR="008A390C" w:rsidRPr="00CB65DD">
        <w:t>the core texts</w:t>
      </w:r>
      <w:r w:rsidR="0058527E" w:rsidRPr="00CB65DD">
        <w:t xml:space="preserve"> by </w:t>
      </w:r>
      <w:r w:rsidR="003026EF" w:rsidRPr="00CB65DD">
        <w:t>experiment</w:t>
      </w:r>
      <w:r w:rsidR="0058527E" w:rsidRPr="00CB65DD">
        <w:t>ing</w:t>
      </w:r>
      <w:r w:rsidR="003026EF" w:rsidRPr="00CB65DD">
        <w:t xml:space="preserve"> with writing for the stage to engage and impact the audience. Students explore how dramatic features can enhance a performance and experiment with</w:t>
      </w:r>
      <w:r w:rsidR="003026EF" w:rsidRPr="003026EF">
        <w:t xml:space="preserve"> these in their own writing.</w:t>
      </w:r>
      <w:r w:rsidR="001917CE">
        <w:t xml:space="preserve"> </w:t>
      </w:r>
    </w:p>
    <w:p w14:paraId="72F130F8" w14:textId="77777777" w:rsidR="00550606" w:rsidRDefault="001917CE" w:rsidP="00550606">
      <w:pPr>
        <w:pStyle w:val="FeatureBox2"/>
      </w:pPr>
      <w:r>
        <w:t>For the core formative task in this phase, students</w:t>
      </w:r>
      <w:r w:rsidR="002048F2">
        <w:t xml:space="preserve"> summaris</w:t>
      </w:r>
      <w:r w:rsidR="000F0983">
        <w:t>e</w:t>
      </w:r>
      <w:r w:rsidR="002048F2">
        <w:t xml:space="preserve"> their understanding about intertextuality in preparation for the </w:t>
      </w:r>
      <w:r w:rsidR="003A04E8">
        <w:t xml:space="preserve">formal assessment task by </w:t>
      </w:r>
      <w:r w:rsidR="001C5AC6">
        <w:t>writing an author’s foreword to their</w:t>
      </w:r>
      <w:r w:rsidR="006B15B7">
        <w:t xml:space="preserve"> </w:t>
      </w:r>
      <w:r w:rsidR="00885527">
        <w:t xml:space="preserve">playscript. </w:t>
      </w:r>
      <w:r w:rsidR="0046747A">
        <w:t xml:space="preserve">This is a brief and engaging opportunity to imagine how the author of their source novel would </w:t>
      </w:r>
      <w:r w:rsidR="002230D6">
        <w:t>feel about the adaptation they are in the process of developing.</w:t>
      </w:r>
      <w:r w:rsidR="00F9778C">
        <w:t xml:space="preserve"> </w:t>
      </w:r>
    </w:p>
    <w:p w14:paraId="2E012D59" w14:textId="633144F0" w:rsidR="00F9778C" w:rsidRPr="008C2092" w:rsidRDefault="00550606" w:rsidP="00F9778C">
      <w:pPr>
        <w:pStyle w:val="FeatureBox2"/>
      </w:pPr>
      <w:r>
        <w:t xml:space="preserve">It is not expected that students complete all activities in </w:t>
      </w:r>
      <w:r w:rsidR="000A6BF5">
        <w:t xml:space="preserve">Phase </w:t>
      </w:r>
      <w:r>
        <w:t>4. Teachers are advised to choose sequences and activities to suit the adapted marking criteria for the formal assessment task for this program. Extension activities are indicated</w:t>
      </w:r>
      <w:r w:rsidR="000A6BF5">
        <w:t>.</w:t>
      </w:r>
    </w:p>
    <w:p w14:paraId="14F7D02E" w14:textId="742EA2FF" w:rsidR="00804D16" w:rsidRDefault="00804D16" w:rsidP="00804D16">
      <w:r w:rsidRPr="00850F08">
        <w:rPr>
          <w:rStyle w:val="Strong"/>
        </w:rPr>
        <w:t>Expected duration:</w:t>
      </w:r>
      <w:r>
        <w:t xml:space="preserve"> this phase should take </w:t>
      </w:r>
      <w:r w:rsidRPr="00875ECA">
        <w:t xml:space="preserve">approximately </w:t>
      </w:r>
      <w:r w:rsidR="001F0F36">
        <w:t>6</w:t>
      </w:r>
      <w:r w:rsidR="000A6BF5">
        <w:t xml:space="preserve"> to </w:t>
      </w:r>
      <w:r w:rsidR="002D6A8E">
        <w:t>7</w:t>
      </w:r>
      <w:r w:rsidR="001F0F36">
        <w:t xml:space="preserve"> </w:t>
      </w:r>
      <w:r w:rsidRPr="00875ECA">
        <w:t>one</w:t>
      </w:r>
      <w:r>
        <w:t>-hour lessons</w:t>
      </w:r>
      <w:r w:rsidR="001F0F36">
        <w:t>.</w:t>
      </w:r>
    </w:p>
    <w:p w14:paraId="77880CB7" w14:textId="3EF45F7C" w:rsidR="00804D16" w:rsidRDefault="00804D16" w:rsidP="00804D16">
      <w:r w:rsidRPr="000E4FFF">
        <w:rPr>
          <w:rStyle w:val="Strong"/>
        </w:rPr>
        <w:t>Conceptual programming question(s)</w:t>
      </w:r>
      <w:r>
        <w:t xml:space="preserve"> – (sub-questions that drive the choice of strategies in this phase):</w:t>
      </w:r>
    </w:p>
    <w:p w14:paraId="1D4C4DF4" w14:textId="24D1677E" w:rsidR="00F602AB" w:rsidRDefault="00333152" w:rsidP="00F204BE">
      <w:pPr>
        <w:pStyle w:val="ListBullet"/>
      </w:pPr>
      <w:r>
        <w:t>H</w:t>
      </w:r>
      <w:r w:rsidRPr="00333152">
        <w:t>ow can</w:t>
      </w:r>
      <w:r w:rsidR="009620B3">
        <w:t xml:space="preserve"> an understanding of</w:t>
      </w:r>
      <w:r w:rsidRPr="00333152">
        <w:t xml:space="preserve"> intertextuality </w:t>
      </w:r>
      <w:r w:rsidR="009620B3">
        <w:t xml:space="preserve">enrich our </w:t>
      </w:r>
      <w:r w:rsidR="00B66DCE">
        <w:t>a</w:t>
      </w:r>
      <w:r w:rsidR="00251B45">
        <w:t xml:space="preserve">ppreciation of </w:t>
      </w:r>
      <w:r w:rsidR="00477F51">
        <w:t xml:space="preserve">a text, and </w:t>
      </w:r>
      <w:r w:rsidR="00741356">
        <w:t>how</w:t>
      </w:r>
      <w:r w:rsidR="00477F51">
        <w:t xml:space="preserve"> it was developed</w:t>
      </w:r>
      <w:r w:rsidR="00F602AB">
        <w:t>?</w:t>
      </w:r>
    </w:p>
    <w:p w14:paraId="13574211" w14:textId="77777777" w:rsidR="00F602AB" w:rsidRDefault="00F602AB" w:rsidP="00F204BE">
      <w:pPr>
        <w:pStyle w:val="ListBullet"/>
      </w:pPr>
      <w:r>
        <w:t>How is literary value maintained in adaptations of texts?</w:t>
      </w:r>
    </w:p>
    <w:p w14:paraId="3DE409FD" w14:textId="7EF09D30" w:rsidR="00F602AB" w:rsidRDefault="00F602AB" w:rsidP="00F204BE">
      <w:pPr>
        <w:pStyle w:val="ListBullet"/>
      </w:pPr>
      <w:r>
        <w:t xml:space="preserve">How </w:t>
      </w:r>
      <w:r w:rsidR="000A0FA5" w:rsidRPr="000A0FA5">
        <w:t>can drama conventions be used to reveal new ideas about the original text and its themes</w:t>
      </w:r>
      <w:r>
        <w:t>?</w:t>
      </w:r>
      <w:r w:rsidRPr="00FE7222">
        <w:t xml:space="preserve"> </w:t>
      </w:r>
    </w:p>
    <w:p w14:paraId="70B5C9E1" w14:textId="37D35568" w:rsidR="007B5CC0" w:rsidRPr="00FE7222" w:rsidRDefault="00B732AF" w:rsidP="00F204BE">
      <w:pPr>
        <w:pStyle w:val="ListBullet"/>
      </w:pPr>
      <w:r w:rsidRPr="00B732AF">
        <w:t xml:space="preserve">How can language and dramatic codes and conventions be manipulated to engage an audience? </w:t>
      </w:r>
      <w:r w:rsidR="007B5CC0" w:rsidRPr="00FE7222">
        <w:t>(integrated Phase 5)</w:t>
      </w:r>
    </w:p>
    <w:p w14:paraId="148072A1" w14:textId="572B8899" w:rsidR="00A86151" w:rsidRPr="00FE7222" w:rsidRDefault="00A86151" w:rsidP="00F204BE">
      <w:pPr>
        <w:pStyle w:val="ListBullet"/>
      </w:pPr>
      <w:r>
        <w:lastRenderedPageBreak/>
        <w:t>How can writing a foreword as the author of a source novel help to clarify ideas about intertextuality</w:t>
      </w:r>
      <w:r w:rsidR="00A567FA">
        <w:t>?</w:t>
      </w:r>
      <w:r>
        <w:t xml:space="preserve"> (integrated </w:t>
      </w:r>
      <w:r w:rsidR="00A567FA">
        <w:t>Phase 5)</w:t>
      </w:r>
    </w:p>
    <w:p w14:paraId="2C677052" w14:textId="068A3E76" w:rsidR="00FC7C4A" w:rsidRDefault="00FC7C4A" w:rsidP="00FC7C4A">
      <w:pPr>
        <w:pStyle w:val="Caption"/>
      </w:pPr>
      <w:r>
        <w:t xml:space="preserve">Table </w:t>
      </w:r>
      <w:r>
        <w:fldChar w:fldCharType="begin"/>
      </w:r>
      <w:r>
        <w:instrText xml:space="preserve"> SEQ Table \* ARABIC </w:instrText>
      </w:r>
      <w:r>
        <w:fldChar w:fldCharType="separate"/>
      </w:r>
      <w:r w:rsidR="00AC08F0">
        <w:rPr>
          <w:noProof/>
        </w:rPr>
        <w:t>7</w:t>
      </w:r>
      <w:r>
        <w:rPr>
          <w:noProof/>
        </w:rPr>
        <w:fldChar w:fldCharType="end"/>
      </w:r>
      <w:r w:rsidR="004442C6">
        <w:t xml:space="preserve"> – </w:t>
      </w:r>
      <w:r w:rsidR="004442C6" w:rsidRPr="004442C6">
        <w:t>deepening connections between texts and concepts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803"/>
        <w:gridCol w:w="8929"/>
        <w:gridCol w:w="2944"/>
      </w:tblGrid>
      <w:tr w:rsidR="00C00B2F" w14:paraId="16E3D4DC" w14:textId="77777777" w:rsidTr="00D84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1A51BBD3" w14:textId="77777777" w:rsidR="000605AC" w:rsidRPr="008B2617" w:rsidRDefault="000605AC" w:rsidP="005E7090">
            <w:r w:rsidRPr="008B2617">
              <w:t>Outcome and content</w:t>
            </w:r>
          </w:p>
        </w:tc>
        <w:tc>
          <w:tcPr>
            <w:tcW w:w="3042"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03"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324E0E" w:rsidRPr="00D53A7A" w14:paraId="0652AA05" w14:textId="77777777" w:rsidTr="00D84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749C13D1" w14:textId="338B4D4F" w:rsidR="00324E0E" w:rsidRPr="00C30CA2" w:rsidRDefault="00F72E66" w:rsidP="00324E0E">
            <w:pPr>
              <w:rPr>
                <w:rStyle w:val="Strong"/>
                <w:b/>
                <w:bCs w:val="0"/>
              </w:rPr>
            </w:pPr>
            <w:r w:rsidRPr="00C30CA2">
              <w:rPr>
                <w:rStyle w:val="Strong"/>
                <w:b/>
                <w:bCs w:val="0"/>
              </w:rPr>
              <w:t>EN4-RVL-01</w:t>
            </w:r>
          </w:p>
          <w:p w14:paraId="654A6213" w14:textId="10144000" w:rsidR="004D5681" w:rsidRPr="00C30CA2" w:rsidRDefault="004D5681" w:rsidP="00324E0E">
            <w:pPr>
              <w:rPr>
                <w:rStyle w:val="Strong"/>
                <w:b/>
                <w:bCs w:val="0"/>
              </w:rPr>
            </w:pPr>
            <w:r w:rsidRPr="00C30CA2">
              <w:rPr>
                <w:rStyle w:val="Strong"/>
                <w:b/>
                <w:bCs w:val="0"/>
              </w:rPr>
              <w:t>Reading</w:t>
            </w:r>
            <w:r w:rsidR="00D516E4">
              <w:rPr>
                <w:rStyle w:val="Strong"/>
                <w:b/>
                <w:bCs w:val="0"/>
              </w:rPr>
              <w:t xml:space="preserve"> </w:t>
            </w:r>
            <w:r w:rsidR="00D516E4">
              <w:rPr>
                <w:rStyle w:val="Strong"/>
                <w:b/>
              </w:rPr>
              <w:t xml:space="preserve">for challenge, interest and enjoyment </w:t>
            </w:r>
          </w:p>
          <w:p w14:paraId="49555641" w14:textId="77777777" w:rsidR="007C0029" w:rsidRDefault="007C0029" w:rsidP="00324E0E">
            <w:pPr>
              <w:rPr>
                <w:rStyle w:val="Strong"/>
                <w:b/>
              </w:rPr>
            </w:pPr>
            <w:r w:rsidRPr="007C0029">
              <w:rPr>
                <w:rStyle w:val="Strong"/>
              </w:rPr>
              <w:t>Read texts of interest for sustained periods of time and respond to this reading in a variety of ways</w:t>
            </w:r>
          </w:p>
          <w:p w14:paraId="0A77B9D7" w14:textId="2691FAF5" w:rsidR="005B6917" w:rsidRDefault="005B6917" w:rsidP="00324E0E">
            <w:pPr>
              <w:rPr>
                <w:rStyle w:val="Strong"/>
              </w:rPr>
            </w:pPr>
            <w:r w:rsidRPr="00804CF4">
              <w:rPr>
                <w:rStyle w:val="Strong"/>
                <w:b/>
                <w:bCs w:val="0"/>
              </w:rPr>
              <w:t>EN4-URC-01</w:t>
            </w:r>
          </w:p>
          <w:p w14:paraId="1F278D43" w14:textId="3E1F4946" w:rsidR="00942BCE" w:rsidRDefault="00942BCE" w:rsidP="00324E0E">
            <w:pPr>
              <w:rPr>
                <w:rStyle w:val="Strong"/>
              </w:rPr>
            </w:pPr>
            <w:r>
              <w:rPr>
                <w:rStyle w:val="Strong"/>
                <w:b/>
              </w:rPr>
              <w:t>Genre</w:t>
            </w:r>
          </w:p>
          <w:p w14:paraId="3E086AB9" w14:textId="47F4D970" w:rsidR="00942BCE" w:rsidRPr="00757615" w:rsidRDefault="00757615" w:rsidP="00324E0E">
            <w:pPr>
              <w:rPr>
                <w:rStyle w:val="Strong"/>
              </w:rPr>
            </w:pPr>
            <w:r w:rsidRPr="00757615">
              <w:rPr>
                <w:rStyle w:val="Strong"/>
              </w:rPr>
              <w:t xml:space="preserve">Explore </w:t>
            </w:r>
            <w:proofErr w:type="gramStart"/>
            <w:r w:rsidRPr="00757615">
              <w:rPr>
                <w:rStyle w:val="Strong"/>
              </w:rPr>
              <w:t>particular genres</w:t>
            </w:r>
            <w:proofErr w:type="gramEnd"/>
            <w:r w:rsidRPr="00757615">
              <w:rPr>
                <w:rStyle w:val="Strong"/>
              </w:rPr>
              <w:t xml:space="preserve"> to identify ways they may be adapted to different modes and media, or </w:t>
            </w:r>
            <w:r w:rsidRPr="00757615">
              <w:rPr>
                <w:rStyle w:val="Strong"/>
              </w:rPr>
              <w:lastRenderedPageBreak/>
              <w:t xml:space="preserve">refreshed by combining with other genres, and </w:t>
            </w:r>
            <w:r w:rsidRPr="00F62500">
              <w:rPr>
                <w:rStyle w:val="Strong"/>
                <w:b/>
                <w:bCs w:val="0"/>
              </w:rPr>
              <w:t>experiment with these in own texts</w:t>
            </w:r>
          </w:p>
          <w:p w14:paraId="57F161D2" w14:textId="77777777" w:rsidR="00F73371" w:rsidRPr="00804CF4" w:rsidRDefault="00F73371" w:rsidP="00324E0E">
            <w:pPr>
              <w:rPr>
                <w:rStyle w:val="Strong"/>
                <w:b/>
                <w:bCs w:val="0"/>
              </w:rPr>
            </w:pPr>
            <w:r w:rsidRPr="00804CF4">
              <w:rPr>
                <w:rStyle w:val="Strong"/>
                <w:b/>
                <w:bCs w:val="0"/>
              </w:rPr>
              <w:t>Intertextuality</w:t>
            </w:r>
          </w:p>
          <w:p w14:paraId="18677F7E" w14:textId="77777777" w:rsidR="00804CF4" w:rsidRPr="00804CF4" w:rsidRDefault="00804CF4" w:rsidP="00804CF4">
            <w:pPr>
              <w:rPr>
                <w:rStyle w:val="Strong"/>
              </w:rPr>
            </w:pPr>
            <w:r w:rsidRPr="00804CF4">
              <w:rPr>
                <w:rStyle w:val="Strong"/>
              </w:rPr>
              <w:t>Analyse how texts can draw on elements of other texts to enrich meaning</w:t>
            </w:r>
          </w:p>
          <w:p w14:paraId="1E331D87" w14:textId="77777777" w:rsidR="00872E4C" w:rsidRDefault="00804CF4" w:rsidP="00804CF4">
            <w:pPr>
              <w:rPr>
                <w:rStyle w:val="Strong"/>
                <w:b/>
              </w:rPr>
            </w:pPr>
            <w:r w:rsidRPr="00804CF4">
              <w:rPr>
                <w:rStyle w:val="Strong"/>
              </w:rPr>
              <w:t xml:space="preserve">Understand how and why texts can be adapted, appropriated or transformed for different contexts, purposes and audiences, and </w:t>
            </w:r>
            <w:r w:rsidRPr="00F62500">
              <w:rPr>
                <w:rStyle w:val="Strong"/>
                <w:b/>
                <w:bCs w:val="0"/>
              </w:rPr>
              <w:t>experiment with adaptations, appropriations and transformations in own work</w:t>
            </w:r>
          </w:p>
          <w:p w14:paraId="2FC4FA85" w14:textId="72F28414" w:rsidR="00B4736F" w:rsidRPr="002E4C27" w:rsidRDefault="00B4736F" w:rsidP="00C60BA8">
            <w:pPr>
              <w:pStyle w:val="FeatureBox2"/>
              <w:rPr>
                <w:rStyle w:val="Strong"/>
              </w:rPr>
            </w:pPr>
            <w:r w:rsidRPr="00B62C8F">
              <w:lastRenderedPageBreak/>
              <w:t xml:space="preserve">Note: </w:t>
            </w:r>
            <w:r w:rsidRPr="00627F6E">
              <w:t>bold outcome content is not addressed in this sequence.</w:t>
            </w:r>
          </w:p>
        </w:tc>
        <w:tc>
          <w:tcPr>
            <w:tcW w:w="3042" w:type="pct"/>
          </w:tcPr>
          <w:p w14:paraId="7D757F5B" w14:textId="4B4D428A" w:rsidR="00324E0E" w:rsidRPr="00223E04" w:rsidRDefault="00324E0E" w:rsidP="000E216D">
            <w:pPr>
              <w:cnfStyle w:val="000000100000" w:firstRow="0" w:lastRow="0" w:firstColumn="0" w:lastColumn="0" w:oddVBand="0" w:evenVBand="0" w:oddHBand="1" w:evenHBand="0" w:firstRowFirstColumn="0" w:firstRowLastColumn="0" w:lastRowFirstColumn="0" w:lastRowLastColumn="0"/>
              <w:rPr>
                <w:b/>
                <w:bCs/>
              </w:rPr>
            </w:pPr>
            <w:r w:rsidRPr="00223E04">
              <w:rPr>
                <w:b/>
                <w:bCs/>
              </w:rPr>
              <w:lastRenderedPageBreak/>
              <w:t xml:space="preserve">Phase 4, sequence </w:t>
            </w:r>
            <w:r w:rsidR="00E107BB">
              <w:rPr>
                <w:b/>
                <w:bCs/>
              </w:rPr>
              <w:t>1</w:t>
            </w:r>
            <w:r w:rsidRPr="00223E04">
              <w:rPr>
                <w:b/>
                <w:bCs/>
              </w:rPr>
              <w:t xml:space="preserve"> – </w:t>
            </w:r>
            <w:r w:rsidR="00CD2467">
              <w:rPr>
                <w:b/>
                <w:bCs/>
              </w:rPr>
              <w:t>exploring intertextuality</w:t>
            </w:r>
          </w:p>
          <w:p w14:paraId="1CC9E1FB" w14:textId="77777777" w:rsidR="00324E0E" w:rsidRPr="002F6AB5" w:rsidRDefault="00324E0E" w:rsidP="00324E0E">
            <w:pPr>
              <w:cnfStyle w:val="000000100000" w:firstRow="0" w:lastRow="0" w:firstColumn="0" w:lastColumn="0" w:oddVBand="0" w:evenVBand="0" w:oddHBand="1" w:evenHBand="0" w:firstRowFirstColumn="0" w:firstRowLastColumn="0" w:lastRowFirstColumn="0" w:lastRowLastColumn="0"/>
              <w:rPr>
                <w:rStyle w:val="Strong"/>
              </w:rPr>
            </w:pPr>
            <w:r w:rsidRPr="002F6AB5">
              <w:rPr>
                <w:rStyle w:val="Strong"/>
              </w:rPr>
              <w:t>Learning intentions</w:t>
            </w:r>
          </w:p>
          <w:p w14:paraId="07EF1B3A" w14:textId="77777777" w:rsidR="00324E0E" w:rsidRPr="003B0820" w:rsidRDefault="00324E0E" w:rsidP="00324E0E">
            <w:pPr>
              <w:cnfStyle w:val="000000100000" w:firstRow="0" w:lastRow="0" w:firstColumn="0" w:lastColumn="0" w:oddVBand="0" w:evenVBand="0" w:oddHBand="1" w:evenHBand="0" w:firstRowFirstColumn="0" w:firstRowLastColumn="0" w:lastRowFirstColumn="0" w:lastRowLastColumn="0"/>
            </w:pPr>
            <w:r w:rsidRPr="003B0820">
              <w:t>By the end of this learning sequence, students will:</w:t>
            </w:r>
          </w:p>
          <w:p w14:paraId="7AF426A8" w14:textId="1CBB7B00" w:rsidR="00324E0E" w:rsidRDefault="00324E0E" w:rsidP="00F204BE">
            <w:pPr>
              <w:pStyle w:val="ListBullet"/>
              <w:cnfStyle w:val="000000100000" w:firstRow="0" w:lastRow="0" w:firstColumn="0" w:lastColumn="0" w:oddVBand="0" w:evenVBand="0" w:oddHBand="1" w:evenHBand="0" w:firstRowFirstColumn="0" w:firstRowLastColumn="0" w:lastRowFirstColumn="0" w:lastRowLastColumn="0"/>
            </w:pPr>
            <w:r w:rsidRPr="003B0820">
              <w:t>understand</w:t>
            </w:r>
            <w:r w:rsidR="003F57F2">
              <w:t xml:space="preserve"> the importance of intertextuality in adapting texts</w:t>
            </w:r>
          </w:p>
          <w:p w14:paraId="3E770597" w14:textId="3AA5829F" w:rsidR="000E216D" w:rsidRDefault="000E216D" w:rsidP="00F204BE">
            <w:pPr>
              <w:pStyle w:val="ListBullet"/>
              <w:cnfStyle w:val="000000100000" w:firstRow="0" w:lastRow="0" w:firstColumn="0" w:lastColumn="0" w:oddVBand="0" w:evenVBand="0" w:oddHBand="1" w:evenHBand="0" w:firstRowFirstColumn="0" w:firstRowLastColumn="0" w:lastRowFirstColumn="0" w:lastRowLastColumn="0"/>
            </w:pPr>
            <w:r>
              <w:t>understand that themes in texts can have enduring relevance</w:t>
            </w:r>
            <w:r w:rsidR="006E0BD6">
              <w:t>.</w:t>
            </w:r>
          </w:p>
          <w:p w14:paraId="5B99BCE6" w14:textId="5F431926" w:rsidR="001F523C" w:rsidRPr="001F523C" w:rsidRDefault="001F523C" w:rsidP="00324E0E">
            <w:pPr>
              <w:cnfStyle w:val="000000100000" w:firstRow="0" w:lastRow="0" w:firstColumn="0" w:lastColumn="0" w:oddVBand="0" w:evenVBand="0" w:oddHBand="1" w:evenHBand="0" w:firstRowFirstColumn="0" w:firstRowLastColumn="0" w:lastRowFirstColumn="0" w:lastRowLastColumn="0"/>
              <w:rPr>
                <w:b/>
                <w:bCs/>
              </w:rPr>
            </w:pPr>
            <w:r w:rsidRPr="001F523C">
              <w:rPr>
                <w:b/>
                <w:bCs/>
              </w:rPr>
              <w:t>Understanding intertextuality</w:t>
            </w:r>
          </w:p>
          <w:p w14:paraId="371F6FA1" w14:textId="17CF9ECA" w:rsidR="00A556BE" w:rsidRPr="003117DF" w:rsidRDefault="008362AE" w:rsidP="00F204BE">
            <w:pPr>
              <w:pStyle w:val="ListBullet"/>
              <w:cnfStyle w:val="000000100000" w:firstRow="0" w:lastRow="0" w:firstColumn="0" w:lastColumn="0" w:oddVBand="0" w:evenVBand="0" w:oddHBand="1" w:evenHBand="0" w:firstRowFirstColumn="0" w:firstRowLastColumn="0" w:lastRowFirstColumn="0" w:lastRowLastColumn="0"/>
            </w:pPr>
            <w:r w:rsidRPr="003117DF">
              <w:rPr>
                <w:b/>
                <w:bCs/>
              </w:rPr>
              <w:t>Revising intertextuality</w:t>
            </w:r>
            <w:r w:rsidR="003117DF">
              <w:rPr>
                <w:b/>
                <w:bCs/>
              </w:rPr>
              <w:t xml:space="preserve"> to </w:t>
            </w:r>
            <w:r w:rsidR="00BA2FC0">
              <w:rPr>
                <w:b/>
                <w:bCs/>
              </w:rPr>
              <w:t>consider connections</w:t>
            </w:r>
            <w:r w:rsidR="00A556BE" w:rsidRPr="003117DF">
              <w:rPr>
                <w:b/>
                <w:bCs/>
              </w:rPr>
              <w:t xml:space="preserve"> </w:t>
            </w:r>
            <w:r w:rsidR="00A556BE" w:rsidRPr="003117DF">
              <w:t>– students</w:t>
            </w:r>
            <w:r w:rsidR="0077115D" w:rsidRPr="003117DF">
              <w:t xml:space="preserve"> reflect on their earlier learning about intertextuality and complete a</w:t>
            </w:r>
            <w:r w:rsidR="00DD7911" w:rsidRPr="003117DF">
              <w:t xml:space="preserve"> Project Zero thinking routine such as </w:t>
            </w:r>
            <w:hyperlink r:id="rId59">
              <w:r w:rsidR="00F9057F" w:rsidRPr="4079F1CB">
                <w:rPr>
                  <w:rStyle w:val="Hyperlink"/>
                </w:rPr>
                <w:t xml:space="preserve">Outside </w:t>
              </w:r>
              <w:r w:rsidR="00F9057F">
                <w:rPr>
                  <w:rStyle w:val="Hyperlink"/>
                </w:rPr>
                <w:t>I</w:t>
              </w:r>
              <w:r w:rsidR="00F9057F" w:rsidRPr="4079F1CB">
                <w:rPr>
                  <w:rStyle w:val="Hyperlink"/>
                </w:rPr>
                <w:t>n</w:t>
              </w:r>
            </w:hyperlink>
            <w:r w:rsidR="00F9057F">
              <w:t xml:space="preserve"> </w:t>
            </w:r>
            <w:r w:rsidR="006C6366">
              <w:t xml:space="preserve">using </w:t>
            </w:r>
            <w:r w:rsidR="006C6366" w:rsidRPr="00F96134">
              <w:rPr>
                <w:b/>
                <w:bCs/>
              </w:rPr>
              <w:t>Phase 4, activity</w:t>
            </w:r>
            <w:r w:rsidR="00F34295" w:rsidRPr="00F96134">
              <w:rPr>
                <w:b/>
                <w:bCs/>
              </w:rPr>
              <w:t xml:space="preserve"> </w:t>
            </w:r>
            <w:r w:rsidR="0052374A">
              <w:rPr>
                <w:b/>
                <w:bCs/>
              </w:rPr>
              <w:t>1</w:t>
            </w:r>
            <w:r w:rsidR="00F34295" w:rsidRPr="00F96134">
              <w:rPr>
                <w:b/>
                <w:bCs/>
              </w:rPr>
              <w:t xml:space="preserve"> – </w:t>
            </w:r>
            <w:r w:rsidR="00F96134" w:rsidRPr="00F96134">
              <w:rPr>
                <w:b/>
                <w:bCs/>
              </w:rPr>
              <w:t>making connections between self and text</w:t>
            </w:r>
            <w:r w:rsidR="00F96134">
              <w:t>.</w:t>
            </w:r>
            <w:r w:rsidR="00766945">
              <w:t xml:space="preserve"> They </w:t>
            </w:r>
            <w:r w:rsidR="007354DA">
              <w:t>write their informed personal responses about the intertextuality</w:t>
            </w:r>
            <w:r w:rsidR="007D04D7">
              <w:t xml:space="preserve"> between the prose fiction core text and its drama adaptation</w:t>
            </w:r>
          </w:p>
          <w:p w14:paraId="38C5A4AE" w14:textId="130B5D96" w:rsidR="001F523C" w:rsidRDefault="00067380" w:rsidP="00F204BE">
            <w:pPr>
              <w:pStyle w:val="ListBullet"/>
              <w:cnfStyle w:val="000000100000" w:firstRow="0" w:lastRow="0" w:firstColumn="0" w:lastColumn="0" w:oddVBand="0" w:evenVBand="0" w:oddHBand="1" w:evenHBand="0" w:firstRowFirstColumn="0" w:firstRowLastColumn="0" w:lastRowFirstColumn="0" w:lastRowLastColumn="0"/>
            </w:pPr>
            <w:r w:rsidRPr="001F523C">
              <w:rPr>
                <w:b/>
                <w:bCs/>
              </w:rPr>
              <w:t>Making close comparisons</w:t>
            </w:r>
            <w:r w:rsidR="001F523C" w:rsidRPr="001F523C">
              <w:rPr>
                <w:b/>
                <w:bCs/>
              </w:rPr>
              <w:t xml:space="preserve"> </w:t>
            </w:r>
            <w:r w:rsidRPr="001F523C">
              <w:rPr>
                <w:b/>
                <w:bCs/>
              </w:rPr>
              <w:t>between the texts</w:t>
            </w:r>
            <w:r>
              <w:t xml:space="preserve"> – students are put in pairs and </w:t>
            </w:r>
            <w:r w:rsidR="001F523C">
              <w:t>each</w:t>
            </w:r>
            <w:r>
              <w:t xml:space="preserve"> </w:t>
            </w:r>
            <w:r w:rsidR="001F523C">
              <w:t xml:space="preserve">pair </w:t>
            </w:r>
            <w:r w:rsidR="00A158CD">
              <w:t>is</w:t>
            </w:r>
            <w:r w:rsidR="001F523C">
              <w:t xml:space="preserve"> </w:t>
            </w:r>
            <w:r>
              <w:t xml:space="preserve">given </w:t>
            </w:r>
            <w:r w:rsidR="002945FF">
              <w:t>a</w:t>
            </w:r>
            <w:r w:rsidR="001F523C">
              <w:t xml:space="preserve">n </w:t>
            </w:r>
            <w:r w:rsidR="002945FF">
              <w:t xml:space="preserve">extract from the novel and </w:t>
            </w:r>
            <w:r w:rsidR="001F523C">
              <w:t>its matching scene from the play. They</w:t>
            </w:r>
            <w:r w:rsidR="00E864E6">
              <w:t xml:space="preserve"> u</w:t>
            </w:r>
            <w:r w:rsidR="001F523C">
              <w:t>se an A3 page to create a T</w:t>
            </w:r>
            <w:r w:rsidR="00E864E6">
              <w:t>-</w:t>
            </w:r>
            <w:r w:rsidR="001F523C">
              <w:t>chart</w:t>
            </w:r>
            <w:r w:rsidR="00E864E6">
              <w:t xml:space="preserve"> as per the diagram in </w:t>
            </w:r>
            <w:r w:rsidR="00E864E6" w:rsidRPr="00C372FE">
              <w:rPr>
                <w:b/>
                <w:bCs/>
              </w:rPr>
              <w:t xml:space="preserve">Phase 4, </w:t>
            </w:r>
            <w:r w:rsidR="00C372FE" w:rsidRPr="00C372FE">
              <w:rPr>
                <w:b/>
                <w:bCs/>
              </w:rPr>
              <w:t>activity</w:t>
            </w:r>
            <w:r w:rsidR="00E864E6" w:rsidRPr="00C372FE">
              <w:rPr>
                <w:b/>
                <w:bCs/>
              </w:rPr>
              <w:t xml:space="preserve"> </w:t>
            </w:r>
            <w:r w:rsidR="000B5A2F">
              <w:rPr>
                <w:b/>
                <w:bCs/>
              </w:rPr>
              <w:t>2</w:t>
            </w:r>
            <w:r w:rsidR="00E864E6" w:rsidRPr="00C372FE">
              <w:rPr>
                <w:b/>
                <w:bCs/>
              </w:rPr>
              <w:t xml:space="preserve"> </w:t>
            </w:r>
            <w:r w:rsidR="00E864E6" w:rsidRPr="00C372FE">
              <w:rPr>
                <w:b/>
                <w:bCs/>
              </w:rPr>
              <w:lastRenderedPageBreak/>
              <w:t>– comparing the texts</w:t>
            </w:r>
            <w:r w:rsidR="00C372FE">
              <w:t xml:space="preserve">. They use the instructions to </w:t>
            </w:r>
            <w:r w:rsidR="00B52D63">
              <w:t xml:space="preserve">compare the </w:t>
            </w:r>
            <w:r w:rsidR="0091027E">
              <w:t>extract and scene</w:t>
            </w:r>
            <w:r w:rsidR="00B52D63">
              <w:t xml:space="preserve">. </w:t>
            </w:r>
          </w:p>
          <w:p w14:paraId="6E71AC36" w14:textId="333C51A8" w:rsidR="00304681" w:rsidRDefault="00924B78" w:rsidP="00F204BE">
            <w:pPr>
              <w:pStyle w:val="ListBullet"/>
              <w:cnfStyle w:val="000000100000" w:firstRow="0" w:lastRow="0" w:firstColumn="0" w:lastColumn="0" w:oddVBand="0" w:evenVBand="0" w:oddHBand="1" w:evenHBand="0" w:firstRowFirstColumn="0" w:firstRowLastColumn="0" w:lastRowFirstColumn="0" w:lastRowLastColumn="0"/>
            </w:pPr>
            <w:r>
              <w:rPr>
                <w:b/>
                <w:bCs/>
              </w:rPr>
              <w:t xml:space="preserve">Class </w:t>
            </w:r>
            <w:r w:rsidRPr="000D4662">
              <w:rPr>
                <w:b/>
                <w:bCs/>
              </w:rPr>
              <w:t>d</w:t>
            </w:r>
            <w:r w:rsidR="00595E0A" w:rsidRPr="000D4662">
              <w:rPr>
                <w:b/>
                <w:bCs/>
              </w:rPr>
              <w:t>ebate</w:t>
            </w:r>
            <w:r w:rsidR="00066059">
              <w:rPr>
                <w:b/>
                <w:bCs/>
              </w:rPr>
              <w:t xml:space="preserve"> to consolidate understanding of </w:t>
            </w:r>
            <w:r w:rsidR="00F22E82">
              <w:rPr>
                <w:b/>
                <w:bCs/>
              </w:rPr>
              <w:t>intertextuality</w:t>
            </w:r>
            <w:r w:rsidR="00066059">
              <w:rPr>
                <w:b/>
                <w:bCs/>
              </w:rPr>
              <w:t xml:space="preserve"> of texts </w:t>
            </w:r>
            <w:r w:rsidR="00066059">
              <w:t xml:space="preserve">– students are asked to reflect on their findings </w:t>
            </w:r>
            <w:r w:rsidR="00F22E82">
              <w:t xml:space="preserve">from </w:t>
            </w:r>
            <w:r w:rsidR="00F22E82" w:rsidRPr="00262EEE">
              <w:rPr>
                <w:b/>
                <w:bCs/>
              </w:rPr>
              <w:t xml:space="preserve">Phase 4, activity </w:t>
            </w:r>
            <w:r w:rsidR="000B5A2F">
              <w:rPr>
                <w:b/>
                <w:bCs/>
              </w:rPr>
              <w:t>2</w:t>
            </w:r>
            <w:r w:rsidR="00F22E82" w:rsidRPr="00262EEE">
              <w:rPr>
                <w:b/>
                <w:bCs/>
              </w:rPr>
              <w:t xml:space="preserve"> – comparing the texts</w:t>
            </w:r>
            <w:r w:rsidR="00304681">
              <w:rPr>
                <w:b/>
              </w:rPr>
              <w:t xml:space="preserve"> </w:t>
            </w:r>
            <w:r w:rsidR="00304681">
              <w:t xml:space="preserve">and discuss whether the </w:t>
            </w:r>
            <w:r w:rsidR="00314D5E">
              <w:t xml:space="preserve">adaptation of the </w:t>
            </w:r>
            <w:r w:rsidR="00304681">
              <w:t>text is a</w:t>
            </w:r>
            <w:r w:rsidR="00E56670">
              <w:t xml:space="preserve">n </w:t>
            </w:r>
            <w:r w:rsidR="00304681">
              <w:t>accurate representation of the original text</w:t>
            </w:r>
            <w:r w:rsidR="00E56670">
              <w:t xml:space="preserve"> and whether </w:t>
            </w:r>
            <w:r w:rsidR="00AD1B15">
              <w:t xml:space="preserve">accuracy </w:t>
            </w:r>
            <w:r w:rsidR="00E56670">
              <w:t>is</w:t>
            </w:r>
            <w:r w:rsidR="00AD1B15">
              <w:t xml:space="preserve"> an important issue</w:t>
            </w:r>
            <w:r w:rsidR="000A0FA5">
              <w:t>.</w:t>
            </w:r>
          </w:p>
          <w:p w14:paraId="18FBF0E7" w14:textId="76FC4A3D" w:rsidR="009C2B07" w:rsidRDefault="00C72333" w:rsidP="00F204BE">
            <w:pPr>
              <w:pStyle w:val="ListBullet"/>
              <w:cnfStyle w:val="000000100000" w:firstRow="0" w:lastRow="0" w:firstColumn="0" w:lastColumn="0" w:oddVBand="0" w:evenVBand="0" w:oddHBand="1" w:evenHBand="0" w:firstRowFirstColumn="0" w:firstRowLastColumn="0" w:lastRowFirstColumn="0" w:lastRowLastColumn="0"/>
            </w:pPr>
            <w:r w:rsidRPr="00440E45">
              <w:rPr>
                <w:b/>
                <w:bCs/>
              </w:rPr>
              <w:t xml:space="preserve">Investigating the intertextuality of </w:t>
            </w:r>
            <w:r w:rsidR="00153145" w:rsidRPr="00440E45">
              <w:rPr>
                <w:b/>
                <w:bCs/>
              </w:rPr>
              <w:t>relev</w:t>
            </w:r>
            <w:r w:rsidR="00DC0E19" w:rsidRPr="00440E45">
              <w:rPr>
                <w:b/>
                <w:bCs/>
              </w:rPr>
              <w:t>anc</w:t>
            </w:r>
            <w:r w:rsidR="00440E45" w:rsidRPr="00440E45">
              <w:rPr>
                <w:b/>
                <w:bCs/>
              </w:rPr>
              <w:t>e</w:t>
            </w:r>
            <w:r w:rsidR="00DC0E19" w:rsidRPr="00440E45">
              <w:rPr>
                <w:b/>
                <w:bCs/>
              </w:rPr>
              <w:t xml:space="preserve"> to </w:t>
            </w:r>
            <w:r w:rsidR="00440E45" w:rsidRPr="00440E45">
              <w:rPr>
                <w:b/>
                <w:bCs/>
              </w:rPr>
              <w:t xml:space="preserve">the </w:t>
            </w:r>
            <w:r w:rsidR="00B507BE" w:rsidRPr="00440E45">
              <w:rPr>
                <w:b/>
                <w:bCs/>
              </w:rPr>
              <w:t>audience</w:t>
            </w:r>
            <w:r w:rsidR="00440E45">
              <w:t xml:space="preserve"> – students </w:t>
            </w:r>
            <w:r w:rsidR="00B37E96">
              <w:t xml:space="preserve">consider some of the </w:t>
            </w:r>
            <w:r w:rsidR="00A97642">
              <w:t>main themes and ideas from both texts. They</w:t>
            </w:r>
            <w:r w:rsidR="00B60A5D">
              <w:t xml:space="preserve"> explore </w:t>
            </w:r>
            <w:r w:rsidR="001D092C">
              <w:t xml:space="preserve">the meaning of </w:t>
            </w:r>
            <w:r w:rsidR="001E0B93">
              <w:t xml:space="preserve">enduring relevance and complete </w:t>
            </w:r>
            <w:r w:rsidR="001E0B93" w:rsidRPr="00BA2E1C">
              <w:rPr>
                <w:b/>
                <w:bCs/>
              </w:rPr>
              <w:t xml:space="preserve">Phase </w:t>
            </w:r>
            <w:r w:rsidR="00BA2E1C" w:rsidRPr="00BA2E1C">
              <w:rPr>
                <w:b/>
                <w:bCs/>
              </w:rPr>
              <w:t>4</w:t>
            </w:r>
            <w:r w:rsidR="001E0B93" w:rsidRPr="00BA2E1C">
              <w:rPr>
                <w:b/>
                <w:bCs/>
              </w:rPr>
              <w:t xml:space="preserve">, activity </w:t>
            </w:r>
            <w:r w:rsidR="00BA2E1C" w:rsidRPr="00BA2E1C">
              <w:rPr>
                <w:b/>
                <w:bCs/>
              </w:rPr>
              <w:t>3</w:t>
            </w:r>
            <w:r w:rsidR="001E0B93" w:rsidRPr="00BA2E1C">
              <w:rPr>
                <w:b/>
                <w:bCs/>
              </w:rPr>
              <w:t xml:space="preserve"> </w:t>
            </w:r>
            <w:r w:rsidR="008541F2" w:rsidRPr="00BA2E1C">
              <w:rPr>
                <w:b/>
                <w:bCs/>
              </w:rPr>
              <w:t>–</w:t>
            </w:r>
            <w:r w:rsidR="001E0B93" w:rsidRPr="00BA2E1C">
              <w:rPr>
                <w:b/>
                <w:bCs/>
              </w:rPr>
              <w:t xml:space="preserve"> </w:t>
            </w:r>
            <w:r w:rsidR="008541F2" w:rsidRPr="00BA2E1C">
              <w:rPr>
                <w:b/>
                <w:bCs/>
              </w:rPr>
              <w:t>relevance to the audience</w:t>
            </w:r>
            <w:r w:rsidR="00044FEA">
              <w:rPr>
                <w:b/>
                <w:bCs/>
              </w:rPr>
              <w:t xml:space="preserve"> </w:t>
            </w:r>
            <w:r w:rsidR="00044FEA" w:rsidRPr="00044FEA">
              <w:t>to reflect on the enduring relevance of the texts</w:t>
            </w:r>
            <w:r w:rsidR="008541F2">
              <w:t>.</w:t>
            </w:r>
            <w:r w:rsidR="000D4662">
              <w:t xml:space="preserve"> </w:t>
            </w:r>
            <w:r w:rsidR="000D4662" w:rsidRPr="000D4662">
              <w:t xml:space="preserve">They use debating skills developed in </w:t>
            </w:r>
            <w:hyperlink r:id="rId60" w:history="1">
              <w:r w:rsidR="009B07AA">
                <w:rPr>
                  <w:rStyle w:val="Hyperlink"/>
                </w:rPr>
                <w:t>Speak the speech – Year 7, Term 4</w:t>
              </w:r>
            </w:hyperlink>
            <w:r w:rsidR="009B07AA">
              <w:rPr>
                <w:rStyle w:val="Hyperlink"/>
                <w:u w:val="none"/>
              </w:rPr>
              <w:t xml:space="preserve"> </w:t>
            </w:r>
            <w:r w:rsidR="008F2226">
              <w:t>(</w:t>
            </w:r>
            <w:r w:rsidR="00157BCE">
              <w:t>Resource booklet</w:t>
            </w:r>
            <w:r w:rsidR="008F2226">
              <w:t>, part 2)</w:t>
            </w:r>
            <w:r w:rsidR="000D4662" w:rsidRPr="000D4662">
              <w:t xml:space="preserve"> to extend their thoughts.</w:t>
            </w:r>
          </w:p>
          <w:p w14:paraId="1497C576" w14:textId="77777777" w:rsidR="009C2B07" w:rsidRDefault="000D169C" w:rsidP="00594825">
            <w:pPr>
              <w:pStyle w:val="FeatureBox2"/>
              <w:cnfStyle w:val="000000100000" w:firstRow="0" w:lastRow="0" w:firstColumn="0" w:lastColumn="0" w:oddVBand="0" w:evenVBand="0" w:oddHBand="1" w:evenHBand="0" w:firstRowFirstColumn="0" w:firstRowLastColumn="0" w:lastRowFirstColumn="0" w:lastRowLastColumn="0"/>
            </w:pPr>
            <w:r>
              <w:rPr>
                <w:b/>
                <w:bCs/>
              </w:rPr>
              <w:t>Teacher note</w:t>
            </w:r>
            <w:r w:rsidRPr="000D169C">
              <w:t>:</w:t>
            </w:r>
            <w:r>
              <w:t xml:space="preserve"> this activity will require some discussion around Aboriginal land rights</w:t>
            </w:r>
            <w:r w:rsidR="00155A23">
              <w:t>, racism and discrimination</w:t>
            </w:r>
            <w:r w:rsidR="004F102C">
              <w:t>. It should be addressed wi</w:t>
            </w:r>
            <w:r w:rsidR="00594825">
              <w:t>th sensitivity to the class cohort needs.</w:t>
            </w:r>
          </w:p>
          <w:p w14:paraId="32CB7C2F" w14:textId="6706695C" w:rsidR="009C2B07" w:rsidRPr="00EE4976" w:rsidRDefault="005C4607" w:rsidP="00594825">
            <w:pPr>
              <w:pStyle w:val="FeatureBox2"/>
              <w:cnfStyle w:val="000000100000" w:firstRow="0" w:lastRow="0" w:firstColumn="0" w:lastColumn="0" w:oddVBand="0" w:evenVBand="0" w:oddHBand="1" w:evenHBand="0" w:firstRowFirstColumn="0" w:firstRowLastColumn="0" w:lastRowFirstColumn="0" w:lastRowLastColumn="0"/>
            </w:pPr>
            <w:r>
              <w:t xml:space="preserve">If suitable to your context, this would be an opportunity to incorporate the </w:t>
            </w:r>
            <w:r w:rsidR="001D4BE9">
              <w:t xml:space="preserve">intertextuality </w:t>
            </w:r>
            <w:r>
              <w:t>activity f</w:t>
            </w:r>
            <w:r w:rsidR="004B62ED">
              <w:t>ro</w:t>
            </w:r>
            <w:r>
              <w:t xml:space="preserve">m </w:t>
            </w:r>
            <w:r w:rsidRPr="008D17B0">
              <w:rPr>
                <w:b/>
                <w:bCs/>
              </w:rPr>
              <w:t>Phase 3, activity 1</w:t>
            </w:r>
            <w:r w:rsidR="0062376B">
              <w:rPr>
                <w:b/>
                <w:bCs/>
              </w:rPr>
              <w:t>7</w:t>
            </w:r>
            <w:r w:rsidRPr="008D17B0">
              <w:rPr>
                <w:b/>
                <w:bCs/>
              </w:rPr>
              <w:t xml:space="preserve"> – investigating the interview – PowerPoint</w:t>
            </w:r>
            <w:r>
              <w:t xml:space="preserve"> and </w:t>
            </w:r>
            <w:r w:rsidRPr="008D17B0">
              <w:rPr>
                <w:b/>
                <w:bCs/>
              </w:rPr>
              <w:lastRenderedPageBreak/>
              <w:t>Phase 3, activity 1</w:t>
            </w:r>
            <w:r w:rsidR="0062376B">
              <w:rPr>
                <w:b/>
                <w:bCs/>
              </w:rPr>
              <w:t>7</w:t>
            </w:r>
            <w:r w:rsidRPr="008D17B0">
              <w:rPr>
                <w:b/>
                <w:bCs/>
              </w:rPr>
              <w:t xml:space="preserve"> – investigating the interview.</w:t>
            </w:r>
          </w:p>
        </w:tc>
        <w:tc>
          <w:tcPr>
            <w:tcW w:w="1003" w:type="pct"/>
          </w:tcPr>
          <w:p w14:paraId="481B480D" w14:textId="10A153B3" w:rsidR="00324E0E" w:rsidRPr="00D640BC" w:rsidRDefault="00324E0E" w:rsidP="00324E0E">
            <w:pPr>
              <w:cnfStyle w:val="000000100000" w:firstRow="0" w:lastRow="0" w:firstColumn="0" w:lastColumn="0" w:oddVBand="0" w:evenVBand="0" w:oddHBand="1" w:evenHBand="0"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59A7E773" w14:textId="77777777" w:rsidR="00324E0E" w:rsidRPr="00D640BC" w:rsidRDefault="00324E0E" w:rsidP="00324E0E">
            <w:pPr>
              <w:cnfStyle w:val="000000100000" w:firstRow="0" w:lastRow="0" w:firstColumn="0" w:lastColumn="0" w:oddVBand="0" w:evenVBand="0" w:oddHBand="1" w:evenHBand="0" w:firstRowFirstColumn="0" w:firstRowLastColumn="0" w:lastRowFirstColumn="0" w:lastRowLastColumn="0"/>
            </w:pPr>
            <w:r w:rsidRPr="00D640BC">
              <w:t>To demonstrate their learning, students can:</w:t>
            </w:r>
          </w:p>
          <w:p w14:paraId="162964F2" w14:textId="6E416B77" w:rsidR="005B122D" w:rsidRPr="002957D7" w:rsidRDefault="005B122D" w:rsidP="00F204BE">
            <w:pPr>
              <w:pStyle w:val="ListBullet"/>
              <w:cnfStyle w:val="000000100000" w:firstRow="0" w:lastRow="0" w:firstColumn="0" w:lastColumn="0" w:oddVBand="0" w:evenVBand="0" w:oddHBand="1" w:evenHBand="0" w:firstRowFirstColumn="0" w:firstRowLastColumn="0" w:lastRowFirstColumn="0" w:lastRowLastColumn="0"/>
            </w:pPr>
            <w:r>
              <w:t>u</w:t>
            </w:r>
            <w:r w:rsidR="001E0361">
              <w:t xml:space="preserve">se an </w:t>
            </w:r>
            <w:hyperlink r:id="rId61">
              <w:r w:rsidR="00FD02B0" w:rsidRPr="4079F1CB">
                <w:rPr>
                  <w:rStyle w:val="Hyperlink"/>
                  <w:color w:val="auto"/>
                  <w:u w:val="none"/>
                </w:rPr>
                <w:t xml:space="preserve">Outside </w:t>
              </w:r>
              <w:r w:rsidR="00FD02B0">
                <w:rPr>
                  <w:rStyle w:val="Hyperlink"/>
                  <w:color w:val="auto"/>
                  <w:u w:val="none"/>
                </w:rPr>
                <w:t>I</w:t>
              </w:r>
              <w:r w:rsidR="00FD02B0" w:rsidRPr="4079F1CB">
                <w:rPr>
                  <w:rStyle w:val="Hyperlink"/>
                  <w:color w:val="auto"/>
                  <w:u w:val="none"/>
                </w:rPr>
                <w:t>n</w:t>
              </w:r>
            </w:hyperlink>
            <w:r w:rsidR="00FD02B0" w:rsidRPr="002957D7">
              <w:rPr>
                <w:rStyle w:val="Hyperlink"/>
                <w:color w:val="auto"/>
                <w:u w:val="none"/>
              </w:rPr>
              <w:t xml:space="preserve"> </w:t>
            </w:r>
            <w:r w:rsidR="001E0361">
              <w:t>thinking routine to make personal connections to intertextuality</w:t>
            </w:r>
          </w:p>
          <w:p w14:paraId="4FB6237C" w14:textId="7A90E127" w:rsidR="005B122D" w:rsidRPr="005B122D" w:rsidRDefault="005B122D" w:rsidP="00F204BE">
            <w:pPr>
              <w:pStyle w:val="ListBullet"/>
              <w:cnfStyle w:val="000000100000" w:firstRow="0" w:lastRow="0" w:firstColumn="0" w:lastColumn="0" w:oddVBand="0" w:evenVBand="0" w:oddHBand="1" w:evenHBand="0" w:firstRowFirstColumn="0" w:firstRowLastColumn="0" w:lastRowFirstColumn="0" w:lastRowLastColumn="0"/>
              <w:rPr>
                <w:b/>
              </w:rPr>
            </w:pPr>
            <w:r>
              <w:t>compare the play with the novel</w:t>
            </w:r>
            <w:r w:rsidR="006E0BD6">
              <w:t>.</w:t>
            </w:r>
          </w:p>
          <w:p w14:paraId="37E5AEB0" w14:textId="5ECE78BB" w:rsidR="00324E0E" w:rsidRPr="00D640BC" w:rsidRDefault="00324E0E" w:rsidP="000E216D">
            <w:pPr>
              <w:pStyle w:val="FeatureBox3"/>
              <w:cnfStyle w:val="000000100000" w:firstRow="0" w:lastRow="0" w:firstColumn="0" w:lastColumn="0" w:oddVBand="0" w:evenVBand="0" w:oddHBand="1" w:evenHBand="0" w:firstRowFirstColumn="0" w:firstRowLastColumn="0" w:lastRowFirstColumn="0" w:lastRowLastColumn="0"/>
              <w:rPr>
                <w:b/>
              </w:rPr>
            </w:pPr>
            <w:r w:rsidRPr="00D640BC">
              <w:rPr>
                <w:b/>
              </w:rPr>
              <w:t>Evaluation and registration:</w:t>
            </w:r>
          </w:p>
          <w:p w14:paraId="4367F5EF" w14:textId="3F963AD5" w:rsidR="00BC502C" w:rsidRPr="00BC502C" w:rsidRDefault="00324E0E" w:rsidP="00F62500">
            <w:pPr>
              <w:pStyle w:val="FeatureBox3"/>
              <w:numPr>
                <w:ilvl w:val="0"/>
                <w:numId w:val="45"/>
              </w:numPr>
              <w:ind w:left="462" w:hanging="462"/>
              <w:cnfStyle w:val="000000100000" w:firstRow="0" w:lastRow="0" w:firstColumn="0" w:lastColumn="0" w:oddVBand="0" w:evenVBand="0" w:oddHBand="1" w:evenHBand="0" w:firstRowFirstColumn="0" w:firstRowLastColumn="0" w:lastRowFirstColumn="0" w:lastRowLastColumn="0"/>
            </w:pPr>
            <w:r w:rsidRPr="00D640BC">
              <w:rPr>
                <w:bCs/>
              </w:rPr>
              <w:t xml:space="preserve">[Record evaluation and registration </w:t>
            </w:r>
            <w:r w:rsidRPr="00D640BC">
              <w:rPr>
                <w:bCs/>
              </w:rPr>
              <w:lastRenderedPageBreak/>
              <w:t>information]</w:t>
            </w:r>
          </w:p>
        </w:tc>
      </w:tr>
      <w:tr w:rsidR="003E0EF0" w:rsidRPr="00D53A7A" w14:paraId="1A3B3D2E" w14:textId="77777777" w:rsidTr="00D844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471B5AA1" w14:textId="5A5B969B" w:rsidR="003E0EF0" w:rsidRDefault="003E0EF0" w:rsidP="003E0EF0">
            <w:r w:rsidRPr="00493C9C">
              <w:lastRenderedPageBreak/>
              <w:t>EN4-RVL-01</w:t>
            </w:r>
          </w:p>
          <w:p w14:paraId="7F70BDB5" w14:textId="77777777" w:rsidR="003E0EF0" w:rsidRPr="004F02F5" w:rsidRDefault="003E0EF0" w:rsidP="003E0EF0">
            <w:pPr>
              <w:rPr>
                <w:bCs/>
              </w:rPr>
            </w:pPr>
            <w:r w:rsidRPr="004F02F5">
              <w:rPr>
                <w:bCs/>
              </w:rPr>
              <w:t>Reading, viewing and listening for meaning</w:t>
            </w:r>
          </w:p>
          <w:p w14:paraId="619BD06E" w14:textId="23AADB8B" w:rsidR="009B0C21" w:rsidRPr="00E24D5A" w:rsidRDefault="009B0C21" w:rsidP="003E0EF0">
            <w:pPr>
              <w:rPr>
                <w:b w:val="0"/>
              </w:rPr>
            </w:pPr>
            <w:r w:rsidRPr="00E24D5A">
              <w:rPr>
                <w:b w:val="0"/>
              </w:rPr>
              <w:t>Explain personal responses to characters, situations and issues in texts, recognising the role of written, oral or</w:t>
            </w:r>
            <w:r w:rsidR="00E24D5A" w:rsidRPr="00E24D5A">
              <w:rPr>
                <w:b w:val="0"/>
              </w:rPr>
              <w:t xml:space="preserve"> visual language in influencing these personal responses</w:t>
            </w:r>
          </w:p>
          <w:p w14:paraId="506CA806" w14:textId="77777777" w:rsidR="003E0EF0" w:rsidRPr="00650F79" w:rsidRDefault="003E0EF0" w:rsidP="003E0EF0">
            <w:r w:rsidRPr="00650F79">
              <w:t>Reflecting</w:t>
            </w:r>
          </w:p>
          <w:p w14:paraId="7376CCA9" w14:textId="77777777" w:rsidR="003E0EF0" w:rsidRDefault="003E0EF0" w:rsidP="003E0EF0">
            <w:r w:rsidRPr="00650F79">
              <w:rPr>
                <w:b w:val="0"/>
              </w:rPr>
              <w:t xml:space="preserve">Reflect on how an </w:t>
            </w:r>
            <w:r w:rsidRPr="00650F79">
              <w:rPr>
                <w:b w:val="0"/>
              </w:rPr>
              <w:lastRenderedPageBreak/>
              <w:t>understanding of texts can be enhanced through re-reading and close study</w:t>
            </w:r>
          </w:p>
          <w:p w14:paraId="2F967179" w14:textId="77777777" w:rsidR="003E0EF0" w:rsidRPr="007972B8" w:rsidRDefault="003E0EF0" w:rsidP="003E0EF0">
            <w:r w:rsidRPr="007972B8">
              <w:t>EN4-UR</w:t>
            </w:r>
            <w:r>
              <w:t>B</w:t>
            </w:r>
            <w:r w:rsidRPr="007972B8">
              <w:t>-01</w:t>
            </w:r>
          </w:p>
          <w:p w14:paraId="5C9B30C5" w14:textId="6FE492C6" w:rsidR="009A6FE3" w:rsidRPr="00B21C6E" w:rsidRDefault="009A6FE3" w:rsidP="003E0EF0">
            <w:pPr>
              <w:rPr>
                <w:bCs/>
              </w:rPr>
            </w:pPr>
            <w:r w:rsidRPr="00B21C6E">
              <w:rPr>
                <w:bCs/>
              </w:rPr>
              <w:t>Perspective and context</w:t>
            </w:r>
          </w:p>
          <w:p w14:paraId="56A03094" w14:textId="52A33200" w:rsidR="009A6FE3" w:rsidRDefault="00B21C6E" w:rsidP="003E0EF0">
            <w:pPr>
              <w:rPr>
                <w:b w:val="0"/>
              </w:rPr>
            </w:pPr>
            <w:r w:rsidRPr="00B21C6E">
              <w:rPr>
                <w:b w:val="0"/>
              </w:rPr>
              <w:t>Understand how perspectives are shaped by language and text</w:t>
            </w:r>
          </w:p>
          <w:p w14:paraId="5F6FF196" w14:textId="79790C84" w:rsidR="009A6FE3" w:rsidRPr="00A86650" w:rsidRDefault="00636AF5" w:rsidP="003E0EF0">
            <w:pPr>
              <w:rPr>
                <w:bCs/>
              </w:rPr>
            </w:pPr>
            <w:r w:rsidRPr="00A86650">
              <w:rPr>
                <w:bCs/>
              </w:rPr>
              <w:t>Intertextuality</w:t>
            </w:r>
          </w:p>
          <w:p w14:paraId="52B8EEB8" w14:textId="63C53A06" w:rsidR="009A6FE3" w:rsidRDefault="00A86650" w:rsidP="003E0EF0">
            <w:pPr>
              <w:rPr>
                <w:b w:val="0"/>
              </w:rPr>
            </w:pPr>
            <w:r w:rsidRPr="00A86650">
              <w:rPr>
                <w:b w:val="0"/>
              </w:rPr>
              <w:t>Analyse how texts can draw on elements of other texts to enrich meaning</w:t>
            </w:r>
          </w:p>
          <w:p w14:paraId="44DBC6A8" w14:textId="77777777" w:rsidR="003E0EF0" w:rsidRPr="00C00641" w:rsidRDefault="003E0EF0" w:rsidP="003E0EF0">
            <w:r w:rsidRPr="00C00641">
              <w:t>EN4-ECA-01</w:t>
            </w:r>
          </w:p>
          <w:p w14:paraId="53C67F6A" w14:textId="77777777" w:rsidR="0027136E" w:rsidRPr="00872E4C" w:rsidRDefault="0027136E" w:rsidP="0027136E">
            <w:pPr>
              <w:rPr>
                <w:rStyle w:val="Strong"/>
                <w:b/>
                <w:bCs w:val="0"/>
              </w:rPr>
            </w:pPr>
            <w:r w:rsidRPr="00872E4C">
              <w:rPr>
                <w:rStyle w:val="Strong"/>
                <w:b/>
                <w:bCs w:val="0"/>
              </w:rPr>
              <w:t>Text features</w:t>
            </w:r>
          </w:p>
          <w:p w14:paraId="0E8285C4" w14:textId="0112EA4A" w:rsidR="003E0EF0" w:rsidRPr="000D150D" w:rsidRDefault="0027136E" w:rsidP="003E0EF0">
            <w:r w:rsidRPr="00872E4C">
              <w:rPr>
                <w:rStyle w:val="Strong"/>
              </w:rPr>
              <w:t xml:space="preserve">Use modality for a range </w:t>
            </w:r>
            <w:r w:rsidRPr="00872E4C">
              <w:rPr>
                <w:rStyle w:val="Strong"/>
              </w:rPr>
              <w:lastRenderedPageBreak/>
              <w:t>of intended effects</w:t>
            </w:r>
          </w:p>
        </w:tc>
        <w:tc>
          <w:tcPr>
            <w:tcW w:w="3042" w:type="pct"/>
          </w:tcPr>
          <w:p w14:paraId="4FBF6F09" w14:textId="480F9889" w:rsidR="003E0EF0" w:rsidRDefault="003E0EF0" w:rsidP="003E0EF0">
            <w:pPr>
              <w:cnfStyle w:val="000000010000" w:firstRow="0" w:lastRow="0" w:firstColumn="0" w:lastColumn="0" w:oddVBand="0" w:evenVBand="0" w:oddHBand="0" w:evenHBand="1" w:firstRowFirstColumn="0" w:firstRowLastColumn="0" w:lastRowFirstColumn="0" w:lastRowLastColumn="0"/>
              <w:rPr>
                <w:b/>
                <w:bCs/>
              </w:rPr>
            </w:pPr>
            <w:r w:rsidRPr="006D4CCF">
              <w:rPr>
                <w:b/>
                <w:bCs/>
              </w:rPr>
              <w:lastRenderedPageBreak/>
              <w:t xml:space="preserve">Phase </w:t>
            </w:r>
            <w:r w:rsidR="00E60BF8">
              <w:rPr>
                <w:b/>
                <w:bCs/>
              </w:rPr>
              <w:t>4</w:t>
            </w:r>
            <w:r w:rsidRPr="006D4CCF">
              <w:rPr>
                <w:b/>
                <w:bCs/>
              </w:rPr>
              <w:t xml:space="preserve">, sequence </w:t>
            </w:r>
            <w:r w:rsidR="00E60BF8">
              <w:rPr>
                <w:b/>
                <w:bCs/>
              </w:rPr>
              <w:t>2</w:t>
            </w:r>
            <w:r>
              <w:rPr>
                <w:b/>
                <w:bCs/>
              </w:rPr>
              <w:t xml:space="preserve"> </w:t>
            </w:r>
            <w:r w:rsidRPr="006D4CCF">
              <w:rPr>
                <w:b/>
                <w:bCs/>
              </w:rPr>
              <w:t xml:space="preserve">– </w:t>
            </w:r>
            <w:r w:rsidR="00E60BF8">
              <w:rPr>
                <w:b/>
                <w:bCs/>
              </w:rPr>
              <w:t>exploring the intertextuality of</w:t>
            </w:r>
            <w:r>
              <w:rPr>
                <w:b/>
                <w:bCs/>
              </w:rPr>
              <w:t xml:space="preserve"> characterisation </w:t>
            </w:r>
          </w:p>
          <w:p w14:paraId="7E137CAA" w14:textId="77777777" w:rsidR="003E0EF0" w:rsidRPr="002F6AB5" w:rsidRDefault="003E0EF0" w:rsidP="003E0EF0">
            <w:pPr>
              <w:cnfStyle w:val="000000010000" w:firstRow="0" w:lastRow="0" w:firstColumn="0" w:lastColumn="0" w:oddVBand="0" w:evenVBand="0" w:oddHBand="0" w:evenHBand="1" w:firstRowFirstColumn="0" w:firstRowLastColumn="0" w:lastRowFirstColumn="0" w:lastRowLastColumn="0"/>
              <w:rPr>
                <w:rStyle w:val="Strong"/>
              </w:rPr>
            </w:pPr>
            <w:r w:rsidRPr="002F6AB5">
              <w:rPr>
                <w:rStyle w:val="Strong"/>
              </w:rPr>
              <w:t>Learning intentions</w:t>
            </w:r>
          </w:p>
          <w:p w14:paraId="4CA28223" w14:textId="77777777" w:rsidR="003E0EF0" w:rsidRDefault="003E0EF0" w:rsidP="003E0EF0">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545F3B5E" w14:textId="04E6CBCD" w:rsidR="009D434D" w:rsidRDefault="009D434D" w:rsidP="00F204BE">
            <w:pPr>
              <w:pStyle w:val="ListBullet"/>
              <w:cnfStyle w:val="000000010000" w:firstRow="0" w:lastRow="0" w:firstColumn="0" w:lastColumn="0" w:oddVBand="0" w:evenVBand="0" w:oddHBand="0" w:evenHBand="1" w:firstRowFirstColumn="0" w:firstRowLastColumn="0" w:lastRowFirstColumn="0" w:lastRowLastColumn="0"/>
            </w:pPr>
            <w:r>
              <w:t>understand the intertextuality of characters between the texts</w:t>
            </w:r>
          </w:p>
          <w:p w14:paraId="2AF96BFE" w14:textId="6FAED83D" w:rsidR="00C76E05" w:rsidRPr="00C76E05" w:rsidRDefault="00F9716B" w:rsidP="00F204BE">
            <w:pPr>
              <w:pStyle w:val="ListBullet"/>
              <w:cnfStyle w:val="000000010000" w:firstRow="0" w:lastRow="0" w:firstColumn="0" w:lastColumn="0" w:oddVBand="0" w:evenVBand="0" w:oddHBand="0" w:evenHBand="1" w:firstRowFirstColumn="0" w:firstRowLastColumn="0" w:lastRowFirstColumn="0" w:lastRowLastColumn="0"/>
            </w:pPr>
            <w:r w:rsidRPr="00F9716B">
              <w:t>understand how language is used to develop characterisation</w:t>
            </w:r>
            <w:r w:rsidR="00B20796">
              <w:t>.</w:t>
            </w:r>
          </w:p>
          <w:p w14:paraId="7192E1C8" w14:textId="5EC4A273" w:rsidR="008D17B0" w:rsidRPr="008D17B0" w:rsidRDefault="008D17B0" w:rsidP="008D17B0">
            <w:pPr>
              <w:pStyle w:val="FeatureBox2"/>
              <w:cnfStyle w:val="000000010000" w:firstRow="0" w:lastRow="0" w:firstColumn="0" w:lastColumn="0" w:oddVBand="0" w:evenVBand="0" w:oddHBand="0" w:evenHBand="1" w:firstRowFirstColumn="0" w:firstRowLastColumn="0" w:lastRowFirstColumn="0" w:lastRowLastColumn="0"/>
              <w:rPr>
                <w:b/>
                <w:bCs/>
              </w:rPr>
            </w:pPr>
            <w:r w:rsidRPr="00140C75">
              <w:rPr>
                <w:b/>
                <w:bCs/>
              </w:rPr>
              <w:t>Teacher note:</w:t>
            </w:r>
            <w:r>
              <w:t xml:space="preserve"> if suitable to your context, this would be an opportunity to incorporate the characterisation activity </w:t>
            </w:r>
            <w:r w:rsidR="008540A0">
              <w:t xml:space="preserve">from </w:t>
            </w:r>
            <w:r w:rsidRPr="008D17B0">
              <w:rPr>
                <w:b/>
                <w:bCs/>
              </w:rPr>
              <w:t>Phase 3, activity 1</w:t>
            </w:r>
            <w:r w:rsidR="00AF2FCF">
              <w:rPr>
                <w:b/>
                <w:bCs/>
              </w:rPr>
              <w:t>7</w:t>
            </w:r>
            <w:r w:rsidRPr="008D17B0">
              <w:rPr>
                <w:b/>
                <w:bCs/>
              </w:rPr>
              <w:t xml:space="preserve"> – investigating the interview – PowerPoint</w:t>
            </w:r>
            <w:r>
              <w:t xml:space="preserve"> and </w:t>
            </w:r>
            <w:r w:rsidRPr="008D17B0">
              <w:rPr>
                <w:b/>
                <w:bCs/>
              </w:rPr>
              <w:t>Phase 3, activity 1</w:t>
            </w:r>
            <w:r w:rsidR="00AF2FCF">
              <w:rPr>
                <w:b/>
                <w:bCs/>
              </w:rPr>
              <w:t>7</w:t>
            </w:r>
            <w:r w:rsidRPr="008D17B0">
              <w:rPr>
                <w:b/>
                <w:bCs/>
              </w:rPr>
              <w:t xml:space="preserve"> – investigating the interview.</w:t>
            </w:r>
          </w:p>
          <w:p w14:paraId="3EDBB4D7" w14:textId="6591147D" w:rsidR="00C76E05" w:rsidRPr="00D47781" w:rsidRDefault="00D47781" w:rsidP="00D47781">
            <w:pPr>
              <w:cnfStyle w:val="000000010000" w:firstRow="0" w:lastRow="0" w:firstColumn="0" w:lastColumn="0" w:oddVBand="0" w:evenVBand="0" w:oddHBand="0" w:evenHBand="1" w:firstRowFirstColumn="0" w:firstRowLastColumn="0" w:lastRowFirstColumn="0" w:lastRowLastColumn="0"/>
              <w:rPr>
                <w:b/>
                <w:bCs/>
              </w:rPr>
            </w:pPr>
            <w:r w:rsidRPr="00D47781">
              <w:rPr>
                <w:b/>
                <w:bCs/>
              </w:rPr>
              <w:t>Engaging with the characters</w:t>
            </w:r>
          </w:p>
          <w:p w14:paraId="0C9EBEB8" w14:textId="3799A5AE" w:rsidR="003E0EF0" w:rsidRDefault="003E0EF0" w:rsidP="00F204BE">
            <w:pPr>
              <w:pStyle w:val="ListBullet"/>
              <w:cnfStyle w:val="000000010000" w:firstRow="0" w:lastRow="0" w:firstColumn="0" w:lastColumn="0" w:oddVBand="0" w:evenVBand="0" w:oddHBand="0" w:evenHBand="1" w:firstRowFirstColumn="0" w:firstRowLastColumn="0" w:lastRowFirstColumn="0" w:lastRowLastColumn="0"/>
              <w:rPr>
                <w:b/>
                <w:bCs/>
              </w:rPr>
            </w:pPr>
            <w:r w:rsidRPr="00F73273">
              <w:rPr>
                <w:b/>
                <w:bCs/>
              </w:rPr>
              <w:lastRenderedPageBreak/>
              <w:t xml:space="preserve">Examining the main characters </w:t>
            </w:r>
            <w:r w:rsidR="0096024F">
              <w:rPr>
                <w:b/>
                <w:bCs/>
              </w:rPr>
              <w:t>of the texts</w:t>
            </w:r>
            <w:r>
              <w:t xml:space="preserve"> – students are broken into small groups to complete character posters. Each group is issued with an A3 poster and a character using </w:t>
            </w:r>
            <w:r w:rsidRPr="00F73273">
              <w:rPr>
                <w:b/>
                <w:bCs/>
              </w:rPr>
              <w:t xml:space="preserve">Phase </w:t>
            </w:r>
            <w:r w:rsidR="0096024F">
              <w:rPr>
                <w:b/>
                <w:bCs/>
              </w:rPr>
              <w:t>4</w:t>
            </w:r>
            <w:r w:rsidRPr="00F73273">
              <w:rPr>
                <w:b/>
                <w:bCs/>
              </w:rPr>
              <w:t xml:space="preserve">, resource </w:t>
            </w:r>
            <w:r w:rsidR="006C2427">
              <w:rPr>
                <w:b/>
                <w:bCs/>
              </w:rPr>
              <w:t>1</w:t>
            </w:r>
            <w:r w:rsidRPr="00F73273">
              <w:rPr>
                <w:b/>
                <w:bCs/>
              </w:rPr>
              <w:t xml:space="preserve"> – character poster</w:t>
            </w:r>
            <w:r w:rsidRPr="00F73273">
              <w:t xml:space="preserve"> </w:t>
            </w:r>
            <w:r w:rsidRPr="001B68F3">
              <w:t xml:space="preserve">to guide their creations. </w:t>
            </w:r>
            <w:r w:rsidR="00903C6C">
              <w:t xml:space="preserve">Information </w:t>
            </w:r>
            <w:r w:rsidR="00E71899">
              <w:t>found from the play is recorded in one colour and information from the novel goes in another colour.</w:t>
            </w:r>
          </w:p>
          <w:p w14:paraId="0F7E5295" w14:textId="3898F71C" w:rsidR="00F9716B" w:rsidRDefault="00A548C0" w:rsidP="00F204BE">
            <w:pPr>
              <w:pStyle w:val="ListBullet"/>
              <w:cnfStyle w:val="000000010000" w:firstRow="0" w:lastRow="0" w:firstColumn="0" w:lastColumn="0" w:oddVBand="0" w:evenVBand="0" w:oddHBand="0" w:evenHBand="1" w:firstRowFirstColumn="0" w:firstRowLastColumn="0" w:lastRowFirstColumn="0" w:lastRowLastColumn="0"/>
            </w:pPr>
            <w:r w:rsidRPr="00F11D21">
              <w:rPr>
                <w:b/>
                <w:bCs/>
              </w:rPr>
              <w:t>Class discussion</w:t>
            </w:r>
            <w:r>
              <w:t xml:space="preserve"> </w:t>
            </w:r>
            <w:r w:rsidR="009E29E1">
              <w:t>–</w:t>
            </w:r>
            <w:r>
              <w:t xml:space="preserve"> </w:t>
            </w:r>
            <w:r w:rsidR="00B754E6">
              <w:t xml:space="preserve">Were </w:t>
            </w:r>
            <w:r w:rsidR="009E29E1">
              <w:t xml:space="preserve">there any </w:t>
            </w:r>
            <w:r w:rsidR="0088666A">
              <w:t>major</w:t>
            </w:r>
            <w:r w:rsidR="001102C9">
              <w:t xml:space="preserve"> </w:t>
            </w:r>
            <w:r w:rsidR="00F9716B">
              <w:t xml:space="preserve">differences </w:t>
            </w:r>
            <w:r w:rsidR="001102C9">
              <w:t xml:space="preserve">in </w:t>
            </w:r>
            <w:r w:rsidR="002C4918">
              <w:t xml:space="preserve">the representation of </w:t>
            </w:r>
            <w:r w:rsidR="001A485C">
              <w:t>characters</w:t>
            </w:r>
            <w:r w:rsidR="001102C9">
              <w:t xml:space="preserve"> </w:t>
            </w:r>
            <w:r w:rsidR="001A485C">
              <w:t xml:space="preserve">between the texts? How </w:t>
            </w:r>
            <w:r w:rsidR="00A70EDC">
              <w:t>successful was the adaptation of the characters?</w:t>
            </w:r>
            <w:r w:rsidR="00BC71E6">
              <w:t xml:space="preserve"> </w:t>
            </w:r>
            <w:r w:rsidR="00D35DDB">
              <w:t>D</w:t>
            </w:r>
            <w:r w:rsidR="00D35DDB" w:rsidRPr="00D35DDB">
              <w:t>id the change of form show you anything new about the characters?</w:t>
            </w:r>
            <w:r w:rsidR="00BC71E6">
              <w:t xml:space="preserve"> </w:t>
            </w:r>
            <w:r w:rsidR="006A2065">
              <w:t>What was it about the characterisation that engaged you as a reader</w:t>
            </w:r>
            <w:r w:rsidR="00AE2836">
              <w:t xml:space="preserve">? </w:t>
            </w:r>
            <w:r w:rsidR="00BC71E6" w:rsidRPr="00BC71E6">
              <w:t xml:space="preserve">(Add reflections to </w:t>
            </w:r>
            <w:r w:rsidR="00BC71E6" w:rsidRPr="00BC71E6">
              <w:rPr>
                <w:b/>
                <w:bCs/>
              </w:rPr>
              <w:t>Phase 3, resource 1 – reflection journal</w:t>
            </w:r>
            <w:r w:rsidR="002F4A13">
              <w:rPr>
                <w:b/>
                <w:bCs/>
              </w:rPr>
              <w:t>.</w:t>
            </w:r>
            <w:r w:rsidR="00BC71E6" w:rsidRPr="00BC71E6">
              <w:t>)</w:t>
            </w:r>
          </w:p>
          <w:p w14:paraId="7C32DDD1" w14:textId="0F097A96" w:rsidR="00F9716B" w:rsidRPr="00A548C0" w:rsidRDefault="00F9716B" w:rsidP="00A548C0">
            <w:pPr>
              <w:cnfStyle w:val="000000010000" w:firstRow="0" w:lastRow="0" w:firstColumn="0" w:lastColumn="0" w:oddVBand="0" w:evenVBand="0" w:oddHBand="0" w:evenHBand="1" w:firstRowFirstColumn="0" w:firstRowLastColumn="0" w:lastRowFirstColumn="0" w:lastRowLastColumn="0"/>
              <w:rPr>
                <w:b/>
                <w:bCs/>
              </w:rPr>
            </w:pPr>
            <w:r w:rsidRPr="00A548C0">
              <w:rPr>
                <w:b/>
                <w:bCs/>
              </w:rPr>
              <w:t>Exploring the development of characterisation through language</w:t>
            </w:r>
          </w:p>
          <w:p w14:paraId="1619DF3D" w14:textId="77777777" w:rsidR="00FA1A39" w:rsidRDefault="00F9716B" w:rsidP="00F204BE">
            <w:pPr>
              <w:pStyle w:val="ListBullet"/>
              <w:cnfStyle w:val="000000010000" w:firstRow="0" w:lastRow="0" w:firstColumn="0" w:lastColumn="0" w:oddVBand="0" w:evenVBand="0" w:oddHBand="0" w:evenHBand="1" w:firstRowFirstColumn="0" w:firstRowLastColumn="0" w:lastRowFirstColumn="0" w:lastRowLastColumn="0"/>
            </w:pPr>
            <w:r w:rsidRPr="00A349E5">
              <w:rPr>
                <w:b/>
                <w:bCs/>
              </w:rPr>
              <w:t>Experimenting with modality</w:t>
            </w:r>
            <w:r>
              <w:t xml:space="preserve"> – students </w:t>
            </w:r>
            <w:r w:rsidRPr="00053FD3">
              <w:t>explore modality in</w:t>
            </w:r>
            <w:r>
              <w:t xml:space="preserve"> </w:t>
            </w:r>
            <w:r w:rsidRPr="00A349E5">
              <w:rPr>
                <w:b/>
                <w:bCs/>
              </w:rPr>
              <w:t xml:space="preserve">Phase 4, activity </w:t>
            </w:r>
            <w:r w:rsidR="00A70EDC">
              <w:rPr>
                <w:b/>
                <w:bCs/>
              </w:rPr>
              <w:t>4</w:t>
            </w:r>
            <w:r w:rsidRPr="00A349E5">
              <w:rPr>
                <w:b/>
                <w:bCs/>
              </w:rPr>
              <w:t xml:space="preserve"> – using modality to </w:t>
            </w:r>
            <w:r w:rsidR="00FB4F3B">
              <w:rPr>
                <w:b/>
                <w:bCs/>
              </w:rPr>
              <w:t>express a balanced</w:t>
            </w:r>
            <w:r w:rsidRPr="00A349E5">
              <w:rPr>
                <w:b/>
                <w:bCs/>
              </w:rPr>
              <w:t xml:space="preserve"> understanding of characters</w:t>
            </w:r>
            <w:r w:rsidRPr="00A349E5">
              <w:t>. They</w:t>
            </w:r>
            <w:r>
              <w:t xml:space="preserve"> explore modality and polarity to understand characterisation </w:t>
            </w:r>
            <w:r w:rsidRPr="00F21732">
              <w:t>and apply their understanding</w:t>
            </w:r>
            <w:r>
              <w:t xml:space="preserve"> by creating descriptive sentences using degrees of modality. </w:t>
            </w:r>
          </w:p>
          <w:p w14:paraId="40526494" w14:textId="03ABB091" w:rsidR="003E0EF0" w:rsidRPr="00223E04" w:rsidRDefault="00F9716B" w:rsidP="00F204BE">
            <w:pPr>
              <w:pStyle w:val="ListBullet"/>
              <w:cnfStyle w:val="000000010000" w:firstRow="0" w:lastRow="0" w:firstColumn="0" w:lastColumn="0" w:oddVBand="0" w:evenVBand="0" w:oddHBand="0" w:evenHBand="1" w:firstRowFirstColumn="0" w:firstRowLastColumn="0" w:lastRowFirstColumn="0" w:lastRowLastColumn="0"/>
              <w:rPr>
                <w:b/>
                <w:bCs/>
              </w:rPr>
            </w:pPr>
            <w:r w:rsidRPr="00F740A4">
              <w:rPr>
                <w:b/>
                <w:bCs/>
              </w:rPr>
              <w:t>Exploring</w:t>
            </w:r>
            <w:r w:rsidRPr="007F5369">
              <w:rPr>
                <w:b/>
                <w:bCs/>
              </w:rPr>
              <w:t xml:space="preserve"> dialogue t</w:t>
            </w:r>
            <w:r>
              <w:rPr>
                <w:b/>
                <w:bCs/>
              </w:rPr>
              <w:t>o</w:t>
            </w:r>
            <w:r w:rsidRPr="007F5369">
              <w:rPr>
                <w:b/>
                <w:bCs/>
              </w:rPr>
              <w:t xml:space="preserve"> create characterisation</w:t>
            </w:r>
            <w:r>
              <w:t xml:space="preserve"> – students are each assigned a character from the play to complete </w:t>
            </w:r>
            <w:r w:rsidRPr="007F5369">
              <w:rPr>
                <w:b/>
                <w:bCs/>
              </w:rPr>
              <w:t>Phase 4, activity 5 – characterisation through dialogue</w:t>
            </w:r>
            <w:r>
              <w:t xml:space="preserve">. They explore how language features are used to create characterisation in a spoken text and create a </w:t>
            </w:r>
            <w:r w:rsidRPr="004E586A">
              <w:rPr>
                <w:rStyle w:val="Emphasis"/>
              </w:rPr>
              <w:t>dramatis personae</w:t>
            </w:r>
            <w:r>
              <w:t xml:space="preserve"> for a character </w:t>
            </w:r>
            <w:r>
              <w:lastRenderedPageBreak/>
              <w:t xml:space="preserve">from the </w:t>
            </w:r>
            <w:r w:rsidR="002F7B17">
              <w:t>text</w:t>
            </w:r>
            <w:r>
              <w:t>.</w:t>
            </w:r>
            <w:r w:rsidR="00B319C6">
              <w:t xml:space="preserve"> </w:t>
            </w:r>
            <w:r w:rsidR="006B2783">
              <w:t xml:space="preserve">They are guided by the teacher through </w:t>
            </w:r>
            <w:r w:rsidR="006B2783" w:rsidRPr="006B2783">
              <w:rPr>
                <w:rStyle w:val="Strong"/>
              </w:rPr>
              <w:t>Phase 4, resource 2 – writing realistic dialogue</w:t>
            </w:r>
            <w:r w:rsidR="006B2783">
              <w:t xml:space="preserve"> to apply new learning to their developing </w:t>
            </w:r>
            <w:r w:rsidR="003A426A" w:rsidRPr="003A426A">
              <w:t>play</w:t>
            </w:r>
            <w:r w:rsidR="006B2783">
              <w:t>scripts.</w:t>
            </w:r>
          </w:p>
        </w:tc>
        <w:tc>
          <w:tcPr>
            <w:tcW w:w="1003" w:type="pct"/>
          </w:tcPr>
          <w:p w14:paraId="23721EE0" w14:textId="1DF4BE50" w:rsidR="003E0EF0" w:rsidRPr="00D640BC" w:rsidRDefault="003E0EF0" w:rsidP="003E0EF0">
            <w:pPr>
              <w:cnfStyle w:val="000000010000" w:firstRow="0" w:lastRow="0" w:firstColumn="0" w:lastColumn="0" w:oddVBand="0" w:evenVBand="0" w:oddHBand="0" w:evenHBand="1"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6C174CA4" w14:textId="77777777" w:rsidR="003E0EF0" w:rsidRPr="00D640BC" w:rsidRDefault="003E0EF0" w:rsidP="003E0EF0">
            <w:pPr>
              <w:cnfStyle w:val="000000010000" w:firstRow="0" w:lastRow="0" w:firstColumn="0" w:lastColumn="0" w:oddVBand="0" w:evenVBand="0" w:oddHBand="0" w:evenHBand="1" w:firstRowFirstColumn="0" w:firstRowLastColumn="0" w:lastRowFirstColumn="0" w:lastRowLastColumn="0"/>
            </w:pPr>
            <w:r w:rsidRPr="00D640BC">
              <w:t>To demonstrate their learning, students can:</w:t>
            </w:r>
          </w:p>
          <w:p w14:paraId="653D8D2D" w14:textId="0C381335" w:rsidR="003E0EF0" w:rsidRPr="00D4381D" w:rsidRDefault="003E0EF0" w:rsidP="00F204BE">
            <w:pPr>
              <w:pStyle w:val="ListBullet"/>
              <w:cnfStyle w:val="000000010000" w:firstRow="0" w:lastRow="0" w:firstColumn="0" w:lastColumn="0" w:oddVBand="0" w:evenVBand="0" w:oddHBand="0" w:evenHBand="1" w:firstRowFirstColumn="0" w:firstRowLastColumn="0" w:lastRowFirstColumn="0" w:lastRowLastColumn="0"/>
            </w:pPr>
            <w:r>
              <w:t>create a character poster that identifies charact</w:t>
            </w:r>
            <w:r w:rsidR="008D6BE3">
              <w:t>er</w:t>
            </w:r>
          </w:p>
          <w:p w14:paraId="4E4637D0" w14:textId="2397A587" w:rsidR="008541F2" w:rsidRPr="00D640BC" w:rsidRDefault="008541F2" w:rsidP="00F204BE">
            <w:pPr>
              <w:pStyle w:val="ListBullet"/>
              <w:cnfStyle w:val="000000010000" w:firstRow="0" w:lastRow="0" w:firstColumn="0" w:lastColumn="0" w:oddVBand="0" w:evenVBand="0" w:oddHBand="0" w:evenHBand="1" w:firstRowFirstColumn="0" w:firstRowLastColumn="0" w:lastRowFirstColumn="0" w:lastRowLastColumn="0"/>
              <w:rPr>
                <w:b/>
              </w:rPr>
            </w:pPr>
            <w:r>
              <w:t xml:space="preserve">identify and use modality </w:t>
            </w:r>
            <w:r w:rsidR="008D6BE3">
              <w:t xml:space="preserve">to describe characters </w:t>
            </w:r>
          </w:p>
          <w:p w14:paraId="76D7FAA1" w14:textId="77777777" w:rsidR="008541F2" w:rsidRPr="003F57F2" w:rsidRDefault="008541F2" w:rsidP="00F204BE">
            <w:pPr>
              <w:pStyle w:val="ListBullet"/>
              <w:cnfStyle w:val="000000010000" w:firstRow="0" w:lastRow="0" w:firstColumn="0" w:lastColumn="0" w:oddVBand="0" w:evenVBand="0" w:oddHBand="0" w:evenHBand="1" w:firstRowFirstColumn="0" w:firstRowLastColumn="0" w:lastRowFirstColumn="0" w:lastRowLastColumn="0"/>
            </w:pPr>
            <w:r>
              <w:t>i</w:t>
            </w:r>
            <w:r w:rsidRPr="003F57F2">
              <w:t>dentify dialogue that creates characterisation</w:t>
            </w:r>
          </w:p>
          <w:p w14:paraId="56B6EB0C" w14:textId="77777777" w:rsidR="008541F2" w:rsidRPr="003F57F2" w:rsidRDefault="008541F2" w:rsidP="00F204BE">
            <w:pPr>
              <w:pStyle w:val="ListBullet"/>
              <w:cnfStyle w:val="000000010000" w:firstRow="0" w:lastRow="0" w:firstColumn="0" w:lastColumn="0" w:oddVBand="0" w:evenVBand="0" w:oddHBand="0" w:evenHBand="1" w:firstRowFirstColumn="0" w:firstRowLastColumn="0" w:lastRowFirstColumn="0" w:lastRowLastColumn="0"/>
            </w:pPr>
            <w:r w:rsidRPr="003F57F2">
              <w:lastRenderedPageBreak/>
              <w:t xml:space="preserve">create a </w:t>
            </w:r>
            <w:r w:rsidRPr="00A70BF8">
              <w:rPr>
                <w:i/>
                <w:iCs/>
              </w:rPr>
              <w:t>dramatis personae</w:t>
            </w:r>
            <w:r w:rsidRPr="003F57F2">
              <w:t xml:space="preserve"> for a character from the play.</w:t>
            </w:r>
          </w:p>
          <w:p w14:paraId="3A13DE97" w14:textId="77777777" w:rsidR="003E0EF0" w:rsidRPr="00D640BC" w:rsidRDefault="003E0EF0" w:rsidP="003E0EF0">
            <w:pPr>
              <w:pStyle w:val="Featurepink"/>
              <w:cnfStyle w:val="000000010000" w:firstRow="0" w:lastRow="0" w:firstColumn="0" w:lastColumn="0" w:oddVBand="0" w:evenVBand="0" w:oddHBand="0" w:evenHBand="1" w:firstRowFirstColumn="0" w:firstRowLastColumn="0" w:lastRowFirstColumn="0" w:lastRowLastColumn="0"/>
              <w:rPr>
                <w:b/>
              </w:rPr>
            </w:pPr>
            <w:r w:rsidRPr="00D640BC">
              <w:rPr>
                <w:b/>
              </w:rPr>
              <w:t>Evaluation and registration:</w:t>
            </w:r>
          </w:p>
          <w:p w14:paraId="33E95A55" w14:textId="015BD845" w:rsidR="003E0EF0" w:rsidRPr="00D640BC" w:rsidRDefault="003E0EF0" w:rsidP="007E72DE">
            <w:pPr>
              <w:pStyle w:val="Featurepink"/>
              <w:numPr>
                <w:ilvl w:val="0"/>
                <w:numId w:val="45"/>
              </w:numPr>
              <w:ind w:left="462" w:hanging="462"/>
              <w:cnfStyle w:val="000000010000" w:firstRow="0" w:lastRow="0" w:firstColumn="0" w:lastColumn="0" w:oddVBand="0" w:evenVBand="0" w:oddHBand="0" w:evenHBand="1" w:firstRowFirstColumn="0" w:firstRowLastColumn="0" w:lastRowFirstColumn="0" w:lastRowLastColumn="0"/>
              <w:rPr>
                <w:b/>
                <w:bCs/>
              </w:rPr>
            </w:pPr>
            <w:r w:rsidRPr="00D640BC">
              <w:rPr>
                <w:bCs/>
              </w:rPr>
              <w:t>[Record evaluation and registration information]</w:t>
            </w:r>
          </w:p>
        </w:tc>
      </w:tr>
      <w:tr w:rsidR="00322524" w:rsidRPr="00D53A7A" w14:paraId="282C74C2" w14:textId="77777777" w:rsidTr="00D84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401DF1FF" w14:textId="2494FD31" w:rsidR="00322524" w:rsidRDefault="000D150D" w:rsidP="00112638">
            <w:pPr>
              <w:rPr>
                <w:b w:val="0"/>
              </w:rPr>
            </w:pPr>
            <w:r w:rsidRPr="000D150D">
              <w:lastRenderedPageBreak/>
              <w:t>EN4-RVL-01</w:t>
            </w:r>
          </w:p>
          <w:p w14:paraId="674B4C3E" w14:textId="78C101F0" w:rsidR="00C778BD" w:rsidRPr="00235487" w:rsidRDefault="00E32692" w:rsidP="00112638">
            <w:pPr>
              <w:rPr>
                <w:bCs/>
              </w:rPr>
            </w:pPr>
            <w:r w:rsidRPr="00235487">
              <w:rPr>
                <w:bCs/>
              </w:rPr>
              <w:t>Reading, viewing and listening skills</w:t>
            </w:r>
          </w:p>
          <w:p w14:paraId="221CF16C" w14:textId="2F41E6CC" w:rsidR="00C778BD" w:rsidRDefault="00235487" w:rsidP="00112638">
            <w:pPr>
              <w:rPr>
                <w:b w:val="0"/>
              </w:rPr>
            </w:pPr>
            <w:r w:rsidRPr="00235487">
              <w:rPr>
                <w:b w:val="0"/>
              </w:rPr>
              <w:t>Apply reading pathways to determine form, purpose and meaning</w:t>
            </w:r>
          </w:p>
          <w:p w14:paraId="4EF3DDE3" w14:textId="01540D57" w:rsidR="00F276DC" w:rsidRDefault="00553991" w:rsidP="00582B44">
            <w:r w:rsidRPr="00A410E6">
              <w:t xml:space="preserve">EN4-URA-01 </w:t>
            </w:r>
          </w:p>
          <w:p w14:paraId="0EFDED1A" w14:textId="34D5007C" w:rsidR="00553991" w:rsidRDefault="00C02504" w:rsidP="00582B44">
            <w:r w:rsidRPr="00C02504">
              <w:t>Code and convention</w:t>
            </w:r>
          </w:p>
          <w:p w14:paraId="776E88D9" w14:textId="0D252B73" w:rsidR="00553991" w:rsidRDefault="00A410E6" w:rsidP="00582B44">
            <w:pPr>
              <w:rPr>
                <w:bCs/>
              </w:rPr>
            </w:pPr>
            <w:r w:rsidRPr="00A410E6">
              <w:rPr>
                <w:b w:val="0"/>
                <w:bCs/>
              </w:rPr>
              <w:t>Use appropriate metalanguage to describe how meaning is constructed through linguistic and stylistic elements in texts</w:t>
            </w:r>
          </w:p>
          <w:p w14:paraId="5EF48A5C" w14:textId="0341A0C6" w:rsidR="00F774D0" w:rsidRPr="00F774D0" w:rsidRDefault="00F774D0" w:rsidP="00F774D0">
            <w:r w:rsidRPr="00F774D0">
              <w:lastRenderedPageBreak/>
              <w:t>Connotation, imagery and symbol</w:t>
            </w:r>
          </w:p>
          <w:p w14:paraId="11D742DA" w14:textId="23874CCF" w:rsidR="00553991" w:rsidRDefault="00997648" w:rsidP="00582B44">
            <w:pPr>
              <w:rPr>
                <w:b w:val="0"/>
              </w:rPr>
            </w:pPr>
            <w:r w:rsidRPr="00997648">
              <w:rPr>
                <w:b w:val="0"/>
              </w:rPr>
              <w:t>Apply knowledge of how different patterns and combinations of figurative language devices can shape meaning throughout a text through established or dynamic associations, and experiment with these devices in own texts</w:t>
            </w:r>
          </w:p>
          <w:p w14:paraId="46132A14" w14:textId="77777777" w:rsidR="002623AC" w:rsidRDefault="002623AC" w:rsidP="00582B44">
            <w:pPr>
              <w:rPr>
                <w:b w:val="0"/>
              </w:rPr>
            </w:pPr>
            <w:r w:rsidRPr="002623AC">
              <w:t>EN4-URB-01</w:t>
            </w:r>
          </w:p>
          <w:p w14:paraId="417A6176" w14:textId="441072DC" w:rsidR="00A410E6" w:rsidRDefault="00257A94" w:rsidP="00582B44">
            <w:pPr>
              <w:rPr>
                <w:b w:val="0"/>
              </w:rPr>
            </w:pPr>
            <w:r>
              <w:t>Perspective and context</w:t>
            </w:r>
          </w:p>
          <w:p w14:paraId="7DF5DA55" w14:textId="21BD11CC" w:rsidR="00257A94" w:rsidRDefault="005A4913" w:rsidP="00582B44">
            <w:r w:rsidRPr="005A4913">
              <w:rPr>
                <w:b w:val="0"/>
                <w:bCs/>
              </w:rPr>
              <w:t xml:space="preserve">Examine how elements of personal and social contexts can inform the perspective and purpose </w:t>
            </w:r>
            <w:r w:rsidRPr="005A4913">
              <w:rPr>
                <w:b w:val="0"/>
                <w:bCs/>
              </w:rPr>
              <w:lastRenderedPageBreak/>
              <w:t>of texts and influence creative decisions</w:t>
            </w:r>
          </w:p>
          <w:p w14:paraId="7584B112" w14:textId="77777777" w:rsidR="004900F8" w:rsidRDefault="004900F8" w:rsidP="003970E6">
            <w:pPr>
              <w:rPr>
                <w:b w:val="0"/>
                <w:bCs/>
              </w:rPr>
            </w:pPr>
            <w:r>
              <w:rPr>
                <w:bCs/>
              </w:rPr>
              <w:t>Word-level language</w:t>
            </w:r>
          </w:p>
          <w:p w14:paraId="46007E0C" w14:textId="0D5B114C" w:rsidR="004900F8" w:rsidRPr="004900F8" w:rsidRDefault="004900F8" w:rsidP="003970E6">
            <w:pPr>
              <w:rPr>
                <w:b w:val="0"/>
              </w:rPr>
            </w:pPr>
            <w:r w:rsidRPr="004900F8">
              <w:rPr>
                <w:b w:val="0"/>
              </w:rPr>
              <w:t>Apply phonological, orthographic and morphological knowledge to spell unfamiliar, complex and technical words</w:t>
            </w:r>
          </w:p>
        </w:tc>
        <w:tc>
          <w:tcPr>
            <w:tcW w:w="3042" w:type="pct"/>
          </w:tcPr>
          <w:p w14:paraId="230E30AC" w14:textId="5F4CC523" w:rsidR="00322524" w:rsidRPr="00B83F88" w:rsidRDefault="00322524" w:rsidP="00322524">
            <w:pPr>
              <w:cnfStyle w:val="000000100000" w:firstRow="0" w:lastRow="0" w:firstColumn="0" w:lastColumn="0" w:oddVBand="0" w:evenVBand="0" w:oddHBand="1" w:evenHBand="0" w:firstRowFirstColumn="0" w:firstRowLastColumn="0" w:lastRowFirstColumn="0" w:lastRowLastColumn="0"/>
              <w:rPr>
                <w:b/>
                <w:bCs/>
              </w:rPr>
            </w:pPr>
            <w:r w:rsidRPr="00B83F88">
              <w:rPr>
                <w:b/>
                <w:bCs/>
              </w:rPr>
              <w:lastRenderedPageBreak/>
              <w:t xml:space="preserve">Phase </w:t>
            </w:r>
            <w:r w:rsidR="00826B0F">
              <w:rPr>
                <w:b/>
                <w:bCs/>
              </w:rPr>
              <w:t>4</w:t>
            </w:r>
            <w:r w:rsidRPr="00B83F88">
              <w:rPr>
                <w:b/>
                <w:bCs/>
              </w:rPr>
              <w:t xml:space="preserve">, sequence </w:t>
            </w:r>
            <w:r w:rsidR="007650B6">
              <w:rPr>
                <w:b/>
                <w:bCs/>
              </w:rPr>
              <w:t>3</w:t>
            </w:r>
            <w:r w:rsidRPr="00B83F88">
              <w:rPr>
                <w:b/>
                <w:bCs/>
              </w:rPr>
              <w:t xml:space="preserve"> – </w:t>
            </w:r>
            <w:r w:rsidR="00773EC2">
              <w:rPr>
                <w:b/>
                <w:bCs/>
              </w:rPr>
              <w:t xml:space="preserve">writing </w:t>
            </w:r>
            <w:r w:rsidR="0079651E">
              <w:rPr>
                <w:b/>
                <w:bCs/>
              </w:rPr>
              <w:t>a hybrid informative and analytical text</w:t>
            </w:r>
            <w:r w:rsidR="005F0476">
              <w:rPr>
                <w:b/>
                <w:bCs/>
              </w:rPr>
              <w:t xml:space="preserve"> </w:t>
            </w:r>
            <w:r w:rsidR="00D0317C">
              <w:rPr>
                <w:b/>
                <w:bCs/>
              </w:rPr>
              <w:t>(</w:t>
            </w:r>
            <w:r w:rsidR="0074166F">
              <w:rPr>
                <w:b/>
                <w:bCs/>
              </w:rPr>
              <w:t>e</w:t>
            </w:r>
            <w:r w:rsidR="00D0317C">
              <w:rPr>
                <w:b/>
                <w:bCs/>
              </w:rPr>
              <w:t>xtension sequence</w:t>
            </w:r>
            <w:r w:rsidR="00BC60D2">
              <w:rPr>
                <w:b/>
                <w:bCs/>
              </w:rPr>
              <w:t xml:space="preserve"> of learning)</w:t>
            </w:r>
          </w:p>
          <w:p w14:paraId="22522A27" w14:textId="75E35682" w:rsidR="007943BC" w:rsidRDefault="007943BC" w:rsidP="00360C55">
            <w:pPr>
              <w:pStyle w:val="FeatureBox2"/>
              <w:cnfStyle w:val="000000100000" w:firstRow="0" w:lastRow="0" w:firstColumn="0" w:lastColumn="0" w:oddVBand="0" w:evenVBand="0" w:oddHBand="1" w:evenHBand="0" w:firstRowFirstColumn="0" w:firstRowLastColumn="0" w:lastRowFirstColumn="0" w:lastRowLastColumn="0"/>
            </w:pPr>
            <w:r w:rsidRPr="00360C55">
              <w:rPr>
                <w:rStyle w:val="Strong"/>
              </w:rPr>
              <w:t>Teacher note</w:t>
            </w:r>
            <w:r>
              <w:t xml:space="preserve">: </w:t>
            </w:r>
            <w:r w:rsidR="005D34C2">
              <w:t xml:space="preserve">this </w:t>
            </w:r>
            <w:r w:rsidR="007124E2">
              <w:t>is an appropriate time</w:t>
            </w:r>
            <w:r w:rsidR="00CB1EE3">
              <w:t xml:space="preserve"> to make use of the additional student </w:t>
            </w:r>
            <w:r w:rsidR="009C67C9">
              <w:t xml:space="preserve">work </w:t>
            </w:r>
            <w:r w:rsidR="00CB1EE3">
              <w:t xml:space="preserve">sample responses to the assessment task provided in </w:t>
            </w:r>
            <w:r w:rsidR="00CB1EE3" w:rsidRPr="00F9003B">
              <w:rPr>
                <w:rStyle w:val="Strong"/>
              </w:rPr>
              <w:t>Phase 6</w:t>
            </w:r>
            <w:r w:rsidR="00A67A4A" w:rsidRPr="00F9003B">
              <w:rPr>
                <w:rStyle w:val="Strong"/>
              </w:rPr>
              <w:t>, resource 4 – D</w:t>
            </w:r>
            <w:r w:rsidR="003D3F24">
              <w:rPr>
                <w:rStyle w:val="Strong"/>
              </w:rPr>
              <w:t>-</w:t>
            </w:r>
            <w:r w:rsidR="00A67A4A" w:rsidRPr="00F9003B">
              <w:rPr>
                <w:rStyle w:val="Strong"/>
              </w:rPr>
              <w:t>ra</w:t>
            </w:r>
            <w:r w:rsidR="005C4E55">
              <w:rPr>
                <w:rStyle w:val="Strong"/>
              </w:rPr>
              <w:t>ng</w:t>
            </w:r>
            <w:r w:rsidR="00A67A4A" w:rsidRPr="00F9003B">
              <w:rPr>
                <w:rStyle w:val="Strong"/>
              </w:rPr>
              <w:t xml:space="preserve">e </w:t>
            </w:r>
            <w:r w:rsidR="005C4E55">
              <w:rPr>
                <w:rStyle w:val="Strong"/>
              </w:rPr>
              <w:t xml:space="preserve">student </w:t>
            </w:r>
            <w:r w:rsidR="00A67A4A" w:rsidRPr="00F9003B">
              <w:rPr>
                <w:rStyle w:val="Strong"/>
              </w:rPr>
              <w:t xml:space="preserve">sample </w:t>
            </w:r>
            <w:r w:rsidR="00A67A4A">
              <w:t xml:space="preserve">and </w:t>
            </w:r>
            <w:r w:rsidR="00A67A4A" w:rsidRPr="00F9003B">
              <w:rPr>
                <w:rStyle w:val="Strong"/>
              </w:rPr>
              <w:t>Phase 6, resource</w:t>
            </w:r>
            <w:r w:rsidR="00F9003B" w:rsidRPr="00F9003B">
              <w:rPr>
                <w:rStyle w:val="Strong"/>
              </w:rPr>
              <w:t xml:space="preserve"> </w:t>
            </w:r>
            <w:r w:rsidR="00A67A4A" w:rsidRPr="00F9003B">
              <w:rPr>
                <w:rStyle w:val="Strong"/>
              </w:rPr>
              <w:t>5 –</w:t>
            </w:r>
            <w:r w:rsidR="005C4E55">
              <w:rPr>
                <w:rStyle w:val="Strong"/>
              </w:rPr>
              <w:t xml:space="preserve"> </w:t>
            </w:r>
            <w:r w:rsidR="00A67A4A" w:rsidRPr="00F9003B">
              <w:rPr>
                <w:rStyle w:val="Strong"/>
              </w:rPr>
              <w:t>A</w:t>
            </w:r>
            <w:r w:rsidR="003D3F24">
              <w:rPr>
                <w:rStyle w:val="Strong"/>
              </w:rPr>
              <w:t>-</w:t>
            </w:r>
            <w:r w:rsidR="005C4E55">
              <w:rPr>
                <w:rStyle w:val="Strong"/>
              </w:rPr>
              <w:t>range student</w:t>
            </w:r>
            <w:r w:rsidR="00A67A4A" w:rsidRPr="00F9003B">
              <w:rPr>
                <w:rStyle w:val="Strong"/>
              </w:rPr>
              <w:t xml:space="preserve"> sample</w:t>
            </w:r>
            <w:r w:rsidR="00CB1EE3">
              <w:t>. The teacher is advised to use these with care, particularly the A</w:t>
            </w:r>
            <w:r w:rsidR="00F9003B">
              <w:t>-range sample</w:t>
            </w:r>
            <w:r w:rsidR="00015CB8">
              <w:t>. For the suggested writing activity in this sequence, it may be most effective to use the supplied D</w:t>
            </w:r>
            <w:r w:rsidR="001C74D5">
              <w:t>-</w:t>
            </w:r>
            <w:r w:rsidR="005C4E55">
              <w:t>range</w:t>
            </w:r>
            <w:r w:rsidR="00015CB8">
              <w:t xml:space="preserve"> sample</w:t>
            </w:r>
            <w:r w:rsidR="0013755E">
              <w:t xml:space="preserve"> to support students with </w:t>
            </w:r>
            <w:r w:rsidR="00EA4ED1">
              <w:t>their planning</w:t>
            </w:r>
            <w:r w:rsidR="00110901">
              <w:t xml:space="preserve"> and refining work</w:t>
            </w:r>
            <w:r w:rsidR="00F82A53">
              <w:t>.</w:t>
            </w:r>
            <w:r w:rsidR="004D31A9">
              <w:t xml:space="preserve"> After completing this sequence and Core formative task 4, students will benefit from time to work on their developing drafts for the formal assessment task.</w:t>
            </w:r>
          </w:p>
          <w:p w14:paraId="726DF678" w14:textId="4DBB37A2" w:rsidR="00322524" w:rsidRPr="002F6AB5" w:rsidRDefault="00322524" w:rsidP="00322524">
            <w:pPr>
              <w:cnfStyle w:val="000000100000" w:firstRow="0" w:lastRow="0" w:firstColumn="0" w:lastColumn="0" w:oddVBand="0" w:evenVBand="0" w:oddHBand="1" w:evenHBand="0" w:firstRowFirstColumn="0" w:firstRowLastColumn="0" w:lastRowFirstColumn="0" w:lastRowLastColumn="0"/>
              <w:rPr>
                <w:rStyle w:val="Strong"/>
              </w:rPr>
            </w:pPr>
            <w:r w:rsidRPr="002F6AB5">
              <w:rPr>
                <w:rStyle w:val="Strong"/>
              </w:rPr>
              <w:t>Learning intentions</w:t>
            </w:r>
          </w:p>
          <w:p w14:paraId="7F955E70" w14:textId="77777777" w:rsidR="00322524" w:rsidRPr="00B83F88" w:rsidRDefault="00322524" w:rsidP="00322524">
            <w:pPr>
              <w:cnfStyle w:val="000000100000" w:firstRow="0" w:lastRow="0" w:firstColumn="0" w:lastColumn="0" w:oddVBand="0" w:evenVBand="0" w:oddHBand="1" w:evenHBand="0" w:firstRowFirstColumn="0" w:firstRowLastColumn="0" w:lastRowFirstColumn="0" w:lastRowLastColumn="0"/>
            </w:pPr>
            <w:r w:rsidRPr="00B83F88">
              <w:t>By the end of this learning sequence, students will:</w:t>
            </w:r>
          </w:p>
          <w:p w14:paraId="2054F0D7" w14:textId="16876E33" w:rsidR="00322524" w:rsidRDefault="00322524" w:rsidP="00F204BE">
            <w:pPr>
              <w:pStyle w:val="ListBullet"/>
              <w:cnfStyle w:val="000000100000" w:firstRow="0" w:lastRow="0" w:firstColumn="0" w:lastColumn="0" w:oddVBand="0" w:evenVBand="0" w:oddHBand="1" w:evenHBand="0" w:firstRowFirstColumn="0" w:firstRowLastColumn="0" w:lastRowFirstColumn="0" w:lastRowLastColumn="0"/>
            </w:pPr>
            <w:r w:rsidRPr="00B83F88">
              <w:t>understand</w:t>
            </w:r>
            <w:r w:rsidR="00112638">
              <w:t xml:space="preserve"> the strengths and areas for improvement in a sample </w:t>
            </w:r>
            <w:r w:rsidR="00AC164A">
              <w:t xml:space="preserve">persuasive cover letter </w:t>
            </w:r>
            <w:r w:rsidR="00112638">
              <w:t>response</w:t>
            </w:r>
          </w:p>
          <w:p w14:paraId="6090472A" w14:textId="004B854F" w:rsidR="00112638" w:rsidRDefault="00074FAB" w:rsidP="00F204BE">
            <w:pPr>
              <w:pStyle w:val="ListBullet"/>
              <w:cnfStyle w:val="000000100000" w:firstRow="0" w:lastRow="0" w:firstColumn="0" w:lastColumn="0" w:oddVBand="0" w:evenVBand="0" w:oddHBand="1" w:evenHBand="0" w:firstRowFirstColumn="0" w:firstRowLastColumn="0" w:lastRowFirstColumn="0" w:lastRowLastColumn="0"/>
            </w:pPr>
            <w:r w:rsidRPr="00074FAB">
              <w:lastRenderedPageBreak/>
              <w:t>know how to use the forms and features of different types of texts to write an effective author foreword</w:t>
            </w:r>
            <w:r w:rsidR="00B7340B">
              <w:t>.</w:t>
            </w:r>
          </w:p>
          <w:p w14:paraId="75A82F36" w14:textId="1FE667AC" w:rsidR="00322524" w:rsidRPr="00B83F88" w:rsidRDefault="008A680E" w:rsidP="00322524">
            <w:pPr>
              <w:cnfStyle w:val="000000100000" w:firstRow="0" w:lastRow="0" w:firstColumn="0" w:lastColumn="0" w:oddVBand="0" w:evenVBand="0" w:oddHBand="1" w:evenHBand="0" w:firstRowFirstColumn="0" w:firstRowLastColumn="0" w:lastRowFirstColumn="0" w:lastRowLastColumn="0"/>
              <w:rPr>
                <w:b/>
                <w:bCs/>
              </w:rPr>
            </w:pPr>
            <w:r>
              <w:rPr>
                <w:b/>
                <w:bCs/>
              </w:rPr>
              <w:t xml:space="preserve">Deconstructing sample work to </w:t>
            </w:r>
            <w:r w:rsidR="00C850C7">
              <w:rPr>
                <w:b/>
                <w:bCs/>
              </w:rPr>
              <w:t>identify improvements</w:t>
            </w:r>
          </w:p>
          <w:p w14:paraId="502812EB" w14:textId="52BD6EAA" w:rsidR="00322524" w:rsidRDefault="00322524" w:rsidP="00F204BE">
            <w:pPr>
              <w:pStyle w:val="ListBullet"/>
              <w:cnfStyle w:val="000000100000" w:firstRow="0" w:lastRow="0" w:firstColumn="0" w:lastColumn="0" w:oddVBand="0" w:evenVBand="0" w:oddHBand="1" w:evenHBand="0" w:firstRowFirstColumn="0" w:firstRowLastColumn="0" w:lastRowFirstColumn="0" w:lastRowLastColumn="0"/>
            </w:pPr>
            <w:r w:rsidRPr="00B83F88">
              <w:rPr>
                <w:b/>
                <w:bCs/>
              </w:rPr>
              <w:t>Revisiting the assessment task notification</w:t>
            </w:r>
            <w:r w:rsidRPr="00B83F88">
              <w:t xml:space="preserve"> – students revisit the </w:t>
            </w:r>
            <w:r w:rsidR="00B307CE">
              <w:t xml:space="preserve">assessment </w:t>
            </w:r>
            <w:r w:rsidRPr="00B83F88">
              <w:t xml:space="preserve">task notification and </w:t>
            </w:r>
            <w:r w:rsidR="007377DD">
              <w:t>review</w:t>
            </w:r>
            <w:r w:rsidRPr="00B83F88">
              <w:t xml:space="preserve"> the task requirements. </w:t>
            </w:r>
            <w:r w:rsidR="00B30719">
              <w:t>At this stage the</w:t>
            </w:r>
            <w:r w:rsidRPr="00B83F88">
              <w:t xml:space="preserve"> teacher may choose to use some of the </w:t>
            </w:r>
            <w:r w:rsidR="00B30719">
              <w:t xml:space="preserve">resources from </w:t>
            </w:r>
            <w:r w:rsidR="00B30719" w:rsidRPr="008A6E89">
              <w:rPr>
                <w:rStyle w:val="Strong"/>
              </w:rPr>
              <w:t xml:space="preserve">Phase 6, resource 1 </w:t>
            </w:r>
            <w:r w:rsidR="008A6E89">
              <w:rPr>
                <w:rStyle w:val="Strong"/>
              </w:rPr>
              <w:t>–</w:t>
            </w:r>
            <w:r w:rsidR="00B30719" w:rsidRPr="008A6E89">
              <w:rPr>
                <w:rStyle w:val="Strong"/>
              </w:rPr>
              <w:t xml:space="preserve"> </w:t>
            </w:r>
            <w:r w:rsidR="008A6E89">
              <w:rPr>
                <w:rStyle w:val="Strong"/>
              </w:rPr>
              <w:t>e</w:t>
            </w:r>
            <w:r w:rsidR="00B30719" w:rsidRPr="008A6E89">
              <w:rPr>
                <w:rStyle w:val="Strong"/>
              </w:rPr>
              <w:t>vidence-based</w:t>
            </w:r>
            <w:r w:rsidR="00906037" w:rsidRPr="008A6E89">
              <w:rPr>
                <w:rStyle w:val="Strong"/>
              </w:rPr>
              <w:t xml:space="preserve"> practice in assessment procedures</w:t>
            </w:r>
            <w:r w:rsidR="00906037">
              <w:t xml:space="preserve"> to con</w:t>
            </w:r>
            <w:r w:rsidRPr="00B83F88">
              <w:t xml:space="preserve">solidate understanding of the </w:t>
            </w:r>
            <w:r w:rsidR="005D24D3">
              <w:t xml:space="preserve">usefulness of sample </w:t>
            </w:r>
            <w:r w:rsidR="00025441">
              <w:t xml:space="preserve">student responses </w:t>
            </w:r>
            <w:r w:rsidR="005D24D3">
              <w:t>and model</w:t>
            </w:r>
            <w:r w:rsidR="00025441">
              <w:t xml:space="preserve"> texts</w:t>
            </w:r>
            <w:r w:rsidR="007E23BF">
              <w:t xml:space="preserve"> in the completion of the task</w:t>
            </w:r>
            <w:r w:rsidRPr="00B83F88">
              <w:t>.</w:t>
            </w:r>
            <w:r w:rsidR="00CA61B6">
              <w:t xml:space="preserve"> In particular the teacher may fo</w:t>
            </w:r>
            <w:r w:rsidR="002647C4">
              <w:t>cus on the different types of writing needed to complete the persuasive cover letter</w:t>
            </w:r>
            <w:r w:rsidR="002E755B">
              <w:t>. S</w:t>
            </w:r>
            <w:r w:rsidR="007364F3">
              <w:t xml:space="preserve">ee </w:t>
            </w:r>
            <w:r w:rsidR="007364F3" w:rsidRPr="002E755B">
              <w:rPr>
                <w:rStyle w:val="Strong"/>
              </w:rPr>
              <w:t>Phase 6, resource 3 – exploring hybrid texts</w:t>
            </w:r>
            <w:r w:rsidR="007364F3">
              <w:t xml:space="preserve"> for support.</w:t>
            </w:r>
          </w:p>
          <w:p w14:paraId="6BBDBC5B" w14:textId="14CA08F9" w:rsidR="00B24D37" w:rsidRDefault="00B24D37" w:rsidP="00F204BE">
            <w:pPr>
              <w:pStyle w:val="ListBullet"/>
              <w:cnfStyle w:val="000000100000" w:firstRow="0" w:lastRow="0" w:firstColumn="0" w:lastColumn="0" w:oddVBand="0" w:evenVBand="0" w:oddHBand="1" w:evenHBand="0" w:firstRowFirstColumn="0" w:firstRowLastColumn="0" w:lastRowFirstColumn="0" w:lastRowLastColumn="0"/>
            </w:pPr>
            <w:r>
              <w:t xml:space="preserve">Analysing student </w:t>
            </w:r>
            <w:r w:rsidR="009C67C9">
              <w:t xml:space="preserve">work </w:t>
            </w:r>
            <w:r>
              <w:t xml:space="preserve">sample responses – students use the sample tasks provided in </w:t>
            </w:r>
            <w:r w:rsidRPr="000A1791">
              <w:rPr>
                <w:rStyle w:val="Strong"/>
              </w:rPr>
              <w:t>Phase 6</w:t>
            </w:r>
            <w:r w:rsidR="00505172" w:rsidRPr="000A1791">
              <w:rPr>
                <w:rStyle w:val="Strong"/>
              </w:rPr>
              <w:t>, resource</w:t>
            </w:r>
            <w:r w:rsidR="00E651C1" w:rsidRPr="000A1791">
              <w:rPr>
                <w:rStyle w:val="Strong"/>
              </w:rPr>
              <w:t xml:space="preserve"> 4 – </w:t>
            </w:r>
            <w:r w:rsidR="005C4E55">
              <w:rPr>
                <w:rStyle w:val="Strong"/>
              </w:rPr>
              <w:t>D</w:t>
            </w:r>
            <w:r w:rsidR="003D3F24">
              <w:rPr>
                <w:rStyle w:val="Strong"/>
              </w:rPr>
              <w:t>-</w:t>
            </w:r>
            <w:r w:rsidR="005C4E55">
              <w:rPr>
                <w:rStyle w:val="Strong"/>
              </w:rPr>
              <w:t>range student sample</w:t>
            </w:r>
            <w:r w:rsidR="001B6148">
              <w:t xml:space="preserve">, </w:t>
            </w:r>
            <w:r w:rsidR="001B6148" w:rsidRPr="000A1791">
              <w:rPr>
                <w:rStyle w:val="Strong"/>
              </w:rPr>
              <w:t xml:space="preserve">Phase 6, resource 5 – </w:t>
            </w:r>
            <w:r w:rsidR="005C4E55">
              <w:rPr>
                <w:rStyle w:val="Strong"/>
              </w:rPr>
              <w:t>A</w:t>
            </w:r>
            <w:r w:rsidR="003D3F24">
              <w:rPr>
                <w:rStyle w:val="Strong"/>
              </w:rPr>
              <w:t>-</w:t>
            </w:r>
            <w:r w:rsidR="005C4E55">
              <w:rPr>
                <w:rStyle w:val="Strong"/>
              </w:rPr>
              <w:t>range student sample</w:t>
            </w:r>
            <w:r w:rsidR="000A1791">
              <w:t>,</w:t>
            </w:r>
            <w:r>
              <w:t xml:space="preserve"> </w:t>
            </w:r>
            <w:r w:rsidR="002C55E1">
              <w:t>a</w:t>
            </w:r>
            <w:r w:rsidR="005A5D45">
              <w:t xml:space="preserve">nd </w:t>
            </w:r>
            <w:r w:rsidR="005A5D45" w:rsidRPr="00561ED1">
              <w:rPr>
                <w:rStyle w:val="Strong"/>
              </w:rPr>
              <w:t xml:space="preserve">Phase 4, activity </w:t>
            </w:r>
            <w:r w:rsidR="008A680E" w:rsidRPr="00561ED1">
              <w:rPr>
                <w:rStyle w:val="Strong"/>
              </w:rPr>
              <w:t>6</w:t>
            </w:r>
            <w:r w:rsidR="005A5D45" w:rsidRPr="00561ED1">
              <w:rPr>
                <w:rStyle w:val="Strong"/>
              </w:rPr>
              <w:t xml:space="preserve"> </w:t>
            </w:r>
            <w:r w:rsidR="00EC00F6" w:rsidRPr="00561ED1">
              <w:rPr>
                <w:rStyle w:val="Strong"/>
              </w:rPr>
              <w:t>–</w:t>
            </w:r>
            <w:r w:rsidR="005A5D45" w:rsidRPr="00561ED1">
              <w:rPr>
                <w:rStyle w:val="Strong"/>
              </w:rPr>
              <w:t xml:space="preserve"> </w:t>
            </w:r>
            <w:r w:rsidR="00EC00F6" w:rsidRPr="00561ED1">
              <w:rPr>
                <w:rStyle w:val="Strong"/>
              </w:rPr>
              <w:t xml:space="preserve">deconstructing the sample </w:t>
            </w:r>
            <w:r w:rsidR="001C550F">
              <w:rPr>
                <w:rStyle w:val="Strong"/>
              </w:rPr>
              <w:t xml:space="preserve">persuasive </w:t>
            </w:r>
            <w:r w:rsidR="00C05823">
              <w:rPr>
                <w:rStyle w:val="Strong"/>
              </w:rPr>
              <w:t xml:space="preserve">cover letter </w:t>
            </w:r>
            <w:r w:rsidR="00EC00F6" w:rsidRPr="00561ED1">
              <w:rPr>
                <w:rStyle w:val="Strong"/>
              </w:rPr>
              <w:t>response</w:t>
            </w:r>
            <w:r w:rsidR="002C55E1">
              <w:t>.</w:t>
            </w:r>
            <w:r>
              <w:t xml:space="preserve"> </w:t>
            </w:r>
            <w:r w:rsidRPr="006070A6">
              <w:t>They</w:t>
            </w:r>
          </w:p>
          <w:p w14:paraId="68EFD15D" w14:textId="77777777" w:rsidR="00B24D37" w:rsidRDefault="00B24D37"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6070A6">
              <w:t>deconstruct these to identify strengths and areas for improvements</w:t>
            </w:r>
          </w:p>
          <w:p w14:paraId="2C7E7F9D" w14:textId="0C52A16D" w:rsidR="00454DD9" w:rsidRDefault="00454DD9"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identify features of different types of text involved and different styles of writing used</w:t>
            </w:r>
          </w:p>
          <w:p w14:paraId="54AC68E2" w14:textId="77777777" w:rsidR="00F6147B" w:rsidRDefault="00B24D37"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lastRenderedPageBreak/>
              <w:t xml:space="preserve">identify language that could be improved </w:t>
            </w:r>
            <w:r w:rsidRPr="002E4A2E">
              <w:t>and find similes for these words</w:t>
            </w:r>
          </w:p>
          <w:p w14:paraId="533FC29D" w14:textId="062EFBB2" w:rsidR="00B24D37" w:rsidRPr="006070A6" w:rsidRDefault="00F6147B"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write a </w:t>
            </w:r>
            <w:r w:rsidR="00B307CE">
              <w:t>50-</w:t>
            </w:r>
            <w:r>
              <w:t xml:space="preserve">word ‘teacher comment’ for the </w:t>
            </w:r>
            <w:r w:rsidR="00F9003B">
              <w:t>sample response</w:t>
            </w:r>
            <w:r>
              <w:t xml:space="preserve"> offering ideas for improvement</w:t>
            </w:r>
            <w:r w:rsidR="00B24D37" w:rsidRPr="006070A6">
              <w:t>.</w:t>
            </w:r>
          </w:p>
          <w:p w14:paraId="020367FC" w14:textId="0DFDB20E" w:rsidR="00594825" w:rsidRDefault="00CE4239" w:rsidP="008A680E">
            <w:pPr>
              <w:cnfStyle w:val="000000100000" w:firstRow="0" w:lastRow="0" w:firstColumn="0" w:lastColumn="0" w:oddVBand="0" w:evenVBand="0" w:oddHBand="1" w:evenHBand="0" w:firstRowFirstColumn="0" w:firstRowLastColumn="0" w:lastRowFirstColumn="0" w:lastRowLastColumn="0"/>
              <w:rPr>
                <w:b/>
                <w:bCs/>
              </w:rPr>
            </w:pPr>
            <w:r>
              <w:rPr>
                <w:b/>
                <w:bCs/>
              </w:rPr>
              <w:t>Extending understanding of h</w:t>
            </w:r>
            <w:r w:rsidR="008A680E">
              <w:rPr>
                <w:b/>
                <w:bCs/>
              </w:rPr>
              <w:t>ybrid</w:t>
            </w:r>
            <w:r w:rsidR="00C850C7">
              <w:rPr>
                <w:b/>
                <w:bCs/>
              </w:rPr>
              <w:t xml:space="preserve"> texts</w:t>
            </w:r>
          </w:p>
          <w:p w14:paraId="6FEC7B87" w14:textId="1D66ADF7" w:rsidR="00D63F03" w:rsidRPr="00F6147B" w:rsidRDefault="003D2168" w:rsidP="00F204BE">
            <w:pPr>
              <w:pStyle w:val="ListBullet"/>
              <w:cnfStyle w:val="000000100000" w:firstRow="0" w:lastRow="0" w:firstColumn="0" w:lastColumn="0" w:oddVBand="0" w:evenVBand="0" w:oddHBand="1" w:evenHBand="0" w:firstRowFirstColumn="0" w:firstRowLastColumn="0" w:lastRowFirstColumn="0" w:lastRowLastColumn="0"/>
            </w:pPr>
            <w:r>
              <w:t xml:space="preserve">Revisiting the </w:t>
            </w:r>
            <w:r w:rsidR="00F6147B">
              <w:t>characteristics</w:t>
            </w:r>
            <w:r w:rsidR="00EF45D1">
              <w:t xml:space="preserve"> of hybrid texts </w:t>
            </w:r>
            <w:r w:rsidR="00EF45D1" w:rsidRPr="00F6147B">
              <w:t xml:space="preserve">– students are reminded of their work </w:t>
            </w:r>
            <w:r w:rsidR="00F6147B">
              <w:t xml:space="preserve">on hybrid texts </w:t>
            </w:r>
            <w:r w:rsidR="00EF45D1" w:rsidRPr="00F6147B">
              <w:t xml:space="preserve">in </w:t>
            </w:r>
            <w:hyperlink r:id="rId62" w:history="1">
              <w:r w:rsidR="00EF45D1" w:rsidRPr="005F0B6B">
                <w:rPr>
                  <w:rStyle w:val="Hyperlink"/>
                </w:rPr>
                <w:t>Transport me to the ‘real</w:t>
              </w:r>
              <w:r w:rsidR="00F6147B" w:rsidRPr="005F0B6B">
                <w:rPr>
                  <w:rStyle w:val="Hyperlink"/>
                </w:rPr>
                <w:t>’</w:t>
              </w:r>
              <w:r w:rsidR="005F0B6B" w:rsidRPr="005F0B6B">
                <w:rPr>
                  <w:rStyle w:val="Hyperlink"/>
                </w:rPr>
                <w:t xml:space="preserve"> – Year 8, Term 2</w:t>
              </w:r>
            </w:hyperlink>
            <w:r w:rsidR="008B0328">
              <w:t xml:space="preserve"> and </w:t>
            </w:r>
            <w:r w:rsidR="00B55E06">
              <w:rPr>
                <w:b/>
                <w:bCs/>
              </w:rPr>
              <w:t>Phase 6, resource 3 – exploring hybrid texts</w:t>
            </w:r>
            <w:r w:rsidR="00B6058F">
              <w:t>.</w:t>
            </w:r>
            <w:r w:rsidR="00CE7DF4">
              <w:t xml:space="preserve"> They</w:t>
            </w:r>
            <w:r w:rsidR="008B0328">
              <w:t xml:space="preserve"> check for understanding in a brainstorm </w:t>
            </w:r>
            <w:r w:rsidR="00D506D1">
              <w:t>and wri</w:t>
            </w:r>
            <w:r w:rsidR="00D63F03">
              <w:t xml:space="preserve">te 3 sentences </w:t>
            </w:r>
            <w:r w:rsidR="00B6742B">
              <w:t xml:space="preserve">to explain what a hybrid text is and </w:t>
            </w:r>
            <w:r w:rsidR="00074FAB" w:rsidRPr="00074FAB">
              <w:t>why a blend of styles, forms and types of text can allow a writer to achieve their purposes more effectively</w:t>
            </w:r>
            <w:r w:rsidR="00074FAB">
              <w:t xml:space="preserve"> </w:t>
            </w:r>
            <w:r w:rsidR="00B6742B">
              <w:t>using a variety of sentence structures.</w:t>
            </w:r>
          </w:p>
          <w:p w14:paraId="2DE5475C" w14:textId="06D11DC9" w:rsidR="00C104D2" w:rsidRDefault="003B37A6" w:rsidP="00F86866">
            <w:pPr>
              <w:cnfStyle w:val="000000100000" w:firstRow="0" w:lastRow="0" w:firstColumn="0" w:lastColumn="0" w:oddVBand="0" w:evenVBand="0" w:oddHBand="1" w:evenHBand="0" w:firstRowFirstColumn="0" w:firstRowLastColumn="0" w:lastRowFirstColumn="0" w:lastRowLastColumn="0"/>
              <w:rPr>
                <w:b/>
                <w:bCs/>
              </w:rPr>
            </w:pPr>
            <w:r>
              <w:rPr>
                <w:b/>
                <w:bCs/>
              </w:rPr>
              <w:t xml:space="preserve">Examining the </w:t>
            </w:r>
            <w:r w:rsidR="00FD2BE2">
              <w:rPr>
                <w:b/>
                <w:bCs/>
              </w:rPr>
              <w:t>structure and</w:t>
            </w:r>
            <w:r w:rsidR="00900F5D">
              <w:rPr>
                <w:b/>
                <w:bCs/>
              </w:rPr>
              <w:t xml:space="preserve"> purpose of a</w:t>
            </w:r>
            <w:r w:rsidR="00071FB0">
              <w:rPr>
                <w:b/>
                <w:bCs/>
              </w:rPr>
              <w:t xml:space="preserve"> </w:t>
            </w:r>
            <w:r w:rsidR="00B11735">
              <w:rPr>
                <w:b/>
                <w:bCs/>
              </w:rPr>
              <w:t>f</w:t>
            </w:r>
            <w:r w:rsidR="00C104D2">
              <w:rPr>
                <w:b/>
                <w:bCs/>
              </w:rPr>
              <w:t>oreword</w:t>
            </w:r>
          </w:p>
          <w:p w14:paraId="782249CF" w14:textId="35870CAD" w:rsidR="005F0476" w:rsidRDefault="00900F5D" w:rsidP="00F204BE">
            <w:pPr>
              <w:pStyle w:val="ListBullet"/>
              <w:cnfStyle w:val="000000100000" w:firstRow="0" w:lastRow="0" w:firstColumn="0" w:lastColumn="0" w:oddVBand="0" w:evenVBand="0" w:oddHBand="1" w:evenHBand="0" w:firstRowFirstColumn="0" w:firstRowLastColumn="0" w:lastRowFirstColumn="0" w:lastRowLastColumn="0"/>
            </w:pPr>
            <w:r w:rsidRPr="008C579E">
              <w:rPr>
                <w:b/>
                <w:bCs/>
              </w:rPr>
              <w:t>I</w:t>
            </w:r>
            <w:r w:rsidR="0035201B">
              <w:rPr>
                <w:b/>
                <w:bCs/>
              </w:rPr>
              <w:t xml:space="preserve">ntroducing the foreword </w:t>
            </w:r>
            <w:r w:rsidR="008513B1">
              <w:t xml:space="preserve">– students </w:t>
            </w:r>
            <w:r w:rsidR="005F0476">
              <w:t>brainstorm their ideas on what a foreword is</w:t>
            </w:r>
            <w:r w:rsidR="0035201B">
              <w:t xml:space="preserve"> and how it is </w:t>
            </w:r>
            <w:r w:rsidR="00FA0D14">
              <w:t xml:space="preserve">a </w:t>
            </w:r>
            <w:r w:rsidR="0035201B">
              <w:t>type of hybrid text</w:t>
            </w:r>
            <w:r w:rsidR="00A558B4">
              <w:t xml:space="preserve"> in </w:t>
            </w:r>
            <w:r w:rsidR="00A558B4" w:rsidRPr="00132D73">
              <w:rPr>
                <w:b/>
                <w:bCs/>
              </w:rPr>
              <w:t xml:space="preserve">Phase 4, activity </w:t>
            </w:r>
            <w:r w:rsidR="00A558B4">
              <w:rPr>
                <w:b/>
                <w:bCs/>
              </w:rPr>
              <w:t>7</w:t>
            </w:r>
            <w:r w:rsidR="00A558B4" w:rsidRPr="00132D73">
              <w:rPr>
                <w:b/>
                <w:bCs/>
              </w:rPr>
              <w:t xml:space="preserve"> – exploring the foreword</w:t>
            </w:r>
            <w:r w:rsidR="005F0476">
              <w:t xml:space="preserve">. They </w:t>
            </w:r>
            <w:r w:rsidR="0062715E">
              <w:t xml:space="preserve">explore the </w:t>
            </w:r>
            <w:r w:rsidR="003A0507">
              <w:t>morphology</w:t>
            </w:r>
            <w:r w:rsidR="00374CF0">
              <w:t xml:space="preserve"> of </w:t>
            </w:r>
            <w:r w:rsidR="005C5419">
              <w:t>‘</w:t>
            </w:r>
            <w:r w:rsidR="00374CF0">
              <w:t>fore</w:t>
            </w:r>
            <w:r w:rsidR="003A0507">
              <w:t>-</w:t>
            </w:r>
            <w:r w:rsidR="005C5419">
              <w:t>’</w:t>
            </w:r>
            <w:r w:rsidR="00374CF0">
              <w:t xml:space="preserve"> </w:t>
            </w:r>
            <w:r w:rsidR="005C5419">
              <w:t xml:space="preserve">to </w:t>
            </w:r>
            <w:r w:rsidR="004900F8">
              <w:t>develop vocabulary knowledge</w:t>
            </w:r>
            <w:r w:rsidR="00A70AD6">
              <w:t xml:space="preserve"> and implications for spelling</w:t>
            </w:r>
            <w:r w:rsidR="005C5419">
              <w:t>.</w:t>
            </w:r>
          </w:p>
          <w:p w14:paraId="76AA7198" w14:textId="072CA198" w:rsidR="006F38D9" w:rsidRDefault="006F38D9" w:rsidP="00F204BE">
            <w:pPr>
              <w:pStyle w:val="ListBullet"/>
              <w:cnfStyle w:val="000000100000" w:firstRow="0" w:lastRow="0" w:firstColumn="0" w:lastColumn="0" w:oddVBand="0" w:evenVBand="0" w:oddHBand="1" w:evenHBand="0" w:firstRowFirstColumn="0" w:firstRowLastColumn="0" w:lastRowFirstColumn="0" w:lastRowLastColumn="0"/>
            </w:pPr>
            <w:r w:rsidRPr="00954178">
              <w:rPr>
                <w:b/>
                <w:bCs/>
              </w:rPr>
              <w:t>Exploring forewords for code and convention</w:t>
            </w:r>
            <w:r>
              <w:t xml:space="preserve"> </w:t>
            </w:r>
            <w:r w:rsidR="00954178">
              <w:t>–</w:t>
            </w:r>
            <w:r>
              <w:t xml:space="preserve"> t</w:t>
            </w:r>
            <w:r w:rsidRPr="00606F89">
              <w:t>he</w:t>
            </w:r>
            <w:r w:rsidR="00954178">
              <w:t xml:space="preserve"> </w:t>
            </w:r>
            <w:r w:rsidRPr="00606F89">
              <w:t>teacher bring</w:t>
            </w:r>
            <w:r>
              <w:t>s</w:t>
            </w:r>
            <w:r w:rsidRPr="00606F89">
              <w:t xml:space="preserve"> several examples </w:t>
            </w:r>
            <w:r>
              <w:t xml:space="preserve">of forewords to </w:t>
            </w:r>
            <w:r w:rsidRPr="00606F89">
              <w:t>class and students work in pairs to identify the codes and conventions</w:t>
            </w:r>
            <w:r w:rsidR="00AA3FB6">
              <w:t xml:space="preserve"> of the texts.</w:t>
            </w:r>
            <w:r w:rsidR="00EB2ED0">
              <w:t xml:space="preserve"> They </w:t>
            </w:r>
            <w:r w:rsidRPr="00606F89">
              <w:t xml:space="preserve">share </w:t>
            </w:r>
            <w:r w:rsidR="00EB2ED0">
              <w:t>their findings a</w:t>
            </w:r>
            <w:r w:rsidRPr="00606F89">
              <w:t>nd develop a class consensus</w:t>
            </w:r>
            <w:r w:rsidR="00EB2ED0">
              <w:t xml:space="preserve"> </w:t>
            </w:r>
            <w:r w:rsidR="00EB2ED0">
              <w:lastRenderedPageBreak/>
              <w:t>of required codes and conventions</w:t>
            </w:r>
            <w:r w:rsidR="00954178">
              <w:t xml:space="preserve">. </w:t>
            </w:r>
          </w:p>
          <w:p w14:paraId="1BF060A9" w14:textId="5DF1ECE4" w:rsidR="00322524" w:rsidRPr="002B011F" w:rsidRDefault="00E43390" w:rsidP="00F204BE">
            <w:pPr>
              <w:pStyle w:val="ListBullet"/>
              <w:cnfStyle w:val="000000100000" w:firstRow="0" w:lastRow="0" w:firstColumn="0" w:lastColumn="0" w:oddVBand="0" w:evenVBand="0" w:oddHBand="1" w:evenHBand="0" w:firstRowFirstColumn="0" w:firstRowLastColumn="0" w:lastRowFirstColumn="0" w:lastRowLastColumn="0"/>
            </w:pPr>
            <w:r w:rsidRPr="00E43390">
              <w:rPr>
                <w:b/>
                <w:bCs/>
              </w:rPr>
              <w:t xml:space="preserve">Consolidating understanding with a real-word example: an author’s foreword </w:t>
            </w:r>
            <w:r w:rsidR="008C579E" w:rsidRPr="008C579E">
              <w:rPr>
                <w:b/>
                <w:bCs/>
              </w:rPr>
              <w:t>to prepare for own writing</w:t>
            </w:r>
            <w:r w:rsidR="00A63543">
              <w:rPr>
                <w:b/>
                <w:bCs/>
              </w:rPr>
              <w:t xml:space="preserve"> </w:t>
            </w:r>
            <w:r w:rsidR="008513B1">
              <w:t xml:space="preserve">– students </w:t>
            </w:r>
            <w:r w:rsidR="00C11D96">
              <w:t xml:space="preserve">explore </w:t>
            </w:r>
            <w:r w:rsidR="00D212E8">
              <w:t xml:space="preserve">the features of </w:t>
            </w:r>
            <w:r w:rsidR="008244B1">
              <w:t xml:space="preserve">a </w:t>
            </w:r>
            <w:r w:rsidR="00D212E8">
              <w:t xml:space="preserve">foreword </w:t>
            </w:r>
            <w:r w:rsidR="00571B00">
              <w:t xml:space="preserve">through </w:t>
            </w:r>
            <w:r w:rsidR="001B4857">
              <w:t>a</w:t>
            </w:r>
            <w:r w:rsidR="00571B00">
              <w:t xml:space="preserve"> gradual release of responsibility </w:t>
            </w:r>
            <w:r w:rsidR="001B4857">
              <w:t xml:space="preserve">activity </w:t>
            </w:r>
            <w:r w:rsidR="00D212E8">
              <w:t xml:space="preserve">using the foreword from </w:t>
            </w:r>
            <w:r w:rsidR="00D212E8" w:rsidRPr="005F0476">
              <w:rPr>
                <w:rStyle w:val="Emphasis"/>
              </w:rPr>
              <w:t>Hitler’s Daught</w:t>
            </w:r>
            <w:r w:rsidR="002A5D5F" w:rsidRPr="005F0476">
              <w:rPr>
                <w:rStyle w:val="Emphasis"/>
              </w:rPr>
              <w:t>er</w:t>
            </w:r>
            <w:r w:rsidR="000902DF">
              <w:rPr>
                <w:rStyle w:val="Emphasis"/>
              </w:rPr>
              <w:t>:</w:t>
            </w:r>
            <w:r w:rsidR="00D212E8" w:rsidRPr="005F0476">
              <w:rPr>
                <w:rStyle w:val="Emphasis"/>
              </w:rPr>
              <w:t xml:space="preserve"> The play</w:t>
            </w:r>
            <w:r w:rsidR="002A5D5F">
              <w:t xml:space="preserve"> and </w:t>
            </w:r>
            <w:r w:rsidR="00132D73" w:rsidRPr="00132D73">
              <w:rPr>
                <w:b/>
                <w:bCs/>
              </w:rPr>
              <w:t xml:space="preserve">Phase 4, activity </w:t>
            </w:r>
            <w:r w:rsidR="00D206B7">
              <w:rPr>
                <w:b/>
                <w:bCs/>
              </w:rPr>
              <w:t>7</w:t>
            </w:r>
            <w:r w:rsidR="00132D73" w:rsidRPr="00132D73">
              <w:rPr>
                <w:b/>
                <w:bCs/>
              </w:rPr>
              <w:t xml:space="preserve"> – exploring the foreword</w:t>
            </w:r>
            <w:r w:rsidR="00132D73">
              <w:t xml:space="preserve"> to </w:t>
            </w:r>
            <w:r w:rsidR="002A5D5F">
              <w:t>experiment with language features</w:t>
            </w:r>
            <w:r w:rsidR="009A50CF">
              <w:t>.</w:t>
            </w:r>
          </w:p>
        </w:tc>
        <w:tc>
          <w:tcPr>
            <w:tcW w:w="1003" w:type="pct"/>
          </w:tcPr>
          <w:p w14:paraId="361671C3" w14:textId="4DA8A391" w:rsidR="00322524" w:rsidRPr="00D640BC" w:rsidRDefault="00322524" w:rsidP="00322524">
            <w:pPr>
              <w:cnfStyle w:val="000000100000" w:firstRow="0" w:lastRow="0" w:firstColumn="0" w:lastColumn="0" w:oddVBand="0" w:evenVBand="0" w:oddHBand="1" w:evenHBand="0"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16171F62" w14:textId="77777777" w:rsidR="00322524" w:rsidRPr="00D640BC" w:rsidRDefault="00322524" w:rsidP="00322524">
            <w:pPr>
              <w:cnfStyle w:val="000000100000" w:firstRow="0" w:lastRow="0" w:firstColumn="0" w:lastColumn="0" w:oddVBand="0" w:evenVBand="0" w:oddHBand="1" w:evenHBand="0" w:firstRowFirstColumn="0" w:firstRowLastColumn="0" w:lastRowFirstColumn="0" w:lastRowLastColumn="0"/>
            </w:pPr>
            <w:r w:rsidRPr="00D640BC">
              <w:t>To demonstrate their learning, students can:</w:t>
            </w:r>
          </w:p>
          <w:p w14:paraId="640779C0" w14:textId="6345AB75" w:rsidR="00864C96" w:rsidRPr="00A57BAF" w:rsidRDefault="00864C96" w:rsidP="00F204BE">
            <w:pPr>
              <w:pStyle w:val="ListBullet"/>
              <w:cnfStyle w:val="000000100000" w:firstRow="0" w:lastRow="0" w:firstColumn="0" w:lastColumn="0" w:oddVBand="0" w:evenVBand="0" w:oddHBand="1" w:evenHBand="0" w:firstRowFirstColumn="0" w:firstRowLastColumn="0" w:lastRowFirstColumn="0" w:lastRowLastColumn="0"/>
            </w:pPr>
            <w:r w:rsidRPr="00A57BAF">
              <w:t>identify task requirements of formal assessment</w:t>
            </w:r>
          </w:p>
          <w:p w14:paraId="101BA867" w14:textId="25E29A11" w:rsidR="00322524" w:rsidRPr="00A57BAF" w:rsidRDefault="00864C96" w:rsidP="00F204BE">
            <w:pPr>
              <w:pStyle w:val="ListBullet"/>
              <w:cnfStyle w:val="000000100000" w:firstRow="0" w:lastRow="0" w:firstColumn="0" w:lastColumn="0" w:oddVBand="0" w:evenVBand="0" w:oddHBand="1" w:evenHBand="0" w:firstRowFirstColumn="0" w:firstRowLastColumn="0" w:lastRowFirstColumn="0" w:lastRowLastColumn="0"/>
            </w:pPr>
            <w:r w:rsidRPr="00A57BAF">
              <w:t xml:space="preserve">deconstruct the student </w:t>
            </w:r>
            <w:r w:rsidR="009C67C9">
              <w:t xml:space="preserve">work </w:t>
            </w:r>
            <w:r w:rsidRPr="00A57BAF">
              <w:t>sample</w:t>
            </w:r>
          </w:p>
          <w:p w14:paraId="10183AEE" w14:textId="1A00BD2E" w:rsidR="00322524" w:rsidRPr="00A57BAF" w:rsidRDefault="00097037" w:rsidP="00F204BE">
            <w:pPr>
              <w:pStyle w:val="ListBullet"/>
              <w:cnfStyle w:val="000000100000" w:firstRow="0" w:lastRow="0" w:firstColumn="0" w:lastColumn="0" w:oddVBand="0" w:evenVBand="0" w:oddHBand="1" w:evenHBand="0" w:firstRowFirstColumn="0" w:firstRowLastColumn="0" w:lastRowFirstColumn="0" w:lastRowLastColumn="0"/>
            </w:pPr>
            <w:r>
              <w:t>u</w:t>
            </w:r>
            <w:r w:rsidR="00326D4B" w:rsidRPr="00A57BAF">
              <w:t>se similes to improve writing</w:t>
            </w:r>
          </w:p>
          <w:p w14:paraId="357A26C7" w14:textId="0C3037C4" w:rsidR="00B7340B" w:rsidRDefault="00E24002" w:rsidP="00F204BE">
            <w:pPr>
              <w:pStyle w:val="ListBullet"/>
              <w:cnfStyle w:val="000000100000" w:firstRow="0" w:lastRow="0" w:firstColumn="0" w:lastColumn="0" w:oddVBand="0" w:evenVBand="0" w:oddHBand="1" w:evenHBand="0" w:firstRowFirstColumn="0" w:firstRowLastColumn="0" w:lastRowFirstColumn="0" w:lastRowLastColumn="0"/>
            </w:pPr>
            <w:r>
              <w:t>write</w:t>
            </w:r>
            <w:r w:rsidR="00CE1615">
              <w:t xml:space="preserve"> </w:t>
            </w:r>
            <w:r>
              <w:t>a ‘teacher comment’ for improvement</w:t>
            </w:r>
          </w:p>
          <w:p w14:paraId="264D073D" w14:textId="233FB744" w:rsidR="002C0362" w:rsidRDefault="002C0362" w:rsidP="00F204BE">
            <w:pPr>
              <w:pStyle w:val="ListBullet"/>
              <w:cnfStyle w:val="000000100000" w:firstRow="0" w:lastRow="0" w:firstColumn="0" w:lastColumn="0" w:oddVBand="0" w:evenVBand="0" w:oddHBand="1" w:evenHBand="0" w:firstRowFirstColumn="0" w:firstRowLastColumn="0" w:lastRowFirstColumn="0" w:lastRowLastColumn="0"/>
            </w:pPr>
            <w:r>
              <w:t>identify examples of hybridity in a text</w:t>
            </w:r>
            <w:r w:rsidR="00444D07">
              <w:t>.</w:t>
            </w:r>
          </w:p>
          <w:p w14:paraId="7930D046" w14:textId="77777777" w:rsidR="00322524" w:rsidRPr="00A57BAF" w:rsidRDefault="00322524" w:rsidP="00A57BAF">
            <w:pPr>
              <w:pStyle w:val="FeatureBox3"/>
              <w:cnfStyle w:val="000000100000" w:firstRow="0" w:lastRow="0" w:firstColumn="0" w:lastColumn="0" w:oddVBand="0" w:evenVBand="0" w:oddHBand="1" w:evenHBand="0" w:firstRowFirstColumn="0" w:firstRowLastColumn="0" w:lastRowFirstColumn="0" w:lastRowLastColumn="0"/>
              <w:rPr>
                <w:b/>
                <w:bCs/>
              </w:rPr>
            </w:pPr>
            <w:r w:rsidRPr="00A57BAF">
              <w:rPr>
                <w:b/>
                <w:bCs/>
              </w:rPr>
              <w:lastRenderedPageBreak/>
              <w:t>Evaluation and registration:</w:t>
            </w:r>
          </w:p>
          <w:p w14:paraId="6FB9061D" w14:textId="60B30577" w:rsidR="00322524" w:rsidRPr="00D640BC" w:rsidRDefault="00322524" w:rsidP="007E72DE">
            <w:pPr>
              <w:pStyle w:val="FeatureBox3"/>
              <w:numPr>
                <w:ilvl w:val="0"/>
                <w:numId w:val="45"/>
              </w:numPr>
              <w:ind w:left="462" w:hanging="462"/>
              <w:cnfStyle w:val="000000100000" w:firstRow="0" w:lastRow="0" w:firstColumn="0" w:lastColumn="0" w:oddVBand="0" w:evenVBand="0" w:oddHBand="1" w:evenHBand="0" w:firstRowFirstColumn="0" w:firstRowLastColumn="0" w:lastRowFirstColumn="0" w:lastRowLastColumn="0"/>
              <w:rPr>
                <w:bCs/>
              </w:rPr>
            </w:pPr>
            <w:r w:rsidRPr="00D640BC">
              <w:rPr>
                <w:bCs/>
              </w:rPr>
              <w:t>[Record evaluation and registration information]</w:t>
            </w:r>
          </w:p>
        </w:tc>
      </w:tr>
      <w:tr w:rsidR="00D333B0" w:rsidRPr="00D53A7A" w14:paraId="589A4048" w14:textId="77777777" w:rsidTr="00D844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057F9080" w14:textId="563FF4EC" w:rsidR="00D333B0" w:rsidRPr="00E819C2" w:rsidRDefault="00532E62" w:rsidP="003E5641">
            <w:pPr>
              <w:pStyle w:val="FeatureBox2"/>
              <w:rPr>
                <w:rStyle w:val="Strong"/>
                <w:b/>
              </w:rPr>
            </w:pPr>
            <w:r>
              <w:rPr>
                <w:rStyle w:val="Strong"/>
                <w:b/>
              </w:rPr>
              <w:lastRenderedPageBreak/>
              <w:t>Teacher note:</w:t>
            </w:r>
            <w:r w:rsidR="00444D07">
              <w:rPr>
                <w:rStyle w:val="Strong"/>
                <w:b/>
              </w:rPr>
              <w:t xml:space="preserve"> </w:t>
            </w:r>
            <w:r w:rsidRPr="00B15600">
              <w:rPr>
                <w:b w:val="0"/>
                <w:bCs/>
              </w:rPr>
              <w:t xml:space="preserve">the </w:t>
            </w:r>
            <w:r w:rsidR="003E5641" w:rsidRPr="00B15600">
              <w:rPr>
                <w:b w:val="0"/>
                <w:bCs/>
              </w:rPr>
              <w:t>outcomes</w:t>
            </w:r>
            <w:r w:rsidRPr="00B15600">
              <w:rPr>
                <w:b w:val="0"/>
                <w:bCs/>
              </w:rPr>
              <w:t xml:space="preserve"> for </w:t>
            </w:r>
            <w:r w:rsidRPr="00BB26A0">
              <w:t xml:space="preserve">Core formative task 4 – writing an </w:t>
            </w:r>
            <w:r w:rsidR="00B11735" w:rsidRPr="00BB26A0">
              <w:t>author’s</w:t>
            </w:r>
            <w:r w:rsidRPr="00BB26A0">
              <w:t xml:space="preserve"> foreword</w:t>
            </w:r>
            <w:r w:rsidR="00B11735" w:rsidRPr="00B15600">
              <w:rPr>
                <w:b w:val="0"/>
                <w:bCs/>
              </w:rPr>
              <w:t xml:space="preserve"> are in the </w:t>
            </w:r>
            <w:r w:rsidR="00EB615D">
              <w:rPr>
                <w:b w:val="0"/>
                <w:bCs/>
              </w:rPr>
              <w:t>c</w:t>
            </w:r>
            <w:r w:rsidR="00EB615D" w:rsidRPr="00B15600">
              <w:rPr>
                <w:b w:val="0"/>
                <w:bCs/>
              </w:rPr>
              <w:t xml:space="preserve">ore </w:t>
            </w:r>
            <w:r w:rsidR="00B11735" w:rsidRPr="00B15600">
              <w:rPr>
                <w:b w:val="0"/>
                <w:bCs/>
              </w:rPr>
              <w:t>formative tasks booklet.</w:t>
            </w:r>
          </w:p>
        </w:tc>
        <w:tc>
          <w:tcPr>
            <w:tcW w:w="3042" w:type="pct"/>
          </w:tcPr>
          <w:p w14:paraId="1C59254B" w14:textId="0D55762D" w:rsidR="00D333B0" w:rsidRDefault="00F8724E" w:rsidP="00F86866">
            <w:pPr>
              <w:cnfStyle w:val="000000010000" w:firstRow="0" w:lastRow="0" w:firstColumn="0" w:lastColumn="0" w:oddVBand="0" w:evenVBand="0" w:oddHBand="0" w:evenHBand="1" w:firstRowFirstColumn="0" w:firstRowLastColumn="0" w:lastRowFirstColumn="0" w:lastRowLastColumn="0"/>
              <w:rPr>
                <w:b/>
                <w:bCs/>
              </w:rPr>
            </w:pPr>
            <w:r w:rsidRPr="00F8724E">
              <w:rPr>
                <w:b/>
                <w:bCs/>
              </w:rPr>
              <w:t xml:space="preserve">Phase 4, sequence </w:t>
            </w:r>
            <w:r>
              <w:rPr>
                <w:b/>
                <w:bCs/>
              </w:rPr>
              <w:t>4</w:t>
            </w:r>
            <w:r w:rsidRPr="00F8724E">
              <w:rPr>
                <w:b/>
                <w:bCs/>
              </w:rPr>
              <w:t xml:space="preserve"> – </w:t>
            </w:r>
            <w:r w:rsidR="00D333B0">
              <w:rPr>
                <w:b/>
                <w:bCs/>
              </w:rPr>
              <w:t xml:space="preserve">Core formative task 4 – writing an author’s foreword </w:t>
            </w:r>
          </w:p>
          <w:p w14:paraId="57EA1697" w14:textId="6EA3DE1E" w:rsidR="00F8724E" w:rsidRPr="002F6AB5" w:rsidRDefault="00F8724E" w:rsidP="00F8724E">
            <w:pPr>
              <w:cnfStyle w:val="000000010000" w:firstRow="0" w:lastRow="0" w:firstColumn="0" w:lastColumn="0" w:oddVBand="0" w:evenVBand="0" w:oddHBand="0" w:evenHBand="1" w:firstRowFirstColumn="0" w:firstRowLastColumn="0" w:lastRowFirstColumn="0" w:lastRowLastColumn="0"/>
              <w:rPr>
                <w:rStyle w:val="Strong"/>
              </w:rPr>
            </w:pPr>
            <w:r w:rsidRPr="002F6AB5">
              <w:rPr>
                <w:rStyle w:val="Strong"/>
              </w:rPr>
              <w:t>Learning intention</w:t>
            </w:r>
          </w:p>
          <w:p w14:paraId="4A71849C" w14:textId="77777777" w:rsidR="00F8724E" w:rsidRPr="00B83F88" w:rsidRDefault="00F8724E" w:rsidP="00F8724E">
            <w:pPr>
              <w:cnfStyle w:val="000000010000" w:firstRow="0" w:lastRow="0" w:firstColumn="0" w:lastColumn="0" w:oddVBand="0" w:evenVBand="0" w:oddHBand="0" w:evenHBand="1" w:firstRowFirstColumn="0" w:firstRowLastColumn="0" w:lastRowFirstColumn="0" w:lastRowLastColumn="0"/>
            </w:pPr>
            <w:r w:rsidRPr="00B83F88">
              <w:t>By the end of this learning sequence, students will:</w:t>
            </w:r>
          </w:p>
          <w:p w14:paraId="31D51DEF" w14:textId="54071C4C" w:rsidR="00F8724E" w:rsidRDefault="00B73716" w:rsidP="00F204BE">
            <w:pPr>
              <w:pStyle w:val="ListBullet"/>
              <w:cnfStyle w:val="000000010000" w:firstRow="0" w:lastRow="0" w:firstColumn="0" w:lastColumn="0" w:oddVBand="0" w:evenVBand="0" w:oddHBand="0" w:evenHBand="1" w:firstRowFirstColumn="0" w:firstRowLastColumn="0" w:lastRowFirstColumn="0" w:lastRowLastColumn="0"/>
            </w:pPr>
            <w:r>
              <w:t xml:space="preserve">understand how to apply the features of a </w:t>
            </w:r>
            <w:r w:rsidR="00114A6C">
              <w:t>hybrid text to construct an author’s foreword</w:t>
            </w:r>
            <w:r w:rsidR="00C84230">
              <w:t>.</w:t>
            </w:r>
          </w:p>
          <w:p w14:paraId="6C81F3AD" w14:textId="3397A6F2" w:rsidR="00114A6C" w:rsidRPr="00114A6C" w:rsidRDefault="00114A6C" w:rsidP="00BC71E6">
            <w:pPr>
              <w:cnfStyle w:val="000000010000" w:firstRow="0" w:lastRow="0" w:firstColumn="0" w:lastColumn="0" w:oddVBand="0" w:evenVBand="0" w:oddHBand="0" w:evenHBand="1" w:firstRowFirstColumn="0" w:firstRowLastColumn="0" w:lastRowFirstColumn="0" w:lastRowLastColumn="0"/>
              <w:rPr>
                <w:b/>
                <w:bCs/>
              </w:rPr>
            </w:pPr>
            <w:r w:rsidRPr="00114A6C">
              <w:rPr>
                <w:b/>
                <w:bCs/>
              </w:rPr>
              <w:t>Preparing to complete the core formative task</w:t>
            </w:r>
          </w:p>
          <w:p w14:paraId="316E8DEA" w14:textId="4639765F" w:rsidR="00D333B0" w:rsidRPr="004E586A" w:rsidRDefault="00D333B0" w:rsidP="00F204BE">
            <w:pPr>
              <w:pStyle w:val="ListBullet"/>
              <w:cnfStyle w:val="000000010000" w:firstRow="0" w:lastRow="0" w:firstColumn="0" w:lastColumn="0" w:oddVBand="0" w:evenVBand="0" w:oddHBand="0" w:evenHBand="1" w:firstRowFirstColumn="0" w:firstRowLastColumn="0" w:lastRowFirstColumn="0" w:lastRowLastColumn="0"/>
            </w:pPr>
            <w:r w:rsidRPr="00B83F88">
              <w:rPr>
                <w:b/>
                <w:bCs/>
              </w:rPr>
              <w:t xml:space="preserve">Extending development of the </w:t>
            </w:r>
            <w:r>
              <w:rPr>
                <w:b/>
                <w:bCs/>
              </w:rPr>
              <w:t>formal assessment</w:t>
            </w:r>
            <w:r w:rsidRPr="00B83F88">
              <w:rPr>
                <w:b/>
                <w:bCs/>
              </w:rPr>
              <w:t xml:space="preserve"> </w:t>
            </w:r>
            <w:r>
              <w:rPr>
                <w:b/>
                <w:bCs/>
              </w:rPr>
              <w:t>–</w:t>
            </w:r>
            <w:r w:rsidRPr="00B83F88">
              <w:rPr>
                <w:b/>
                <w:bCs/>
              </w:rPr>
              <w:t xml:space="preserve"> </w:t>
            </w:r>
            <w:r w:rsidR="000732FF" w:rsidRPr="00B245E9">
              <w:t>students prepare</w:t>
            </w:r>
            <w:r>
              <w:t xml:space="preserve"> for </w:t>
            </w:r>
            <w:r w:rsidRPr="00B83F88">
              <w:t>their formal assessment task</w:t>
            </w:r>
            <w:r>
              <w:t xml:space="preserve"> </w:t>
            </w:r>
            <w:r w:rsidR="000732FF">
              <w:t>by extending their ideas about the chosen novel in</w:t>
            </w:r>
            <w:r>
              <w:t xml:space="preserve"> </w:t>
            </w:r>
            <w:r w:rsidRPr="009476E8">
              <w:rPr>
                <w:b/>
                <w:bCs/>
              </w:rPr>
              <w:t xml:space="preserve">Phase 4, activity </w:t>
            </w:r>
            <w:r w:rsidR="0090126C">
              <w:rPr>
                <w:b/>
                <w:bCs/>
              </w:rPr>
              <w:t>8</w:t>
            </w:r>
            <w:r w:rsidRPr="009476E8">
              <w:rPr>
                <w:b/>
                <w:bCs/>
              </w:rPr>
              <w:t xml:space="preserve"> – </w:t>
            </w:r>
            <w:r w:rsidR="00EA5396" w:rsidRPr="00EA5396">
              <w:rPr>
                <w:b/>
                <w:bCs/>
              </w:rPr>
              <w:t>brainstorming ideas for writing</w:t>
            </w:r>
            <w:r w:rsidR="000C166C">
              <w:rPr>
                <w:b/>
                <w:bCs/>
              </w:rPr>
              <w:t xml:space="preserve">. </w:t>
            </w:r>
            <w:r w:rsidR="000C166C" w:rsidRPr="000C166C">
              <w:t>They</w:t>
            </w:r>
            <w:r w:rsidRPr="004E586A">
              <w:t xml:space="preserve"> identify </w:t>
            </w:r>
            <w:r>
              <w:t>the</w:t>
            </w:r>
            <w:r w:rsidRPr="004E586A">
              <w:t xml:space="preserve"> plot events</w:t>
            </w:r>
            <w:r>
              <w:t xml:space="preserve"> of the novel and </w:t>
            </w:r>
            <w:r w:rsidRPr="004E586A">
              <w:t>make suggestions for how that c</w:t>
            </w:r>
            <w:r>
              <w:t>ould</w:t>
            </w:r>
            <w:r w:rsidRPr="004E586A">
              <w:t xml:space="preserve"> be adapted to a play</w:t>
            </w:r>
            <w:r>
              <w:t>script</w:t>
            </w:r>
            <w:r w:rsidR="004D1B14">
              <w:t xml:space="preserve">. They clarify the intertextuality between the 2 and consider the original author’s </w:t>
            </w:r>
            <w:r w:rsidR="004D1B14">
              <w:lastRenderedPageBreak/>
              <w:t>perspectives on the adaptation.</w:t>
            </w:r>
          </w:p>
          <w:p w14:paraId="794715A5" w14:textId="1F8D23AE" w:rsidR="00D333B0" w:rsidRPr="004E586A" w:rsidRDefault="00D333B0" w:rsidP="00F204BE">
            <w:pPr>
              <w:pStyle w:val="ListBullet"/>
              <w:cnfStyle w:val="000000010000" w:firstRow="0" w:lastRow="0" w:firstColumn="0" w:lastColumn="0" w:oddVBand="0" w:evenVBand="0" w:oddHBand="0" w:evenHBand="1" w:firstRowFirstColumn="0" w:firstRowLastColumn="0" w:lastRowFirstColumn="0" w:lastRowLastColumn="0"/>
            </w:pPr>
            <w:r w:rsidRPr="00891E84">
              <w:rPr>
                <w:b/>
                <w:bCs/>
              </w:rPr>
              <w:t>Completing Core formative task 4 – writing an author’s foreword</w:t>
            </w:r>
            <w:r w:rsidRPr="00891E84">
              <w:t xml:space="preserve"> </w:t>
            </w:r>
            <w:r>
              <w:t xml:space="preserve">– students </w:t>
            </w:r>
            <w:r w:rsidRPr="004E586A">
              <w:t xml:space="preserve">write </w:t>
            </w:r>
            <w:r>
              <w:t xml:space="preserve">a </w:t>
            </w:r>
            <w:r w:rsidR="00CF633D">
              <w:t xml:space="preserve">foreword </w:t>
            </w:r>
            <w:r>
              <w:t>from the perspective of the author</w:t>
            </w:r>
          </w:p>
          <w:p w14:paraId="09D72431" w14:textId="301404AD" w:rsidR="00D333B0" w:rsidRPr="00223E04" w:rsidRDefault="00D333B0" w:rsidP="00F8724E">
            <w:pPr>
              <w:pStyle w:val="FeatureBox2"/>
              <w:cnfStyle w:val="000000010000" w:firstRow="0" w:lastRow="0" w:firstColumn="0" w:lastColumn="0" w:oddVBand="0" w:evenVBand="0" w:oddHBand="0" w:evenHBand="1" w:firstRowFirstColumn="0" w:firstRowLastColumn="0" w:lastRowFirstColumn="0" w:lastRowLastColumn="0"/>
              <w:rPr>
                <w:b/>
                <w:bCs/>
              </w:rPr>
            </w:pPr>
            <w:r w:rsidRPr="00B83F88">
              <w:rPr>
                <w:b/>
                <w:bCs/>
              </w:rPr>
              <w:t>Teacher note:</w:t>
            </w:r>
            <w:r w:rsidRPr="00B83F88">
              <w:t xml:space="preserve"> the teacher should provide written feedback to students so they can apply the feedback to the response and use it as part of their formal assessment task.</w:t>
            </w:r>
            <w:r w:rsidR="001A4824">
              <w:t xml:space="preserve"> This would be an appropriate time to </w:t>
            </w:r>
            <w:r w:rsidR="008A5B30">
              <w:t>support</w:t>
            </w:r>
            <w:r w:rsidR="001A4824">
              <w:t xml:space="preserve"> students to </w:t>
            </w:r>
            <w:r w:rsidR="008A5B30">
              <w:t>further develop</w:t>
            </w:r>
            <w:r w:rsidR="001A4824">
              <w:t xml:space="preserve"> their draft for the adaptation; they have been considering and planning</w:t>
            </w:r>
            <w:r w:rsidR="008A5B30">
              <w:t xml:space="preserve"> and would now benefit from imaginative writing time.</w:t>
            </w:r>
          </w:p>
        </w:tc>
        <w:tc>
          <w:tcPr>
            <w:tcW w:w="1003" w:type="pct"/>
          </w:tcPr>
          <w:p w14:paraId="0A8E28FA" w14:textId="5BD0C0B5" w:rsidR="00114A6C" w:rsidRPr="00114A6C" w:rsidRDefault="00114A6C" w:rsidP="00114A6C">
            <w:pPr>
              <w:cnfStyle w:val="000000010000" w:firstRow="0" w:lastRow="0" w:firstColumn="0" w:lastColumn="0" w:oddVBand="0" w:evenVBand="0" w:oddHBand="0" w:evenHBand="1" w:firstRowFirstColumn="0" w:firstRowLastColumn="0" w:lastRowFirstColumn="0" w:lastRowLastColumn="0"/>
              <w:rPr>
                <w:b/>
                <w:bCs/>
              </w:rPr>
            </w:pPr>
            <w:r w:rsidRPr="00114A6C">
              <w:rPr>
                <w:b/>
                <w:bCs/>
              </w:rPr>
              <w:lastRenderedPageBreak/>
              <w:t xml:space="preserve">Success </w:t>
            </w:r>
            <w:r w:rsidR="00B91CCD">
              <w:rPr>
                <w:b/>
                <w:bCs/>
              </w:rPr>
              <w:t>c</w:t>
            </w:r>
            <w:r w:rsidRPr="00114A6C">
              <w:rPr>
                <w:b/>
                <w:bCs/>
              </w:rPr>
              <w:t>riteria</w:t>
            </w:r>
          </w:p>
          <w:p w14:paraId="5236BB7C" w14:textId="77777777" w:rsidR="00D333B0" w:rsidRDefault="00114A6C" w:rsidP="00114A6C">
            <w:pPr>
              <w:cnfStyle w:val="000000010000" w:firstRow="0" w:lastRow="0" w:firstColumn="0" w:lastColumn="0" w:oddVBand="0" w:evenVBand="0" w:oddHBand="0" w:evenHBand="1" w:firstRowFirstColumn="0" w:firstRowLastColumn="0" w:lastRowFirstColumn="0" w:lastRowLastColumn="0"/>
            </w:pPr>
            <w:r w:rsidRPr="00114A6C">
              <w:t>To demonstrate their learning, students can:</w:t>
            </w:r>
          </w:p>
          <w:p w14:paraId="3D4754D0" w14:textId="77777777" w:rsidR="00444D07" w:rsidRDefault="00444D07" w:rsidP="00F204BE">
            <w:pPr>
              <w:pStyle w:val="ListBullet"/>
              <w:cnfStyle w:val="000000010000" w:firstRow="0" w:lastRow="0" w:firstColumn="0" w:lastColumn="0" w:oddVBand="0" w:evenVBand="0" w:oddHBand="0" w:evenHBand="1" w:firstRowFirstColumn="0" w:firstRowLastColumn="0" w:lastRowFirstColumn="0" w:lastRowLastColumn="0"/>
            </w:pPr>
            <w:r>
              <w:t>identify features of a foreword</w:t>
            </w:r>
          </w:p>
          <w:p w14:paraId="748D8B93" w14:textId="113563D7" w:rsidR="00444D07" w:rsidRPr="00444D07" w:rsidRDefault="00444D07" w:rsidP="00F204BE">
            <w:pPr>
              <w:pStyle w:val="ListBullet"/>
              <w:cnfStyle w:val="000000010000" w:firstRow="0" w:lastRow="0" w:firstColumn="0" w:lastColumn="0" w:oddVBand="0" w:evenVBand="0" w:oddHBand="0" w:evenHBand="1" w:firstRowFirstColumn="0" w:firstRowLastColumn="0" w:lastRowFirstColumn="0" w:lastRowLastColumn="0"/>
            </w:pPr>
            <w:r>
              <w:t>w</w:t>
            </w:r>
            <w:r w:rsidRPr="00A57BAF">
              <w:t>rite a</w:t>
            </w:r>
            <w:r>
              <w:t xml:space="preserve"> foreword from the author’s perspective</w:t>
            </w:r>
            <w:r w:rsidRPr="00444D07">
              <w:t xml:space="preserve">. </w:t>
            </w:r>
          </w:p>
          <w:p w14:paraId="75307957" w14:textId="77777777" w:rsidR="00444D07" w:rsidRPr="007E72DE" w:rsidRDefault="00444D07" w:rsidP="00444D07">
            <w:pPr>
              <w:pStyle w:val="Featurepink"/>
              <w:cnfStyle w:val="000000010000" w:firstRow="0" w:lastRow="0" w:firstColumn="0" w:lastColumn="0" w:oddVBand="0" w:evenVBand="0" w:oddHBand="0" w:evenHBand="1" w:firstRowFirstColumn="0" w:firstRowLastColumn="0" w:lastRowFirstColumn="0" w:lastRowLastColumn="0"/>
              <w:rPr>
                <w:b/>
                <w:bCs/>
              </w:rPr>
            </w:pPr>
            <w:r w:rsidRPr="007E72DE">
              <w:rPr>
                <w:b/>
                <w:bCs/>
              </w:rPr>
              <w:t>Evaluation and registration:</w:t>
            </w:r>
          </w:p>
          <w:p w14:paraId="1D942D4A" w14:textId="5FABF105" w:rsidR="00444D07" w:rsidRPr="00114A6C" w:rsidRDefault="00444D07" w:rsidP="007E72DE">
            <w:pPr>
              <w:pStyle w:val="Featurepink"/>
              <w:numPr>
                <w:ilvl w:val="0"/>
                <w:numId w:val="45"/>
              </w:numPr>
              <w:ind w:left="462" w:hanging="462"/>
              <w:cnfStyle w:val="000000010000" w:firstRow="0" w:lastRow="0" w:firstColumn="0" w:lastColumn="0" w:oddVBand="0" w:evenVBand="0" w:oddHBand="0" w:evenHBand="1" w:firstRowFirstColumn="0" w:firstRowLastColumn="0" w:lastRowFirstColumn="0" w:lastRowLastColumn="0"/>
            </w:pPr>
            <w:r w:rsidRPr="00D640BC">
              <w:t xml:space="preserve">[Record evaluation and </w:t>
            </w:r>
            <w:r w:rsidRPr="00D640BC">
              <w:lastRenderedPageBreak/>
              <w:t>registration information]</w:t>
            </w:r>
          </w:p>
        </w:tc>
      </w:tr>
      <w:tr w:rsidR="00324E0E" w:rsidRPr="00D53A7A" w14:paraId="0C878566" w14:textId="77777777" w:rsidTr="00D84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0BD464D0" w14:textId="1B2B07A6" w:rsidR="00324E0E" w:rsidRPr="00E819C2" w:rsidRDefault="007560AB" w:rsidP="007560AB">
            <w:pPr>
              <w:rPr>
                <w:rStyle w:val="Strong"/>
                <w:b/>
              </w:rPr>
            </w:pPr>
            <w:r w:rsidRPr="00E819C2">
              <w:rPr>
                <w:rStyle w:val="Strong"/>
                <w:b/>
              </w:rPr>
              <w:lastRenderedPageBreak/>
              <w:t>EN4-RVL-01</w:t>
            </w:r>
          </w:p>
          <w:p w14:paraId="28EE0755" w14:textId="77777777" w:rsidR="00E819C2" w:rsidRPr="00E819C2" w:rsidRDefault="00E819C2" w:rsidP="00E819C2">
            <w:pPr>
              <w:rPr>
                <w:rStyle w:val="Strong"/>
                <w:b/>
              </w:rPr>
            </w:pPr>
            <w:r w:rsidRPr="00E819C2">
              <w:rPr>
                <w:rStyle w:val="Strong"/>
                <w:b/>
              </w:rPr>
              <w:t>Reading for challenge, interest and enjoyment</w:t>
            </w:r>
          </w:p>
          <w:p w14:paraId="1C10E830" w14:textId="77777777" w:rsidR="007B3CA9" w:rsidRDefault="007B3CA9" w:rsidP="00E819C2">
            <w:pPr>
              <w:rPr>
                <w:rStyle w:val="Strong"/>
                <w:b/>
                <w:bCs w:val="0"/>
              </w:rPr>
            </w:pPr>
            <w:r w:rsidRPr="007B3CA9">
              <w:rPr>
                <w:rStyle w:val="Strong"/>
                <w:bCs w:val="0"/>
              </w:rPr>
              <w:t>Understand the ways reading helps us understand ourselves and make connections to others and to the world</w:t>
            </w:r>
          </w:p>
          <w:p w14:paraId="47B03544" w14:textId="2BF9752C" w:rsidR="00E819C2" w:rsidRPr="00B57E94" w:rsidRDefault="00E819C2" w:rsidP="00E819C2">
            <w:pPr>
              <w:rPr>
                <w:rStyle w:val="Strong"/>
                <w:b/>
              </w:rPr>
            </w:pPr>
            <w:r w:rsidRPr="00B57E94">
              <w:rPr>
                <w:rStyle w:val="Strong"/>
                <w:b/>
              </w:rPr>
              <w:lastRenderedPageBreak/>
              <w:t>EN4-URC-01</w:t>
            </w:r>
          </w:p>
          <w:p w14:paraId="00DE37B5" w14:textId="77777777" w:rsidR="00493E6F" w:rsidRPr="00B57E94" w:rsidRDefault="00493E6F" w:rsidP="00E819C2">
            <w:pPr>
              <w:rPr>
                <w:rStyle w:val="Strong"/>
                <w:b/>
              </w:rPr>
            </w:pPr>
            <w:r w:rsidRPr="00B57E94">
              <w:rPr>
                <w:rStyle w:val="Strong"/>
                <w:b/>
              </w:rPr>
              <w:t>Literary value</w:t>
            </w:r>
          </w:p>
          <w:p w14:paraId="3D1C9566" w14:textId="77777777" w:rsidR="00B57E94" w:rsidRPr="00B57E94" w:rsidRDefault="00B57E94" w:rsidP="00B57E94">
            <w:pPr>
              <w:rPr>
                <w:rStyle w:val="Strong"/>
                <w:bCs w:val="0"/>
              </w:rPr>
            </w:pPr>
            <w:r w:rsidRPr="00B57E94">
              <w:rPr>
                <w:rStyle w:val="Strong"/>
                <w:bCs w:val="0"/>
              </w:rPr>
              <w:t>Understand how texts from all modes and media can serve different personal, social and cultural purposes according to their form and context</w:t>
            </w:r>
          </w:p>
          <w:p w14:paraId="1D936FEF" w14:textId="77777777" w:rsidR="00B57E94" w:rsidRDefault="00B57E94" w:rsidP="00B57E94">
            <w:pPr>
              <w:rPr>
                <w:rStyle w:val="Strong"/>
                <w:b/>
                <w:bCs w:val="0"/>
              </w:rPr>
            </w:pPr>
            <w:r w:rsidRPr="00B57E94">
              <w:rPr>
                <w:rStyle w:val="Strong"/>
                <w:bCs w:val="0"/>
              </w:rPr>
              <w:t>Describe how thematic and stylistic qualities of texts contribute to the ways they can be valued in different contexts</w:t>
            </w:r>
          </w:p>
          <w:p w14:paraId="3144C684" w14:textId="77777777" w:rsidR="004E6366" w:rsidRPr="004E6366" w:rsidRDefault="004E6366" w:rsidP="004E6366">
            <w:r w:rsidRPr="004E6366">
              <w:t>EN4-ECA-01</w:t>
            </w:r>
          </w:p>
          <w:p w14:paraId="3E258E37" w14:textId="266AF19C" w:rsidR="004E6366" w:rsidRPr="004E6366" w:rsidRDefault="004E6366" w:rsidP="004E6366">
            <w:r w:rsidRPr="004E6366">
              <w:t>Text features</w:t>
            </w:r>
          </w:p>
          <w:p w14:paraId="058C1EE4" w14:textId="46D9A3BA" w:rsidR="004E6366" w:rsidRPr="008B2617" w:rsidRDefault="004E6366" w:rsidP="00B57E94">
            <w:pPr>
              <w:rPr>
                <w:rStyle w:val="Strong"/>
                <w:bCs w:val="0"/>
              </w:rPr>
            </w:pPr>
            <w:r w:rsidRPr="004E6366">
              <w:rPr>
                <w:rStyle w:val="Strong"/>
                <w:bCs w:val="0"/>
              </w:rPr>
              <w:t xml:space="preserve">Effectively orient the </w:t>
            </w:r>
            <w:r w:rsidRPr="004E6366">
              <w:rPr>
                <w:rStyle w:val="Strong"/>
                <w:bCs w:val="0"/>
              </w:rPr>
              <w:lastRenderedPageBreak/>
              <w:t>reader to a topic in an opening paragraph, introduction or thesis</w:t>
            </w:r>
          </w:p>
        </w:tc>
        <w:tc>
          <w:tcPr>
            <w:tcW w:w="3042" w:type="pct"/>
          </w:tcPr>
          <w:p w14:paraId="61AEA5A5" w14:textId="141D48C2" w:rsidR="00324E0E" w:rsidRPr="00223E04" w:rsidRDefault="00324E0E" w:rsidP="00CE1615">
            <w:pPr>
              <w:cnfStyle w:val="000000100000" w:firstRow="0" w:lastRow="0" w:firstColumn="0" w:lastColumn="0" w:oddVBand="0" w:evenVBand="0" w:oddHBand="1" w:evenHBand="0" w:firstRowFirstColumn="0" w:firstRowLastColumn="0" w:lastRowFirstColumn="0" w:lastRowLastColumn="0"/>
              <w:rPr>
                <w:b/>
                <w:bCs/>
              </w:rPr>
            </w:pPr>
            <w:r w:rsidRPr="00223E04">
              <w:rPr>
                <w:b/>
                <w:bCs/>
              </w:rPr>
              <w:lastRenderedPageBreak/>
              <w:t xml:space="preserve">Phase 4, sequence </w:t>
            </w:r>
            <w:r w:rsidR="00114A6C">
              <w:rPr>
                <w:b/>
                <w:bCs/>
              </w:rPr>
              <w:t>5</w:t>
            </w:r>
            <w:r w:rsidRPr="00223E04">
              <w:rPr>
                <w:b/>
                <w:bCs/>
              </w:rPr>
              <w:t xml:space="preserve"> – </w:t>
            </w:r>
            <w:r w:rsidR="00CD2467">
              <w:rPr>
                <w:b/>
                <w:bCs/>
              </w:rPr>
              <w:t>maintaining literary value</w:t>
            </w:r>
            <w:r w:rsidR="00CF18BC">
              <w:rPr>
                <w:b/>
                <w:bCs/>
              </w:rPr>
              <w:t xml:space="preserve"> </w:t>
            </w:r>
            <w:r w:rsidR="00CF18BC" w:rsidRPr="00CF18BC">
              <w:rPr>
                <w:b/>
                <w:bCs/>
              </w:rPr>
              <w:t>(integrated Phase 5)</w:t>
            </w:r>
          </w:p>
          <w:p w14:paraId="4A9A6517" w14:textId="049E8A94" w:rsidR="00324E0E" w:rsidRPr="002F6AB5" w:rsidRDefault="00324E0E" w:rsidP="00324E0E">
            <w:pPr>
              <w:cnfStyle w:val="000000100000" w:firstRow="0" w:lastRow="0" w:firstColumn="0" w:lastColumn="0" w:oddVBand="0" w:evenVBand="0" w:oddHBand="1" w:evenHBand="0" w:firstRowFirstColumn="0" w:firstRowLastColumn="0" w:lastRowFirstColumn="0" w:lastRowLastColumn="0"/>
              <w:rPr>
                <w:rStyle w:val="Strong"/>
              </w:rPr>
            </w:pPr>
            <w:r w:rsidRPr="002F6AB5">
              <w:rPr>
                <w:rStyle w:val="Strong"/>
              </w:rPr>
              <w:t>Learning intention</w:t>
            </w:r>
          </w:p>
          <w:p w14:paraId="202509EF" w14:textId="77777777" w:rsidR="00324E0E" w:rsidRPr="003B0820" w:rsidRDefault="00324E0E" w:rsidP="00324E0E">
            <w:pPr>
              <w:cnfStyle w:val="000000100000" w:firstRow="0" w:lastRow="0" w:firstColumn="0" w:lastColumn="0" w:oddVBand="0" w:evenVBand="0" w:oddHBand="1" w:evenHBand="0" w:firstRowFirstColumn="0" w:firstRowLastColumn="0" w:lastRowFirstColumn="0" w:lastRowLastColumn="0"/>
            </w:pPr>
            <w:r w:rsidRPr="003B0820">
              <w:t>By the end of this learning sequence, students will:</w:t>
            </w:r>
          </w:p>
          <w:p w14:paraId="47FAE2DA" w14:textId="2FD5694D" w:rsidR="00324E0E" w:rsidRPr="003B0820" w:rsidRDefault="00324E0E" w:rsidP="00F204BE">
            <w:pPr>
              <w:pStyle w:val="ListBullet"/>
              <w:cnfStyle w:val="000000100000" w:firstRow="0" w:lastRow="0" w:firstColumn="0" w:lastColumn="0" w:oddVBand="0" w:evenVBand="0" w:oddHBand="1" w:evenHBand="0" w:firstRowFirstColumn="0" w:firstRowLastColumn="0" w:lastRowFirstColumn="0" w:lastRowLastColumn="0"/>
            </w:pPr>
            <w:r w:rsidRPr="003B0820">
              <w:t>understand</w:t>
            </w:r>
            <w:r w:rsidR="00BB5DC0">
              <w:t xml:space="preserve"> </w:t>
            </w:r>
            <w:r w:rsidR="00EA72DB">
              <w:t>what gives a text literary value</w:t>
            </w:r>
            <w:r w:rsidR="00C84230">
              <w:t>.</w:t>
            </w:r>
          </w:p>
          <w:p w14:paraId="337B90E2" w14:textId="46AF5141" w:rsidR="00135F07" w:rsidRPr="008D17B0" w:rsidRDefault="00135F07" w:rsidP="00135F07">
            <w:pPr>
              <w:pStyle w:val="FeatureBox2"/>
              <w:cnfStyle w:val="000000100000" w:firstRow="0" w:lastRow="0" w:firstColumn="0" w:lastColumn="0" w:oddVBand="0" w:evenVBand="0" w:oddHBand="1" w:evenHBand="0" w:firstRowFirstColumn="0" w:firstRowLastColumn="0" w:lastRowFirstColumn="0" w:lastRowLastColumn="0"/>
              <w:rPr>
                <w:b/>
                <w:bCs/>
              </w:rPr>
            </w:pPr>
            <w:r w:rsidRPr="00140C75">
              <w:rPr>
                <w:b/>
                <w:bCs/>
              </w:rPr>
              <w:t>Teacher note:</w:t>
            </w:r>
            <w:r>
              <w:t xml:space="preserve"> if suitable to your context, this would be an opportunity to incorporate the literary value activity from </w:t>
            </w:r>
            <w:r w:rsidRPr="008D17B0">
              <w:rPr>
                <w:b/>
                <w:bCs/>
              </w:rPr>
              <w:t xml:space="preserve">Phase 3, activity </w:t>
            </w:r>
            <w:r w:rsidR="0074166F" w:rsidRPr="008D17B0">
              <w:rPr>
                <w:b/>
                <w:bCs/>
              </w:rPr>
              <w:t>1</w:t>
            </w:r>
            <w:r w:rsidR="0074166F">
              <w:rPr>
                <w:b/>
                <w:bCs/>
              </w:rPr>
              <w:t>7</w:t>
            </w:r>
            <w:r w:rsidR="0074166F" w:rsidRPr="008D17B0">
              <w:rPr>
                <w:b/>
                <w:bCs/>
              </w:rPr>
              <w:t xml:space="preserve"> </w:t>
            </w:r>
            <w:r w:rsidRPr="008D17B0">
              <w:rPr>
                <w:b/>
                <w:bCs/>
              </w:rPr>
              <w:t xml:space="preserve">– investigating the interview – </w:t>
            </w:r>
            <w:r w:rsidRPr="008D17B0">
              <w:rPr>
                <w:b/>
                <w:bCs/>
              </w:rPr>
              <w:lastRenderedPageBreak/>
              <w:t>PowerPoint</w:t>
            </w:r>
            <w:r>
              <w:t xml:space="preserve"> and </w:t>
            </w:r>
            <w:r w:rsidRPr="008D17B0">
              <w:rPr>
                <w:b/>
                <w:bCs/>
              </w:rPr>
              <w:t xml:space="preserve">Phase 3, activity </w:t>
            </w:r>
            <w:r w:rsidR="0074166F" w:rsidRPr="008D17B0">
              <w:rPr>
                <w:b/>
                <w:bCs/>
              </w:rPr>
              <w:t>1</w:t>
            </w:r>
            <w:r w:rsidR="0074166F">
              <w:rPr>
                <w:b/>
                <w:bCs/>
              </w:rPr>
              <w:t>7</w:t>
            </w:r>
            <w:r w:rsidR="0074166F" w:rsidRPr="008D17B0">
              <w:rPr>
                <w:b/>
                <w:bCs/>
              </w:rPr>
              <w:t xml:space="preserve"> </w:t>
            </w:r>
            <w:r w:rsidRPr="008D17B0">
              <w:rPr>
                <w:b/>
                <w:bCs/>
              </w:rPr>
              <w:t>– investigating the interview.</w:t>
            </w:r>
          </w:p>
          <w:p w14:paraId="4E0A132F" w14:textId="511C5457" w:rsidR="00F60E17" w:rsidRPr="00F60E17" w:rsidRDefault="00F60E17" w:rsidP="00324E0E">
            <w:pPr>
              <w:cnfStyle w:val="000000100000" w:firstRow="0" w:lastRow="0" w:firstColumn="0" w:lastColumn="0" w:oddVBand="0" w:evenVBand="0" w:oddHBand="1" w:evenHBand="0" w:firstRowFirstColumn="0" w:firstRowLastColumn="0" w:lastRowFirstColumn="0" w:lastRowLastColumn="0"/>
              <w:rPr>
                <w:b/>
                <w:bCs/>
              </w:rPr>
            </w:pPr>
            <w:r w:rsidRPr="00F60E17">
              <w:rPr>
                <w:b/>
                <w:bCs/>
              </w:rPr>
              <w:t>Deepening an understanding of literary value</w:t>
            </w:r>
            <w:r w:rsidR="000578DE">
              <w:rPr>
                <w:b/>
                <w:bCs/>
              </w:rPr>
              <w:t xml:space="preserve"> (extension sequence</w:t>
            </w:r>
            <w:r w:rsidR="0039477E">
              <w:rPr>
                <w:b/>
                <w:bCs/>
              </w:rPr>
              <w:t xml:space="preserve"> of learning</w:t>
            </w:r>
            <w:r w:rsidR="000578DE">
              <w:rPr>
                <w:b/>
                <w:bCs/>
              </w:rPr>
              <w:t>)</w:t>
            </w:r>
          </w:p>
          <w:p w14:paraId="05362445" w14:textId="2BF4FBE4" w:rsidR="003E59E6" w:rsidRDefault="00F60E17" w:rsidP="00F204BE">
            <w:pPr>
              <w:pStyle w:val="ListBullet"/>
              <w:cnfStyle w:val="000000100000" w:firstRow="0" w:lastRow="0" w:firstColumn="0" w:lastColumn="0" w:oddVBand="0" w:evenVBand="0" w:oddHBand="1" w:evenHBand="0" w:firstRowFirstColumn="0" w:firstRowLastColumn="0" w:lastRowFirstColumn="0" w:lastRowLastColumn="0"/>
              <w:rPr>
                <w:b/>
                <w:bCs/>
              </w:rPr>
            </w:pPr>
            <w:r w:rsidRPr="00923137">
              <w:rPr>
                <w:b/>
                <w:bCs/>
              </w:rPr>
              <w:t>E</w:t>
            </w:r>
            <w:r w:rsidR="003C0E02" w:rsidRPr="00923137">
              <w:rPr>
                <w:b/>
                <w:bCs/>
              </w:rPr>
              <w:t xml:space="preserve">xperimenting with features of </w:t>
            </w:r>
            <w:r w:rsidR="00074907" w:rsidRPr="00923137">
              <w:rPr>
                <w:b/>
                <w:bCs/>
              </w:rPr>
              <w:t>literary value</w:t>
            </w:r>
            <w:r w:rsidR="00470258">
              <w:t xml:space="preserve"> – students brainstorm what they think gives a text literary value to connect with previous learning in Phase 2.</w:t>
            </w:r>
            <w:r w:rsidR="005C0A99">
              <w:t xml:space="preserve"> </w:t>
            </w:r>
            <w:r w:rsidR="00C52132">
              <w:t>In pairs, t</w:t>
            </w:r>
            <w:r w:rsidR="003E59E6">
              <w:t>hey</w:t>
            </w:r>
          </w:p>
          <w:p w14:paraId="05D52744" w14:textId="4ECD12EA" w:rsidR="0036261B" w:rsidRDefault="00C52132"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e</w:t>
            </w:r>
            <w:r w:rsidR="000113BE">
              <w:t xml:space="preserve">xplore </w:t>
            </w:r>
            <w:hyperlink r:id="rId63" w:history="1">
              <w:r w:rsidR="0039477E">
                <w:rPr>
                  <w:rStyle w:val="Hyperlink"/>
                </w:rPr>
                <w:t>p</w:t>
              </w:r>
              <w:r w:rsidR="0039477E" w:rsidRPr="00C52132">
                <w:rPr>
                  <w:rStyle w:val="Hyperlink"/>
                </w:rPr>
                <w:t>opular Literary Merit Books</w:t>
              </w:r>
            </w:hyperlink>
            <w:r>
              <w:t xml:space="preserve"> and select one text</w:t>
            </w:r>
            <w:r w:rsidR="00410104">
              <w:t xml:space="preserve"> </w:t>
            </w:r>
          </w:p>
          <w:p w14:paraId="25789A10" w14:textId="5E758413" w:rsidR="00410104" w:rsidRDefault="00410104"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research the text </w:t>
            </w:r>
            <w:r w:rsidR="00015171">
              <w:t>by using the phrase</w:t>
            </w:r>
            <w:r w:rsidR="0008065B">
              <w:t xml:space="preserve"> ‘Why is [name of book] so popular?’</w:t>
            </w:r>
          </w:p>
          <w:p w14:paraId="2D497577" w14:textId="28E965CF" w:rsidR="0008065B" w:rsidRDefault="00470723"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create a Top 10 list of why the text is popular</w:t>
            </w:r>
          </w:p>
          <w:p w14:paraId="7EB28D2B" w14:textId="378219B5" w:rsidR="00BE6FEB" w:rsidRDefault="00BE6FEB"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brainstorm how reading this (and similar texts)</w:t>
            </w:r>
            <w:r w:rsidR="00ED591F">
              <w:t xml:space="preserve"> can help people understand themselves and others around them</w:t>
            </w:r>
          </w:p>
          <w:p w14:paraId="62CC2E83" w14:textId="28C3A106" w:rsidR="005A311A" w:rsidRPr="003E59E6" w:rsidRDefault="00D84761" w:rsidP="007E72DE">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introduce their texts and reasons for popularity in a </w:t>
            </w:r>
            <w:r w:rsidR="00AC35A0">
              <w:t>class discussion</w:t>
            </w:r>
            <w:r>
              <w:t>.</w:t>
            </w:r>
          </w:p>
          <w:p w14:paraId="13EBF5DC" w14:textId="7A1D6FE4" w:rsidR="00DC59ED" w:rsidRDefault="009339C3" w:rsidP="00F204BE">
            <w:pPr>
              <w:pStyle w:val="ListBullet"/>
              <w:cnfStyle w:val="000000100000" w:firstRow="0" w:lastRow="0" w:firstColumn="0" w:lastColumn="0" w:oddVBand="0" w:evenVBand="0" w:oddHBand="1" w:evenHBand="0" w:firstRowFirstColumn="0" w:firstRowLastColumn="0" w:lastRowFirstColumn="0" w:lastRowLastColumn="0"/>
            </w:pPr>
            <w:r>
              <w:rPr>
                <w:b/>
                <w:bCs/>
              </w:rPr>
              <w:t xml:space="preserve">(Extension activity) </w:t>
            </w:r>
            <w:r w:rsidR="00DC59ED">
              <w:rPr>
                <w:b/>
                <w:bCs/>
              </w:rPr>
              <w:t xml:space="preserve">Writing for an intended purpose </w:t>
            </w:r>
            <w:r w:rsidR="00DC59ED" w:rsidRPr="0051049C">
              <w:t xml:space="preserve">– students </w:t>
            </w:r>
            <w:r w:rsidR="00DC59ED">
              <w:t xml:space="preserve">explore the </w:t>
            </w:r>
            <w:hyperlink r:id="rId64">
              <w:r w:rsidR="00DC59ED" w:rsidRPr="4079F1CB">
                <w:rPr>
                  <w:rStyle w:val="Hyperlink"/>
                </w:rPr>
                <w:t>Prime Minister’s Literary Awards</w:t>
              </w:r>
            </w:hyperlink>
            <w:r w:rsidR="00DC59ED">
              <w:t xml:space="preserve"> website and</w:t>
            </w:r>
            <w:r w:rsidR="009C596D">
              <w:t xml:space="preserve"> </w:t>
            </w:r>
            <w:r w:rsidR="00F9003B">
              <w:t xml:space="preserve">use one example nomination to </w:t>
            </w:r>
            <w:r w:rsidR="009C596D">
              <w:t>infer cultural purpose, as well as the potential value of the text in different contexts</w:t>
            </w:r>
            <w:r w:rsidR="00F9003B">
              <w:t>.</w:t>
            </w:r>
            <w:r w:rsidR="009C596D">
              <w:t>.</w:t>
            </w:r>
          </w:p>
          <w:p w14:paraId="2A3EF62D" w14:textId="1171D8B3" w:rsidR="002B323D" w:rsidRPr="002B323D" w:rsidRDefault="009339C3"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(Extension activity) </w:t>
            </w:r>
            <w:r w:rsidR="00D84761" w:rsidRPr="008C021D">
              <w:rPr>
                <w:rStyle w:val="Strong"/>
              </w:rPr>
              <w:t>Determining indicators of literary value</w:t>
            </w:r>
            <w:r w:rsidR="00D84761">
              <w:t xml:space="preserve"> </w:t>
            </w:r>
            <w:r w:rsidR="00641F7F">
              <w:t xml:space="preserve">– </w:t>
            </w:r>
            <w:r w:rsidR="00421D4E">
              <w:t xml:space="preserve">students use evidence from </w:t>
            </w:r>
            <w:r w:rsidR="003F3F2A" w:rsidRPr="00A70BF8">
              <w:rPr>
                <w:b/>
                <w:bCs/>
              </w:rPr>
              <w:t xml:space="preserve">Core text </w:t>
            </w:r>
            <w:r w:rsidR="00723694" w:rsidRPr="00A70BF8">
              <w:rPr>
                <w:b/>
                <w:bCs/>
              </w:rPr>
              <w:t>2</w:t>
            </w:r>
            <w:r w:rsidR="003F3F2A" w:rsidRPr="00A70BF8">
              <w:rPr>
                <w:b/>
                <w:bCs/>
              </w:rPr>
              <w:t xml:space="preserve"> – </w:t>
            </w:r>
            <w:r w:rsidR="003F3F2A" w:rsidRPr="00A70BF8">
              <w:rPr>
                <w:b/>
                <w:bCs/>
                <w:i/>
                <w:iCs/>
              </w:rPr>
              <w:t>Hitler’s Daughter</w:t>
            </w:r>
            <w:r w:rsidR="009F4E42" w:rsidRPr="00A70BF8">
              <w:rPr>
                <w:b/>
                <w:bCs/>
                <w:i/>
                <w:iCs/>
              </w:rPr>
              <w:t>:</w:t>
            </w:r>
            <w:r w:rsidR="003F3F2A" w:rsidRPr="00A70BF8">
              <w:rPr>
                <w:b/>
                <w:bCs/>
                <w:i/>
                <w:iCs/>
              </w:rPr>
              <w:t xml:space="preserve"> The play</w:t>
            </w:r>
            <w:r w:rsidR="003F3F2A" w:rsidRPr="003F3F2A">
              <w:t xml:space="preserve"> </w:t>
            </w:r>
            <w:r w:rsidR="00CE48E9">
              <w:t xml:space="preserve">to </w:t>
            </w:r>
            <w:r w:rsidR="00601F73">
              <w:t xml:space="preserve">respond to each of the </w:t>
            </w:r>
            <w:r w:rsidR="000504E1">
              <w:t xml:space="preserve">indicators of literary value in </w:t>
            </w:r>
            <w:r w:rsidR="00CE48E9" w:rsidRPr="00A70BF8">
              <w:rPr>
                <w:b/>
                <w:bCs/>
              </w:rPr>
              <w:t xml:space="preserve">Phase 4, activity </w:t>
            </w:r>
            <w:r w:rsidR="00E12AD9" w:rsidRPr="00A70BF8">
              <w:rPr>
                <w:b/>
                <w:bCs/>
              </w:rPr>
              <w:t>9</w:t>
            </w:r>
            <w:r w:rsidR="00CE48E9" w:rsidRPr="00A70BF8">
              <w:rPr>
                <w:b/>
                <w:bCs/>
              </w:rPr>
              <w:t xml:space="preserve"> – literary value of</w:t>
            </w:r>
            <w:r w:rsidR="00CE48E9" w:rsidRPr="000504E1">
              <w:t xml:space="preserve"> </w:t>
            </w:r>
            <w:r w:rsidR="00CE48E9" w:rsidRPr="00641F7F">
              <w:rPr>
                <w:rStyle w:val="BoldItalic"/>
              </w:rPr>
              <w:t xml:space="preserve">Hitler’s </w:t>
            </w:r>
            <w:r w:rsidR="00CE48E9" w:rsidRPr="00641F7F">
              <w:rPr>
                <w:rStyle w:val="BoldItalic"/>
              </w:rPr>
              <w:lastRenderedPageBreak/>
              <w:t>Daughter</w:t>
            </w:r>
            <w:r w:rsidR="000902DF" w:rsidRPr="00641F7F">
              <w:rPr>
                <w:rStyle w:val="BoldItalic"/>
              </w:rPr>
              <w:t>: T</w:t>
            </w:r>
            <w:r w:rsidR="00CE48E9" w:rsidRPr="00641F7F">
              <w:rPr>
                <w:rStyle w:val="BoldItalic"/>
              </w:rPr>
              <w:t>he play</w:t>
            </w:r>
            <w:r w:rsidR="000504E1">
              <w:t>.</w:t>
            </w:r>
            <w:r w:rsidR="005E5F98">
              <w:t xml:space="preserve"> </w:t>
            </w:r>
            <w:r w:rsidR="005E5F98" w:rsidRPr="005E5F98">
              <w:t>They then</w:t>
            </w:r>
          </w:p>
          <w:p w14:paraId="1E5F577B" w14:textId="2D7ABC47" w:rsidR="00DD0E3C" w:rsidRPr="00DD0E3C" w:rsidRDefault="00750E3E" w:rsidP="007E72DE">
            <w:pPr>
              <w:pStyle w:val="ListBullet2"/>
              <w:ind w:left="1134" w:hanging="567"/>
              <w:cnfStyle w:val="000000100000" w:firstRow="0" w:lastRow="0" w:firstColumn="0" w:lastColumn="0" w:oddVBand="0" w:evenVBand="0" w:oddHBand="1" w:evenHBand="0" w:firstRowFirstColumn="0" w:firstRowLastColumn="0" w:lastRowFirstColumn="0" w:lastRowLastColumn="0"/>
              <w:rPr>
                <w:b/>
                <w:bCs/>
              </w:rPr>
            </w:pPr>
            <w:r w:rsidRPr="0051049C">
              <w:t xml:space="preserve">write a nomination for </w:t>
            </w:r>
            <w:r w:rsidR="005E5F98">
              <w:t xml:space="preserve">the </w:t>
            </w:r>
            <w:r w:rsidRPr="0051049C">
              <w:t>literary award for the play</w:t>
            </w:r>
            <w:r w:rsidRPr="00712A73">
              <w:t xml:space="preserve"> adaptation they are proposing for their formal assessment</w:t>
            </w:r>
          </w:p>
          <w:p w14:paraId="48F7A084" w14:textId="4AB884DA" w:rsidR="00750E3E" w:rsidRDefault="00ED3212" w:rsidP="007E72DE">
            <w:pPr>
              <w:pStyle w:val="ListBullet2"/>
              <w:ind w:left="1134" w:hanging="567"/>
              <w:cnfStyle w:val="000000100000" w:firstRow="0" w:lastRow="0" w:firstColumn="0" w:lastColumn="0" w:oddVBand="0" w:evenVBand="0" w:oddHBand="1" w:evenHBand="0" w:firstRowFirstColumn="0" w:firstRowLastColumn="0" w:lastRowFirstColumn="0" w:lastRowLastColumn="0"/>
              <w:rPr>
                <w:b/>
                <w:bCs/>
              </w:rPr>
            </w:pPr>
            <w:r>
              <w:t>f</w:t>
            </w:r>
            <w:r w:rsidR="00C01E6C">
              <w:t xml:space="preserve">ocus on writing an effective introduction </w:t>
            </w:r>
            <w:r w:rsidR="00A01EF8">
              <w:t xml:space="preserve">to the nomination, </w:t>
            </w:r>
            <w:r w:rsidR="00C01E6C">
              <w:t xml:space="preserve">then </w:t>
            </w:r>
            <w:r w:rsidR="00854AB0">
              <w:t>seek feedback on the balance of detail needed to orient the reader</w:t>
            </w:r>
            <w:r w:rsidR="00750E3E" w:rsidRPr="00712A73">
              <w:t xml:space="preserve">. </w:t>
            </w:r>
          </w:p>
          <w:p w14:paraId="6B89CE7E" w14:textId="57154AC5" w:rsidR="00F60E17" w:rsidRPr="00223E04" w:rsidRDefault="00DC17EA" w:rsidP="00DE7907">
            <w:pPr>
              <w:pStyle w:val="FeatureBox2"/>
              <w:cnfStyle w:val="000000100000" w:firstRow="0" w:lastRow="0" w:firstColumn="0" w:lastColumn="0" w:oddVBand="0" w:evenVBand="0" w:oddHBand="1" w:evenHBand="0" w:firstRowFirstColumn="0" w:firstRowLastColumn="0" w:lastRowFirstColumn="0" w:lastRowLastColumn="0"/>
            </w:pPr>
            <w:r>
              <w:rPr>
                <w:b/>
                <w:bCs/>
              </w:rPr>
              <w:t>Teacher note</w:t>
            </w:r>
            <w:r w:rsidRPr="00DC17EA">
              <w:t>:</w:t>
            </w:r>
            <w:r>
              <w:t xml:space="preserve"> </w:t>
            </w:r>
            <w:r w:rsidR="00FA7778">
              <w:t xml:space="preserve">after students have refreshed their understanding of persuasive language, it would be a good opportunity to </w:t>
            </w:r>
            <w:r w:rsidR="00DE7907">
              <w:t>provide ti</w:t>
            </w:r>
            <w:r w:rsidR="005E6C34">
              <w:t>m</w:t>
            </w:r>
            <w:r w:rsidR="00DE7907">
              <w:t xml:space="preserve">e to students to </w:t>
            </w:r>
            <w:r w:rsidR="009537ED">
              <w:t>continue the drafting of</w:t>
            </w:r>
            <w:r w:rsidR="00DE7907">
              <w:t xml:space="preserve"> their persuasive cover email for the formal assessment task. Students can use </w:t>
            </w:r>
            <w:r w:rsidR="00DE7907" w:rsidRPr="00D71FEA">
              <w:rPr>
                <w:rStyle w:val="Strong"/>
              </w:rPr>
              <w:t xml:space="preserve">Phase 6, </w:t>
            </w:r>
            <w:r w:rsidR="00D71FEA" w:rsidRPr="00D71FEA">
              <w:rPr>
                <w:rStyle w:val="Strong"/>
              </w:rPr>
              <w:t>resource 7 – support for writing the persuasive cover letter</w:t>
            </w:r>
            <w:r w:rsidR="00DE7907">
              <w:t xml:space="preserve"> to assist their writing.</w:t>
            </w:r>
          </w:p>
        </w:tc>
        <w:tc>
          <w:tcPr>
            <w:tcW w:w="1003" w:type="pct"/>
          </w:tcPr>
          <w:p w14:paraId="0C1B2AC6" w14:textId="2365B492" w:rsidR="00324E0E" w:rsidRPr="00D640BC" w:rsidRDefault="00324E0E" w:rsidP="00324E0E">
            <w:pPr>
              <w:cnfStyle w:val="000000100000" w:firstRow="0" w:lastRow="0" w:firstColumn="0" w:lastColumn="0" w:oddVBand="0" w:evenVBand="0" w:oddHBand="1" w:evenHBand="0"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0944A9CD" w14:textId="77777777" w:rsidR="00324E0E" w:rsidRPr="00D640BC" w:rsidRDefault="00324E0E" w:rsidP="00324E0E">
            <w:pPr>
              <w:cnfStyle w:val="000000100000" w:firstRow="0" w:lastRow="0" w:firstColumn="0" w:lastColumn="0" w:oddVBand="0" w:evenVBand="0" w:oddHBand="1" w:evenHBand="0" w:firstRowFirstColumn="0" w:firstRowLastColumn="0" w:lastRowFirstColumn="0" w:lastRowLastColumn="0"/>
            </w:pPr>
            <w:r w:rsidRPr="00D640BC">
              <w:t>To demonstrate their learning, students can:</w:t>
            </w:r>
          </w:p>
          <w:p w14:paraId="0D25751F" w14:textId="30EE2AB2" w:rsidR="002E3FB1" w:rsidRPr="002E3FB1" w:rsidRDefault="002E3FB1" w:rsidP="00F204BE">
            <w:pPr>
              <w:pStyle w:val="ListBullet"/>
              <w:cnfStyle w:val="000000100000" w:firstRow="0" w:lastRow="0" w:firstColumn="0" w:lastColumn="0" w:oddVBand="0" w:evenVBand="0" w:oddHBand="1" w:evenHBand="0" w:firstRowFirstColumn="0" w:firstRowLastColumn="0" w:lastRowFirstColumn="0" w:lastRowLastColumn="0"/>
            </w:pPr>
            <w:r>
              <w:t>i</w:t>
            </w:r>
            <w:r w:rsidRPr="002E3FB1">
              <w:t xml:space="preserve">dentify </w:t>
            </w:r>
            <w:r w:rsidR="00906574">
              <w:t>indicators</w:t>
            </w:r>
            <w:r w:rsidRPr="002E3FB1">
              <w:t xml:space="preserve"> of literary value</w:t>
            </w:r>
          </w:p>
          <w:p w14:paraId="4B76BE7E" w14:textId="23CD6900" w:rsidR="00DF4B00" w:rsidRDefault="002E3FB1" w:rsidP="00F204BE">
            <w:pPr>
              <w:pStyle w:val="ListBullet"/>
              <w:cnfStyle w:val="000000100000" w:firstRow="0" w:lastRow="0" w:firstColumn="0" w:lastColumn="0" w:oddVBand="0" w:evenVBand="0" w:oddHBand="1" w:evenHBand="0" w:firstRowFirstColumn="0" w:firstRowLastColumn="0" w:lastRowFirstColumn="0" w:lastRowLastColumn="0"/>
            </w:pPr>
            <w:r>
              <w:t xml:space="preserve">determine the indicators of literary value in the </w:t>
            </w:r>
            <w:r w:rsidR="00BA7434">
              <w:t xml:space="preserve">core </w:t>
            </w:r>
            <w:r>
              <w:t>text</w:t>
            </w:r>
          </w:p>
          <w:p w14:paraId="6C62D13C" w14:textId="77777777" w:rsidR="00DF4B00" w:rsidRDefault="00DF4B00" w:rsidP="00F204BE">
            <w:pPr>
              <w:pStyle w:val="ListBullet"/>
              <w:cnfStyle w:val="000000100000" w:firstRow="0" w:lastRow="0" w:firstColumn="0" w:lastColumn="0" w:oddVBand="0" w:evenVBand="0" w:oddHBand="1" w:evenHBand="0" w:firstRowFirstColumn="0" w:firstRowLastColumn="0" w:lastRowFirstColumn="0" w:lastRowLastColumn="0"/>
            </w:pPr>
            <w:r>
              <w:lastRenderedPageBreak/>
              <w:t>write a literary award nomination.</w:t>
            </w:r>
          </w:p>
          <w:p w14:paraId="55AB25EE" w14:textId="77777777" w:rsidR="00324E0E" w:rsidRPr="00D640BC" w:rsidRDefault="00324E0E" w:rsidP="00324E0E">
            <w:pPr>
              <w:pStyle w:val="Featurepink"/>
              <w:cnfStyle w:val="000000100000" w:firstRow="0" w:lastRow="0" w:firstColumn="0" w:lastColumn="0" w:oddVBand="0" w:evenVBand="0" w:oddHBand="1" w:evenHBand="0" w:firstRowFirstColumn="0" w:firstRowLastColumn="0" w:lastRowFirstColumn="0" w:lastRowLastColumn="0"/>
              <w:rPr>
                <w:b/>
              </w:rPr>
            </w:pPr>
            <w:r w:rsidRPr="00D640BC">
              <w:rPr>
                <w:b/>
              </w:rPr>
              <w:t>Evaluation and registration:</w:t>
            </w:r>
          </w:p>
          <w:p w14:paraId="7DAC2475" w14:textId="77777777" w:rsidR="00324E0E" w:rsidRDefault="00324E0E" w:rsidP="007E72DE">
            <w:pPr>
              <w:pStyle w:val="Featurepink"/>
              <w:numPr>
                <w:ilvl w:val="0"/>
                <w:numId w:val="45"/>
              </w:numPr>
              <w:ind w:left="462" w:hanging="462"/>
              <w:cnfStyle w:val="000000100000" w:firstRow="0" w:lastRow="0" w:firstColumn="0" w:lastColumn="0" w:oddVBand="0" w:evenVBand="0" w:oddHBand="1" w:evenHBand="0" w:firstRowFirstColumn="0" w:firstRowLastColumn="0" w:lastRowFirstColumn="0" w:lastRowLastColumn="0"/>
              <w:rPr>
                <w:bCs/>
              </w:rPr>
            </w:pPr>
            <w:r w:rsidRPr="00D640BC">
              <w:rPr>
                <w:bCs/>
              </w:rPr>
              <w:t>[Record evaluation and registration information]</w:t>
            </w:r>
          </w:p>
          <w:p w14:paraId="20C3A46C" w14:textId="31E67823" w:rsidR="0071254F" w:rsidRPr="0000546C" w:rsidRDefault="0071254F" w:rsidP="00D93DEC">
            <w:pPr>
              <w:pStyle w:val="FeatureBox5"/>
              <w:cnfStyle w:val="000000100000" w:firstRow="0" w:lastRow="0" w:firstColumn="0" w:lastColumn="0" w:oddVBand="0" w:evenVBand="0" w:oddHBand="1" w:evenHBand="0" w:firstRowFirstColumn="0" w:firstRowLastColumn="0" w:lastRowFirstColumn="0" w:lastRowLastColumn="0"/>
            </w:pPr>
            <w:r w:rsidRPr="0000546C">
              <w:rPr>
                <w:b/>
                <w:bCs/>
              </w:rPr>
              <w:t>Note for differentiation:</w:t>
            </w:r>
            <w:r>
              <w:t xml:space="preserve"> some students may need to be provided </w:t>
            </w:r>
            <w:r w:rsidR="0000546C">
              <w:t>w</w:t>
            </w:r>
            <w:r>
              <w:t xml:space="preserve">ith a word bank or sentence starters to complete the </w:t>
            </w:r>
            <w:r w:rsidR="0000546C">
              <w:t>nomination writing task.</w:t>
            </w:r>
          </w:p>
        </w:tc>
      </w:tr>
      <w:tr w:rsidR="00324E0E" w:rsidRPr="00D53A7A" w14:paraId="24D27FA3" w14:textId="77777777" w:rsidTr="00D844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595656C7" w14:textId="77777777" w:rsidR="00324E0E" w:rsidRPr="00A94C34" w:rsidRDefault="00B53CAA" w:rsidP="00324E0E">
            <w:pPr>
              <w:rPr>
                <w:rStyle w:val="Strong"/>
                <w:b/>
                <w:bCs w:val="0"/>
              </w:rPr>
            </w:pPr>
            <w:r w:rsidRPr="00A94C34">
              <w:rPr>
                <w:rStyle w:val="Strong"/>
                <w:b/>
                <w:bCs w:val="0"/>
              </w:rPr>
              <w:lastRenderedPageBreak/>
              <w:t>EN4-ECA-01</w:t>
            </w:r>
          </w:p>
          <w:p w14:paraId="273E1D39" w14:textId="77777777" w:rsidR="00514E37" w:rsidRDefault="00514E37" w:rsidP="00324E0E">
            <w:pPr>
              <w:rPr>
                <w:rStyle w:val="Strong"/>
                <w:bCs w:val="0"/>
              </w:rPr>
            </w:pPr>
            <w:r w:rsidRPr="00514E37">
              <w:rPr>
                <w:rStyle w:val="Strong"/>
                <w:b/>
                <w:bCs w:val="0"/>
              </w:rPr>
              <w:t>Text features</w:t>
            </w:r>
          </w:p>
          <w:p w14:paraId="6C1B0EF8" w14:textId="70A73BCF" w:rsidR="00514E37" w:rsidRDefault="00514E37" w:rsidP="00324E0E">
            <w:pPr>
              <w:rPr>
                <w:rStyle w:val="Strong"/>
                <w:b/>
              </w:rPr>
            </w:pPr>
            <w:r w:rsidRPr="00514E37">
              <w:rPr>
                <w:rStyle w:val="Strong"/>
              </w:rPr>
              <w:t>Use modality for a range of intended effects</w:t>
            </w:r>
          </w:p>
          <w:p w14:paraId="486C13F7" w14:textId="4409DFDF" w:rsidR="00897752" w:rsidRDefault="00897752" w:rsidP="00324E0E">
            <w:pPr>
              <w:rPr>
                <w:rStyle w:val="Strong"/>
              </w:rPr>
            </w:pPr>
            <w:r w:rsidRPr="00897752">
              <w:rPr>
                <w:rStyle w:val="Strong"/>
              </w:rPr>
              <w:t xml:space="preserve">Use tense in a controlled manner that is appropriate </w:t>
            </w:r>
            <w:r w:rsidRPr="00897752">
              <w:rPr>
                <w:rStyle w:val="Strong"/>
              </w:rPr>
              <w:lastRenderedPageBreak/>
              <w:t>for specific purposes</w:t>
            </w:r>
          </w:p>
          <w:p w14:paraId="7CE22038" w14:textId="14F3E814" w:rsidR="00A94C34" w:rsidRPr="00A94C34" w:rsidRDefault="00A94C34" w:rsidP="00324E0E">
            <w:pPr>
              <w:rPr>
                <w:rStyle w:val="Strong"/>
                <w:b/>
                <w:bCs w:val="0"/>
              </w:rPr>
            </w:pPr>
            <w:r w:rsidRPr="00A94C34">
              <w:rPr>
                <w:rStyle w:val="Strong"/>
                <w:b/>
                <w:bCs w:val="0"/>
              </w:rPr>
              <w:t>Text features: imaginative</w:t>
            </w:r>
          </w:p>
          <w:p w14:paraId="2B15769D" w14:textId="77777777" w:rsidR="00A94C34" w:rsidRDefault="00A94C34" w:rsidP="00324E0E">
            <w:pPr>
              <w:rPr>
                <w:rStyle w:val="Strong"/>
                <w:b/>
              </w:rPr>
            </w:pPr>
            <w:r w:rsidRPr="00A94C34">
              <w:rPr>
                <w:rStyle w:val="Strong"/>
              </w:rPr>
              <w:t>Create imaginative texts for creative effect and that reflect a broadening world and relationships within it</w:t>
            </w:r>
          </w:p>
          <w:p w14:paraId="5C560E1B" w14:textId="0662931A" w:rsidR="004C54AA" w:rsidRPr="004C54AA" w:rsidRDefault="004C54AA" w:rsidP="00324E0E">
            <w:pPr>
              <w:rPr>
                <w:rStyle w:val="Strong"/>
              </w:rPr>
            </w:pPr>
            <w:r w:rsidRPr="004C54AA">
              <w:rPr>
                <w:rStyle w:val="Strong"/>
              </w:rPr>
              <w:t>Compose texts that offer a cohesive consideration of thematic elements, including the development of a central complication or conflict</w:t>
            </w:r>
          </w:p>
          <w:p w14:paraId="530EFC23" w14:textId="1BD52E18" w:rsidR="007E6F54" w:rsidRDefault="007E6F54" w:rsidP="00324E0E">
            <w:pPr>
              <w:rPr>
                <w:rStyle w:val="Strong"/>
                <w:b/>
              </w:rPr>
            </w:pPr>
            <w:r w:rsidRPr="007E6F54">
              <w:rPr>
                <w:rStyle w:val="Strong"/>
                <w:bCs w:val="0"/>
              </w:rPr>
              <w:t xml:space="preserve">Create imaginative texts using a range of language and structural devices to drive the plot, develop characters, and create a </w:t>
            </w:r>
            <w:r w:rsidRPr="007E6F54">
              <w:rPr>
                <w:rStyle w:val="Strong"/>
                <w:bCs w:val="0"/>
              </w:rPr>
              <w:lastRenderedPageBreak/>
              <w:t>sense of place and atmosphere</w:t>
            </w:r>
          </w:p>
          <w:p w14:paraId="00580C17" w14:textId="22F70453" w:rsidR="00AF4F4B" w:rsidRPr="00AF4F4B" w:rsidRDefault="00AF4F4B" w:rsidP="00324E0E">
            <w:pPr>
              <w:rPr>
                <w:rStyle w:val="Strong"/>
                <w:bCs w:val="0"/>
              </w:rPr>
            </w:pPr>
            <w:r w:rsidRPr="00AF4F4B">
              <w:rPr>
                <w:rStyle w:val="Strong"/>
                <w:bCs w:val="0"/>
              </w:rPr>
              <w:t>Experiment with unpredictable or unexpected structural features and explore how these can engage a reader</w:t>
            </w:r>
          </w:p>
          <w:p w14:paraId="78D01FD2" w14:textId="53FF4F58" w:rsidR="00245DAD" w:rsidRPr="00245DAD" w:rsidRDefault="00245DAD" w:rsidP="00324E0E">
            <w:pPr>
              <w:rPr>
                <w:rStyle w:val="Strong"/>
                <w:b/>
              </w:rPr>
            </w:pPr>
            <w:r w:rsidRPr="00245DAD">
              <w:rPr>
                <w:rStyle w:val="Strong"/>
                <w:b/>
              </w:rPr>
              <w:t>Word-level language</w:t>
            </w:r>
          </w:p>
          <w:p w14:paraId="36319B2B" w14:textId="0FEFF5A1" w:rsidR="00245DAD" w:rsidRPr="007E6F54" w:rsidRDefault="00245DAD" w:rsidP="00324E0E">
            <w:pPr>
              <w:rPr>
                <w:rStyle w:val="Strong"/>
                <w:bCs w:val="0"/>
              </w:rPr>
            </w:pPr>
            <w:r w:rsidRPr="00245DAD">
              <w:rPr>
                <w:rStyle w:val="Strong"/>
                <w:bCs w:val="0"/>
              </w:rPr>
              <w:t>Make vocabulary choices that draw on, or contribute to, stylistic features of writing and influence meaning</w:t>
            </w:r>
          </w:p>
          <w:p w14:paraId="16938058" w14:textId="77777777" w:rsidR="00BA4985" w:rsidRPr="003970E6" w:rsidRDefault="00BA4985" w:rsidP="00324E0E">
            <w:pPr>
              <w:rPr>
                <w:rStyle w:val="Strong"/>
                <w:b/>
                <w:bCs w:val="0"/>
              </w:rPr>
            </w:pPr>
            <w:r w:rsidRPr="003970E6">
              <w:rPr>
                <w:rStyle w:val="Strong"/>
                <w:b/>
                <w:bCs w:val="0"/>
              </w:rPr>
              <w:t>EN4-ECB-01</w:t>
            </w:r>
          </w:p>
          <w:p w14:paraId="3113DB44" w14:textId="77777777" w:rsidR="00BA4985" w:rsidRDefault="00BA4985" w:rsidP="00324E0E">
            <w:pPr>
              <w:rPr>
                <w:rStyle w:val="Strong"/>
                <w:bCs w:val="0"/>
              </w:rPr>
            </w:pPr>
            <w:r w:rsidRPr="003970E6">
              <w:rPr>
                <w:rStyle w:val="Strong"/>
                <w:b/>
                <w:bCs w:val="0"/>
              </w:rPr>
              <w:t>Planning, monitoring and revising</w:t>
            </w:r>
          </w:p>
          <w:p w14:paraId="088D0068" w14:textId="7AF726B1" w:rsidR="00704848" w:rsidRPr="00704848" w:rsidRDefault="00704848" w:rsidP="00324E0E">
            <w:pPr>
              <w:rPr>
                <w:rStyle w:val="Strong"/>
              </w:rPr>
            </w:pPr>
            <w:r w:rsidRPr="00704848">
              <w:rPr>
                <w:rStyle w:val="Strong"/>
              </w:rPr>
              <w:lastRenderedPageBreak/>
              <w:t>Seek and respond to verbal and written feedback to improve clarity, meaning and effect</w:t>
            </w:r>
          </w:p>
          <w:p w14:paraId="27932701" w14:textId="47639083" w:rsidR="003970E6" w:rsidRPr="00DF5112" w:rsidRDefault="003970E6" w:rsidP="00324E0E">
            <w:pPr>
              <w:rPr>
                <w:rStyle w:val="Strong"/>
              </w:rPr>
            </w:pPr>
          </w:p>
        </w:tc>
        <w:tc>
          <w:tcPr>
            <w:tcW w:w="3042" w:type="pct"/>
          </w:tcPr>
          <w:p w14:paraId="06B0A5A4" w14:textId="50B2996E" w:rsidR="00324E0E" w:rsidRDefault="00324E0E" w:rsidP="00324E0E">
            <w:pPr>
              <w:cnfStyle w:val="000000010000" w:firstRow="0" w:lastRow="0" w:firstColumn="0" w:lastColumn="0" w:oddVBand="0" w:evenVBand="0" w:oddHBand="0" w:evenHBand="1" w:firstRowFirstColumn="0" w:firstRowLastColumn="0" w:lastRowFirstColumn="0" w:lastRowLastColumn="0"/>
              <w:rPr>
                <w:b/>
                <w:bCs/>
              </w:rPr>
            </w:pPr>
            <w:r w:rsidRPr="00223E04">
              <w:rPr>
                <w:b/>
                <w:bCs/>
              </w:rPr>
              <w:lastRenderedPageBreak/>
              <w:t xml:space="preserve">Phase 4, sequence </w:t>
            </w:r>
            <w:r w:rsidR="00114A6C">
              <w:rPr>
                <w:b/>
                <w:bCs/>
              </w:rPr>
              <w:t>6</w:t>
            </w:r>
            <w:r w:rsidRPr="00223E04">
              <w:rPr>
                <w:b/>
                <w:bCs/>
              </w:rPr>
              <w:t xml:space="preserve"> – </w:t>
            </w:r>
            <w:r w:rsidR="00867937">
              <w:rPr>
                <w:b/>
                <w:bCs/>
              </w:rPr>
              <w:t>experimenting with writing</w:t>
            </w:r>
            <w:r w:rsidR="00DD0FA5">
              <w:rPr>
                <w:b/>
                <w:bCs/>
              </w:rPr>
              <w:t xml:space="preserve"> a playscript</w:t>
            </w:r>
            <w:r w:rsidR="00AB5A37">
              <w:rPr>
                <w:b/>
                <w:bCs/>
              </w:rPr>
              <w:t xml:space="preserve"> (integrated Phase 5)</w:t>
            </w:r>
          </w:p>
          <w:p w14:paraId="41CF3CC6" w14:textId="77777777" w:rsidR="00324E0E" w:rsidRPr="00583DA9" w:rsidRDefault="00324E0E" w:rsidP="00324E0E">
            <w:pPr>
              <w:cnfStyle w:val="000000010000" w:firstRow="0" w:lastRow="0" w:firstColumn="0" w:lastColumn="0" w:oddVBand="0" w:evenVBand="0" w:oddHBand="0" w:evenHBand="1" w:firstRowFirstColumn="0" w:firstRowLastColumn="0" w:lastRowFirstColumn="0" w:lastRowLastColumn="0"/>
              <w:rPr>
                <w:rStyle w:val="Strong"/>
              </w:rPr>
            </w:pPr>
            <w:r w:rsidRPr="00583DA9">
              <w:rPr>
                <w:rStyle w:val="Strong"/>
              </w:rPr>
              <w:t>Learning intentions</w:t>
            </w:r>
          </w:p>
          <w:p w14:paraId="465B5A9C" w14:textId="77777777" w:rsidR="00324E0E" w:rsidRPr="003B0820" w:rsidRDefault="00324E0E" w:rsidP="00324E0E">
            <w:pPr>
              <w:cnfStyle w:val="000000010000" w:firstRow="0" w:lastRow="0" w:firstColumn="0" w:lastColumn="0" w:oddVBand="0" w:evenVBand="0" w:oddHBand="0" w:evenHBand="1" w:firstRowFirstColumn="0" w:firstRowLastColumn="0" w:lastRowFirstColumn="0" w:lastRowLastColumn="0"/>
            </w:pPr>
            <w:r w:rsidRPr="003B0820">
              <w:t>By the end of this learning sequence, students will:</w:t>
            </w:r>
          </w:p>
          <w:p w14:paraId="39AFF4FA" w14:textId="771ABE6B" w:rsidR="00324E0E" w:rsidRDefault="00324E0E" w:rsidP="00F204BE">
            <w:pPr>
              <w:pStyle w:val="ListBullet"/>
              <w:cnfStyle w:val="000000010000" w:firstRow="0" w:lastRow="0" w:firstColumn="0" w:lastColumn="0" w:oddVBand="0" w:evenVBand="0" w:oddHBand="0" w:evenHBand="1" w:firstRowFirstColumn="0" w:firstRowLastColumn="0" w:lastRowFirstColumn="0" w:lastRowLastColumn="0"/>
            </w:pPr>
            <w:r w:rsidRPr="003B0820">
              <w:t>understand</w:t>
            </w:r>
            <w:r w:rsidR="00E315CC">
              <w:t xml:space="preserve"> how to apply codes and conventions within their own writing</w:t>
            </w:r>
          </w:p>
          <w:p w14:paraId="048D885B" w14:textId="43A714ED" w:rsidR="000B2DC3" w:rsidRPr="003B0820" w:rsidRDefault="00854950" w:rsidP="00F204BE">
            <w:pPr>
              <w:pStyle w:val="ListBullet"/>
              <w:cnfStyle w:val="000000010000" w:firstRow="0" w:lastRow="0" w:firstColumn="0" w:lastColumn="0" w:oddVBand="0" w:evenVBand="0" w:oddHBand="0" w:evenHBand="1" w:firstRowFirstColumn="0" w:firstRowLastColumn="0" w:lastRowFirstColumn="0" w:lastRowLastColumn="0"/>
            </w:pPr>
            <w:r>
              <w:t>b</w:t>
            </w:r>
            <w:r w:rsidR="000B2DC3">
              <w:t xml:space="preserve">e able to apply </w:t>
            </w:r>
            <w:r w:rsidR="00633B21">
              <w:t>analysis of intertextuality to refine descriptive writing in their draft adaptation</w:t>
            </w:r>
            <w:r w:rsidR="003F55A4">
              <w:t>.</w:t>
            </w:r>
          </w:p>
          <w:p w14:paraId="74F87EA0" w14:textId="64217290" w:rsidR="00DC1CB9" w:rsidRPr="003A752F" w:rsidRDefault="00DC1CB9" w:rsidP="003A752F">
            <w:pPr>
              <w:pStyle w:val="FeatureBox2"/>
              <w:cnfStyle w:val="000000010000" w:firstRow="0" w:lastRow="0" w:firstColumn="0" w:lastColumn="0" w:oddVBand="0" w:evenVBand="0" w:oddHBand="0" w:evenHBand="1" w:firstRowFirstColumn="0" w:firstRowLastColumn="0" w:lastRowFirstColumn="0" w:lastRowLastColumn="0"/>
            </w:pPr>
            <w:r>
              <w:rPr>
                <w:b/>
                <w:bCs/>
              </w:rPr>
              <w:lastRenderedPageBreak/>
              <w:t xml:space="preserve">Teacher note: </w:t>
            </w:r>
            <w:r w:rsidR="00CC348D" w:rsidRPr="00E314D1">
              <w:t>use</w:t>
            </w:r>
            <w:r w:rsidR="00CC348D">
              <w:rPr>
                <w:b/>
                <w:bCs/>
              </w:rPr>
              <w:t xml:space="preserve"> </w:t>
            </w:r>
            <w:r w:rsidRPr="003A752F">
              <w:t xml:space="preserve">the following activity </w:t>
            </w:r>
            <w:r w:rsidR="00CC348D">
              <w:t xml:space="preserve">to support </w:t>
            </w:r>
            <w:r w:rsidRPr="003A752F">
              <w:t>submission of</w:t>
            </w:r>
            <w:r w:rsidR="003A752F" w:rsidRPr="003A752F">
              <w:t xml:space="preserve"> the formal assessment task as it </w:t>
            </w:r>
            <w:r w:rsidR="001537A4">
              <w:t>deepen</w:t>
            </w:r>
            <w:r w:rsidR="003A752F" w:rsidRPr="003A752F">
              <w:t>s an understanding of how drama conventions have been applied</w:t>
            </w:r>
            <w:r w:rsidR="003A752F">
              <w:t xml:space="preserve"> to a playscript.</w:t>
            </w:r>
          </w:p>
          <w:p w14:paraId="7935C9B6" w14:textId="77777777" w:rsidR="00D61520" w:rsidRDefault="00D61520" w:rsidP="00324E0E">
            <w:pPr>
              <w:cnfStyle w:val="000000010000" w:firstRow="0" w:lastRow="0" w:firstColumn="0" w:lastColumn="0" w:oddVBand="0" w:evenVBand="0" w:oddHBand="0" w:evenHBand="1" w:firstRowFirstColumn="0" w:firstRowLastColumn="0" w:lastRowFirstColumn="0" w:lastRowLastColumn="0"/>
              <w:rPr>
                <w:b/>
                <w:bCs/>
              </w:rPr>
            </w:pPr>
            <w:r>
              <w:rPr>
                <w:b/>
                <w:bCs/>
              </w:rPr>
              <w:t>Narrative structure of a scene</w:t>
            </w:r>
          </w:p>
          <w:p w14:paraId="47D01C5D" w14:textId="70703610" w:rsidR="00D61520" w:rsidRDefault="00D61520" w:rsidP="00F204BE">
            <w:pPr>
              <w:pStyle w:val="ListBullet"/>
              <w:cnfStyle w:val="000000010000" w:firstRow="0" w:lastRow="0" w:firstColumn="0" w:lastColumn="0" w:oddVBand="0" w:evenVBand="0" w:oddHBand="0" w:evenHBand="1" w:firstRowFirstColumn="0" w:firstRowLastColumn="0" w:lastRowFirstColumn="0" w:lastRowLastColumn="0"/>
            </w:pPr>
            <w:r>
              <w:rPr>
                <w:b/>
                <w:bCs/>
              </w:rPr>
              <w:t xml:space="preserve">Deepening an understanding of narrative structure within a playscript </w:t>
            </w:r>
            <w:r w:rsidRPr="0058264F">
              <w:t xml:space="preserve">– students </w:t>
            </w:r>
            <w:r w:rsidR="0058264F" w:rsidRPr="0058264F">
              <w:t>reflect on the main components of narrative structure</w:t>
            </w:r>
            <w:r w:rsidR="000A4FE9">
              <w:t xml:space="preserve"> and </w:t>
            </w:r>
            <w:r w:rsidR="003C735C">
              <w:t>collaboratively create a</w:t>
            </w:r>
            <w:r w:rsidR="0001083F">
              <w:t xml:space="preserve"> plot diagram on the board.</w:t>
            </w:r>
            <w:r w:rsidR="002E3834">
              <w:t xml:space="preserve"> They</w:t>
            </w:r>
            <w:r w:rsidR="00882539">
              <w:t xml:space="preserve"> use </w:t>
            </w:r>
            <w:r w:rsidR="00882539" w:rsidRPr="00062C5B">
              <w:rPr>
                <w:b/>
                <w:bCs/>
              </w:rPr>
              <w:t xml:space="preserve">Phase 4, </w:t>
            </w:r>
            <w:r w:rsidR="0052769C" w:rsidRPr="00062C5B">
              <w:rPr>
                <w:b/>
                <w:bCs/>
              </w:rPr>
              <w:t xml:space="preserve">activity </w:t>
            </w:r>
            <w:r w:rsidR="0058581F">
              <w:rPr>
                <w:b/>
                <w:bCs/>
              </w:rPr>
              <w:t>1</w:t>
            </w:r>
            <w:r w:rsidR="0090126C">
              <w:rPr>
                <w:b/>
                <w:bCs/>
              </w:rPr>
              <w:t>0</w:t>
            </w:r>
            <w:r w:rsidR="0052769C" w:rsidRPr="00062C5B">
              <w:rPr>
                <w:b/>
                <w:bCs/>
              </w:rPr>
              <w:t xml:space="preserve"> – narrative structure of a scene – PowerPoint</w:t>
            </w:r>
            <w:r w:rsidR="0052769C">
              <w:t xml:space="preserve"> </w:t>
            </w:r>
            <w:r w:rsidR="004379C3">
              <w:t xml:space="preserve">in conjunction with </w:t>
            </w:r>
            <w:r w:rsidR="00353DA0" w:rsidRPr="00353DA0">
              <w:rPr>
                <w:b/>
                <w:bCs/>
              </w:rPr>
              <w:t>Phase 4, activity 1</w:t>
            </w:r>
            <w:r w:rsidR="0090126C">
              <w:rPr>
                <w:b/>
                <w:bCs/>
              </w:rPr>
              <w:t>0</w:t>
            </w:r>
            <w:r w:rsidR="00353DA0" w:rsidRPr="00353DA0">
              <w:rPr>
                <w:b/>
                <w:bCs/>
              </w:rPr>
              <w:t xml:space="preserve"> – narrative structure of a scene </w:t>
            </w:r>
            <w:r w:rsidR="0052769C">
              <w:t>to</w:t>
            </w:r>
            <w:r w:rsidR="00062C5B">
              <w:t xml:space="preserve"> explore structure.</w:t>
            </w:r>
            <w:r w:rsidR="00E357D4">
              <w:t xml:space="preserve"> They</w:t>
            </w:r>
          </w:p>
          <w:p w14:paraId="15671051" w14:textId="01639D81" w:rsidR="00E357D4" w:rsidRDefault="0033216D"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a</w:t>
            </w:r>
            <w:r w:rsidR="00686982">
              <w:t xml:space="preserve">nnotate active verbs, descriptive adjectives and evocative </w:t>
            </w:r>
            <w:r w:rsidR="00B77CDE">
              <w:t>vocabulary choices in scene 15</w:t>
            </w:r>
          </w:p>
          <w:p w14:paraId="352FE25D" w14:textId="7D70783D" w:rsidR="003E5FD4" w:rsidRDefault="0033216D"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e</w:t>
            </w:r>
            <w:r w:rsidR="003E5FD4">
              <w:t>xplain how the mood of the scene has been created</w:t>
            </w:r>
          </w:p>
          <w:p w14:paraId="31D371C8" w14:textId="1A41FB9F" w:rsidR="003E5FD4" w:rsidRDefault="0033216D"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e</w:t>
            </w:r>
            <w:r w:rsidR="00CF75BA">
              <w:t>xplain why the juxtaposition of 2 stories has been set up in the scene</w:t>
            </w:r>
          </w:p>
          <w:p w14:paraId="0051F467" w14:textId="77777777" w:rsidR="009226FC" w:rsidRDefault="0033216D"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identify the key language features that create a dynamic scene</w:t>
            </w:r>
          </w:p>
          <w:p w14:paraId="25981D3F" w14:textId="4DC11906" w:rsidR="002403C8" w:rsidRDefault="00024383"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explain how conflict and complication </w:t>
            </w:r>
            <w:r w:rsidR="00964F18">
              <w:t>develop a perspective on the themes and apply this thinking to their developing playscript</w:t>
            </w:r>
          </w:p>
          <w:p w14:paraId="1772159A" w14:textId="27613351" w:rsidR="00CF75BA" w:rsidRPr="0058264F" w:rsidRDefault="008C7694"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A70BF8">
              <w:rPr>
                <w:b/>
                <w:bCs/>
              </w:rPr>
              <w:lastRenderedPageBreak/>
              <w:t>(optional extension activity)</w:t>
            </w:r>
            <w:r w:rsidR="00E5365E">
              <w:t xml:space="preserve"> investigate and apply </w:t>
            </w:r>
            <w:r w:rsidR="003041CC">
              <w:t xml:space="preserve">opportunities for </w:t>
            </w:r>
            <w:r w:rsidR="00ED7C8D">
              <w:t>unpredictable or unexpected structural elements</w:t>
            </w:r>
            <w:r w:rsidR="002C20D1">
              <w:t xml:space="preserve"> to their own playscript</w:t>
            </w:r>
            <w:r w:rsidR="0033216D">
              <w:t>.</w:t>
            </w:r>
          </w:p>
          <w:p w14:paraId="5EC13057" w14:textId="36ACAF55" w:rsidR="00B44F41" w:rsidRDefault="006D06E7" w:rsidP="00324E0E">
            <w:pPr>
              <w:cnfStyle w:val="000000010000" w:firstRow="0" w:lastRow="0" w:firstColumn="0" w:lastColumn="0" w:oddVBand="0" w:evenVBand="0" w:oddHBand="0" w:evenHBand="1" w:firstRowFirstColumn="0" w:firstRowLastColumn="0" w:lastRowFirstColumn="0" w:lastRowLastColumn="0"/>
              <w:rPr>
                <w:b/>
                <w:bCs/>
              </w:rPr>
            </w:pPr>
            <w:r>
              <w:rPr>
                <w:b/>
                <w:bCs/>
              </w:rPr>
              <w:t>Exploring description across connected forms</w:t>
            </w:r>
          </w:p>
          <w:p w14:paraId="3C35491D" w14:textId="1BD6F4A8" w:rsidR="009A75B4" w:rsidRDefault="00B659FF" w:rsidP="00F204BE">
            <w:pPr>
              <w:pStyle w:val="ListBullet"/>
              <w:cnfStyle w:val="000000010000" w:firstRow="0" w:lastRow="0" w:firstColumn="0" w:lastColumn="0" w:oddVBand="0" w:evenVBand="0" w:oddHBand="0" w:evenHBand="1" w:firstRowFirstColumn="0" w:firstRowLastColumn="0" w:lastRowFirstColumn="0" w:lastRowLastColumn="0"/>
            </w:pPr>
            <w:r w:rsidRPr="00E933EA">
              <w:rPr>
                <w:rStyle w:val="Strong"/>
              </w:rPr>
              <w:t xml:space="preserve">Comparing descriptive elements in prose fiction and drama to </w:t>
            </w:r>
            <w:r w:rsidR="009C4770" w:rsidRPr="00E933EA">
              <w:rPr>
                <w:rStyle w:val="Strong"/>
              </w:rPr>
              <w:t>refine imaginative writing skills</w:t>
            </w:r>
            <w:r w:rsidR="009C4770">
              <w:t xml:space="preserve"> – students work collaboratively to assign</w:t>
            </w:r>
            <w:r w:rsidR="00067CAD">
              <w:t xml:space="preserve"> descript</w:t>
            </w:r>
            <w:r w:rsidR="00E90BAB">
              <w:t>i</w:t>
            </w:r>
            <w:r w:rsidR="00067CAD">
              <w:t xml:space="preserve">ve writing tags to the prose fiction and drama versions of the same scene. Following the activity structure outlined in </w:t>
            </w:r>
            <w:r w:rsidR="00067CAD" w:rsidRPr="00E933EA">
              <w:rPr>
                <w:rStyle w:val="Strong"/>
              </w:rPr>
              <w:t xml:space="preserve">Phase 4, resource 3 </w:t>
            </w:r>
            <w:r w:rsidR="00E90BAB" w:rsidRPr="00E933EA">
              <w:rPr>
                <w:rStyle w:val="Strong"/>
              </w:rPr>
              <w:t>–</w:t>
            </w:r>
            <w:r w:rsidR="00067CAD" w:rsidRPr="00E933EA">
              <w:rPr>
                <w:rStyle w:val="Strong"/>
              </w:rPr>
              <w:t xml:space="preserve"> </w:t>
            </w:r>
            <w:r w:rsidR="00E90BAB" w:rsidRPr="00E933EA">
              <w:rPr>
                <w:rStyle w:val="Strong"/>
              </w:rPr>
              <w:t>description across the forms</w:t>
            </w:r>
            <w:r w:rsidR="00E90BAB">
              <w:t>, students</w:t>
            </w:r>
          </w:p>
          <w:p w14:paraId="21220D48" w14:textId="66A8D9F1" w:rsidR="009A75B4" w:rsidRDefault="00E90BAB"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agree on the form</w:t>
            </w:r>
            <w:r w:rsidR="00E933EA">
              <w:t xml:space="preserve"> </w:t>
            </w:r>
          </w:p>
          <w:p w14:paraId="4DAFA70F" w14:textId="640A55D2" w:rsidR="009A75B4" w:rsidRDefault="00E933EA"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analyse the similarities and differences </w:t>
            </w:r>
          </w:p>
          <w:p w14:paraId="2A571B12" w14:textId="77777777" w:rsidR="009A75B4" w:rsidRDefault="00E933EA"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experiment by rewriting one form into the other</w:t>
            </w:r>
          </w:p>
          <w:p w14:paraId="6FD4DABF" w14:textId="77777777" w:rsidR="006C6867" w:rsidRDefault="000F7C45"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write reflectively about what they have learnt</w:t>
            </w:r>
            <w:r w:rsidR="00CA634E">
              <w:t xml:space="preserve"> about how language can be manipulated to engage an audience</w:t>
            </w:r>
          </w:p>
          <w:p w14:paraId="7629CD93" w14:textId="43A8C1AA" w:rsidR="00B659FF" w:rsidRDefault="006C6867"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t>continue</w:t>
            </w:r>
            <w:r w:rsidR="000F7C45">
              <w:t xml:space="preserve"> drafting their own drama adaptation.</w:t>
            </w:r>
          </w:p>
          <w:p w14:paraId="7878EC0F" w14:textId="77777777" w:rsidR="00BA1C0A" w:rsidRPr="00BA1C0A" w:rsidRDefault="00BA1C0A" w:rsidP="00BA1C0A">
            <w:pPr>
              <w:cnfStyle w:val="000000010000" w:firstRow="0" w:lastRow="0" w:firstColumn="0" w:lastColumn="0" w:oddVBand="0" w:evenVBand="0" w:oddHBand="0" w:evenHBand="1" w:firstRowFirstColumn="0" w:firstRowLastColumn="0" w:lastRowFirstColumn="0" w:lastRowLastColumn="0"/>
            </w:pPr>
            <w:r>
              <w:rPr>
                <w:b/>
                <w:bCs/>
              </w:rPr>
              <w:t>The importance of feedback</w:t>
            </w:r>
          </w:p>
          <w:p w14:paraId="3C960B40" w14:textId="705EB556" w:rsidR="00A95A6E" w:rsidRPr="00A95A6E" w:rsidRDefault="00BA1C0A" w:rsidP="00F204BE">
            <w:pPr>
              <w:pStyle w:val="ListBullet"/>
              <w:cnfStyle w:val="000000010000" w:firstRow="0" w:lastRow="0" w:firstColumn="0" w:lastColumn="0" w:oddVBand="0" w:evenVBand="0" w:oddHBand="0" w:evenHBand="1" w:firstRowFirstColumn="0" w:firstRowLastColumn="0" w:lastRowFirstColumn="0" w:lastRowLastColumn="0"/>
            </w:pPr>
            <w:r w:rsidRPr="007C02FF">
              <w:rPr>
                <w:b/>
                <w:bCs/>
              </w:rPr>
              <w:t xml:space="preserve">Examining the importance of feedback </w:t>
            </w:r>
            <w:r w:rsidRPr="00A95A6E">
              <w:t xml:space="preserve">– students are asked to reflect on why </w:t>
            </w:r>
            <w:r w:rsidR="00A95A6E" w:rsidRPr="00A95A6E">
              <w:t>they are required to seek feedback</w:t>
            </w:r>
            <w:r w:rsidR="00A95A6E">
              <w:t xml:space="preserve">. They </w:t>
            </w:r>
            <w:r w:rsidR="002A56C7">
              <w:t xml:space="preserve">create a collaborative brainstorm on the </w:t>
            </w:r>
            <w:r w:rsidR="002A56C7">
              <w:lastRenderedPageBreak/>
              <w:t>board from their discussion.</w:t>
            </w:r>
            <w:r w:rsidR="0009317C">
              <w:t xml:space="preserve"> Teachers can refer to </w:t>
            </w:r>
            <w:hyperlink r:id="rId65">
              <w:r w:rsidR="00543AB6">
                <w:rPr>
                  <w:rStyle w:val="Hyperlink"/>
                </w:rPr>
                <w:t>p</w:t>
              </w:r>
              <w:r w:rsidR="00543AB6" w:rsidRPr="4079F1CB">
                <w:rPr>
                  <w:rStyle w:val="Hyperlink"/>
                </w:rPr>
                <w:t>eer and self-assessment</w:t>
              </w:r>
            </w:hyperlink>
            <w:r w:rsidR="0E1759AA">
              <w:t xml:space="preserve"> for students</w:t>
            </w:r>
            <w:r w:rsidR="644DA2F5">
              <w:t xml:space="preserve"> for further</w:t>
            </w:r>
            <w:r w:rsidR="37692392">
              <w:t xml:space="preserve"> support.</w:t>
            </w:r>
          </w:p>
          <w:p w14:paraId="534C23B5" w14:textId="0541C2B5" w:rsidR="00F703F4" w:rsidRPr="00F703F4" w:rsidRDefault="00F703F4" w:rsidP="00F204BE">
            <w:pPr>
              <w:pStyle w:val="ListBullet"/>
              <w:cnfStyle w:val="000000010000" w:firstRow="0" w:lastRow="0" w:firstColumn="0" w:lastColumn="0" w:oddVBand="0" w:evenVBand="0" w:oddHBand="0" w:evenHBand="1" w:firstRowFirstColumn="0" w:firstRowLastColumn="0" w:lastRowFirstColumn="0" w:lastRowLastColumn="0"/>
            </w:pPr>
            <w:r w:rsidRPr="00143B80">
              <w:rPr>
                <w:b/>
                <w:bCs/>
              </w:rPr>
              <w:t>Applying peer feedback to improve</w:t>
            </w:r>
            <w:r w:rsidR="00AE02D1" w:rsidRPr="00143B80">
              <w:rPr>
                <w:b/>
                <w:bCs/>
              </w:rPr>
              <w:t xml:space="preserve"> a </w:t>
            </w:r>
            <w:r w:rsidR="003A426A" w:rsidRPr="003A426A">
              <w:rPr>
                <w:b/>
                <w:bCs/>
              </w:rPr>
              <w:t>play</w:t>
            </w:r>
            <w:r w:rsidR="00AE02D1" w:rsidRPr="00143B80">
              <w:rPr>
                <w:b/>
                <w:bCs/>
              </w:rPr>
              <w:t>script</w:t>
            </w:r>
            <w:r w:rsidR="00AE02D1">
              <w:t xml:space="preserve"> – students swap their work with a peer to check for cohesion and drama conventions</w:t>
            </w:r>
            <w:r w:rsidR="00630404">
              <w:t xml:space="preserve"> using </w:t>
            </w:r>
            <w:r w:rsidR="00630404" w:rsidRPr="003E29FA">
              <w:rPr>
                <w:b/>
                <w:bCs/>
              </w:rPr>
              <w:t xml:space="preserve">Phase 4, </w:t>
            </w:r>
            <w:r w:rsidR="00EC5512" w:rsidRPr="003E29FA">
              <w:rPr>
                <w:b/>
                <w:bCs/>
              </w:rPr>
              <w:t xml:space="preserve">activity </w:t>
            </w:r>
            <w:r w:rsidR="000135FB">
              <w:rPr>
                <w:b/>
                <w:bCs/>
              </w:rPr>
              <w:t>1</w:t>
            </w:r>
            <w:r w:rsidR="00B94AC9">
              <w:rPr>
                <w:b/>
                <w:bCs/>
              </w:rPr>
              <w:t>1</w:t>
            </w:r>
            <w:r w:rsidR="00EC5512" w:rsidRPr="003E29FA">
              <w:rPr>
                <w:b/>
                <w:bCs/>
              </w:rPr>
              <w:t xml:space="preserve"> – peer feedback on playscript</w:t>
            </w:r>
            <w:r w:rsidR="004F477E" w:rsidRPr="003E29FA">
              <w:rPr>
                <w:b/>
                <w:bCs/>
              </w:rPr>
              <w:t>.</w:t>
            </w:r>
            <w:r w:rsidR="004F477E">
              <w:t xml:space="preserve"> </w:t>
            </w:r>
            <w:r w:rsidR="0058157B">
              <w:t xml:space="preserve">They swap their work </w:t>
            </w:r>
            <w:r w:rsidR="00630404">
              <w:t xml:space="preserve">back and </w:t>
            </w:r>
            <w:r w:rsidR="00143B80">
              <w:t xml:space="preserve">make </w:t>
            </w:r>
            <w:r w:rsidR="00630404">
              <w:t xml:space="preserve">the </w:t>
            </w:r>
            <w:r w:rsidR="00143B80">
              <w:t xml:space="preserve">suggested revisions. </w:t>
            </w:r>
          </w:p>
        </w:tc>
        <w:tc>
          <w:tcPr>
            <w:tcW w:w="1003" w:type="pct"/>
          </w:tcPr>
          <w:p w14:paraId="3DB53DB5" w14:textId="73836A06" w:rsidR="00324E0E" w:rsidRPr="00D640BC" w:rsidRDefault="00324E0E" w:rsidP="00324E0E">
            <w:pPr>
              <w:cnfStyle w:val="000000010000" w:firstRow="0" w:lastRow="0" w:firstColumn="0" w:lastColumn="0" w:oddVBand="0" w:evenVBand="0" w:oddHBand="0" w:evenHBand="1" w:firstRowFirstColumn="0" w:firstRowLastColumn="0" w:lastRowFirstColumn="0" w:lastRowLastColumn="0"/>
              <w:rPr>
                <w:b/>
                <w:bCs/>
              </w:rPr>
            </w:pPr>
            <w:r w:rsidRPr="00D640BC">
              <w:rPr>
                <w:b/>
                <w:bCs/>
              </w:rPr>
              <w:lastRenderedPageBreak/>
              <w:t xml:space="preserve">Success </w:t>
            </w:r>
            <w:r w:rsidR="00B91CCD">
              <w:rPr>
                <w:b/>
                <w:bCs/>
              </w:rPr>
              <w:t>c</w:t>
            </w:r>
            <w:r w:rsidRPr="00D640BC">
              <w:rPr>
                <w:b/>
                <w:bCs/>
              </w:rPr>
              <w:t>riteria</w:t>
            </w:r>
          </w:p>
          <w:p w14:paraId="6D0D2FB4" w14:textId="77777777" w:rsidR="00324E0E" w:rsidRPr="00D640BC" w:rsidRDefault="00324E0E" w:rsidP="00324E0E">
            <w:pPr>
              <w:cnfStyle w:val="000000010000" w:firstRow="0" w:lastRow="0" w:firstColumn="0" w:lastColumn="0" w:oddVBand="0" w:evenVBand="0" w:oddHBand="0" w:evenHBand="1" w:firstRowFirstColumn="0" w:firstRowLastColumn="0" w:lastRowFirstColumn="0" w:lastRowLastColumn="0"/>
            </w:pPr>
            <w:r w:rsidRPr="00D640BC">
              <w:t>To demonstrate their learning, students can:</w:t>
            </w:r>
          </w:p>
          <w:p w14:paraId="44D0AD64" w14:textId="6E5C5212" w:rsidR="00F37ED0" w:rsidRPr="00F37ED0" w:rsidRDefault="00F37ED0" w:rsidP="00F204BE">
            <w:pPr>
              <w:pStyle w:val="ListBullet"/>
              <w:cnfStyle w:val="000000010000" w:firstRow="0" w:lastRow="0" w:firstColumn="0" w:lastColumn="0" w:oddVBand="0" w:evenVBand="0" w:oddHBand="0" w:evenHBand="1" w:firstRowFirstColumn="0" w:firstRowLastColumn="0" w:lastRowFirstColumn="0" w:lastRowLastColumn="0"/>
              <w:rPr>
                <w:b/>
              </w:rPr>
            </w:pPr>
            <w:r>
              <w:t xml:space="preserve">write a scene </w:t>
            </w:r>
            <w:r w:rsidR="00F9003B">
              <w:t xml:space="preserve">as part of a </w:t>
            </w:r>
            <w:r w:rsidR="003A426A" w:rsidRPr="003A426A">
              <w:t>play</w:t>
            </w:r>
            <w:r>
              <w:t>script</w:t>
            </w:r>
          </w:p>
          <w:p w14:paraId="69BD7533" w14:textId="77777777" w:rsidR="00F37ED0" w:rsidRPr="00F37ED0" w:rsidRDefault="00F37ED0" w:rsidP="00F204BE">
            <w:pPr>
              <w:pStyle w:val="ListBullet"/>
              <w:cnfStyle w:val="000000010000" w:firstRow="0" w:lastRow="0" w:firstColumn="0" w:lastColumn="0" w:oddVBand="0" w:evenVBand="0" w:oddHBand="0" w:evenHBand="1" w:firstRowFirstColumn="0" w:firstRowLastColumn="0" w:lastRowFirstColumn="0" w:lastRowLastColumn="0"/>
              <w:rPr>
                <w:b/>
              </w:rPr>
            </w:pPr>
            <w:r>
              <w:t>annotate drama conventions</w:t>
            </w:r>
          </w:p>
          <w:p w14:paraId="1EEB5BED" w14:textId="0936C8D3" w:rsidR="00324E0E" w:rsidRPr="00E315CC" w:rsidRDefault="00F37ED0" w:rsidP="00F204BE">
            <w:pPr>
              <w:pStyle w:val="ListBullet"/>
              <w:cnfStyle w:val="000000010000" w:firstRow="0" w:lastRow="0" w:firstColumn="0" w:lastColumn="0" w:oddVBand="0" w:evenVBand="0" w:oddHBand="0" w:evenHBand="1" w:firstRowFirstColumn="0" w:firstRowLastColumn="0" w:lastRowFirstColumn="0" w:lastRowLastColumn="0"/>
              <w:rPr>
                <w:b/>
              </w:rPr>
            </w:pPr>
            <w:r>
              <w:lastRenderedPageBreak/>
              <w:t>seek and apply feedback</w:t>
            </w:r>
            <w:r w:rsidR="00E315CC">
              <w:t xml:space="preserve"> to their work.</w:t>
            </w:r>
          </w:p>
          <w:p w14:paraId="46325842" w14:textId="77777777" w:rsidR="00324E0E" w:rsidRPr="00D640BC" w:rsidRDefault="00324E0E" w:rsidP="00324E0E">
            <w:pPr>
              <w:pStyle w:val="Featurepink"/>
              <w:cnfStyle w:val="000000010000" w:firstRow="0" w:lastRow="0" w:firstColumn="0" w:lastColumn="0" w:oddVBand="0" w:evenVBand="0" w:oddHBand="0" w:evenHBand="1" w:firstRowFirstColumn="0" w:firstRowLastColumn="0" w:lastRowFirstColumn="0" w:lastRowLastColumn="0"/>
              <w:rPr>
                <w:b/>
              </w:rPr>
            </w:pPr>
            <w:r w:rsidRPr="00D640BC">
              <w:rPr>
                <w:b/>
              </w:rPr>
              <w:t>Evaluation and registration:</w:t>
            </w:r>
          </w:p>
          <w:p w14:paraId="0AA59863" w14:textId="77777777" w:rsidR="00324E0E" w:rsidRPr="007E72DE" w:rsidRDefault="00324E0E" w:rsidP="00382725">
            <w:pPr>
              <w:pStyle w:val="FeatureBox3"/>
              <w:numPr>
                <w:ilvl w:val="0"/>
                <w:numId w:val="45"/>
              </w:numPr>
              <w:ind w:left="462" w:hanging="462"/>
              <w:cnfStyle w:val="000000010000" w:firstRow="0" w:lastRow="0" w:firstColumn="0" w:lastColumn="0" w:oddVBand="0" w:evenVBand="0" w:oddHBand="0" w:evenHBand="1" w:firstRowFirstColumn="0" w:firstRowLastColumn="0" w:lastRowFirstColumn="0" w:lastRowLastColumn="0"/>
              <w:rPr>
                <w:bCs/>
              </w:rPr>
            </w:pPr>
            <w:r w:rsidRPr="007E72DE">
              <w:rPr>
                <w:bCs/>
              </w:rPr>
              <w:t>[Record evaluation and registration information]</w:t>
            </w:r>
          </w:p>
          <w:p w14:paraId="2B02C87F" w14:textId="094F8561" w:rsidR="00143B80" w:rsidRPr="00143B80" w:rsidRDefault="00143B80" w:rsidP="00B53A79">
            <w:pPr>
              <w:pStyle w:val="FeatureBox5"/>
              <w:cnfStyle w:val="000000010000" w:firstRow="0" w:lastRow="0" w:firstColumn="0" w:lastColumn="0" w:oddVBand="0" w:evenVBand="0" w:oddHBand="0" w:evenHBand="1" w:firstRowFirstColumn="0" w:firstRowLastColumn="0" w:lastRowFirstColumn="0" w:lastRowLastColumn="0"/>
            </w:pPr>
            <w:r w:rsidRPr="00047109">
              <w:rPr>
                <w:b/>
                <w:bCs/>
              </w:rPr>
              <w:t>Note for differentiation:</w:t>
            </w:r>
            <w:r>
              <w:t xml:space="preserve"> </w:t>
            </w:r>
            <w:r w:rsidR="00E315CC">
              <w:t xml:space="preserve">HPGE </w:t>
            </w:r>
            <w:r>
              <w:t xml:space="preserve">students could perform their own </w:t>
            </w:r>
            <w:r w:rsidR="00047109">
              <w:t xml:space="preserve">scene </w:t>
            </w:r>
            <w:r>
              <w:t>script</w:t>
            </w:r>
            <w:r w:rsidR="00047109">
              <w:t xml:space="preserve"> to the class at the end of the program.</w:t>
            </w:r>
          </w:p>
        </w:tc>
      </w:tr>
    </w:tbl>
    <w:p w14:paraId="4268B1E1" w14:textId="77777777" w:rsidR="00C410DF" w:rsidRPr="00382725" w:rsidRDefault="00C410DF" w:rsidP="00382725">
      <w:bookmarkStart w:id="75" w:name="_Toc152167465"/>
      <w:bookmarkStart w:id="76" w:name="_Toc171679726"/>
      <w:bookmarkStart w:id="77" w:name="_Toc153270988"/>
      <w:bookmarkStart w:id="78" w:name="_Hlk129278114"/>
      <w:r w:rsidRPr="00382725">
        <w:lastRenderedPageBreak/>
        <w:br w:type="page"/>
      </w:r>
    </w:p>
    <w:p w14:paraId="7BF72511" w14:textId="75727112" w:rsidR="00CA6A0A" w:rsidRDefault="00CA6A0A" w:rsidP="00EB70D7">
      <w:pPr>
        <w:pStyle w:val="Heading1"/>
      </w:pPr>
      <w:bookmarkStart w:id="79" w:name="_Toc179442885"/>
      <w:r w:rsidRPr="00187AC1">
        <w:lastRenderedPageBreak/>
        <w:t>Phase 5 – engaging critically and creatively with model texts</w:t>
      </w:r>
      <w:bookmarkEnd w:id="75"/>
      <w:bookmarkEnd w:id="76"/>
      <w:bookmarkEnd w:id="79"/>
    </w:p>
    <w:p w14:paraId="66563FF1" w14:textId="7C5F9561" w:rsidR="00CA6A0A" w:rsidRPr="00472710" w:rsidRDefault="00BF193B" w:rsidP="00CA6A0A">
      <w:pPr>
        <w:pStyle w:val="FeatureBox2"/>
      </w:pPr>
      <w:r>
        <w:t xml:space="preserve">The </w:t>
      </w:r>
      <w:r w:rsidR="00197F99">
        <w:t>‘</w:t>
      </w:r>
      <w:r w:rsidR="00CA6A0A">
        <w:t>engaging critically and creatively with model texts</w:t>
      </w:r>
      <w:r w:rsidR="002774AC">
        <w:t>’</w:t>
      </w:r>
      <w:r w:rsidR="00CA6A0A">
        <w:t xml:space="preserve"> phase</w:t>
      </w:r>
      <w:r w:rsidR="002774AC">
        <w:t xml:space="preserve"> supports</w:t>
      </w:r>
      <w:r w:rsidR="00CA6A0A">
        <w:t xml:space="preserve"> students </w:t>
      </w:r>
      <w:r w:rsidR="002774AC">
        <w:t xml:space="preserve">to </w:t>
      </w:r>
      <w:r w:rsidR="00CA6A0A" w:rsidRPr="00472710">
        <w:t>explore, respond to and experiment with models for the textual and language features necessary to complete the</w:t>
      </w:r>
      <w:r w:rsidR="00C16ABC">
        <w:t xml:space="preserve"> 2 components of the</w:t>
      </w:r>
      <w:r w:rsidR="00CA6A0A" w:rsidRPr="00472710">
        <w:t xml:space="preserve"> formal assessment task</w:t>
      </w:r>
      <w:r w:rsidR="0033583F">
        <w:t>:</w:t>
      </w:r>
      <w:r w:rsidR="0033583F" w:rsidRPr="00472710">
        <w:t xml:space="preserve"> </w:t>
      </w:r>
      <w:r w:rsidR="00C16ABC">
        <w:t xml:space="preserve">the </w:t>
      </w:r>
      <w:r w:rsidR="005C6561">
        <w:t>play</w:t>
      </w:r>
      <w:r w:rsidR="00C16ABC">
        <w:t>script and the persuasive cover letter</w:t>
      </w:r>
      <w:r w:rsidR="00CA6A0A" w:rsidRPr="00472710">
        <w:t xml:space="preserve">. With each model text, whether a stimulus text or their core </w:t>
      </w:r>
      <w:r w:rsidR="006D192E">
        <w:t>drama text</w:t>
      </w:r>
      <w:r w:rsidR="00CA6A0A" w:rsidRPr="00472710">
        <w:t xml:space="preserve">, students will investigate the ways in which a composer has used </w:t>
      </w:r>
      <w:r w:rsidR="00FC50D0">
        <w:t>the codes and conventions o</w:t>
      </w:r>
      <w:r w:rsidR="00F95EE0">
        <w:t>f</w:t>
      </w:r>
      <w:r w:rsidR="00FC50D0">
        <w:t xml:space="preserve"> the respective </w:t>
      </w:r>
      <w:r w:rsidR="00055458">
        <w:t>forms</w:t>
      </w:r>
      <w:r w:rsidR="00CA6A0A" w:rsidRPr="00472710">
        <w:t>.</w:t>
      </w:r>
    </w:p>
    <w:p w14:paraId="15DFE70E" w14:textId="1E9FA7B9" w:rsidR="00CA6A0A" w:rsidRDefault="00CA6A0A" w:rsidP="00CA6A0A">
      <w:pPr>
        <w:pStyle w:val="FeatureBox2"/>
      </w:pPr>
      <w:r w:rsidRPr="00472710">
        <w:t xml:space="preserve">By responding critically and creatively to these complex texts, students explore the ways in which composers </w:t>
      </w:r>
      <w:r w:rsidR="008B373B">
        <w:t>make language choices to constr</w:t>
      </w:r>
      <w:r w:rsidR="00894748">
        <w:t>uct engaging and purposeful texts, especially ones that</w:t>
      </w:r>
      <w:r w:rsidR="004A21C6">
        <w:t xml:space="preserve"> connect to past texts</w:t>
      </w:r>
      <w:r w:rsidRPr="00472710">
        <w:t xml:space="preserve">. Students experiment during </w:t>
      </w:r>
      <w:proofErr w:type="gramStart"/>
      <w:r w:rsidRPr="00472710">
        <w:t>low-stakes</w:t>
      </w:r>
      <w:proofErr w:type="gramEnd"/>
      <w:r w:rsidRPr="00472710">
        <w:t xml:space="preserve"> writing exercises</w:t>
      </w:r>
      <w:r w:rsidR="009134D8">
        <w:t xml:space="preserve"> where the writing is intended to </w:t>
      </w:r>
      <w:r w:rsidR="00B93FBB">
        <w:t>drive critical and c</w:t>
      </w:r>
      <w:r w:rsidR="00223524">
        <w:t>reative thinking</w:t>
      </w:r>
      <w:r w:rsidR="00AC466C">
        <w:t>. In this way</w:t>
      </w:r>
      <w:r w:rsidR="00CB35DC">
        <w:t>, iterative cycles of writing</w:t>
      </w:r>
      <w:r w:rsidR="00BA7E13">
        <w:t xml:space="preserve"> deepen both writing skills and </w:t>
      </w:r>
      <w:r w:rsidR="00897037">
        <w:t>conceptual engagement with the program and its texts</w:t>
      </w:r>
      <w:r w:rsidRPr="00472710">
        <w:t>.</w:t>
      </w:r>
    </w:p>
    <w:p w14:paraId="49AFCA25" w14:textId="5D6C3ED7" w:rsidR="00CA6A0A" w:rsidRDefault="00CA6A0A" w:rsidP="00CA6A0A">
      <w:r w:rsidRPr="00850F08">
        <w:rPr>
          <w:rStyle w:val="Strong"/>
        </w:rPr>
        <w:t>Expected duration:</w:t>
      </w:r>
      <w:r>
        <w:t xml:space="preserve"> </w:t>
      </w:r>
      <w:r w:rsidR="0058598D">
        <w:t xml:space="preserve">in this program, </w:t>
      </w:r>
      <w:r w:rsidR="0033583F">
        <w:t xml:space="preserve">Phase </w:t>
      </w:r>
      <w:r w:rsidR="0058598D">
        <w:t xml:space="preserve">5 has been integrated throughout </w:t>
      </w:r>
      <w:r w:rsidR="0033583F">
        <w:t xml:space="preserve">Phases </w:t>
      </w:r>
      <w:r w:rsidR="0058598D">
        <w:t xml:space="preserve">1 to 4. </w:t>
      </w:r>
      <w:r w:rsidR="00880858">
        <w:t>Sequences containing this focus on responding</w:t>
      </w:r>
      <w:r w:rsidR="001B4B65">
        <w:t xml:space="preserve"> creatively or critically are </w:t>
      </w:r>
      <w:r w:rsidR="00F43107">
        <w:t xml:space="preserve">indicated </w:t>
      </w:r>
      <w:r w:rsidR="0000352F">
        <w:t>in the program</w:t>
      </w:r>
      <w:r>
        <w:t>.</w:t>
      </w:r>
    </w:p>
    <w:p w14:paraId="77EAC0E9" w14:textId="77777777" w:rsidR="00CA6A0A" w:rsidRPr="00881395" w:rsidRDefault="00CA6A0A" w:rsidP="00CA6A0A">
      <w:pPr>
        <w:pStyle w:val="FeatureBox2"/>
        <w:rPr>
          <w:rStyle w:val="Strong"/>
          <w:b w:val="0"/>
          <w:bCs w:val="0"/>
        </w:rPr>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03F791D3" w14:textId="77777777" w:rsidR="00CA6A0A" w:rsidRDefault="00CA6A0A" w:rsidP="00CA6A0A">
      <w:pPr>
        <w:rPr>
          <w:rStyle w:val="Strong"/>
        </w:rPr>
      </w:pPr>
      <w:r>
        <w:rPr>
          <w:rStyle w:val="Strong"/>
        </w:rPr>
        <w:t xml:space="preserve">Conceptual programming </w:t>
      </w:r>
      <w:r w:rsidRPr="00C37A1A">
        <w:rPr>
          <w:rStyle w:val="Strong"/>
        </w:rPr>
        <w:t>question</w:t>
      </w:r>
      <w:r>
        <w:rPr>
          <w:rStyle w:val="Strong"/>
        </w:rPr>
        <w:t>(</w:t>
      </w:r>
      <w:r w:rsidRPr="00C37A1A">
        <w:rPr>
          <w:rStyle w:val="Strong"/>
        </w:rPr>
        <w:t>s</w:t>
      </w:r>
      <w:r>
        <w:rPr>
          <w:rStyle w:val="Strong"/>
        </w:rPr>
        <w:t xml:space="preserve">) </w:t>
      </w:r>
      <w:r w:rsidRPr="00465D47">
        <w:t>– (sub-questions that drive the choice of strategies in this phase):</w:t>
      </w:r>
    </w:p>
    <w:p w14:paraId="7522E8B6" w14:textId="60358EB5" w:rsidR="000326D8" w:rsidRDefault="000326D8" w:rsidP="00F204BE">
      <w:pPr>
        <w:pStyle w:val="ListBullet"/>
      </w:pPr>
      <w:r>
        <w:t xml:space="preserve">How can </w:t>
      </w:r>
      <w:r w:rsidR="009D088B">
        <w:t>analysing the effectiveness of a model pitch</w:t>
      </w:r>
      <w:r w:rsidR="005E6DAA">
        <w:t xml:space="preserve"> help to produce</w:t>
      </w:r>
      <w:r w:rsidR="00102CE8">
        <w:t xml:space="preserve"> effective persuasive writing? (integrated in Phase 1)</w:t>
      </w:r>
    </w:p>
    <w:p w14:paraId="1918C418" w14:textId="76E10C14" w:rsidR="005D1395" w:rsidRDefault="005D1395" w:rsidP="00F204BE">
      <w:pPr>
        <w:pStyle w:val="ListBullet"/>
      </w:pPr>
      <w:r>
        <w:lastRenderedPageBreak/>
        <w:t>How do composers draw on ideas from a</w:t>
      </w:r>
      <w:r w:rsidR="00564ACF">
        <w:t xml:space="preserve"> source text to create new </w:t>
      </w:r>
      <w:r w:rsidR="00326FA1">
        <w:t>meanings</w:t>
      </w:r>
      <w:r w:rsidR="00564ACF">
        <w:t xml:space="preserve"> for new purposes</w:t>
      </w:r>
      <w:r w:rsidR="00FC58B8">
        <w:t xml:space="preserve"> and changing contextual perspectives</w:t>
      </w:r>
      <w:r w:rsidR="00102CE8">
        <w:t>?</w:t>
      </w:r>
      <w:r w:rsidR="00564ACF">
        <w:t xml:space="preserve"> (</w:t>
      </w:r>
      <w:r w:rsidR="00326FA1">
        <w:t>integrated</w:t>
      </w:r>
      <w:r w:rsidR="00564ACF">
        <w:t xml:space="preserve"> in Phase</w:t>
      </w:r>
      <w:r w:rsidR="00326FA1">
        <w:t xml:space="preserve"> 2)</w:t>
      </w:r>
    </w:p>
    <w:p w14:paraId="79C3DA9C" w14:textId="77777777" w:rsidR="00FC58B8" w:rsidRDefault="00B90DA9" w:rsidP="00F204BE">
      <w:pPr>
        <w:pStyle w:val="ListBullet"/>
      </w:pPr>
      <w:r w:rsidRPr="00B90DA9">
        <w:t>How does a drama performance generate an emotional and intellectual response from the audience? (integrated in Phase 3)</w:t>
      </w:r>
    </w:p>
    <w:p w14:paraId="631CA441" w14:textId="77777777" w:rsidR="00FC58B8" w:rsidRDefault="00B90DA9" w:rsidP="00F204BE">
      <w:pPr>
        <w:pStyle w:val="ListBullet"/>
      </w:pPr>
      <w:r w:rsidRPr="00B90DA9">
        <w:t xml:space="preserve">How can language and dramatic codes and conventions be manipulated to engage an audience? (integrated </w:t>
      </w:r>
      <w:r w:rsidR="00810C41">
        <w:t xml:space="preserve">in </w:t>
      </w:r>
      <w:r w:rsidRPr="00B90DA9">
        <w:t>Phase 4)</w:t>
      </w:r>
    </w:p>
    <w:p w14:paraId="08CDA968" w14:textId="259BBFDF" w:rsidR="00471304" w:rsidRPr="00B90DA9" w:rsidRDefault="00471304" w:rsidP="0033583F">
      <w:pPr>
        <w:pStyle w:val="ListBullet"/>
      </w:pPr>
      <w:r>
        <w:t xml:space="preserve">How can writing a foreword as </w:t>
      </w:r>
      <w:r w:rsidRPr="0033583F">
        <w:t>the</w:t>
      </w:r>
      <w:r>
        <w:t xml:space="preserve"> author of a source novel help to clarify ideas about intertextuality? (integrated in Phase 4)</w:t>
      </w:r>
    </w:p>
    <w:p w14:paraId="5DE64F20" w14:textId="374ED778" w:rsidR="00DA1CF5" w:rsidRPr="00382725" w:rsidRDefault="00DA1CF5" w:rsidP="00382725">
      <w:r w:rsidRPr="00382725">
        <w:br w:type="page"/>
      </w:r>
    </w:p>
    <w:p w14:paraId="4F463F97" w14:textId="2F189A5B" w:rsidR="00FF0A3E" w:rsidRDefault="00FF0A3E" w:rsidP="00EB70D7">
      <w:pPr>
        <w:pStyle w:val="Heading1"/>
      </w:pPr>
      <w:bookmarkStart w:id="80" w:name="_Toc179442886"/>
      <w:r>
        <w:lastRenderedPageBreak/>
        <w:t>Phase 6 – preparing the assessment task</w:t>
      </w:r>
      <w:bookmarkEnd w:id="77"/>
      <w:bookmarkEnd w:id="80"/>
    </w:p>
    <w:p w14:paraId="0AED6E1F" w14:textId="696A6FB5" w:rsidR="000351AF" w:rsidRDefault="000351AF" w:rsidP="000351AF">
      <w:pPr>
        <w:pStyle w:val="FeatureBox2"/>
      </w:pPr>
      <w:r>
        <w:t xml:space="preserve">The ‘preparing the assessment task’ phase is centred on supporting students to complete the formal assessment. Students are supported to complete a task that best represents their learning and effort. A series of planning, reading, writing and reviewing activities are structured into the teaching and learning program at intervals. These core formative tasks are designed to encourage student understanding of, engagement with, and ownership of the response they create during the assessment task design process. The following strategies are designed to support both the experimentation within formative tasks and the preparation for the formal task. They are not meant to be completed consecutively, nor are they a checklist. They should be introduced when required, running concurrently within the other phases. Some </w:t>
      </w:r>
      <w:r w:rsidR="00663597">
        <w:t>activities</w:t>
      </w:r>
      <w:r>
        <w:t xml:space="preserve"> may take a few minutes in a on</w:t>
      </w:r>
      <w:r w:rsidR="001631AA">
        <w:t>e</w:t>
      </w:r>
      <w:r>
        <w:t>-off lesson, others will need to be repeated. Some may require an entire lesson. All will need to be adapted to the class context.</w:t>
      </w:r>
    </w:p>
    <w:p w14:paraId="26B99CF0" w14:textId="023DE37E" w:rsidR="000351AF" w:rsidRDefault="000351AF" w:rsidP="000351AF">
      <w:pPr>
        <w:pStyle w:val="FeatureBox2"/>
      </w:pPr>
      <w:r>
        <w:t xml:space="preserve">The teacher recognises students’ prior understanding of assessment practices but should use this phase as an opportunity to deepen awareness of aspects that may have challenged students during the preparation of </w:t>
      </w:r>
      <w:r w:rsidR="00F9003B">
        <w:rPr>
          <w:b/>
          <w:bCs/>
        </w:rPr>
        <w:t>Assessment notification</w:t>
      </w:r>
      <w:r w:rsidR="00394EAF" w:rsidRPr="00835A02">
        <w:rPr>
          <w:b/>
          <w:bCs/>
        </w:rPr>
        <w:t xml:space="preserve"> – </w:t>
      </w:r>
      <w:r w:rsidR="002E6A9B">
        <w:rPr>
          <w:b/>
          <w:bCs/>
        </w:rPr>
        <w:t xml:space="preserve">From page to stage – adaptation and </w:t>
      </w:r>
      <w:r w:rsidR="008958AA">
        <w:rPr>
          <w:b/>
          <w:bCs/>
        </w:rPr>
        <w:t>pitch</w:t>
      </w:r>
      <w:r w:rsidR="00835A02">
        <w:t xml:space="preserve">. </w:t>
      </w:r>
      <w:r>
        <w:t>These may include understanding instructions, being aware of the demands of marking criteria, or using samples to improve their response.</w:t>
      </w:r>
    </w:p>
    <w:bookmarkEnd w:id="78"/>
    <w:p w14:paraId="6E8A05BC" w14:textId="77777777" w:rsidR="005114FD" w:rsidRDefault="005114FD" w:rsidP="005114FD">
      <w:r w:rsidRPr="6AFCE6A2">
        <w:rPr>
          <w:rStyle w:val="Strong"/>
        </w:rPr>
        <w:t>Expected duration</w:t>
      </w:r>
      <w:r w:rsidRPr="001766D5">
        <w:rPr>
          <w:rStyle w:val="Strong"/>
        </w:rPr>
        <w:t>:</w:t>
      </w:r>
      <w:r w:rsidRPr="001766D5">
        <w:t xml:space="preserve"> strategies from within this phase are used concurrently with other phases. Students should be given adequate class time to develop ideas, practise composing and refine their work based on peer and teacher feedback.</w:t>
      </w:r>
    </w:p>
    <w:p w14:paraId="400AED2A" w14:textId="30C2F283" w:rsidR="005114FD" w:rsidRDefault="005114FD" w:rsidP="005114FD">
      <w:r w:rsidRPr="000E4FFF">
        <w:rPr>
          <w:rStyle w:val="Strong"/>
        </w:rPr>
        <w:t>Conceptual programming question(s)</w:t>
      </w:r>
      <w:r>
        <w:t xml:space="preserve"> (</w:t>
      </w:r>
      <w:r w:rsidRPr="6AFCE6A2">
        <w:rPr>
          <w:rStyle w:val="Strong"/>
        </w:rPr>
        <w:t>for this phase)</w:t>
      </w:r>
      <w:r>
        <w:t xml:space="preserve"> – (sub-questions that drive the choice of strategies in this phase):</w:t>
      </w:r>
    </w:p>
    <w:p w14:paraId="2AC18F50" w14:textId="77777777" w:rsidR="00B30D9F" w:rsidRDefault="00B30D9F" w:rsidP="00F204BE">
      <w:pPr>
        <w:pStyle w:val="ListBullet"/>
      </w:pPr>
      <w:r>
        <w:t>How can marking guidelines and sample assessment task responses be used as a support for planning and writing?</w:t>
      </w:r>
    </w:p>
    <w:p w14:paraId="5EA3C601" w14:textId="1F7257FD" w:rsidR="00B30D9F" w:rsidRDefault="00B30D9F" w:rsidP="00F204BE">
      <w:pPr>
        <w:pStyle w:val="ListBullet"/>
      </w:pPr>
      <w:r>
        <w:t>How can model texts help students to refine their understanding of form</w:t>
      </w:r>
      <w:r w:rsidR="00406513">
        <w:t>s</w:t>
      </w:r>
      <w:r>
        <w:t>, and the language choices made by composers within them?</w:t>
      </w:r>
    </w:p>
    <w:p w14:paraId="7BB8DA87" w14:textId="1CB3AB0E" w:rsidR="00212027" w:rsidRDefault="00B30D9F" w:rsidP="00F204BE">
      <w:pPr>
        <w:pStyle w:val="ListBullet"/>
      </w:pPr>
      <w:r>
        <w:t>What are the best strategies for developing and expanding skills in imaginative and persuasive writing?</w:t>
      </w:r>
    </w:p>
    <w:p w14:paraId="45D59443" w14:textId="2016EB7A" w:rsidR="00FC7C4A" w:rsidRDefault="00212027" w:rsidP="00212027">
      <w:pPr>
        <w:pStyle w:val="Caption"/>
      </w:pPr>
      <w:r>
        <w:lastRenderedPageBreak/>
        <w:t xml:space="preserve">Table </w:t>
      </w:r>
      <w:r>
        <w:fldChar w:fldCharType="begin"/>
      </w:r>
      <w:r>
        <w:instrText xml:space="preserve"> SEQ Table \* ARABIC </w:instrText>
      </w:r>
      <w:r>
        <w:fldChar w:fldCharType="separate"/>
      </w:r>
      <w:r w:rsidR="00AC08F0">
        <w:rPr>
          <w:noProof/>
        </w:rPr>
        <w:t>8</w:t>
      </w:r>
      <w:r>
        <w:rPr>
          <w:noProof/>
        </w:rPr>
        <w:fldChar w:fldCharType="end"/>
      </w:r>
      <w:r>
        <w:t xml:space="preserve"> – </w:t>
      </w:r>
      <w:r w:rsidRPr="004442C6">
        <w:t>preparing the assessment task</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804"/>
        <w:gridCol w:w="9357"/>
        <w:gridCol w:w="2515"/>
      </w:tblGrid>
      <w:tr w:rsidR="001D68E2" w14:paraId="7D394863" w14:textId="77777777" w:rsidTr="003C5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31ADD80B" w14:textId="77777777" w:rsidR="00FC7C4A" w:rsidRPr="008B2617" w:rsidRDefault="00FC7C4A" w:rsidP="005E7090">
            <w:r w:rsidRPr="008B2617">
              <w:t>Outcome and content</w:t>
            </w:r>
          </w:p>
        </w:tc>
        <w:tc>
          <w:tcPr>
            <w:tcW w:w="3188" w:type="pct"/>
          </w:tcPr>
          <w:p w14:paraId="7545F21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64486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5F08C5" w:rsidRPr="00D53A7A" w14:paraId="475DA201" w14:textId="77777777" w:rsidTr="003C5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1021460E" w14:textId="77777777" w:rsidR="005F08C5" w:rsidRPr="005F08C5" w:rsidRDefault="005F08C5" w:rsidP="005F08C5">
            <w:r w:rsidRPr="005F08C5">
              <w:t>EN4-ECB-01</w:t>
            </w:r>
          </w:p>
          <w:p w14:paraId="67893AC9" w14:textId="2204AE74" w:rsidR="005F08C5" w:rsidRPr="005F08C5" w:rsidRDefault="005F08C5" w:rsidP="005F08C5">
            <w:r w:rsidRPr="005F08C5">
              <w:t>Reflecting</w:t>
            </w:r>
          </w:p>
          <w:p w14:paraId="7207F9B2" w14:textId="16A11799" w:rsidR="005F08C5" w:rsidRPr="005F08C5" w:rsidRDefault="005F08C5" w:rsidP="005F08C5">
            <w:pPr>
              <w:rPr>
                <w:b w:val="0"/>
                <w:bCs/>
              </w:rPr>
            </w:pPr>
            <w:r w:rsidRPr="005F08C5">
              <w:rPr>
                <w:b w:val="0"/>
                <w:bCs/>
              </w:rPr>
              <w:t>Reflect on own ability to plan, monitor and revise during the composition process, and how this shapes clarity and effect</w:t>
            </w:r>
          </w:p>
        </w:tc>
        <w:tc>
          <w:tcPr>
            <w:tcW w:w="3188" w:type="pct"/>
          </w:tcPr>
          <w:p w14:paraId="2030D106" w14:textId="7B1A34B0" w:rsidR="005F08C5" w:rsidRPr="005F08C5" w:rsidRDefault="00F7687D" w:rsidP="005F08C5">
            <w:pPr>
              <w:cnfStyle w:val="000000100000" w:firstRow="0" w:lastRow="0" w:firstColumn="0" w:lastColumn="0" w:oddVBand="0" w:evenVBand="0" w:oddHBand="1" w:evenHBand="0" w:firstRowFirstColumn="0" w:firstRowLastColumn="0" w:lastRowFirstColumn="0" w:lastRowLastColumn="0"/>
              <w:rPr>
                <w:rStyle w:val="Strong"/>
              </w:rPr>
            </w:pPr>
            <w:r>
              <w:rPr>
                <w:rStyle w:val="Strong"/>
              </w:rPr>
              <w:t>Phase 6, sequence 1 –</w:t>
            </w:r>
            <w:r>
              <w:rPr>
                <w:b/>
              </w:rPr>
              <w:t xml:space="preserve"> </w:t>
            </w:r>
            <w:r w:rsidR="00A10FA6">
              <w:rPr>
                <w:rStyle w:val="Strong"/>
              </w:rPr>
              <w:t>w</w:t>
            </w:r>
            <w:r w:rsidR="005F08C5" w:rsidRPr="005F08C5">
              <w:rPr>
                <w:rStyle w:val="Strong"/>
              </w:rPr>
              <w:t>orking with the assessment task notification</w:t>
            </w:r>
          </w:p>
          <w:p w14:paraId="5DDB7214" w14:textId="2E98393E" w:rsidR="006B4B54" w:rsidRPr="007C1470" w:rsidRDefault="006B4B54" w:rsidP="005F08C5">
            <w:pPr>
              <w:cnfStyle w:val="000000100000" w:firstRow="0" w:lastRow="0" w:firstColumn="0" w:lastColumn="0" w:oddVBand="0" w:evenVBand="0" w:oddHBand="1" w:evenHBand="0" w:firstRowFirstColumn="0" w:firstRowLastColumn="0" w:lastRowFirstColumn="0" w:lastRowLastColumn="0"/>
              <w:rPr>
                <w:b/>
                <w:bCs/>
              </w:rPr>
            </w:pPr>
            <w:r w:rsidRPr="007C1470">
              <w:rPr>
                <w:b/>
                <w:bCs/>
              </w:rPr>
              <w:t>Understand</w:t>
            </w:r>
            <w:r w:rsidR="00B82DF4" w:rsidRPr="007C1470">
              <w:rPr>
                <w:b/>
                <w:bCs/>
              </w:rPr>
              <w:t>ing the assessment</w:t>
            </w:r>
          </w:p>
          <w:p w14:paraId="0BCF945F" w14:textId="77777777" w:rsidR="005F08C5" w:rsidRPr="007C1470" w:rsidRDefault="005F08C5" w:rsidP="005F08C5">
            <w:pPr>
              <w:cnfStyle w:val="000000100000" w:firstRow="0" w:lastRow="0" w:firstColumn="0" w:lastColumn="0" w:oddVBand="0" w:evenVBand="0" w:oddHBand="1" w:evenHBand="0" w:firstRowFirstColumn="0" w:firstRowLastColumn="0" w:lastRowFirstColumn="0" w:lastRowLastColumn="0"/>
              <w:rPr>
                <w:b/>
              </w:rPr>
            </w:pPr>
            <w:r w:rsidRPr="007C1470">
              <w:rPr>
                <w:b/>
              </w:rPr>
              <w:t>Learning intentions</w:t>
            </w:r>
          </w:p>
          <w:p w14:paraId="357BB50A" w14:textId="77777777"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pPr>
            <w:r w:rsidRPr="005F08C5">
              <w:t>By the end of this learning sequence, students will:</w:t>
            </w:r>
          </w:p>
          <w:p w14:paraId="65DD00C5" w14:textId="77777777"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t>understand the requirements of the assessment task for this program</w:t>
            </w:r>
          </w:p>
          <w:p w14:paraId="6A7371FC" w14:textId="77777777"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t>begin planning their approach to the assessment.</w:t>
            </w:r>
          </w:p>
          <w:p w14:paraId="7AAC43F5" w14:textId="420084D0" w:rsidR="001620E5" w:rsidRDefault="001620E5" w:rsidP="001620E5">
            <w:pPr>
              <w:pStyle w:val="FeatureBox2"/>
              <w:cnfStyle w:val="000000100000" w:firstRow="0" w:lastRow="0" w:firstColumn="0" w:lastColumn="0" w:oddVBand="0" w:evenVBand="0" w:oddHBand="1" w:evenHBand="0" w:firstRowFirstColumn="0" w:firstRowLastColumn="0" w:lastRowFirstColumn="0" w:lastRowLastColumn="0"/>
            </w:pPr>
            <w:r w:rsidRPr="005F08C5">
              <w:rPr>
                <w:rStyle w:val="Strong"/>
              </w:rPr>
              <w:t>Teacher note:</w:t>
            </w:r>
            <w:r w:rsidRPr="005F08C5">
              <w:t xml:space="preserve"> </w:t>
            </w:r>
            <w:r w:rsidRPr="006C30D3">
              <w:rPr>
                <w:b/>
              </w:rPr>
              <w:t xml:space="preserve">Phase 6, resource 1 – </w:t>
            </w:r>
            <w:r w:rsidR="00F2029E">
              <w:rPr>
                <w:b/>
              </w:rPr>
              <w:t>evidence-</w:t>
            </w:r>
            <w:r>
              <w:rPr>
                <w:b/>
              </w:rPr>
              <w:t xml:space="preserve">based </w:t>
            </w:r>
            <w:r w:rsidRPr="006C30D3">
              <w:rPr>
                <w:b/>
              </w:rPr>
              <w:t>practice in assessment procedures</w:t>
            </w:r>
            <w:r w:rsidRPr="005F08C5">
              <w:t xml:space="preserve"> can help teachers to ensure that students understand the requirements and processes</w:t>
            </w:r>
            <w:r w:rsidR="00F9003B">
              <w:t xml:space="preserve"> related to the assessment task</w:t>
            </w:r>
            <w:r w:rsidRPr="005F08C5">
              <w:t xml:space="preserve"> and are aware of the timeline of activities that will support them to produce their best work.</w:t>
            </w:r>
          </w:p>
          <w:p w14:paraId="66BC9023" w14:textId="77777777" w:rsidR="007A1390" w:rsidRDefault="001620E5" w:rsidP="007A1390">
            <w:pPr>
              <w:pStyle w:val="FeatureBox2"/>
              <w:cnfStyle w:val="000000100000" w:firstRow="0" w:lastRow="0" w:firstColumn="0" w:lastColumn="0" w:oddVBand="0" w:evenVBand="0" w:oddHBand="1" w:evenHBand="0" w:firstRowFirstColumn="0" w:firstRowLastColumn="0" w:lastRowFirstColumn="0" w:lastRowLastColumn="0"/>
            </w:pPr>
            <w:r w:rsidRPr="006C30D3">
              <w:rPr>
                <w:b/>
                <w:bCs/>
              </w:rPr>
              <w:t>Phase 6, resource 2 – avoiding plagiarism</w:t>
            </w:r>
            <w:r w:rsidRPr="005F08C5">
              <w:t xml:space="preserve"> can help teachers to ensure that students understand </w:t>
            </w:r>
            <w:r>
              <w:t>what plagiarism is, why it matters and how to avoid it</w:t>
            </w:r>
            <w:r w:rsidRPr="005F08C5">
              <w:t>.</w:t>
            </w:r>
            <w:r w:rsidR="007A1390">
              <w:t xml:space="preserve"> </w:t>
            </w:r>
          </w:p>
          <w:p w14:paraId="0B7312E8" w14:textId="11DE2709" w:rsidR="001620E5" w:rsidRPr="005F08C5" w:rsidRDefault="009945C3" w:rsidP="001620E5">
            <w:pPr>
              <w:pStyle w:val="FeatureBox2"/>
              <w:cnfStyle w:val="000000100000" w:firstRow="0" w:lastRow="0" w:firstColumn="0" w:lastColumn="0" w:oddVBand="0" w:evenVBand="0" w:oddHBand="1" w:evenHBand="0" w:firstRowFirstColumn="0" w:firstRowLastColumn="0" w:lastRowFirstColumn="0" w:lastRowLastColumn="0"/>
            </w:pPr>
            <w:r>
              <w:rPr>
                <w:rStyle w:val="Strong"/>
              </w:rPr>
              <w:t xml:space="preserve">Adaptation and appropriation: </w:t>
            </w:r>
            <w:r w:rsidR="007A1390" w:rsidRPr="00D56B03">
              <w:t>as per the advice in the assessment task notification there is scope in this task for students to move beyond adaptation, if appropriate.</w:t>
            </w:r>
            <w:r w:rsidR="007A1390">
              <w:t xml:space="preserve"> To simplify </w:t>
            </w:r>
            <w:r w:rsidR="007A1390">
              <w:lastRenderedPageBreak/>
              <w:t xml:space="preserve">terminology, the task is titled ‘adaptation’. The core text explored through </w:t>
            </w:r>
            <w:r w:rsidR="00AF536C">
              <w:t xml:space="preserve">Phases </w:t>
            </w:r>
            <w:r w:rsidR="007A1390">
              <w:t>3 and 4 supports this type of intertextuality. Work on fairytales in this phase, and an alternative core text chosen by the class teacher that is an appropriation, could support students to take an appropriation direction in the task. The scope of the task, from adaptation to appropriation</w:t>
            </w:r>
            <w:r w:rsidR="00AF536C">
              <w:t>,</w:t>
            </w:r>
            <w:r w:rsidR="007A1390">
              <w:t xml:space="preserve"> is at the teacher’s discretion.</w:t>
            </w:r>
          </w:p>
          <w:p w14:paraId="69E8CA61" w14:textId="77777777"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t>Exploring the assessment</w:t>
            </w:r>
          </w:p>
          <w:p w14:paraId="22A8D26B" w14:textId="122449CE"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Exploring the assessment</w:t>
            </w:r>
            <w:r>
              <w:rPr>
                <w:rStyle w:val="Strong"/>
              </w:rPr>
              <w:t xml:space="preserve"> </w:t>
            </w:r>
            <w:r w:rsidR="007E3D0C">
              <w:rPr>
                <w:rStyle w:val="Strong"/>
              </w:rPr>
              <w:t>to understand task requirements</w:t>
            </w:r>
            <w:r w:rsidRPr="005F08C5">
              <w:t xml:space="preserve"> – issue </w:t>
            </w:r>
            <w:r w:rsidR="006E57AF">
              <w:rPr>
                <w:b/>
                <w:bCs/>
              </w:rPr>
              <w:t>Sample a</w:t>
            </w:r>
            <w:r w:rsidR="006E57AF" w:rsidRPr="00EB6EB6">
              <w:rPr>
                <w:b/>
                <w:bCs/>
              </w:rPr>
              <w:t>ssessment</w:t>
            </w:r>
            <w:r w:rsidR="006E57AF" w:rsidRPr="00EB6EB6">
              <w:rPr>
                <w:b/>
              </w:rPr>
              <w:t xml:space="preserve"> </w:t>
            </w:r>
            <w:r w:rsidR="006E57AF">
              <w:rPr>
                <w:b/>
              </w:rPr>
              <w:t xml:space="preserve">notification </w:t>
            </w:r>
            <w:r w:rsidRPr="00EB6EB6">
              <w:rPr>
                <w:b/>
              </w:rPr>
              <w:t>–</w:t>
            </w:r>
            <w:r w:rsidR="00F9003B">
              <w:rPr>
                <w:b/>
              </w:rPr>
              <w:t xml:space="preserve"> </w:t>
            </w:r>
            <w:r w:rsidR="006E57AF">
              <w:rPr>
                <w:b/>
              </w:rPr>
              <w:t>From page to stage</w:t>
            </w:r>
            <w:r w:rsidR="00F9003B">
              <w:rPr>
                <w:b/>
              </w:rPr>
              <w:t xml:space="preserve"> – adaptation and pitch – Term 3</w:t>
            </w:r>
            <w:r>
              <w:t xml:space="preserve"> </w:t>
            </w:r>
            <w:r w:rsidRPr="005F08C5">
              <w:t>and guide students through the task requirements. Students may benefit from co-developing a glossary of key terms, translating to home language or writing an agreed definition.</w:t>
            </w:r>
          </w:p>
          <w:p w14:paraId="40B8AE1E" w14:textId="12CEC06D"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Understanding the assessment policy</w:t>
            </w:r>
            <w:r>
              <w:rPr>
                <w:rStyle w:val="Strong"/>
              </w:rPr>
              <w:t xml:space="preserve"> </w:t>
            </w:r>
            <w:r w:rsidR="007E3D0C">
              <w:rPr>
                <w:rStyle w:val="Strong"/>
              </w:rPr>
              <w:t xml:space="preserve">to ensure </w:t>
            </w:r>
            <w:r w:rsidR="00C62F51">
              <w:rPr>
                <w:rStyle w:val="Strong"/>
              </w:rPr>
              <w:t>compliance</w:t>
            </w:r>
            <w:r w:rsidRPr="005F08C5">
              <w:t xml:space="preserve"> – guide students through appropriate assessment practice. Dedicate time to helping students understand what malpractice is and how to avoid this issue. Reiterate that their core formative tasks are designed to support them with recursive writing and develop their planning, monitoring and revising skills.</w:t>
            </w:r>
          </w:p>
          <w:p w14:paraId="07FC7916" w14:textId="532F5F3B"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Identifying the steps to success</w:t>
            </w:r>
            <w:r>
              <w:rPr>
                <w:rStyle w:val="Strong"/>
              </w:rPr>
              <w:t xml:space="preserve"> </w:t>
            </w:r>
            <w:r w:rsidR="00C62F51">
              <w:rPr>
                <w:rStyle w:val="Strong"/>
              </w:rPr>
              <w:t xml:space="preserve">to </w:t>
            </w:r>
            <w:r w:rsidR="00D06292">
              <w:rPr>
                <w:rStyle w:val="Strong"/>
              </w:rPr>
              <w:t>chunk task</w:t>
            </w:r>
            <w:r>
              <w:t xml:space="preserve"> </w:t>
            </w:r>
            <w:r w:rsidRPr="005F08C5">
              <w:t xml:space="preserve">– use a </w:t>
            </w:r>
            <w:hyperlink r:id="rId66">
              <w:r w:rsidR="2441BF7D" w:rsidRPr="4079F1CB">
                <w:rPr>
                  <w:rStyle w:val="Hyperlink"/>
                </w:rPr>
                <w:t>Think</w:t>
              </w:r>
              <w:r w:rsidR="003E207D">
                <w:rPr>
                  <w:rStyle w:val="Hyperlink"/>
                </w:rPr>
                <w:t xml:space="preserve"> </w:t>
              </w:r>
              <w:r w:rsidR="2441BF7D" w:rsidRPr="4079F1CB">
                <w:rPr>
                  <w:rStyle w:val="Hyperlink"/>
                </w:rPr>
                <w:t>Pair</w:t>
              </w:r>
              <w:r w:rsidR="003E207D">
                <w:rPr>
                  <w:rStyle w:val="Hyperlink"/>
                </w:rPr>
                <w:t xml:space="preserve"> </w:t>
              </w:r>
              <w:r w:rsidR="2441BF7D" w:rsidRPr="4079F1CB">
                <w:rPr>
                  <w:rStyle w:val="Hyperlink"/>
                </w:rPr>
                <w:t>Share</w:t>
              </w:r>
            </w:hyperlink>
            <w:r w:rsidRPr="005F08C5">
              <w:t xml:space="preserve"> to discuss the question ‘What do you need to know and do to be able to achieve success in the assessment task?’ </w:t>
            </w:r>
            <w:r w:rsidR="00F5798F">
              <w:t>U</w:t>
            </w:r>
            <w:r w:rsidRPr="005F08C5">
              <w:t>se the structure below to guide this activity</w:t>
            </w:r>
          </w:p>
          <w:p w14:paraId="7BBDFFB4" w14:textId="77777777" w:rsidR="005F08C5" w:rsidRP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011F9">
              <w:rPr>
                <w:b/>
              </w:rPr>
              <w:lastRenderedPageBreak/>
              <w:t>Think</w:t>
            </w:r>
            <w:r w:rsidRPr="005F08C5">
              <w:t xml:space="preserve"> – students write responses to the guiding question. Encourage reflection and focus on the marking criteria and steps to success. They can develop a list of potential challenges ahead, and a list of aspects they feel ready for.</w:t>
            </w:r>
          </w:p>
          <w:p w14:paraId="43079DDE" w14:textId="77777777" w:rsidR="005F08C5" w:rsidRP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011F9">
              <w:rPr>
                <w:b/>
              </w:rPr>
              <w:t>Pair</w:t>
            </w:r>
            <w:r w:rsidRPr="005F08C5">
              <w:t xml:space="preserve"> – encourage students to share in pairs and then in small groups.</w:t>
            </w:r>
          </w:p>
          <w:p w14:paraId="164022B2" w14:textId="77777777" w:rsidR="005F08C5" w:rsidRP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011F9">
              <w:rPr>
                <w:b/>
              </w:rPr>
              <w:t>Share</w:t>
            </w:r>
            <w:r w:rsidRPr="005F08C5">
              <w:t xml:space="preserve"> – reconvene the class and generate a list of needs and requests.</w:t>
            </w:r>
          </w:p>
          <w:p w14:paraId="357FC05C" w14:textId="343C9C2C"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 xml:space="preserve">Identifying strengths and areas of need </w:t>
            </w:r>
            <w:r w:rsidR="007B5A15">
              <w:rPr>
                <w:rStyle w:val="Strong"/>
              </w:rPr>
              <w:t xml:space="preserve">to </w:t>
            </w:r>
            <w:r w:rsidR="00880295">
              <w:rPr>
                <w:rStyle w:val="Strong"/>
              </w:rPr>
              <w:t>plan support</w:t>
            </w:r>
            <w:r w:rsidRPr="005F08C5">
              <w:rPr>
                <w:rStyle w:val="Strong"/>
              </w:rPr>
              <w:t xml:space="preserve"> </w:t>
            </w:r>
            <w:r w:rsidRPr="005F08C5">
              <w:t>– students identify their areas of strength and areas of need in relation to the task. Teacher guides the reflection by asking</w:t>
            </w:r>
          </w:p>
          <w:p w14:paraId="01035E05" w14:textId="4FD2D9B8" w:rsidR="005F08C5" w:rsidRP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w:t>
            </w:r>
            <w:r w:rsidR="00275162">
              <w:t>hat support w</w:t>
            </w:r>
            <w:r w:rsidRPr="005F08C5">
              <w:t>ill you need in the planning, monitoring and revision process?</w:t>
            </w:r>
          </w:p>
          <w:p w14:paraId="793A9C10" w14:textId="77777777" w:rsidR="005F08C5" w:rsidRP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What has helped you do your best work in the past?</w:t>
            </w:r>
          </w:p>
          <w:p w14:paraId="5881FF22" w14:textId="77777777" w:rsidR="005F08C5" w:rsidRP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What didn’t work well for you in the past?</w:t>
            </w:r>
          </w:p>
          <w:p w14:paraId="1127B53A" w14:textId="77777777" w:rsidR="005F08C5" w:rsidRDefault="005F08C5" w:rsidP="00382725">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F08C5">
              <w:t>What can the teacher do to support your learning?</w:t>
            </w:r>
          </w:p>
          <w:p w14:paraId="370303BF" w14:textId="304ADBAB" w:rsidR="008E0675" w:rsidRPr="005F08C5" w:rsidRDefault="008E0675" w:rsidP="00F204BE">
            <w:pPr>
              <w:pStyle w:val="ListBullet"/>
              <w:cnfStyle w:val="000000100000" w:firstRow="0" w:lastRow="0" w:firstColumn="0" w:lastColumn="0" w:oddVBand="0" w:evenVBand="0" w:oddHBand="1" w:evenHBand="0" w:firstRowFirstColumn="0" w:firstRowLastColumn="0" w:lastRowFirstColumn="0" w:lastRowLastColumn="0"/>
            </w:pPr>
            <w:r w:rsidRPr="00DD61B4">
              <w:rPr>
                <w:b/>
                <w:bCs/>
              </w:rPr>
              <w:t>Developing a plan</w:t>
            </w:r>
            <w:r w:rsidR="00792668" w:rsidRPr="00DD61B4">
              <w:rPr>
                <w:b/>
                <w:bCs/>
              </w:rPr>
              <w:t xml:space="preserve"> for</w:t>
            </w:r>
            <w:r w:rsidR="003171B6" w:rsidRPr="00DD61B4">
              <w:rPr>
                <w:b/>
                <w:bCs/>
              </w:rPr>
              <w:t xml:space="preserve"> support</w:t>
            </w:r>
            <w:r w:rsidR="003171B6">
              <w:t xml:space="preserve"> – students create a personal plan for </w:t>
            </w:r>
            <w:r w:rsidR="00DD61B4">
              <w:t>how they will seek support on completing the task.</w:t>
            </w:r>
          </w:p>
        </w:tc>
        <w:tc>
          <w:tcPr>
            <w:tcW w:w="858" w:type="pct"/>
          </w:tcPr>
          <w:p w14:paraId="3D99DFA2" w14:textId="4844AA82"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lastRenderedPageBreak/>
              <w:t>Success criteria</w:t>
            </w:r>
          </w:p>
          <w:p w14:paraId="53252E68" w14:textId="77777777" w:rsidR="005F08C5" w:rsidRPr="005F08C5" w:rsidRDefault="005F08C5" w:rsidP="005F08C5">
            <w:pPr>
              <w:cnfStyle w:val="000000100000" w:firstRow="0" w:lastRow="0" w:firstColumn="0" w:lastColumn="0" w:oddVBand="0" w:evenVBand="0" w:oddHBand="1" w:evenHBand="0" w:firstRowFirstColumn="0" w:firstRowLastColumn="0" w:lastRowFirstColumn="0" w:lastRowLastColumn="0"/>
            </w:pPr>
            <w:r w:rsidRPr="005F08C5">
              <w:t>To demonstrate their learning, students can:</w:t>
            </w:r>
          </w:p>
          <w:p w14:paraId="157A1B86" w14:textId="2E73E55D" w:rsidR="00F440C8" w:rsidRDefault="00F440C8" w:rsidP="00F204BE">
            <w:pPr>
              <w:pStyle w:val="ListBullet"/>
              <w:cnfStyle w:val="000000100000" w:firstRow="0" w:lastRow="0" w:firstColumn="0" w:lastColumn="0" w:oddVBand="0" w:evenVBand="0" w:oddHBand="1" w:evenHBand="0" w:firstRowFirstColumn="0" w:firstRowLastColumn="0" w:lastRowFirstColumn="0" w:lastRowLastColumn="0"/>
            </w:pPr>
            <w:r>
              <w:t>explore how to best prevent plagiarism</w:t>
            </w:r>
          </w:p>
          <w:p w14:paraId="54721C7A" w14:textId="259D0FF6" w:rsidR="005F08C5" w:rsidRPr="005F08C5"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t>identify and explain task requirements and their initial personal plans</w:t>
            </w:r>
          </w:p>
          <w:p w14:paraId="2F65B962" w14:textId="77777777" w:rsidR="00F440C8" w:rsidRDefault="005F08C5" w:rsidP="00F204BE">
            <w:pPr>
              <w:pStyle w:val="ListBullet"/>
              <w:cnfStyle w:val="000000100000" w:firstRow="0" w:lastRow="0" w:firstColumn="0" w:lastColumn="0" w:oddVBand="0" w:evenVBand="0" w:oddHBand="1" w:evenHBand="0" w:firstRowFirstColumn="0" w:firstRowLastColumn="0" w:lastRowFirstColumn="0" w:lastRowLastColumn="0"/>
            </w:pPr>
            <w:r w:rsidRPr="005F08C5">
              <w:t xml:space="preserve">make annotations that elaborate on the task expectations to support them in their </w:t>
            </w:r>
            <w:r w:rsidRPr="005F08C5">
              <w:lastRenderedPageBreak/>
              <w:t>preparation for the task</w:t>
            </w:r>
          </w:p>
          <w:p w14:paraId="59D5091B" w14:textId="579C9B5D" w:rsidR="005F08C5" w:rsidRDefault="00F440C8" w:rsidP="00F204BE">
            <w:pPr>
              <w:pStyle w:val="ListBullet"/>
              <w:cnfStyle w:val="000000100000" w:firstRow="0" w:lastRow="0" w:firstColumn="0" w:lastColumn="0" w:oddVBand="0" w:evenVBand="0" w:oddHBand="1" w:evenHBand="0" w:firstRowFirstColumn="0" w:firstRowLastColumn="0" w:lastRowFirstColumn="0" w:lastRowLastColumn="0"/>
            </w:pPr>
            <w:r>
              <w:t xml:space="preserve">develop a </w:t>
            </w:r>
            <w:r w:rsidR="005B13FF">
              <w:t>personalised</w:t>
            </w:r>
            <w:r w:rsidR="00837258">
              <w:t xml:space="preserve"> </w:t>
            </w:r>
            <w:r>
              <w:t xml:space="preserve">plan </w:t>
            </w:r>
            <w:r w:rsidR="00837258">
              <w:t>for support</w:t>
            </w:r>
            <w:r w:rsidR="005F08C5" w:rsidRPr="005F08C5">
              <w:t>.</w:t>
            </w:r>
          </w:p>
          <w:p w14:paraId="39301FF7" w14:textId="77777777" w:rsidR="005F08C5" w:rsidRDefault="005F08C5" w:rsidP="005F08C5">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t>Evaluation and registration:</w:t>
            </w:r>
          </w:p>
          <w:p w14:paraId="09B38763" w14:textId="08C82BE4" w:rsidR="005F08C5" w:rsidRPr="005F08C5" w:rsidRDefault="005F08C5" w:rsidP="00382725">
            <w:pPr>
              <w:pStyle w:val="FeatureBox3"/>
              <w:numPr>
                <w:ilvl w:val="0"/>
                <w:numId w:val="45"/>
              </w:numPr>
              <w:ind w:left="452" w:hanging="452"/>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542D9E" w:rsidRPr="00D53A7A" w14:paraId="4403BF93" w14:textId="77777777" w:rsidTr="003C5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48C521BE" w14:textId="77777777" w:rsidR="00542D9E" w:rsidRPr="002976D8" w:rsidRDefault="00542D9E" w:rsidP="00542D9E">
            <w:pPr>
              <w:rPr>
                <w:bCs/>
              </w:rPr>
            </w:pPr>
            <w:r w:rsidRPr="002976D8">
              <w:rPr>
                <w:bCs/>
              </w:rPr>
              <w:lastRenderedPageBreak/>
              <w:t>EN4-</w:t>
            </w:r>
            <w:r w:rsidRPr="76DC4291">
              <w:rPr>
                <w:bCs/>
              </w:rPr>
              <w:t>ECB</w:t>
            </w:r>
            <w:r w:rsidRPr="002976D8">
              <w:rPr>
                <w:bCs/>
              </w:rPr>
              <w:t>-01</w:t>
            </w:r>
          </w:p>
          <w:p w14:paraId="4DAC4E70" w14:textId="77777777" w:rsidR="00542D9E" w:rsidRPr="002976D8" w:rsidRDefault="00542D9E" w:rsidP="00542D9E">
            <w:pPr>
              <w:rPr>
                <w:bCs/>
              </w:rPr>
            </w:pPr>
            <w:r w:rsidRPr="002976D8">
              <w:rPr>
                <w:bCs/>
              </w:rPr>
              <w:t xml:space="preserve">Planning, monitoring </w:t>
            </w:r>
            <w:r w:rsidRPr="002976D8">
              <w:rPr>
                <w:bCs/>
              </w:rPr>
              <w:lastRenderedPageBreak/>
              <w:t>and revising</w:t>
            </w:r>
          </w:p>
          <w:p w14:paraId="664A056A" w14:textId="77777777" w:rsidR="00542D9E" w:rsidRPr="0084267F" w:rsidRDefault="00542D9E" w:rsidP="00542D9E">
            <w:pPr>
              <w:rPr>
                <w:b w:val="0"/>
                <w:bCs/>
              </w:rPr>
            </w:pPr>
            <w:r w:rsidRPr="0084267F">
              <w:rPr>
                <w:b w:val="0"/>
                <w:bCs/>
              </w:rPr>
              <w:t>Engage with the features and structures of model texts to plan and consider implications for own text creation</w:t>
            </w:r>
          </w:p>
          <w:p w14:paraId="2DE327A0" w14:textId="32AD4D58" w:rsidR="00542D9E" w:rsidRPr="008B2617" w:rsidRDefault="00542D9E" w:rsidP="00542D9E">
            <w:pPr>
              <w:rPr>
                <w:rStyle w:val="Strong"/>
                <w:bCs w:val="0"/>
              </w:rPr>
            </w:pPr>
          </w:p>
        </w:tc>
        <w:tc>
          <w:tcPr>
            <w:tcW w:w="3188" w:type="pct"/>
          </w:tcPr>
          <w:p w14:paraId="696C7F10" w14:textId="444FBD82" w:rsidR="00542D9E" w:rsidRPr="00244254" w:rsidRDefault="00F7687D" w:rsidP="00542D9E">
            <w:pPr>
              <w:cnfStyle w:val="000000010000" w:firstRow="0" w:lastRow="0" w:firstColumn="0" w:lastColumn="0" w:oddVBand="0" w:evenVBand="0" w:oddHBand="0" w:evenHBand="1" w:firstRowFirstColumn="0" w:firstRowLastColumn="0" w:lastRowFirstColumn="0" w:lastRowLastColumn="0"/>
              <w:rPr>
                <w:rStyle w:val="Strong"/>
              </w:rPr>
            </w:pPr>
            <w:r w:rsidRPr="005D1ED9">
              <w:rPr>
                <w:rStyle w:val="Strong"/>
              </w:rPr>
              <w:lastRenderedPageBreak/>
              <w:t xml:space="preserve">Phase 6, sequence </w:t>
            </w:r>
            <w:r w:rsidR="00F43F11" w:rsidRPr="005D1ED9">
              <w:rPr>
                <w:rStyle w:val="Strong"/>
              </w:rPr>
              <w:t>2</w:t>
            </w:r>
            <w:r w:rsidRPr="005D1ED9">
              <w:rPr>
                <w:rStyle w:val="Strong"/>
              </w:rPr>
              <w:t xml:space="preserve"> –</w:t>
            </w:r>
            <w:r w:rsidRPr="005D1ED9">
              <w:rPr>
                <w:b/>
              </w:rPr>
              <w:t xml:space="preserve"> </w:t>
            </w:r>
            <w:r w:rsidR="00283978" w:rsidRPr="005D1ED9">
              <w:rPr>
                <w:rStyle w:val="Strong"/>
              </w:rPr>
              <w:t>w</w:t>
            </w:r>
            <w:r w:rsidR="00542D9E" w:rsidRPr="005D1ED9">
              <w:rPr>
                <w:rStyle w:val="Strong"/>
              </w:rPr>
              <w:t>orking with the marking criteria</w:t>
            </w:r>
          </w:p>
          <w:p w14:paraId="56273961" w14:textId="77777777" w:rsidR="00542D9E" w:rsidRPr="00244254" w:rsidRDefault="00542D9E" w:rsidP="00542D9E">
            <w:pPr>
              <w:cnfStyle w:val="000000010000" w:firstRow="0" w:lastRow="0" w:firstColumn="0" w:lastColumn="0" w:oddVBand="0" w:evenVBand="0" w:oddHBand="0" w:evenHBand="1" w:firstRowFirstColumn="0" w:firstRowLastColumn="0" w:lastRowFirstColumn="0" w:lastRowLastColumn="0"/>
            </w:pPr>
            <w:r w:rsidRPr="00244254">
              <w:rPr>
                <w:rStyle w:val="Strong"/>
              </w:rPr>
              <w:t>Learning intentions</w:t>
            </w:r>
          </w:p>
          <w:p w14:paraId="39D121E5" w14:textId="77777777" w:rsidR="00542D9E" w:rsidRPr="00244254" w:rsidRDefault="00542D9E" w:rsidP="00542D9E">
            <w:pPr>
              <w:cnfStyle w:val="000000010000" w:firstRow="0" w:lastRow="0" w:firstColumn="0" w:lastColumn="0" w:oddVBand="0" w:evenVBand="0" w:oddHBand="0" w:evenHBand="1" w:firstRowFirstColumn="0" w:firstRowLastColumn="0" w:lastRowFirstColumn="0" w:lastRowLastColumn="0"/>
              <w:rPr>
                <w:noProof/>
              </w:rPr>
            </w:pPr>
            <w:r w:rsidRPr="00244254">
              <w:rPr>
                <w:noProof/>
              </w:rPr>
              <w:lastRenderedPageBreak/>
              <w:t>By the end of this learning sequence, students will:</w:t>
            </w:r>
          </w:p>
          <w:p w14:paraId="270E2F00" w14:textId="77777777" w:rsidR="00542D9E" w:rsidRPr="00244254" w:rsidRDefault="00542D9E" w:rsidP="00F204BE">
            <w:pPr>
              <w:pStyle w:val="ListBullet"/>
              <w:cnfStyle w:val="000000010000" w:firstRow="0" w:lastRow="0" w:firstColumn="0" w:lastColumn="0" w:oddVBand="0" w:evenVBand="0" w:oddHBand="0" w:evenHBand="1" w:firstRowFirstColumn="0" w:firstRowLastColumn="0" w:lastRowFirstColumn="0" w:lastRowLastColumn="0"/>
            </w:pPr>
            <w:r w:rsidRPr="00244254">
              <w:t>be able to co-construct a marking criteria</w:t>
            </w:r>
          </w:p>
          <w:p w14:paraId="662DE08C" w14:textId="77777777" w:rsidR="00542D9E" w:rsidRPr="00244254" w:rsidRDefault="00542D9E" w:rsidP="00F204BE">
            <w:pPr>
              <w:pStyle w:val="ListBullet"/>
              <w:cnfStyle w:val="000000010000" w:firstRow="0" w:lastRow="0" w:firstColumn="0" w:lastColumn="0" w:oddVBand="0" w:evenVBand="0" w:oddHBand="0" w:evenHBand="1" w:firstRowFirstColumn="0" w:firstRowLastColumn="0" w:lastRowFirstColumn="0" w:lastRowLastColumn="0"/>
            </w:pPr>
            <w:r w:rsidRPr="00244254">
              <w:t>identify the characteristics of a work sample in each of the grade descriptors</w:t>
            </w:r>
          </w:p>
          <w:p w14:paraId="090C5AFE" w14:textId="77777777" w:rsidR="00542D9E" w:rsidRPr="00244254" w:rsidRDefault="00542D9E" w:rsidP="00F204BE">
            <w:pPr>
              <w:pStyle w:val="ListBullet"/>
              <w:cnfStyle w:val="000000010000" w:firstRow="0" w:lastRow="0" w:firstColumn="0" w:lastColumn="0" w:oddVBand="0" w:evenVBand="0" w:oddHBand="0" w:evenHBand="1" w:firstRowFirstColumn="0" w:firstRowLastColumn="0" w:lastRowFirstColumn="0" w:lastRowLastColumn="0"/>
            </w:pPr>
            <w:r w:rsidRPr="00244254">
              <w:t>understand the structure and purpose of the marking criteria for the summative task.</w:t>
            </w:r>
          </w:p>
          <w:p w14:paraId="3A0B669D" w14:textId="7AF47BE0" w:rsidR="00542D9E" w:rsidRPr="00244254" w:rsidRDefault="00542D9E" w:rsidP="00542D9E">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note: </w:t>
            </w:r>
            <w:r w:rsidR="009B7F35">
              <w:t>th</w:t>
            </w:r>
            <w:r w:rsidR="0039599C">
              <w:t>is sequence focuses on the student C</w:t>
            </w:r>
            <w:r w:rsidR="00F9003B">
              <w:t>-range</w:t>
            </w:r>
            <w:r w:rsidR="0039599C">
              <w:t xml:space="preserve"> sample that is provided in the </w:t>
            </w:r>
            <w:r w:rsidR="002B6529">
              <w:t>task notification. There</w:t>
            </w:r>
            <w:r w:rsidR="009B7F35">
              <w:t xml:space="preserve"> </w:t>
            </w:r>
            <w:proofErr w:type="gramStart"/>
            <w:r w:rsidR="009B7F35" w:rsidRPr="002B6529">
              <w:t>are</w:t>
            </w:r>
            <w:proofErr w:type="gramEnd"/>
            <w:r w:rsidR="009B7F35" w:rsidRPr="002B6529">
              <w:t xml:space="preserve"> </w:t>
            </w:r>
            <w:r w:rsidR="002B6529">
              <w:t>a</w:t>
            </w:r>
            <w:r w:rsidR="005E17A5" w:rsidRPr="002B6529">
              <w:t xml:space="preserve">dditional </w:t>
            </w:r>
            <w:r w:rsidR="009B7F35" w:rsidRPr="002B6529">
              <w:t xml:space="preserve">student </w:t>
            </w:r>
            <w:r w:rsidR="009C67C9">
              <w:t xml:space="preserve">work </w:t>
            </w:r>
            <w:r w:rsidR="009B7F35" w:rsidRPr="002B6529">
              <w:t>samples</w:t>
            </w:r>
            <w:r w:rsidR="009B7F35" w:rsidRPr="005D32A9">
              <w:t xml:space="preserve"> provided</w:t>
            </w:r>
            <w:r w:rsidR="009B7F35">
              <w:t xml:space="preserve"> to accompany the assessment task </w:t>
            </w:r>
            <w:r w:rsidR="005E17A5">
              <w:t xml:space="preserve">sample </w:t>
            </w:r>
            <w:r w:rsidR="009B7F35">
              <w:t xml:space="preserve">for this program: </w:t>
            </w:r>
            <w:r w:rsidR="009B7F35" w:rsidRPr="00F76CF3">
              <w:rPr>
                <w:b/>
                <w:bCs/>
              </w:rPr>
              <w:t xml:space="preserve">Phase 6, resource </w:t>
            </w:r>
            <w:r w:rsidR="009B7F35">
              <w:rPr>
                <w:b/>
                <w:bCs/>
              </w:rPr>
              <w:t>4</w:t>
            </w:r>
            <w:r w:rsidR="009B7F35" w:rsidRPr="00F76CF3">
              <w:rPr>
                <w:b/>
                <w:bCs/>
              </w:rPr>
              <w:t xml:space="preserve"> – </w:t>
            </w:r>
            <w:r w:rsidR="00AD76A7">
              <w:rPr>
                <w:b/>
                <w:bCs/>
              </w:rPr>
              <w:t>D</w:t>
            </w:r>
            <w:r w:rsidR="003D3F24">
              <w:rPr>
                <w:b/>
                <w:bCs/>
              </w:rPr>
              <w:t>-</w:t>
            </w:r>
            <w:r w:rsidR="00AD76A7">
              <w:rPr>
                <w:rStyle w:val="Strong"/>
              </w:rPr>
              <w:t>range student sample</w:t>
            </w:r>
            <w:r w:rsidR="009B7F35">
              <w:t xml:space="preserve"> and </w:t>
            </w:r>
            <w:r w:rsidR="009B7F35" w:rsidRPr="00F76CF3">
              <w:rPr>
                <w:b/>
                <w:bCs/>
              </w:rPr>
              <w:t xml:space="preserve">Phase 6, resource 5 – </w:t>
            </w:r>
            <w:r w:rsidR="003E4D49">
              <w:rPr>
                <w:b/>
                <w:bCs/>
              </w:rPr>
              <w:t>A</w:t>
            </w:r>
            <w:r w:rsidR="003D3F24">
              <w:rPr>
                <w:b/>
                <w:bCs/>
              </w:rPr>
              <w:t>-</w:t>
            </w:r>
            <w:r w:rsidR="00AD76A7">
              <w:rPr>
                <w:rStyle w:val="Strong"/>
              </w:rPr>
              <w:t>range student sample</w:t>
            </w:r>
            <w:r w:rsidR="009B7F35">
              <w:rPr>
                <w:b/>
                <w:bCs/>
              </w:rPr>
              <w:t xml:space="preserve">. </w:t>
            </w:r>
            <w:r w:rsidR="00CD460B">
              <w:t xml:space="preserve">Suggestions for the use of these </w:t>
            </w:r>
            <w:r w:rsidR="004E6EF6">
              <w:t xml:space="preserve">additional </w:t>
            </w:r>
            <w:r w:rsidR="00CD460B">
              <w:t>samp</w:t>
            </w:r>
            <w:r w:rsidR="004E6EF6">
              <w:t>l</w:t>
            </w:r>
            <w:r w:rsidR="00CD460B">
              <w:t>es are provided later in Phase 6</w:t>
            </w:r>
            <w:r w:rsidR="004E6EF6">
              <w:t>.</w:t>
            </w:r>
            <w:r w:rsidRPr="00244254">
              <w:t xml:space="preserve"> The distribution of the task is recommended to occur during Phase 2. Note that the co-construction of the marking criteria is an exercise in experimenting and collaborating</w:t>
            </w:r>
            <w:r w:rsidR="00197C50">
              <w:t xml:space="preserve"> </w:t>
            </w:r>
            <w:r w:rsidR="00A263CC">
              <w:t>to deepen awareness of the importance of marking guidelines for supporting student success</w:t>
            </w:r>
            <w:r w:rsidRPr="00244254">
              <w:t>. Students are guided to experience the process of construction. The focus is on the substantive discussions that arise, not the product that is created. They compare their work to the professional marking guidelines at the end of the process.</w:t>
            </w:r>
          </w:p>
          <w:p w14:paraId="626C728B" w14:textId="2860E6DF" w:rsidR="00542D9E" w:rsidRPr="00244254" w:rsidRDefault="00542D9E" w:rsidP="00F204BE">
            <w:pPr>
              <w:pStyle w:val="ListBullet"/>
              <w:cnfStyle w:val="000000010000" w:firstRow="0" w:lastRow="0" w:firstColumn="0" w:lastColumn="0" w:oddVBand="0" w:evenVBand="0" w:oddHBand="0" w:evenHBand="1" w:firstRowFirstColumn="0" w:firstRowLastColumn="0" w:lastRowFirstColumn="0" w:lastRowLastColumn="0"/>
            </w:pPr>
            <w:r w:rsidRPr="00244254">
              <w:rPr>
                <w:rStyle w:val="Strong"/>
              </w:rPr>
              <w:t>Co-constructing marking guidelines</w:t>
            </w:r>
            <w:r>
              <w:rPr>
                <w:rStyle w:val="Strong"/>
              </w:rPr>
              <w:t xml:space="preserve"> </w:t>
            </w:r>
            <w:r w:rsidR="00333D41">
              <w:rPr>
                <w:rStyle w:val="Strong"/>
              </w:rPr>
              <w:t xml:space="preserve">to </w:t>
            </w:r>
            <w:r w:rsidR="00A82337">
              <w:rPr>
                <w:rStyle w:val="Strong"/>
              </w:rPr>
              <w:t xml:space="preserve">understand </w:t>
            </w:r>
            <w:r w:rsidR="00796BE6">
              <w:rPr>
                <w:rStyle w:val="Strong"/>
              </w:rPr>
              <w:t>task req</w:t>
            </w:r>
            <w:r w:rsidR="000B1A95">
              <w:rPr>
                <w:rStyle w:val="Strong"/>
              </w:rPr>
              <w:t>uirements</w:t>
            </w:r>
            <w:r w:rsidRPr="00492E95">
              <w:rPr>
                <w:rStyle w:val="Strong"/>
                <w:b w:val="0"/>
                <w:bCs w:val="0"/>
              </w:rPr>
              <w:t xml:space="preserve"> –</w:t>
            </w:r>
            <w:r w:rsidRPr="00244254">
              <w:rPr>
                <w:rStyle w:val="Strong"/>
              </w:rPr>
              <w:t xml:space="preserve"> </w:t>
            </w:r>
            <w:r w:rsidRPr="00244254">
              <w:t>students investigate</w:t>
            </w:r>
            <w:r w:rsidRPr="00244254">
              <w:rPr>
                <w:rStyle w:val="Strong"/>
              </w:rPr>
              <w:t xml:space="preserve"> </w:t>
            </w:r>
            <w:r w:rsidR="00231375" w:rsidRPr="00492E95">
              <w:rPr>
                <w:rStyle w:val="Strong"/>
                <w:b w:val="0"/>
                <w:bCs w:val="0"/>
              </w:rPr>
              <w:t>the</w:t>
            </w:r>
            <w:r>
              <w:rPr>
                <w:rStyle w:val="Strong"/>
              </w:rPr>
              <w:t xml:space="preserve"> </w:t>
            </w:r>
            <w:r w:rsidR="00AC37CB">
              <w:t xml:space="preserve">provided student </w:t>
            </w:r>
            <w:r w:rsidR="009C67C9">
              <w:t xml:space="preserve">work </w:t>
            </w:r>
            <w:r w:rsidR="00AC37CB">
              <w:t>sample from th</w:t>
            </w:r>
            <w:r w:rsidR="00BD389C">
              <w:t>e</w:t>
            </w:r>
            <w:r w:rsidR="00AC37CB">
              <w:t xml:space="preserve"> assessment task notification</w:t>
            </w:r>
            <w:r w:rsidR="00BD389C">
              <w:t xml:space="preserve">: </w:t>
            </w:r>
            <w:bookmarkStart w:id="81" w:name="_Hlk177991207"/>
            <w:r w:rsidR="006E57AF">
              <w:rPr>
                <w:rStyle w:val="Strong"/>
              </w:rPr>
              <w:lastRenderedPageBreak/>
              <w:t>Sample a</w:t>
            </w:r>
            <w:r w:rsidR="006E57AF" w:rsidRPr="007E7AD7">
              <w:rPr>
                <w:rStyle w:val="Strong"/>
              </w:rPr>
              <w:t xml:space="preserve">ssessment </w:t>
            </w:r>
            <w:r w:rsidR="00492E95" w:rsidRPr="007E7AD7">
              <w:rPr>
                <w:rStyle w:val="Strong"/>
              </w:rPr>
              <w:t>notification –From page to stage</w:t>
            </w:r>
            <w:bookmarkEnd w:id="81"/>
            <w:r w:rsidR="00F9003B">
              <w:rPr>
                <w:rStyle w:val="Strong"/>
              </w:rPr>
              <w:t xml:space="preserve"> – adaptation and pitch – Term 3</w:t>
            </w:r>
            <w:r w:rsidR="00492E95">
              <w:t xml:space="preserve">. To </w:t>
            </w:r>
            <w:r w:rsidRPr="00244254">
              <w:t>develop awareness of the marking guidelines. Students</w:t>
            </w:r>
          </w:p>
          <w:p w14:paraId="757332B5" w14:textId="58540F94" w:rsidR="00542D9E" w:rsidRPr="00244254" w:rsidRDefault="00542D9E" w:rsidP="00382725">
            <w:pPr>
              <w:pStyle w:val="ListBullet2"/>
              <w:ind w:left="1134" w:hanging="567"/>
              <w:cnfStyle w:val="000000010000" w:firstRow="0" w:lastRow="0" w:firstColumn="0" w:lastColumn="0" w:oddVBand="0" w:evenVBand="0" w:oddHBand="0" w:evenHBand="1" w:firstRowFirstColumn="0" w:firstRowLastColumn="0" w:lastRowFirstColumn="0" w:lastRowLastColumn="0"/>
              <w:rPr>
                <w:noProof/>
              </w:rPr>
            </w:pPr>
            <w:r w:rsidRPr="00244254">
              <w:rPr>
                <w:noProof/>
              </w:rPr>
              <w:t xml:space="preserve">work in pairs and categorise the features found in the </w:t>
            </w:r>
            <w:r>
              <w:rPr>
                <w:noProof/>
              </w:rPr>
              <w:t>sample</w:t>
            </w:r>
            <w:r w:rsidRPr="00244254">
              <w:rPr>
                <w:noProof/>
              </w:rPr>
              <w:t xml:space="preserve"> that align with the requirements of the task (for example, </w:t>
            </w:r>
            <w:r w:rsidR="00F9003B">
              <w:rPr>
                <w:noProof/>
              </w:rPr>
              <w:t>codes and conventions of a script</w:t>
            </w:r>
            <w:r>
              <w:rPr>
                <w:noProof/>
              </w:rPr>
              <w:t>)</w:t>
            </w:r>
          </w:p>
          <w:p w14:paraId="5F6D3F64" w14:textId="77777777" w:rsidR="00542D9E" w:rsidRPr="00244254" w:rsidRDefault="00542D9E" w:rsidP="00382725">
            <w:pPr>
              <w:pStyle w:val="ListBullet2"/>
              <w:ind w:left="1134" w:hanging="567"/>
              <w:cnfStyle w:val="000000010000" w:firstRow="0" w:lastRow="0" w:firstColumn="0" w:lastColumn="0" w:oddVBand="0" w:evenVBand="0" w:oddHBand="0" w:evenHBand="1" w:firstRowFirstColumn="0" w:firstRowLastColumn="0" w:lastRowFirstColumn="0" w:lastRowLastColumn="0"/>
              <w:rPr>
                <w:noProof/>
              </w:rPr>
            </w:pPr>
            <w:r w:rsidRPr="00244254">
              <w:t>share</w:t>
            </w:r>
            <w:r w:rsidRPr="00244254">
              <w:rPr>
                <w:noProof/>
              </w:rPr>
              <w:t xml:space="preserve"> and discuss the features they have identified. As a class, guide the refinement of the annotations on the sample.</w:t>
            </w:r>
          </w:p>
          <w:p w14:paraId="2C45EC66" w14:textId="77C85BB9" w:rsidR="00542D9E" w:rsidRPr="00244254" w:rsidRDefault="00542D9E" w:rsidP="00F204BE">
            <w:pPr>
              <w:pStyle w:val="ListBullet"/>
              <w:cnfStyle w:val="000000010000" w:firstRow="0" w:lastRow="0" w:firstColumn="0" w:lastColumn="0" w:oddVBand="0" w:evenVBand="0" w:oddHBand="0" w:evenHBand="1" w:firstRowFirstColumn="0" w:firstRowLastColumn="0" w:lastRowFirstColumn="0" w:lastRowLastColumn="0"/>
            </w:pPr>
            <w:r w:rsidRPr="00244254">
              <w:rPr>
                <w:rStyle w:val="Strong"/>
              </w:rPr>
              <w:t>Un</w:t>
            </w:r>
            <w:r w:rsidR="00F91420">
              <w:rPr>
                <w:rStyle w:val="Strong"/>
              </w:rPr>
              <w:t>packing</w:t>
            </w:r>
            <w:r w:rsidRPr="00244254">
              <w:rPr>
                <w:rStyle w:val="Strong"/>
              </w:rPr>
              <w:t xml:space="preserve"> the marking criteria </w:t>
            </w:r>
            <w:r w:rsidR="00B4761F">
              <w:rPr>
                <w:rStyle w:val="Strong"/>
              </w:rPr>
              <w:t>to</w:t>
            </w:r>
            <w:r w:rsidR="00F91420">
              <w:rPr>
                <w:rStyle w:val="Strong"/>
              </w:rPr>
              <w:t xml:space="preserve"> understand </w:t>
            </w:r>
            <w:r w:rsidR="009A4557">
              <w:rPr>
                <w:rStyle w:val="Strong"/>
              </w:rPr>
              <w:t>key terms</w:t>
            </w:r>
            <w:r w:rsidR="00B4761F">
              <w:rPr>
                <w:rStyle w:val="Strong"/>
              </w:rPr>
              <w:t xml:space="preserve"> </w:t>
            </w:r>
            <w:r w:rsidRPr="00244254">
              <w:rPr>
                <w:rStyle w:val="Strong"/>
              </w:rPr>
              <w:t xml:space="preserve">– </w:t>
            </w:r>
            <w:r w:rsidRPr="00244254">
              <w:t>students are shown both the teacher-facing and student-facing marking criteria from the assessment task notification. Activities that would help students to understand the purpose and organisation include</w:t>
            </w:r>
          </w:p>
          <w:p w14:paraId="118ABCBB" w14:textId="77777777" w:rsidR="00542D9E" w:rsidRPr="00244254" w:rsidRDefault="00542D9E"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244254">
              <w:t>comparing the teacher and student</w:t>
            </w:r>
            <w:r>
              <w:t>-</w:t>
            </w:r>
            <w:r w:rsidRPr="00244254">
              <w:t>facing versions without being told which is which. Students justify explanation based on the language and organisation</w:t>
            </w:r>
          </w:p>
          <w:p w14:paraId="127703D7" w14:textId="3CCDD049" w:rsidR="00542D9E" w:rsidRPr="00244254" w:rsidRDefault="00542D9E" w:rsidP="00382725">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244254">
              <w:t>using the</w:t>
            </w:r>
            <w:r w:rsidR="005D086B">
              <w:t xml:space="preserve"> </w:t>
            </w:r>
            <w:hyperlink r:id="rId67" w:history="1">
              <w:r w:rsidR="005D086B" w:rsidRPr="00DD742D">
                <w:rPr>
                  <w:rStyle w:val="Hyperlink"/>
                </w:rPr>
                <w:t xml:space="preserve">Awarding </w:t>
              </w:r>
              <w:r w:rsidR="00DD742D" w:rsidRPr="00DD742D">
                <w:rPr>
                  <w:rStyle w:val="Hyperlink"/>
                </w:rPr>
                <w:t>grades</w:t>
              </w:r>
            </w:hyperlink>
            <w:r w:rsidR="001E6F6E">
              <w:t xml:space="preserve"> co</w:t>
            </w:r>
            <w:r w:rsidR="003D1276">
              <w:t>mmon grade s</w:t>
            </w:r>
            <w:r w:rsidR="00E6184D">
              <w:t>ca</w:t>
            </w:r>
            <w:r w:rsidR="003D1276">
              <w:t>le</w:t>
            </w:r>
            <w:r w:rsidR="00E6184D">
              <w:t xml:space="preserve"> to u</w:t>
            </w:r>
            <w:r w:rsidRPr="00244254">
              <w:t>npack the language of the marking criteria. Students find the words in the marking criteria that align with the key terms in the common grade scale (for example ‘extensive’) and check understanding of terminology</w:t>
            </w:r>
          </w:p>
          <w:p w14:paraId="7E73EEC7" w14:textId="7ADB0187" w:rsidR="00542D9E" w:rsidRPr="6AFCE6A2" w:rsidRDefault="00542D9E" w:rsidP="00382725">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rPr>
            </w:pPr>
            <w:r w:rsidRPr="00244254">
              <w:t>comparing marking guidelines to the co-constructed one from the previous</w:t>
            </w:r>
            <w:r w:rsidRPr="00244254">
              <w:rPr>
                <w:noProof/>
              </w:rPr>
              <w:t xml:space="preserve"> activity. Students compare the co-constructed marking guideline with the marking guideline</w:t>
            </w:r>
            <w:r>
              <w:rPr>
                <w:noProof/>
              </w:rPr>
              <w:t>s</w:t>
            </w:r>
            <w:r w:rsidRPr="00244254">
              <w:rPr>
                <w:noProof/>
              </w:rPr>
              <w:t xml:space="preserve"> for the formal summative assessment task.</w:t>
            </w:r>
          </w:p>
        </w:tc>
        <w:tc>
          <w:tcPr>
            <w:tcW w:w="858" w:type="pct"/>
          </w:tcPr>
          <w:p w14:paraId="3ED6A19D" w14:textId="77777777" w:rsidR="00542D9E" w:rsidRPr="00363730" w:rsidRDefault="00542D9E" w:rsidP="00542D9E">
            <w:pPr>
              <w:cnfStyle w:val="000000010000" w:firstRow="0" w:lastRow="0" w:firstColumn="0" w:lastColumn="0" w:oddVBand="0" w:evenVBand="0" w:oddHBand="0" w:evenHBand="1" w:firstRowFirstColumn="0" w:firstRowLastColumn="0" w:lastRowFirstColumn="0" w:lastRowLastColumn="0"/>
              <w:rPr>
                <w:rStyle w:val="Strong"/>
              </w:rPr>
            </w:pPr>
            <w:r w:rsidRPr="00363730">
              <w:rPr>
                <w:rStyle w:val="Strong"/>
              </w:rPr>
              <w:lastRenderedPageBreak/>
              <w:t>Success criteria</w:t>
            </w:r>
          </w:p>
          <w:p w14:paraId="4B02CA64" w14:textId="77777777" w:rsidR="00542D9E" w:rsidRDefault="00542D9E" w:rsidP="00542D9E">
            <w:pPr>
              <w:cnfStyle w:val="000000010000" w:firstRow="0" w:lastRow="0" w:firstColumn="0" w:lastColumn="0" w:oddVBand="0" w:evenVBand="0" w:oddHBand="0" w:evenHBand="1" w:firstRowFirstColumn="0" w:firstRowLastColumn="0" w:lastRowFirstColumn="0" w:lastRowLastColumn="0"/>
              <w:rPr>
                <w:noProof/>
              </w:rPr>
            </w:pPr>
            <w:r>
              <w:rPr>
                <w:noProof/>
              </w:rPr>
              <w:t xml:space="preserve">To demonstrate their </w:t>
            </w:r>
            <w:r>
              <w:rPr>
                <w:noProof/>
              </w:rPr>
              <w:lastRenderedPageBreak/>
              <w:t>learning, students can:</w:t>
            </w:r>
          </w:p>
          <w:p w14:paraId="437F962D" w14:textId="77777777" w:rsidR="00542D9E" w:rsidRPr="006632E1" w:rsidRDefault="00542D9E" w:rsidP="00F204BE">
            <w:pPr>
              <w:pStyle w:val="ListBullet"/>
              <w:cnfStyle w:val="000000010000" w:firstRow="0" w:lastRow="0" w:firstColumn="0" w:lastColumn="0" w:oddVBand="0" w:evenVBand="0" w:oddHBand="0" w:evenHBand="1" w:firstRowFirstColumn="0" w:firstRowLastColumn="0" w:lastRowFirstColumn="0" w:lastRowLastColumn="0"/>
              <w:rPr>
                <w:b/>
                <w:bCs/>
              </w:rPr>
            </w:pPr>
            <w:r>
              <w:t>identify features within a sample task</w:t>
            </w:r>
          </w:p>
          <w:p w14:paraId="10B11C42" w14:textId="77777777" w:rsidR="00542D9E" w:rsidRPr="002E2F05" w:rsidRDefault="00542D9E" w:rsidP="00F204BE">
            <w:pPr>
              <w:pStyle w:val="ListBullet"/>
              <w:cnfStyle w:val="000000010000" w:firstRow="0" w:lastRow="0" w:firstColumn="0" w:lastColumn="0" w:oddVBand="0" w:evenVBand="0" w:oddHBand="0" w:evenHBand="1" w:firstRowFirstColumn="0" w:firstRowLastColumn="0" w:lastRowFirstColumn="0" w:lastRowLastColumn="0"/>
              <w:rPr>
                <w:b/>
                <w:bCs/>
              </w:rPr>
            </w:pPr>
            <w:r w:rsidRPr="00357CA8">
              <w:t>apply a marking criteria to a piece of writing in order to assign a</w:t>
            </w:r>
            <w:r>
              <w:t xml:space="preserve"> grade.</w:t>
            </w:r>
          </w:p>
          <w:p w14:paraId="7595D6A2" w14:textId="77777777" w:rsidR="00542D9E" w:rsidRDefault="00542D9E" w:rsidP="00542D9E">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357CA8">
              <w:rPr>
                <w:rStyle w:val="Strong"/>
              </w:rPr>
              <w:t>Evaluation and registration:</w:t>
            </w:r>
            <w:r>
              <w:rPr>
                <w:rStyle w:val="Strong"/>
              </w:rPr>
              <w:t xml:space="preserve"> </w:t>
            </w:r>
          </w:p>
          <w:p w14:paraId="409C3756" w14:textId="1057E9B5" w:rsidR="00542D9E" w:rsidRPr="00A21ACA" w:rsidRDefault="00542D9E" w:rsidP="00382725">
            <w:pPr>
              <w:pStyle w:val="FeatureBox3"/>
              <w:numPr>
                <w:ilvl w:val="0"/>
                <w:numId w:val="45"/>
              </w:numPr>
              <w:ind w:left="452" w:hanging="452"/>
              <w:cnfStyle w:val="000000010000" w:firstRow="0" w:lastRow="0" w:firstColumn="0" w:lastColumn="0" w:oddVBand="0" w:evenVBand="0" w:oddHBand="0" w:evenHBand="1" w:firstRowFirstColumn="0" w:firstRowLastColumn="0" w:lastRowFirstColumn="0" w:lastRowLastColumn="0"/>
              <w:rPr>
                <w:rStyle w:val="Strong"/>
              </w:rPr>
            </w:pPr>
            <w:r>
              <w:t>[Record evaluation and registration information]</w:t>
            </w:r>
          </w:p>
        </w:tc>
      </w:tr>
      <w:tr w:rsidR="00F43F11" w:rsidRPr="00D53A7A" w14:paraId="04CD3FE8" w14:textId="77777777" w:rsidTr="003C5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0F539D8C" w14:textId="54D8A2A3" w:rsidR="00ED1EEB" w:rsidRPr="00ED1EEB" w:rsidRDefault="00ED1EEB" w:rsidP="00ED1EEB">
            <w:r w:rsidRPr="00ED1EEB">
              <w:lastRenderedPageBreak/>
              <w:t>EN4-URA-01</w:t>
            </w:r>
          </w:p>
          <w:p w14:paraId="6E8C8875" w14:textId="5748D142" w:rsidR="00ED1EEB" w:rsidRPr="00ED1EEB" w:rsidRDefault="00ED1EEB" w:rsidP="00ED1EEB">
            <w:r w:rsidRPr="00ED1EEB">
              <w:t>Code and convention</w:t>
            </w:r>
          </w:p>
          <w:p w14:paraId="506A2ABD" w14:textId="77777777" w:rsidR="00ED1EEB" w:rsidRPr="00ED1EEB" w:rsidRDefault="00ED1EEB" w:rsidP="00ED1EEB">
            <w:pPr>
              <w:rPr>
                <w:b w:val="0"/>
                <w:bCs/>
              </w:rPr>
            </w:pPr>
            <w:r w:rsidRPr="00ED1EEB">
              <w:rPr>
                <w:b w:val="0"/>
                <w:bCs/>
              </w:rPr>
              <w:t>Use appropriate metalanguage to describe how meaning is constructed through linguistic and stylistic elements in texts</w:t>
            </w:r>
          </w:p>
          <w:p w14:paraId="4C0AD98D" w14:textId="71BA61FF" w:rsidR="00ED1EEB" w:rsidRDefault="00ED1EEB" w:rsidP="00ED1EEB">
            <w:pPr>
              <w:rPr>
                <w:b w:val="0"/>
                <w:bCs/>
              </w:rPr>
            </w:pPr>
            <w:r w:rsidRPr="00ED1EEB">
              <w:rPr>
                <w:b w:val="0"/>
                <w:bCs/>
              </w:rPr>
              <w:t>Understand how language forms, features and structures, in a variety of texts, vary according to context, purpose and audience, and demonstrate this understanding through written, spoken, visual and multimodal responses</w:t>
            </w:r>
          </w:p>
          <w:p w14:paraId="38CD3C08" w14:textId="77777777" w:rsidR="00F43F11" w:rsidRDefault="00F33012" w:rsidP="00542D9E">
            <w:pPr>
              <w:rPr>
                <w:b w:val="0"/>
                <w:bCs/>
              </w:rPr>
            </w:pPr>
            <w:r>
              <w:rPr>
                <w:bCs/>
              </w:rPr>
              <w:lastRenderedPageBreak/>
              <w:t>EN4-ECA-01</w:t>
            </w:r>
          </w:p>
          <w:p w14:paraId="23530B33" w14:textId="77777777" w:rsidR="00D13975" w:rsidRDefault="00D13975" w:rsidP="00542D9E">
            <w:pPr>
              <w:rPr>
                <w:b w:val="0"/>
                <w:bCs/>
              </w:rPr>
            </w:pPr>
            <w:r>
              <w:rPr>
                <w:bCs/>
              </w:rPr>
              <w:t>Writing</w:t>
            </w:r>
          </w:p>
          <w:p w14:paraId="2E22C8B4" w14:textId="77777777" w:rsidR="00D13975" w:rsidRDefault="003971D8" w:rsidP="00542D9E">
            <w:r w:rsidRPr="003971D8">
              <w:rPr>
                <w:b w:val="0"/>
              </w:rPr>
              <w:t>Apply understanding of the structural and grammatical codes and conventions of writing to shape meaning when composing imaginative, informative and analytical, and persuasive written texts</w:t>
            </w:r>
          </w:p>
          <w:p w14:paraId="7F9F88A5" w14:textId="77777777" w:rsidR="00942A53" w:rsidRPr="00401E75" w:rsidRDefault="00942A53" w:rsidP="00401E75">
            <w:r w:rsidRPr="00401E75">
              <w:t>Text features</w:t>
            </w:r>
          </w:p>
          <w:p w14:paraId="2751B470" w14:textId="77777777" w:rsidR="00942A53" w:rsidRDefault="001A2872" w:rsidP="00542D9E">
            <w:r w:rsidRPr="00F13077">
              <w:rPr>
                <w:b w:val="0"/>
              </w:rPr>
              <w:t>Use modality for a range of intended effects</w:t>
            </w:r>
          </w:p>
          <w:p w14:paraId="3F103EA9" w14:textId="6725CB16" w:rsidR="00C0593F" w:rsidRPr="003C58CD" w:rsidRDefault="00C0593F" w:rsidP="003C58CD">
            <w:r w:rsidRPr="003C58CD">
              <w:t>Word-level language</w:t>
            </w:r>
          </w:p>
          <w:p w14:paraId="2D36556B" w14:textId="66DD3171" w:rsidR="00C0593F" w:rsidRPr="003971D8" w:rsidRDefault="003C58CD" w:rsidP="00542D9E">
            <w:pPr>
              <w:rPr>
                <w:b w:val="0"/>
              </w:rPr>
            </w:pPr>
            <w:r w:rsidRPr="003C58CD">
              <w:rPr>
                <w:b w:val="0"/>
              </w:rPr>
              <w:t xml:space="preserve">Select effective, topic-specific vocabulary to </w:t>
            </w:r>
            <w:r w:rsidRPr="003C58CD">
              <w:rPr>
                <w:b w:val="0"/>
              </w:rPr>
              <w:lastRenderedPageBreak/>
              <w:t>enhance understanding and compose texts with accuracy, in a range of modes appropriate to audience, purpose, form and context</w:t>
            </w:r>
          </w:p>
        </w:tc>
        <w:tc>
          <w:tcPr>
            <w:tcW w:w="3188" w:type="pct"/>
          </w:tcPr>
          <w:p w14:paraId="3A3F4E86" w14:textId="2D123A84" w:rsidR="00F43F11" w:rsidRDefault="00F43F11" w:rsidP="00542D9E">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6, sequenc</w:t>
            </w:r>
            <w:r w:rsidR="001A721E">
              <w:rPr>
                <w:rStyle w:val="Strong"/>
              </w:rPr>
              <w:t xml:space="preserve">e 3 </w:t>
            </w:r>
            <w:r w:rsidR="00894C60">
              <w:rPr>
                <w:rStyle w:val="Strong"/>
              </w:rPr>
              <w:t>–</w:t>
            </w:r>
            <w:r w:rsidR="001A721E">
              <w:rPr>
                <w:rStyle w:val="Strong"/>
              </w:rPr>
              <w:t xml:space="preserve"> </w:t>
            </w:r>
            <w:r w:rsidR="00894C60">
              <w:rPr>
                <w:rStyle w:val="Strong"/>
              </w:rPr>
              <w:t xml:space="preserve">exploring the codes and conventions of </w:t>
            </w:r>
            <w:r w:rsidR="00DE685B">
              <w:rPr>
                <w:rStyle w:val="Strong"/>
              </w:rPr>
              <w:t>the email format</w:t>
            </w:r>
          </w:p>
          <w:p w14:paraId="7101FC0C" w14:textId="77777777" w:rsidR="00C15DBA" w:rsidRPr="00244254" w:rsidRDefault="00C15DBA" w:rsidP="00C15DBA">
            <w:pPr>
              <w:cnfStyle w:val="000000100000" w:firstRow="0" w:lastRow="0" w:firstColumn="0" w:lastColumn="0" w:oddVBand="0" w:evenVBand="0" w:oddHBand="1" w:evenHBand="0" w:firstRowFirstColumn="0" w:firstRowLastColumn="0" w:lastRowFirstColumn="0" w:lastRowLastColumn="0"/>
            </w:pPr>
            <w:r w:rsidRPr="00244254">
              <w:rPr>
                <w:rStyle w:val="Strong"/>
              </w:rPr>
              <w:t>Learning intentions</w:t>
            </w:r>
          </w:p>
          <w:p w14:paraId="742F4CCC" w14:textId="77777777" w:rsidR="00C15DBA" w:rsidRPr="00244254" w:rsidRDefault="00C15DBA" w:rsidP="00C15DBA">
            <w:pPr>
              <w:cnfStyle w:val="000000100000" w:firstRow="0" w:lastRow="0" w:firstColumn="0" w:lastColumn="0" w:oddVBand="0" w:evenVBand="0" w:oddHBand="1" w:evenHBand="0" w:firstRowFirstColumn="0" w:firstRowLastColumn="0" w:lastRowFirstColumn="0" w:lastRowLastColumn="0"/>
              <w:rPr>
                <w:noProof/>
              </w:rPr>
            </w:pPr>
            <w:r w:rsidRPr="00244254">
              <w:rPr>
                <w:noProof/>
              </w:rPr>
              <w:t>By the end of this learning sequence, students will:</w:t>
            </w:r>
          </w:p>
          <w:p w14:paraId="36449854" w14:textId="5FD2EFD5" w:rsidR="00CF2F64" w:rsidRDefault="00CF2F64" w:rsidP="00F204BE">
            <w:pPr>
              <w:pStyle w:val="ListBullet"/>
              <w:cnfStyle w:val="000000100000" w:firstRow="0" w:lastRow="0" w:firstColumn="0" w:lastColumn="0" w:oddVBand="0" w:evenVBand="0" w:oddHBand="1" w:evenHBand="0" w:firstRowFirstColumn="0" w:firstRowLastColumn="0" w:lastRowFirstColumn="0" w:lastRowLastColumn="0"/>
            </w:pPr>
            <w:r>
              <w:t xml:space="preserve">understand the </w:t>
            </w:r>
            <w:r w:rsidR="00C572C4">
              <w:t>use an</w:t>
            </w:r>
            <w:r w:rsidR="006623C8">
              <w:t>d</w:t>
            </w:r>
            <w:r w:rsidR="00C572C4">
              <w:t xml:space="preserve"> structure of a formal email</w:t>
            </w:r>
          </w:p>
          <w:p w14:paraId="55A21270" w14:textId="02809DD0" w:rsidR="00C15DBA" w:rsidRPr="00244254" w:rsidRDefault="00C15DBA" w:rsidP="00F204BE">
            <w:pPr>
              <w:pStyle w:val="ListBullet"/>
              <w:cnfStyle w:val="000000100000" w:firstRow="0" w:lastRow="0" w:firstColumn="0" w:lastColumn="0" w:oddVBand="0" w:evenVBand="0" w:oddHBand="1" w:evenHBand="0" w:firstRowFirstColumn="0" w:firstRowLastColumn="0" w:lastRowFirstColumn="0" w:lastRowLastColumn="0"/>
            </w:pPr>
            <w:r w:rsidRPr="00244254">
              <w:t xml:space="preserve">be able to </w:t>
            </w:r>
            <w:r w:rsidR="004F116A">
              <w:t>adjust the conventi</w:t>
            </w:r>
            <w:r w:rsidR="00BE2E56">
              <w:t>o</w:t>
            </w:r>
            <w:r w:rsidR="004F116A">
              <w:t>ns of a formal cover letter to</w:t>
            </w:r>
            <w:r w:rsidR="00BE2E56">
              <w:t xml:space="preserve"> an email</w:t>
            </w:r>
            <w:r w:rsidR="00CF2F64">
              <w:t xml:space="preserve"> form</w:t>
            </w:r>
            <w:r w:rsidR="00BF4B38">
              <w:t>at</w:t>
            </w:r>
            <w:r w:rsidR="00B62520">
              <w:t>.</w:t>
            </w:r>
          </w:p>
          <w:p w14:paraId="236D38D7" w14:textId="0C57E657" w:rsidR="001E270D" w:rsidRDefault="00B05F0F" w:rsidP="009B38BF">
            <w:pPr>
              <w:pStyle w:val="FeatureBox2"/>
              <w:cnfStyle w:val="000000100000" w:firstRow="0" w:lastRow="0" w:firstColumn="0" w:lastColumn="0" w:oddVBand="0" w:evenVBand="0" w:oddHBand="1" w:evenHBand="0" w:firstRowFirstColumn="0" w:firstRowLastColumn="0" w:lastRowFirstColumn="0" w:lastRowLastColumn="0"/>
            </w:pPr>
            <w:r w:rsidRPr="009B38BF">
              <w:rPr>
                <w:rStyle w:val="Strong"/>
              </w:rPr>
              <w:t>Teacher note:</w:t>
            </w:r>
            <w:r>
              <w:rPr>
                <w:noProof/>
              </w:rPr>
              <w:t xml:space="preserve"> the activities in this sequenc</w:t>
            </w:r>
            <w:r w:rsidR="00615B37">
              <w:rPr>
                <w:noProof/>
              </w:rPr>
              <w:t xml:space="preserve">e </w:t>
            </w:r>
            <w:r>
              <w:rPr>
                <w:noProof/>
              </w:rPr>
              <w:t>are not intended as a standalone</w:t>
            </w:r>
            <w:r w:rsidR="00615B37">
              <w:rPr>
                <w:noProof/>
              </w:rPr>
              <w:t xml:space="preserve"> structure. They provide additional support, as required, f</w:t>
            </w:r>
            <w:r w:rsidR="00BD15CA">
              <w:rPr>
                <w:noProof/>
              </w:rPr>
              <w:t>o</w:t>
            </w:r>
            <w:r w:rsidR="00615B37">
              <w:rPr>
                <w:noProof/>
              </w:rPr>
              <w:t xml:space="preserve">r the student completing </w:t>
            </w:r>
            <w:r w:rsidR="005137F3" w:rsidRPr="001555D7">
              <w:rPr>
                <w:b/>
              </w:rPr>
              <w:t>Core formative task 2 – fairytale adaptation for advertising (formal cover letter)</w:t>
            </w:r>
            <w:r w:rsidR="001E270D" w:rsidRPr="002954F0">
              <w:t xml:space="preserve"> and the submission</w:t>
            </w:r>
            <w:r w:rsidR="00264110">
              <w:t xml:space="preserve"> part of the formal </w:t>
            </w:r>
            <w:r w:rsidR="00FB7413">
              <w:t>task. Note</w:t>
            </w:r>
            <w:r w:rsidR="000A47EA">
              <w:t xml:space="preserve"> the terminology</w:t>
            </w:r>
            <w:r w:rsidR="00963F40">
              <w:t xml:space="preserve"> of ‘email format’. T</w:t>
            </w:r>
            <w:r w:rsidR="000A47EA">
              <w:t xml:space="preserve">he required writing </w:t>
            </w:r>
            <w:r w:rsidR="00963F40">
              <w:t>is a</w:t>
            </w:r>
            <w:r w:rsidR="000A47EA">
              <w:t xml:space="preserve"> persuasive cover letter, which encompasses the intention and form of the writing.</w:t>
            </w:r>
            <w:r w:rsidR="009B38BF">
              <w:t xml:space="preserve"> To acknowledge that in a contemporary context cover letters are likely to be emailed in, students should learn about </w:t>
            </w:r>
            <w:r w:rsidR="00817ABC">
              <w:t>t</w:t>
            </w:r>
            <w:r w:rsidR="009B38BF">
              <w:t>he additional codes and conventions required in this email format.</w:t>
            </w:r>
          </w:p>
          <w:p w14:paraId="2F724979" w14:textId="763F47A8" w:rsidR="00267B3C" w:rsidRPr="002954F0" w:rsidRDefault="005C310A" w:rsidP="004D6F9B">
            <w:pPr>
              <w:cnfStyle w:val="000000100000" w:firstRow="0" w:lastRow="0" w:firstColumn="0" w:lastColumn="0" w:oddVBand="0" w:evenVBand="0" w:oddHBand="1" w:evenHBand="0" w:firstRowFirstColumn="0" w:firstRowLastColumn="0" w:lastRowFirstColumn="0" w:lastRowLastColumn="0"/>
            </w:pPr>
            <w:r w:rsidRPr="00135046">
              <w:rPr>
                <w:rStyle w:val="Strong"/>
              </w:rPr>
              <w:t>Understanding structure and features</w:t>
            </w:r>
          </w:p>
          <w:p w14:paraId="4DEE3BCE" w14:textId="58064E12" w:rsidR="005C310A" w:rsidRDefault="009A4564" w:rsidP="00F204BE">
            <w:pPr>
              <w:pStyle w:val="ListBullet"/>
              <w:cnfStyle w:val="000000100000" w:firstRow="0" w:lastRow="0" w:firstColumn="0" w:lastColumn="0" w:oddVBand="0" w:evenVBand="0" w:oddHBand="1" w:evenHBand="0" w:firstRowFirstColumn="0" w:firstRowLastColumn="0" w:lastRowFirstColumn="0" w:lastRowLastColumn="0"/>
            </w:pPr>
            <w:r w:rsidRPr="00135046">
              <w:rPr>
                <w:rStyle w:val="Strong"/>
              </w:rPr>
              <w:t>Examining conventions of the format</w:t>
            </w:r>
            <w:r>
              <w:t xml:space="preserve"> </w:t>
            </w:r>
            <w:r w:rsidR="00135046">
              <w:t>–</w:t>
            </w:r>
            <w:r>
              <w:t xml:space="preserve"> students</w:t>
            </w:r>
            <w:r w:rsidR="00135046">
              <w:t xml:space="preserve"> read the email message in the left-hand column of the tab</w:t>
            </w:r>
            <w:r w:rsidR="00736FEB">
              <w:t>le</w:t>
            </w:r>
            <w:r w:rsidR="00135046">
              <w:t xml:space="preserve"> in </w:t>
            </w:r>
            <w:r w:rsidR="00135046" w:rsidRPr="00736FEB">
              <w:rPr>
                <w:rStyle w:val="Strong"/>
              </w:rPr>
              <w:t xml:space="preserve">Phase 6, activity 1 – structure and features of the email </w:t>
            </w:r>
            <w:r w:rsidR="00135046" w:rsidRPr="00736FEB">
              <w:rPr>
                <w:rStyle w:val="Strong"/>
              </w:rPr>
              <w:lastRenderedPageBreak/>
              <w:t>format</w:t>
            </w:r>
            <w:r w:rsidR="00736FEB">
              <w:rPr>
                <w:rStyle w:val="Strong"/>
              </w:rPr>
              <w:t xml:space="preserve">. </w:t>
            </w:r>
            <w:r w:rsidR="00AB70AE" w:rsidRPr="00117C3F">
              <w:t>They use the message and its annotation</w:t>
            </w:r>
            <w:r w:rsidR="00707A45">
              <w:t xml:space="preserve">s </w:t>
            </w:r>
            <w:r w:rsidR="00AB70AE" w:rsidRPr="00117C3F">
              <w:t xml:space="preserve">in the right-hand column to </w:t>
            </w:r>
            <w:r w:rsidR="00117C3F" w:rsidRPr="00117C3F">
              <w:t>write and edit their own versions</w:t>
            </w:r>
            <w:r w:rsidR="00117C3F">
              <w:t xml:space="preserve">. </w:t>
            </w:r>
            <w:r w:rsidR="00DF7A94">
              <w:t>For more interactive options the teacher could cut up the email and the annotations and ask pairs to match the</w:t>
            </w:r>
            <w:r w:rsidR="00DE2507">
              <w:t>m</w:t>
            </w:r>
            <w:r w:rsidR="00DF7A94">
              <w:t xml:space="preserve">. For </w:t>
            </w:r>
            <w:r w:rsidR="00195CD0">
              <w:t>peer-</w:t>
            </w:r>
            <w:r w:rsidR="00707A45">
              <w:t>editing activities partners can utilise the annotations as a checklist to support each other.</w:t>
            </w:r>
          </w:p>
          <w:p w14:paraId="28748F0F" w14:textId="04EDF0FE" w:rsidR="003E039A" w:rsidRDefault="003E039A" w:rsidP="00F204BE">
            <w:pPr>
              <w:pStyle w:val="ListBullet"/>
              <w:cnfStyle w:val="000000100000" w:firstRow="0" w:lastRow="0" w:firstColumn="0" w:lastColumn="0" w:oddVBand="0" w:evenVBand="0" w:oddHBand="1" w:evenHBand="0" w:firstRowFirstColumn="0" w:firstRowLastColumn="0" w:lastRowFirstColumn="0" w:lastRowLastColumn="0"/>
            </w:pPr>
            <w:r w:rsidRPr="0063280B">
              <w:rPr>
                <w:rStyle w:val="Strong"/>
              </w:rPr>
              <w:t>Deepening awareness of modality for formal writing</w:t>
            </w:r>
            <w:r>
              <w:t xml:space="preserve"> </w:t>
            </w:r>
            <w:r w:rsidR="005E1AC9">
              <w:t>–</w:t>
            </w:r>
            <w:r>
              <w:t xml:space="preserve"> </w:t>
            </w:r>
            <w:r w:rsidR="005E1AC9">
              <w:t>students explore the present tense statements in the formal email</w:t>
            </w:r>
            <w:r w:rsidR="00405757">
              <w:t xml:space="preserve"> model text to analyse the differences between appearing confident, and appearing cocky or arrogant. They </w:t>
            </w:r>
            <w:r w:rsidR="000071DB">
              <w:t xml:space="preserve">complete activity </w:t>
            </w:r>
            <w:r w:rsidR="001B27C4">
              <w:t xml:space="preserve">4 </w:t>
            </w:r>
            <w:r w:rsidR="000071DB">
              <w:t>below the table to experiment with modality for confidence then check and discuss their answers as a class.</w:t>
            </w:r>
          </w:p>
          <w:p w14:paraId="68C1B741" w14:textId="1FBE90B7" w:rsidR="00A15310" w:rsidRDefault="00A15310" w:rsidP="000F5694">
            <w:pPr>
              <w:pStyle w:val="FeatureBox3"/>
              <w:cnfStyle w:val="000000100000" w:firstRow="0" w:lastRow="0" w:firstColumn="0" w:lastColumn="0" w:oddVBand="0" w:evenVBand="0" w:oddHBand="1" w:evenHBand="0" w:firstRowFirstColumn="0" w:firstRowLastColumn="0" w:lastRowFirstColumn="0" w:lastRowLastColumn="0"/>
            </w:pPr>
            <w:r w:rsidRPr="007F05FB">
              <w:rPr>
                <w:rStyle w:val="Strong"/>
              </w:rPr>
              <w:t>Literacy note</w:t>
            </w:r>
            <w:r>
              <w:t>: students have encountered modal verb</w:t>
            </w:r>
            <w:r w:rsidR="008B062A">
              <w:t>s</w:t>
            </w:r>
            <w:r>
              <w:t xml:space="preserve"> in</w:t>
            </w:r>
            <w:r w:rsidR="00B63F98">
              <w:t xml:space="preserve"> the program</w:t>
            </w:r>
            <w:r>
              <w:t xml:space="preserve"> </w:t>
            </w:r>
            <w:hyperlink r:id="rId68" w:history="1">
              <w:r w:rsidR="00770610" w:rsidRPr="005D2923">
                <w:rPr>
                  <w:rStyle w:val="Hyperlink"/>
                  <w:color w:val="auto"/>
                </w:rPr>
                <w:t>E</w:t>
              </w:r>
              <w:r w:rsidR="00B63F98" w:rsidRPr="005D2923">
                <w:rPr>
                  <w:rStyle w:val="Hyperlink"/>
                  <w:color w:val="auto"/>
                </w:rPr>
                <w:t>scape into the world of the novel</w:t>
              </w:r>
              <w:r w:rsidR="00770610" w:rsidRPr="005D2923">
                <w:rPr>
                  <w:rStyle w:val="Hyperlink"/>
                  <w:color w:val="auto"/>
                </w:rPr>
                <w:t xml:space="preserve"> – Year 7, Term 3</w:t>
              </w:r>
            </w:hyperlink>
            <w:r w:rsidR="00B63F98" w:rsidRPr="004805F8">
              <w:t>.</w:t>
            </w:r>
            <w:r w:rsidR="00B63F98">
              <w:t xml:space="preserve"> The modal verb cline in </w:t>
            </w:r>
            <w:r w:rsidR="00B63F98" w:rsidRPr="00A70BF8">
              <w:t>Phase 3, resource 4</w:t>
            </w:r>
            <w:r w:rsidR="00D53023">
              <w:rPr>
                <w:b/>
                <w:bCs/>
              </w:rPr>
              <w:t xml:space="preserve"> </w:t>
            </w:r>
            <w:r w:rsidR="001C097F" w:rsidRPr="001C097F">
              <w:t>of that program</w:t>
            </w:r>
            <w:r w:rsidR="001C097F">
              <w:rPr>
                <w:b/>
                <w:bCs/>
              </w:rPr>
              <w:t xml:space="preserve"> </w:t>
            </w:r>
            <w:r w:rsidR="00D53023" w:rsidRPr="007F05FB">
              <w:t>consoli</w:t>
            </w:r>
            <w:r w:rsidR="007F05FB" w:rsidRPr="007F05FB">
              <w:t>dat</w:t>
            </w:r>
            <w:r w:rsidR="00D53023" w:rsidRPr="007F05FB">
              <w:t xml:space="preserve">es their understanding that modal verbs can reveal </w:t>
            </w:r>
            <w:r w:rsidR="007F05FB" w:rsidRPr="007F05FB">
              <w:t>the attitude of the composer, in this case the certainty with which something is regarded.</w:t>
            </w:r>
            <w:r w:rsidR="008B062A">
              <w:t xml:space="preserve"> Students then explore </w:t>
            </w:r>
            <w:r w:rsidR="00B63F98">
              <w:t xml:space="preserve">modality for suggesting and discussing in </w:t>
            </w:r>
            <w:r w:rsidR="00B63F98" w:rsidRPr="00A70BF8">
              <w:t>Phase 3, activity 9</w:t>
            </w:r>
            <w:r w:rsidR="00B63F98">
              <w:t xml:space="preserve"> </w:t>
            </w:r>
            <w:r w:rsidR="008B062A">
              <w:t xml:space="preserve">to extend understanding to the ways modality can reveal other attitudes and purposes. </w:t>
            </w:r>
            <w:r w:rsidR="002B0032">
              <w:t>In this activity, students analyse and experiment with the way modality, through verb choice</w:t>
            </w:r>
            <w:r w:rsidR="009D5CD5">
              <w:t>s</w:t>
            </w:r>
            <w:r w:rsidR="00F13077">
              <w:t>,</w:t>
            </w:r>
            <w:r w:rsidR="009D5CD5">
              <w:t xml:space="preserve"> can reveal an attitude of confidence.</w:t>
            </w:r>
          </w:p>
          <w:p w14:paraId="1877AD02" w14:textId="76918C57" w:rsidR="003A1746" w:rsidRDefault="004606AB" w:rsidP="008E7ECD">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4606AB">
              <w:rPr>
                <w:rStyle w:val="Strong"/>
              </w:rPr>
              <w:t>Using topic</w:t>
            </w:r>
            <w:r w:rsidR="00FC7412">
              <w:rPr>
                <w:rStyle w:val="Strong"/>
              </w:rPr>
              <w:t>-</w:t>
            </w:r>
            <w:r w:rsidRPr="004606AB">
              <w:rPr>
                <w:rStyle w:val="Strong"/>
              </w:rPr>
              <w:t>specific vocabulary to compose accurate text</w:t>
            </w:r>
            <w:r w:rsidRPr="007C08EB">
              <w:rPr>
                <w:rStyle w:val="Strong"/>
              </w:rPr>
              <w:t>s</w:t>
            </w:r>
            <w:r>
              <w:t xml:space="preserve"> </w:t>
            </w:r>
            <w:r w:rsidR="008B5E7B">
              <w:t>–</w:t>
            </w:r>
            <w:r>
              <w:t xml:space="preserve"> </w:t>
            </w:r>
            <w:r w:rsidR="00931F92" w:rsidRPr="00931F92">
              <w:rPr>
                <w:rStyle w:val="Strong"/>
                <w:b w:val="0"/>
                <w:bCs w:val="0"/>
              </w:rPr>
              <w:t>using activity 5,</w:t>
            </w:r>
            <w:r w:rsidR="00931F92">
              <w:rPr>
                <w:rStyle w:val="Strong"/>
              </w:rPr>
              <w:t xml:space="preserve"> </w:t>
            </w:r>
            <w:r>
              <w:t>students</w:t>
            </w:r>
            <w:r w:rsidR="008B5E7B">
              <w:t xml:space="preserve"> refer to the examples, and non-examples, from the model texts to examine the </w:t>
            </w:r>
            <w:r w:rsidR="008B5E7B">
              <w:lastRenderedPageBreak/>
              <w:t xml:space="preserve">usefulness and </w:t>
            </w:r>
            <w:r w:rsidR="00791764">
              <w:t xml:space="preserve">appropriateness </w:t>
            </w:r>
            <w:r w:rsidR="008B5E7B">
              <w:t>of vocabulary for the formal purpose of the text. They explain</w:t>
            </w:r>
            <w:r w:rsidR="00412FE8">
              <w:t xml:space="preserve"> the problem </w:t>
            </w:r>
            <w:r w:rsidR="00310D62">
              <w:t xml:space="preserve">of </w:t>
            </w:r>
            <w:r w:rsidR="00412FE8">
              <w:t xml:space="preserve">each in the third column, focusing on the slang, generalisation </w:t>
            </w:r>
            <w:r w:rsidR="00EA62E9">
              <w:t xml:space="preserve">and </w:t>
            </w:r>
            <w:r w:rsidR="00412FE8">
              <w:t>informality</w:t>
            </w:r>
            <w:r w:rsidR="00EA62E9">
              <w:t xml:space="preserve"> of the alternatives.</w:t>
            </w:r>
          </w:p>
        </w:tc>
        <w:tc>
          <w:tcPr>
            <w:tcW w:w="858" w:type="pct"/>
          </w:tcPr>
          <w:p w14:paraId="47F8DD7D" w14:textId="77777777" w:rsidR="003C58CD" w:rsidRPr="00363730" w:rsidRDefault="003C58CD" w:rsidP="003C58CD">
            <w:pPr>
              <w:cnfStyle w:val="000000100000" w:firstRow="0" w:lastRow="0" w:firstColumn="0" w:lastColumn="0" w:oddVBand="0" w:evenVBand="0" w:oddHBand="1" w:evenHBand="0" w:firstRowFirstColumn="0" w:firstRowLastColumn="0" w:lastRowFirstColumn="0" w:lastRowLastColumn="0"/>
              <w:rPr>
                <w:rStyle w:val="Strong"/>
              </w:rPr>
            </w:pPr>
            <w:r w:rsidRPr="00363730">
              <w:rPr>
                <w:rStyle w:val="Strong"/>
              </w:rPr>
              <w:lastRenderedPageBreak/>
              <w:t>Success criteria</w:t>
            </w:r>
          </w:p>
          <w:p w14:paraId="3155E6A4" w14:textId="77777777" w:rsidR="003C58CD" w:rsidRDefault="003C58CD" w:rsidP="003C58CD">
            <w:pPr>
              <w:cnfStyle w:val="000000100000" w:firstRow="0" w:lastRow="0" w:firstColumn="0" w:lastColumn="0" w:oddVBand="0" w:evenVBand="0" w:oddHBand="1" w:evenHBand="0" w:firstRowFirstColumn="0" w:firstRowLastColumn="0" w:lastRowFirstColumn="0" w:lastRowLastColumn="0"/>
              <w:rPr>
                <w:noProof/>
              </w:rPr>
            </w:pPr>
            <w:r>
              <w:rPr>
                <w:noProof/>
              </w:rPr>
              <w:t>To demonstrate their learning, students can:</w:t>
            </w:r>
          </w:p>
          <w:p w14:paraId="477E0070" w14:textId="48C1E3EF" w:rsidR="003C58CD" w:rsidRPr="006632E1" w:rsidRDefault="00931F92" w:rsidP="00F204BE">
            <w:pPr>
              <w:pStyle w:val="ListBullet"/>
              <w:cnfStyle w:val="000000100000" w:firstRow="0" w:lastRow="0" w:firstColumn="0" w:lastColumn="0" w:oddVBand="0" w:evenVBand="0" w:oddHBand="1" w:evenHBand="0" w:firstRowFirstColumn="0" w:firstRowLastColumn="0" w:lastRowFirstColumn="0" w:lastRowLastColumn="0"/>
              <w:rPr>
                <w:b/>
                <w:bCs/>
              </w:rPr>
            </w:pPr>
            <w:r>
              <w:t xml:space="preserve">compose </w:t>
            </w:r>
            <w:r w:rsidR="00175128">
              <w:t xml:space="preserve">a formal email using the annotated model texts to </w:t>
            </w:r>
            <w:r w:rsidR="002A6ED3">
              <w:t>guide their use and feedback on conventions</w:t>
            </w:r>
            <w:r w:rsidR="003C58CD">
              <w:t xml:space="preserve"> </w:t>
            </w:r>
          </w:p>
          <w:p w14:paraId="47E3A0E1" w14:textId="51522B41" w:rsidR="003C58CD" w:rsidRDefault="00931F92" w:rsidP="00F204BE">
            <w:pPr>
              <w:pStyle w:val="ListBullet"/>
              <w:cnfStyle w:val="000000100000" w:firstRow="0" w:lastRow="0" w:firstColumn="0" w:lastColumn="0" w:oddVBand="0" w:evenVBand="0" w:oddHBand="1" w:evenHBand="0" w:firstRowFirstColumn="0" w:firstRowLastColumn="0" w:lastRowFirstColumn="0" w:lastRowLastColumn="0"/>
            </w:pPr>
            <w:r>
              <w:t xml:space="preserve">explain </w:t>
            </w:r>
            <w:r w:rsidR="002F7B1B">
              <w:t>how modality that reveals confidence is created by key sentences</w:t>
            </w:r>
          </w:p>
          <w:p w14:paraId="639E206C" w14:textId="585237E0" w:rsidR="002F7B1B" w:rsidRPr="00F62E9C" w:rsidRDefault="00931F92" w:rsidP="00F204BE">
            <w:pPr>
              <w:pStyle w:val="ListBullet"/>
              <w:cnfStyle w:val="000000100000" w:firstRow="0" w:lastRow="0" w:firstColumn="0" w:lastColumn="0" w:oddVBand="0" w:evenVBand="0" w:oddHBand="1" w:evenHBand="0" w:firstRowFirstColumn="0" w:firstRowLastColumn="0" w:lastRowFirstColumn="0" w:lastRowLastColumn="0"/>
            </w:pPr>
            <w:r>
              <w:t>e</w:t>
            </w:r>
            <w:r w:rsidRPr="00F62E9C">
              <w:t xml:space="preserve">xplain </w:t>
            </w:r>
            <w:r w:rsidR="002F7B1B" w:rsidRPr="00F62E9C">
              <w:t xml:space="preserve">why </w:t>
            </w:r>
            <w:r w:rsidR="00F62E9C" w:rsidRPr="00F62E9C">
              <w:lastRenderedPageBreak/>
              <w:t>topic-</w:t>
            </w:r>
            <w:r w:rsidR="0063280B" w:rsidRPr="00F62E9C">
              <w:t>specific</w:t>
            </w:r>
            <w:r w:rsidR="002F7B1B" w:rsidRPr="00F62E9C">
              <w:t xml:space="preserve"> vocabulary choices</w:t>
            </w:r>
            <w:r w:rsidR="00EA7F91" w:rsidRPr="00F62E9C">
              <w:t xml:space="preserve"> create</w:t>
            </w:r>
            <w:r w:rsidR="00F62E9C" w:rsidRPr="00F62E9C">
              <w:t xml:space="preserve"> an appropriate text.</w:t>
            </w:r>
            <w:r w:rsidR="00EA7F91" w:rsidRPr="00F62E9C">
              <w:t xml:space="preserve"> </w:t>
            </w:r>
          </w:p>
          <w:p w14:paraId="5239DBDB" w14:textId="77777777" w:rsidR="003C58CD" w:rsidRDefault="003C58CD" w:rsidP="003C58CD">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357CA8">
              <w:rPr>
                <w:rStyle w:val="Strong"/>
              </w:rPr>
              <w:t>Evaluation and registration:</w:t>
            </w:r>
            <w:r>
              <w:rPr>
                <w:rStyle w:val="Strong"/>
              </w:rPr>
              <w:t xml:space="preserve"> </w:t>
            </w:r>
          </w:p>
          <w:p w14:paraId="4234F5FA" w14:textId="01EBE842" w:rsidR="00F43F11" w:rsidRPr="00363730" w:rsidRDefault="003C58CD" w:rsidP="008E7ECD">
            <w:pPr>
              <w:pStyle w:val="FeatureBox3"/>
              <w:numPr>
                <w:ilvl w:val="0"/>
                <w:numId w:val="45"/>
              </w:numPr>
              <w:ind w:left="452" w:hanging="452"/>
              <w:cnfStyle w:val="000000100000" w:firstRow="0" w:lastRow="0" w:firstColumn="0" w:lastColumn="0" w:oddVBand="0" w:evenVBand="0" w:oddHBand="1" w:evenHBand="0" w:firstRowFirstColumn="0" w:firstRowLastColumn="0" w:lastRowFirstColumn="0" w:lastRowLastColumn="0"/>
              <w:rPr>
                <w:rStyle w:val="Strong"/>
              </w:rPr>
            </w:pPr>
            <w:r>
              <w:t>[Record evaluation and registration</w:t>
            </w:r>
            <w:r w:rsidR="0063280B">
              <w:t>]</w:t>
            </w:r>
          </w:p>
        </w:tc>
      </w:tr>
      <w:tr w:rsidR="00BD4FDB" w:rsidRPr="00D53A7A" w14:paraId="74C3546B" w14:textId="77777777" w:rsidTr="003C5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35E2B6D4" w14:textId="77777777" w:rsidR="00BD4FDB" w:rsidRDefault="00DD6197" w:rsidP="00542D9E">
            <w:pPr>
              <w:rPr>
                <w:b w:val="0"/>
              </w:rPr>
            </w:pPr>
            <w:r>
              <w:rPr>
                <w:bCs/>
              </w:rPr>
              <w:lastRenderedPageBreak/>
              <w:t>E</w:t>
            </w:r>
            <w:r>
              <w:t>N4-RVL-01</w:t>
            </w:r>
          </w:p>
          <w:p w14:paraId="68732B09" w14:textId="77777777" w:rsidR="00DD6197" w:rsidRDefault="00DD6197" w:rsidP="00542D9E">
            <w:pPr>
              <w:rPr>
                <w:b w:val="0"/>
              </w:rPr>
            </w:pPr>
            <w:r>
              <w:t>Reflecting</w:t>
            </w:r>
          </w:p>
          <w:p w14:paraId="29C371AD" w14:textId="77777777" w:rsidR="00DD6197" w:rsidRDefault="00DD6197" w:rsidP="00542D9E">
            <w:r w:rsidRPr="00DD6197">
              <w:rPr>
                <w:b w:val="0"/>
              </w:rPr>
              <w:t>Reflect on own experiences of reading by sharing what was enjoyed, discussing challenges to strengthen an understanding of the value of reading</w:t>
            </w:r>
          </w:p>
          <w:p w14:paraId="6046FFAD" w14:textId="77777777" w:rsidR="00134C8C" w:rsidRPr="00CE6616" w:rsidRDefault="00134C8C" w:rsidP="00CE6616">
            <w:r w:rsidRPr="00CE6616">
              <w:t>EN4-URC-01</w:t>
            </w:r>
          </w:p>
          <w:p w14:paraId="2ADCB4FD" w14:textId="77777777" w:rsidR="00134C8C" w:rsidRPr="00CE6616" w:rsidRDefault="00134C8C" w:rsidP="00CE6616">
            <w:r w:rsidRPr="00CE6616">
              <w:t>Genre</w:t>
            </w:r>
          </w:p>
          <w:p w14:paraId="233C3F30" w14:textId="4B492923" w:rsidR="004136AC" w:rsidRPr="004136AC" w:rsidRDefault="004136AC" w:rsidP="00542D9E">
            <w:pPr>
              <w:rPr>
                <w:b w:val="0"/>
                <w:bCs/>
              </w:rPr>
            </w:pPr>
            <w:r w:rsidRPr="004136AC">
              <w:rPr>
                <w:b w:val="0"/>
                <w:bCs/>
              </w:rPr>
              <w:lastRenderedPageBreak/>
              <w:t>Analyse how texts can participate in larger, established patterns of narrative, purpose, theme and tone by exhibiting and challenging conventions, and experiment with conventions in own texts</w:t>
            </w:r>
          </w:p>
          <w:p w14:paraId="7C5F2F6E" w14:textId="191A5BB0" w:rsidR="00134C8C" w:rsidRDefault="00CE6616" w:rsidP="00542D9E">
            <w:r w:rsidRPr="00CE6616">
              <w:rPr>
                <w:b w:val="0"/>
              </w:rPr>
              <w:t xml:space="preserve">Explore </w:t>
            </w:r>
            <w:proofErr w:type="gramStart"/>
            <w:r w:rsidRPr="00CE6616">
              <w:rPr>
                <w:b w:val="0"/>
              </w:rPr>
              <w:t>particular genres</w:t>
            </w:r>
            <w:proofErr w:type="gramEnd"/>
            <w:r w:rsidRPr="00CE6616">
              <w:rPr>
                <w:b w:val="0"/>
              </w:rPr>
              <w:t xml:space="preserve"> to identify ways they may be adapted to different modes and media, or refreshed by combining with other genres, and experiment with these in own texts</w:t>
            </w:r>
          </w:p>
          <w:p w14:paraId="59B05038" w14:textId="77777777" w:rsidR="00D16CCB" w:rsidRPr="005664AA" w:rsidRDefault="00D16CCB" w:rsidP="005664AA">
            <w:r w:rsidRPr="005664AA">
              <w:t>Literary value</w:t>
            </w:r>
          </w:p>
          <w:p w14:paraId="051F39DB" w14:textId="0CCB5658" w:rsidR="00BD4FDB" w:rsidRPr="00DD6197" w:rsidRDefault="005664AA" w:rsidP="00542D9E">
            <w:pPr>
              <w:rPr>
                <w:b w:val="0"/>
              </w:rPr>
            </w:pPr>
            <w:r w:rsidRPr="005664AA">
              <w:rPr>
                <w:b w:val="0"/>
              </w:rPr>
              <w:t xml:space="preserve">Describe how thematic and stylistic qualities of </w:t>
            </w:r>
            <w:r w:rsidRPr="005664AA">
              <w:rPr>
                <w:b w:val="0"/>
              </w:rPr>
              <w:lastRenderedPageBreak/>
              <w:t>texts contribute to the ways they can be valued in different contexts</w:t>
            </w:r>
          </w:p>
        </w:tc>
        <w:tc>
          <w:tcPr>
            <w:tcW w:w="3188" w:type="pct"/>
          </w:tcPr>
          <w:p w14:paraId="2F64A458" w14:textId="77777777" w:rsidR="00BD4FDB" w:rsidRDefault="00441D00" w:rsidP="00542D9E">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Phase 6, sequence 4 – c</w:t>
            </w:r>
            <w:r w:rsidR="00297A6C">
              <w:rPr>
                <w:rStyle w:val="Strong"/>
              </w:rPr>
              <w:t>hoosing a novel</w:t>
            </w:r>
          </w:p>
          <w:p w14:paraId="5916817A" w14:textId="77777777" w:rsidR="0063280B" w:rsidRPr="00244254" w:rsidRDefault="0063280B" w:rsidP="0063280B">
            <w:pPr>
              <w:cnfStyle w:val="000000010000" w:firstRow="0" w:lastRow="0" w:firstColumn="0" w:lastColumn="0" w:oddVBand="0" w:evenVBand="0" w:oddHBand="0" w:evenHBand="1" w:firstRowFirstColumn="0" w:firstRowLastColumn="0" w:lastRowFirstColumn="0" w:lastRowLastColumn="0"/>
            </w:pPr>
            <w:r w:rsidRPr="00244254">
              <w:rPr>
                <w:rStyle w:val="Strong"/>
              </w:rPr>
              <w:t>Learning intentions</w:t>
            </w:r>
          </w:p>
          <w:p w14:paraId="4F721E07" w14:textId="77777777" w:rsidR="0063280B" w:rsidRPr="00244254" w:rsidRDefault="0063280B" w:rsidP="0063280B">
            <w:pPr>
              <w:cnfStyle w:val="000000010000" w:firstRow="0" w:lastRow="0" w:firstColumn="0" w:lastColumn="0" w:oddVBand="0" w:evenVBand="0" w:oddHBand="0" w:evenHBand="1" w:firstRowFirstColumn="0" w:firstRowLastColumn="0" w:lastRowFirstColumn="0" w:lastRowLastColumn="0"/>
              <w:rPr>
                <w:noProof/>
              </w:rPr>
            </w:pPr>
            <w:r w:rsidRPr="00244254">
              <w:rPr>
                <w:noProof/>
              </w:rPr>
              <w:t>By the end of this learning sequence, students will:</w:t>
            </w:r>
          </w:p>
          <w:p w14:paraId="69140F24" w14:textId="27EB49A1" w:rsidR="008A428A" w:rsidRDefault="008A428A" w:rsidP="00F204BE">
            <w:pPr>
              <w:pStyle w:val="ListBullet"/>
              <w:cnfStyle w:val="000000010000" w:firstRow="0" w:lastRow="0" w:firstColumn="0" w:lastColumn="0" w:oddVBand="0" w:evenVBand="0" w:oddHBand="0" w:evenHBand="1" w:firstRowFirstColumn="0" w:firstRowLastColumn="0" w:lastRowFirstColumn="0" w:lastRowLastColumn="0"/>
            </w:pPr>
            <w:r>
              <w:t>refine their choice of novel for the adaptation part of the formal assessment task</w:t>
            </w:r>
          </w:p>
          <w:p w14:paraId="27532361" w14:textId="77777777" w:rsidR="00C4648E" w:rsidRDefault="007D381C" w:rsidP="00F204BE">
            <w:pPr>
              <w:pStyle w:val="ListBullet"/>
              <w:cnfStyle w:val="000000010000" w:firstRow="0" w:lastRow="0" w:firstColumn="0" w:lastColumn="0" w:oddVBand="0" w:evenVBand="0" w:oddHBand="0" w:evenHBand="1" w:firstRowFirstColumn="0" w:firstRowLastColumn="0" w:lastRowFirstColumn="0" w:lastRowLastColumn="0"/>
            </w:pPr>
            <w:r>
              <w:t>be able to plan</w:t>
            </w:r>
            <w:r w:rsidR="00AA5A90">
              <w:t xml:space="preserve"> how elements of genre, narrative and setting will be adapted for one key scene from the novel</w:t>
            </w:r>
          </w:p>
          <w:p w14:paraId="4DA27D0A" w14:textId="77777777" w:rsidR="00AA5A90" w:rsidRDefault="00AA43F9"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C02292">
              <w:rPr>
                <w:rStyle w:val="Strong"/>
                <w:b w:val="0"/>
                <w:bCs w:val="0"/>
              </w:rPr>
              <w:t>understand how</w:t>
            </w:r>
            <w:r w:rsidR="00CC639D">
              <w:rPr>
                <w:rStyle w:val="Strong"/>
                <w:b w:val="0"/>
                <w:bCs w:val="0"/>
              </w:rPr>
              <w:t xml:space="preserve"> the literary value of their choice can be described</w:t>
            </w:r>
            <w:r w:rsidR="00FD2854">
              <w:rPr>
                <w:rStyle w:val="Strong"/>
                <w:b w:val="0"/>
                <w:bCs w:val="0"/>
              </w:rPr>
              <w:t xml:space="preserve"> in the persuasive cover letter part of the formal assessment task.</w:t>
            </w:r>
          </w:p>
          <w:p w14:paraId="71B8AE84" w14:textId="278AC8E8" w:rsidR="002D76C4" w:rsidRDefault="002D76C4" w:rsidP="00C103EA">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C103EA">
              <w:rPr>
                <w:rStyle w:val="Strong"/>
              </w:rPr>
              <w:t>Teacher note</w:t>
            </w:r>
            <w:r>
              <w:rPr>
                <w:rStyle w:val="Strong"/>
                <w:b w:val="0"/>
                <w:bCs w:val="0"/>
              </w:rPr>
              <w:t xml:space="preserve">: key terminology for this </w:t>
            </w:r>
            <w:r w:rsidR="00C103EA">
              <w:rPr>
                <w:rStyle w:val="Strong"/>
                <w:b w:val="0"/>
                <w:bCs w:val="0"/>
              </w:rPr>
              <w:t>sequence</w:t>
            </w:r>
            <w:r>
              <w:rPr>
                <w:rStyle w:val="Strong"/>
                <w:b w:val="0"/>
                <w:bCs w:val="0"/>
              </w:rPr>
              <w:t xml:space="preserve"> may need to be revi</w:t>
            </w:r>
            <w:r w:rsidR="00096FE8">
              <w:rPr>
                <w:rStyle w:val="Strong"/>
                <w:b w:val="0"/>
                <w:bCs w:val="0"/>
              </w:rPr>
              <w:t>ewed with students. This includes genre, protagonist, desire line, antagonist</w:t>
            </w:r>
            <w:r w:rsidR="00E30A4F">
              <w:rPr>
                <w:rStyle w:val="Strong"/>
                <w:b w:val="0"/>
                <w:bCs w:val="0"/>
              </w:rPr>
              <w:t xml:space="preserve">, narrative structure, </w:t>
            </w:r>
            <w:r w:rsidR="00476715" w:rsidRPr="00581C91">
              <w:rPr>
                <w:i/>
                <w:iCs/>
              </w:rPr>
              <w:t>mise en scène</w:t>
            </w:r>
            <w:r w:rsidR="00E30A4F">
              <w:rPr>
                <w:rStyle w:val="Strong"/>
                <w:b w:val="0"/>
                <w:bCs w:val="0"/>
              </w:rPr>
              <w:t xml:space="preserve">, </w:t>
            </w:r>
            <w:r w:rsidR="00E30A4F">
              <w:rPr>
                <w:rStyle w:val="Strong"/>
                <w:b w:val="0"/>
                <w:bCs w:val="0"/>
              </w:rPr>
              <w:lastRenderedPageBreak/>
              <w:t>context</w:t>
            </w:r>
            <w:r w:rsidR="00C103EA">
              <w:rPr>
                <w:rStyle w:val="Strong"/>
                <w:b w:val="0"/>
                <w:bCs w:val="0"/>
              </w:rPr>
              <w:t xml:space="preserve"> and stylistic qualities.</w:t>
            </w:r>
            <w:r w:rsidR="003374D1">
              <w:rPr>
                <w:rStyle w:val="Strong"/>
                <w:b w:val="0"/>
                <w:bCs w:val="0"/>
              </w:rPr>
              <w:t xml:space="preserve"> Teachers are advised to use resources from </w:t>
            </w:r>
            <w:r w:rsidR="004B1734" w:rsidRPr="004B1734">
              <w:rPr>
                <w:rStyle w:val="Strong"/>
                <w:b w:val="0"/>
                <w:bCs w:val="0"/>
              </w:rPr>
              <w:t>the program</w:t>
            </w:r>
            <w:r w:rsidR="003374D1">
              <w:rPr>
                <w:rStyle w:val="Strong"/>
                <w:b w:val="0"/>
                <w:bCs w:val="0"/>
              </w:rPr>
              <w:t xml:space="preserve"> </w:t>
            </w:r>
            <w:hyperlink r:id="rId69" w:history="1">
              <w:r w:rsidR="00F40EEE">
                <w:rPr>
                  <w:rStyle w:val="Hyperlink"/>
                </w:rPr>
                <w:t>Escape into the world of the novel – Year 7, Term 3</w:t>
              </w:r>
            </w:hyperlink>
            <w:r w:rsidR="003374D1">
              <w:rPr>
                <w:rStyle w:val="Strong"/>
                <w:b w:val="0"/>
                <w:bCs w:val="0"/>
              </w:rPr>
              <w:t xml:space="preserve"> for this purpose.</w:t>
            </w:r>
          </w:p>
          <w:p w14:paraId="3E6CD852" w14:textId="77777777" w:rsidR="00FD2854" w:rsidRDefault="00E8427D" w:rsidP="00F40EEE">
            <w:pPr>
              <w:cnfStyle w:val="000000010000" w:firstRow="0" w:lastRow="0" w:firstColumn="0" w:lastColumn="0" w:oddVBand="0" w:evenVBand="0" w:oddHBand="0" w:evenHBand="1" w:firstRowFirstColumn="0" w:firstRowLastColumn="0" w:lastRowFirstColumn="0" w:lastRowLastColumn="0"/>
              <w:rPr>
                <w:rStyle w:val="Strong"/>
              </w:rPr>
            </w:pPr>
            <w:r w:rsidRPr="00F40EEE">
              <w:rPr>
                <w:rStyle w:val="Strong"/>
              </w:rPr>
              <w:t>P</w:t>
            </w:r>
            <w:r>
              <w:rPr>
                <w:rStyle w:val="Strong"/>
              </w:rPr>
              <w:t>lanning for the formal assessment task</w:t>
            </w:r>
          </w:p>
          <w:p w14:paraId="6093D83F" w14:textId="4283D7DF" w:rsidR="00E8427D" w:rsidRDefault="00505765" w:rsidP="00F204B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DE38E7">
              <w:rPr>
                <w:rStyle w:val="Strong"/>
              </w:rPr>
              <w:t>C</w:t>
            </w:r>
            <w:r>
              <w:rPr>
                <w:rStyle w:val="Strong"/>
              </w:rPr>
              <w:t xml:space="preserve">hoosing and describing the novel – </w:t>
            </w:r>
            <w:r w:rsidRPr="00F45BAD">
              <w:t>students complet</w:t>
            </w:r>
            <w:r w:rsidR="00F45BAD" w:rsidRPr="00F45BAD">
              <w:t>e</w:t>
            </w:r>
            <w:r w:rsidRPr="00F45BAD">
              <w:t xml:space="preserve"> </w:t>
            </w:r>
            <w:r w:rsidR="00F45BAD" w:rsidRPr="00F45BAD">
              <w:t xml:space="preserve">Stage 1 – key aspects of the novel in </w:t>
            </w:r>
            <w:r w:rsidR="00F45BAD" w:rsidRPr="00F45BAD">
              <w:rPr>
                <w:rStyle w:val="Strong"/>
              </w:rPr>
              <w:t>Phase 6, activity 2 – developing you</w:t>
            </w:r>
            <w:r w:rsidR="00F45BAD">
              <w:rPr>
                <w:rStyle w:val="Strong"/>
              </w:rPr>
              <w:t>r</w:t>
            </w:r>
            <w:r w:rsidR="00F45BAD" w:rsidRPr="00F45BAD">
              <w:rPr>
                <w:rStyle w:val="Strong"/>
              </w:rPr>
              <w:t xml:space="preserve"> novel choice</w:t>
            </w:r>
            <w:r w:rsidR="00F45BAD">
              <w:rPr>
                <w:rStyle w:val="Strong"/>
              </w:rPr>
              <w:t xml:space="preserve">. </w:t>
            </w:r>
            <w:r w:rsidR="007247F5" w:rsidRPr="00274C2A">
              <w:t>They fill in key details about the text, such as its genre and year of publication</w:t>
            </w:r>
            <w:r w:rsidR="00274C2A" w:rsidRPr="00274C2A">
              <w:t>, then discuss their experience of reading the novel with a partner</w:t>
            </w:r>
            <w:r w:rsidR="00274C2A" w:rsidRPr="00874CAE">
              <w:rPr>
                <w:rStyle w:val="Strong"/>
                <w:b w:val="0"/>
                <w:bCs w:val="0"/>
              </w:rPr>
              <w:t>.</w:t>
            </w:r>
          </w:p>
          <w:p w14:paraId="4E371327" w14:textId="124A3B42" w:rsidR="000C6DE3" w:rsidRPr="009B1904" w:rsidRDefault="0003469B" w:rsidP="00F204B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9B1904">
              <w:rPr>
                <w:rStyle w:val="Strong"/>
              </w:rPr>
              <w:t>Choosing and developing the key scene</w:t>
            </w:r>
            <w:r>
              <w:rPr>
                <w:rStyle w:val="Strong"/>
                <w:b w:val="0"/>
                <w:bCs w:val="0"/>
              </w:rPr>
              <w:t xml:space="preserve"> – students complete Stage 2 – developing the key scene</w:t>
            </w:r>
            <w:r w:rsidR="00822A8A">
              <w:rPr>
                <w:rStyle w:val="Strong"/>
                <w:b w:val="0"/>
                <w:bCs w:val="0"/>
              </w:rPr>
              <w:t xml:space="preserve"> </w:t>
            </w:r>
            <w:r w:rsidR="00CF5FBC" w:rsidRPr="00CF5FBC">
              <w:rPr>
                <w:rStyle w:val="Strong"/>
                <w:b w:val="0"/>
                <w:bCs w:val="0"/>
              </w:rPr>
              <w:t xml:space="preserve">and Stage 3 – planning for adapting </w:t>
            </w:r>
            <w:r w:rsidR="00822A8A" w:rsidRPr="00CF5FBC">
              <w:t xml:space="preserve">in </w:t>
            </w:r>
            <w:r w:rsidR="00822A8A" w:rsidRPr="00F45BAD">
              <w:rPr>
                <w:rStyle w:val="Strong"/>
              </w:rPr>
              <w:t>Phase 6, activity 2 – developing you</w:t>
            </w:r>
            <w:r w:rsidR="00822A8A">
              <w:rPr>
                <w:rStyle w:val="Strong"/>
              </w:rPr>
              <w:t>r</w:t>
            </w:r>
            <w:r w:rsidR="00822A8A" w:rsidRPr="00F45BAD">
              <w:rPr>
                <w:rStyle w:val="Strong"/>
              </w:rPr>
              <w:t xml:space="preserve"> novel choice</w:t>
            </w:r>
            <w:r w:rsidR="00822A8A">
              <w:rPr>
                <w:rStyle w:val="Strong"/>
              </w:rPr>
              <w:t xml:space="preserve">. </w:t>
            </w:r>
            <w:r w:rsidR="00822A8A" w:rsidRPr="00274C2A">
              <w:t xml:space="preserve">They fill in key details about the </w:t>
            </w:r>
            <w:r w:rsidR="00822A8A">
              <w:t>scene</w:t>
            </w:r>
            <w:r w:rsidR="00822A8A" w:rsidRPr="00274C2A">
              <w:t xml:space="preserve">, such as </w:t>
            </w:r>
            <w:r w:rsidR="000C0AC7">
              <w:t>where it sits within the narrative structure</w:t>
            </w:r>
            <w:r w:rsidR="00822A8A" w:rsidRPr="00274C2A">
              <w:t xml:space="preserve">, then discuss </w:t>
            </w:r>
            <w:r w:rsidR="00E17058" w:rsidRPr="00274C2A">
              <w:t>with a partner</w:t>
            </w:r>
            <w:r w:rsidR="00E17058">
              <w:t xml:space="preserve"> </w:t>
            </w:r>
            <w:r w:rsidR="000C0AC7">
              <w:t xml:space="preserve">how they are planning to </w:t>
            </w:r>
            <w:r w:rsidR="009B1904">
              <w:t>bring the scene to life on the stage</w:t>
            </w:r>
            <w:r w:rsidR="00822A8A">
              <w:rPr>
                <w:rStyle w:val="Strong"/>
              </w:rPr>
              <w:t>.</w:t>
            </w:r>
            <w:r w:rsidR="00822A8A">
              <w:rPr>
                <w:rStyle w:val="Strong"/>
                <w:b w:val="0"/>
                <w:bCs w:val="0"/>
              </w:rPr>
              <w:t xml:space="preserve"> </w:t>
            </w:r>
          </w:p>
          <w:p w14:paraId="19FB322B" w14:textId="44D017B0" w:rsidR="00C4648E" w:rsidRPr="00C02292" w:rsidRDefault="00B74827"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Prepari</w:t>
            </w:r>
            <w:r w:rsidR="00B356C7">
              <w:rPr>
                <w:rStyle w:val="Strong"/>
              </w:rPr>
              <w:t xml:space="preserve">ng to write persuasively about the adaptation </w:t>
            </w:r>
            <w:r w:rsidR="00456BE2">
              <w:rPr>
                <w:rStyle w:val="Strong"/>
              </w:rPr>
              <w:t>–</w:t>
            </w:r>
            <w:r w:rsidR="00B356C7">
              <w:rPr>
                <w:rStyle w:val="Strong"/>
              </w:rPr>
              <w:t xml:space="preserve"> </w:t>
            </w:r>
            <w:r w:rsidR="00456BE2">
              <w:rPr>
                <w:rStyle w:val="Strong"/>
                <w:b w:val="0"/>
                <w:bCs w:val="0"/>
              </w:rPr>
              <w:t xml:space="preserve">students complete Stage </w:t>
            </w:r>
            <w:r w:rsidR="00CF5FBC">
              <w:rPr>
                <w:rStyle w:val="Strong"/>
                <w:b w:val="0"/>
                <w:bCs w:val="0"/>
              </w:rPr>
              <w:t xml:space="preserve">4 </w:t>
            </w:r>
            <w:r w:rsidR="00456BE2">
              <w:rPr>
                <w:rStyle w:val="Strong"/>
                <w:b w:val="0"/>
                <w:bCs w:val="0"/>
              </w:rPr>
              <w:t xml:space="preserve">– preparing for the persuasive cover letter </w:t>
            </w:r>
            <w:r w:rsidR="00456BE2" w:rsidRPr="00F45BAD">
              <w:t xml:space="preserve">in </w:t>
            </w:r>
            <w:r w:rsidR="00456BE2" w:rsidRPr="00F45BAD">
              <w:rPr>
                <w:rStyle w:val="Strong"/>
              </w:rPr>
              <w:t>Phase 6, activity 2 – developing you</w:t>
            </w:r>
            <w:r w:rsidR="00456BE2">
              <w:rPr>
                <w:rStyle w:val="Strong"/>
              </w:rPr>
              <w:t>r</w:t>
            </w:r>
            <w:r w:rsidR="00456BE2" w:rsidRPr="00F45BAD">
              <w:rPr>
                <w:rStyle w:val="Strong"/>
              </w:rPr>
              <w:t xml:space="preserve"> novel choice</w:t>
            </w:r>
            <w:r w:rsidR="00456BE2">
              <w:rPr>
                <w:rStyle w:val="Strong"/>
              </w:rPr>
              <w:t xml:space="preserve">. </w:t>
            </w:r>
            <w:r w:rsidR="00456BE2" w:rsidRPr="00274C2A">
              <w:t>They fill in key details about the</w:t>
            </w:r>
            <w:r w:rsidR="002D1A7D">
              <w:t>ir plans</w:t>
            </w:r>
            <w:r w:rsidR="00456BE2" w:rsidRPr="00274C2A">
              <w:t xml:space="preserve">, such as </w:t>
            </w:r>
            <w:r w:rsidR="002D1A7D">
              <w:t>how they will explain its relevance to a contemporary audience</w:t>
            </w:r>
            <w:r w:rsidR="00456BE2" w:rsidRPr="00274C2A">
              <w:t xml:space="preserve">, then discuss </w:t>
            </w:r>
            <w:r w:rsidR="00C93306">
              <w:t>the most effective potential arguments</w:t>
            </w:r>
            <w:r w:rsidR="00456BE2" w:rsidRPr="00274C2A">
              <w:t xml:space="preserve"> with a partner</w:t>
            </w:r>
            <w:r w:rsidR="00C93306">
              <w:t>.</w:t>
            </w:r>
          </w:p>
        </w:tc>
        <w:tc>
          <w:tcPr>
            <w:tcW w:w="858" w:type="pct"/>
          </w:tcPr>
          <w:p w14:paraId="423900E3" w14:textId="77777777" w:rsidR="002D70AF" w:rsidRPr="00363730" w:rsidRDefault="002D70AF" w:rsidP="002D70AF">
            <w:pPr>
              <w:cnfStyle w:val="000000010000" w:firstRow="0" w:lastRow="0" w:firstColumn="0" w:lastColumn="0" w:oddVBand="0" w:evenVBand="0" w:oddHBand="0" w:evenHBand="1" w:firstRowFirstColumn="0" w:firstRowLastColumn="0" w:lastRowFirstColumn="0" w:lastRowLastColumn="0"/>
              <w:rPr>
                <w:rStyle w:val="Strong"/>
              </w:rPr>
            </w:pPr>
            <w:r w:rsidRPr="00363730">
              <w:rPr>
                <w:rStyle w:val="Strong"/>
              </w:rPr>
              <w:lastRenderedPageBreak/>
              <w:t>Success criteria</w:t>
            </w:r>
          </w:p>
          <w:p w14:paraId="1FE3E31A" w14:textId="77777777" w:rsidR="002D70AF" w:rsidRDefault="002D70AF" w:rsidP="002D70AF">
            <w:pPr>
              <w:cnfStyle w:val="000000010000" w:firstRow="0" w:lastRow="0" w:firstColumn="0" w:lastColumn="0" w:oddVBand="0" w:evenVBand="0" w:oddHBand="0" w:evenHBand="1" w:firstRowFirstColumn="0" w:firstRowLastColumn="0" w:lastRowFirstColumn="0" w:lastRowLastColumn="0"/>
              <w:rPr>
                <w:noProof/>
              </w:rPr>
            </w:pPr>
            <w:r>
              <w:rPr>
                <w:noProof/>
              </w:rPr>
              <w:t>To demonstrate their learning, students can:</w:t>
            </w:r>
          </w:p>
          <w:p w14:paraId="048C1FBC" w14:textId="740DCD82" w:rsidR="002D70AF" w:rsidRPr="006632E1" w:rsidRDefault="002D70AF" w:rsidP="00F204BE">
            <w:pPr>
              <w:pStyle w:val="ListBullet"/>
              <w:cnfStyle w:val="000000010000" w:firstRow="0" w:lastRow="0" w:firstColumn="0" w:lastColumn="0" w:oddVBand="0" w:evenVBand="0" w:oddHBand="0" w:evenHBand="1" w:firstRowFirstColumn="0" w:firstRowLastColumn="0" w:lastRowFirstColumn="0" w:lastRowLastColumn="0"/>
              <w:rPr>
                <w:b/>
                <w:bCs/>
              </w:rPr>
            </w:pPr>
            <w:r>
              <w:t xml:space="preserve">identify </w:t>
            </w:r>
            <w:r w:rsidR="00FE70EC">
              <w:t>key aspects of their chosen novel and scene in a planning table</w:t>
            </w:r>
          </w:p>
          <w:p w14:paraId="0EAA271F" w14:textId="6A3267AE" w:rsidR="002D70AF" w:rsidRPr="002E2F05" w:rsidRDefault="00FE70EC" w:rsidP="00F204BE">
            <w:pPr>
              <w:pStyle w:val="ListBullet"/>
              <w:cnfStyle w:val="000000010000" w:firstRow="0" w:lastRow="0" w:firstColumn="0" w:lastColumn="0" w:oddVBand="0" w:evenVBand="0" w:oddHBand="0" w:evenHBand="1" w:firstRowFirstColumn="0" w:firstRowLastColumn="0" w:lastRowFirstColumn="0" w:lastRowLastColumn="0"/>
              <w:rPr>
                <w:b/>
                <w:bCs/>
              </w:rPr>
            </w:pPr>
            <w:r>
              <w:t>discuss their choices with a partner to refine their thinking</w:t>
            </w:r>
            <w:r w:rsidR="002D70AF">
              <w:t>.</w:t>
            </w:r>
          </w:p>
          <w:p w14:paraId="26AFC6B7" w14:textId="77777777" w:rsidR="002D70AF" w:rsidRDefault="002D70AF" w:rsidP="002D70AF">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357CA8">
              <w:rPr>
                <w:rStyle w:val="Strong"/>
              </w:rPr>
              <w:lastRenderedPageBreak/>
              <w:t>Evaluation and registration:</w:t>
            </w:r>
            <w:r>
              <w:rPr>
                <w:rStyle w:val="Strong"/>
              </w:rPr>
              <w:t xml:space="preserve"> </w:t>
            </w:r>
          </w:p>
          <w:p w14:paraId="54C06A85" w14:textId="4D2F3276" w:rsidR="00BD4FDB" w:rsidRPr="00363730" w:rsidRDefault="002D70AF" w:rsidP="008E7ECD">
            <w:pPr>
              <w:pStyle w:val="FeatureBox3"/>
              <w:numPr>
                <w:ilvl w:val="0"/>
                <w:numId w:val="45"/>
              </w:numPr>
              <w:ind w:left="452" w:hanging="452"/>
              <w:cnfStyle w:val="000000010000" w:firstRow="0" w:lastRow="0" w:firstColumn="0" w:lastColumn="0" w:oddVBand="0" w:evenVBand="0" w:oddHBand="0" w:evenHBand="1" w:firstRowFirstColumn="0" w:firstRowLastColumn="0" w:lastRowFirstColumn="0" w:lastRowLastColumn="0"/>
              <w:rPr>
                <w:rStyle w:val="Strong"/>
              </w:rPr>
            </w:pPr>
            <w:r>
              <w:t>[Record evaluation and registration</w:t>
            </w:r>
          </w:p>
        </w:tc>
      </w:tr>
      <w:tr w:rsidR="00225269" w:rsidRPr="00D53A7A" w14:paraId="0A0F580B" w14:textId="77777777" w:rsidTr="003C5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2751FEAD" w14:textId="77777777" w:rsidR="00225269" w:rsidRDefault="00ED07B8" w:rsidP="00542D9E">
            <w:pPr>
              <w:rPr>
                <w:b w:val="0"/>
                <w:bCs/>
              </w:rPr>
            </w:pPr>
            <w:r>
              <w:rPr>
                <w:bCs/>
              </w:rPr>
              <w:lastRenderedPageBreak/>
              <w:t>EN4-URA-01</w:t>
            </w:r>
          </w:p>
          <w:p w14:paraId="79D30ABA" w14:textId="0AE98262" w:rsidR="000D0A63" w:rsidRPr="000D0A63" w:rsidRDefault="000D0A63" w:rsidP="000D0A63">
            <w:pPr>
              <w:rPr>
                <w:bCs/>
              </w:rPr>
            </w:pPr>
            <w:r>
              <w:rPr>
                <w:bCs/>
              </w:rPr>
              <w:t>C</w:t>
            </w:r>
            <w:r w:rsidRPr="000D0A63">
              <w:rPr>
                <w:bCs/>
              </w:rPr>
              <w:t>ode and convention</w:t>
            </w:r>
          </w:p>
          <w:p w14:paraId="304F8273" w14:textId="77777777" w:rsidR="000D0A63" w:rsidRPr="000D0A63" w:rsidRDefault="000D0A63" w:rsidP="000D0A63">
            <w:pPr>
              <w:rPr>
                <w:b w:val="0"/>
                <w:bCs/>
              </w:rPr>
            </w:pPr>
            <w:r w:rsidRPr="000D0A63">
              <w:rPr>
                <w:b w:val="0"/>
                <w:bCs/>
              </w:rPr>
              <w:t>Use appropriate metalanguage to describe how meaning is constructed through linguistic and stylistic elements in texts</w:t>
            </w:r>
          </w:p>
          <w:p w14:paraId="0844585B" w14:textId="77777777" w:rsidR="000D0A63" w:rsidRPr="000D0A63" w:rsidRDefault="000D0A63" w:rsidP="000D0A63">
            <w:pPr>
              <w:rPr>
                <w:b w:val="0"/>
                <w:bCs/>
              </w:rPr>
            </w:pPr>
            <w:r w:rsidRPr="000D0A63">
              <w:rPr>
                <w:b w:val="0"/>
                <w:bCs/>
              </w:rPr>
              <w:t xml:space="preserve">Understand how language forms, features and structures, in a variety of texts, vary according to context, purpose and audience, and demonstrate this </w:t>
            </w:r>
            <w:r w:rsidRPr="000D0A63">
              <w:rPr>
                <w:b w:val="0"/>
                <w:bCs/>
              </w:rPr>
              <w:lastRenderedPageBreak/>
              <w:t>understanding through written, spoken, visual and multimodal responses</w:t>
            </w:r>
          </w:p>
          <w:p w14:paraId="158741D4" w14:textId="75E13D68" w:rsidR="00225269" w:rsidRPr="002976D8" w:rsidRDefault="000D0A63" w:rsidP="00542D9E">
            <w:pPr>
              <w:rPr>
                <w:bCs/>
              </w:rPr>
            </w:pPr>
            <w:r w:rsidRPr="000D0A63">
              <w:rPr>
                <w:b w:val="0"/>
                <w:bCs/>
              </w:rPr>
              <w:t>Analyse how texts can draw on the codes and conventions of a range of modes and media to shape new meanings, and demonstrate this understanding in own texts</w:t>
            </w:r>
          </w:p>
        </w:tc>
        <w:tc>
          <w:tcPr>
            <w:tcW w:w="3188" w:type="pct"/>
          </w:tcPr>
          <w:p w14:paraId="151DEE9D" w14:textId="21B5A008" w:rsidR="007D3C96" w:rsidRDefault="00D86D07" w:rsidP="00542D9E">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6, sequence </w:t>
            </w:r>
            <w:r w:rsidR="006B3C20">
              <w:rPr>
                <w:rStyle w:val="Strong"/>
              </w:rPr>
              <w:t>5</w:t>
            </w:r>
            <w:r w:rsidR="00C90F77">
              <w:rPr>
                <w:rStyle w:val="Strong"/>
              </w:rPr>
              <w:t xml:space="preserve"> – exploring h</w:t>
            </w:r>
            <w:r w:rsidR="00225269">
              <w:rPr>
                <w:rStyle w:val="Strong"/>
              </w:rPr>
              <w:t xml:space="preserve">ybrid </w:t>
            </w:r>
            <w:r w:rsidR="007D3C96">
              <w:rPr>
                <w:rStyle w:val="Strong"/>
              </w:rPr>
              <w:t>texts</w:t>
            </w:r>
          </w:p>
          <w:p w14:paraId="70F5A6CB" w14:textId="77777777" w:rsidR="00542466" w:rsidRPr="00244254" w:rsidRDefault="00542466" w:rsidP="00542466">
            <w:pPr>
              <w:cnfStyle w:val="000000100000" w:firstRow="0" w:lastRow="0" w:firstColumn="0" w:lastColumn="0" w:oddVBand="0" w:evenVBand="0" w:oddHBand="1" w:evenHBand="0" w:firstRowFirstColumn="0" w:firstRowLastColumn="0" w:lastRowFirstColumn="0" w:lastRowLastColumn="0"/>
            </w:pPr>
            <w:r w:rsidRPr="00244254">
              <w:rPr>
                <w:rStyle w:val="Strong"/>
              </w:rPr>
              <w:t>Learning intentions</w:t>
            </w:r>
          </w:p>
          <w:p w14:paraId="1B0C9CBB" w14:textId="77777777" w:rsidR="00542466" w:rsidRPr="00244254" w:rsidRDefault="00542466" w:rsidP="00542466">
            <w:pPr>
              <w:cnfStyle w:val="000000100000" w:firstRow="0" w:lastRow="0" w:firstColumn="0" w:lastColumn="0" w:oddVBand="0" w:evenVBand="0" w:oddHBand="1" w:evenHBand="0" w:firstRowFirstColumn="0" w:firstRowLastColumn="0" w:lastRowFirstColumn="0" w:lastRowLastColumn="0"/>
              <w:rPr>
                <w:noProof/>
              </w:rPr>
            </w:pPr>
            <w:r w:rsidRPr="00244254">
              <w:rPr>
                <w:noProof/>
              </w:rPr>
              <w:t>By the end of this learning sequence, students will:</w:t>
            </w:r>
          </w:p>
          <w:p w14:paraId="63171DBC" w14:textId="6EDF0E25" w:rsidR="00565FDF" w:rsidRDefault="00222D3E" w:rsidP="00F204BE">
            <w:pPr>
              <w:pStyle w:val="ListBullet"/>
              <w:cnfStyle w:val="000000100000" w:firstRow="0" w:lastRow="0" w:firstColumn="0" w:lastColumn="0" w:oddVBand="0" w:evenVBand="0" w:oddHBand="1" w:evenHBand="0" w:firstRowFirstColumn="0" w:firstRowLastColumn="0" w:lastRowFirstColumn="0" w:lastRowLastColumn="0"/>
            </w:pPr>
            <w:r>
              <w:t>u</w:t>
            </w:r>
            <w:r w:rsidR="00565FDF">
              <w:t>nderstand the difference between ‘type of text’ and ‘form’</w:t>
            </w:r>
          </w:p>
          <w:p w14:paraId="2A073128" w14:textId="50258266" w:rsidR="00542466" w:rsidRPr="00E415AD" w:rsidRDefault="00222D3E" w:rsidP="00F204BE">
            <w:pPr>
              <w:pStyle w:val="ListBullet"/>
              <w:cnfStyle w:val="000000100000" w:firstRow="0" w:lastRow="0" w:firstColumn="0" w:lastColumn="0" w:oddVBand="0" w:evenVBand="0" w:oddHBand="1" w:evenHBand="0" w:firstRowFirstColumn="0" w:firstRowLastColumn="0" w:lastRowFirstColumn="0" w:lastRowLastColumn="0"/>
              <w:rPr>
                <w:b/>
                <w:bCs/>
              </w:rPr>
            </w:pPr>
            <w:r>
              <w:t>r</w:t>
            </w:r>
            <w:r w:rsidR="00542466">
              <w:t>e</w:t>
            </w:r>
            <w:r>
              <w:t>cognise how this terminology can support them to understand and compose hybrid texts</w:t>
            </w:r>
            <w:r w:rsidR="00EF5096">
              <w:t>.</w:t>
            </w:r>
          </w:p>
          <w:p w14:paraId="04C4F9BC" w14:textId="5684A3F9" w:rsidR="00E415AD" w:rsidRPr="00013C3E" w:rsidRDefault="00E415AD" w:rsidP="00013C3E">
            <w:pPr>
              <w:pStyle w:val="FeatureBox2"/>
              <w:cnfStyle w:val="000000100000" w:firstRow="0" w:lastRow="0" w:firstColumn="0" w:lastColumn="0" w:oddVBand="0" w:evenVBand="0" w:oddHBand="1" w:evenHBand="0" w:firstRowFirstColumn="0" w:firstRowLastColumn="0" w:lastRowFirstColumn="0" w:lastRowLastColumn="0"/>
            </w:pPr>
            <w:r>
              <w:rPr>
                <w:rStyle w:val="Strong"/>
                <w:noProof/>
              </w:rPr>
              <w:t xml:space="preserve">Teacher note: </w:t>
            </w:r>
            <w:r w:rsidRPr="00013C3E">
              <w:t>the following activit</w:t>
            </w:r>
            <w:r w:rsidR="00013C3E">
              <w:t>i</w:t>
            </w:r>
            <w:r w:rsidRPr="00013C3E">
              <w:t>es are not intended to cons</w:t>
            </w:r>
            <w:r w:rsidR="00C34309" w:rsidRPr="00013C3E">
              <w:t>titute a regu</w:t>
            </w:r>
            <w:r w:rsidR="00013C3E" w:rsidRPr="00013C3E">
              <w:t>la</w:t>
            </w:r>
            <w:r w:rsidR="00C34309" w:rsidRPr="00013C3E">
              <w:t>r learning sequence. They relate to supporting defin</w:t>
            </w:r>
            <w:r w:rsidR="00013C3E" w:rsidRPr="00013C3E">
              <w:t>i</w:t>
            </w:r>
            <w:r w:rsidR="00C34309" w:rsidRPr="00013C3E">
              <w:t xml:space="preserve">tions, discussion points and </w:t>
            </w:r>
            <w:r w:rsidR="00BF2B9F" w:rsidRPr="00013C3E">
              <w:t xml:space="preserve">activity suggestions that should be used by the teacher at key moments of the program when </w:t>
            </w:r>
            <w:r w:rsidR="00013C3E" w:rsidRPr="00013C3E">
              <w:t>most relevant to the class.</w:t>
            </w:r>
          </w:p>
          <w:p w14:paraId="340CDA35" w14:textId="5CA1FE5D" w:rsidR="00931A41" w:rsidRDefault="00931A41" w:rsidP="00542D9E">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Exploring terminology</w:t>
            </w:r>
          </w:p>
          <w:p w14:paraId="42C85013" w14:textId="31E9DF0F" w:rsidR="000F7475" w:rsidRPr="000F7475" w:rsidRDefault="00AC3C6B"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Examining the characteristics of types of texts to support student composition – </w:t>
            </w:r>
            <w:r w:rsidRPr="000F7475">
              <w:lastRenderedPageBreak/>
              <w:t>students are guided by the teacher</w:t>
            </w:r>
            <w:r w:rsidR="00493174" w:rsidRPr="000F7475">
              <w:t>,</w:t>
            </w:r>
            <w:r w:rsidRPr="000F7475">
              <w:t xml:space="preserve"> as appropriate</w:t>
            </w:r>
            <w:r w:rsidR="00493174" w:rsidRPr="000F7475">
              <w:t xml:space="preserve">, to consider the definitions of the 4 main types of text provided in the NESA </w:t>
            </w:r>
            <w:hyperlink r:id="rId70" w:history="1">
              <w:r w:rsidR="00A70B5D" w:rsidRPr="0094643B">
                <w:rPr>
                  <w:rStyle w:val="Hyperlink"/>
                </w:rPr>
                <w:t>Glossary</w:t>
              </w:r>
            </w:hyperlink>
            <w:r w:rsidR="00A70B5D">
              <w:t xml:space="preserve"> (2022)</w:t>
            </w:r>
            <w:r w:rsidR="00493174" w:rsidRPr="000F7475">
              <w:t xml:space="preserve">. </w:t>
            </w:r>
            <w:r w:rsidR="00FF3115" w:rsidRPr="000F7475">
              <w:t>They</w:t>
            </w:r>
          </w:p>
          <w:p w14:paraId="482955DC" w14:textId="51B9BA62" w:rsidR="00931A41" w:rsidRPr="00D016A0" w:rsidRDefault="00FF3115" w:rsidP="008E7ECD">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D016A0">
              <w:t>refer to definitions and discussion points in</w:t>
            </w:r>
            <w:r w:rsidRPr="00D016A0">
              <w:rPr>
                <w:rStyle w:val="Strong"/>
                <w:b w:val="0"/>
                <w:bCs w:val="0"/>
              </w:rPr>
              <w:t xml:space="preserve"> </w:t>
            </w:r>
            <w:r w:rsidRPr="00441537">
              <w:rPr>
                <w:rStyle w:val="Strong"/>
              </w:rPr>
              <w:t>Phase 6, resource 3 – exploring hybrid texts</w:t>
            </w:r>
            <w:r w:rsidR="00E464FA" w:rsidRPr="00D016A0">
              <w:rPr>
                <w:rStyle w:val="Strong"/>
                <w:b w:val="0"/>
                <w:bCs w:val="0"/>
              </w:rPr>
              <w:t xml:space="preserve"> </w:t>
            </w:r>
            <w:r w:rsidR="00E464FA" w:rsidRPr="00D016A0">
              <w:t xml:space="preserve">to consolidate their understanding of </w:t>
            </w:r>
            <w:r w:rsidR="00921387" w:rsidRPr="00D016A0">
              <w:t>purpose and characteristics</w:t>
            </w:r>
            <w:r w:rsidR="00CA74AD" w:rsidRPr="00D016A0">
              <w:t xml:space="preserve"> of imaginative, informative, persuasive and discursive types of text</w:t>
            </w:r>
          </w:p>
          <w:p w14:paraId="786114F6" w14:textId="6D4D2ADD" w:rsidR="000F7475" w:rsidRPr="00D016A0" w:rsidRDefault="0039526F" w:rsidP="008E7ECD">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D016A0">
              <w:t>compare these terms to ‘reflection’</w:t>
            </w:r>
            <w:r w:rsidR="00845F2D" w:rsidRPr="00D016A0">
              <w:t>,</w:t>
            </w:r>
            <w:r w:rsidRPr="00D016A0">
              <w:t xml:space="preserve"> ‘analyse’ and ‘argument’</w:t>
            </w:r>
            <w:r w:rsidR="00F40C0E" w:rsidRPr="00D016A0">
              <w:t xml:space="preserve"> and participate in class discussion about which terms are required for core formative tasks and the formal assessment task.</w:t>
            </w:r>
          </w:p>
          <w:p w14:paraId="16C5FA30" w14:textId="7D6FA4AD" w:rsidR="004B5D69" w:rsidRPr="006258CC" w:rsidRDefault="00FE2F29" w:rsidP="00F204BE">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Applying </w:t>
            </w:r>
            <w:r w:rsidR="000A62E9">
              <w:rPr>
                <w:rStyle w:val="Strong"/>
              </w:rPr>
              <w:t xml:space="preserve">terminology to refine student composition work – </w:t>
            </w:r>
            <w:r w:rsidR="000A62E9" w:rsidRPr="000A62E9">
              <w:t xml:space="preserve">students </w:t>
            </w:r>
            <w:r w:rsidR="00243F45">
              <w:t xml:space="preserve">examine the example explanations of the contrast between </w:t>
            </w:r>
            <w:r w:rsidR="00243F45" w:rsidRPr="006258CC">
              <w:t xml:space="preserve">‘form’ and </w:t>
            </w:r>
            <w:r w:rsidR="004B5D69" w:rsidRPr="006258CC">
              <w:t>‘type of text’ provided under the heading ‘Implications of this terminology’</w:t>
            </w:r>
            <w:r w:rsidR="006258CC" w:rsidRPr="006258CC">
              <w:t xml:space="preserve"> i</w:t>
            </w:r>
            <w:r w:rsidR="004B5D69" w:rsidRPr="006258CC">
              <w:t>n</w:t>
            </w:r>
            <w:r w:rsidR="004B5D69" w:rsidRPr="006258CC">
              <w:rPr>
                <w:rStyle w:val="Strong"/>
                <w:bCs w:val="0"/>
              </w:rPr>
              <w:t xml:space="preserve"> Phase 6, resource 3 – exploring hybrid texts. </w:t>
            </w:r>
            <w:r w:rsidR="004B5D69" w:rsidRPr="006258CC">
              <w:t>They</w:t>
            </w:r>
          </w:p>
          <w:p w14:paraId="7F1E84FA" w14:textId="77777777" w:rsidR="004B5D69" w:rsidRDefault="005C40A5" w:rsidP="008E7ECD">
            <w:pPr>
              <w:pStyle w:val="ListBullet2"/>
              <w:ind w:left="1134" w:hanging="567"/>
              <w:cnfStyle w:val="000000100000" w:firstRow="0" w:lastRow="0" w:firstColumn="0" w:lastColumn="0" w:oddVBand="0" w:evenVBand="0" w:oddHBand="1" w:evenHBand="0" w:firstRowFirstColumn="0" w:firstRowLastColumn="0" w:lastRowFirstColumn="0" w:lastRowLastColumn="0"/>
            </w:pPr>
            <w:r w:rsidRPr="005C40A5">
              <w:t>participate in class discussion about the example explanations as guided by the discussion prompts</w:t>
            </w:r>
          </w:p>
          <w:p w14:paraId="1EC8B252" w14:textId="400FAE8D" w:rsidR="005C40A5" w:rsidRDefault="00B301E7" w:rsidP="008E7ECD">
            <w:pPr>
              <w:pStyle w:val="ListBullet2"/>
              <w:ind w:left="1134" w:hanging="567"/>
              <w:cnfStyle w:val="000000100000" w:firstRow="0" w:lastRow="0" w:firstColumn="0" w:lastColumn="0" w:oddVBand="0" w:evenVBand="0" w:oddHBand="1" w:evenHBand="0" w:firstRowFirstColumn="0" w:firstRowLastColumn="0" w:lastRowFirstColumn="0" w:lastRowLastColumn="0"/>
            </w:pPr>
            <w:r>
              <w:t>apply learning to their composition of the persuasive cover letter</w:t>
            </w:r>
            <w:r w:rsidR="00ED711D">
              <w:t xml:space="preserve"> as guided by the suggested activities under ‘Hybrid writing in the persuasive cover letter’</w:t>
            </w:r>
          </w:p>
          <w:p w14:paraId="00F51605" w14:textId="0DE7F734" w:rsidR="00CF7B7C" w:rsidRPr="005C40A5" w:rsidRDefault="00ED711D" w:rsidP="008E7ECD">
            <w:pPr>
              <w:pStyle w:val="ListBullet2"/>
              <w:ind w:left="1134" w:hanging="567"/>
              <w:cnfStyle w:val="000000100000" w:firstRow="0" w:lastRow="0" w:firstColumn="0" w:lastColumn="0" w:oddVBand="0" w:evenVBand="0" w:oddHBand="1" w:evenHBand="0" w:firstRowFirstColumn="0" w:firstRowLastColumn="0" w:lastRowFirstColumn="0" w:lastRowLastColumn="0"/>
            </w:pPr>
            <w:r>
              <w:t>apply their learning to their composition of the author foreword</w:t>
            </w:r>
            <w:r w:rsidR="00015998">
              <w:t xml:space="preserve"> in </w:t>
            </w:r>
            <w:r w:rsidR="00015998" w:rsidRPr="00773671">
              <w:rPr>
                <w:rStyle w:val="Strong"/>
              </w:rPr>
              <w:t>Core formative task 4</w:t>
            </w:r>
            <w:r w:rsidR="00773671" w:rsidRPr="00773671">
              <w:rPr>
                <w:rStyle w:val="Strong"/>
              </w:rPr>
              <w:t xml:space="preserve"> – writing an author’s foreword</w:t>
            </w:r>
            <w:r w:rsidR="00487016">
              <w:t xml:space="preserve"> as guided by the suggested activities under ‘Hybrid writing in the author foreword to an adaptation of their work</w:t>
            </w:r>
            <w:r w:rsidR="00752D16">
              <w:t>’</w:t>
            </w:r>
            <w:r w:rsidR="00CF1EC8">
              <w:t>.</w:t>
            </w:r>
          </w:p>
        </w:tc>
        <w:tc>
          <w:tcPr>
            <w:tcW w:w="858" w:type="pct"/>
          </w:tcPr>
          <w:p w14:paraId="20793038" w14:textId="77777777" w:rsidR="00C7140E" w:rsidRPr="00363730" w:rsidRDefault="00C7140E" w:rsidP="00C7140E">
            <w:pPr>
              <w:cnfStyle w:val="000000100000" w:firstRow="0" w:lastRow="0" w:firstColumn="0" w:lastColumn="0" w:oddVBand="0" w:evenVBand="0" w:oddHBand="1" w:evenHBand="0" w:firstRowFirstColumn="0" w:firstRowLastColumn="0" w:lastRowFirstColumn="0" w:lastRowLastColumn="0"/>
              <w:rPr>
                <w:rStyle w:val="Strong"/>
              </w:rPr>
            </w:pPr>
            <w:r w:rsidRPr="00363730">
              <w:rPr>
                <w:rStyle w:val="Strong"/>
              </w:rPr>
              <w:lastRenderedPageBreak/>
              <w:t>Success criteria</w:t>
            </w:r>
          </w:p>
          <w:p w14:paraId="643BA903" w14:textId="77777777" w:rsidR="00C7140E" w:rsidRDefault="00C7140E" w:rsidP="00C7140E">
            <w:pPr>
              <w:cnfStyle w:val="000000100000" w:firstRow="0" w:lastRow="0" w:firstColumn="0" w:lastColumn="0" w:oddVBand="0" w:evenVBand="0" w:oddHBand="1" w:evenHBand="0" w:firstRowFirstColumn="0" w:firstRowLastColumn="0" w:lastRowFirstColumn="0" w:lastRowLastColumn="0"/>
              <w:rPr>
                <w:noProof/>
              </w:rPr>
            </w:pPr>
            <w:r>
              <w:rPr>
                <w:noProof/>
              </w:rPr>
              <w:t>To demonstrate their learning, students can:</w:t>
            </w:r>
          </w:p>
          <w:p w14:paraId="5FCFBBAB" w14:textId="5A9FD7AB" w:rsidR="00C7140E" w:rsidRPr="006632E1" w:rsidRDefault="00C7140E" w:rsidP="00F204BE">
            <w:pPr>
              <w:pStyle w:val="ListBullet"/>
              <w:cnfStyle w:val="000000100000" w:firstRow="0" w:lastRow="0" w:firstColumn="0" w:lastColumn="0" w:oddVBand="0" w:evenVBand="0" w:oddHBand="1" w:evenHBand="0" w:firstRowFirstColumn="0" w:firstRowLastColumn="0" w:lastRowFirstColumn="0" w:lastRowLastColumn="0"/>
              <w:rPr>
                <w:b/>
                <w:bCs/>
              </w:rPr>
            </w:pPr>
            <w:r>
              <w:t xml:space="preserve">identify </w:t>
            </w:r>
            <w:r w:rsidR="003C44E6">
              <w:t>the different characteristics of t</w:t>
            </w:r>
            <w:r w:rsidR="001A73FD">
              <w:t>ypes o</w:t>
            </w:r>
            <w:r>
              <w:t>f</w:t>
            </w:r>
            <w:r w:rsidR="001A73FD">
              <w:t xml:space="preserve"> texts</w:t>
            </w:r>
          </w:p>
          <w:p w14:paraId="1847CCBC" w14:textId="77777777" w:rsidR="001A73FD" w:rsidRPr="001A73FD" w:rsidRDefault="001A73FD" w:rsidP="00F204BE">
            <w:pPr>
              <w:pStyle w:val="ListBullet"/>
              <w:cnfStyle w:val="000000100000" w:firstRow="0" w:lastRow="0" w:firstColumn="0" w:lastColumn="0" w:oddVBand="0" w:evenVBand="0" w:oddHBand="1" w:evenHBand="0" w:firstRowFirstColumn="0" w:firstRowLastColumn="0" w:lastRowFirstColumn="0" w:lastRowLastColumn="0"/>
              <w:rPr>
                <w:b/>
                <w:bCs/>
              </w:rPr>
            </w:pPr>
            <w:r>
              <w:t>compare key aspects of ‘form’ to ‘types of text’</w:t>
            </w:r>
          </w:p>
          <w:p w14:paraId="3A306922" w14:textId="77777777" w:rsidR="00D837D6" w:rsidRPr="00D837D6" w:rsidRDefault="00C7140E" w:rsidP="00F204BE">
            <w:pPr>
              <w:pStyle w:val="ListBullet"/>
              <w:cnfStyle w:val="000000100000" w:firstRow="0" w:lastRow="0" w:firstColumn="0" w:lastColumn="0" w:oddVBand="0" w:evenVBand="0" w:oddHBand="1" w:evenHBand="0" w:firstRowFirstColumn="0" w:firstRowLastColumn="0" w:lastRowFirstColumn="0" w:lastRowLastColumn="0"/>
              <w:rPr>
                <w:b/>
                <w:bCs/>
              </w:rPr>
            </w:pPr>
            <w:r w:rsidRPr="00357CA8">
              <w:t xml:space="preserve">apply </w:t>
            </w:r>
            <w:r w:rsidR="001A73FD">
              <w:t>these understandings to refine their own compositions</w:t>
            </w:r>
          </w:p>
          <w:p w14:paraId="3F5F7852" w14:textId="0583FE2C" w:rsidR="00C7140E" w:rsidRPr="002E2F05" w:rsidRDefault="00D837D6" w:rsidP="00F204BE">
            <w:pPr>
              <w:pStyle w:val="ListBullet"/>
              <w:cnfStyle w:val="000000100000" w:firstRow="0" w:lastRow="0" w:firstColumn="0" w:lastColumn="0" w:oddVBand="0" w:evenVBand="0" w:oddHBand="1" w:evenHBand="0" w:firstRowFirstColumn="0" w:firstRowLastColumn="0" w:lastRowFirstColumn="0" w:lastRowLastColumn="0"/>
              <w:rPr>
                <w:b/>
                <w:bCs/>
              </w:rPr>
            </w:pPr>
            <w:r>
              <w:lastRenderedPageBreak/>
              <w:t xml:space="preserve">experiment with </w:t>
            </w:r>
            <w:r w:rsidR="00C7140E" w:rsidRPr="00357CA8">
              <w:t>a</w:t>
            </w:r>
            <w:r>
              <w:t>spects of form, style and text and discuss implications for their own compositions.</w:t>
            </w:r>
            <w:r w:rsidR="00C7140E" w:rsidRPr="00357CA8">
              <w:t xml:space="preserve"> </w:t>
            </w:r>
          </w:p>
          <w:p w14:paraId="09443017" w14:textId="77777777" w:rsidR="008E7ECD" w:rsidRDefault="00C7140E" w:rsidP="0060540A">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357CA8">
              <w:rPr>
                <w:rStyle w:val="Strong"/>
              </w:rPr>
              <w:t>Evaluation and registration:</w:t>
            </w:r>
          </w:p>
          <w:p w14:paraId="555A738A" w14:textId="39B253C3" w:rsidR="00225269" w:rsidRPr="00363730" w:rsidRDefault="00C7140E" w:rsidP="008E7ECD">
            <w:pPr>
              <w:pStyle w:val="FeatureBox3"/>
              <w:numPr>
                <w:ilvl w:val="0"/>
                <w:numId w:val="45"/>
              </w:numPr>
              <w:ind w:left="452" w:hanging="452"/>
              <w:cnfStyle w:val="000000100000" w:firstRow="0" w:lastRow="0" w:firstColumn="0" w:lastColumn="0" w:oddVBand="0" w:evenVBand="0" w:oddHBand="1" w:evenHBand="0" w:firstRowFirstColumn="0" w:firstRowLastColumn="0" w:lastRowFirstColumn="0" w:lastRowLastColumn="0"/>
              <w:rPr>
                <w:rStyle w:val="Strong"/>
              </w:rPr>
            </w:pPr>
            <w:r>
              <w:t>[Record evaluation and registration</w:t>
            </w:r>
            <w:r w:rsidR="0060540A">
              <w:t>.</w:t>
            </w:r>
          </w:p>
        </w:tc>
      </w:tr>
      <w:tr w:rsidR="0003686A" w:rsidRPr="00D53A7A" w14:paraId="7C0EB7D9" w14:textId="77777777" w:rsidTr="003C5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042EBBED" w14:textId="77777777" w:rsidR="0003686A" w:rsidRDefault="0003686A" w:rsidP="0003686A">
            <w:r>
              <w:lastRenderedPageBreak/>
              <w:t>EN4-ECB-01</w:t>
            </w:r>
          </w:p>
          <w:p w14:paraId="0FEC3470" w14:textId="77777777" w:rsidR="0003686A" w:rsidRDefault="0003686A" w:rsidP="0003686A">
            <w:r>
              <w:t>Planning, monitoring and revising</w:t>
            </w:r>
          </w:p>
          <w:p w14:paraId="38C9F13F" w14:textId="73A46F25" w:rsidR="0003686A" w:rsidRPr="008B2617" w:rsidRDefault="0003686A" w:rsidP="0003686A">
            <w:pPr>
              <w:rPr>
                <w:rStyle w:val="Strong"/>
                <w:bCs w:val="0"/>
              </w:rPr>
            </w:pPr>
            <w:r w:rsidRPr="0084267F">
              <w:rPr>
                <w:b w:val="0"/>
                <w:bCs/>
              </w:rPr>
              <w:t>Engage with the features and structures of model texts to plan and consider implications for own text creation</w:t>
            </w:r>
          </w:p>
        </w:tc>
        <w:tc>
          <w:tcPr>
            <w:tcW w:w="3188" w:type="pct"/>
          </w:tcPr>
          <w:p w14:paraId="0648E311" w14:textId="01CF6434" w:rsidR="0003686A" w:rsidRDefault="00F7687D" w:rsidP="0003686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Phase 6, sequence </w:t>
            </w:r>
            <w:r w:rsidR="002A0BEF">
              <w:rPr>
                <w:rStyle w:val="Strong"/>
              </w:rPr>
              <w:t>6</w:t>
            </w:r>
            <w:r>
              <w:rPr>
                <w:rStyle w:val="Strong"/>
              </w:rPr>
              <w:t xml:space="preserve"> –</w:t>
            </w:r>
            <w:r>
              <w:rPr>
                <w:b/>
              </w:rPr>
              <w:t xml:space="preserve"> </w:t>
            </w:r>
            <w:r w:rsidR="00471E3B">
              <w:rPr>
                <w:rStyle w:val="Strong"/>
              </w:rPr>
              <w:t>w</w:t>
            </w:r>
            <w:r w:rsidR="0003686A" w:rsidRPr="00553E34">
              <w:rPr>
                <w:rStyle w:val="Strong"/>
              </w:rPr>
              <w:t xml:space="preserve">orking with </w:t>
            </w:r>
            <w:r w:rsidR="0003686A">
              <w:rPr>
                <w:rStyle w:val="Strong"/>
              </w:rPr>
              <w:t>supplied student work samples</w:t>
            </w:r>
          </w:p>
          <w:p w14:paraId="51C654B7" w14:textId="5917C593" w:rsidR="0003686A" w:rsidRDefault="0003686A" w:rsidP="0003686A">
            <w:pPr>
              <w:cnfStyle w:val="000000010000" w:firstRow="0" w:lastRow="0" w:firstColumn="0" w:lastColumn="0" w:oddVBand="0" w:evenVBand="0" w:oddHBand="0" w:evenHBand="1" w:firstRowFirstColumn="0" w:firstRowLastColumn="0" w:lastRowFirstColumn="0" w:lastRowLastColumn="0"/>
            </w:pPr>
            <w:r w:rsidRPr="00553E34">
              <w:rPr>
                <w:rStyle w:val="Strong"/>
              </w:rPr>
              <w:t>Learning intention</w:t>
            </w:r>
            <w:r w:rsidR="002879AD">
              <w:rPr>
                <w:rStyle w:val="Strong"/>
              </w:rPr>
              <w:t>s</w:t>
            </w:r>
          </w:p>
          <w:p w14:paraId="40ACCC91" w14:textId="77777777" w:rsidR="0003686A" w:rsidRDefault="0003686A" w:rsidP="0003686A">
            <w:pPr>
              <w:cnfStyle w:val="000000010000" w:firstRow="0" w:lastRow="0" w:firstColumn="0" w:lastColumn="0" w:oddVBand="0" w:evenVBand="0" w:oddHBand="0" w:evenHBand="1" w:firstRowFirstColumn="0" w:firstRowLastColumn="0" w:lastRowFirstColumn="0" w:lastRowLastColumn="0"/>
              <w:rPr>
                <w:noProof/>
              </w:rPr>
            </w:pPr>
            <w:r>
              <w:rPr>
                <w:noProof/>
              </w:rPr>
              <w:t>By the end of this learning sequence, students will:</w:t>
            </w:r>
          </w:p>
          <w:p w14:paraId="2953DFD7" w14:textId="5D183ACF" w:rsidR="00EF103F" w:rsidRDefault="0003686A" w:rsidP="00F204BE">
            <w:pPr>
              <w:pStyle w:val="ListBullet"/>
              <w:cnfStyle w:val="000000010000" w:firstRow="0" w:lastRow="0" w:firstColumn="0" w:lastColumn="0" w:oddVBand="0" w:evenVBand="0" w:oddHBand="0" w:evenHBand="1" w:firstRowFirstColumn="0" w:firstRowLastColumn="0" w:lastRowFirstColumn="0" w:lastRowLastColumn="0"/>
            </w:pPr>
            <w:r w:rsidRPr="7546DD32">
              <w:t>understand the key differences between an effective</w:t>
            </w:r>
            <w:r w:rsidR="00EF0E12">
              <w:t>, satisfactory</w:t>
            </w:r>
            <w:r w:rsidRPr="7546DD32">
              <w:t xml:space="preserve"> and limited student writ</w:t>
            </w:r>
            <w:r>
              <w:t>i</w:t>
            </w:r>
            <w:r w:rsidRPr="7546DD32">
              <w:t>ng sample</w:t>
            </w:r>
          </w:p>
          <w:p w14:paraId="320E6207" w14:textId="25384A71" w:rsidR="00EF103F" w:rsidRDefault="0003686A" w:rsidP="00F204BE">
            <w:pPr>
              <w:pStyle w:val="ListBullet"/>
              <w:cnfStyle w:val="000000010000" w:firstRow="0" w:lastRow="0" w:firstColumn="0" w:lastColumn="0" w:oddVBand="0" w:evenVBand="0" w:oddHBand="0" w:evenHBand="1" w:firstRowFirstColumn="0" w:firstRowLastColumn="0" w:lastRowFirstColumn="0" w:lastRowLastColumn="0"/>
            </w:pPr>
            <w:r>
              <w:t xml:space="preserve">be able to use the provided marking criteria to grade a student </w:t>
            </w:r>
            <w:r w:rsidR="009C67C9">
              <w:t xml:space="preserve">work </w:t>
            </w:r>
            <w:r>
              <w:t>sample</w:t>
            </w:r>
          </w:p>
          <w:p w14:paraId="4030B995" w14:textId="2A5EDC1A" w:rsidR="0003686A" w:rsidRDefault="00AB1310" w:rsidP="00F204BE">
            <w:pPr>
              <w:pStyle w:val="ListBullet"/>
              <w:cnfStyle w:val="000000010000" w:firstRow="0" w:lastRow="0" w:firstColumn="0" w:lastColumn="0" w:oddVBand="0" w:evenVBand="0" w:oddHBand="0" w:evenHBand="1" w:firstRowFirstColumn="0" w:firstRowLastColumn="0" w:lastRowFirstColumn="0" w:lastRowLastColumn="0"/>
            </w:pPr>
            <w:r>
              <w:t>understand how to apply new understandings about the required features of the formal assessment to their developing drafts</w:t>
            </w:r>
            <w:r w:rsidR="0003686A">
              <w:t>.</w:t>
            </w:r>
          </w:p>
          <w:p w14:paraId="284C59FA" w14:textId="4A818797" w:rsidR="0003686A" w:rsidRDefault="0003686A" w:rsidP="0003686A">
            <w:pPr>
              <w:pStyle w:val="FeatureBox2"/>
              <w:cnfStyle w:val="000000010000" w:firstRow="0" w:lastRow="0" w:firstColumn="0" w:lastColumn="0" w:oddVBand="0" w:evenVBand="0" w:oddHBand="0" w:evenHBand="1" w:firstRowFirstColumn="0" w:firstRowLastColumn="0" w:lastRowFirstColumn="0" w:lastRowLastColumn="0"/>
              <w:rPr>
                <w:rStyle w:val="Featurebox2BulletsChar"/>
              </w:rPr>
            </w:pPr>
            <w:r w:rsidRPr="00A75CE2">
              <w:rPr>
                <w:rStyle w:val="Strong"/>
              </w:rPr>
              <w:t>Teacher note</w:t>
            </w:r>
            <w:r w:rsidRPr="00B04DD5">
              <w:rPr>
                <w:rStyle w:val="Featurebox2BulletsChar"/>
              </w:rPr>
              <w:t>: students are shown th</w:t>
            </w:r>
            <w:r w:rsidR="000149CE">
              <w:rPr>
                <w:rStyle w:val="Featurebox2BulletsChar"/>
              </w:rPr>
              <w:t>ese</w:t>
            </w:r>
            <w:r w:rsidRPr="00B04DD5">
              <w:rPr>
                <w:rStyle w:val="Featurebox2BulletsChar"/>
              </w:rPr>
              <w:t xml:space="preserve"> sample</w:t>
            </w:r>
            <w:r w:rsidR="000149CE">
              <w:rPr>
                <w:rStyle w:val="Featurebox2BulletsChar"/>
              </w:rPr>
              <w:t>s</w:t>
            </w:r>
            <w:r w:rsidRPr="00B04DD5">
              <w:rPr>
                <w:rStyle w:val="Featurebox2BulletsChar"/>
              </w:rPr>
              <w:t xml:space="preserve"> at an appropriate point in the program. We suggest that teachers wait until students have had time to experiment with their own writing.</w:t>
            </w:r>
            <w:r>
              <w:rPr>
                <w:rStyle w:val="Featurebox2BulletsChar"/>
              </w:rPr>
              <w:t xml:space="preserve"> Note also that in the activity below, students are first shown the </w:t>
            </w:r>
            <w:r w:rsidR="00CF6EB4">
              <w:rPr>
                <w:rStyle w:val="Featurebox2BulletsChar"/>
              </w:rPr>
              <w:t>D</w:t>
            </w:r>
            <w:r w:rsidR="00963F40">
              <w:rPr>
                <w:rStyle w:val="Featurebox2BulletsChar"/>
              </w:rPr>
              <w:t>-range</w:t>
            </w:r>
            <w:r w:rsidR="00CF6EB4">
              <w:rPr>
                <w:rStyle w:val="Featurebox2BulletsChar"/>
              </w:rPr>
              <w:t xml:space="preserve"> </w:t>
            </w:r>
            <w:r>
              <w:rPr>
                <w:rStyle w:val="Featurebox2BulletsChar"/>
              </w:rPr>
              <w:t>sample without annotations.</w:t>
            </w:r>
          </w:p>
          <w:p w14:paraId="1424A54A" w14:textId="4440DC5D" w:rsidR="0003686A" w:rsidRPr="001913B0" w:rsidRDefault="0003686A" w:rsidP="0003686A">
            <w:pPr>
              <w:spacing w:before="120"/>
              <w:cnfStyle w:val="000000010000" w:firstRow="0" w:lastRow="0" w:firstColumn="0" w:lastColumn="0" w:oddVBand="0" w:evenVBand="0" w:oddHBand="0" w:evenHBand="1" w:firstRowFirstColumn="0" w:firstRowLastColumn="0" w:lastRowFirstColumn="0" w:lastRowLastColumn="0"/>
              <w:rPr>
                <w:rStyle w:val="Strong"/>
              </w:rPr>
            </w:pPr>
            <w:r w:rsidRPr="7546DD32">
              <w:rPr>
                <w:rStyle w:val="Strong"/>
              </w:rPr>
              <w:t>Working with the</w:t>
            </w:r>
            <w:r>
              <w:rPr>
                <w:rStyle w:val="Strong"/>
              </w:rPr>
              <w:t xml:space="preserve"> </w:t>
            </w:r>
            <w:r w:rsidRPr="7546DD32">
              <w:rPr>
                <w:rStyle w:val="Strong"/>
              </w:rPr>
              <w:t>D</w:t>
            </w:r>
            <w:r w:rsidR="00E167A7">
              <w:rPr>
                <w:rStyle w:val="Strong"/>
              </w:rPr>
              <w:t>-range</w:t>
            </w:r>
            <w:r w:rsidRPr="7546DD32">
              <w:rPr>
                <w:rStyle w:val="Strong"/>
              </w:rPr>
              <w:t xml:space="preserve"> and </w:t>
            </w:r>
            <w:r w:rsidR="00670879">
              <w:rPr>
                <w:rStyle w:val="Strong"/>
              </w:rPr>
              <w:t>an</w:t>
            </w:r>
            <w:r>
              <w:rPr>
                <w:rStyle w:val="Strong"/>
              </w:rPr>
              <w:t xml:space="preserve"> </w:t>
            </w:r>
            <w:r w:rsidRPr="7546DD32">
              <w:rPr>
                <w:rStyle w:val="Strong"/>
              </w:rPr>
              <w:t>A</w:t>
            </w:r>
            <w:r w:rsidR="00E167A7">
              <w:rPr>
                <w:rStyle w:val="Strong"/>
              </w:rPr>
              <w:t>-range</w:t>
            </w:r>
            <w:r w:rsidRPr="7546DD32">
              <w:rPr>
                <w:rStyle w:val="Strong"/>
              </w:rPr>
              <w:t xml:space="preserve"> sample</w:t>
            </w:r>
          </w:p>
          <w:p w14:paraId="5CE5B6B6" w14:textId="563F0EAC" w:rsidR="0003686A" w:rsidRDefault="006C24B6" w:rsidP="00F204BE">
            <w:pPr>
              <w:pStyle w:val="ListBullet"/>
              <w:cnfStyle w:val="000000010000" w:firstRow="0" w:lastRow="0" w:firstColumn="0" w:lastColumn="0" w:oddVBand="0" w:evenVBand="0" w:oddHBand="0" w:evenHBand="1" w:firstRowFirstColumn="0" w:firstRowLastColumn="0" w:lastRowFirstColumn="0" w:lastRowLastColumn="0"/>
            </w:pPr>
            <w:r>
              <w:rPr>
                <w:rStyle w:val="Strong"/>
              </w:rPr>
              <w:t>Annotating</w:t>
            </w:r>
            <w:r w:rsidR="0003686A" w:rsidRPr="7546DD32">
              <w:rPr>
                <w:rStyle w:val="Strong"/>
              </w:rPr>
              <w:t xml:space="preserve"> a (D</w:t>
            </w:r>
            <w:r w:rsidR="00E167A7">
              <w:rPr>
                <w:rStyle w:val="Strong"/>
              </w:rPr>
              <w:t>-range</w:t>
            </w:r>
            <w:r w:rsidR="0003686A" w:rsidRPr="7546DD32">
              <w:rPr>
                <w:rStyle w:val="Strong"/>
              </w:rPr>
              <w:t>) sample</w:t>
            </w:r>
            <w:r>
              <w:rPr>
                <w:rStyle w:val="Strong"/>
              </w:rPr>
              <w:t xml:space="preserve"> to </w:t>
            </w:r>
            <w:r w:rsidR="003C0D66">
              <w:rPr>
                <w:rStyle w:val="Strong"/>
              </w:rPr>
              <w:t xml:space="preserve">understand the </w:t>
            </w:r>
            <w:r w:rsidR="00914ACF">
              <w:rPr>
                <w:rStyle w:val="Strong"/>
              </w:rPr>
              <w:t>marking criteria</w:t>
            </w:r>
            <w:r w:rsidR="0003686A">
              <w:t xml:space="preserve"> – students are given </w:t>
            </w:r>
            <w:r w:rsidR="0003686A" w:rsidRPr="7546DD32">
              <w:rPr>
                <w:rStyle w:val="Strong"/>
              </w:rPr>
              <w:t xml:space="preserve">Phase 6, resource </w:t>
            </w:r>
            <w:r w:rsidR="0018359F">
              <w:rPr>
                <w:rStyle w:val="Strong"/>
              </w:rPr>
              <w:t>4</w:t>
            </w:r>
            <w:r w:rsidR="0003686A" w:rsidRPr="7546DD32">
              <w:rPr>
                <w:rStyle w:val="Strong"/>
              </w:rPr>
              <w:t xml:space="preserve"> – </w:t>
            </w:r>
            <w:r w:rsidR="00FC61D3" w:rsidRPr="7546DD32">
              <w:rPr>
                <w:rStyle w:val="Strong"/>
              </w:rPr>
              <w:t>D</w:t>
            </w:r>
            <w:r w:rsidR="003D3F24">
              <w:rPr>
                <w:rStyle w:val="Strong"/>
              </w:rPr>
              <w:t>-</w:t>
            </w:r>
            <w:r w:rsidR="00AD76A7">
              <w:rPr>
                <w:rStyle w:val="Strong"/>
              </w:rPr>
              <w:t>range student sample</w:t>
            </w:r>
            <w:r w:rsidR="0003686A" w:rsidDel="00B02A85">
              <w:t xml:space="preserve"> </w:t>
            </w:r>
            <w:r w:rsidR="0003686A">
              <w:t xml:space="preserve">(if appropriate to class context). </w:t>
            </w:r>
            <w:r w:rsidR="0003686A">
              <w:lastRenderedPageBreak/>
              <w:t xml:space="preserve">Students could grade the piece using the marking criteria and practise being the teacher by annotating it in the style of the </w:t>
            </w:r>
            <w:r w:rsidR="003A6DE6">
              <w:t>C</w:t>
            </w:r>
            <w:r w:rsidR="00805CFB">
              <w:t>-range</w:t>
            </w:r>
            <w:r w:rsidR="0003686A">
              <w:t xml:space="preserve"> sample</w:t>
            </w:r>
            <w:r w:rsidR="003A6DE6">
              <w:t xml:space="preserve"> provided in the assessment task notification</w:t>
            </w:r>
            <w:r w:rsidR="0003686A">
              <w:t xml:space="preserve">. Students </w:t>
            </w:r>
            <w:r w:rsidR="00317EDB">
              <w:t xml:space="preserve">could then look at the </w:t>
            </w:r>
            <w:r w:rsidR="008A218F">
              <w:t xml:space="preserve">sample </w:t>
            </w:r>
            <w:r w:rsidR="00317EDB">
              <w:t xml:space="preserve">annotations to check their own </w:t>
            </w:r>
            <w:r w:rsidR="008A218F">
              <w:t>annotations</w:t>
            </w:r>
            <w:r w:rsidR="00BD75C3">
              <w:t>, noting similarities and differences.</w:t>
            </w:r>
          </w:p>
          <w:p w14:paraId="421DEEE3" w14:textId="3F0D6A1F" w:rsidR="0003686A" w:rsidRDefault="00A60469" w:rsidP="00F204BE">
            <w:pPr>
              <w:pStyle w:val="ListBullet"/>
              <w:cnfStyle w:val="000000010000" w:firstRow="0" w:lastRow="0" w:firstColumn="0" w:lastColumn="0" w:oddVBand="0" w:evenVBand="0" w:oddHBand="0" w:evenHBand="1" w:firstRowFirstColumn="0" w:firstRowLastColumn="0" w:lastRowFirstColumn="0" w:lastRowLastColumn="0"/>
            </w:pPr>
            <w:r>
              <w:rPr>
                <w:b/>
                <w:bCs/>
              </w:rPr>
              <w:t>Practising giving feedback</w:t>
            </w:r>
            <w:r w:rsidR="0003686A" w:rsidRPr="006351C6">
              <w:rPr>
                <w:b/>
              </w:rPr>
              <w:t xml:space="preserve"> </w:t>
            </w:r>
            <w:r w:rsidR="00914ACF" w:rsidRPr="006351C6">
              <w:rPr>
                <w:b/>
                <w:bCs/>
              </w:rPr>
              <w:t xml:space="preserve">to identify </w:t>
            </w:r>
            <w:r w:rsidR="00EC21BB" w:rsidRPr="006351C6">
              <w:rPr>
                <w:b/>
                <w:bCs/>
              </w:rPr>
              <w:t>opp</w:t>
            </w:r>
            <w:r w:rsidR="006351C6" w:rsidRPr="006351C6">
              <w:rPr>
                <w:b/>
                <w:bCs/>
              </w:rPr>
              <w:t>ortunities for improvement</w:t>
            </w:r>
            <w:r w:rsidR="0003686A">
              <w:t xml:space="preserve"> – students work </w:t>
            </w:r>
            <w:r w:rsidR="00275162">
              <w:t>in</w:t>
            </w:r>
            <w:r w:rsidR="0003686A">
              <w:t xml:space="preserve"> pairs to decide on </w:t>
            </w:r>
            <w:r w:rsidR="00183E93">
              <w:t xml:space="preserve">what feedback they would give to </w:t>
            </w:r>
            <w:r w:rsidR="0003686A">
              <w:t xml:space="preserve">put this sample into </w:t>
            </w:r>
            <w:r w:rsidR="003B5855">
              <w:t>a</w:t>
            </w:r>
            <w:r w:rsidR="0003686A">
              <w:t xml:space="preserve"> higher-grade range, then discuss and prioritise </w:t>
            </w:r>
            <w:r w:rsidR="00C60B3D">
              <w:t xml:space="preserve">areas for </w:t>
            </w:r>
            <w:r w:rsidR="00BD323F">
              <w:t xml:space="preserve">improvement </w:t>
            </w:r>
            <w:r w:rsidR="0003686A">
              <w:t xml:space="preserve">as a class. </w:t>
            </w:r>
            <w:r w:rsidR="005B0847">
              <w:t>Areas of improvement may include</w:t>
            </w:r>
          </w:p>
          <w:p w14:paraId="116257E7" w14:textId="77CB49E9" w:rsidR="0003686A" w:rsidRPr="00C80702" w:rsidRDefault="006C36C0" w:rsidP="008E7ECD">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the </w:t>
            </w:r>
            <w:r w:rsidR="007A451D" w:rsidRPr="00C80702">
              <w:t xml:space="preserve">use of </w:t>
            </w:r>
            <w:r w:rsidR="003A426A" w:rsidRPr="00C80702">
              <w:t>play</w:t>
            </w:r>
            <w:r w:rsidR="00B72B2B" w:rsidRPr="00C80702">
              <w:t>script</w:t>
            </w:r>
            <w:r w:rsidR="007A451D" w:rsidRPr="00C80702">
              <w:t xml:space="preserve"> conventions</w:t>
            </w:r>
          </w:p>
          <w:p w14:paraId="04D2FFCE" w14:textId="0F9097BD" w:rsidR="0003686A" w:rsidRPr="00C80702" w:rsidRDefault="00FF2421" w:rsidP="008E7ECD">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C80702">
              <w:t>the creation of realistic dialogue</w:t>
            </w:r>
          </w:p>
          <w:p w14:paraId="3E83B635" w14:textId="63D44FAE" w:rsidR="0003686A" w:rsidRPr="00F632B3" w:rsidRDefault="00FF2421" w:rsidP="008E7ECD">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rPr>
            </w:pPr>
            <w:r w:rsidRPr="00C80702">
              <w:t>the choice of appropriate and effective persuasive language</w:t>
            </w:r>
            <w:r w:rsidR="00AF2476">
              <w:rPr>
                <w:rStyle w:val="Strong"/>
                <w:b w:val="0"/>
                <w:bCs w:val="0"/>
              </w:rPr>
              <w:t>.</w:t>
            </w:r>
          </w:p>
          <w:p w14:paraId="77C10E86" w14:textId="6DAF8773" w:rsidR="008E3643" w:rsidRDefault="00624E0C"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E847D1">
              <w:rPr>
                <w:rStyle w:val="Strong"/>
              </w:rPr>
              <w:t>Examining a</w:t>
            </w:r>
            <w:r w:rsidR="00E847D1">
              <w:rPr>
                <w:rStyle w:val="Strong"/>
              </w:rPr>
              <w:t>n</w:t>
            </w:r>
            <w:r w:rsidRPr="00E847D1">
              <w:rPr>
                <w:rStyle w:val="Strong"/>
              </w:rPr>
              <w:t xml:space="preserve"> (</w:t>
            </w:r>
            <w:r w:rsidR="004A63CC">
              <w:rPr>
                <w:rStyle w:val="Strong"/>
              </w:rPr>
              <w:t>A-range</w:t>
            </w:r>
            <w:r w:rsidRPr="00E847D1">
              <w:rPr>
                <w:rStyle w:val="Strong"/>
              </w:rPr>
              <w:t xml:space="preserve">) sample to </w:t>
            </w:r>
            <w:r w:rsidR="00E847D1" w:rsidRPr="00E847D1">
              <w:rPr>
                <w:rStyle w:val="Strong"/>
              </w:rPr>
              <w:t>consolidate understanding of task requirements</w:t>
            </w:r>
            <w:r w:rsidR="00E847D1">
              <w:rPr>
                <w:rStyle w:val="Strong"/>
                <w:b w:val="0"/>
              </w:rPr>
              <w:t xml:space="preserve"> – students are given</w:t>
            </w:r>
            <w:r w:rsidR="005A3F48">
              <w:rPr>
                <w:rStyle w:val="Strong"/>
                <w:b w:val="0"/>
              </w:rPr>
              <w:t xml:space="preserve"> </w:t>
            </w:r>
            <w:r w:rsidR="005A3F48" w:rsidRPr="004206F2">
              <w:rPr>
                <w:rStyle w:val="Strong"/>
              </w:rPr>
              <w:t>Phase 6, resource 5</w:t>
            </w:r>
            <w:r w:rsidR="00C242E5" w:rsidRPr="004206F2">
              <w:rPr>
                <w:rStyle w:val="Strong"/>
              </w:rPr>
              <w:t xml:space="preserve"> – A</w:t>
            </w:r>
            <w:r w:rsidR="003D3F24">
              <w:rPr>
                <w:rStyle w:val="Strong"/>
              </w:rPr>
              <w:t>-</w:t>
            </w:r>
            <w:r w:rsidR="00AD76A7">
              <w:rPr>
                <w:rStyle w:val="Strong"/>
              </w:rPr>
              <w:t>range student sample</w:t>
            </w:r>
            <w:r w:rsidR="00AD76A7">
              <w:rPr>
                <w:rStyle w:val="Strong"/>
                <w:b w:val="0"/>
              </w:rPr>
              <w:t xml:space="preserve"> </w:t>
            </w:r>
            <w:r w:rsidR="00C242E5">
              <w:rPr>
                <w:rStyle w:val="Strong"/>
                <w:b w:val="0"/>
              </w:rPr>
              <w:t>(if appropriate to class context)</w:t>
            </w:r>
            <w:r w:rsidR="004A22F5">
              <w:rPr>
                <w:rStyle w:val="Strong"/>
                <w:b w:val="0"/>
              </w:rPr>
              <w:t>. Students may be guided to</w:t>
            </w:r>
          </w:p>
          <w:p w14:paraId="6E633CEC" w14:textId="36A57AA2" w:rsidR="004A22F5" w:rsidRPr="006C36C0" w:rsidRDefault="000D7BA2" w:rsidP="008E7ECD">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sidRPr="006C36C0">
              <w:rPr>
                <w:rStyle w:val="Strong"/>
                <w:b w:val="0"/>
                <w:bCs w:val="0"/>
              </w:rPr>
              <w:t>g</w:t>
            </w:r>
            <w:r w:rsidR="004A22F5" w:rsidRPr="006C36C0">
              <w:rPr>
                <w:rStyle w:val="Strong"/>
                <w:b w:val="0"/>
                <w:bCs w:val="0"/>
              </w:rPr>
              <w:t>rade the piece using the student-facing or teacher-facing marking criteria</w:t>
            </w:r>
          </w:p>
          <w:p w14:paraId="65625A93" w14:textId="4F24A6D8" w:rsidR="004A22F5" w:rsidRPr="006C36C0" w:rsidRDefault="000D7BA2" w:rsidP="008E7ECD">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bCs w:val="0"/>
              </w:rPr>
            </w:pPr>
            <w:r w:rsidRPr="006C36C0">
              <w:rPr>
                <w:rStyle w:val="Strong"/>
                <w:b w:val="0"/>
                <w:bCs w:val="0"/>
              </w:rPr>
              <w:t>c</w:t>
            </w:r>
            <w:r w:rsidR="004A22F5" w:rsidRPr="006C36C0">
              <w:rPr>
                <w:rStyle w:val="Strong"/>
                <w:b w:val="0"/>
                <w:bCs w:val="0"/>
              </w:rPr>
              <w:t xml:space="preserve">ompose </w:t>
            </w:r>
            <w:r w:rsidR="0001579F" w:rsidRPr="006C36C0">
              <w:rPr>
                <w:rStyle w:val="Strong"/>
                <w:b w:val="0"/>
                <w:bCs w:val="0"/>
              </w:rPr>
              <w:t xml:space="preserve">a </w:t>
            </w:r>
            <w:r w:rsidRPr="006C36C0">
              <w:rPr>
                <w:rStyle w:val="Strong"/>
                <w:b w:val="0"/>
                <w:bCs w:val="0"/>
              </w:rPr>
              <w:t xml:space="preserve">descriptive feedback summary </w:t>
            </w:r>
            <w:r w:rsidR="0001579F" w:rsidRPr="006C36C0">
              <w:rPr>
                <w:rStyle w:val="Strong"/>
                <w:b w:val="0"/>
                <w:bCs w:val="0"/>
              </w:rPr>
              <w:t xml:space="preserve">paragraph </w:t>
            </w:r>
            <w:r w:rsidRPr="006C36C0">
              <w:rPr>
                <w:rStyle w:val="Strong"/>
                <w:b w:val="0"/>
                <w:bCs w:val="0"/>
              </w:rPr>
              <w:t>for the student</w:t>
            </w:r>
            <w:r w:rsidR="0001579F" w:rsidRPr="006C36C0">
              <w:rPr>
                <w:rStyle w:val="Strong"/>
                <w:b w:val="0"/>
                <w:bCs w:val="0"/>
              </w:rPr>
              <w:t xml:space="preserve"> commenting on what was done well and areas for improvement</w:t>
            </w:r>
          </w:p>
          <w:p w14:paraId="583C5801" w14:textId="3F499DEE" w:rsidR="000D7BA2" w:rsidRPr="008E3643" w:rsidRDefault="0001579F" w:rsidP="008E7ECD">
            <w:pPr>
              <w:pStyle w:val="ListBullet2"/>
              <w:ind w:left="1134" w:hanging="567"/>
              <w:cnfStyle w:val="000000010000" w:firstRow="0" w:lastRow="0" w:firstColumn="0" w:lastColumn="0" w:oddVBand="0" w:evenVBand="0" w:oddHBand="0" w:evenHBand="1" w:firstRowFirstColumn="0" w:firstRowLastColumn="0" w:lastRowFirstColumn="0" w:lastRowLastColumn="0"/>
              <w:rPr>
                <w:rStyle w:val="Strong"/>
                <w:b w:val="0"/>
              </w:rPr>
            </w:pPr>
            <w:r w:rsidRPr="006C36C0">
              <w:rPr>
                <w:rStyle w:val="Strong"/>
                <w:b w:val="0"/>
                <w:bCs w:val="0"/>
              </w:rPr>
              <w:t>d</w:t>
            </w:r>
            <w:r w:rsidR="000D7BA2" w:rsidRPr="006C36C0">
              <w:rPr>
                <w:rStyle w:val="Strong"/>
                <w:b w:val="0"/>
                <w:bCs w:val="0"/>
              </w:rPr>
              <w:t xml:space="preserve">iscuss in pairs aspects of the samples that they particularly liked and would like </w:t>
            </w:r>
            <w:r w:rsidR="000D7BA2" w:rsidRPr="006C36C0">
              <w:rPr>
                <w:rStyle w:val="Strong"/>
                <w:b w:val="0"/>
                <w:bCs w:val="0"/>
              </w:rPr>
              <w:lastRenderedPageBreak/>
              <w:t>to experiment with in their own writing</w:t>
            </w:r>
            <w:r w:rsidR="000D7BA2">
              <w:rPr>
                <w:rStyle w:val="Strong"/>
                <w:b w:val="0"/>
              </w:rPr>
              <w:t>.</w:t>
            </w:r>
          </w:p>
          <w:p w14:paraId="3638BDBA" w14:textId="210E130D" w:rsidR="00F632B3" w:rsidRPr="005336A6" w:rsidRDefault="00F632B3" w:rsidP="00F204BE">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FE6CEA">
              <w:rPr>
                <w:rStyle w:val="Strong"/>
                <w:bCs w:val="0"/>
              </w:rPr>
              <w:t>C</w:t>
            </w:r>
            <w:r>
              <w:rPr>
                <w:rStyle w:val="Strong"/>
              </w:rPr>
              <w:t xml:space="preserve">onsolidating ideas to </w:t>
            </w:r>
            <w:r w:rsidR="008A67AD">
              <w:rPr>
                <w:rStyle w:val="Strong"/>
              </w:rPr>
              <w:t>create 3 areas of</w:t>
            </w:r>
            <w:r w:rsidR="00FE6CEA">
              <w:rPr>
                <w:rStyle w:val="Strong"/>
              </w:rPr>
              <w:t xml:space="preserve"> focus </w:t>
            </w:r>
            <w:r w:rsidR="00FE6CEA" w:rsidRPr="00B633C1">
              <w:rPr>
                <w:rStyle w:val="Strong"/>
                <w:b w:val="0"/>
                <w:bCs w:val="0"/>
              </w:rPr>
              <w:t xml:space="preserve">– students </w:t>
            </w:r>
            <w:r w:rsidR="00EF18AF" w:rsidRPr="00B633C1">
              <w:rPr>
                <w:rStyle w:val="Strong"/>
                <w:b w:val="0"/>
                <w:bCs w:val="0"/>
              </w:rPr>
              <w:t>use the</w:t>
            </w:r>
            <w:r w:rsidR="00B633C1" w:rsidRPr="00B633C1">
              <w:rPr>
                <w:rStyle w:val="Strong"/>
                <w:b w:val="0"/>
                <w:bCs w:val="0"/>
              </w:rPr>
              <w:t>ir collaborative discussion</w:t>
            </w:r>
            <w:r w:rsidR="004F5947">
              <w:rPr>
                <w:rStyle w:val="Strong"/>
                <w:b w:val="0"/>
                <w:bCs w:val="0"/>
              </w:rPr>
              <w:t>s</w:t>
            </w:r>
            <w:r w:rsidR="00B633C1" w:rsidRPr="00B633C1">
              <w:rPr>
                <w:rStyle w:val="Strong"/>
                <w:b w:val="0"/>
                <w:bCs w:val="0"/>
              </w:rPr>
              <w:t xml:space="preserve"> to</w:t>
            </w:r>
            <w:r w:rsidR="00B633C1">
              <w:rPr>
                <w:rStyle w:val="Strong"/>
              </w:rPr>
              <w:t xml:space="preserve"> </w:t>
            </w:r>
            <w:r w:rsidR="004F6C2F" w:rsidRPr="001C2B1C">
              <w:rPr>
                <w:rStyle w:val="Strong"/>
                <w:b w:val="0"/>
                <w:bCs w:val="0"/>
              </w:rPr>
              <w:t xml:space="preserve">create a </w:t>
            </w:r>
            <w:r w:rsidR="00B35BD5" w:rsidRPr="001C2B1C">
              <w:rPr>
                <w:rStyle w:val="Strong"/>
                <w:b w:val="0"/>
                <w:bCs w:val="0"/>
              </w:rPr>
              <w:t xml:space="preserve">list of the 3 most important things they need to do </w:t>
            </w:r>
            <w:r w:rsidR="004F5947">
              <w:rPr>
                <w:rStyle w:val="Strong"/>
                <w:b w:val="0"/>
                <w:bCs w:val="0"/>
              </w:rPr>
              <w:t xml:space="preserve">to refine their own work </w:t>
            </w:r>
            <w:r w:rsidR="00D45574">
              <w:rPr>
                <w:rStyle w:val="Strong"/>
                <w:b w:val="0"/>
                <w:bCs w:val="0"/>
              </w:rPr>
              <w:t xml:space="preserve">for the </w:t>
            </w:r>
            <w:r w:rsidR="004F5947">
              <w:rPr>
                <w:rStyle w:val="Strong"/>
                <w:b w:val="0"/>
                <w:bCs w:val="0"/>
              </w:rPr>
              <w:t>formal assessment task</w:t>
            </w:r>
            <w:r w:rsidR="004654EE">
              <w:rPr>
                <w:rStyle w:val="Strong"/>
                <w:b w:val="0"/>
              </w:rPr>
              <w:t>.</w:t>
            </w:r>
          </w:p>
        </w:tc>
        <w:tc>
          <w:tcPr>
            <w:tcW w:w="858" w:type="pct"/>
          </w:tcPr>
          <w:p w14:paraId="206EE617" w14:textId="77777777" w:rsidR="0003686A" w:rsidRPr="00363730" w:rsidRDefault="0003686A" w:rsidP="0003686A">
            <w:pPr>
              <w:cnfStyle w:val="000000010000" w:firstRow="0" w:lastRow="0" w:firstColumn="0" w:lastColumn="0" w:oddVBand="0" w:evenVBand="0" w:oddHBand="0" w:evenHBand="1" w:firstRowFirstColumn="0" w:firstRowLastColumn="0" w:lastRowFirstColumn="0" w:lastRowLastColumn="0"/>
              <w:rPr>
                <w:rStyle w:val="Strong"/>
              </w:rPr>
            </w:pPr>
            <w:r w:rsidRPr="00363730">
              <w:rPr>
                <w:rStyle w:val="Strong"/>
              </w:rPr>
              <w:lastRenderedPageBreak/>
              <w:t>Success criteria</w:t>
            </w:r>
          </w:p>
          <w:p w14:paraId="597DD4B9" w14:textId="77777777" w:rsidR="0003686A" w:rsidRDefault="0003686A" w:rsidP="0003686A">
            <w:pPr>
              <w:cnfStyle w:val="000000010000" w:firstRow="0" w:lastRow="0" w:firstColumn="0" w:lastColumn="0" w:oddVBand="0" w:evenVBand="0" w:oddHBand="0" w:evenHBand="1" w:firstRowFirstColumn="0" w:firstRowLastColumn="0" w:lastRowFirstColumn="0" w:lastRowLastColumn="0"/>
              <w:rPr>
                <w:noProof/>
              </w:rPr>
            </w:pPr>
            <w:r>
              <w:rPr>
                <w:noProof/>
              </w:rPr>
              <w:t>To demonstrate their learning, students can:</w:t>
            </w:r>
          </w:p>
          <w:p w14:paraId="4B56AB47" w14:textId="69F93C57" w:rsidR="0003686A" w:rsidRDefault="0003686A" w:rsidP="00F204BE">
            <w:pPr>
              <w:pStyle w:val="ListBullet"/>
              <w:cnfStyle w:val="000000010000" w:firstRow="0" w:lastRow="0" w:firstColumn="0" w:lastColumn="0" w:oddVBand="0" w:evenVBand="0" w:oddHBand="0" w:evenHBand="1" w:firstRowFirstColumn="0" w:firstRowLastColumn="0" w:lastRowFirstColumn="0" w:lastRowLastColumn="0"/>
            </w:pPr>
            <w:r>
              <w:t>grade a sample effectively using supplied marking criteria</w:t>
            </w:r>
          </w:p>
          <w:p w14:paraId="56F5961D" w14:textId="77777777" w:rsidR="0003686A" w:rsidRPr="00C61F1B" w:rsidRDefault="0003686A" w:rsidP="00F204BE">
            <w:pPr>
              <w:pStyle w:val="ListBullet"/>
              <w:cnfStyle w:val="000000010000" w:firstRow="0" w:lastRow="0" w:firstColumn="0" w:lastColumn="0" w:oddVBand="0" w:evenVBand="0" w:oddHBand="0" w:evenHBand="1" w:firstRowFirstColumn="0" w:firstRowLastColumn="0" w:lastRowFirstColumn="0" w:lastRowLastColumn="0"/>
              <w:rPr>
                <w:b/>
                <w:bCs/>
              </w:rPr>
            </w:pPr>
            <w:r>
              <w:t>discuss and reflect on samples and marking criteria in order to prepare more effectively for their assessment task.</w:t>
            </w:r>
          </w:p>
          <w:p w14:paraId="268CAFC7" w14:textId="77777777" w:rsidR="0003686A" w:rsidRDefault="0003686A" w:rsidP="0003686A">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357CA8">
              <w:rPr>
                <w:rStyle w:val="Strong"/>
              </w:rPr>
              <w:t xml:space="preserve">Evaluation and </w:t>
            </w:r>
            <w:r w:rsidRPr="00357CA8">
              <w:rPr>
                <w:rStyle w:val="Strong"/>
              </w:rPr>
              <w:lastRenderedPageBreak/>
              <w:t>registration:</w:t>
            </w:r>
          </w:p>
          <w:p w14:paraId="39D3591E" w14:textId="7E402594" w:rsidR="0003686A" w:rsidRPr="00A21ACA" w:rsidRDefault="0003686A" w:rsidP="008E7ECD">
            <w:pPr>
              <w:pStyle w:val="FeatureBox3"/>
              <w:numPr>
                <w:ilvl w:val="0"/>
                <w:numId w:val="45"/>
              </w:numPr>
              <w:ind w:left="452" w:hanging="452"/>
              <w:cnfStyle w:val="000000010000" w:firstRow="0" w:lastRow="0" w:firstColumn="0" w:lastColumn="0" w:oddVBand="0" w:evenVBand="0" w:oddHBand="0" w:evenHBand="1" w:firstRowFirstColumn="0" w:firstRowLastColumn="0" w:lastRowFirstColumn="0" w:lastRowLastColumn="0"/>
              <w:rPr>
                <w:rStyle w:val="Strong"/>
              </w:rPr>
            </w:pPr>
            <w:r>
              <w:t>[Record evaluation and registration information]</w:t>
            </w:r>
          </w:p>
        </w:tc>
      </w:tr>
      <w:tr w:rsidR="0098762D" w:rsidRPr="00D53A7A" w14:paraId="79929099" w14:textId="77777777" w:rsidTr="003C5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7D0C1688" w14:textId="77777777" w:rsidR="0098762D" w:rsidRDefault="005D309E" w:rsidP="005E7090">
            <w:pPr>
              <w:rPr>
                <w:rStyle w:val="Strong"/>
              </w:rPr>
            </w:pPr>
            <w:r w:rsidRPr="005D309E">
              <w:rPr>
                <w:rStyle w:val="Strong"/>
                <w:b/>
              </w:rPr>
              <w:lastRenderedPageBreak/>
              <w:t>EN4-ECA-01</w:t>
            </w:r>
          </w:p>
          <w:p w14:paraId="16E46892" w14:textId="669A4035" w:rsidR="002B0EBE" w:rsidRDefault="002B0EBE" w:rsidP="005E7090">
            <w:pPr>
              <w:rPr>
                <w:rStyle w:val="Strong"/>
              </w:rPr>
            </w:pPr>
            <w:r>
              <w:rPr>
                <w:rStyle w:val="Strong"/>
                <w:b/>
              </w:rPr>
              <w:t>W</w:t>
            </w:r>
            <w:r w:rsidRPr="002B0EBE">
              <w:rPr>
                <w:rStyle w:val="Strong"/>
                <w:b/>
              </w:rPr>
              <w:t>riting</w:t>
            </w:r>
          </w:p>
          <w:p w14:paraId="2BC33E54" w14:textId="7DDAE447" w:rsidR="002B0EBE" w:rsidRDefault="00343B43" w:rsidP="005E7090">
            <w:pPr>
              <w:rPr>
                <w:rStyle w:val="Strong"/>
              </w:rPr>
            </w:pPr>
            <w:r w:rsidRPr="00343B43">
              <w:rPr>
                <w:rStyle w:val="Strong"/>
              </w:rPr>
              <w:t>Apply understanding of the structural and grammatical codes and conventions of writing to shape meaning when composing imaginative, informative and analytical, and persuasive written texts</w:t>
            </w:r>
          </w:p>
          <w:p w14:paraId="2174A1E4" w14:textId="4D6A7528" w:rsidR="005D309E" w:rsidRDefault="00373413" w:rsidP="005E7090">
            <w:pPr>
              <w:rPr>
                <w:rStyle w:val="Strong"/>
              </w:rPr>
            </w:pPr>
            <w:r w:rsidRPr="00373413">
              <w:rPr>
                <w:rStyle w:val="Strong"/>
                <w:b/>
              </w:rPr>
              <w:t>Text features</w:t>
            </w:r>
          </w:p>
          <w:p w14:paraId="4FACC7FA" w14:textId="77777777" w:rsidR="00373413" w:rsidRDefault="00435236" w:rsidP="005E7090">
            <w:pPr>
              <w:rPr>
                <w:rStyle w:val="Strong"/>
                <w:b/>
                <w:bCs w:val="0"/>
              </w:rPr>
            </w:pPr>
            <w:r w:rsidRPr="00343B43">
              <w:rPr>
                <w:rStyle w:val="Strong"/>
              </w:rPr>
              <w:t xml:space="preserve">Express ideas in logically </w:t>
            </w:r>
            <w:r w:rsidRPr="00343B43">
              <w:rPr>
                <w:rStyle w:val="Strong"/>
              </w:rPr>
              <w:lastRenderedPageBreak/>
              <w:t>structured and cohesively sequenced texts to enhance meaning</w:t>
            </w:r>
          </w:p>
          <w:p w14:paraId="18A99E1B" w14:textId="246D200E" w:rsidR="0098762D" w:rsidRPr="00F45496" w:rsidRDefault="0098762D" w:rsidP="005E7090">
            <w:pPr>
              <w:rPr>
                <w:rStyle w:val="Strong"/>
              </w:rPr>
            </w:pPr>
          </w:p>
        </w:tc>
        <w:tc>
          <w:tcPr>
            <w:tcW w:w="3188" w:type="pct"/>
          </w:tcPr>
          <w:p w14:paraId="01E1521C" w14:textId="5555327F" w:rsidR="0098762D" w:rsidRDefault="00B103C2" w:rsidP="005E7090">
            <w:pPr>
              <w:cnfStyle w:val="000000100000" w:firstRow="0" w:lastRow="0" w:firstColumn="0" w:lastColumn="0" w:oddVBand="0" w:evenVBand="0" w:oddHBand="1" w:evenHBand="0" w:firstRowFirstColumn="0" w:firstRowLastColumn="0" w:lastRowFirstColumn="0" w:lastRowLastColumn="0"/>
              <w:rPr>
                <w:rStyle w:val="Strong"/>
              </w:rPr>
            </w:pPr>
            <w:r w:rsidRPr="00B103C2">
              <w:rPr>
                <w:rStyle w:val="Strong"/>
              </w:rPr>
              <w:lastRenderedPageBreak/>
              <w:t xml:space="preserve">Phase 6, sequence </w:t>
            </w:r>
            <w:r w:rsidR="007A4D29">
              <w:rPr>
                <w:rStyle w:val="Strong"/>
              </w:rPr>
              <w:t>7</w:t>
            </w:r>
            <w:r w:rsidR="00BD59D3">
              <w:rPr>
                <w:rStyle w:val="Strong"/>
              </w:rPr>
              <w:t xml:space="preserve"> </w:t>
            </w:r>
            <w:r w:rsidRPr="00B103C2">
              <w:rPr>
                <w:rStyle w:val="Strong"/>
              </w:rPr>
              <w:t xml:space="preserve">– </w:t>
            </w:r>
            <w:r>
              <w:rPr>
                <w:rStyle w:val="Strong"/>
              </w:rPr>
              <w:t xml:space="preserve">support for drafting the </w:t>
            </w:r>
            <w:r w:rsidR="003A426A" w:rsidRPr="003A426A">
              <w:rPr>
                <w:rStyle w:val="Strong"/>
              </w:rPr>
              <w:t>play</w:t>
            </w:r>
            <w:r w:rsidR="00E305BB">
              <w:rPr>
                <w:rStyle w:val="Strong"/>
              </w:rPr>
              <w:t>script and persuasive cover letter</w:t>
            </w:r>
            <w:r>
              <w:rPr>
                <w:rStyle w:val="Strong"/>
              </w:rPr>
              <w:t xml:space="preserve"> </w:t>
            </w:r>
          </w:p>
          <w:p w14:paraId="1C0096E9" w14:textId="198CD7AF" w:rsidR="00D171A9" w:rsidRPr="0019110A" w:rsidRDefault="00D171A9" w:rsidP="00D171A9">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5DAA30A6" w14:textId="77777777" w:rsidR="00D171A9" w:rsidRDefault="00D171A9" w:rsidP="00D171A9">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11F5A88" w14:textId="2EED0B15" w:rsidR="00D171A9" w:rsidRPr="003E1A84" w:rsidRDefault="009C3C97" w:rsidP="00F204BE">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be supported to plan, draft and refine the imaginative and persuasive parts of the formal assessment task</w:t>
            </w:r>
            <w:r w:rsidR="003E1A84">
              <w:rPr>
                <w:rStyle w:val="Strong"/>
                <w:b w:val="0"/>
                <w:bCs w:val="0"/>
              </w:rPr>
              <w:t>.</w:t>
            </w:r>
          </w:p>
          <w:p w14:paraId="433064BD" w14:textId="4A066FC1" w:rsidR="002D383C" w:rsidRDefault="002D383C" w:rsidP="005F4E0F">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note: </w:t>
            </w:r>
            <w:r w:rsidRPr="00902FA0">
              <w:rPr>
                <w:rStyle w:val="Strong"/>
                <w:b w:val="0"/>
                <w:bCs w:val="0"/>
              </w:rPr>
              <w:t xml:space="preserve">this sequence is aimed at providing explicit support for completing the formal assessment task. It should be used </w:t>
            </w:r>
            <w:r w:rsidR="00902FA0" w:rsidRPr="00902FA0">
              <w:rPr>
                <w:rStyle w:val="Strong"/>
                <w:b w:val="0"/>
                <w:bCs w:val="0"/>
              </w:rPr>
              <w:t>as required for individual students and classes.</w:t>
            </w:r>
            <w:r w:rsidR="002C167F">
              <w:rPr>
                <w:rStyle w:val="Strong"/>
                <w:b w:val="0"/>
                <w:bCs w:val="0"/>
              </w:rPr>
              <w:t xml:space="preserve"> </w:t>
            </w:r>
            <w:r w:rsidR="002C167F" w:rsidRPr="00F45496">
              <w:rPr>
                <w:rStyle w:val="Strong"/>
                <w:b w:val="0"/>
                <w:bCs w:val="0"/>
              </w:rPr>
              <w:t xml:space="preserve">The teacher may like to </w:t>
            </w:r>
            <w:r w:rsidR="00DF392B" w:rsidRPr="00F45496">
              <w:rPr>
                <w:rStyle w:val="Strong"/>
                <w:b w:val="0"/>
                <w:bCs w:val="0"/>
              </w:rPr>
              <w:t xml:space="preserve">use other </w:t>
            </w:r>
            <w:r w:rsidR="00387174" w:rsidRPr="00F45496">
              <w:rPr>
                <w:rStyle w:val="Strong"/>
                <w:b w:val="0"/>
                <w:bCs w:val="0"/>
              </w:rPr>
              <w:t>resources and activities in combination with those suggested in this sequence to further support students</w:t>
            </w:r>
            <w:r w:rsidR="001353D8">
              <w:rPr>
                <w:rStyle w:val="Strong"/>
                <w:b w:val="0"/>
                <w:bCs w:val="0"/>
              </w:rPr>
              <w:t>’</w:t>
            </w:r>
            <w:r w:rsidR="00387174" w:rsidRPr="00F45496">
              <w:rPr>
                <w:rStyle w:val="Strong"/>
                <w:b w:val="0"/>
                <w:bCs w:val="0"/>
              </w:rPr>
              <w:t xml:space="preserve"> writing.</w:t>
            </w:r>
          </w:p>
          <w:p w14:paraId="16638BB8" w14:textId="6895FDCC" w:rsidR="00902FA0" w:rsidRPr="00F45496" w:rsidRDefault="00077D26" w:rsidP="00902FA0">
            <w:pPr>
              <w:cnfStyle w:val="000000100000" w:firstRow="0" w:lastRow="0" w:firstColumn="0" w:lastColumn="0" w:oddVBand="0" w:evenVBand="0" w:oddHBand="1" w:evenHBand="0" w:firstRowFirstColumn="0" w:firstRowLastColumn="0" w:lastRowFirstColumn="0" w:lastRowLastColumn="0"/>
              <w:rPr>
                <w:b/>
                <w:bCs/>
              </w:rPr>
            </w:pPr>
            <w:r w:rsidRPr="00F45496">
              <w:rPr>
                <w:b/>
                <w:bCs/>
              </w:rPr>
              <w:t xml:space="preserve">Drafting the </w:t>
            </w:r>
            <w:r w:rsidR="008C7D47">
              <w:rPr>
                <w:b/>
                <w:bCs/>
              </w:rPr>
              <w:t xml:space="preserve">adaptation </w:t>
            </w:r>
            <w:r w:rsidR="003A426A" w:rsidRPr="003A426A">
              <w:rPr>
                <w:b/>
                <w:bCs/>
              </w:rPr>
              <w:t>play</w:t>
            </w:r>
            <w:r w:rsidR="008C7D47">
              <w:rPr>
                <w:b/>
                <w:bCs/>
              </w:rPr>
              <w:t>script</w:t>
            </w:r>
          </w:p>
          <w:p w14:paraId="7FCB26AD" w14:textId="6474700C" w:rsidR="00B95475" w:rsidRPr="00F45496" w:rsidRDefault="00C703F1" w:rsidP="00F204BE">
            <w:pPr>
              <w:pStyle w:val="ListBullet"/>
              <w:cnfStyle w:val="000000100000" w:firstRow="0" w:lastRow="0" w:firstColumn="0" w:lastColumn="0" w:oddVBand="0" w:evenVBand="0" w:oddHBand="1" w:evenHBand="0" w:firstRowFirstColumn="0" w:firstRowLastColumn="0" w:lastRowFirstColumn="0" w:lastRowLastColumn="0"/>
            </w:pPr>
            <w:r w:rsidRPr="004F0462">
              <w:rPr>
                <w:b/>
                <w:bCs/>
              </w:rPr>
              <w:t xml:space="preserve">Using </w:t>
            </w:r>
            <w:r w:rsidR="00077D26" w:rsidRPr="004F0462">
              <w:rPr>
                <w:b/>
                <w:bCs/>
              </w:rPr>
              <w:t>provided support for draf</w:t>
            </w:r>
            <w:r w:rsidR="00B72075" w:rsidRPr="004F0462">
              <w:rPr>
                <w:b/>
                <w:bCs/>
              </w:rPr>
              <w:t xml:space="preserve">ting </w:t>
            </w:r>
            <w:r w:rsidR="00077D26" w:rsidRPr="004F0462">
              <w:rPr>
                <w:b/>
                <w:bCs/>
              </w:rPr>
              <w:t>the</w:t>
            </w:r>
            <w:r w:rsidR="00B72075" w:rsidRPr="004F0462">
              <w:rPr>
                <w:b/>
                <w:bCs/>
              </w:rPr>
              <w:t xml:space="preserve"> </w:t>
            </w:r>
            <w:r w:rsidR="003A426A" w:rsidRPr="004F0462">
              <w:rPr>
                <w:b/>
                <w:bCs/>
              </w:rPr>
              <w:t>play</w:t>
            </w:r>
            <w:r w:rsidR="008C7D47" w:rsidRPr="004F0462">
              <w:rPr>
                <w:b/>
                <w:bCs/>
              </w:rPr>
              <w:t>script</w:t>
            </w:r>
            <w:r w:rsidR="00077D26">
              <w:t xml:space="preserve"> </w:t>
            </w:r>
            <w:r w:rsidR="00B72075">
              <w:t>–</w:t>
            </w:r>
            <w:r w:rsidR="00077D26">
              <w:t xml:space="preserve"> </w:t>
            </w:r>
            <w:r w:rsidR="00B72075">
              <w:t>students use</w:t>
            </w:r>
            <w:r w:rsidR="007A740F">
              <w:t xml:space="preserve"> the information </w:t>
            </w:r>
            <w:r w:rsidR="007A740F">
              <w:lastRenderedPageBreak/>
              <w:t>and scaffold</w:t>
            </w:r>
            <w:r w:rsidR="0044612B">
              <w:t>s</w:t>
            </w:r>
            <w:r w:rsidR="007A740F">
              <w:t xml:space="preserve"> </w:t>
            </w:r>
            <w:r w:rsidR="0044612B">
              <w:t>referenc</w:t>
            </w:r>
            <w:r w:rsidR="007A740F">
              <w:t>ed in</w:t>
            </w:r>
            <w:r w:rsidR="00B72075">
              <w:t xml:space="preserve"> </w:t>
            </w:r>
            <w:r w:rsidR="007A740F" w:rsidRPr="004F0462">
              <w:rPr>
                <w:b/>
                <w:bCs/>
              </w:rPr>
              <w:t xml:space="preserve">Phase 6, resource </w:t>
            </w:r>
            <w:r w:rsidR="008C6B64" w:rsidRPr="004F0462">
              <w:rPr>
                <w:b/>
                <w:bCs/>
              </w:rPr>
              <w:t>6</w:t>
            </w:r>
            <w:r w:rsidR="007A740F" w:rsidRPr="004F0462">
              <w:rPr>
                <w:b/>
                <w:bCs/>
              </w:rPr>
              <w:t xml:space="preserve"> – support for </w:t>
            </w:r>
            <w:r w:rsidR="0044612B" w:rsidRPr="004F0462">
              <w:rPr>
                <w:b/>
                <w:bCs/>
              </w:rPr>
              <w:t xml:space="preserve">writing the </w:t>
            </w:r>
            <w:r w:rsidR="003A426A" w:rsidRPr="004F0462">
              <w:rPr>
                <w:b/>
                <w:bCs/>
              </w:rPr>
              <w:t>play</w:t>
            </w:r>
            <w:r w:rsidR="0044612B" w:rsidRPr="004F0462">
              <w:rPr>
                <w:b/>
                <w:bCs/>
              </w:rPr>
              <w:t>script</w:t>
            </w:r>
            <w:r w:rsidR="007A740F">
              <w:t xml:space="preserve"> to draft their </w:t>
            </w:r>
            <w:r w:rsidR="0044612B">
              <w:t>adapted imaginative writing</w:t>
            </w:r>
            <w:r w:rsidR="001D716F">
              <w:t xml:space="preserve">. </w:t>
            </w:r>
          </w:p>
          <w:p w14:paraId="3C374DCD" w14:textId="77777777" w:rsidR="00902FA0" w:rsidRPr="00610657" w:rsidRDefault="00D2415E" w:rsidP="00610657">
            <w:pPr>
              <w:cnfStyle w:val="000000100000" w:firstRow="0" w:lastRow="0" w:firstColumn="0" w:lastColumn="0" w:oddVBand="0" w:evenVBand="0" w:oddHBand="1" w:evenHBand="0" w:firstRowFirstColumn="0" w:firstRowLastColumn="0" w:lastRowFirstColumn="0" w:lastRowLastColumn="0"/>
              <w:rPr>
                <w:rStyle w:val="Strong"/>
              </w:rPr>
            </w:pPr>
            <w:r w:rsidRPr="00610657">
              <w:rPr>
                <w:rStyle w:val="Strong"/>
              </w:rPr>
              <w:t>Drafting the persuasive cover letter (in email format)</w:t>
            </w:r>
          </w:p>
          <w:p w14:paraId="3E232D3A" w14:textId="0E124145" w:rsidR="00D2415E" w:rsidRPr="00F45496" w:rsidRDefault="00D2415E" w:rsidP="00F204BE">
            <w:pPr>
              <w:pStyle w:val="ListBullet"/>
              <w:cnfStyle w:val="000000100000" w:firstRow="0" w:lastRow="0" w:firstColumn="0" w:lastColumn="0" w:oddVBand="0" w:evenVBand="0" w:oddHBand="1" w:evenHBand="0" w:firstRowFirstColumn="0" w:firstRowLastColumn="0" w:lastRowFirstColumn="0" w:lastRowLastColumn="0"/>
            </w:pPr>
            <w:r w:rsidRPr="004F0462">
              <w:rPr>
                <w:b/>
                <w:bCs/>
              </w:rPr>
              <w:t>Using provided support for drafting the cover letter</w:t>
            </w:r>
            <w:r>
              <w:t xml:space="preserve"> – students use the information and scaffolds referenced </w:t>
            </w:r>
            <w:r w:rsidRPr="004F0462">
              <w:t xml:space="preserve">in </w:t>
            </w:r>
            <w:r w:rsidRPr="004F0462">
              <w:rPr>
                <w:b/>
                <w:bCs/>
              </w:rPr>
              <w:t>Phase 6, resource 7 – support for writing the persuasive c</w:t>
            </w:r>
            <w:r w:rsidR="00EE2C92" w:rsidRPr="004F0462">
              <w:rPr>
                <w:b/>
                <w:bCs/>
              </w:rPr>
              <w:t>over letter</w:t>
            </w:r>
            <w:r>
              <w:t xml:space="preserve"> to draft their </w:t>
            </w:r>
            <w:r w:rsidR="00EE2C92">
              <w:t>persuasive and informative</w:t>
            </w:r>
            <w:r>
              <w:t xml:space="preserve"> writing. </w:t>
            </w:r>
          </w:p>
        </w:tc>
        <w:tc>
          <w:tcPr>
            <w:tcW w:w="858" w:type="pct"/>
          </w:tcPr>
          <w:p w14:paraId="1F72EA5D" w14:textId="77777777" w:rsidR="00D171A9" w:rsidRDefault="00D171A9" w:rsidP="00D171A9">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128A8765" w14:textId="77777777" w:rsidR="00037DD6" w:rsidRDefault="00037DD6" w:rsidP="00037DD6">
            <w:pPr>
              <w:cnfStyle w:val="000000100000" w:firstRow="0" w:lastRow="0" w:firstColumn="0" w:lastColumn="0" w:oddVBand="0" w:evenVBand="0" w:oddHBand="1" w:evenHBand="0" w:firstRowFirstColumn="0" w:firstRowLastColumn="0" w:lastRowFirstColumn="0" w:lastRowLastColumn="0"/>
              <w:rPr>
                <w:noProof/>
              </w:rPr>
            </w:pPr>
            <w:r>
              <w:rPr>
                <w:noProof/>
              </w:rPr>
              <w:t>To demonstrate their learning, students can:</w:t>
            </w:r>
          </w:p>
          <w:p w14:paraId="37276865" w14:textId="3CBDC3FB" w:rsidR="00724B1A" w:rsidRPr="00724B1A" w:rsidRDefault="00034BFC" w:rsidP="00F204BE">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t>p</w:t>
            </w:r>
            <w:r w:rsidR="006F32E6">
              <w:rPr>
                <w:rStyle w:val="Strong"/>
                <w:b w:val="0"/>
                <w:bCs w:val="0"/>
              </w:rPr>
              <w:t>lan</w:t>
            </w:r>
            <w:r>
              <w:rPr>
                <w:rStyle w:val="Strong"/>
                <w:b w:val="0"/>
                <w:bCs w:val="0"/>
              </w:rPr>
              <w:t xml:space="preserve"> the </w:t>
            </w:r>
            <w:r w:rsidR="003A426A" w:rsidRPr="003A426A">
              <w:rPr>
                <w:rStyle w:val="Strong"/>
                <w:b w:val="0"/>
                <w:bCs w:val="0"/>
              </w:rPr>
              <w:t>play</w:t>
            </w:r>
            <w:r>
              <w:rPr>
                <w:rStyle w:val="Strong"/>
                <w:b w:val="0"/>
                <w:bCs w:val="0"/>
              </w:rPr>
              <w:t>script and cover letter</w:t>
            </w:r>
            <w:r w:rsidR="004A5F7D" w:rsidRPr="004A5F7D">
              <w:rPr>
                <w:rStyle w:val="Strong"/>
                <w:b w:val="0"/>
                <w:bCs w:val="0"/>
              </w:rPr>
              <w:t xml:space="preserve"> </w:t>
            </w:r>
          </w:p>
          <w:p w14:paraId="16D18516" w14:textId="726F3685" w:rsidR="00724B1A" w:rsidRPr="008655C0" w:rsidRDefault="008655C0" w:rsidP="00F204BE">
            <w:pPr>
              <w:pStyle w:val="ListBullet"/>
              <w:cnfStyle w:val="000000100000" w:firstRow="0" w:lastRow="0" w:firstColumn="0" w:lastColumn="0" w:oddVBand="0" w:evenVBand="0" w:oddHBand="1" w:evenHBand="0" w:firstRowFirstColumn="0" w:firstRowLastColumn="0" w:lastRowFirstColumn="0" w:lastRowLastColumn="0"/>
            </w:pPr>
            <w:r w:rsidRPr="008655C0">
              <w:t>draft, redraft</w:t>
            </w:r>
            <w:r>
              <w:t xml:space="preserve"> and refine for submission the </w:t>
            </w:r>
            <w:r w:rsidR="003A426A" w:rsidRPr="003A426A">
              <w:t>play</w:t>
            </w:r>
            <w:r>
              <w:t>script and cover letter.</w:t>
            </w:r>
          </w:p>
          <w:p w14:paraId="6B7A1913" w14:textId="77777777" w:rsidR="008E7ECD" w:rsidRDefault="00D171A9" w:rsidP="003A4354">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68AE57B" w14:textId="0AA15D04" w:rsidR="0098762D" w:rsidRPr="001117E2" w:rsidRDefault="00D171A9" w:rsidP="008E7ECD">
            <w:pPr>
              <w:pStyle w:val="Featurepink"/>
              <w:numPr>
                <w:ilvl w:val="0"/>
                <w:numId w:val="45"/>
              </w:numPr>
              <w:ind w:left="452" w:hanging="452"/>
              <w:cnfStyle w:val="000000100000" w:firstRow="0" w:lastRow="0" w:firstColumn="0" w:lastColumn="0" w:oddVBand="0" w:evenVBand="0" w:oddHBand="1" w:evenHBand="0" w:firstRowFirstColumn="0" w:firstRowLastColumn="0" w:lastRowFirstColumn="0" w:lastRowLastColumn="0"/>
              <w:rPr>
                <w:rStyle w:val="Strong"/>
              </w:rPr>
            </w:pPr>
            <w:r w:rsidRPr="00E730E5">
              <w:rPr>
                <w:rStyle w:val="Strong"/>
                <w:b w:val="0"/>
                <w:bCs w:val="0"/>
              </w:rPr>
              <w:lastRenderedPageBreak/>
              <w:t>[Record evaluation and registration information</w:t>
            </w:r>
            <w:r>
              <w:rPr>
                <w:rStyle w:val="Strong"/>
                <w:b w:val="0"/>
                <w:bCs w:val="0"/>
              </w:rPr>
              <w:t>]</w:t>
            </w:r>
          </w:p>
        </w:tc>
      </w:tr>
      <w:tr w:rsidR="00FC1983" w:rsidRPr="00D53A7A" w14:paraId="59C25A7E" w14:textId="77777777" w:rsidTr="003C5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7B9786C7" w14:textId="77777777" w:rsidR="00955F39" w:rsidRPr="00C14D72" w:rsidRDefault="00C21BC3" w:rsidP="005E7090">
            <w:pPr>
              <w:rPr>
                <w:rStyle w:val="Strong"/>
                <w:b/>
              </w:rPr>
            </w:pPr>
            <w:r w:rsidRPr="00C14D72">
              <w:rPr>
                <w:rStyle w:val="Strong"/>
                <w:b/>
              </w:rPr>
              <w:lastRenderedPageBreak/>
              <w:t>EN4</w:t>
            </w:r>
            <w:r w:rsidR="00B44CAD" w:rsidRPr="00C14D72">
              <w:rPr>
                <w:rStyle w:val="Strong"/>
                <w:b/>
              </w:rPr>
              <w:t>-ECB-01</w:t>
            </w:r>
          </w:p>
          <w:p w14:paraId="7791BC5B" w14:textId="77777777" w:rsidR="00B44CAD" w:rsidRPr="00C14D72" w:rsidRDefault="00B44CAD" w:rsidP="005E7090">
            <w:pPr>
              <w:rPr>
                <w:rStyle w:val="Strong"/>
                <w:b/>
              </w:rPr>
            </w:pPr>
            <w:r w:rsidRPr="00C14D72">
              <w:rPr>
                <w:rStyle w:val="Strong"/>
                <w:b/>
              </w:rPr>
              <w:t xml:space="preserve">Planning, </w:t>
            </w:r>
            <w:r w:rsidR="00446CC6" w:rsidRPr="00C14D72">
              <w:rPr>
                <w:rStyle w:val="Strong"/>
                <w:b/>
              </w:rPr>
              <w:t>monitoring and revising</w:t>
            </w:r>
          </w:p>
          <w:p w14:paraId="2656C1D8" w14:textId="1E8FB5C8" w:rsidR="00446CC6" w:rsidRPr="00C14D72" w:rsidRDefault="00C14D72" w:rsidP="005E7090">
            <w:pPr>
              <w:rPr>
                <w:rStyle w:val="Strong"/>
              </w:rPr>
            </w:pPr>
            <w:r w:rsidRPr="00C14D72">
              <w:rPr>
                <w:rStyle w:val="Strong"/>
              </w:rPr>
              <w:t>Seek and respond to verbal and written feedback to improve clarity, meaning and effect</w:t>
            </w:r>
          </w:p>
          <w:p w14:paraId="75B68D9A" w14:textId="648B389C" w:rsidR="00955F39" w:rsidRPr="008B2617" w:rsidRDefault="005B407B" w:rsidP="005E7090">
            <w:pPr>
              <w:rPr>
                <w:rStyle w:val="Strong"/>
                <w:bCs w:val="0"/>
              </w:rPr>
            </w:pPr>
            <w:r w:rsidRPr="0084267F">
              <w:rPr>
                <w:b w:val="0"/>
                <w:bCs/>
              </w:rPr>
              <w:t>Monitor word choice, spelling, grammar and punctuation for accuracy and</w:t>
            </w:r>
            <w:r w:rsidRPr="0062615D">
              <w:rPr>
                <w:bCs/>
              </w:rPr>
              <w:t xml:space="preserve"> </w:t>
            </w:r>
            <w:r w:rsidRPr="0062615D">
              <w:rPr>
                <w:rStyle w:val="Strong"/>
              </w:rPr>
              <w:t>purpose</w:t>
            </w:r>
          </w:p>
        </w:tc>
        <w:tc>
          <w:tcPr>
            <w:tcW w:w="3188" w:type="pct"/>
          </w:tcPr>
          <w:p w14:paraId="17E9C583" w14:textId="259A3FEC" w:rsidR="00955F39" w:rsidRPr="004C1A22" w:rsidRDefault="00F7687D" w:rsidP="005E7090">
            <w:pPr>
              <w:cnfStyle w:val="000000010000" w:firstRow="0" w:lastRow="0" w:firstColumn="0" w:lastColumn="0" w:oddVBand="0" w:evenVBand="0" w:oddHBand="0" w:evenHBand="1" w:firstRowFirstColumn="0" w:firstRowLastColumn="0" w:lastRowFirstColumn="0" w:lastRowLastColumn="0"/>
              <w:rPr>
                <w:b/>
                <w:bCs/>
              </w:rPr>
            </w:pPr>
            <w:r>
              <w:rPr>
                <w:rStyle w:val="Strong"/>
              </w:rPr>
              <w:t xml:space="preserve">Phase 6, sequence </w:t>
            </w:r>
            <w:r w:rsidR="00B50CB8">
              <w:rPr>
                <w:rStyle w:val="Strong"/>
              </w:rPr>
              <w:t>8</w:t>
            </w:r>
            <w:r>
              <w:rPr>
                <w:rStyle w:val="Strong"/>
              </w:rPr>
              <w:t xml:space="preserve"> –</w:t>
            </w:r>
            <w:r>
              <w:rPr>
                <w:b/>
              </w:rPr>
              <w:t xml:space="preserve"> </w:t>
            </w:r>
            <w:r w:rsidR="00B103C2">
              <w:rPr>
                <w:b/>
                <w:bCs/>
              </w:rPr>
              <w:t>r</w:t>
            </w:r>
            <w:r w:rsidR="005D2D3E" w:rsidRPr="007E3E91">
              <w:rPr>
                <w:b/>
                <w:bCs/>
              </w:rPr>
              <w:t xml:space="preserve">eceiving and </w:t>
            </w:r>
            <w:r w:rsidR="00B378E0" w:rsidRPr="007E3E91">
              <w:rPr>
                <w:b/>
                <w:bCs/>
              </w:rPr>
              <w:t>actioning feedback</w:t>
            </w:r>
          </w:p>
          <w:p w14:paraId="2E33C1AF" w14:textId="4B3B14A3" w:rsidR="004C1A22" w:rsidRPr="0019110A" w:rsidRDefault="004C1A22" w:rsidP="004C1A22">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1161CF3D" w14:textId="77777777" w:rsidR="004C1A22" w:rsidRDefault="004C1A22"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7E6C326" w14:textId="77777777" w:rsidR="00970D8D" w:rsidRDefault="0023079A" w:rsidP="00F204BE">
            <w:pPr>
              <w:pStyle w:val="ListBullet"/>
              <w:cnfStyle w:val="000000010000" w:firstRow="0" w:lastRow="0" w:firstColumn="0" w:lastColumn="0" w:oddVBand="0" w:evenVBand="0" w:oddHBand="0" w:evenHBand="1" w:firstRowFirstColumn="0" w:firstRowLastColumn="0" w:lastRowFirstColumn="0" w:lastRowLastColumn="0"/>
            </w:pPr>
            <w:r w:rsidRPr="007E3E91">
              <w:t>engage with and understand a range of different feedback strategies.</w:t>
            </w:r>
          </w:p>
          <w:p w14:paraId="43C7BCAD" w14:textId="349396AB" w:rsidR="004514A9" w:rsidRPr="007E3E91" w:rsidRDefault="004514A9" w:rsidP="004514A9">
            <w:pPr>
              <w:pStyle w:val="FeatureBox2"/>
              <w:cnfStyle w:val="000000010000" w:firstRow="0" w:lastRow="0" w:firstColumn="0" w:lastColumn="0" w:oddVBand="0" w:evenVBand="0" w:oddHBand="0" w:evenHBand="1" w:firstRowFirstColumn="0" w:firstRowLastColumn="0" w:lastRowFirstColumn="0" w:lastRowLastColumn="0"/>
            </w:pPr>
            <w:r>
              <w:rPr>
                <w:rStyle w:val="Strong"/>
              </w:rPr>
              <w:t>Teacher note</w:t>
            </w:r>
            <w:r>
              <w:t xml:space="preserve">: select from and adapt the activities and resources provided in the resource booklet as appropriate for the needs of your students. A range of additional resources </w:t>
            </w:r>
            <w:r w:rsidR="004F0462">
              <w:t xml:space="preserve">that </w:t>
            </w:r>
            <w:r>
              <w:t xml:space="preserve">explore feedback strategies can be found on </w:t>
            </w:r>
            <w:r w:rsidRPr="00025CCF">
              <w:t xml:space="preserve">AITSL’s </w:t>
            </w:r>
            <w:hyperlink r:id="rId71" w:history="1">
              <w:r w:rsidR="00025CCF" w:rsidRPr="00025CCF">
                <w:rPr>
                  <w:rStyle w:val="Hyperlink"/>
                </w:rPr>
                <w:t>Feedback</w:t>
              </w:r>
            </w:hyperlink>
            <w:r w:rsidRPr="00025CCF">
              <w:t xml:space="preserve"> webpage</w:t>
            </w:r>
            <w:r>
              <w:t>.</w:t>
            </w:r>
          </w:p>
          <w:p w14:paraId="56E23342" w14:textId="2EF107A2" w:rsidR="00A61CA3" w:rsidRPr="007E3E91" w:rsidRDefault="0087743D" w:rsidP="0000028F">
            <w:pPr>
              <w:cnfStyle w:val="000000010000" w:firstRow="0" w:lastRow="0" w:firstColumn="0" w:lastColumn="0" w:oddVBand="0" w:evenVBand="0" w:oddHBand="0" w:evenHBand="1" w:firstRowFirstColumn="0" w:firstRowLastColumn="0" w:lastRowFirstColumn="0" w:lastRowLastColumn="0"/>
              <w:rPr>
                <w:b/>
                <w:bCs/>
              </w:rPr>
            </w:pPr>
            <w:r>
              <w:rPr>
                <w:b/>
                <w:bCs/>
              </w:rPr>
              <w:t>Applying f</w:t>
            </w:r>
            <w:r w:rsidR="00A61CA3" w:rsidRPr="007E3E91">
              <w:rPr>
                <w:b/>
                <w:bCs/>
              </w:rPr>
              <w:t>eedback strategies</w:t>
            </w:r>
            <w:r w:rsidR="00DB53A3">
              <w:rPr>
                <w:b/>
                <w:bCs/>
              </w:rPr>
              <w:t xml:space="preserve"> to improve draft</w:t>
            </w:r>
          </w:p>
          <w:p w14:paraId="16817A51" w14:textId="25B78005" w:rsidR="00A61CA3" w:rsidRPr="007E3E91" w:rsidRDefault="008D6504" w:rsidP="00F204BE">
            <w:pPr>
              <w:pStyle w:val="ListBullet"/>
              <w:cnfStyle w:val="000000010000" w:firstRow="0" w:lastRow="0" w:firstColumn="0" w:lastColumn="0" w:oddVBand="0" w:evenVBand="0" w:oddHBand="0" w:evenHBand="1" w:firstRowFirstColumn="0" w:firstRowLastColumn="0" w:lastRowFirstColumn="0" w:lastRowLastColumn="0"/>
            </w:pPr>
            <w:r>
              <w:rPr>
                <w:b/>
                <w:bCs/>
              </w:rPr>
              <w:lastRenderedPageBreak/>
              <w:t>Engaging in p</w:t>
            </w:r>
            <w:r w:rsidR="00A61CA3" w:rsidRPr="007E3E91">
              <w:rPr>
                <w:b/>
                <w:bCs/>
              </w:rPr>
              <w:t>eer feedback</w:t>
            </w:r>
            <w:r>
              <w:rPr>
                <w:b/>
                <w:bCs/>
              </w:rPr>
              <w:t xml:space="preserve"> to develop </w:t>
            </w:r>
            <w:r w:rsidR="009A703E">
              <w:rPr>
                <w:b/>
                <w:bCs/>
              </w:rPr>
              <w:t>critical evaluation</w:t>
            </w:r>
            <w:r w:rsidR="00A61CA3" w:rsidRPr="007E3E91">
              <w:t xml:space="preserve"> – students use the tables in </w:t>
            </w:r>
            <w:r w:rsidR="00A61CA3" w:rsidRPr="004E0C3D">
              <w:rPr>
                <w:b/>
                <w:bCs/>
              </w:rPr>
              <w:t xml:space="preserve">Phase 6, activity </w:t>
            </w:r>
            <w:r w:rsidR="00D03CF9">
              <w:rPr>
                <w:b/>
                <w:bCs/>
              </w:rPr>
              <w:t>3</w:t>
            </w:r>
            <w:r w:rsidR="00A61CA3" w:rsidRPr="004E0C3D">
              <w:rPr>
                <w:b/>
                <w:bCs/>
              </w:rPr>
              <w:t xml:space="preserve"> – peer feedback</w:t>
            </w:r>
            <w:r w:rsidR="00A61CA3" w:rsidRPr="007E3E91">
              <w:t xml:space="preserve"> to reflect upon a peer’s </w:t>
            </w:r>
            <w:r w:rsidR="004E0C3D">
              <w:t xml:space="preserve">draft </w:t>
            </w:r>
            <w:r w:rsidR="003A426A" w:rsidRPr="003A426A">
              <w:t>play</w:t>
            </w:r>
            <w:r w:rsidR="00D03CF9">
              <w:t>script and cover letter</w:t>
            </w:r>
            <w:r w:rsidR="00A61CA3" w:rsidRPr="007E3E91">
              <w:t xml:space="preserve"> and provide advice for improvement.</w:t>
            </w:r>
          </w:p>
          <w:p w14:paraId="48DEAF85" w14:textId="143F268B" w:rsidR="00A0523F" w:rsidRDefault="00A61CA3" w:rsidP="00F204BE">
            <w:pPr>
              <w:pStyle w:val="ListBullet"/>
              <w:cnfStyle w:val="000000010000" w:firstRow="0" w:lastRow="0" w:firstColumn="0" w:lastColumn="0" w:oddVBand="0" w:evenVBand="0" w:oddHBand="0" w:evenHBand="1" w:firstRowFirstColumn="0" w:firstRowLastColumn="0" w:lastRowFirstColumn="0" w:lastRowLastColumn="0"/>
            </w:pPr>
            <w:r w:rsidRPr="007E3E91">
              <w:rPr>
                <w:b/>
                <w:bCs/>
              </w:rPr>
              <w:t>Actioning self and peer feedback</w:t>
            </w:r>
            <w:r>
              <w:rPr>
                <w:b/>
              </w:rPr>
              <w:t xml:space="preserve"> </w:t>
            </w:r>
            <w:r w:rsidR="009A4E52">
              <w:rPr>
                <w:b/>
                <w:bCs/>
              </w:rPr>
              <w:t xml:space="preserve">to </w:t>
            </w:r>
            <w:r w:rsidR="002B5EED">
              <w:rPr>
                <w:b/>
                <w:bCs/>
              </w:rPr>
              <w:t>direct the editing process</w:t>
            </w:r>
            <w:r w:rsidRPr="007E3E91">
              <w:t xml:space="preserve"> – students use the traffic light instructions in </w:t>
            </w:r>
            <w:r w:rsidRPr="0087738F">
              <w:rPr>
                <w:b/>
                <w:bCs/>
              </w:rPr>
              <w:t xml:space="preserve">Phase 6, activity </w:t>
            </w:r>
            <w:r w:rsidR="00CB0979">
              <w:rPr>
                <w:b/>
                <w:bCs/>
              </w:rPr>
              <w:t>4</w:t>
            </w:r>
            <w:r w:rsidRPr="0087738F">
              <w:rPr>
                <w:b/>
                <w:bCs/>
              </w:rPr>
              <w:t xml:space="preserve"> – actioning feedback </w:t>
            </w:r>
            <w:r w:rsidRPr="007E3E91">
              <w:t>to action any feedback they have received on their work.</w:t>
            </w:r>
          </w:p>
          <w:p w14:paraId="7763419B" w14:textId="1D07F5B7" w:rsidR="00970D8D" w:rsidRPr="00970D8D" w:rsidRDefault="00643696" w:rsidP="00F204BE">
            <w:pPr>
              <w:pStyle w:val="ListBullet"/>
              <w:cnfStyle w:val="000000010000" w:firstRow="0" w:lastRow="0" w:firstColumn="0" w:lastColumn="0" w:oddVBand="0" w:evenVBand="0" w:oddHBand="0" w:evenHBand="1" w:firstRowFirstColumn="0" w:firstRowLastColumn="0" w:lastRowFirstColumn="0" w:lastRowLastColumn="0"/>
            </w:pPr>
            <w:r>
              <w:rPr>
                <w:b/>
                <w:bCs/>
              </w:rPr>
              <w:t>Requesti</w:t>
            </w:r>
            <w:r w:rsidR="005120AF">
              <w:rPr>
                <w:b/>
                <w:bCs/>
              </w:rPr>
              <w:t xml:space="preserve">ng and receiving </w:t>
            </w:r>
            <w:r w:rsidR="00B05793">
              <w:rPr>
                <w:b/>
                <w:bCs/>
              </w:rPr>
              <w:t xml:space="preserve">detailed </w:t>
            </w:r>
            <w:r w:rsidR="005120AF">
              <w:rPr>
                <w:b/>
                <w:bCs/>
              </w:rPr>
              <w:t>t</w:t>
            </w:r>
            <w:r w:rsidR="00A61CA3" w:rsidRPr="00A0523F">
              <w:rPr>
                <w:b/>
                <w:bCs/>
              </w:rPr>
              <w:t>eacher feedback</w:t>
            </w:r>
            <w:r w:rsidR="00A61CA3" w:rsidRPr="007E3E91">
              <w:t xml:space="preserve"> </w:t>
            </w:r>
            <w:r w:rsidR="00900982" w:rsidRPr="00437DC8">
              <w:rPr>
                <w:b/>
              </w:rPr>
              <w:t xml:space="preserve">to </w:t>
            </w:r>
            <w:r w:rsidR="00275162">
              <w:rPr>
                <w:b/>
              </w:rPr>
              <w:t>edit and refine</w:t>
            </w:r>
            <w:r w:rsidR="00437DC8" w:rsidRPr="00437DC8">
              <w:rPr>
                <w:b/>
                <w:bCs/>
              </w:rPr>
              <w:t xml:space="preserve"> writing</w:t>
            </w:r>
            <w:r w:rsidR="00437DC8">
              <w:t xml:space="preserve"> </w:t>
            </w:r>
            <w:r w:rsidR="00A61CA3" w:rsidRPr="007E3E91">
              <w:t xml:space="preserve">– students complete the steps in </w:t>
            </w:r>
            <w:r w:rsidR="00A61CA3" w:rsidRPr="00C50FD7">
              <w:rPr>
                <w:b/>
                <w:bCs/>
              </w:rPr>
              <w:t xml:space="preserve">Phase 6, activity </w:t>
            </w:r>
            <w:r w:rsidR="00CB0979">
              <w:rPr>
                <w:b/>
                <w:bCs/>
              </w:rPr>
              <w:t>5</w:t>
            </w:r>
            <w:r w:rsidR="00A61CA3" w:rsidRPr="00C50FD7">
              <w:rPr>
                <w:b/>
                <w:bCs/>
              </w:rPr>
              <w:t xml:space="preserve"> – student</w:t>
            </w:r>
            <w:r w:rsidR="00B57339">
              <w:rPr>
                <w:b/>
                <w:bCs/>
              </w:rPr>
              <w:t>–</w:t>
            </w:r>
            <w:r w:rsidR="00A61CA3" w:rsidRPr="00C50FD7">
              <w:rPr>
                <w:b/>
                <w:bCs/>
              </w:rPr>
              <w:t xml:space="preserve">teacher conference </w:t>
            </w:r>
            <w:r w:rsidR="00A61CA3" w:rsidRPr="007E3E91">
              <w:t>to prepare for, engage in and respond to feedback from a conference with their teacher about their work.</w:t>
            </w:r>
          </w:p>
        </w:tc>
        <w:tc>
          <w:tcPr>
            <w:tcW w:w="858" w:type="pct"/>
          </w:tcPr>
          <w:p w14:paraId="3EAA0B14" w14:textId="77777777" w:rsidR="004C1A22" w:rsidRPr="001117E2" w:rsidRDefault="004C1A22" w:rsidP="004C1A22">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3FD051DA" w14:textId="1F69F35D" w:rsidR="002823FC" w:rsidRPr="00677F11" w:rsidRDefault="002823FC" w:rsidP="00493BA3">
            <w:pPr>
              <w:cnfStyle w:val="000000010000" w:firstRow="0" w:lastRow="0" w:firstColumn="0" w:lastColumn="0" w:oddVBand="0" w:evenVBand="0" w:oddHBand="0" w:evenHBand="1" w:firstRowFirstColumn="0" w:firstRowLastColumn="0" w:lastRowFirstColumn="0" w:lastRowLastColumn="0"/>
              <w:rPr>
                <w:b/>
              </w:rPr>
            </w:pPr>
            <w:r w:rsidRPr="002823FC">
              <w:t>To demonstrate their learning, students can:</w:t>
            </w:r>
          </w:p>
          <w:p w14:paraId="24137FCA" w14:textId="1C77E55F" w:rsidR="00B32080" w:rsidRPr="00B32080" w:rsidRDefault="002823FC" w:rsidP="00B32080">
            <w:pPr>
              <w:pStyle w:val="ListParagraph"/>
              <w:numPr>
                <w:ilvl w:val="0"/>
                <w:numId w:val="1"/>
              </w:numPr>
              <w:cnfStyle w:val="000000010000" w:firstRow="0" w:lastRow="0" w:firstColumn="0" w:lastColumn="0" w:oddVBand="0" w:evenVBand="0" w:oddHBand="0" w:evenHBand="1" w:firstRowFirstColumn="0" w:firstRowLastColumn="0" w:lastRowFirstColumn="0" w:lastRowLastColumn="0"/>
            </w:pPr>
            <w:r>
              <w:t>u</w:t>
            </w:r>
            <w:r w:rsidR="00B32080">
              <w:t>se feedback strategies to reflect on</w:t>
            </w:r>
            <w:r>
              <w:t xml:space="preserve">, refine </w:t>
            </w:r>
            <w:r w:rsidR="00B32080">
              <w:t xml:space="preserve">and </w:t>
            </w:r>
            <w:r w:rsidR="00DE3043">
              <w:t>improve their writing.</w:t>
            </w:r>
          </w:p>
          <w:p w14:paraId="049428DE" w14:textId="77777777" w:rsidR="00E730E5" w:rsidRPr="00E730E5" w:rsidRDefault="004C1A22" w:rsidP="00E730E5">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5D8D078" w14:textId="42F09148" w:rsidR="004C1A22" w:rsidRPr="00E730E5" w:rsidRDefault="00E730E5" w:rsidP="008E7ECD">
            <w:pPr>
              <w:pStyle w:val="FeatureBox3"/>
              <w:numPr>
                <w:ilvl w:val="0"/>
                <w:numId w:val="45"/>
              </w:numPr>
              <w:ind w:left="452" w:hanging="452"/>
              <w:cnfStyle w:val="000000010000" w:firstRow="0" w:lastRow="0" w:firstColumn="0" w:lastColumn="0" w:oddVBand="0" w:evenVBand="0" w:oddHBand="0" w:evenHBand="1" w:firstRowFirstColumn="0" w:firstRowLastColumn="0" w:lastRowFirstColumn="0" w:lastRowLastColumn="0"/>
              <w:rPr>
                <w:rStyle w:val="Strong"/>
                <w:b w:val="0"/>
              </w:rPr>
            </w:pPr>
            <w:r w:rsidRPr="00E730E5">
              <w:rPr>
                <w:rStyle w:val="Strong"/>
                <w:b w:val="0"/>
                <w:bCs w:val="0"/>
              </w:rPr>
              <w:lastRenderedPageBreak/>
              <w:t>[Record evaluation and registration information]</w:t>
            </w:r>
          </w:p>
        </w:tc>
      </w:tr>
    </w:tbl>
    <w:p w14:paraId="7E3B0C39" w14:textId="77777777" w:rsidR="00C50FD7" w:rsidRPr="008E7ECD" w:rsidRDefault="00C50FD7" w:rsidP="008E7ECD">
      <w:bookmarkStart w:id="82" w:name="_Toc145666058"/>
      <w:bookmarkStart w:id="83" w:name="_Toc152167467"/>
      <w:r w:rsidRPr="008E7ECD">
        <w:lastRenderedPageBreak/>
        <w:br w:type="page"/>
      </w:r>
    </w:p>
    <w:p w14:paraId="5F72AD83" w14:textId="40E91A0B" w:rsidR="00D75E22" w:rsidRDefault="00D75E22" w:rsidP="00EB70D7">
      <w:pPr>
        <w:pStyle w:val="Heading1"/>
      </w:pPr>
      <w:bookmarkStart w:id="84" w:name="_Toc145666059"/>
      <w:bookmarkStart w:id="85" w:name="_Toc151564446"/>
      <w:bookmarkStart w:id="86" w:name="_Toc179442887"/>
      <w:bookmarkEnd w:id="82"/>
      <w:bookmarkEnd w:id="83"/>
      <w:r>
        <w:lastRenderedPageBreak/>
        <w:t>Program/unit evaluation</w:t>
      </w:r>
      <w:bookmarkEnd w:id="84"/>
      <w:bookmarkEnd w:id="85"/>
      <w:bookmarkEnd w:id="86"/>
    </w:p>
    <w:p w14:paraId="4D77619E" w14:textId="556A2DEB"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w:t>
      </w:r>
      <w:r w:rsidR="00B57339">
        <w:rPr>
          <w:rFonts w:eastAsia="Arial"/>
        </w:rPr>
        <w:t>Evidence of learning and 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hyperlink r:id="rId72">
        <w:r w:rsidRPr="6AFCE6A2">
          <w:rPr>
            <w:rStyle w:val="Hyperlink"/>
            <w:rFonts w:eastAsia="Arial"/>
          </w:rPr>
          <w:t>NESA’s advice on units</w:t>
        </w:r>
      </w:hyperlink>
      <w:r w:rsidRPr="6AFCE6A2">
        <w:rPr>
          <w:rFonts w:eastAsia="Arial"/>
        </w:rPr>
        <w:t>. This information should be used to improve the next iteration of the program and inform the following learning experiences for the students.</w:t>
      </w:r>
    </w:p>
    <w:p w14:paraId="5D0FDE4A" w14:textId="257C81EA" w:rsidR="00934631" w:rsidRPr="00934631" w:rsidRDefault="00D75E22" w:rsidP="00934631">
      <w:r w:rsidRPr="6AFCE6A2">
        <w:rPr>
          <w:rFonts w:eastAsia="Arial"/>
        </w:rPr>
        <w:t xml:space="preserve">Use the </w:t>
      </w:r>
      <w:hyperlink r:id="rId73" w:history="1">
        <w:r w:rsidRPr="006C39D3">
          <w:rPr>
            <w:rStyle w:val="Hyperlink"/>
            <w:rFonts w:eastAsia="Arial"/>
          </w:rPr>
          <w:t xml:space="preserve">English teaching and learning </w:t>
        </w:r>
        <w:r w:rsidR="00265177">
          <w:rPr>
            <w:rStyle w:val="Hyperlink"/>
            <w:rFonts w:eastAsia="Arial"/>
          </w:rPr>
          <w:t xml:space="preserve">unit </w:t>
        </w:r>
        <w:r w:rsidRPr="006C39D3">
          <w:rPr>
            <w:rStyle w:val="Hyperlink"/>
            <w:rFonts w:eastAsia="Arial"/>
          </w:rPr>
          <w:t>evaluation tool</w:t>
        </w:r>
      </w:hyperlink>
      <w:r w:rsidRPr="6AFCE6A2">
        <w:rPr>
          <w:rFonts w:eastAsia="Arial"/>
        </w:rPr>
        <w:t xml:space="preserve"> as part of the evaluation process.</w:t>
      </w:r>
      <w:r w:rsidR="00934631" w:rsidRPr="00934631">
        <w:br w:type="page"/>
      </w:r>
    </w:p>
    <w:p w14:paraId="2030F2F8" w14:textId="4449C4CE" w:rsidR="009161C9" w:rsidRPr="0027687E" w:rsidRDefault="009161C9" w:rsidP="00EB70D7">
      <w:pPr>
        <w:pStyle w:val="Heading1"/>
      </w:pPr>
      <w:bookmarkStart w:id="87" w:name="_Toc179442888"/>
      <w:r w:rsidRPr="0027687E">
        <w:lastRenderedPageBreak/>
        <w:t>The English curriculum 7</w:t>
      </w:r>
      <w:r w:rsidR="00A439B8">
        <w:t>–</w:t>
      </w:r>
      <w:r w:rsidRPr="0027687E">
        <w:t>12 team</w:t>
      </w:r>
      <w:bookmarkEnd w:id="66"/>
      <w:bookmarkEnd w:id="67"/>
      <w:bookmarkEnd w:id="68"/>
      <w:bookmarkEnd w:id="69"/>
      <w:bookmarkEnd w:id="70"/>
      <w:bookmarkEnd w:id="87"/>
    </w:p>
    <w:p w14:paraId="3A04FDDB" w14:textId="60766DD7" w:rsidR="007A5A85" w:rsidRPr="00A439B8" w:rsidRDefault="009161C9" w:rsidP="00E730E5">
      <w:pPr>
        <w:spacing w:before="0"/>
      </w:pPr>
      <w:r w:rsidRPr="007669C9">
        <w:t>The English curriculum 7–12 team provides support for the delivery of the English curriculum 7–12 in NSW Department of Education high schools.</w:t>
      </w:r>
      <w:r w:rsidR="000F5E85">
        <w:t xml:space="preserve"> </w:t>
      </w:r>
      <w:r w:rsidR="000F5E85" w:rsidRPr="000F5E85">
        <w:t>All curriculum resources are prepared through a rigorous process. Resources are periodically reviewed as part of our ongoing evaluation plan to ensure currency, relevance and effectiveness</w:t>
      </w:r>
      <w:r w:rsidR="00F374B1">
        <w:t>.</w:t>
      </w:r>
      <w:r w:rsidR="007A5A85">
        <w:t xml:space="preserve"> </w:t>
      </w:r>
      <w:r w:rsidR="007A5A85" w:rsidRPr="00E95AEF">
        <w:rPr>
          <w:rFonts w:eastAsia="Arial"/>
        </w:rPr>
        <w:t xml:space="preserve">If you have any questions regarding the use of material available or would like additional support, please contact the English curriculum team by emailing </w:t>
      </w:r>
      <w:hyperlink r:id="rId74">
        <w:r w:rsidR="007A5A85" w:rsidRPr="2AD7C5F0">
          <w:rPr>
            <w:rStyle w:val="Hyperlink"/>
            <w:rFonts w:eastAsia="Arial"/>
          </w:rPr>
          <w:t>English.curriculum@det.nsw.edu.au</w:t>
        </w:r>
      </w:hyperlink>
      <w:r w:rsidR="007A5A85" w:rsidRPr="00E95AEF">
        <w:rPr>
          <w:rFonts w:eastAsia="Arial"/>
        </w:rPr>
        <w:t>.</w:t>
      </w:r>
    </w:p>
    <w:p w14:paraId="59F2400A" w14:textId="77777777" w:rsidR="00E0126E" w:rsidRDefault="00CA5323" w:rsidP="00556AA9">
      <w:pPr>
        <w:pStyle w:val="Heading2"/>
      </w:pPr>
      <w:bookmarkStart w:id="88" w:name="_Toc138846993"/>
      <w:bookmarkStart w:id="89" w:name="_Toc149324465"/>
      <w:bookmarkStart w:id="90" w:name="_Toc150181684"/>
      <w:bookmarkStart w:id="91" w:name="_Toc150259390"/>
      <w:bookmarkStart w:id="92" w:name="_Toc151447422"/>
      <w:bookmarkStart w:id="93" w:name="_Toc151632402"/>
      <w:bookmarkStart w:id="94" w:name="_Toc179442889"/>
      <w:r>
        <w:t>Share your experiences</w:t>
      </w:r>
      <w:bookmarkEnd w:id="88"/>
      <w:bookmarkEnd w:id="89"/>
      <w:bookmarkEnd w:id="90"/>
      <w:bookmarkEnd w:id="91"/>
      <w:bookmarkEnd w:id="92"/>
      <w:bookmarkEnd w:id="93"/>
      <w:bookmarkEnd w:id="94"/>
    </w:p>
    <w:p w14:paraId="3D8F967A" w14:textId="762E77A9"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75">
        <w:r w:rsidR="00F374B1">
          <w:rPr>
            <w:rStyle w:val="Hyperlink"/>
            <w:rFonts w:eastAsia="Arial"/>
          </w:rPr>
          <w:t>English.curriculum@det.nsw.edu.au</w:t>
        </w:r>
      </w:hyperlink>
      <w:r w:rsidR="00A439B8" w:rsidRPr="00A439B8">
        <w:t>.</w:t>
      </w:r>
    </w:p>
    <w:p w14:paraId="488C8DCD" w14:textId="77777777" w:rsidR="00270B6F" w:rsidRDefault="00270B6F" w:rsidP="00556AA9">
      <w:pPr>
        <w:pStyle w:val="Heading2"/>
      </w:pPr>
      <w:bookmarkStart w:id="95" w:name="_Toc149324466"/>
      <w:bookmarkStart w:id="96" w:name="_Toc150181685"/>
      <w:bookmarkStart w:id="97" w:name="_Toc150259391"/>
      <w:bookmarkStart w:id="98" w:name="_Toc151447423"/>
      <w:bookmarkStart w:id="99" w:name="_Toc151632403"/>
      <w:bookmarkStart w:id="100" w:name="_Toc179442890"/>
      <w:r w:rsidRPr="00E95AEF">
        <w:t xml:space="preserve">Support and </w:t>
      </w:r>
      <w:r w:rsidRPr="003E6B4E">
        <w:t>alignment</w:t>
      </w:r>
      <w:bookmarkEnd w:id="95"/>
      <w:bookmarkEnd w:id="96"/>
      <w:bookmarkEnd w:id="97"/>
      <w:bookmarkEnd w:id="98"/>
      <w:bookmarkEnd w:id="99"/>
      <w:bookmarkEnd w:id="100"/>
    </w:p>
    <w:p w14:paraId="7AED6F8E" w14:textId="4B807B77" w:rsidR="006A379B" w:rsidRPr="00594DD3" w:rsidRDefault="006A379B" w:rsidP="006A379B">
      <w:pPr>
        <w:rPr>
          <w:rFonts w:eastAsia="Arial"/>
        </w:rPr>
      </w:pPr>
      <w:r w:rsidRPr="00FA51DC">
        <w:rPr>
          <w:rFonts w:eastAsia="Arial"/>
          <w:b/>
          <w:bCs/>
        </w:rPr>
        <w:t>Alignment to system priorities and/or needs</w:t>
      </w:r>
      <w:r w:rsidRPr="00FA51DC">
        <w:rPr>
          <w:rFonts w:eastAsia="Arial"/>
        </w:rPr>
        <w:t xml:space="preserve">: </w:t>
      </w:r>
      <w:r>
        <w:rPr>
          <w:rFonts w:eastAsia="Arial"/>
        </w:rPr>
        <w:t>this</w:t>
      </w:r>
      <w:r w:rsidRPr="00534E99">
        <w:rPr>
          <w:rFonts w:eastAsia="Arial"/>
        </w:rPr>
        <w:t xml:space="preserve"> resource is evidence-based, as outlined below</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w:t>
      </w:r>
      <w:hyperlink r:id="rId76" w:history="1">
        <w:r w:rsidRPr="00960055">
          <w:rPr>
            <w:rStyle w:val="Hyperlink"/>
            <w:rFonts w:eastAsia="Arial"/>
          </w:rPr>
          <w:t>explicit teaching</w:t>
        </w:r>
      </w:hyperlink>
      <w:r w:rsidRPr="00960055">
        <w:rPr>
          <w:rFonts w:eastAsia="Arial"/>
        </w:rPr>
        <w:t xml:space="preserve"> practices</w:t>
      </w:r>
      <w:r>
        <w:rPr>
          <w:rFonts w:eastAsia="Arial"/>
        </w:rPr>
        <w:t xml:space="preserve"> </w:t>
      </w:r>
      <w:r w:rsidRPr="000A38BC">
        <w:rPr>
          <w:rFonts w:eastAsia="Arial"/>
        </w:rPr>
        <w:t xml:space="preserve">as per the goals of </w:t>
      </w:r>
      <w:hyperlink r:id="rId77" w:history="1">
        <w:r w:rsidR="00F374B1">
          <w:rPr>
            <w:rStyle w:val="Hyperlink"/>
            <w:rFonts w:eastAsia="Arial"/>
          </w:rPr>
          <w:t>Our Plan for NSW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78" w:history="1">
        <w:r w:rsidRPr="000A38BC">
          <w:rPr>
            <w:rStyle w:val="Hyperlink"/>
          </w:rPr>
          <w:t>Universal 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79" w:history="1">
        <w:r>
          <w:rPr>
            <w:rStyle w:val="Hyperlink"/>
          </w:rPr>
          <w:t>School Excellence</w:t>
        </w:r>
      </w:hyperlink>
      <w:r>
        <w:rPr>
          <w:rStyle w:val="Hyperlink"/>
        </w:rPr>
        <w:t xml:space="preserve"> </w:t>
      </w:r>
      <w:r>
        <w:t>policy.</w:t>
      </w:r>
      <w:r>
        <w:rPr>
          <w:rFonts w:eastAsia="Arial"/>
        </w:rPr>
        <w:t xml:space="preserve"> It is designed to support school and curriculum leaders as they plan syllabus implementation. It can be used during the design and delivery of collaborative curriculum planning, monitoring and evaluation.</w:t>
      </w:r>
    </w:p>
    <w:p w14:paraId="47D8A180" w14:textId="19D660BE" w:rsidR="00B97EE4" w:rsidRPr="00534E99" w:rsidRDefault="00B97EE4" w:rsidP="00B97EE4">
      <w:pPr>
        <w:rPr>
          <w:rFonts w:eastAsia="Arial"/>
        </w:rPr>
      </w:pPr>
      <w:r w:rsidRPr="00534E99">
        <w:rPr>
          <w:rFonts w:eastAsia="Arial"/>
          <w:b/>
          <w:bCs/>
        </w:rPr>
        <w:lastRenderedPageBreak/>
        <w:t>Alignment to the School Excellence Framework</w:t>
      </w:r>
      <w:r w:rsidRPr="00534E99">
        <w:rPr>
          <w:rFonts w:eastAsia="Arial"/>
        </w:rPr>
        <w:t xml:space="preserve">: </w:t>
      </w:r>
      <w:r>
        <w:rPr>
          <w:rFonts w:eastAsia="Arial"/>
        </w:rPr>
        <w:t xml:space="preserve">this </w:t>
      </w:r>
      <w:r w:rsidRPr="00534E99">
        <w:rPr>
          <w:rFonts w:eastAsia="Arial"/>
        </w:rPr>
        <w:t xml:space="preserve">resource aligns with the </w:t>
      </w:r>
      <w:hyperlink r:id="rId80" w:history="1">
        <w:r w:rsidRPr="000079A0">
          <w:rPr>
            <w:rStyle w:val="Hyperlink"/>
          </w:rPr>
          <w:t>School Excellence Framework</w:t>
        </w:r>
      </w:hyperlink>
      <w:r w:rsidRPr="00534E99">
        <w:rPr>
          <w:rFonts w:eastAsia="Arial"/>
        </w:rPr>
        <w:t xml:space="preserve"> Leading domain – Educational leadership and the Learning domain – Curriculum as it models syllabus-aligned programming and assessment planning. It provides strategies for engaging in collaborative curriculum planning.</w:t>
      </w:r>
    </w:p>
    <w:p w14:paraId="56F92EFE" w14:textId="501AD0E2" w:rsidR="00D13098" w:rsidRDefault="55B56F8B" w:rsidP="6AFCE6A2">
      <w:pPr>
        <w:spacing w:after="160"/>
      </w:pPr>
      <w:bookmarkStart w:id="101" w:name="_Hlk178673319"/>
      <w:r w:rsidRPr="6AFCE6A2">
        <w:rPr>
          <w:rFonts w:eastAsia="Arial"/>
          <w:b/>
          <w:bCs/>
        </w:rPr>
        <w:t>Alignment to Australian Professional Standards</w:t>
      </w:r>
      <w:r w:rsidR="000E5098">
        <w:rPr>
          <w:rFonts w:eastAsia="Arial"/>
          <w:b/>
          <w:bCs/>
        </w:rPr>
        <w:t xml:space="preserve"> for Teachers</w:t>
      </w:r>
      <w:r w:rsidRPr="6AFCE6A2">
        <w:rPr>
          <w:rFonts w:eastAsia="Arial"/>
        </w:rPr>
        <w:t xml:space="preserve">: this resource supports teachers to address </w:t>
      </w:r>
      <w:hyperlink r:id="rId81">
        <w:r w:rsidR="000E5098">
          <w:rPr>
            <w:rStyle w:val="Hyperlink"/>
            <w:rFonts w:eastAsia="Arial"/>
          </w:rPr>
          <w:t>Proficient Teacher Standard Descriptors</w:t>
        </w:r>
      </w:hyperlink>
      <w:r w:rsidRPr="6AFCE6A2">
        <w:rPr>
          <w:rFonts w:eastAsia="Arial"/>
        </w:rPr>
        <w:t xml:space="preserve"> </w:t>
      </w:r>
      <w:r w:rsidR="00D75E22" w:rsidRPr="00E21FB3">
        <w:rPr>
          <w:rFonts w:eastAsia="Arial"/>
        </w:rPr>
        <w:t>3.1.2, 3.2.2, 3.3.2. 3.4.2, 5.1.2.</w:t>
      </w:r>
      <w:r w:rsidR="00D75E22" w:rsidRPr="00D75E22">
        <w:rPr>
          <w:rFonts w:eastAsia="Arial"/>
        </w:rPr>
        <w:t xml:space="preserve"> </w:t>
      </w:r>
    </w:p>
    <w:p w14:paraId="30755E5A" w14:textId="70C41127" w:rsidR="00736D21" w:rsidRDefault="00736D21" w:rsidP="00736D21">
      <w:bookmarkStart w:id="102" w:name="_Hlk178673294"/>
      <w:bookmarkEnd w:id="101"/>
      <w:r>
        <w:rPr>
          <w:b/>
          <w:bCs/>
        </w:rPr>
        <w:t>Assessment</w:t>
      </w:r>
      <w:r>
        <w:t xml:space="preserve">: </w:t>
      </w:r>
      <w:r>
        <w:rPr>
          <w:rFonts w:eastAsia="Arial"/>
        </w:rPr>
        <w:t xml:space="preserve">further advice to support formative assessment is available on the </w:t>
      </w:r>
      <w:hyperlink r:id="rId82" w:history="1">
        <w:r>
          <w:rPr>
            <w:rStyle w:val="Hyperlink"/>
            <w:rFonts w:eastAsia="Arial"/>
          </w:rPr>
          <w:t>Planning</w:t>
        </w:r>
        <w:r w:rsidR="001868A1">
          <w:rPr>
            <w:rStyle w:val="Hyperlink"/>
            <w:rFonts w:eastAsia="Arial"/>
          </w:rPr>
          <w:t>,</w:t>
        </w:r>
        <w:r>
          <w:rPr>
            <w:rStyle w:val="Hyperlink"/>
            <w:rFonts w:eastAsia="Arial"/>
          </w:rPr>
          <w:t xml:space="preserve"> programming and assessing 7</w:t>
        </w:r>
        <w:r w:rsidR="00A63792">
          <w:rPr>
            <w:rStyle w:val="Hyperlink"/>
            <w:rFonts w:eastAsia="Arial"/>
          </w:rPr>
          <w:t>–</w:t>
        </w:r>
        <w:r>
          <w:rPr>
            <w:rStyle w:val="Hyperlink"/>
            <w:rFonts w:eastAsia="Arial"/>
          </w:rPr>
          <w:t>12</w:t>
        </w:r>
      </w:hyperlink>
      <w:r>
        <w:rPr>
          <w:rFonts w:eastAsia="Arial"/>
        </w:rPr>
        <w:t xml:space="preserve"> webpage. This includes the</w:t>
      </w:r>
      <w:r>
        <w:t xml:space="preserve"> </w:t>
      </w:r>
      <w:hyperlink r:id="rId83" w:history="1">
        <w:r>
          <w:rPr>
            <w:rStyle w:val="Hyperlink"/>
          </w:rPr>
          <w:t>Classroom assessment advice 7</w:t>
        </w:r>
        <w:r w:rsidR="00A63792">
          <w:rPr>
            <w:rStyle w:val="Hyperlink"/>
          </w:rPr>
          <w:t>–</w:t>
        </w:r>
        <w:r>
          <w:rPr>
            <w:rStyle w:val="Hyperlink"/>
          </w:rPr>
          <w:t>10</w:t>
        </w:r>
      </w:hyperlink>
      <w:r>
        <w:t xml:space="preserve">. For summative assessment tasks, the </w:t>
      </w:r>
      <w:hyperlink r:id="rId84" w:history="1">
        <w:r w:rsidR="006208BF">
          <w:rPr>
            <w:rStyle w:val="Hyperlink"/>
          </w:rPr>
          <w:t>Assessment task advice 7</w:t>
        </w:r>
        <w:r w:rsidR="00A63792">
          <w:rPr>
            <w:rStyle w:val="Hyperlink"/>
          </w:rPr>
          <w:t>–</w:t>
        </w:r>
        <w:r w:rsidR="006208BF">
          <w:rPr>
            <w:rStyle w:val="Hyperlink"/>
          </w:rPr>
          <w:t>10</w:t>
        </w:r>
      </w:hyperlink>
      <w:r>
        <w:t xml:space="preserve"> webpage is available.</w:t>
      </w:r>
    </w:p>
    <w:bookmarkEnd w:id="102"/>
    <w:p w14:paraId="392A5BB7" w14:textId="46462AE4" w:rsidR="00D13098" w:rsidRDefault="55B56F8B" w:rsidP="6AFCE6A2">
      <w:pPr>
        <w:spacing w:after="160"/>
      </w:pPr>
      <w:r w:rsidRPr="6AFCE6A2">
        <w:rPr>
          <w:rFonts w:eastAsia="Arial"/>
          <w:b/>
          <w:bCs/>
        </w:rPr>
        <w:t xml:space="preserve">Consulted </w:t>
      </w:r>
      <w:proofErr w:type="gramStart"/>
      <w:r w:rsidRPr="6AFCE6A2">
        <w:rPr>
          <w:rFonts w:eastAsia="Arial"/>
          <w:b/>
          <w:bCs/>
        </w:rPr>
        <w:t>with</w:t>
      </w:r>
      <w:r w:rsidRPr="00E21FB3">
        <w:rPr>
          <w:rFonts w:eastAsia="Arial"/>
          <w:b/>
          <w:bCs/>
        </w:rPr>
        <w:t>:</w:t>
      </w:r>
      <w:proofErr w:type="gramEnd"/>
      <w:r w:rsidRPr="00E21FB3">
        <w:rPr>
          <w:rFonts w:eastAsia="Arial"/>
          <w:b/>
          <w:bCs/>
        </w:rPr>
        <w:t xml:space="preserve"> </w:t>
      </w:r>
      <w:r w:rsidR="000E5098">
        <w:rPr>
          <w:rFonts w:eastAsia="Arial"/>
        </w:rPr>
        <w:t>s</w:t>
      </w:r>
      <w:r w:rsidR="000E5098" w:rsidRPr="00E21FB3">
        <w:rPr>
          <w:rFonts w:eastAsia="Arial"/>
        </w:rPr>
        <w:t xml:space="preserve">ubject </w:t>
      </w:r>
      <w:r w:rsidRPr="00E21FB3">
        <w:rPr>
          <w:rFonts w:eastAsia="Arial"/>
        </w:rPr>
        <w:t xml:space="preserve">matter experts from Curriculum and Reform, </w:t>
      </w:r>
      <w:r w:rsidR="00234219">
        <w:rPr>
          <w:rFonts w:eastAsia="Arial"/>
        </w:rPr>
        <w:t>Writing in Secondary</w:t>
      </w:r>
      <w:r w:rsidRPr="00E21FB3">
        <w:rPr>
          <w:rFonts w:eastAsia="Arial"/>
        </w:rPr>
        <w:t xml:space="preserve"> and Literacy and Numeracy teams.</w:t>
      </w:r>
    </w:p>
    <w:p w14:paraId="2A80306E" w14:textId="488C8188" w:rsidR="00314EAB" w:rsidRPr="00F54B70" w:rsidRDefault="00314EAB" w:rsidP="00314EAB">
      <w:pPr>
        <w:rPr>
          <w:rFonts w:eastAsia="Arial"/>
        </w:rPr>
      </w:pPr>
      <w:bookmarkStart w:id="103" w:name="_Hlk178673393"/>
      <w:r>
        <w:rPr>
          <w:b/>
          <w:bCs/>
        </w:rPr>
        <w:t xml:space="preserve">Differentiation: </w:t>
      </w:r>
      <w:r>
        <w:t>f</w:t>
      </w:r>
      <w:r>
        <w:rPr>
          <w:rFonts w:eastAsia="Arial"/>
        </w:rPr>
        <w:t>urther advice to support Aboriginal and Torres Strait Islander students, EAL</w:t>
      </w:r>
      <w:r w:rsidR="008D30B4">
        <w:rPr>
          <w:rFonts w:eastAsia="Arial"/>
        </w:rPr>
        <w:t>/</w:t>
      </w:r>
      <w:r>
        <w:rPr>
          <w:rFonts w:eastAsia="Arial"/>
        </w:rPr>
        <w:t xml:space="preserve">D students, students with a disability and/or additional needs and High Potential and gifted students can be found on the </w:t>
      </w:r>
      <w:hyperlink r:id="rId85" w:history="1">
        <w:r>
          <w:rPr>
            <w:rStyle w:val="Hyperlink"/>
            <w:rFonts w:eastAsia="Arial"/>
          </w:rPr>
          <w:t>Planning programming and assessing 7</w:t>
        </w:r>
        <w:r w:rsidR="008D30B4">
          <w:rPr>
            <w:rStyle w:val="Hyperlink"/>
            <w:rFonts w:eastAsia="Arial"/>
          </w:rPr>
          <w:t>–</w:t>
        </w:r>
        <w:r>
          <w:rPr>
            <w:rStyle w:val="Hyperlink"/>
            <w:rFonts w:eastAsia="Arial"/>
          </w:rPr>
          <w:t>12</w:t>
        </w:r>
      </w:hyperlink>
      <w:r>
        <w:rPr>
          <w:rFonts w:eastAsia="Arial"/>
        </w:rPr>
        <w:t xml:space="preserve"> webpage. This includes the</w:t>
      </w:r>
      <w:r>
        <w:t xml:space="preserve"> </w:t>
      </w:r>
      <w:hyperlink r:id="rId86" w:history="1">
        <w:r>
          <w:rPr>
            <w:rStyle w:val="Hyperlink"/>
          </w:rPr>
          <w:t xml:space="preserve">Inclusion and differentiation </w:t>
        </w:r>
        <w:r w:rsidR="008D30B4" w:rsidRPr="008D30B4">
          <w:rPr>
            <w:rStyle w:val="Hyperlink"/>
          </w:rPr>
          <w:t xml:space="preserve">advice </w:t>
        </w:r>
        <w:r>
          <w:rPr>
            <w:rStyle w:val="Hyperlink"/>
          </w:rPr>
          <w:t>7–10</w:t>
        </w:r>
      </w:hyperlink>
      <w:r>
        <w:t xml:space="preserve"> webpage</w:t>
      </w:r>
      <w:bookmarkEnd w:id="103"/>
      <w:r>
        <w:t>.</w:t>
      </w:r>
    </w:p>
    <w:p w14:paraId="601A61E9" w14:textId="3BDDFE40" w:rsidR="00D13098" w:rsidRDefault="55B56F8B" w:rsidP="6AFCE6A2">
      <w:pPr>
        <w:spacing w:after="160"/>
      </w:pPr>
      <w:bookmarkStart w:id="104" w:name="_Hlk178673435"/>
      <w:r w:rsidRPr="6AFCE6A2">
        <w:rPr>
          <w:rFonts w:eastAsia="Arial"/>
          <w:b/>
          <w:bCs/>
        </w:rPr>
        <w:t>NSW Syllabus</w:t>
      </w:r>
      <w:hyperlink r:id="rId87">
        <w:r w:rsidRPr="00386777">
          <w:rPr>
            <w:rStyle w:val="Hyperlink"/>
            <w:rFonts w:eastAsia="Arial"/>
            <w:u w:val="none"/>
          </w:rPr>
          <w:t xml:space="preserve">: </w:t>
        </w:r>
        <w:r w:rsidRPr="6AFCE6A2">
          <w:rPr>
            <w:rStyle w:val="Hyperlink"/>
            <w:rFonts w:eastAsia="Arial"/>
          </w:rPr>
          <w:t>English K–10 Syllabus</w:t>
        </w:r>
      </w:hyperlink>
      <w:r w:rsidRPr="6AFCE6A2">
        <w:rPr>
          <w:rFonts w:eastAsia="Arial"/>
        </w:rPr>
        <w:t xml:space="preserve"> </w:t>
      </w:r>
      <w:bookmarkStart w:id="105" w:name="_Hlk178077995"/>
      <w:r w:rsidR="000E5098" w:rsidRPr="00534E99">
        <w:t>© NSW Education Standards Authority (NESA) for and on behalf of the Crown in right of the State of New South Wales</w:t>
      </w:r>
      <w:r w:rsidR="000E5098">
        <w:t xml:space="preserve">, </w:t>
      </w:r>
      <w:r w:rsidR="000E5098" w:rsidRPr="00534E99">
        <w:t>2022.</w:t>
      </w:r>
      <w:bookmarkEnd w:id="105"/>
    </w:p>
    <w:bookmarkEnd w:id="104"/>
    <w:p w14:paraId="5A424A6B" w14:textId="5152128D" w:rsidR="00EF7B90" w:rsidRPr="00F32FB7" w:rsidRDefault="55B56F8B" w:rsidP="00F32FB7">
      <w:pPr>
        <w:spacing w:after="160"/>
        <w:rPr>
          <w:rFonts w:eastAsia="Arial"/>
        </w:rPr>
      </w:pPr>
      <w:r w:rsidRPr="64E5B4F3">
        <w:rPr>
          <w:rFonts w:eastAsia="Arial"/>
          <w:b/>
          <w:bCs/>
        </w:rPr>
        <w:t>Syllabus outcomes</w:t>
      </w:r>
      <w:r w:rsidRPr="00F32FB7">
        <w:rPr>
          <w:rFonts w:eastAsia="Arial"/>
          <w:b/>
          <w:bCs/>
        </w:rPr>
        <w:t>:</w:t>
      </w:r>
      <w:r w:rsidR="00E629BB" w:rsidRPr="00F32FB7">
        <w:rPr>
          <w:rFonts w:eastAsia="Arial"/>
          <w:b/>
          <w:bCs/>
        </w:rPr>
        <w:t xml:space="preserve"> </w:t>
      </w:r>
      <w:r w:rsidR="5CDA4DBA" w:rsidRPr="00F32FB7">
        <w:rPr>
          <w:rFonts w:eastAsia="Arial"/>
        </w:rPr>
        <w:t xml:space="preserve">EN4-RVL-01, EN4-URA-01, </w:t>
      </w:r>
      <w:r w:rsidR="00E02010">
        <w:rPr>
          <w:rFonts w:eastAsia="Arial"/>
        </w:rPr>
        <w:t>EN4-UR</w:t>
      </w:r>
      <w:r w:rsidR="004D1987">
        <w:rPr>
          <w:rFonts w:eastAsia="Arial"/>
        </w:rPr>
        <w:t>B</w:t>
      </w:r>
      <w:r w:rsidR="00E02010">
        <w:rPr>
          <w:rFonts w:eastAsia="Arial"/>
        </w:rPr>
        <w:t xml:space="preserve">-01, </w:t>
      </w:r>
      <w:r w:rsidR="5CDA4DBA" w:rsidRPr="00F32FB7">
        <w:rPr>
          <w:rFonts w:eastAsia="Arial"/>
        </w:rPr>
        <w:t>EN4-UR</w:t>
      </w:r>
      <w:r w:rsidR="004D1987">
        <w:rPr>
          <w:rFonts w:eastAsia="Arial"/>
        </w:rPr>
        <w:t>C</w:t>
      </w:r>
      <w:r w:rsidR="5CDA4DBA" w:rsidRPr="00F32FB7">
        <w:rPr>
          <w:rFonts w:eastAsia="Arial"/>
        </w:rPr>
        <w:t>-01, EN4-ECA-01</w:t>
      </w:r>
      <w:r w:rsidR="008D30B4">
        <w:rPr>
          <w:rFonts w:eastAsia="Arial"/>
        </w:rPr>
        <w:t>,</w:t>
      </w:r>
      <w:r w:rsidR="1471BCC7" w:rsidRPr="00F32FB7">
        <w:rPr>
          <w:rFonts w:eastAsia="Arial"/>
        </w:rPr>
        <w:t xml:space="preserve"> </w:t>
      </w:r>
      <w:r w:rsidR="5CDA4DBA" w:rsidRPr="00F32FB7">
        <w:rPr>
          <w:rFonts w:eastAsia="Arial"/>
        </w:rPr>
        <w:t>EN4-ECB-01</w:t>
      </w:r>
    </w:p>
    <w:p w14:paraId="050616EA" w14:textId="5B337694" w:rsidR="00D13098" w:rsidRDefault="55B56F8B" w:rsidP="6AFCE6A2">
      <w:pPr>
        <w:spacing w:after="160"/>
      </w:pPr>
      <w:r w:rsidRPr="6AFCE6A2">
        <w:rPr>
          <w:rFonts w:eastAsia="Arial"/>
          <w:b/>
          <w:bCs/>
        </w:rPr>
        <w:t>Author:</w:t>
      </w:r>
      <w:r w:rsidRPr="6AFCE6A2">
        <w:rPr>
          <w:rFonts w:eastAsia="Arial"/>
        </w:rPr>
        <w:t xml:space="preserve"> English curriculum 7</w:t>
      </w:r>
      <w:r w:rsidR="00386777">
        <w:rPr>
          <w:rFonts w:eastAsia="Arial"/>
        </w:rPr>
        <w:t>–</w:t>
      </w:r>
      <w:r w:rsidRPr="6AFCE6A2">
        <w:rPr>
          <w:rFonts w:eastAsia="Arial"/>
        </w:rPr>
        <w:t>12 team, NSW Department of Education</w:t>
      </w:r>
    </w:p>
    <w:p w14:paraId="712C7C22" w14:textId="19F2E5AD" w:rsidR="00D13098" w:rsidRDefault="55B56F8B" w:rsidP="6AFCE6A2">
      <w:pPr>
        <w:spacing w:after="160"/>
      </w:pPr>
      <w:r w:rsidRPr="6AFCE6A2">
        <w:rPr>
          <w:rFonts w:eastAsia="Arial"/>
          <w:b/>
          <w:bCs/>
        </w:rPr>
        <w:t>Publisher:</w:t>
      </w:r>
      <w:r w:rsidRPr="6AFCE6A2">
        <w:rPr>
          <w:rFonts w:eastAsia="Arial"/>
        </w:rPr>
        <w:t xml:space="preserve"> State of NSW, Department of Education</w:t>
      </w:r>
    </w:p>
    <w:p w14:paraId="347A40EF" w14:textId="6589815D" w:rsidR="00D13098" w:rsidRDefault="55B56F8B" w:rsidP="6AFCE6A2">
      <w:pPr>
        <w:spacing w:after="160"/>
      </w:pPr>
      <w:r w:rsidRPr="00E629BB">
        <w:rPr>
          <w:rFonts w:eastAsia="Arial"/>
          <w:b/>
          <w:bCs/>
        </w:rPr>
        <w:t>Resource:</w:t>
      </w:r>
      <w:r w:rsidRPr="00E629BB">
        <w:rPr>
          <w:rFonts w:eastAsia="Arial"/>
        </w:rPr>
        <w:t xml:space="preserve"> </w:t>
      </w:r>
      <w:bookmarkStart w:id="106" w:name="_Hlk177996790"/>
      <w:r w:rsidR="00314EAB">
        <w:rPr>
          <w:rFonts w:eastAsia="Arial"/>
        </w:rPr>
        <w:t>sample teaching and learning program</w:t>
      </w:r>
      <w:bookmarkEnd w:id="106"/>
    </w:p>
    <w:p w14:paraId="495FF2B6" w14:textId="491B5BAA" w:rsidR="00D13098" w:rsidRDefault="55B56F8B" w:rsidP="6AFCE6A2">
      <w:pPr>
        <w:spacing w:after="160"/>
      </w:pPr>
      <w:r w:rsidRPr="6AFCE6A2">
        <w:rPr>
          <w:rFonts w:eastAsia="Arial"/>
          <w:b/>
          <w:bCs/>
        </w:rPr>
        <w:lastRenderedPageBreak/>
        <w:t>Related resources</w:t>
      </w:r>
      <w:r w:rsidRPr="00995849">
        <w:rPr>
          <w:rFonts w:eastAsia="Arial"/>
          <w:b/>
          <w:bCs/>
        </w:rPr>
        <w:t>:</w:t>
      </w:r>
      <w:r w:rsidRPr="00995849">
        <w:rPr>
          <w:rFonts w:eastAsia="Arial"/>
        </w:rPr>
        <w:t xml:space="preserve"> </w:t>
      </w:r>
      <w:r w:rsidR="0030285F" w:rsidRPr="00995849">
        <w:rPr>
          <w:rFonts w:eastAsia="Arial"/>
        </w:rPr>
        <w:t>t</w:t>
      </w:r>
      <w:r w:rsidRPr="00995849">
        <w:rPr>
          <w:rFonts w:eastAsia="Arial"/>
        </w:rPr>
        <w:t xml:space="preserve">here is an assessment task, </w:t>
      </w:r>
      <w:r w:rsidR="00E629BB" w:rsidRPr="00995849">
        <w:rPr>
          <w:rFonts w:eastAsia="Arial"/>
        </w:rPr>
        <w:t xml:space="preserve">core </w:t>
      </w:r>
      <w:r w:rsidR="00995849" w:rsidRPr="00995849">
        <w:rPr>
          <w:rFonts w:eastAsia="Arial"/>
        </w:rPr>
        <w:t>formative</w:t>
      </w:r>
      <w:r w:rsidR="00E629BB" w:rsidRPr="00995849">
        <w:rPr>
          <w:rFonts w:eastAsia="Arial"/>
        </w:rPr>
        <w:t xml:space="preserve"> tasks booklet</w:t>
      </w:r>
      <w:r w:rsidR="00995849" w:rsidRPr="00995849">
        <w:rPr>
          <w:rFonts w:eastAsia="Arial"/>
        </w:rPr>
        <w:t xml:space="preserve">, </w:t>
      </w:r>
      <w:r w:rsidR="00E629BB" w:rsidRPr="00995849">
        <w:rPr>
          <w:rFonts w:eastAsia="Arial"/>
        </w:rPr>
        <w:t>core texts booklet</w:t>
      </w:r>
      <w:r w:rsidR="00995849" w:rsidRPr="00995849">
        <w:rPr>
          <w:rFonts w:eastAsia="Arial"/>
        </w:rPr>
        <w:t xml:space="preserve">, </w:t>
      </w:r>
      <w:r w:rsidR="1CEA9BB1" w:rsidRPr="00995849">
        <w:rPr>
          <w:rFonts w:eastAsia="Arial"/>
        </w:rPr>
        <w:t>teaching and learning program,</w:t>
      </w:r>
      <w:r w:rsidR="7BE080D0" w:rsidRPr="00995849">
        <w:rPr>
          <w:rFonts w:eastAsia="Arial"/>
        </w:rPr>
        <w:t xml:space="preserve"> resource booklet</w:t>
      </w:r>
      <w:r w:rsidR="003E20C3" w:rsidRPr="00995849">
        <w:rPr>
          <w:rFonts w:eastAsia="Arial"/>
        </w:rPr>
        <w:t xml:space="preserve"> </w:t>
      </w:r>
      <w:r w:rsidR="00CF55DD">
        <w:rPr>
          <w:rFonts w:eastAsia="Arial"/>
        </w:rPr>
        <w:t xml:space="preserve">and 5 PowerPoints </w:t>
      </w:r>
      <w:r w:rsidRPr="00995849">
        <w:rPr>
          <w:rFonts w:eastAsia="Arial"/>
        </w:rPr>
        <w:t xml:space="preserve">aligned with this program. Further resources to support Stage 4 English can be found on the </w:t>
      </w:r>
      <w:hyperlink r:id="rId88">
        <w:r w:rsidRPr="00995849">
          <w:rPr>
            <w:rStyle w:val="Hyperlink"/>
            <w:rFonts w:eastAsia="Arial"/>
          </w:rPr>
          <w:t>English K</w:t>
        </w:r>
        <w:r w:rsidR="00386777">
          <w:rPr>
            <w:rStyle w:val="Hyperlink"/>
            <w:rFonts w:eastAsia="Arial"/>
          </w:rPr>
          <w:t>–</w:t>
        </w:r>
        <w:r w:rsidRPr="00995849">
          <w:rPr>
            <w:rStyle w:val="Hyperlink"/>
            <w:rFonts w:eastAsia="Arial"/>
          </w:rPr>
          <w:t>12 curriculum</w:t>
        </w:r>
      </w:hyperlink>
      <w:r w:rsidRPr="00995849">
        <w:rPr>
          <w:rFonts w:eastAsia="Arial"/>
        </w:rPr>
        <w:t xml:space="preserve"> </w:t>
      </w:r>
      <w:r w:rsidR="008D30B4">
        <w:rPr>
          <w:rFonts w:eastAsia="Arial"/>
        </w:rPr>
        <w:t>web</w:t>
      </w:r>
      <w:r w:rsidRPr="00995849">
        <w:rPr>
          <w:rFonts w:eastAsia="Arial"/>
        </w:rPr>
        <w:t>page.</w:t>
      </w:r>
    </w:p>
    <w:p w14:paraId="7A34E871" w14:textId="6B62BCD5" w:rsidR="00D13098" w:rsidRDefault="55B56F8B" w:rsidP="6AFCE6A2">
      <w:pPr>
        <w:spacing w:after="160"/>
      </w:pPr>
      <w:r w:rsidRPr="6AFCE6A2">
        <w:rPr>
          <w:rFonts w:eastAsia="Arial"/>
          <w:b/>
          <w:bCs/>
        </w:rPr>
        <w:t>Professional Learning:</w:t>
      </w:r>
      <w:r w:rsidRPr="6AFCE6A2">
        <w:rPr>
          <w:rFonts w:eastAsia="Arial"/>
        </w:rPr>
        <w:t xml:space="preserve"> </w:t>
      </w:r>
      <w:r w:rsidR="0030285F">
        <w:rPr>
          <w:rFonts w:eastAsia="Arial"/>
        </w:rPr>
        <w:t>r</w:t>
      </w:r>
      <w:r w:rsidRPr="6AFCE6A2">
        <w:rPr>
          <w:rFonts w:eastAsia="Arial"/>
        </w:rPr>
        <w:t xml:space="preserve">elevant Professional Learning is available on the </w:t>
      </w:r>
      <w:hyperlink r:id="rId89">
        <w:r w:rsidRPr="6AFCE6A2">
          <w:rPr>
            <w:rStyle w:val="Hyperlink"/>
            <w:rFonts w:eastAsia="Arial"/>
          </w:rPr>
          <w:t>English statewide staffroom</w:t>
        </w:r>
      </w:hyperlink>
      <w:r w:rsidRPr="6AFCE6A2">
        <w:rPr>
          <w:rFonts w:eastAsia="Arial"/>
        </w:rPr>
        <w:t xml:space="preserve"> and through the </w:t>
      </w:r>
      <w:hyperlink r:id="rId90">
        <w:r w:rsidRPr="6AFCE6A2">
          <w:rPr>
            <w:rStyle w:val="Hyperlink"/>
            <w:rFonts w:eastAsia="Arial"/>
          </w:rPr>
          <w:t>English curriculum professional learning calendar</w:t>
        </w:r>
      </w:hyperlink>
      <w:r w:rsidRPr="6AFCE6A2">
        <w:rPr>
          <w:rFonts w:eastAsia="Arial"/>
        </w:rPr>
        <w:t>.</w:t>
      </w:r>
    </w:p>
    <w:p w14:paraId="59401984" w14:textId="66B558E4" w:rsidR="00D13098" w:rsidRDefault="55B56F8B" w:rsidP="6AFCE6A2">
      <w:pPr>
        <w:spacing w:after="160"/>
        <w:rPr>
          <w:rFonts w:eastAsia="Arial"/>
        </w:rPr>
      </w:pPr>
      <w:r w:rsidRPr="6AFCE6A2">
        <w:rPr>
          <w:rFonts w:eastAsia="Arial"/>
          <w:b/>
          <w:bCs/>
        </w:rPr>
        <w:t>Creation date:</w:t>
      </w:r>
      <w:r w:rsidRPr="6AFCE6A2">
        <w:rPr>
          <w:rFonts w:eastAsia="Arial"/>
        </w:rPr>
        <w:t xml:space="preserve"> </w:t>
      </w:r>
      <w:r w:rsidR="005C3D86">
        <w:rPr>
          <w:rFonts w:eastAsia="Arial"/>
        </w:rPr>
        <w:t>29 August</w:t>
      </w:r>
      <w:r w:rsidR="006612AA">
        <w:rPr>
          <w:rFonts w:eastAsia="Arial"/>
        </w:rPr>
        <w:t xml:space="preserve"> 2024</w:t>
      </w:r>
    </w:p>
    <w:p w14:paraId="7DAD5EAC" w14:textId="31F2000E" w:rsidR="0024631D" w:rsidRDefault="0024631D" w:rsidP="6AFCE6A2">
      <w:pPr>
        <w:spacing w:after="160"/>
      </w:pPr>
      <w:bookmarkStart w:id="107" w:name="_Hlk178078114"/>
      <w:r w:rsidRPr="0024631D">
        <w:rPr>
          <w:rFonts w:eastAsia="Arial"/>
          <w:b/>
          <w:bCs/>
        </w:rPr>
        <w:t>Review date</w:t>
      </w:r>
      <w:r>
        <w:rPr>
          <w:rFonts w:eastAsia="Arial"/>
        </w:rPr>
        <w:t xml:space="preserve">: </w:t>
      </w:r>
      <w:r w:rsidR="00963F40">
        <w:rPr>
          <w:rFonts w:eastAsia="Arial"/>
        </w:rPr>
        <w:t>29 August 2026</w:t>
      </w:r>
    </w:p>
    <w:bookmarkEnd w:id="107"/>
    <w:p w14:paraId="29DBF1FA" w14:textId="7EC4EA47" w:rsidR="00AF330C" w:rsidRDefault="55B56F8B" w:rsidP="005C3D86">
      <w:pPr>
        <w:spacing w:after="160"/>
      </w:pPr>
      <w:r w:rsidRPr="6AFCE6A2">
        <w:rPr>
          <w:rFonts w:eastAsia="Arial"/>
          <w:b/>
          <w:bCs/>
        </w:rPr>
        <w:t>Rights:</w:t>
      </w:r>
      <w:r w:rsidRPr="6AFCE6A2">
        <w:rPr>
          <w:rFonts w:eastAsia="Arial"/>
        </w:rPr>
        <w:t xml:space="preserve"> © State of New South Wales, Department of Education</w:t>
      </w:r>
      <w:bookmarkStart w:id="108" w:name="_Toc145666063"/>
      <w:r w:rsidR="00AF330C">
        <w:br w:type="page"/>
      </w:r>
    </w:p>
    <w:p w14:paraId="5C26F6AC" w14:textId="624C5B64" w:rsidR="00A43D4D" w:rsidRDefault="00A43D4D" w:rsidP="00EB70D7">
      <w:pPr>
        <w:pStyle w:val="Heading1"/>
      </w:pPr>
      <w:bookmarkStart w:id="109" w:name="_Toc151447424"/>
      <w:bookmarkStart w:id="110" w:name="_Toc151632404"/>
      <w:bookmarkStart w:id="111" w:name="_Toc179442891"/>
      <w:r w:rsidRPr="009D4375">
        <w:lastRenderedPageBreak/>
        <w:t>References</w:t>
      </w:r>
      <w:bookmarkEnd w:id="108"/>
      <w:bookmarkEnd w:id="109"/>
      <w:bookmarkEnd w:id="110"/>
      <w:bookmarkEnd w:id="111"/>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91"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92" w:history="1">
        <w:r w:rsidRPr="004C354B">
          <w:rPr>
            <w:rStyle w:val="Hyperlink"/>
          </w:rPr>
          <w:t>https://educationstandards.nsw.edu.au/</w:t>
        </w:r>
      </w:hyperlink>
      <w:r w:rsidRPr="00A1020E">
        <w:t xml:space="preserve"> </w:t>
      </w:r>
      <w:r w:rsidRPr="00AE7FE3">
        <w:t xml:space="preserve">and the NSW Curriculum website </w:t>
      </w:r>
      <w:hyperlink r:id="rId93" w:history="1">
        <w:r>
          <w:rPr>
            <w:rStyle w:val="Hyperlink"/>
          </w:rPr>
          <w:t>https://curriculum.nsw.edu.au</w:t>
        </w:r>
      </w:hyperlink>
      <w:r w:rsidRPr="00AE7FE3">
        <w:t>.</w:t>
      </w:r>
    </w:p>
    <w:p w14:paraId="74CF97A9" w14:textId="6232E63B" w:rsidR="00845EA1" w:rsidRDefault="000556DA" w:rsidP="6AFCE6A2">
      <w:hyperlink r:id="rId94">
        <w:r w:rsidR="75402ADA" w:rsidRPr="009F3A02">
          <w:rPr>
            <w:rStyle w:val="Hyperlink"/>
            <w:rFonts w:eastAsia="Arial"/>
          </w:rPr>
          <w:t xml:space="preserve">English K–10 </w:t>
        </w:r>
        <w:r w:rsidR="75402ADA" w:rsidRPr="6AFCE6A2">
          <w:rPr>
            <w:rStyle w:val="Hyperlink"/>
            <w:rFonts w:eastAsia="Arial"/>
          </w:rPr>
          <w:t>Syllabus</w:t>
        </w:r>
      </w:hyperlink>
      <w:r w:rsidR="75402ADA" w:rsidRPr="6AFCE6A2">
        <w:rPr>
          <w:rFonts w:eastAsia="Arial"/>
        </w:rPr>
        <w:t xml:space="preserve"> © NSW Education Standards Authority (NESA) for and on behalf of the Crown in right of the State of New South Wales, 2022.</w:t>
      </w:r>
      <w:r w:rsidR="75402ADA">
        <w:t xml:space="preserve"> </w:t>
      </w:r>
    </w:p>
    <w:p w14:paraId="07FE253B" w14:textId="703178C1" w:rsidR="00CF3D0C" w:rsidRDefault="000556DA" w:rsidP="00CF3D0C">
      <w:hyperlink r:id="rId95" w:history="1">
        <w:r w:rsidR="00CF3D0C">
          <w:rPr>
            <w:rStyle w:val="Hyperlink"/>
          </w:rPr>
          <w:t>National Literacy Learning Progression</w:t>
        </w:r>
      </w:hyperlink>
      <w:r w:rsidR="00CF3D0C">
        <w:t xml:space="preserve"> © Australian Curriculum, Assessment and Reporting Authority (ACARA) 2010 to present, unless otherwise indicated. This material was downloaded from the </w:t>
      </w:r>
      <w:hyperlink r:id="rId96" w:history="1">
        <w:r w:rsidR="00CF3D0C">
          <w:rPr>
            <w:rStyle w:val="Hyperlink"/>
          </w:rPr>
          <w:t>Australian Curriculum</w:t>
        </w:r>
      </w:hyperlink>
      <w:r w:rsidR="00CF3D0C">
        <w:t xml:space="preserve"> website (National Literacy Learning Progression) (accessed </w:t>
      </w:r>
      <w:r w:rsidR="00CF3D0C" w:rsidRPr="004805F8">
        <w:t>3 August 2024</w:t>
      </w:r>
      <w:r w:rsidR="00CF3D0C">
        <w:t>) and was not modified.</w:t>
      </w:r>
    </w:p>
    <w:p w14:paraId="361B18E6" w14:textId="26469047" w:rsidR="00AE30FA" w:rsidRPr="00B66EBE" w:rsidRDefault="005C1AB3" w:rsidP="00AE30FA">
      <w:r w:rsidRPr="00B66EBE">
        <w:t xml:space="preserve">ABC </w:t>
      </w:r>
      <w:r>
        <w:t>(</w:t>
      </w:r>
      <w:r w:rsidR="00AE30FA" w:rsidRPr="00B66EBE">
        <w:t>Australian Broadcasting Corporation</w:t>
      </w:r>
      <w:r>
        <w:t>)</w:t>
      </w:r>
      <w:r w:rsidR="00AE30FA" w:rsidRPr="00B66EBE">
        <w:t xml:space="preserve"> (</w:t>
      </w:r>
      <w:r w:rsidR="00CF3D0C">
        <w:t>14</w:t>
      </w:r>
      <w:r w:rsidR="00AE30FA" w:rsidRPr="00B66EBE">
        <w:t xml:space="preserve"> August 2020) </w:t>
      </w:r>
      <w:hyperlink r:id="rId97" w:history="1">
        <w:r w:rsidR="00CF3D0C">
          <w:rPr>
            <w:rStyle w:val="Hyperlink"/>
          </w:rPr>
          <w:t>'WWII Brief History - Behind the News' [video]</w:t>
        </w:r>
      </w:hyperlink>
      <w:r w:rsidR="00AE30FA" w:rsidRPr="00B66EBE">
        <w:t xml:space="preserve">, </w:t>
      </w:r>
      <w:r w:rsidR="00AE30FA" w:rsidRPr="00E02773">
        <w:rPr>
          <w:i/>
          <w:iCs/>
        </w:rPr>
        <w:t>Behind the News</w:t>
      </w:r>
      <w:r w:rsidR="00AE30FA" w:rsidRPr="00B66EBE">
        <w:t xml:space="preserve">, </w:t>
      </w:r>
      <w:r w:rsidR="00E02773">
        <w:t xml:space="preserve">YouTube, </w:t>
      </w:r>
      <w:r w:rsidR="00AE30FA" w:rsidRPr="00B66EBE">
        <w:t>accessed 28 June 2024.</w:t>
      </w:r>
    </w:p>
    <w:p w14:paraId="745B49A5" w14:textId="047D822F" w:rsidR="00513BFB" w:rsidRDefault="005C1AB3" w:rsidP="00E31CAC">
      <w:r>
        <w:t>ABC</w:t>
      </w:r>
      <w:r w:rsidR="00D52D89">
        <w:t xml:space="preserve"> (2024) </w:t>
      </w:r>
      <w:hyperlink r:id="rId98" w:history="1">
        <w:r w:rsidR="00513BFB" w:rsidRPr="00AA6A80">
          <w:rPr>
            <w:rStyle w:val="Hyperlink"/>
          </w:rPr>
          <w:t>Everyday English: Writing a formal letter</w:t>
        </w:r>
      </w:hyperlink>
      <w:r w:rsidR="00D52D89">
        <w:t>, ABC Education, accessed 9 May 2024.</w:t>
      </w:r>
    </w:p>
    <w:p w14:paraId="2BEE0FE2" w14:textId="6CB89D28" w:rsidR="00FA0223" w:rsidRDefault="00081A5E" w:rsidP="00081A5E">
      <w:pPr>
        <w:spacing w:before="0"/>
        <w:rPr>
          <w:lang w:eastAsia="zh-CN"/>
        </w:rPr>
      </w:pPr>
      <w:r w:rsidRPr="00E931C6">
        <w:rPr>
          <w:lang w:eastAsia="zh-CN"/>
        </w:rPr>
        <w:t xml:space="preserve">ACARA </w:t>
      </w:r>
      <w:r>
        <w:rPr>
          <w:lang w:eastAsia="zh-CN"/>
        </w:rPr>
        <w:t>(</w:t>
      </w:r>
      <w:r w:rsidR="00FA0223" w:rsidRPr="00E931C6">
        <w:rPr>
          <w:lang w:eastAsia="zh-CN"/>
        </w:rPr>
        <w:t xml:space="preserve">Australian Curriculum, Assessment and Reporting Authority (2020), </w:t>
      </w:r>
      <w:hyperlink r:id="rId99" w:history="1">
        <w:r w:rsidR="00FA0223" w:rsidRPr="00E931C6">
          <w:rPr>
            <w:rStyle w:val="Hyperlink"/>
            <w:i/>
            <w:iCs/>
            <w:lang w:eastAsia="zh-CN"/>
          </w:rPr>
          <w:t>The National Literacy Learning Progression, version 3</w:t>
        </w:r>
      </w:hyperlink>
      <w:r w:rsidR="00FA0223" w:rsidRPr="00E931C6">
        <w:rPr>
          <w:i/>
          <w:iCs/>
          <w:lang w:eastAsia="zh-CN"/>
        </w:rPr>
        <w:t xml:space="preserve"> </w:t>
      </w:r>
      <w:r w:rsidR="00FA0223" w:rsidRPr="00E931C6">
        <w:rPr>
          <w:lang w:eastAsia="zh-CN"/>
        </w:rPr>
        <w:t xml:space="preserve">Accessed 03 </w:t>
      </w:r>
      <w:r w:rsidR="00013474">
        <w:rPr>
          <w:lang w:eastAsia="zh-CN"/>
        </w:rPr>
        <w:t>August 2024</w:t>
      </w:r>
      <w:r w:rsidR="00FA0223" w:rsidRPr="00E931C6">
        <w:rPr>
          <w:lang w:eastAsia="zh-CN"/>
        </w:rPr>
        <w:t>.</w:t>
      </w:r>
    </w:p>
    <w:p w14:paraId="1CD6718F" w14:textId="70AF8BAC" w:rsidR="003B27C6" w:rsidRPr="00B66EBE" w:rsidRDefault="00081A5E" w:rsidP="00081A5E">
      <w:pPr>
        <w:spacing w:before="0"/>
      </w:pPr>
      <w:r w:rsidRPr="00B66EBE">
        <w:t xml:space="preserve">AITSL </w:t>
      </w:r>
      <w:r>
        <w:t>(</w:t>
      </w:r>
      <w:r w:rsidR="003B27C6" w:rsidRPr="00B66EBE">
        <w:t xml:space="preserve">Australian Institute for </w:t>
      </w:r>
      <w:r w:rsidR="00F30EE8" w:rsidRPr="00B66EBE">
        <w:t>Teaching and School Leadership</w:t>
      </w:r>
      <w:r>
        <w:t>)</w:t>
      </w:r>
      <w:r w:rsidR="004A609E" w:rsidRPr="00B66EBE">
        <w:t xml:space="preserve"> </w:t>
      </w:r>
      <w:r w:rsidR="004537FA" w:rsidRPr="00B66EBE">
        <w:t xml:space="preserve">(2017) </w:t>
      </w:r>
      <w:hyperlink r:id="rId100" w:history="1">
        <w:r w:rsidR="00823A00" w:rsidRPr="00B66EBE">
          <w:rPr>
            <w:rStyle w:val="Hyperlink"/>
          </w:rPr>
          <w:t>Feedback</w:t>
        </w:r>
      </w:hyperlink>
      <w:r w:rsidR="004537FA" w:rsidRPr="00B66EBE">
        <w:t>, AITSL website, accessed 12 April 2024.</w:t>
      </w:r>
    </w:p>
    <w:p w14:paraId="0458E731" w14:textId="2676DA12" w:rsidR="00B66EBE" w:rsidRPr="00B66EBE" w:rsidRDefault="00B66EBE" w:rsidP="00B66EBE">
      <w:r w:rsidRPr="00B66EBE">
        <w:lastRenderedPageBreak/>
        <w:t>Buddy Son Storytime (</w:t>
      </w:r>
      <w:r w:rsidR="00CF3D0C">
        <w:t xml:space="preserve">15 August </w:t>
      </w:r>
      <w:r w:rsidRPr="00B66EBE">
        <w:t xml:space="preserve">2021) </w:t>
      </w:r>
      <w:hyperlink r:id="rId101" w:history="1">
        <w:r w:rsidR="00CF3D0C">
          <w:rPr>
            <w:rStyle w:val="Hyperlink"/>
          </w:rPr>
          <w:t>'The Three Little Pigs - Read aloud in full screen with music' [video]</w:t>
        </w:r>
      </w:hyperlink>
      <w:r w:rsidR="00CF3D0C">
        <w:rPr>
          <w:rStyle w:val="Hyperlink"/>
        </w:rPr>
        <w:t xml:space="preserve">, </w:t>
      </w:r>
      <w:r w:rsidR="006F1EBF" w:rsidRPr="006F1EBF">
        <w:rPr>
          <w:i/>
          <w:iCs/>
        </w:rPr>
        <w:t>Buddy Son Storytime</w:t>
      </w:r>
      <w:r w:rsidR="006F1EBF">
        <w:t>, YouTube,</w:t>
      </w:r>
      <w:r w:rsidRPr="00B66EBE">
        <w:t xml:space="preserve"> accessed 25 June 2024</w:t>
      </w:r>
    </w:p>
    <w:p w14:paraId="16A58938" w14:textId="549E8463" w:rsidR="00235FBD" w:rsidRPr="00EF718B" w:rsidRDefault="00235FBD" w:rsidP="00235FBD">
      <w:pPr>
        <w:jc w:val="both"/>
      </w:pPr>
      <w:r>
        <w:t xml:space="preserve">Christianity 9 to 5 (31 May 2014) </w:t>
      </w:r>
      <w:bookmarkStart w:id="112" w:name="_Hlk178677930"/>
      <w:r>
        <w:fldChar w:fldCharType="begin"/>
      </w:r>
      <w:r>
        <w:instrText>HYPERLINK "https://www.youtube.com/watch?v=9L_G82HH9Tg&amp;t=4s" \h</w:instrText>
      </w:r>
      <w:r>
        <w:fldChar w:fldCharType="separate"/>
      </w:r>
      <w:r>
        <w:rPr>
          <w:rStyle w:val="Hyperlink"/>
        </w:rPr>
        <w:t>'An introduction to Ethos, Logos and Pathos' [video]</w:t>
      </w:r>
      <w:r>
        <w:rPr>
          <w:rStyle w:val="Hyperlink"/>
        </w:rPr>
        <w:fldChar w:fldCharType="end"/>
      </w:r>
      <w:r w:rsidRPr="00AE4AC1">
        <w:rPr>
          <w:rStyle w:val="Hyperlink"/>
          <w:u w:val="none"/>
        </w:rPr>
        <w:t xml:space="preserve">, </w:t>
      </w:r>
      <w:r w:rsidRPr="00AE4AC1">
        <w:rPr>
          <w:i/>
          <w:iCs/>
        </w:rPr>
        <w:t>Christianity 9 to 5</w:t>
      </w:r>
      <w:r>
        <w:t xml:space="preserve">, </w:t>
      </w:r>
      <w:r w:rsidRPr="007C2CF4">
        <w:t>YouTube</w:t>
      </w:r>
      <w:r>
        <w:t>,</w:t>
      </w:r>
      <w:r w:rsidRPr="007C2CF4">
        <w:t xml:space="preserve"> </w:t>
      </w:r>
      <w:bookmarkEnd w:id="112"/>
      <w:r w:rsidRPr="007C2CF4">
        <w:t>accessed 22 July 2024.</w:t>
      </w:r>
    </w:p>
    <w:p w14:paraId="4B1622AE" w14:textId="77777777" w:rsidR="00471349" w:rsidRPr="00B66EBE" w:rsidRDefault="00471349" w:rsidP="00471349">
      <w:r w:rsidRPr="00B66EBE">
        <w:t xml:space="preserve">Cornell University (n.d.) </w:t>
      </w:r>
      <w:hyperlink r:id="rId102" w:history="1">
        <w:r w:rsidRPr="00B66EBE">
          <w:rPr>
            <w:rStyle w:val="Hyperlink"/>
            <w:i/>
            <w:iCs/>
          </w:rPr>
          <w:t>The Cornell Note Taking System</w:t>
        </w:r>
      </w:hyperlink>
      <w:r w:rsidRPr="00B66EBE">
        <w:t>, The Learning Strategies Center website, accessed 25 January 2024.</w:t>
      </w:r>
    </w:p>
    <w:p w14:paraId="65295925" w14:textId="21D1C66C" w:rsidR="007A3FB0" w:rsidRPr="00B66EBE" w:rsidRDefault="007A3FB0" w:rsidP="00BF3A44">
      <w:r w:rsidRPr="00B66EBE">
        <w:t xml:space="preserve">Daffern T and Mackenzie NM (eds) (2020) </w:t>
      </w:r>
      <w:r w:rsidRPr="00B66EBE">
        <w:rPr>
          <w:i/>
          <w:iCs/>
        </w:rPr>
        <w:t>Teaching Writing</w:t>
      </w:r>
      <w:r w:rsidRPr="00B66EBE">
        <w:t>, Routledge, London and New York.</w:t>
      </w:r>
    </w:p>
    <w:p w14:paraId="5595A185" w14:textId="77777777" w:rsidR="00860C99" w:rsidRPr="00B66EBE" w:rsidRDefault="00860C99" w:rsidP="00860C99">
      <w:r w:rsidRPr="00B66EBE">
        <w:t xml:space="preserve">Derewianka B (2020) ‘Supporting meaning-making through text organisation’ in </w:t>
      </w:r>
      <w:bookmarkStart w:id="113" w:name="_Hlk151986601"/>
      <w:r w:rsidRPr="00B66EBE">
        <w:t xml:space="preserve">T Daffern and N M Mackenzie (eds) </w:t>
      </w:r>
      <w:r w:rsidRPr="00B66EBE">
        <w:rPr>
          <w:i/>
          <w:iCs/>
        </w:rPr>
        <w:t>Teaching Writing</w:t>
      </w:r>
      <w:r w:rsidRPr="00B66EBE">
        <w:t>, Routledge, London and New York.</w:t>
      </w:r>
      <w:bookmarkEnd w:id="113"/>
    </w:p>
    <w:p w14:paraId="42686F72" w14:textId="0978EC38" w:rsidR="005E3EFC" w:rsidRDefault="003D323D" w:rsidP="00B66EBE">
      <w:r w:rsidRPr="003D323D">
        <w:t xml:space="preserve">Di Cesare E, Eldridge S and McGarry T (2007) </w:t>
      </w:r>
      <w:r w:rsidRPr="005E3EFC">
        <w:rPr>
          <w:i/>
          <w:iCs/>
        </w:rPr>
        <w:t>Hitler’s Daughter: The Play</w:t>
      </w:r>
      <w:r w:rsidRPr="003D323D">
        <w:t>, Currency Press, Sydney</w:t>
      </w:r>
      <w:r w:rsidR="006F1EBF">
        <w:t>.</w:t>
      </w:r>
    </w:p>
    <w:p w14:paraId="5575D293" w14:textId="19CAFA4E" w:rsidR="00307386" w:rsidRDefault="00307386" w:rsidP="00B66EBE">
      <w:r>
        <w:t xml:space="preserve">French J (2003) </w:t>
      </w:r>
      <w:r w:rsidRPr="00EC506A">
        <w:rPr>
          <w:i/>
          <w:iCs/>
        </w:rPr>
        <w:t>Hit</w:t>
      </w:r>
      <w:r w:rsidR="004315C0">
        <w:rPr>
          <w:i/>
          <w:iCs/>
        </w:rPr>
        <w:t>l</w:t>
      </w:r>
      <w:r w:rsidRPr="00EC506A">
        <w:rPr>
          <w:i/>
          <w:iCs/>
        </w:rPr>
        <w:t>er’s Daughter</w:t>
      </w:r>
      <w:r>
        <w:t xml:space="preserve">, HarperCollins, Sydney, ISBN-10: 0060086521. Extracts from </w:t>
      </w:r>
      <w:r w:rsidRPr="00EC506A">
        <w:rPr>
          <w:i/>
          <w:iCs/>
        </w:rPr>
        <w:t>Hitler’s Daughter</w:t>
      </w:r>
      <w:r>
        <w:t xml:space="preserve"> have been reproduced and made available for copying and communication by NSW Department of Education for its educational purposes. This has been made possible as permission has been granted by HarperCollins Sydney. The extracts contained in this resource are licensed up until August 2028 and are available to staff of the NSW Department of Education.</w:t>
      </w:r>
    </w:p>
    <w:p w14:paraId="19467FCC" w14:textId="4FD45E32" w:rsidR="009F6EA7" w:rsidRDefault="009F6EA7" w:rsidP="00B66EBE">
      <w:r>
        <w:t xml:space="preserve">French J (n.d.) </w:t>
      </w:r>
      <w:hyperlink r:id="rId103" w:history="1">
        <w:r w:rsidRPr="00047784">
          <w:rPr>
            <w:rStyle w:val="Hyperlink"/>
          </w:rPr>
          <w:t>Jackie French</w:t>
        </w:r>
      </w:hyperlink>
      <w:r>
        <w:t xml:space="preserve"> [website]</w:t>
      </w:r>
      <w:r w:rsidR="00047784">
        <w:t>, accessed 13 September 2024.</w:t>
      </w:r>
    </w:p>
    <w:p w14:paraId="583C2C1C" w14:textId="77777777" w:rsidR="00A82DA2" w:rsidRPr="00B66EBE" w:rsidRDefault="00A82DA2" w:rsidP="00A82DA2">
      <w:pPr>
        <w:rPr>
          <w:noProof/>
        </w:rPr>
      </w:pPr>
      <w:r w:rsidRPr="00B66EBE">
        <w:t xml:space="preserve">Harvard Graduate School of Education (2022) </w:t>
      </w:r>
      <w:hyperlink r:id="rId104" w:history="1">
        <w:r w:rsidRPr="00B66EBE">
          <w:rPr>
            <w:rStyle w:val="Hyperlink"/>
            <w:i/>
            <w:iCs/>
          </w:rPr>
          <w:t>Project Zero Thinking Routines Toolbox</w:t>
        </w:r>
      </w:hyperlink>
      <w:r w:rsidRPr="00B66EBE">
        <w:t>, Project Zero website, accessed 27 March</w:t>
      </w:r>
      <w:r w:rsidRPr="00B66EBE" w:rsidDel="008D6189">
        <w:t xml:space="preserve"> </w:t>
      </w:r>
      <w:r w:rsidRPr="00B66EBE">
        <w:t>2024.</w:t>
      </w:r>
    </w:p>
    <w:p w14:paraId="0A87A9EF" w14:textId="61C9141C" w:rsidR="003A54FE" w:rsidRPr="00B66EBE" w:rsidRDefault="003A54FE" w:rsidP="003A54FE">
      <w:r w:rsidRPr="00B66EBE">
        <w:t xml:space="preserve">Literary Devices (2023) </w:t>
      </w:r>
      <w:hyperlink r:id="rId105" w:anchor="gti_C">
        <w:r w:rsidRPr="00B66EBE">
          <w:rPr>
            <w:rStyle w:val="Hyperlink"/>
          </w:rPr>
          <w:t>Literary Devices and Terms</w:t>
        </w:r>
      </w:hyperlink>
      <w:r w:rsidRPr="00B66EBE">
        <w:t>, Literacy Devices website, accessed 11 September 2023.</w:t>
      </w:r>
    </w:p>
    <w:p w14:paraId="7F9475C4" w14:textId="333E4396" w:rsidR="00B66EBE" w:rsidRPr="00B66EBE" w:rsidRDefault="00B66EBE" w:rsidP="00B66EBE">
      <w:r w:rsidRPr="00B66EBE">
        <w:t xml:space="preserve">McGraw A and Mason M (2022) </w:t>
      </w:r>
      <w:r w:rsidRPr="002566D2">
        <w:rPr>
          <w:i/>
          <w:iCs/>
        </w:rPr>
        <w:t>Activating reading capabilities in English</w:t>
      </w:r>
      <w:r w:rsidRPr="00B66EBE">
        <w:t>, Victorian Association for the Teaching of English (VATE), Collingwood, VIC.</w:t>
      </w:r>
    </w:p>
    <w:p w14:paraId="118EF930" w14:textId="69715683" w:rsidR="003A54FE" w:rsidRPr="00B66EBE" w:rsidRDefault="003A54FE" w:rsidP="003A54FE">
      <w:pPr>
        <w:rPr>
          <w:i/>
          <w:iCs/>
          <w:noProof/>
        </w:rPr>
      </w:pPr>
      <w:r w:rsidRPr="00B66EBE">
        <w:rPr>
          <w:noProof/>
        </w:rPr>
        <w:lastRenderedPageBreak/>
        <w:t xml:space="preserve">Membean, Inc (2023) </w:t>
      </w:r>
      <w:hyperlink r:id="rId106">
        <w:r w:rsidR="002566D2">
          <w:rPr>
            <w:rStyle w:val="Hyperlink"/>
            <w:i/>
            <w:iCs/>
            <w:noProof/>
          </w:rPr>
          <w:t>Word Sums</w:t>
        </w:r>
      </w:hyperlink>
      <w:r w:rsidR="002566D2" w:rsidRPr="002566D2">
        <w:rPr>
          <w:rStyle w:val="Hyperlink"/>
          <w:noProof/>
          <w:u w:val="none"/>
        </w:rPr>
        <w:t>,</w:t>
      </w:r>
      <w:r w:rsidRPr="002566D2">
        <w:rPr>
          <w:noProof/>
        </w:rPr>
        <w:t xml:space="preserve"> </w:t>
      </w:r>
      <w:r w:rsidRPr="00B66EBE">
        <w:rPr>
          <w:noProof/>
        </w:rPr>
        <w:t>[website], accessed 20 September 2023.</w:t>
      </w:r>
    </w:p>
    <w:p w14:paraId="6F8E5873" w14:textId="0EB31CD3" w:rsidR="00D04899" w:rsidRPr="00EB0204" w:rsidRDefault="00770E83" w:rsidP="00D04899">
      <w:r w:rsidRPr="00EB0204">
        <w:t xml:space="preserve">NESA </w:t>
      </w:r>
      <w:r>
        <w:t>(</w:t>
      </w:r>
      <w:r w:rsidR="00D04899" w:rsidRPr="00EB0204">
        <w:t>NSW Education Standards Authority</w:t>
      </w:r>
      <w:r>
        <w:t>)</w:t>
      </w:r>
      <w:r w:rsidR="00D04899" w:rsidRPr="00EB0204">
        <w:t xml:space="preserve"> (202</w:t>
      </w:r>
      <w:r w:rsidR="00D04899">
        <w:t>2</w:t>
      </w:r>
      <w:r w:rsidR="00D04899" w:rsidRPr="00EB0204">
        <w:t xml:space="preserve">) </w:t>
      </w:r>
      <w:hyperlink r:id="rId107" w:history="1">
        <w:r w:rsidR="00D04899" w:rsidRPr="00EB0204">
          <w:rPr>
            <w:rStyle w:val="Hyperlink"/>
            <w:i/>
          </w:rPr>
          <w:t>English K</w:t>
        </w:r>
        <w:r w:rsidR="00A82DA2">
          <w:rPr>
            <w:rStyle w:val="Hyperlink"/>
            <w:i/>
          </w:rPr>
          <w:t>–</w:t>
        </w:r>
        <w:r w:rsidR="00D04899" w:rsidRPr="00EB0204">
          <w:rPr>
            <w:rStyle w:val="Hyperlink"/>
            <w:i/>
          </w:rPr>
          <w:t xml:space="preserve">10 </w:t>
        </w:r>
        <w:r w:rsidR="00D04899">
          <w:rPr>
            <w:rStyle w:val="Hyperlink"/>
            <w:i/>
          </w:rPr>
          <w:t>S</w:t>
        </w:r>
        <w:r w:rsidR="00D04899" w:rsidRPr="00EB0204">
          <w:rPr>
            <w:rStyle w:val="Hyperlink"/>
            <w:i/>
          </w:rPr>
          <w:t>yllabus – Glossary</w:t>
        </w:r>
      </w:hyperlink>
      <w:r w:rsidR="00D04899" w:rsidRPr="00EB0204">
        <w:t>, NESA website, accessed 1</w:t>
      </w:r>
      <w:r w:rsidR="00D04899">
        <w:t xml:space="preserve">7 July 2024. </w:t>
      </w:r>
    </w:p>
    <w:p w14:paraId="328F0E2F" w14:textId="77777777" w:rsidR="00FA08E7" w:rsidRPr="00B66EBE" w:rsidRDefault="00FA08E7" w:rsidP="00FA08E7">
      <w:pPr>
        <w:rPr>
          <w:rStyle w:val="Emphasis"/>
          <w:i w:val="0"/>
          <w:iCs w:val="0"/>
        </w:rPr>
      </w:pPr>
      <w:r w:rsidRPr="00B66EBE">
        <w:rPr>
          <w:rStyle w:val="Emphasis"/>
          <w:i w:val="0"/>
          <w:iCs w:val="0"/>
        </w:rPr>
        <w:t xml:space="preserve">Quigley A (2018) </w:t>
      </w:r>
      <w:r w:rsidRPr="00B66EBE">
        <w:rPr>
          <w:rStyle w:val="Emphasis"/>
        </w:rPr>
        <w:t>Closing the vocabulary gap</w:t>
      </w:r>
      <w:r w:rsidRPr="00B66EBE">
        <w:rPr>
          <w:rStyle w:val="Emphasis"/>
          <w:i w:val="0"/>
          <w:iCs w:val="0"/>
        </w:rPr>
        <w:t>, Routledge, GB.</w:t>
      </w:r>
    </w:p>
    <w:p w14:paraId="18FEA771" w14:textId="53BF9A2B" w:rsidR="001B57E9" w:rsidRPr="00B66EBE" w:rsidRDefault="001347F9" w:rsidP="00860C99">
      <w:r w:rsidRPr="00B66EBE">
        <w:t xml:space="preserve">Quigley A (2020) </w:t>
      </w:r>
      <w:r w:rsidR="00870197" w:rsidRPr="00B66EBE">
        <w:rPr>
          <w:rStyle w:val="Emphasis"/>
        </w:rPr>
        <w:t>Closing the reading gap</w:t>
      </w:r>
      <w:r w:rsidR="00870197" w:rsidRPr="00B66EBE">
        <w:t>, Routledge, BG.</w:t>
      </w:r>
    </w:p>
    <w:p w14:paraId="1A85FFC8" w14:textId="77777777" w:rsidR="00E629BB" w:rsidRPr="00B66EBE" w:rsidRDefault="00E629BB" w:rsidP="00E629BB">
      <w:r w:rsidRPr="00B66EBE">
        <w:t xml:space="preserve">Sedita J (2023) </w:t>
      </w:r>
      <w:r w:rsidRPr="00B66EBE">
        <w:rPr>
          <w:i/>
          <w:iCs/>
        </w:rPr>
        <w:t xml:space="preserve">The Writing Rope: a framework for explicit writing instruction in all subjects, </w:t>
      </w:r>
      <w:r w:rsidRPr="00B66EBE">
        <w:t>Paul H Brookes Publishing Co. Inc., Baltimore.</w:t>
      </w:r>
    </w:p>
    <w:p w14:paraId="73FC517E" w14:textId="77777777" w:rsidR="00400057" w:rsidRPr="0000209A" w:rsidRDefault="00400057" w:rsidP="00400057">
      <w:pPr>
        <w:rPr>
          <w:b/>
        </w:rPr>
      </w:pPr>
      <w:bookmarkStart w:id="114" w:name="_Hlk178001679"/>
      <w:r w:rsidRPr="0000209A">
        <w:t>Shark Tank Australia (</w:t>
      </w:r>
      <w:r w:rsidRPr="00E40D91">
        <w:rPr>
          <w:bCs/>
        </w:rPr>
        <w:t>21 September 2019</w:t>
      </w:r>
      <w:r w:rsidRPr="0000209A">
        <w:t xml:space="preserve">) </w:t>
      </w:r>
      <w:hyperlink r:id="rId108" w:history="1">
        <w:r>
          <w:rPr>
            <w:rStyle w:val="Hyperlink"/>
            <w:bCs/>
          </w:rPr>
          <w:t>'Steve: “Drop the Royalty For Now” | Shark Tank AUS' [video]</w:t>
        </w:r>
      </w:hyperlink>
      <w:r w:rsidRPr="0000209A">
        <w:t xml:space="preserve">, </w:t>
      </w:r>
      <w:r w:rsidRPr="00ED6905">
        <w:rPr>
          <w:rStyle w:val="Emphasis"/>
        </w:rPr>
        <w:t>Shark Tank Australia</w:t>
      </w:r>
      <w:r>
        <w:t>,</w:t>
      </w:r>
      <w:r w:rsidRPr="00ED6905">
        <w:t xml:space="preserve"> </w:t>
      </w:r>
      <w:r w:rsidRPr="0000209A">
        <w:t>YouTube, accessed 19 July 2024.</w:t>
      </w:r>
    </w:p>
    <w:p w14:paraId="31CF3C52" w14:textId="77777777" w:rsidR="00400057" w:rsidRPr="00EB0204" w:rsidRDefault="00400057" w:rsidP="00400057">
      <w:r>
        <w:t xml:space="preserve">Shark </w:t>
      </w:r>
      <w:r w:rsidRPr="00ED6905">
        <w:t>Tank</w:t>
      </w:r>
      <w:r>
        <w:t xml:space="preserve"> Australia </w:t>
      </w:r>
      <w:r w:rsidRPr="00B866C3">
        <w:t>(</w:t>
      </w:r>
      <w:r>
        <w:t>12 November 2020</w:t>
      </w:r>
      <w:r w:rsidRPr="00B866C3">
        <w:t xml:space="preserve">) </w:t>
      </w:r>
      <w:hyperlink r:id="rId109" w:history="1">
        <w:r>
          <w:rPr>
            <w:rStyle w:val="Hyperlink"/>
          </w:rPr>
          <w:t>'“Did You Seriously Think You Were Gonna Get Investment Today?” | Shark Tank AUS' [video]</w:t>
        </w:r>
      </w:hyperlink>
      <w:r>
        <w:t xml:space="preserve">, </w:t>
      </w:r>
      <w:r w:rsidRPr="00ED6905">
        <w:rPr>
          <w:rStyle w:val="Emphasis"/>
        </w:rPr>
        <w:t>Shark Tank Australia</w:t>
      </w:r>
      <w:r>
        <w:t>,</w:t>
      </w:r>
      <w:r w:rsidRPr="00ED6905">
        <w:t xml:space="preserve"> </w:t>
      </w:r>
      <w:r w:rsidRPr="00B866C3">
        <w:t>YouTube, accessed 19 July 2024</w:t>
      </w:r>
      <w:r>
        <w:t>.</w:t>
      </w:r>
    </w:p>
    <w:bookmarkEnd w:id="114"/>
    <w:p w14:paraId="30312A0F" w14:textId="77777777" w:rsidR="00AE30FA" w:rsidRPr="00EF718B" w:rsidRDefault="00AE30FA" w:rsidP="00AE30FA">
      <w:pPr>
        <w:jc w:val="both"/>
      </w:pPr>
      <w:r w:rsidRPr="00EF718B">
        <w:t>State of New South Wales (Centre for Effective Reading) (2023) ‘</w:t>
      </w:r>
      <w:hyperlink r:id="rId110" w:history="1">
        <w:r w:rsidRPr="00EF718B">
          <w:rPr>
            <w:rStyle w:val="Hyperlink"/>
          </w:rPr>
          <w:t>Teacher resources</w:t>
        </w:r>
      </w:hyperlink>
      <w:r w:rsidRPr="00EF718B">
        <w:t xml:space="preserve">’, </w:t>
      </w:r>
      <w:r w:rsidRPr="00EF718B">
        <w:rPr>
          <w:i/>
          <w:iCs/>
        </w:rPr>
        <w:t xml:space="preserve">Intervention, </w:t>
      </w:r>
      <w:r w:rsidRPr="00EF718B">
        <w:t>NSW Department of Education website, accessed 21 September 2023.</w:t>
      </w:r>
    </w:p>
    <w:p w14:paraId="66CEA90B" w14:textId="10A0F9FD" w:rsidR="00C26A72" w:rsidRPr="00EF718B" w:rsidRDefault="00C26A72" w:rsidP="00C26A72">
      <w:pPr>
        <w:jc w:val="both"/>
      </w:pPr>
      <w:r w:rsidRPr="00EF718B">
        <w:t xml:space="preserve">State of New South Wales (Department of Education) (n.d.) </w:t>
      </w:r>
      <w:hyperlink r:id="rId111" w:history="1">
        <w:r w:rsidRPr="00EF718B">
          <w:rPr>
            <w:rStyle w:val="Hyperlink"/>
            <w:i/>
            <w:iCs/>
          </w:rPr>
          <w:t>Digital Learning Selector</w:t>
        </w:r>
        <w:r w:rsidRPr="00EF718B">
          <w:rPr>
            <w:rStyle w:val="Hyperlink"/>
          </w:rPr>
          <w:t>,</w:t>
        </w:r>
      </w:hyperlink>
      <w:r w:rsidRPr="00EF718B">
        <w:t xml:space="preserve"> NSW Department of Education website, accessed 27 March 2024.</w:t>
      </w:r>
    </w:p>
    <w:p w14:paraId="0D70A9D5" w14:textId="1A3DAFE4" w:rsidR="00CB1B06" w:rsidRPr="00EF718B" w:rsidRDefault="004B1A6D" w:rsidP="00C26A72">
      <w:pPr>
        <w:jc w:val="both"/>
      </w:pPr>
      <w:r w:rsidRPr="00655394">
        <w:rPr>
          <w:color w:val="212121"/>
          <w:szCs w:val="22"/>
          <w:shd w:val="clear" w:color="auto" w:fill="FFFFFF"/>
        </w:rPr>
        <w:t>——</w:t>
      </w:r>
      <w:r w:rsidRPr="00401D68">
        <w:rPr>
          <w:color w:val="212121"/>
          <w:szCs w:val="22"/>
          <w:shd w:val="clear" w:color="auto" w:fill="FFFFFF"/>
        </w:rPr>
        <w:t xml:space="preserve"> </w:t>
      </w:r>
      <w:r w:rsidR="00CB1B06" w:rsidRPr="00EF718B">
        <w:t>(</w:t>
      </w:r>
      <w:r w:rsidR="0063394D" w:rsidRPr="00EF718B">
        <w:t xml:space="preserve">2020) </w:t>
      </w:r>
      <w:hyperlink r:id="rId112" w:history="1">
        <w:r w:rsidR="0063394D" w:rsidRPr="00853FEE">
          <w:rPr>
            <w:rStyle w:val="Hyperlink"/>
            <w:i/>
            <w:iCs/>
          </w:rPr>
          <w:t>Explicit descriptive feedback</w:t>
        </w:r>
      </w:hyperlink>
      <w:r w:rsidR="0063394D" w:rsidRPr="00EF718B">
        <w:t xml:space="preserve">, </w:t>
      </w:r>
      <w:r w:rsidR="00CB1B06" w:rsidRPr="00EF718B">
        <w:t xml:space="preserve">NSW Department of Education website, accessed </w:t>
      </w:r>
      <w:r w:rsidR="0063394D" w:rsidRPr="00EF718B">
        <w:t>10</w:t>
      </w:r>
      <w:r w:rsidR="00CB1B06" w:rsidRPr="00EF718B">
        <w:t xml:space="preserve"> </w:t>
      </w:r>
      <w:r w:rsidR="0063394D" w:rsidRPr="00EF718B">
        <w:t>April</w:t>
      </w:r>
      <w:r w:rsidR="00CB1B06" w:rsidRPr="00EF718B">
        <w:t xml:space="preserve"> 2024.</w:t>
      </w:r>
    </w:p>
    <w:p w14:paraId="64D77ECB" w14:textId="281B692F" w:rsidR="00AE30FA" w:rsidRPr="00EF718B" w:rsidRDefault="004B1A6D" w:rsidP="00AE30FA">
      <w:r w:rsidRPr="00655394">
        <w:rPr>
          <w:color w:val="212121"/>
          <w:szCs w:val="22"/>
          <w:shd w:val="clear" w:color="auto" w:fill="FFFFFF"/>
        </w:rPr>
        <w:t>——</w:t>
      </w:r>
      <w:r w:rsidRPr="00401D68">
        <w:rPr>
          <w:color w:val="212121"/>
          <w:szCs w:val="22"/>
          <w:shd w:val="clear" w:color="auto" w:fill="FFFFFF"/>
        </w:rPr>
        <w:t xml:space="preserve"> </w:t>
      </w:r>
      <w:r w:rsidR="00AE30FA" w:rsidRPr="00EF718B">
        <w:t xml:space="preserve">(2022) </w:t>
      </w:r>
      <w:hyperlink r:id="rId113" w:history="1">
        <w:r w:rsidR="00191A2E">
          <w:rPr>
            <w:rStyle w:val="Hyperlink"/>
          </w:rPr>
          <w:t>'Audience and purpose teaching strategies for Years 7 to 8'</w:t>
        </w:r>
      </w:hyperlink>
      <w:r w:rsidR="00AE30FA" w:rsidRPr="00EF718B">
        <w:t xml:space="preserve">, </w:t>
      </w:r>
      <w:r w:rsidR="00AE30FA" w:rsidRPr="00191A2E">
        <w:rPr>
          <w:i/>
          <w:iCs/>
        </w:rPr>
        <w:t xml:space="preserve">Universal </w:t>
      </w:r>
      <w:r w:rsidR="00935FAF" w:rsidRPr="00191A2E">
        <w:rPr>
          <w:i/>
          <w:iCs/>
        </w:rPr>
        <w:t>R</w:t>
      </w:r>
      <w:r w:rsidR="00AE30FA" w:rsidRPr="00191A2E">
        <w:rPr>
          <w:i/>
          <w:iCs/>
        </w:rPr>
        <w:t>esources Hub</w:t>
      </w:r>
      <w:r w:rsidR="00AE30FA" w:rsidRPr="00EF718B">
        <w:t xml:space="preserve">, </w:t>
      </w:r>
      <w:r w:rsidR="00191A2E">
        <w:t xml:space="preserve">NSW </w:t>
      </w:r>
      <w:r w:rsidR="00191A2E" w:rsidRPr="00EF718B">
        <w:t xml:space="preserve">Department of Education </w:t>
      </w:r>
      <w:r w:rsidR="00191A2E">
        <w:t xml:space="preserve">website, </w:t>
      </w:r>
      <w:r w:rsidR="00AE30FA" w:rsidRPr="00EF718B">
        <w:t xml:space="preserve">accessed 27 March 2024. </w:t>
      </w:r>
    </w:p>
    <w:p w14:paraId="7AC9B2E2" w14:textId="191917E5" w:rsidR="006A2915" w:rsidRPr="00EF718B" w:rsidRDefault="004B1A6D" w:rsidP="00C26A72">
      <w:pPr>
        <w:jc w:val="both"/>
      </w:pPr>
      <w:r w:rsidRPr="00655394">
        <w:rPr>
          <w:color w:val="212121"/>
          <w:szCs w:val="22"/>
          <w:shd w:val="clear" w:color="auto" w:fill="FFFFFF"/>
        </w:rPr>
        <w:t>——</w:t>
      </w:r>
      <w:r w:rsidRPr="00401D68">
        <w:rPr>
          <w:color w:val="212121"/>
          <w:szCs w:val="22"/>
          <w:shd w:val="clear" w:color="auto" w:fill="FFFFFF"/>
        </w:rPr>
        <w:t xml:space="preserve"> </w:t>
      </w:r>
      <w:r w:rsidR="006A2915" w:rsidRPr="00EF718B">
        <w:t>(</w:t>
      </w:r>
      <w:r w:rsidR="00532196" w:rsidRPr="00EF718B">
        <w:t>2023</w:t>
      </w:r>
      <w:r w:rsidR="006A2915" w:rsidRPr="00EF718B">
        <w:t xml:space="preserve">) </w:t>
      </w:r>
      <w:hyperlink r:id="rId114" w:history="1">
        <w:r w:rsidR="00532196" w:rsidRPr="00853FEE">
          <w:rPr>
            <w:rStyle w:val="Hyperlink"/>
            <w:i/>
            <w:iCs/>
          </w:rPr>
          <w:t>High</w:t>
        </w:r>
        <w:r w:rsidR="00532196" w:rsidRPr="00853FEE">
          <w:rPr>
            <w:rStyle w:val="Hyperlink"/>
            <w:i/>
          </w:rPr>
          <w:t xml:space="preserve"> potential</w:t>
        </w:r>
        <w:r w:rsidR="00F761F6">
          <w:rPr>
            <w:rStyle w:val="Hyperlink"/>
            <w:i/>
          </w:rPr>
          <w:t xml:space="preserve"> and</w:t>
        </w:r>
        <w:r w:rsidR="00532196" w:rsidRPr="00853FEE">
          <w:rPr>
            <w:rStyle w:val="Hyperlink"/>
            <w:i/>
          </w:rPr>
          <w:t xml:space="preserve"> gifted education</w:t>
        </w:r>
      </w:hyperlink>
      <w:r w:rsidR="006A2915" w:rsidRPr="00EF718B">
        <w:t>, NSW Department of Education website, accessed 10 April 2024.</w:t>
      </w:r>
    </w:p>
    <w:p w14:paraId="314EFC57" w14:textId="0561B8A1" w:rsidR="00E40D4B" w:rsidRPr="00EF718B" w:rsidRDefault="004B1A6D" w:rsidP="00C26A72">
      <w:pPr>
        <w:jc w:val="both"/>
      </w:pPr>
      <w:r w:rsidRPr="00655394">
        <w:rPr>
          <w:color w:val="212121"/>
          <w:szCs w:val="22"/>
          <w:shd w:val="clear" w:color="auto" w:fill="FFFFFF"/>
        </w:rPr>
        <w:lastRenderedPageBreak/>
        <w:t>——</w:t>
      </w:r>
      <w:r w:rsidRPr="00401D68">
        <w:rPr>
          <w:color w:val="212121"/>
          <w:szCs w:val="22"/>
          <w:shd w:val="clear" w:color="auto" w:fill="FFFFFF"/>
        </w:rPr>
        <w:t xml:space="preserve"> </w:t>
      </w:r>
      <w:r w:rsidR="00E40D4B" w:rsidRPr="00EF718B">
        <w:t xml:space="preserve">(2024) </w:t>
      </w:r>
      <w:hyperlink r:id="rId115" w:history="1">
        <w:r w:rsidR="00FE0F87" w:rsidRPr="00FE0F87">
          <w:rPr>
            <w:rStyle w:val="Hyperlink"/>
          </w:rPr>
          <w:t>'Comprehension'</w:t>
        </w:r>
      </w:hyperlink>
      <w:r w:rsidR="00FE0F87" w:rsidRPr="00FE0F87">
        <w:rPr>
          <w:rStyle w:val="Hyperlink"/>
          <w:u w:val="none"/>
        </w:rPr>
        <w:t>,</w:t>
      </w:r>
      <w:r w:rsidR="00E40D4B" w:rsidRPr="00EF718B">
        <w:t xml:space="preserve"> </w:t>
      </w:r>
      <w:r w:rsidR="00FE0F87" w:rsidRPr="00FE0F87">
        <w:rPr>
          <w:i/>
          <w:iCs/>
        </w:rPr>
        <w:t>Literacy and Numeracy</w:t>
      </w:r>
      <w:r w:rsidR="00FE0F87">
        <w:t xml:space="preserve">, </w:t>
      </w:r>
      <w:r w:rsidR="00E40D4B" w:rsidRPr="00EF718B">
        <w:t xml:space="preserve">NSW Department of Education website, accessed 27 March 2024. </w:t>
      </w:r>
    </w:p>
    <w:p w14:paraId="35B54659" w14:textId="51A9D182" w:rsidR="00600192" w:rsidRPr="00EF718B" w:rsidRDefault="004B1A6D" w:rsidP="00600192">
      <w:pPr>
        <w:jc w:val="both"/>
      </w:pPr>
      <w:r w:rsidRPr="00655394">
        <w:rPr>
          <w:color w:val="212121"/>
          <w:szCs w:val="22"/>
          <w:shd w:val="clear" w:color="auto" w:fill="FFFFFF"/>
        </w:rPr>
        <w:t>——</w:t>
      </w:r>
      <w:r w:rsidRPr="00401D68">
        <w:rPr>
          <w:color w:val="212121"/>
          <w:szCs w:val="22"/>
          <w:shd w:val="clear" w:color="auto" w:fill="FFFFFF"/>
        </w:rPr>
        <w:t xml:space="preserve"> </w:t>
      </w:r>
      <w:r w:rsidR="00600192" w:rsidRPr="00EF718B">
        <w:t>(2024)</w:t>
      </w:r>
      <w:r w:rsidR="000C0159" w:rsidRPr="00EF718B">
        <w:t xml:space="preserve"> </w:t>
      </w:r>
      <w:hyperlink r:id="rId116" w:anchor="/asset1" w:history="1">
        <w:r w:rsidR="00086F8E">
          <w:rPr>
            <w:rStyle w:val="Hyperlink"/>
          </w:rPr>
          <w:t>'Learning environment'</w:t>
        </w:r>
      </w:hyperlink>
      <w:r w:rsidR="00600192" w:rsidRPr="00EF718B">
        <w:t xml:space="preserve">, </w:t>
      </w:r>
      <w:r w:rsidR="00291F02" w:rsidRPr="00086F8E">
        <w:rPr>
          <w:i/>
          <w:iCs/>
        </w:rPr>
        <w:t>PDHPE K</w:t>
      </w:r>
      <w:r w:rsidR="00086F8E" w:rsidRPr="00086F8E">
        <w:rPr>
          <w:i/>
          <w:iCs/>
        </w:rPr>
        <w:t>–</w:t>
      </w:r>
      <w:r w:rsidR="00621DD4" w:rsidRPr="00086F8E">
        <w:rPr>
          <w:i/>
          <w:iCs/>
        </w:rPr>
        <w:t>12</w:t>
      </w:r>
      <w:r w:rsidR="003A54FE" w:rsidRPr="00EF718B">
        <w:t xml:space="preserve">, </w:t>
      </w:r>
      <w:r w:rsidR="00600192" w:rsidRPr="00EF718B">
        <w:t xml:space="preserve">NSW Department of Education website, accessed 27 March 2024. </w:t>
      </w:r>
    </w:p>
    <w:p w14:paraId="52A77CAB" w14:textId="3260EDFF" w:rsidR="00B75141" w:rsidRPr="00EF718B" w:rsidRDefault="004B1A6D" w:rsidP="00B75141">
      <w:pPr>
        <w:jc w:val="both"/>
        <w:rPr>
          <w:color w:val="212121"/>
          <w:szCs w:val="22"/>
          <w:shd w:val="clear" w:color="auto" w:fill="FFFFFF"/>
        </w:rPr>
      </w:pPr>
      <w:r w:rsidRPr="00655394">
        <w:rPr>
          <w:color w:val="212121"/>
          <w:szCs w:val="22"/>
          <w:shd w:val="clear" w:color="auto" w:fill="FFFFFF"/>
        </w:rPr>
        <w:t>——</w:t>
      </w:r>
      <w:r w:rsidRPr="00401D68">
        <w:rPr>
          <w:color w:val="212121"/>
          <w:szCs w:val="22"/>
          <w:shd w:val="clear" w:color="auto" w:fill="FFFFFF"/>
        </w:rPr>
        <w:t xml:space="preserve"> </w:t>
      </w:r>
      <w:r w:rsidR="00B75141" w:rsidRPr="00EF718B">
        <w:rPr>
          <w:color w:val="212121"/>
          <w:szCs w:val="22"/>
          <w:shd w:val="clear" w:color="auto" w:fill="FFFFFF"/>
        </w:rPr>
        <w:t xml:space="preserve">(2024) </w:t>
      </w:r>
      <w:hyperlink r:id="rId117" w:history="1">
        <w:r w:rsidR="00086F8E">
          <w:rPr>
            <w:rStyle w:val="Hyperlink"/>
          </w:rPr>
          <w:t>'Literacy and numeracy guides'</w:t>
        </w:r>
      </w:hyperlink>
      <w:r w:rsidR="00B75141" w:rsidRPr="00EF718B">
        <w:rPr>
          <w:color w:val="212121"/>
          <w:szCs w:val="22"/>
          <w:shd w:val="clear" w:color="auto" w:fill="FFFFFF"/>
        </w:rPr>
        <w:t xml:space="preserve">, </w:t>
      </w:r>
      <w:r w:rsidR="00086F8E" w:rsidRPr="00FE0F87">
        <w:rPr>
          <w:i/>
          <w:iCs/>
        </w:rPr>
        <w:t>Literacy and Numeracy</w:t>
      </w:r>
      <w:r w:rsidR="00086F8E">
        <w:t xml:space="preserve">, </w:t>
      </w:r>
      <w:r w:rsidR="00B75141" w:rsidRPr="00EF718B">
        <w:rPr>
          <w:color w:val="212121"/>
          <w:szCs w:val="22"/>
          <w:shd w:val="clear" w:color="auto" w:fill="FFFFFF"/>
        </w:rPr>
        <w:t>NSW Department of Education website, accessed 10 April 2024.</w:t>
      </w:r>
    </w:p>
    <w:p w14:paraId="1A87AED2" w14:textId="52970696" w:rsidR="003A54FE" w:rsidRPr="00EF718B" w:rsidRDefault="004B1A6D" w:rsidP="003A54FE">
      <w:pPr>
        <w:jc w:val="both"/>
        <w:rPr>
          <w:color w:val="212121"/>
          <w:szCs w:val="22"/>
          <w:shd w:val="clear" w:color="auto" w:fill="FFFFFF"/>
        </w:rPr>
      </w:pPr>
      <w:r w:rsidRPr="00655394">
        <w:rPr>
          <w:color w:val="212121"/>
          <w:szCs w:val="22"/>
          <w:shd w:val="clear" w:color="auto" w:fill="FFFFFF"/>
        </w:rPr>
        <w:t>——</w:t>
      </w:r>
      <w:r w:rsidRPr="00401D68">
        <w:rPr>
          <w:color w:val="212121"/>
          <w:szCs w:val="22"/>
          <w:shd w:val="clear" w:color="auto" w:fill="FFFFFF"/>
        </w:rPr>
        <w:t xml:space="preserve"> </w:t>
      </w:r>
      <w:r w:rsidR="000E4FED" w:rsidRPr="00EF718B">
        <w:rPr>
          <w:color w:val="212121"/>
          <w:szCs w:val="22"/>
          <w:shd w:val="clear" w:color="auto" w:fill="FFFFFF"/>
        </w:rPr>
        <w:t>(2024)</w:t>
      </w:r>
      <w:r w:rsidR="00B75141" w:rsidRPr="00EF718B">
        <w:rPr>
          <w:color w:val="212121"/>
          <w:szCs w:val="22"/>
          <w:shd w:val="clear" w:color="auto" w:fill="FFFFFF"/>
        </w:rPr>
        <w:t xml:space="preserve"> </w:t>
      </w:r>
      <w:hyperlink r:id="rId118" w:history="1">
        <w:r w:rsidR="00086F8E">
          <w:rPr>
            <w:rStyle w:val="Hyperlink"/>
            <w:szCs w:val="22"/>
            <w:shd w:val="clear" w:color="auto" w:fill="FFFFFF"/>
          </w:rPr>
          <w:t>'Our Plan for NSW Public Education'</w:t>
        </w:r>
      </w:hyperlink>
      <w:r w:rsidR="000E4FED" w:rsidRPr="00EF718B">
        <w:rPr>
          <w:color w:val="212121"/>
          <w:szCs w:val="22"/>
          <w:shd w:val="clear" w:color="auto" w:fill="FFFFFF"/>
        </w:rPr>
        <w:t xml:space="preserve">, </w:t>
      </w:r>
      <w:r w:rsidR="00086F8E" w:rsidRPr="00086F8E">
        <w:rPr>
          <w:i/>
          <w:iCs/>
          <w:color w:val="212121"/>
          <w:szCs w:val="22"/>
          <w:shd w:val="clear" w:color="auto" w:fill="FFFFFF"/>
        </w:rPr>
        <w:t>Strategies, reports and plans</w:t>
      </w:r>
      <w:r w:rsidR="00086F8E">
        <w:rPr>
          <w:color w:val="212121"/>
          <w:szCs w:val="22"/>
          <w:shd w:val="clear" w:color="auto" w:fill="FFFFFF"/>
        </w:rPr>
        <w:t xml:space="preserve">, </w:t>
      </w:r>
      <w:r w:rsidR="000E4FED" w:rsidRPr="00EF718B">
        <w:rPr>
          <w:color w:val="212121"/>
          <w:szCs w:val="22"/>
          <w:shd w:val="clear" w:color="auto" w:fill="FFFFFF"/>
        </w:rPr>
        <w:t>NSW Department of Education website, accessed 10 April 2024.</w:t>
      </w:r>
    </w:p>
    <w:p w14:paraId="4CD702C4" w14:textId="6D05AAFC" w:rsidR="008F201D" w:rsidRPr="00EF718B" w:rsidRDefault="004B1A6D" w:rsidP="00C26A72">
      <w:pPr>
        <w:jc w:val="both"/>
      </w:pPr>
      <w:r w:rsidRPr="00655394">
        <w:rPr>
          <w:color w:val="212121"/>
          <w:szCs w:val="22"/>
          <w:shd w:val="clear" w:color="auto" w:fill="FFFFFF"/>
        </w:rPr>
        <w:t>——</w:t>
      </w:r>
      <w:r w:rsidRPr="00401D68">
        <w:rPr>
          <w:color w:val="212121"/>
          <w:szCs w:val="22"/>
          <w:shd w:val="clear" w:color="auto" w:fill="FFFFFF"/>
        </w:rPr>
        <w:t xml:space="preserve"> </w:t>
      </w:r>
      <w:r w:rsidR="008F201D" w:rsidRPr="00EF718B">
        <w:t xml:space="preserve">(2024) </w:t>
      </w:r>
      <w:hyperlink r:id="rId119" w:history="1">
        <w:r w:rsidR="00247194">
          <w:rPr>
            <w:rStyle w:val="Hyperlink"/>
            <w:i/>
            <w:iCs/>
          </w:rPr>
          <w:t xml:space="preserve">Writing guide: Years 3 to 10 </w:t>
        </w:r>
        <w:r w:rsidR="00247194" w:rsidRPr="00247194">
          <w:rPr>
            <w:rStyle w:val="Hyperlink"/>
          </w:rPr>
          <w:t>(PDF 1 MB)</w:t>
        </w:r>
      </w:hyperlink>
      <w:r w:rsidR="001E0592" w:rsidRPr="00EF718B">
        <w:rPr>
          <w:i/>
          <w:iCs/>
        </w:rPr>
        <w:t xml:space="preserve">, </w:t>
      </w:r>
      <w:r w:rsidR="001E0592" w:rsidRPr="00EF718B">
        <w:t xml:space="preserve">NSW Department of Education website, accessed 27 March 2024. </w:t>
      </w:r>
    </w:p>
    <w:p w14:paraId="0BD5DE52" w14:textId="63CC3E7F" w:rsidR="004E5D40" w:rsidRDefault="004B1A6D" w:rsidP="00C26A72">
      <w:pPr>
        <w:jc w:val="both"/>
      </w:pPr>
      <w:r w:rsidRPr="00655394">
        <w:rPr>
          <w:color w:val="212121"/>
          <w:szCs w:val="22"/>
          <w:shd w:val="clear" w:color="auto" w:fill="FFFFFF"/>
        </w:rPr>
        <w:t>——</w:t>
      </w:r>
      <w:r w:rsidRPr="00401D68">
        <w:rPr>
          <w:color w:val="212121"/>
          <w:szCs w:val="22"/>
          <w:shd w:val="clear" w:color="auto" w:fill="FFFFFF"/>
        </w:rPr>
        <w:t xml:space="preserve"> </w:t>
      </w:r>
      <w:r w:rsidR="009C1895" w:rsidRPr="00EF718B">
        <w:t xml:space="preserve">(2024) </w:t>
      </w:r>
      <w:hyperlink r:id="rId120" w:history="1">
        <w:r w:rsidR="00FF23E6" w:rsidRPr="00FF23E6">
          <w:rPr>
            <w:rStyle w:val="Hyperlink"/>
          </w:rPr>
          <w:t>'Writing in Secondary'</w:t>
        </w:r>
      </w:hyperlink>
      <w:r w:rsidR="009A2FEB" w:rsidRPr="00FF23E6">
        <w:t>,</w:t>
      </w:r>
      <w:r w:rsidR="009A2FEB" w:rsidRPr="00EF718B">
        <w:t xml:space="preserve"> </w:t>
      </w:r>
      <w:r w:rsidR="00FF23E6" w:rsidRPr="00FF23E6">
        <w:rPr>
          <w:i/>
          <w:iCs/>
        </w:rPr>
        <w:t>Teaching and learning</w:t>
      </w:r>
      <w:r w:rsidR="00FF23E6">
        <w:t xml:space="preserve">, </w:t>
      </w:r>
      <w:r w:rsidR="009A2FEB" w:rsidRPr="00EF718B">
        <w:t>NSW Department of Education website, accessed 17 April 2024.</w:t>
      </w:r>
    </w:p>
    <w:p w14:paraId="6A9B5ACD" w14:textId="075D6C41" w:rsidR="006F1EBF" w:rsidRPr="00B66EBE" w:rsidRDefault="006F1EBF" w:rsidP="006F1EBF">
      <w:bookmarkStart w:id="115" w:name="_Hlk178674793"/>
      <w:r>
        <w:t xml:space="preserve">The </w:t>
      </w:r>
      <w:r w:rsidRPr="00B66EBE">
        <w:t>Guardian (</w:t>
      </w:r>
      <w:r>
        <w:t xml:space="preserve">1 March </w:t>
      </w:r>
      <w:r w:rsidRPr="00B66EBE">
        <w:t>2012)</w:t>
      </w:r>
      <w:r w:rsidRPr="00B66EBE">
        <w:rPr>
          <w:rStyle w:val="Hyperlink"/>
        </w:rPr>
        <w:t xml:space="preserve"> </w:t>
      </w:r>
      <w:hyperlink r:id="rId121" w:history="1">
        <w:r>
          <w:rPr>
            <w:rStyle w:val="Hyperlink"/>
          </w:rPr>
          <w:t>'Cannes Lion Award-Winning ‘Three Little Pigs advert’' [video]</w:t>
        </w:r>
      </w:hyperlink>
      <w:r w:rsidRPr="00B66EBE">
        <w:rPr>
          <w:rStyle w:val="Hyperlink"/>
        </w:rPr>
        <w:t>,</w:t>
      </w:r>
      <w:r w:rsidRPr="006F1EBF">
        <w:rPr>
          <w:rStyle w:val="Hyperlink"/>
          <w:color w:val="auto"/>
          <w:u w:val="none"/>
        </w:rPr>
        <w:t xml:space="preserve"> </w:t>
      </w:r>
      <w:r w:rsidRPr="006F1EBF">
        <w:rPr>
          <w:rStyle w:val="Hyperlink"/>
          <w:i/>
          <w:iCs/>
          <w:color w:val="auto"/>
          <w:u w:val="none"/>
        </w:rPr>
        <w:t>The Guardian</w:t>
      </w:r>
      <w:r w:rsidRPr="006F1EBF">
        <w:rPr>
          <w:rStyle w:val="Hyperlink"/>
          <w:color w:val="auto"/>
          <w:u w:val="none"/>
        </w:rPr>
        <w:t xml:space="preserve">, </w:t>
      </w:r>
      <w:r>
        <w:t xml:space="preserve">YouTube accessed </w:t>
      </w:r>
      <w:r w:rsidRPr="00B66EBE">
        <w:t>22 July 2024</w:t>
      </w:r>
      <w:r w:rsidRPr="006F1EBF">
        <w:rPr>
          <w:rStyle w:val="Hyperlink"/>
          <w:u w:val="none"/>
        </w:rPr>
        <w:t>.</w:t>
      </w:r>
    </w:p>
    <w:p w14:paraId="6F4A14E0" w14:textId="2C543F6D" w:rsidR="00CF2FC8" w:rsidRPr="00FA1A6A" w:rsidRDefault="00CF2FC8" w:rsidP="00CF2FC8">
      <w:bookmarkStart w:id="116" w:name="_Hlk178677822"/>
      <w:bookmarkEnd w:id="115"/>
      <w:r>
        <w:t xml:space="preserve">University of York (2024) </w:t>
      </w:r>
      <w:hyperlink r:id="rId122" w:history="1">
        <w:r w:rsidRPr="006174F8">
          <w:rPr>
            <w:rStyle w:val="Hyperlink"/>
          </w:rPr>
          <w:t>‘Ways of Reading a Play’</w:t>
        </w:r>
      </w:hyperlink>
      <w:r>
        <w:t xml:space="preserve">, </w:t>
      </w:r>
      <w:r w:rsidR="00FF23E6" w:rsidRPr="00FF23E6">
        <w:rPr>
          <w:i/>
          <w:iCs/>
        </w:rPr>
        <w:t>Writing Resources</w:t>
      </w:r>
      <w:r w:rsidR="00FF23E6">
        <w:t xml:space="preserve">, </w:t>
      </w:r>
      <w:r>
        <w:t>University of York website, accessed 13 August 2024.</w:t>
      </w:r>
    </w:p>
    <w:bookmarkEnd w:id="116"/>
    <w:p w14:paraId="3C14D420" w14:textId="56654CB9" w:rsidR="00964AC4" w:rsidRDefault="00964AC4" w:rsidP="00A43D4D">
      <w:pPr>
        <w:sectPr w:rsidR="00964AC4" w:rsidSect="0086319E">
          <w:headerReference w:type="even" r:id="rId123"/>
          <w:headerReference w:type="default" r:id="rId124"/>
          <w:footerReference w:type="even" r:id="rId125"/>
          <w:footerReference w:type="default" r:id="rId126"/>
          <w:headerReference w:type="first" r:id="rId127"/>
          <w:footerReference w:type="first" r:id="rId128"/>
          <w:pgSz w:w="16838" w:h="11906" w:orient="landscape"/>
          <w:pgMar w:top="1134" w:right="1134" w:bottom="1134" w:left="1134" w:header="709" w:footer="709" w:gutter="0"/>
          <w:pgNumType w:start="0"/>
          <w:cols w:space="708"/>
          <w:titlePg/>
          <w:docGrid w:linePitch="360"/>
        </w:sectPr>
      </w:pPr>
    </w:p>
    <w:p w14:paraId="552091D2" w14:textId="77777777" w:rsidR="00AB61CD" w:rsidRPr="00E80FFD" w:rsidRDefault="00AB61CD" w:rsidP="00AB61CD">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5D871588" w14:textId="77777777" w:rsidR="00AB61CD" w:rsidRPr="00E80FFD" w:rsidRDefault="00AB61CD" w:rsidP="00AB61CD">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251DFFE" w14:textId="77777777" w:rsidR="00AB61CD" w:rsidRDefault="00AB61CD" w:rsidP="00AB61CD">
      <w:r w:rsidRPr="00E80FFD">
        <w:t>Copyright material available in this resource</w:t>
      </w:r>
      <w:r>
        <w:t xml:space="preserve"> and owned by the NSW Department of Education is licensed under a </w:t>
      </w:r>
      <w:hyperlink r:id="rId129" w:history="1">
        <w:r w:rsidRPr="003B3E41">
          <w:rPr>
            <w:rStyle w:val="Hyperlink"/>
          </w:rPr>
          <w:t>Creative Commons Attribution 4.0 International (CC BY 4.0) license</w:t>
        </w:r>
      </w:hyperlink>
      <w:r>
        <w:t>.</w:t>
      </w:r>
    </w:p>
    <w:p w14:paraId="3A0AE818" w14:textId="77777777" w:rsidR="00AB61CD" w:rsidRDefault="00AB61CD" w:rsidP="00AB61CD">
      <w:pPr>
        <w:spacing w:line="276" w:lineRule="auto"/>
      </w:pPr>
      <w:r>
        <w:rPr>
          <w:noProof/>
        </w:rPr>
        <w:drawing>
          <wp:inline distT="0" distB="0" distL="0" distR="0" wp14:anchorId="1AB5CFFC" wp14:editId="4BF8C752">
            <wp:extent cx="1228725" cy="428625"/>
            <wp:effectExtent l="0" t="0" r="9525" b="9525"/>
            <wp:docPr id="32" name="Picture 32" descr="Creative Commons Attribution license log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29"/>
                    </pic:cNvPr>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F76ABDF" w14:textId="77777777" w:rsidR="00AB61CD" w:rsidRPr="00E80FFD" w:rsidRDefault="00AB61CD" w:rsidP="00AB61CD">
      <w:r w:rsidRPr="002D3434">
        <w:t xml:space="preserve">This license allows you to share and </w:t>
      </w:r>
      <w:r w:rsidRPr="00E80FFD">
        <w:t>adapt the material for any purpose, even commercially.</w:t>
      </w:r>
    </w:p>
    <w:p w14:paraId="16AC6AF9" w14:textId="77777777" w:rsidR="00AB61CD" w:rsidRPr="00E80FFD" w:rsidRDefault="00AB61CD" w:rsidP="00AB61CD">
      <w:r w:rsidRPr="00E80FFD">
        <w:t>Attribution should be given to © State of New South Wales (Department of Education), 202</w:t>
      </w:r>
      <w:r>
        <w:t>4</w:t>
      </w:r>
      <w:r w:rsidRPr="00E80FFD">
        <w:t>.</w:t>
      </w:r>
    </w:p>
    <w:p w14:paraId="6F908794" w14:textId="77777777" w:rsidR="00AB61CD" w:rsidRPr="002D3434" w:rsidRDefault="00AB61CD" w:rsidP="00AB61CD">
      <w:r w:rsidRPr="00E80FFD">
        <w:t>Material in this resource not available</w:t>
      </w:r>
      <w:r w:rsidRPr="002D3434">
        <w:t xml:space="preserve"> under a Creative Commons license:</w:t>
      </w:r>
    </w:p>
    <w:p w14:paraId="16AE30A7" w14:textId="77777777" w:rsidR="00AB61CD" w:rsidRPr="002D3434" w:rsidRDefault="00AB61CD" w:rsidP="00AB61CD">
      <w:pPr>
        <w:pStyle w:val="ListBullet"/>
        <w:spacing w:line="276" w:lineRule="auto"/>
        <w:contextualSpacing/>
      </w:pPr>
      <w:r w:rsidRPr="002D3434">
        <w:t>the NSW Department of Education logo, other logos and trademark-protected material</w:t>
      </w:r>
    </w:p>
    <w:p w14:paraId="338D421F" w14:textId="77777777" w:rsidR="00AB61CD" w:rsidRPr="002D3434" w:rsidRDefault="00AB61CD" w:rsidP="00AB61CD">
      <w:pPr>
        <w:pStyle w:val="ListBullet"/>
        <w:spacing w:line="276" w:lineRule="auto"/>
        <w:contextualSpacing/>
      </w:pPr>
      <w:r w:rsidRPr="002D3434">
        <w:t>material owned by a third party that has been reproduced with permission. You will need to obtain permission from the third party to reuse its material.</w:t>
      </w:r>
    </w:p>
    <w:p w14:paraId="4D2E75BA" w14:textId="77777777" w:rsidR="00AB61CD" w:rsidRPr="003B3E41" w:rsidRDefault="00AB61CD" w:rsidP="00AB61CD">
      <w:pPr>
        <w:pStyle w:val="FeatureBox2"/>
        <w:spacing w:line="276" w:lineRule="auto"/>
        <w:rPr>
          <w:rStyle w:val="Strong"/>
        </w:rPr>
      </w:pPr>
      <w:r w:rsidRPr="003B3E41">
        <w:rPr>
          <w:rStyle w:val="Strong"/>
        </w:rPr>
        <w:t>Links to third-party material and websites</w:t>
      </w:r>
    </w:p>
    <w:p w14:paraId="0A6751F1" w14:textId="77777777" w:rsidR="00AB61CD" w:rsidRDefault="00AB61CD" w:rsidP="00AB61CD">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8BF3735" w14:textId="77777777" w:rsidR="00AB61CD" w:rsidRPr="00EC22E4" w:rsidRDefault="00AB61CD" w:rsidP="00AB61CD">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EF7238">
        <w:rPr>
          <w:rStyle w:val="Emphasis"/>
        </w:rPr>
        <w:t>Copyright Act 1968</w:t>
      </w:r>
      <w:r>
        <w:t xml:space="preserve"> (Cth). The department accepts no responsibility for content on third-party websites.</w:t>
      </w:r>
    </w:p>
    <w:sectPr w:rsidR="00AB61CD" w:rsidRPr="00EC22E4" w:rsidSect="00AB61CD">
      <w:headerReference w:type="default" r:id="rId131"/>
      <w:footerReference w:type="default" r:id="rId132"/>
      <w:headerReference w:type="first" r:id="rId133"/>
      <w:footerReference w:type="first" r:id="rId134"/>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61D83" w14:textId="77777777" w:rsidR="0033685F" w:rsidRDefault="0033685F" w:rsidP="00E51733">
      <w:r>
        <w:separator/>
      </w:r>
    </w:p>
  </w:endnote>
  <w:endnote w:type="continuationSeparator" w:id="0">
    <w:p w14:paraId="13403BF2" w14:textId="77777777" w:rsidR="0033685F" w:rsidRDefault="0033685F" w:rsidP="00E51733">
      <w:r>
        <w:continuationSeparator/>
      </w:r>
    </w:p>
  </w:endnote>
  <w:endnote w:type="continuationNotice" w:id="1">
    <w:p w14:paraId="5013CA69" w14:textId="77777777" w:rsidR="0033685F" w:rsidRDefault="003368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1480" w14:textId="1015CDD4"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0556DA">
      <w:rPr>
        <w:noProof/>
      </w:rPr>
      <w:t>Oct-24</w:t>
    </w:r>
    <w:r w:rsidRPr="00491389">
      <w:fldChar w:fldCharType="end"/>
    </w:r>
    <w:r w:rsidRPr="00491389">
      <w:ptab w:relativeTo="margin" w:alignment="right" w:leader="none"/>
    </w:r>
    <w:r w:rsidR="004E1043">
      <w:rPr>
        <w:b/>
        <w:noProof/>
        <w:sz w:val="28"/>
        <w:szCs w:val="28"/>
      </w:rPr>
      <w:drawing>
        <wp:inline distT="0" distB="0" distL="0" distR="0" wp14:anchorId="3743A6CA" wp14:editId="3962583E">
          <wp:extent cx="571500" cy="190500"/>
          <wp:effectExtent l="0" t="0" r="0" b="0"/>
          <wp:docPr id="1357271294" name="Picture 1357271294"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C868" w14:textId="4B486B6D" w:rsidR="00F66145" w:rsidRPr="00D2403C" w:rsidRDefault="00D2403C" w:rsidP="00D2403C">
    <w:pPr>
      <w:pStyle w:val="Footer"/>
    </w:pPr>
    <w:r>
      <w:t xml:space="preserve">© NSW Department of Education, </w:t>
    </w:r>
    <w:r>
      <w:fldChar w:fldCharType="begin"/>
    </w:r>
    <w:r>
      <w:instrText xml:space="preserve"> DATE  \@ "MMM-yy"  \* MERGEFORMAT </w:instrText>
    </w:r>
    <w:r>
      <w:fldChar w:fldCharType="separate"/>
    </w:r>
    <w:r w:rsidR="000556DA">
      <w:rPr>
        <w:noProof/>
      </w:rPr>
      <w:t>Oct-24</w:t>
    </w:r>
    <w:r>
      <w:fldChar w:fldCharType="end"/>
    </w:r>
    <w:r>
      <w:ptab w:relativeTo="margin" w:alignment="right" w:leader="none"/>
    </w:r>
    <w:r>
      <w:rPr>
        <w:b/>
        <w:noProof/>
        <w:sz w:val="28"/>
        <w:szCs w:val="28"/>
      </w:rPr>
      <w:drawing>
        <wp:inline distT="0" distB="0" distL="0" distR="0" wp14:anchorId="0CE01998" wp14:editId="0C42923F">
          <wp:extent cx="571500" cy="190500"/>
          <wp:effectExtent l="0" t="0" r="0" b="0"/>
          <wp:docPr id="658582703" name="Picture 65858270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9E37" w14:textId="5FB82A92" w:rsidR="00BA013D" w:rsidRPr="009A6433" w:rsidRDefault="009A6433" w:rsidP="009A6433">
    <w:pPr>
      <w:pStyle w:val="Logo"/>
      <w:ind w:right="-31"/>
      <w:jc w:val="right"/>
    </w:pPr>
    <w:r w:rsidRPr="008426B6">
      <w:rPr>
        <w:noProof/>
      </w:rPr>
      <w:drawing>
        <wp:inline distT="0" distB="0" distL="0" distR="0" wp14:anchorId="71988E26" wp14:editId="04923F8B">
          <wp:extent cx="834442" cy="906218"/>
          <wp:effectExtent l="0" t="0" r="3810" b="8255"/>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BD01" w14:textId="77777777" w:rsidR="00FE7445" w:rsidRDefault="00FE74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671B" w14:textId="77777777" w:rsidR="00FE7445" w:rsidRPr="00E80FFD" w:rsidRDefault="00FE7445"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9BB5C" w14:textId="77777777" w:rsidR="0033685F" w:rsidRDefault="0033685F" w:rsidP="00E51733">
      <w:r>
        <w:separator/>
      </w:r>
    </w:p>
  </w:footnote>
  <w:footnote w:type="continuationSeparator" w:id="0">
    <w:p w14:paraId="0C3B5E50" w14:textId="77777777" w:rsidR="0033685F" w:rsidRDefault="0033685F" w:rsidP="00E51733">
      <w:r>
        <w:continuationSeparator/>
      </w:r>
    </w:p>
  </w:footnote>
  <w:footnote w:type="continuationNotice" w:id="1">
    <w:p w14:paraId="2E4D7D08" w14:textId="77777777" w:rsidR="0033685F" w:rsidRDefault="0033685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5A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66E6" w14:textId="14CC3CC4" w:rsidR="002C2369" w:rsidRDefault="002C2369" w:rsidP="002C2369">
    <w:pPr>
      <w:pStyle w:val="Documentname"/>
      <w:tabs>
        <w:tab w:val="center" w:pos="7285"/>
        <w:tab w:val="right" w:pos="14570"/>
      </w:tabs>
    </w:pPr>
    <w:r w:rsidRPr="002C2369">
      <w:t>English Stage 4 (Year 8) – teaching and learning program – From page to stage</w:t>
    </w:r>
    <w:r w:rsidRPr="001A4951">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D0EB" w14:textId="39C2C11B" w:rsidR="00BA013D" w:rsidRPr="00D76CCA" w:rsidRDefault="000556DA" w:rsidP="00D76CCA">
    <w:pPr>
      <w:pStyle w:val="Header"/>
      <w:spacing w:after="0"/>
    </w:pPr>
    <w:r>
      <w:pict w14:anchorId="47F9D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D76CCA" w:rsidRPr="009D43DD">
      <w:t>NSW Department of Education</w:t>
    </w:r>
    <w:r w:rsidR="00D76CCA"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674A" w14:textId="77777777" w:rsidR="00FE7445" w:rsidRDefault="00FE74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D4D8" w14:textId="77777777" w:rsidR="00FE7445" w:rsidRPr="00FA6449" w:rsidRDefault="00FE7445"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BFD836F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954CE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76060C"/>
    <w:multiLevelType w:val="hybridMultilevel"/>
    <w:tmpl w:val="6D36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2731C"/>
    <w:multiLevelType w:val="hybridMultilevel"/>
    <w:tmpl w:val="A00C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0F6CFB7A"/>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78478A4"/>
    <w:multiLevelType w:val="hybridMultilevel"/>
    <w:tmpl w:val="F3F6D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4F3D11"/>
    <w:multiLevelType w:val="hybridMultilevel"/>
    <w:tmpl w:val="C2C2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B84BF1"/>
    <w:multiLevelType w:val="multilevel"/>
    <w:tmpl w:val="165E8E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BB7872"/>
    <w:multiLevelType w:val="hybridMultilevel"/>
    <w:tmpl w:val="DE62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E30E7A"/>
    <w:multiLevelType w:val="hybridMultilevel"/>
    <w:tmpl w:val="924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FD0DD1"/>
    <w:multiLevelType w:val="hybridMultilevel"/>
    <w:tmpl w:val="49163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18311843">
    <w:abstractNumId w:val="5"/>
  </w:num>
  <w:num w:numId="2" w16cid:durableId="775713300">
    <w:abstractNumId w:val="6"/>
  </w:num>
  <w:num w:numId="3" w16cid:durableId="200897266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140802511">
    <w:abstractNumId w:val="5"/>
  </w:num>
  <w:num w:numId="5" w16cid:durableId="1409882605">
    <w:abstractNumId w:val="5"/>
  </w:num>
  <w:num w:numId="6" w16cid:durableId="2024018089">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70197314">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679745525">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516508950">
    <w:abstractNumId w:val="3"/>
  </w:num>
  <w:num w:numId="10" w16cid:durableId="587889222">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1841236880">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1329556165">
    <w:abstractNumId w:val="5"/>
  </w:num>
  <w:num w:numId="13" w16cid:durableId="2106414727">
    <w:abstractNumId w:val="8"/>
  </w:num>
  <w:num w:numId="14" w16cid:durableId="715469133">
    <w:abstractNumId w:val="4"/>
  </w:num>
  <w:num w:numId="15" w16cid:durableId="1395279926">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1907228692">
    <w:abstractNumId w:val="0"/>
  </w:num>
  <w:num w:numId="17" w16cid:durableId="958486967">
    <w:abstractNumId w:val="5"/>
  </w:num>
  <w:num w:numId="18" w16cid:durableId="1454904591">
    <w:abstractNumId w:val="14"/>
  </w:num>
  <w:num w:numId="19" w16cid:durableId="184484390">
    <w:abstractNumId w:val="7"/>
  </w:num>
  <w:num w:numId="20" w16cid:durableId="1895192000">
    <w:abstractNumId w:val="2"/>
  </w:num>
  <w:num w:numId="21" w16cid:durableId="1060983177">
    <w:abstractNumId w:val="1"/>
  </w:num>
  <w:num w:numId="22" w16cid:durableId="1797941979">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84883648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4" w16cid:durableId="151257141">
    <w:abstractNumId w:val="0"/>
  </w:num>
  <w:num w:numId="25" w16cid:durableId="423499340">
    <w:abstractNumId w:val="5"/>
  </w:num>
  <w:num w:numId="26" w16cid:durableId="583686575">
    <w:abstractNumId w:val="14"/>
  </w:num>
  <w:num w:numId="27" w16cid:durableId="1292173937">
    <w:abstractNumId w:val="14"/>
  </w:num>
  <w:num w:numId="28" w16cid:durableId="1238325157">
    <w:abstractNumId w:val="7"/>
  </w:num>
  <w:num w:numId="29" w16cid:durableId="711149226">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996031455">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27666611">
    <w:abstractNumId w:val="0"/>
  </w:num>
  <w:num w:numId="32" w16cid:durableId="1068111861">
    <w:abstractNumId w:val="5"/>
  </w:num>
  <w:num w:numId="33" w16cid:durableId="1164204866">
    <w:abstractNumId w:val="14"/>
  </w:num>
  <w:num w:numId="34" w16cid:durableId="716662182">
    <w:abstractNumId w:val="14"/>
  </w:num>
  <w:num w:numId="35" w16cid:durableId="1878809603">
    <w:abstractNumId w:val="7"/>
  </w:num>
  <w:num w:numId="36" w16cid:durableId="1142426462">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269314178">
    <w:abstractNumId w:val="0"/>
  </w:num>
  <w:num w:numId="38" w16cid:durableId="1730228381">
    <w:abstractNumId w:val="5"/>
  </w:num>
  <w:num w:numId="39" w16cid:durableId="588581674">
    <w:abstractNumId w:val="14"/>
  </w:num>
  <w:num w:numId="40" w16cid:durableId="70591757">
    <w:abstractNumId w:val="14"/>
  </w:num>
  <w:num w:numId="41" w16cid:durableId="598224799">
    <w:abstractNumId w:val="7"/>
  </w:num>
  <w:num w:numId="42" w16cid:durableId="94058744">
    <w:abstractNumId w:val="12"/>
  </w:num>
  <w:num w:numId="43" w16cid:durableId="192619379">
    <w:abstractNumId w:val="9"/>
  </w:num>
  <w:num w:numId="44" w16cid:durableId="340671340">
    <w:abstractNumId w:val="11"/>
  </w:num>
  <w:num w:numId="45" w16cid:durableId="9883685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28F"/>
    <w:rsid w:val="000003E0"/>
    <w:rsid w:val="000003EA"/>
    <w:rsid w:val="0000043C"/>
    <w:rsid w:val="00000464"/>
    <w:rsid w:val="0000048A"/>
    <w:rsid w:val="0000052A"/>
    <w:rsid w:val="0000061B"/>
    <w:rsid w:val="00000769"/>
    <w:rsid w:val="00000A52"/>
    <w:rsid w:val="00000B56"/>
    <w:rsid w:val="00000BE9"/>
    <w:rsid w:val="00000C41"/>
    <w:rsid w:val="00000C70"/>
    <w:rsid w:val="00000CA2"/>
    <w:rsid w:val="00000D0E"/>
    <w:rsid w:val="00000D93"/>
    <w:rsid w:val="00000E22"/>
    <w:rsid w:val="00000E5D"/>
    <w:rsid w:val="00000E66"/>
    <w:rsid w:val="000010F3"/>
    <w:rsid w:val="000011BA"/>
    <w:rsid w:val="00001313"/>
    <w:rsid w:val="000016F1"/>
    <w:rsid w:val="0000171B"/>
    <w:rsid w:val="00001772"/>
    <w:rsid w:val="00001897"/>
    <w:rsid w:val="00001900"/>
    <w:rsid w:val="00001934"/>
    <w:rsid w:val="00001B48"/>
    <w:rsid w:val="00001B6B"/>
    <w:rsid w:val="00001C44"/>
    <w:rsid w:val="00001D87"/>
    <w:rsid w:val="00001E7A"/>
    <w:rsid w:val="00001EA5"/>
    <w:rsid w:val="00001FD7"/>
    <w:rsid w:val="00002195"/>
    <w:rsid w:val="0000222C"/>
    <w:rsid w:val="000025A0"/>
    <w:rsid w:val="000025F1"/>
    <w:rsid w:val="00002783"/>
    <w:rsid w:val="000027BC"/>
    <w:rsid w:val="00002812"/>
    <w:rsid w:val="0000287C"/>
    <w:rsid w:val="00002960"/>
    <w:rsid w:val="00002ABD"/>
    <w:rsid w:val="00002B46"/>
    <w:rsid w:val="00002BA1"/>
    <w:rsid w:val="00002BC1"/>
    <w:rsid w:val="00002D5C"/>
    <w:rsid w:val="00002DFB"/>
    <w:rsid w:val="00002E00"/>
    <w:rsid w:val="00002E36"/>
    <w:rsid w:val="00002F8E"/>
    <w:rsid w:val="00002FBB"/>
    <w:rsid w:val="00002FC8"/>
    <w:rsid w:val="00002FF0"/>
    <w:rsid w:val="00003060"/>
    <w:rsid w:val="00003082"/>
    <w:rsid w:val="000030E3"/>
    <w:rsid w:val="00003145"/>
    <w:rsid w:val="0000314B"/>
    <w:rsid w:val="0000318E"/>
    <w:rsid w:val="000031D5"/>
    <w:rsid w:val="000031F1"/>
    <w:rsid w:val="000032BA"/>
    <w:rsid w:val="00003410"/>
    <w:rsid w:val="0000352F"/>
    <w:rsid w:val="00003540"/>
    <w:rsid w:val="00003818"/>
    <w:rsid w:val="000038FF"/>
    <w:rsid w:val="00003905"/>
    <w:rsid w:val="00003A5F"/>
    <w:rsid w:val="00003B8E"/>
    <w:rsid w:val="00003B8F"/>
    <w:rsid w:val="00003C2A"/>
    <w:rsid w:val="00003C2F"/>
    <w:rsid w:val="00003CEA"/>
    <w:rsid w:val="00003D45"/>
    <w:rsid w:val="00003EAD"/>
    <w:rsid w:val="00003F43"/>
    <w:rsid w:val="00003F4F"/>
    <w:rsid w:val="00003F62"/>
    <w:rsid w:val="00004008"/>
    <w:rsid w:val="000040C3"/>
    <w:rsid w:val="000042F9"/>
    <w:rsid w:val="00004503"/>
    <w:rsid w:val="00004543"/>
    <w:rsid w:val="000046DE"/>
    <w:rsid w:val="00004712"/>
    <w:rsid w:val="000048C0"/>
    <w:rsid w:val="00004A41"/>
    <w:rsid w:val="00004A98"/>
    <w:rsid w:val="00004A9F"/>
    <w:rsid w:val="00004B00"/>
    <w:rsid w:val="00004CB3"/>
    <w:rsid w:val="00004CD2"/>
    <w:rsid w:val="00004D4A"/>
    <w:rsid w:val="00004DE7"/>
    <w:rsid w:val="00004E3D"/>
    <w:rsid w:val="00004F4D"/>
    <w:rsid w:val="00004F6E"/>
    <w:rsid w:val="0000502A"/>
    <w:rsid w:val="0000503D"/>
    <w:rsid w:val="0000508C"/>
    <w:rsid w:val="000050F2"/>
    <w:rsid w:val="00005109"/>
    <w:rsid w:val="000051A4"/>
    <w:rsid w:val="000052FB"/>
    <w:rsid w:val="00005429"/>
    <w:rsid w:val="0000546C"/>
    <w:rsid w:val="00005691"/>
    <w:rsid w:val="0000569C"/>
    <w:rsid w:val="0000583D"/>
    <w:rsid w:val="0000598F"/>
    <w:rsid w:val="00005AE9"/>
    <w:rsid w:val="00005D67"/>
    <w:rsid w:val="00005ECE"/>
    <w:rsid w:val="00005F0B"/>
    <w:rsid w:val="00006014"/>
    <w:rsid w:val="00006121"/>
    <w:rsid w:val="000061BA"/>
    <w:rsid w:val="00006242"/>
    <w:rsid w:val="000063CE"/>
    <w:rsid w:val="000063D5"/>
    <w:rsid w:val="000063DA"/>
    <w:rsid w:val="00006457"/>
    <w:rsid w:val="00006484"/>
    <w:rsid w:val="0000648D"/>
    <w:rsid w:val="00006510"/>
    <w:rsid w:val="00006644"/>
    <w:rsid w:val="0000672A"/>
    <w:rsid w:val="0000680A"/>
    <w:rsid w:val="000068A8"/>
    <w:rsid w:val="00006955"/>
    <w:rsid w:val="0000695E"/>
    <w:rsid w:val="00006991"/>
    <w:rsid w:val="00006A80"/>
    <w:rsid w:val="00006BB6"/>
    <w:rsid w:val="00006C43"/>
    <w:rsid w:val="00006CB4"/>
    <w:rsid w:val="00006CCC"/>
    <w:rsid w:val="00006D38"/>
    <w:rsid w:val="00006DAC"/>
    <w:rsid w:val="00006F2E"/>
    <w:rsid w:val="00007001"/>
    <w:rsid w:val="00007021"/>
    <w:rsid w:val="00007026"/>
    <w:rsid w:val="000071B7"/>
    <w:rsid w:val="000071DB"/>
    <w:rsid w:val="000072C3"/>
    <w:rsid w:val="00007374"/>
    <w:rsid w:val="00007381"/>
    <w:rsid w:val="00007496"/>
    <w:rsid w:val="0000753F"/>
    <w:rsid w:val="000075B9"/>
    <w:rsid w:val="000075DA"/>
    <w:rsid w:val="000075E6"/>
    <w:rsid w:val="00007682"/>
    <w:rsid w:val="000076BF"/>
    <w:rsid w:val="000076E3"/>
    <w:rsid w:val="000078B6"/>
    <w:rsid w:val="00007AB4"/>
    <w:rsid w:val="00007AD7"/>
    <w:rsid w:val="00007BB2"/>
    <w:rsid w:val="00007D01"/>
    <w:rsid w:val="00007EC2"/>
    <w:rsid w:val="0001000F"/>
    <w:rsid w:val="00010016"/>
    <w:rsid w:val="00010044"/>
    <w:rsid w:val="000102AB"/>
    <w:rsid w:val="000102BF"/>
    <w:rsid w:val="000103FD"/>
    <w:rsid w:val="0001069D"/>
    <w:rsid w:val="000106B6"/>
    <w:rsid w:val="000106DE"/>
    <w:rsid w:val="00010739"/>
    <w:rsid w:val="00010742"/>
    <w:rsid w:val="00010782"/>
    <w:rsid w:val="0001083F"/>
    <w:rsid w:val="0001089B"/>
    <w:rsid w:val="000109D3"/>
    <w:rsid w:val="000109ED"/>
    <w:rsid w:val="00010CEF"/>
    <w:rsid w:val="00010E2F"/>
    <w:rsid w:val="00010E8C"/>
    <w:rsid w:val="00010FAB"/>
    <w:rsid w:val="00011007"/>
    <w:rsid w:val="000111E4"/>
    <w:rsid w:val="0001123A"/>
    <w:rsid w:val="00011256"/>
    <w:rsid w:val="00011289"/>
    <w:rsid w:val="000112E1"/>
    <w:rsid w:val="00011361"/>
    <w:rsid w:val="000113BE"/>
    <w:rsid w:val="00011437"/>
    <w:rsid w:val="0001147D"/>
    <w:rsid w:val="00011548"/>
    <w:rsid w:val="000115B4"/>
    <w:rsid w:val="000115E0"/>
    <w:rsid w:val="0001162A"/>
    <w:rsid w:val="000116EB"/>
    <w:rsid w:val="00011749"/>
    <w:rsid w:val="0001187B"/>
    <w:rsid w:val="0001189B"/>
    <w:rsid w:val="00011A29"/>
    <w:rsid w:val="00011B97"/>
    <w:rsid w:val="00011C16"/>
    <w:rsid w:val="00011C3E"/>
    <w:rsid w:val="00011C82"/>
    <w:rsid w:val="0001203E"/>
    <w:rsid w:val="0001207D"/>
    <w:rsid w:val="00012213"/>
    <w:rsid w:val="0001221D"/>
    <w:rsid w:val="00012282"/>
    <w:rsid w:val="0001257F"/>
    <w:rsid w:val="000125D3"/>
    <w:rsid w:val="00012AFC"/>
    <w:rsid w:val="00012B59"/>
    <w:rsid w:val="00012BD9"/>
    <w:rsid w:val="00012C61"/>
    <w:rsid w:val="00012CA7"/>
    <w:rsid w:val="00012CAE"/>
    <w:rsid w:val="00012FEA"/>
    <w:rsid w:val="000131C5"/>
    <w:rsid w:val="00013210"/>
    <w:rsid w:val="0001338F"/>
    <w:rsid w:val="00013474"/>
    <w:rsid w:val="00013518"/>
    <w:rsid w:val="0001353C"/>
    <w:rsid w:val="000135FB"/>
    <w:rsid w:val="00013703"/>
    <w:rsid w:val="00013727"/>
    <w:rsid w:val="00013790"/>
    <w:rsid w:val="00013872"/>
    <w:rsid w:val="00013A0C"/>
    <w:rsid w:val="00013A53"/>
    <w:rsid w:val="00013A8B"/>
    <w:rsid w:val="00013B5E"/>
    <w:rsid w:val="00013BCB"/>
    <w:rsid w:val="00013C3E"/>
    <w:rsid w:val="00013C8E"/>
    <w:rsid w:val="00013CDB"/>
    <w:rsid w:val="00013CDE"/>
    <w:rsid w:val="00013D91"/>
    <w:rsid w:val="00013E86"/>
    <w:rsid w:val="00013F0E"/>
    <w:rsid w:val="00013F2C"/>
    <w:rsid w:val="00013FF2"/>
    <w:rsid w:val="000140C8"/>
    <w:rsid w:val="00014108"/>
    <w:rsid w:val="00014287"/>
    <w:rsid w:val="000142D7"/>
    <w:rsid w:val="0001431E"/>
    <w:rsid w:val="00014499"/>
    <w:rsid w:val="000144C3"/>
    <w:rsid w:val="00014539"/>
    <w:rsid w:val="0001453C"/>
    <w:rsid w:val="000145FF"/>
    <w:rsid w:val="00014643"/>
    <w:rsid w:val="00014690"/>
    <w:rsid w:val="000147A0"/>
    <w:rsid w:val="00014964"/>
    <w:rsid w:val="000149BE"/>
    <w:rsid w:val="000149CE"/>
    <w:rsid w:val="00014C03"/>
    <w:rsid w:val="00014CB1"/>
    <w:rsid w:val="00014D06"/>
    <w:rsid w:val="00014E00"/>
    <w:rsid w:val="00014E2E"/>
    <w:rsid w:val="00014F72"/>
    <w:rsid w:val="00014F89"/>
    <w:rsid w:val="00015043"/>
    <w:rsid w:val="00015171"/>
    <w:rsid w:val="000151D1"/>
    <w:rsid w:val="0001521A"/>
    <w:rsid w:val="00015277"/>
    <w:rsid w:val="00015372"/>
    <w:rsid w:val="000155FC"/>
    <w:rsid w:val="00015615"/>
    <w:rsid w:val="00015684"/>
    <w:rsid w:val="00015692"/>
    <w:rsid w:val="000156BA"/>
    <w:rsid w:val="00015718"/>
    <w:rsid w:val="00015769"/>
    <w:rsid w:val="0001579F"/>
    <w:rsid w:val="000157D3"/>
    <w:rsid w:val="00015820"/>
    <w:rsid w:val="0001596E"/>
    <w:rsid w:val="00015998"/>
    <w:rsid w:val="00015B87"/>
    <w:rsid w:val="00015C15"/>
    <w:rsid w:val="00015C3F"/>
    <w:rsid w:val="00015CB8"/>
    <w:rsid w:val="00015CCE"/>
    <w:rsid w:val="00015CDF"/>
    <w:rsid w:val="00015D4E"/>
    <w:rsid w:val="00015D64"/>
    <w:rsid w:val="00015EB7"/>
    <w:rsid w:val="00015F21"/>
    <w:rsid w:val="00016044"/>
    <w:rsid w:val="000160C1"/>
    <w:rsid w:val="00016161"/>
    <w:rsid w:val="000163F9"/>
    <w:rsid w:val="0001647F"/>
    <w:rsid w:val="000164CF"/>
    <w:rsid w:val="00016723"/>
    <w:rsid w:val="00016756"/>
    <w:rsid w:val="000167FC"/>
    <w:rsid w:val="000168A3"/>
    <w:rsid w:val="0001692C"/>
    <w:rsid w:val="0001698A"/>
    <w:rsid w:val="000169DF"/>
    <w:rsid w:val="00016AB2"/>
    <w:rsid w:val="00016B15"/>
    <w:rsid w:val="00016C10"/>
    <w:rsid w:val="00016C7E"/>
    <w:rsid w:val="00016D2B"/>
    <w:rsid w:val="00016DB0"/>
    <w:rsid w:val="00016DCC"/>
    <w:rsid w:val="00016E39"/>
    <w:rsid w:val="00016E42"/>
    <w:rsid w:val="00016E74"/>
    <w:rsid w:val="00016F46"/>
    <w:rsid w:val="00016F7E"/>
    <w:rsid w:val="00016F99"/>
    <w:rsid w:val="0001703B"/>
    <w:rsid w:val="00017059"/>
    <w:rsid w:val="00017156"/>
    <w:rsid w:val="000171DB"/>
    <w:rsid w:val="0001721B"/>
    <w:rsid w:val="0001744E"/>
    <w:rsid w:val="0001746E"/>
    <w:rsid w:val="00017575"/>
    <w:rsid w:val="00017717"/>
    <w:rsid w:val="00017728"/>
    <w:rsid w:val="000177CD"/>
    <w:rsid w:val="0001787A"/>
    <w:rsid w:val="00017902"/>
    <w:rsid w:val="00017942"/>
    <w:rsid w:val="000179C1"/>
    <w:rsid w:val="00017A89"/>
    <w:rsid w:val="00017B68"/>
    <w:rsid w:val="00017BFD"/>
    <w:rsid w:val="00017C08"/>
    <w:rsid w:val="00017C6F"/>
    <w:rsid w:val="00017CEC"/>
    <w:rsid w:val="00017D71"/>
    <w:rsid w:val="00017E25"/>
    <w:rsid w:val="000200CB"/>
    <w:rsid w:val="000201C9"/>
    <w:rsid w:val="000202EE"/>
    <w:rsid w:val="000203DF"/>
    <w:rsid w:val="00020412"/>
    <w:rsid w:val="00020460"/>
    <w:rsid w:val="000206C3"/>
    <w:rsid w:val="000206F9"/>
    <w:rsid w:val="0002086B"/>
    <w:rsid w:val="000208B3"/>
    <w:rsid w:val="00020A1E"/>
    <w:rsid w:val="00020CC9"/>
    <w:rsid w:val="00020D55"/>
    <w:rsid w:val="00020D83"/>
    <w:rsid w:val="00020D8B"/>
    <w:rsid w:val="00020E2F"/>
    <w:rsid w:val="00020E3F"/>
    <w:rsid w:val="00021196"/>
    <w:rsid w:val="00021386"/>
    <w:rsid w:val="00021415"/>
    <w:rsid w:val="00021416"/>
    <w:rsid w:val="0002151E"/>
    <w:rsid w:val="0002156E"/>
    <w:rsid w:val="000215D3"/>
    <w:rsid w:val="000217F5"/>
    <w:rsid w:val="00021943"/>
    <w:rsid w:val="000219CA"/>
    <w:rsid w:val="00021A34"/>
    <w:rsid w:val="00021A3E"/>
    <w:rsid w:val="00021AA6"/>
    <w:rsid w:val="00021B33"/>
    <w:rsid w:val="00021B7E"/>
    <w:rsid w:val="00021CBB"/>
    <w:rsid w:val="00021CDF"/>
    <w:rsid w:val="00021DD2"/>
    <w:rsid w:val="00021F77"/>
    <w:rsid w:val="00022248"/>
    <w:rsid w:val="0002231D"/>
    <w:rsid w:val="000223F5"/>
    <w:rsid w:val="0002254A"/>
    <w:rsid w:val="000225A0"/>
    <w:rsid w:val="0002263D"/>
    <w:rsid w:val="000226C6"/>
    <w:rsid w:val="00022798"/>
    <w:rsid w:val="00022C88"/>
    <w:rsid w:val="00022E86"/>
    <w:rsid w:val="00022ECD"/>
    <w:rsid w:val="00022F36"/>
    <w:rsid w:val="000230F3"/>
    <w:rsid w:val="000231C1"/>
    <w:rsid w:val="0002322A"/>
    <w:rsid w:val="000234D7"/>
    <w:rsid w:val="000234E2"/>
    <w:rsid w:val="000234F5"/>
    <w:rsid w:val="0002363D"/>
    <w:rsid w:val="00023699"/>
    <w:rsid w:val="00023893"/>
    <w:rsid w:val="000238C2"/>
    <w:rsid w:val="00023CEC"/>
    <w:rsid w:val="00023D67"/>
    <w:rsid w:val="00023D7A"/>
    <w:rsid w:val="00023DC9"/>
    <w:rsid w:val="00023DE4"/>
    <w:rsid w:val="00023E14"/>
    <w:rsid w:val="00024068"/>
    <w:rsid w:val="00024091"/>
    <w:rsid w:val="00024383"/>
    <w:rsid w:val="000243FE"/>
    <w:rsid w:val="00024412"/>
    <w:rsid w:val="00024753"/>
    <w:rsid w:val="000248A6"/>
    <w:rsid w:val="00024A81"/>
    <w:rsid w:val="00024B15"/>
    <w:rsid w:val="00024BE8"/>
    <w:rsid w:val="00024C71"/>
    <w:rsid w:val="00024CB4"/>
    <w:rsid w:val="00024CFB"/>
    <w:rsid w:val="00024CFE"/>
    <w:rsid w:val="00024E84"/>
    <w:rsid w:val="00024F0B"/>
    <w:rsid w:val="00025122"/>
    <w:rsid w:val="000251DF"/>
    <w:rsid w:val="0002521B"/>
    <w:rsid w:val="000252CB"/>
    <w:rsid w:val="00025309"/>
    <w:rsid w:val="000253A8"/>
    <w:rsid w:val="0002540E"/>
    <w:rsid w:val="00025441"/>
    <w:rsid w:val="00025627"/>
    <w:rsid w:val="00025770"/>
    <w:rsid w:val="000257A6"/>
    <w:rsid w:val="00025946"/>
    <w:rsid w:val="00025BCC"/>
    <w:rsid w:val="00025C0D"/>
    <w:rsid w:val="00025C11"/>
    <w:rsid w:val="00025CCF"/>
    <w:rsid w:val="00025D68"/>
    <w:rsid w:val="00025E23"/>
    <w:rsid w:val="00025E99"/>
    <w:rsid w:val="00025EB6"/>
    <w:rsid w:val="000260EE"/>
    <w:rsid w:val="0002624E"/>
    <w:rsid w:val="000263D3"/>
    <w:rsid w:val="00026419"/>
    <w:rsid w:val="0002653D"/>
    <w:rsid w:val="0002657F"/>
    <w:rsid w:val="0002667E"/>
    <w:rsid w:val="000266DD"/>
    <w:rsid w:val="000268DA"/>
    <w:rsid w:val="00026947"/>
    <w:rsid w:val="000269BA"/>
    <w:rsid w:val="00026A8C"/>
    <w:rsid w:val="00026AEE"/>
    <w:rsid w:val="00026B07"/>
    <w:rsid w:val="00026B16"/>
    <w:rsid w:val="00026B2B"/>
    <w:rsid w:val="00026D9C"/>
    <w:rsid w:val="00026E84"/>
    <w:rsid w:val="00026ED0"/>
    <w:rsid w:val="00026F03"/>
    <w:rsid w:val="000272D7"/>
    <w:rsid w:val="000272F7"/>
    <w:rsid w:val="00027566"/>
    <w:rsid w:val="00027847"/>
    <w:rsid w:val="000279E4"/>
    <w:rsid w:val="000279E7"/>
    <w:rsid w:val="00027ADA"/>
    <w:rsid w:val="00027BD2"/>
    <w:rsid w:val="00027CC1"/>
    <w:rsid w:val="00027D08"/>
    <w:rsid w:val="00027D72"/>
    <w:rsid w:val="00027EA9"/>
    <w:rsid w:val="00027F3B"/>
    <w:rsid w:val="00030066"/>
    <w:rsid w:val="000300BB"/>
    <w:rsid w:val="000301DA"/>
    <w:rsid w:val="00030241"/>
    <w:rsid w:val="000303CF"/>
    <w:rsid w:val="00030404"/>
    <w:rsid w:val="000305B9"/>
    <w:rsid w:val="000305FD"/>
    <w:rsid w:val="00030663"/>
    <w:rsid w:val="000306B2"/>
    <w:rsid w:val="000306F6"/>
    <w:rsid w:val="0003080F"/>
    <w:rsid w:val="00030830"/>
    <w:rsid w:val="000308BA"/>
    <w:rsid w:val="000308D5"/>
    <w:rsid w:val="00030965"/>
    <w:rsid w:val="00030972"/>
    <w:rsid w:val="00030975"/>
    <w:rsid w:val="0003099F"/>
    <w:rsid w:val="00030B02"/>
    <w:rsid w:val="00030B81"/>
    <w:rsid w:val="00030B89"/>
    <w:rsid w:val="00030C15"/>
    <w:rsid w:val="00030C9C"/>
    <w:rsid w:val="00030D46"/>
    <w:rsid w:val="00030E48"/>
    <w:rsid w:val="00030F14"/>
    <w:rsid w:val="000312DD"/>
    <w:rsid w:val="00031354"/>
    <w:rsid w:val="0003142B"/>
    <w:rsid w:val="00031481"/>
    <w:rsid w:val="00031491"/>
    <w:rsid w:val="000314BE"/>
    <w:rsid w:val="00031502"/>
    <w:rsid w:val="0003150E"/>
    <w:rsid w:val="00031519"/>
    <w:rsid w:val="00031538"/>
    <w:rsid w:val="000316C5"/>
    <w:rsid w:val="000316FF"/>
    <w:rsid w:val="000317A7"/>
    <w:rsid w:val="0003193C"/>
    <w:rsid w:val="00031961"/>
    <w:rsid w:val="000319BB"/>
    <w:rsid w:val="00031BE4"/>
    <w:rsid w:val="00031EA7"/>
    <w:rsid w:val="00032213"/>
    <w:rsid w:val="0003250A"/>
    <w:rsid w:val="00032651"/>
    <w:rsid w:val="000326D8"/>
    <w:rsid w:val="000328A1"/>
    <w:rsid w:val="000328EF"/>
    <w:rsid w:val="00032B22"/>
    <w:rsid w:val="00032B25"/>
    <w:rsid w:val="00032B39"/>
    <w:rsid w:val="00032CCD"/>
    <w:rsid w:val="00032CE0"/>
    <w:rsid w:val="00032D6F"/>
    <w:rsid w:val="00032E1F"/>
    <w:rsid w:val="0003303C"/>
    <w:rsid w:val="00033042"/>
    <w:rsid w:val="000332F3"/>
    <w:rsid w:val="000333B0"/>
    <w:rsid w:val="0003343E"/>
    <w:rsid w:val="000334A2"/>
    <w:rsid w:val="0003350D"/>
    <w:rsid w:val="00033644"/>
    <w:rsid w:val="000337D4"/>
    <w:rsid w:val="000338A2"/>
    <w:rsid w:val="00033A5E"/>
    <w:rsid w:val="00033B1A"/>
    <w:rsid w:val="00033B67"/>
    <w:rsid w:val="00033BD0"/>
    <w:rsid w:val="00033BFE"/>
    <w:rsid w:val="00033E71"/>
    <w:rsid w:val="00033E89"/>
    <w:rsid w:val="00033EB9"/>
    <w:rsid w:val="00033EFF"/>
    <w:rsid w:val="00033FA8"/>
    <w:rsid w:val="00034152"/>
    <w:rsid w:val="00034290"/>
    <w:rsid w:val="000342B6"/>
    <w:rsid w:val="00034376"/>
    <w:rsid w:val="00034482"/>
    <w:rsid w:val="00034488"/>
    <w:rsid w:val="0003469B"/>
    <w:rsid w:val="000346E2"/>
    <w:rsid w:val="000347B5"/>
    <w:rsid w:val="000347B6"/>
    <w:rsid w:val="000348BB"/>
    <w:rsid w:val="00034A76"/>
    <w:rsid w:val="00034AC0"/>
    <w:rsid w:val="00034AF5"/>
    <w:rsid w:val="00034B4A"/>
    <w:rsid w:val="00034BFC"/>
    <w:rsid w:val="00034C2B"/>
    <w:rsid w:val="00034E2F"/>
    <w:rsid w:val="00034F29"/>
    <w:rsid w:val="00034F7E"/>
    <w:rsid w:val="00035043"/>
    <w:rsid w:val="0003504D"/>
    <w:rsid w:val="000350BB"/>
    <w:rsid w:val="000351AF"/>
    <w:rsid w:val="0003523C"/>
    <w:rsid w:val="000352F8"/>
    <w:rsid w:val="000353B0"/>
    <w:rsid w:val="000354BA"/>
    <w:rsid w:val="000354D7"/>
    <w:rsid w:val="00035680"/>
    <w:rsid w:val="00035995"/>
    <w:rsid w:val="00035D62"/>
    <w:rsid w:val="00035DC1"/>
    <w:rsid w:val="00035DF5"/>
    <w:rsid w:val="00035E09"/>
    <w:rsid w:val="00035E81"/>
    <w:rsid w:val="000360CC"/>
    <w:rsid w:val="0003613D"/>
    <w:rsid w:val="000361DD"/>
    <w:rsid w:val="0003636D"/>
    <w:rsid w:val="00036398"/>
    <w:rsid w:val="0003651D"/>
    <w:rsid w:val="0003653C"/>
    <w:rsid w:val="000365E5"/>
    <w:rsid w:val="0003660A"/>
    <w:rsid w:val="00036728"/>
    <w:rsid w:val="0003686A"/>
    <w:rsid w:val="000368A3"/>
    <w:rsid w:val="000368E4"/>
    <w:rsid w:val="00036A8F"/>
    <w:rsid w:val="00036AD4"/>
    <w:rsid w:val="00036AE6"/>
    <w:rsid w:val="00036B0A"/>
    <w:rsid w:val="00036C78"/>
    <w:rsid w:val="00036D32"/>
    <w:rsid w:val="00036D5E"/>
    <w:rsid w:val="00036E46"/>
    <w:rsid w:val="00036EBF"/>
    <w:rsid w:val="00036EE3"/>
    <w:rsid w:val="00036EF9"/>
    <w:rsid w:val="00036F7D"/>
    <w:rsid w:val="00036FA5"/>
    <w:rsid w:val="0003709A"/>
    <w:rsid w:val="00037203"/>
    <w:rsid w:val="000373EE"/>
    <w:rsid w:val="00037412"/>
    <w:rsid w:val="0003746F"/>
    <w:rsid w:val="00037493"/>
    <w:rsid w:val="000376E5"/>
    <w:rsid w:val="00037773"/>
    <w:rsid w:val="000377B5"/>
    <w:rsid w:val="000377F6"/>
    <w:rsid w:val="00037A90"/>
    <w:rsid w:val="00037B19"/>
    <w:rsid w:val="00037C60"/>
    <w:rsid w:val="00037CE9"/>
    <w:rsid w:val="00037DC6"/>
    <w:rsid w:val="00037DD6"/>
    <w:rsid w:val="00037E9B"/>
    <w:rsid w:val="00037F00"/>
    <w:rsid w:val="00037F03"/>
    <w:rsid w:val="000401C2"/>
    <w:rsid w:val="000402E2"/>
    <w:rsid w:val="0004046E"/>
    <w:rsid w:val="000405DF"/>
    <w:rsid w:val="0004063C"/>
    <w:rsid w:val="00040650"/>
    <w:rsid w:val="000406C8"/>
    <w:rsid w:val="00040780"/>
    <w:rsid w:val="00040995"/>
    <w:rsid w:val="000409EB"/>
    <w:rsid w:val="00040A2F"/>
    <w:rsid w:val="00040AC4"/>
    <w:rsid w:val="00040C56"/>
    <w:rsid w:val="00040CAD"/>
    <w:rsid w:val="00040E2D"/>
    <w:rsid w:val="00040E5B"/>
    <w:rsid w:val="00040E76"/>
    <w:rsid w:val="00040EF1"/>
    <w:rsid w:val="00040F2B"/>
    <w:rsid w:val="00041042"/>
    <w:rsid w:val="00041076"/>
    <w:rsid w:val="000410C6"/>
    <w:rsid w:val="00041147"/>
    <w:rsid w:val="000412DB"/>
    <w:rsid w:val="0004130E"/>
    <w:rsid w:val="000413DB"/>
    <w:rsid w:val="00041499"/>
    <w:rsid w:val="000415D5"/>
    <w:rsid w:val="00041675"/>
    <w:rsid w:val="00041740"/>
    <w:rsid w:val="000417E6"/>
    <w:rsid w:val="000419F9"/>
    <w:rsid w:val="00041C8A"/>
    <w:rsid w:val="00041D85"/>
    <w:rsid w:val="00041DD0"/>
    <w:rsid w:val="00042005"/>
    <w:rsid w:val="00042054"/>
    <w:rsid w:val="000420D3"/>
    <w:rsid w:val="0004218E"/>
    <w:rsid w:val="00042341"/>
    <w:rsid w:val="0004234E"/>
    <w:rsid w:val="00042651"/>
    <w:rsid w:val="00042676"/>
    <w:rsid w:val="0004286D"/>
    <w:rsid w:val="00042B99"/>
    <w:rsid w:val="00042C6F"/>
    <w:rsid w:val="00042D13"/>
    <w:rsid w:val="00042D50"/>
    <w:rsid w:val="00042E40"/>
    <w:rsid w:val="00042E9D"/>
    <w:rsid w:val="00042F28"/>
    <w:rsid w:val="00042F36"/>
    <w:rsid w:val="00042F4A"/>
    <w:rsid w:val="00042F4E"/>
    <w:rsid w:val="00042FAB"/>
    <w:rsid w:val="00043029"/>
    <w:rsid w:val="000430DB"/>
    <w:rsid w:val="000431D1"/>
    <w:rsid w:val="000432D9"/>
    <w:rsid w:val="00043448"/>
    <w:rsid w:val="00043517"/>
    <w:rsid w:val="00043665"/>
    <w:rsid w:val="000437B7"/>
    <w:rsid w:val="000437D7"/>
    <w:rsid w:val="000438F3"/>
    <w:rsid w:val="00043A89"/>
    <w:rsid w:val="00043C84"/>
    <w:rsid w:val="00043DE1"/>
    <w:rsid w:val="0004405A"/>
    <w:rsid w:val="0004413B"/>
    <w:rsid w:val="0004425E"/>
    <w:rsid w:val="00044351"/>
    <w:rsid w:val="000444DC"/>
    <w:rsid w:val="00044545"/>
    <w:rsid w:val="00044594"/>
    <w:rsid w:val="000445A6"/>
    <w:rsid w:val="000445F8"/>
    <w:rsid w:val="00044604"/>
    <w:rsid w:val="00044619"/>
    <w:rsid w:val="00044849"/>
    <w:rsid w:val="00044892"/>
    <w:rsid w:val="00044906"/>
    <w:rsid w:val="00044923"/>
    <w:rsid w:val="00044AD0"/>
    <w:rsid w:val="00044B40"/>
    <w:rsid w:val="00044BB7"/>
    <w:rsid w:val="00044D5C"/>
    <w:rsid w:val="00044D5D"/>
    <w:rsid w:val="00044DEF"/>
    <w:rsid w:val="00044E16"/>
    <w:rsid w:val="00044F17"/>
    <w:rsid w:val="00044F87"/>
    <w:rsid w:val="00044FEA"/>
    <w:rsid w:val="00045105"/>
    <w:rsid w:val="00045165"/>
    <w:rsid w:val="0004541D"/>
    <w:rsid w:val="00045449"/>
    <w:rsid w:val="00045467"/>
    <w:rsid w:val="0004549C"/>
    <w:rsid w:val="000455B3"/>
    <w:rsid w:val="000455B9"/>
    <w:rsid w:val="000455C2"/>
    <w:rsid w:val="000455C4"/>
    <w:rsid w:val="000457AC"/>
    <w:rsid w:val="00045801"/>
    <w:rsid w:val="00045AD9"/>
    <w:rsid w:val="00045C7E"/>
    <w:rsid w:val="00045E11"/>
    <w:rsid w:val="00045F03"/>
    <w:rsid w:val="00045F0D"/>
    <w:rsid w:val="00046094"/>
    <w:rsid w:val="0004615F"/>
    <w:rsid w:val="0004617C"/>
    <w:rsid w:val="000461DF"/>
    <w:rsid w:val="00046296"/>
    <w:rsid w:val="00046303"/>
    <w:rsid w:val="00046375"/>
    <w:rsid w:val="0004651B"/>
    <w:rsid w:val="00046590"/>
    <w:rsid w:val="0004666D"/>
    <w:rsid w:val="00046818"/>
    <w:rsid w:val="00046863"/>
    <w:rsid w:val="0004695C"/>
    <w:rsid w:val="00046CB3"/>
    <w:rsid w:val="00046E8D"/>
    <w:rsid w:val="00047050"/>
    <w:rsid w:val="00047066"/>
    <w:rsid w:val="00047109"/>
    <w:rsid w:val="0004750C"/>
    <w:rsid w:val="000475C3"/>
    <w:rsid w:val="00047705"/>
    <w:rsid w:val="00047784"/>
    <w:rsid w:val="000477A2"/>
    <w:rsid w:val="00047803"/>
    <w:rsid w:val="00047862"/>
    <w:rsid w:val="000479B6"/>
    <w:rsid w:val="00047A20"/>
    <w:rsid w:val="00047AD4"/>
    <w:rsid w:val="00047DF9"/>
    <w:rsid w:val="00047E70"/>
    <w:rsid w:val="00047F52"/>
    <w:rsid w:val="00047FD1"/>
    <w:rsid w:val="00050052"/>
    <w:rsid w:val="00050121"/>
    <w:rsid w:val="0005015F"/>
    <w:rsid w:val="000501E3"/>
    <w:rsid w:val="000503DC"/>
    <w:rsid w:val="000504E1"/>
    <w:rsid w:val="00050549"/>
    <w:rsid w:val="000506EA"/>
    <w:rsid w:val="0005080C"/>
    <w:rsid w:val="0005084A"/>
    <w:rsid w:val="000508B7"/>
    <w:rsid w:val="000509C2"/>
    <w:rsid w:val="00050B01"/>
    <w:rsid w:val="00050C02"/>
    <w:rsid w:val="00050E89"/>
    <w:rsid w:val="00050EE6"/>
    <w:rsid w:val="00050F3A"/>
    <w:rsid w:val="000512AB"/>
    <w:rsid w:val="0005138C"/>
    <w:rsid w:val="000513FD"/>
    <w:rsid w:val="000516E5"/>
    <w:rsid w:val="000517C6"/>
    <w:rsid w:val="000518FB"/>
    <w:rsid w:val="00051B8A"/>
    <w:rsid w:val="00051D30"/>
    <w:rsid w:val="00051D46"/>
    <w:rsid w:val="00051D81"/>
    <w:rsid w:val="00051DBA"/>
    <w:rsid w:val="00051DDC"/>
    <w:rsid w:val="00051DF7"/>
    <w:rsid w:val="00051DFE"/>
    <w:rsid w:val="00051E2D"/>
    <w:rsid w:val="00051F04"/>
    <w:rsid w:val="00052111"/>
    <w:rsid w:val="0005212E"/>
    <w:rsid w:val="000521FB"/>
    <w:rsid w:val="00052325"/>
    <w:rsid w:val="00052342"/>
    <w:rsid w:val="00052374"/>
    <w:rsid w:val="00052688"/>
    <w:rsid w:val="00052852"/>
    <w:rsid w:val="00052AA0"/>
    <w:rsid w:val="00052B25"/>
    <w:rsid w:val="00052D86"/>
    <w:rsid w:val="00052E46"/>
    <w:rsid w:val="00052EF4"/>
    <w:rsid w:val="00052F36"/>
    <w:rsid w:val="00053201"/>
    <w:rsid w:val="00053273"/>
    <w:rsid w:val="00053765"/>
    <w:rsid w:val="00053811"/>
    <w:rsid w:val="000538DC"/>
    <w:rsid w:val="000539F3"/>
    <w:rsid w:val="000539F6"/>
    <w:rsid w:val="00053A00"/>
    <w:rsid w:val="00053AA0"/>
    <w:rsid w:val="00053C9D"/>
    <w:rsid w:val="00053CED"/>
    <w:rsid w:val="00053E00"/>
    <w:rsid w:val="00053FD3"/>
    <w:rsid w:val="00054015"/>
    <w:rsid w:val="0005405D"/>
    <w:rsid w:val="000542AA"/>
    <w:rsid w:val="000543D7"/>
    <w:rsid w:val="00054678"/>
    <w:rsid w:val="000546A8"/>
    <w:rsid w:val="000546B7"/>
    <w:rsid w:val="00054751"/>
    <w:rsid w:val="000547C8"/>
    <w:rsid w:val="000548E1"/>
    <w:rsid w:val="00054939"/>
    <w:rsid w:val="000549B8"/>
    <w:rsid w:val="00054A51"/>
    <w:rsid w:val="00054ABD"/>
    <w:rsid w:val="00054B7B"/>
    <w:rsid w:val="00054B88"/>
    <w:rsid w:val="00054BB6"/>
    <w:rsid w:val="00054C60"/>
    <w:rsid w:val="00054C93"/>
    <w:rsid w:val="00054D26"/>
    <w:rsid w:val="00054E4E"/>
    <w:rsid w:val="00054EC9"/>
    <w:rsid w:val="00054EF3"/>
    <w:rsid w:val="000550A7"/>
    <w:rsid w:val="000550C0"/>
    <w:rsid w:val="0005516D"/>
    <w:rsid w:val="000551A4"/>
    <w:rsid w:val="00055263"/>
    <w:rsid w:val="0005530A"/>
    <w:rsid w:val="00055338"/>
    <w:rsid w:val="000553B8"/>
    <w:rsid w:val="000553E6"/>
    <w:rsid w:val="00055458"/>
    <w:rsid w:val="000556A8"/>
    <w:rsid w:val="000556DA"/>
    <w:rsid w:val="0005579C"/>
    <w:rsid w:val="0005583F"/>
    <w:rsid w:val="000558FD"/>
    <w:rsid w:val="00055A3D"/>
    <w:rsid w:val="00055B0B"/>
    <w:rsid w:val="00055BB3"/>
    <w:rsid w:val="00055E1A"/>
    <w:rsid w:val="00055E8B"/>
    <w:rsid w:val="00056030"/>
    <w:rsid w:val="00056088"/>
    <w:rsid w:val="000560EC"/>
    <w:rsid w:val="0005628C"/>
    <w:rsid w:val="00056361"/>
    <w:rsid w:val="0005643D"/>
    <w:rsid w:val="000564AC"/>
    <w:rsid w:val="000564CC"/>
    <w:rsid w:val="000564E6"/>
    <w:rsid w:val="00056546"/>
    <w:rsid w:val="00056681"/>
    <w:rsid w:val="000566E4"/>
    <w:rsid w:val="00056728"/>
    <w:rsid w:val="0005676A"/>
    <w:rsid w:val="000567A5"/>
    <w:rsid w:val="0005685B"/>
    <w:rsid w:val="000568B3"/>
    <w:rsid w:val="000568F4"/>
    <w:rsid w:val="00056954"/>
    <w:rsid w:val="00056B65"/>
    <w:rsid w:val="00056BFE"/>
    <w:rsid w:val="00056C32"/>
    <w:rsid w:val="00056C8A"/>
    <w:rsid w:val="00056CC2"/>
    <w:rsid w:val="00056DD4"/>
    <w:rsid w:val="00056E27"/>
    <w:rsid w:val="00056E43"/>
    <w:rsid w:val="00056E95"/>
    <w:rsid w:val="00056F00"/>
    <w:rsid w:val="00056F4D"/>
    <w:rsid w:val="00056F94"/>
    <w:rsid w:val="0005706A"/>
    <w:rsid w:val="000570AF"/>
    <w:rsid w:val="000570F2"/>
    <w:rsid w:val="000571D8"/>
    <w:rsid w:val="0005720E"/>
    <w:rsid w:val="00057253"/>
    <w:rsid w:val="0005737E"/>
    <w:rsid w:val="00057556"/>
    <w:rsid w:val="00057614"/>
    <w:rsid w:val="00057706"/>
    <w:rsid w:val="00057894"/>
    <w:rsid w:val="000578DE"/>
    <w:rsid w:val="000579A2"/>
    <w:rsid w:val="00057C0A"/>
    <w:rsid w:val="00057F49"/>
    <w:rsid w:val="00060215"/>
    <w:rsid w:val="000603A8"/>
    <w:rsid w:val="00060489"/>
    <w:rsid w:val="000605AC"/>
    <w:rsid w:val="000605AD"/>
    <w:rsid w:val="0006064A"/>
    <w:rsid w:val="0006083B"/>
    <w:rsid w:val="00060848"/>
    <w:rsid w:val="00060A6D"/>
    <w:rsid w:val="00060AD4"/>
    <w:rsid w:val="00060B3A"/>
    <w:rsid w:val="00060D58"/>
    <w:rsid w:val="00060E1F"/>
    <w:rsid w:val="00060F07"/>
    <w:rsid w:val="00060F08"/>
    <w:rsid w:val="00061065"/>
    <w:rsid w:val="000611B9"/>
    <w:rsid w:val="000612BC"/>
    <w:rsid w:val="00061302"/>
    <w:rsid w:val="0006162C"/>
    <w:rsid w:val="0006199B"/>
    <w:rsid w:val="000619C0"/>
    <w:rsid w:val="000619C8"/>
    <w:rsid w:val="000619D1"/>
    <w:rsid w:val="00061A32"/>
    <w:rsid w:val="00061B28"/>
    <w:rsid w:val="00061B4F"/>
    <w:rsid w:val="00061BA4"/>
    <w:rsid w:val="00061D5B"/>
    <w:rsid w:val="00061E6D"/>
    <w:rsid w:val="00061E88"/>
    <w:rsid w:val="00061F1F"/>
    <w:rsid w:val="00061FB8"/>
    <w:rsid w:val="00062086"/>
    <w:rsid w:val="0006217D"/>
    <w:rsid w:val="0006226C"/>
    <w:rsid w:val="00062366"/>
    <w:rsid w:val="00062524"/>
    <w:rsid w:val="00062658"/>
    <w:rsid w:val="000626C2"/>
    <w:rsid w:val="00062775"/>
    <w:rsid w:val="000627A1"/>
    <w:rsid w:val="000627EE"/>
    <w:rsid w:val="00062865"/>
    <w:rsid w:val="00062A17"/>
    <w:rsid w:val="00062C5B"/>
    <w:rsid w:val="00062E3F"/>
    <w:rsid w:val="00062E62"/>
    <w:rsid w:val="00062E85"/>
    <w:rsid w:val="00062FFA"/>
    <w:rsid w:val="0006306C"/>
    <w:rsid w:val="000630FF"/>
    <w:rsid w:val="000631C0"/>
    <w:rsid w:val="000632EE"/>
    <w:rsid w:val="00063454"/>
    <w:rsid w:val="0006350C"/>
    <w:rsid w:val="00063643"/>
    <w:rsid w:val="00063748"/>
    <w:rsid w:val="0006376A"/>
    <w:rsid w:val="000637A7"/>
    <w:rsid w:val="000638F0"/>
    <w:rsid w:val="00063C93"/>
    <w:rsid w:val="00063FE0"/>
    <w:rsid w:val="00064061"/>
    <w:rsid w:val="000640BD"/>
    <w:rsid w:val="000641F2"/>
    <w:rsid w:val="00064210"/>
    <w:rsid w:val="00064274"/>
    <w:rsid w:val="000642B3"/>
    <w:rsid w:val="000642E0"/>
    <w:rsid w:val="00064324"/>
    <w:rsid w:val="00064388"/>
    <w:rsid w:val="00064415"/>
    <w:rsid w:val="00064438"/>
    <w:rsid w:val="00064443"/>
    <w:rsid w:val="000644B4"/>
    <w:rsid w:val="000645D2"/>
    <w:rsid w:val="000646DB"/>
    <w:rsid w:val="00064786"/>
    <w:rsid w:val="00064949"/>
    <w:rsid w:val="00064A49"/>
    <w:rsid w:val="00064C6B"/>
    <w:rsid w:val="00064D0D"/>
    <w:rsid w:val="00064E12"/>
    <w:rsid w:val="00064E21"/>
    <w:rsid w:val="000650D6"/>
    <w:rsid w:val="0006515D"/>
    <w:rsid w:val="00065173"/>
    <w:rsid w:val="0006520D"/>
    <w:rsid w:val="00065241"/>
    <w:rsid w:val="0006554C"/>
    <w:rsid w:val="000655B8"/>
    <w:rsid w:val="000655E2"/>
    <w:rsid w:val="00065789"/>
    <w:rsid w:val="0006589D"/>
    <w:rsid w:val="00065914"/>
    <w:rsid w:val="00065987"/>
    <w:rsid w:val="00065A5D"/>
    <w:rsid w:val="00065A6C"/>
    <w:rsid w:val="00065B64"/>
    <w:rsid w:val="00065BEE"/>
    <w:rsid w:val="00066037"/>
    <w:rsid w:val="00066059"/>
    <w:rsid w:val="000660C5"/>
    <w:rsid w:val="00066117"/>
    <w:rsid w:val="00066348"/>
    <w:rsid w:val="00066455"/>
    <w:rsid w:val="00066484"/>
    <w:rsid w:val="000664D6"/>
    <w:rsid w:val="0006660F"/>
    <w:rsid w:val="0006667A"/>
    <w:rsid w:val="000667CC"/>
    <w:rsid w:val="000668AF"/>
    <w:rsid w:val="00066961"/>
    <w:rsid w:val="00066A35"/>
    <w:rsid w:val="00066B41"/>
    <w:rsid w:val="00066C0D"/>
    <w:rsid w:val="00066C9D"/>
    <w:rsid w:val="00066CAD"/>
    <w:rsid w:val="00066D78"/>
    <w:rsid w:val="00066F51"/>
    <w:rsid w:val="0006701C"/>
    <w:rsid w:val="0006708F"/>
    <w:rsid w:val="00067144"/>
    <w:rsid w:val="00067380"/>
    <w:rsid w:val="000674F0"/>
    <w:rsid w:val="00067513"/>
    <w:rsid w:val="0006757E"/>
    <w:rsid w:val="00067590"/>
    <w:rsid w:val="0006769E"/>
    <w:rsid w:val="000676D3"/>
    <w:rsid w:val="00067799"/>
    <w:rsid w:val="00067A47"/>
    <w:rsid w:val="00067A6A"/>
    <w:rsid w:val="00067AB9"/>
    <w:rsid w:val="00067ABC"/>
    <w:rsid w:val="00067CAD"/>
    <w:rsid w:val="00067DB7"/>
    <w:rsid w:val="00067DF2"/>
    <w:rsid w:val="00070170"/>
    <w:rsid w:val="00070344"/>
    <w:rsid w:val="0007038A"/>
    <w:rsid w:val="0007054A"/>
    <w:rsid w:val="0007055D"/>
    <w:rsid w:val="0007056F"/>
    <w:rsid w:val="00070590"/>
    <w:rsid w:val="000705B5"/>
    <w:rsid w:val="00070741"/>
    <w:rsid w:val="00070769"/>
    <w:rsid w:val="00070784"/>
    <w:rsid w:val="0007081E"/>
    <w:rsid w:val="00070834"/>
    <w:rsid w:val="000708C6"/>
    <w:rsid w:val="00070938"/>
    <w:rsid w:val="00070B40"/>
    <w:rsid w:val="00070D99"/>
    <w:rsid w:val="00070DBA"/>
    <w:rsid w:val="00070DF5"/>
    <w:rsid w:val="00071193"/>
    <w:rsid w:val="0007131E"/>
    <w:rsid w:val="000713C7"/>
    <w:rsid w:val="000713C9"/>
    <w:rsid w:val="000714BB"/>
    <w:rsid w:val="00071574"/>
    <w:rsid w:val="00071A09"/>
    <w:rsid w:val="00071A4C"/>
    <w:rsid w:val="00071A8B"/>
    <w:rsid w:val="00071A8F"/>
    <w:rsid w:val="00071B66"/>
    <w:rsid w:val="00071CBA"/>
    <w:rsid w:val="00071E47"/>
    <w:rsid w:val="00071ED0"/>
    <w:rsid w:val="00071F38"/>
    <w:rsid w:val="00071FB0"/>
    <w:rsid w:val="00072038"/>
    <w:rsid w:val="00072060"/>
    <w:rsid w:val="000721A9"/>
    <w:rsid w:val="000722AC"/>
    <w:rsid w:val="0007235F"/>
    <w:rsid w:val="000723F3"/>
    <w:rsid w:val="0007242B"/>
    <w:rsid w:val="00072448"/>
    <w:rsid w:val="0007247F"/>
    <w:rsid w:val="00072499"/>
    <w:rsid w:val="0007265C"/>
    <w:rsid w:val="000726B4"/>
    <w:rsid w:val="00072717"/>
    <w:rsid w:val="0007272C"/>
    <w:rsid w:val="00072943"/>
    <w:rsid w:val="0007297C"/>
    <w:rsid w:val="00072B0E"/>
    <w:rsid w:val="00072B25"/>
    <w:rsid w:val="00072BA4"/>
    <w:rsid w:val="00072CAD"/>
    <w:rsid w:val="00072CD3"/>
    <w:rsid w:val="00072D4F"/>
    <w:rsid w:val="00073062"/>
    <w:rsid w:val="000730F4"/>
    <w:rsid w:val="000732FF"/>
    <w:rsid w:val="00073466"/>
    <w:rsid w:val="00073546"/>
    <w:rsid w:val="00073768"/>
    <w:rsid w:val="000737DE"/>
    <w:rsid w:val="000739B7"/>
    <w:rsid w:val="000739CD"/>
    <w:rsid w:val="00073A31"/>
    <w:rsid w:val="00073A61"/>
    <w:rsid w:val="00073CF2"/>
    <w:rsid w:val="00073F5D"/>
    <w:rsid w:val="00073FA1"/>
    <w:rsid w:val="00073FF9"/>
    <w:rsid w:val="00074097"/>
    <w:rsid w:val="000740BB"/>
    <w:rsid w:val="000740BF"/>
    <w:rsid w:val="0007432B"/>
    <w:rsid w:val="00074570"/>
    <w:rsid w:val="0007479F"/>
    <w:rsid w:val="00074907"/>
    <w:rsid w:val="00074921"/>
    <w:rsid w:val="00074927"/>
    <w:rsid w:val="00074B86"/>
    <w:rsid w:val="00074BEE"/>
    <w:rsid w:val="00074C54"/>
    <w:rsid w:val="00074CFB"/>
    <w:rsid w:val="00074D76"/>
    <w:rsid w:val="00074E6B"/>
    <w:rsid w:val="00074F0F"/>
    <w:rsid w:val="00074FAB"/>
    <w:rsid w:val="00075095"/>
    <w:rsid w:val="000750F7"/>
    <w:rsid w:val="0007533D"/>
    <w:rsid w:val="00075356"/>
    <w:rsid w:val="0007551F"/>
    <w:rsid w:val="000755EB"/>
    <w:rsid w:val="00075623"/>
    <w:rsid w:val="0007562C"/>
    <w:rsid w:val="000757E6"/>
    <w:rsid w:val="0007586C"/>
    <w:rsid w:val="000758B6"/>
    <w:rsid w:val="00075991"/>
    <w:rsid w:val="00075BA7"/>
    <w:rsid w:val="00075D4A"/>
    <w:rsid w:val="00075EBF"/>
    <w:rsid w:val="00075ED6"/>
    <w:rsid w:val="0007601D"/>
    <w:rsid w:val="0007617D"/>
    <w:rsid w:val="00076410"/>
    <w:rsid w:val="00076529"/>
    <w:rsid w:val="000765D6"/>
    <w:rsid w:val="0007665F"/>
    <w:rsid w:val="00076775"/>
    <w:rsid w:val="00076854"/>
    <w:rsid w:val="0007686F"/>
    <w:rsid w:val="00076879"/>
    <w:rsid w:val="00076923"/>
    <w:rsid w:val="000769BB"/>
    <w:rsid w:val="00076A23"/>
    <w:rsid w:val="00076AE2"/>
    <w:rsid w:val="00076CE9"/>
    <w:rsid w:val="00076D27"/>
    <w:rsid w:val="00076DB6"/>
    <w:rsid w:val="00076EFD"/>
    <w:rsid w:val="00077091"/>
    <w:rsid w:val="000770DA"/>
    <w:rsid w:val="0007714E"/>
    <w:rsid w:val="000771DC"/>
    <w:rsid w:val="0007734E"/>
    <w:rsid w:val="00077397"/>
    <w:rsid w:val="00077497"/>
    <w:rsid w:val="00077626"/>
    <w:rsid w:val="0007766D"/>
    <w:rsid w:val="00077906"/>
    <w:rsid w:val="00077921"/>
    <w:rsid w:val="000779FD"/>
    <w:rsid w:val="00077AEF"/>
    <w:rsid w:val="00077B3C"/>
    <w:rsid w:val="00077C13"/>
    <w:rsid w:val="00077C18"/>
    <w:rsid w:val="00077CB3"/>
    <w:rsid w:val="00077D26"/>
    <w:rsid w:val="00077D9C"/>
    <w:rsid w:val="00077EAE"/>
    <w:rsid w:val="00077ED1"/>
    <w:rsid w:val="00077F87"/>
    <w:rsid w:val="00077FC9"/>
    <w:rsid w:val="0008000D"/>
    <w:rsid w:val="00080316"/>
    <w:rsid w:val="00080383"/>
    <w:rsid w:val="0008065B"/>
    <w:rsid w:val="000806F8"/>
    <w:rsid w:val="00080742"/>
    <w:rsid w:val="000809AD"/>
    <w:rsid w:val="00080AAA"/>
    <w:rsid w:val="00080AC5"/>
    <w:rsid w:val="00080ADF"/>
    <w:rsid w:val="00080B94"/>
    <w:rsid w:val="00080BDD"/>
    <w:rsid w:val="00080C1B"/>
    <w:rsid w:val="00080D28"/>
    <w:rsid w:val="00080EB8"/>
    <w:rsid w:val="00080EE3"/>
    <w:rsid w:val="00080EE7"/>
    <w:rsid w:val="00081082"/>
    <w:rsid w:val="000810D4"/>
    <w:rsid w:val="00081151"/>
    <w:rsid w:val="00081304"/>
    <w:rsid w:val="0008132F"/>
    <w:rsid w:val="00081396"/>
    <w:rsid w:val="000813B7"/>
    <w:rsid w:val="000813F0"/>
    <w:rsid w:val="00081429"/>
    <w:rsid w:val="0008155D"/>
    <w:rsid w:val="000815B4"/>
    <w:rsid w:val="0008169D"/>
    <w:rsid w:val="0008194D"/>
    <w:rsid w:val="000819F9"/>
    <w:rsid w:val="000819FC"/>
    <w:rsid w:val="00081A5E"/>
    <w:rsid w:val="00081AD1"/>
    <w:rsid w:val="00081CAF"/>
    <w:rsid w:val="00081CD0"/>
    <w:rsid w:val="00081D2D"/>
    <w:rsid w:val="0008209A"/>
    <w:rsid w:val="000820D0"/>
    <w:rsid w:val="000820FB"/>
    <w:rsid w:val="0008217F"/>
    <w:rsid w:val="00082444"/>
    <w:rsid w:val="00082582"/>
    <w:rsid w:val="000825A2"/>
    <w:rsid w:val="000825DF"/>
    <w:rsid w:val="000826DE"/>
    <w:rsid w:val="000827A5"/>
    <w:rsid w:val="00082A35"/>
    <w:rsid w:val="00082A44"/>
    <w:rsid w:val="00082C35"/>
    <w:rsid w:val="00082E22"/>
    <w:rsid w:val="000830C2"/>
    <w:rsid w:val="00083131"/>
    <w:rsid w:val="0008321A"/>
    <w:rsid w:val="00083258"/>
    <w:rsid w:val="000832A0"/>
    <w:rsid w:val="000832DC"/>
    <w:rsid w:val="0008353B"/>
    <w:rsid w:val="000835C3"/>
    <w:rsid w:val="00083707"/>
    <w:rsid w:val="000837C0"/>
    <w:rsid w:val="00083848"/>
    <w:rsid w:val="00083B61"/>
    <w:rsid w:val="00083BA1"/>
    <w:rsid w:val="00083C84"/>
    <w:rsid w:val="00083C98"/>
    <w:rsid w:val="00083CDD"/>
    <w:rsid w:val="00083D50"/>
    <w:rsid w:val="00083EEE"/>
    <w:rsid w:val="00083F87"/>
    <w:rsid w:val="00084088"/>
    <w:rsid w:val="000840EE"/>
    <w:rsid w:val="0008410C"/>
    <w:rsid w:val="00084180"/>
    <w:rsid w:val="000842D4"/>
    <w:rsid w:val="0008439D"/>
    <w:rsid w:val="000843F5"/>
    <w:rsid w:val="000844E3"/>
    <w:rsid w:val="000844FA"/>
    <w:rsid w:val="0008466F"/>
    <w:rsid w:val="000846B3"/>
    <w:rsid w:val="000846C7"/>
    <w:rsid w:val="00084745"/>
    <w:rsid w:val="00084789"/>
    <w:rsid w:val="000849B2"/>
    <w:rsid w:val="00084AB5"/>
    <w:rsid w:val="00084EA7"/>
    <w:rsid w:val="00084EBB"/>
    <w:rsid w:val="00084F1B"/>
    <w:rsid w:val="00084F79"/>
    <w:rsid w:val="00084F7A"/>
    <w:rsid w:val="0008513D"/>
    <w:rsid w:val="000852C9"/>
    <w:rsid w:val="0008535D"/>
    <w:rsid w:val="000853AF"/>
    <w:rsid w:val="00085430"/>
    <w:rsid w:val="000854A8"/>
    <w:rsid w:val="00085760"/>
    <w:rsid w:val="000858C5"/>
    <w:rsid w:val="00085A3A"/>
    <w:rsid w:val="00085ADB"/>
    <w:rsid w:val="00085B3F"/>
    <w:rsid w:val="00085BF6"/>
    <w:rsid w:val="00085C3B"/>
    <w:rsid w:val="00085D9C"/>
    <w:rsid w:val="00085EC8"/>
    <w:rsid w:val="00085F13"/>
    <w:rsid w:val="00085F6B"/>
    <w:rsid w:val="0008605C"/>
    <w:rsid w:val="00086119"/>
    <w:rsid w:val="0008616D"/>
    <w:rsid w:val="00086431"/>
    <w:rsid w:val="00086536"/>
    <w:rsid w:val="000865C4"/>
    <w:rsid w:val="0008680A"/>
    <w:rsid w:val="00086857"/>
    <w:rsid w:val="0008698F"/>
    <w:rsid w:val="00086A35"/>
    <w:rsid w:val="00086AFC"/>
    <w:rsid w:val="00086B72"/>
    <w:rsid w:val="00086B84"/>
    <w:rsid w:val="00086CA6"/>
    <w:rsid w:val="00086D65"/>
    <w:rsid w:val="00086D67"/>
    <w:rsid w:val="00086F8E"/>
    <w:rsid w:val="0008727E"/>
    <w:rsid w:val="0008753B"/>
    <w:rsid w:val="0008756A"/>
    <w:rsid w:val="0008772B"/>
    <w:rsid w:val="000877B9"/>
    <w:rsid w:val="00087817"/>
    <w:rsid w:val="00087A8B"/>
    <w:rsid w:val="00087B23"/>
    <w:rsid w:val="0009007A"/>
    <w:rsid w:val="000900F9"/>
    <w:rsid w:val="000902DF"/>
    <w:rsid w:val="0009043B"/>
    <w:rsid w:val="000906E7"/>
    <w:rsid w:val="00090735"/>
    <w:rsid w:val="0009078F"/>
    <w:rsid w:val="000907FD"/>
    <w:rsid w:val="00090810"/>
    <w:rsid w:val="00090834"/>
    <w:rsid w:val="000908D6"/>
    <w:rsid w:val="000909A4"/>
    <w:rsid w:val="00090ADB"/>
    <w:rsid w:val="00090BA2"/>
    <w:rsid w:val="00090E5E"/>
    <w:rsid w:val="00090F7F"/>
    <w:rsid w:val="00090FAF"/>
    <w:rsid w:val="0009103D"/>
    <w:rsid w:val="000913B3"/>
    <w:rsid w:val="00091571"/>
    <w:rsid w:val="0009181B"/>
    <w:rsid w:val="00091886"/>
    <w:rsid w:val="00091924"/>
    <w:rsid w:val="00091982"/>
    <w:rsid w:val="00091CA8"/>
    <w:rsid w:val="00091E5A"/>
    <w:rsid w:val="00091EA5"/>
    <w:rsid w:val="00091EBC"/>
    <w:rsid w:val="0009205E"/>
    <w:rsid w:val="000920C5"/>
    <w:rsid w:val="0009221F"/>
    <w:rsid w:val="000922D6"/>
    <w:rsid w:val="0009231B"/>
    <w:rsid w:val="000925B4"/>
    <w:rsid w:val="000925D1"/>
    <w:rsid w:val="0009269A"/>
    <w:rsid w:val="000926F9"/>
    <w:rsid w:val="0009272E"/>
    <w:rsid w:val="0009274F"/>
    <w:rsid w:val="000927DD"/>
    <w:rsid w:val="00092872"/>
    <w:rsid w:val="0009287F"/>
    <w:rsid w:val="00092A13"/>
    <w:rsid w:val="00092B77"/>
    <w:rsid w:val="00092D8D"/>
    <w:rsid w:val="00092D9C"/>
    <w:rsid w:val="00092DAA"/>
    <w:rsid w:val="00093100"/>
    <w:rsid w:val="0009317C"/>
    <w:rsid w:val="0009337F"/>
    <w:rsid w:val="00093387"/>
    <w:rsid w:val="000933F0"/>
    <w:rsid w:val="00093433"/>
    <w:rsid w:val="0009346F"/>
    <w:rsid w:val="00093500"/>
    <w:rsid w:val="0009379F"/>
    <w:rsid w:val="000937AC"/>
    <w:rsid w:val="000937F6"/>
    <w:rsid w:val="000937FA"/>
    <w:rsid w:val="0009388F"/>
    <w:rsid w:val="00093923"/>
    <w:rsid w:val="0009397A"/>
    <w:rsid w:val="000939A3"/>
    <w:rsid w:val="00093ABF"/>
    <w:rsid w:val="00093B28"/>
    <w:rsid w:val="00093C82"/>
    <w:rsid w:val="00093D2D"/>
    <w:rsid w:val="00093EB2"/>
    <w:rsid w:val="00093FD3"/>
    <w:rsid w:val="00094121"/>
    <w:rsid w:val="000942DA"/>
    <w:rsid w:val="00094355"/>
    <w:rsid w:val="00094369"/>
    <w:rsid w:val="0009448D"/>
    <w:rsid w:val="00094494"/>
    <w:rsid w:val="000944D5"/>
    <w:rsid w:val="000945E6"/>
    <w:rsid w:val="000946F6"/>
    <w:rsid w:val="00094778"/>
    <w:rsid w:val="00094802"/>
    <w:rsid w:val="00094829"/>
    <w:rsid w:val="00094B48"/>
    <w:rsid w:val="00094C1D"/>
    <w:rsid w:val="00094CA4"/>
    <w:rsid w:val="000950AC"/>
    <w:rsid w:val="000952DA"/>
    <w:rsid w:val="000952FA"/>
    <w:rsid w:val="00095366"/>
    <w:rsid w:val="00095655"/>
    <w:rsid w:val="0009572E"/>
    <w:rsid w:val="000957B0"/>
    <w:rsid w:val="0009581C"/>
    <w:rsid w:val="0009584F"/>
    <w:rsid w:val="00095995"/>
    <w:rsid w:val="000959DB"/>
    <w:rsid w:val="00095A01"/>
    <w:rsid w:val="00095D3F"/>
    <w:rsid w:val="00095D4B"/>
    <w:rsid w:val="00095E73"/>
    <w:rsid w:val="0009619E"/>
    <w:rsid w:val="000962A5"/>
    <w:rsid w:val="0009633F"/>
    <w:rsid w:val="00096449"/>
    <w:rsid w:val="00096546"/>
    <w:rsid w:val="00096588"/>
    <w:rsid w:val="00096692"/>
    <w:rsid w:val="000966C3"/>
    <w:rsid w:val="000966DC"/>
    <w:rsid w:val="00096760"/>
    <w:rsid w:val="000969DE"/>
    <w:rsid w:val="000969FE"/>
    <w:rsid w:val="00096BA1"/>
    <w:rsid w:val="00096D8D"/>
    <w:rsid w:val="00096E2B"/>
    <w:rsid w:val="00096F58"/>
    <w:rsid w:val="00096FE8"/>
    <w:rsid w:val="00096FE9"/>
    <w:rsid w:val="00097037"/>
    <w:rsid w:val="0009708C"/>
    <w:rsid w:val="000971B8"/>
    <w:rsid w:val="000972B3"/>
    <w:rsid w:val="00097632"/>
    <w:rsid w:val="00097641"/>
    <w:rsid w:val="0009767E"/>
    <w:rsid w:val="000976B2"/>
    <w:rsid w:val="0009775C"/>
    <w:rsid w:val="0009780C"/>
    <w:rsid w:val="0009783F"/>
    <w:rsid w:val="0009788F"/>
    <w:rsid w:val="00097C76"/>
    <w:rsid w:val="00097CF9"/>
    <w:rsid w:val="00097D06"/>
    <w:rsid w:val="00097E68"/>
    <w:rsid w:val="00097E6F"/>
    <w:rsid w:val="00097ECE"/>
    <w:rsid w:val="000A01D2"/>
    <w:rsid w:val="000A0330"/>
    <w:rsid w:val="000A03A5"/>
    <w:rsid w:val="000A0470"/>
    <w:rsid w:val="000A04EF"/>
    <w:rsid w:val="000A05A1"/>
    <w:rsid w:val="000A081E"/>
    <w:rsid w:val="000A082B"/>
    <w:rsid w:val="000A08A6"/>
    <w:rsid w:val="000A0926"/>
    <w:rsid w:val="000A0B3C"/>
    <w:rsid w:val="000A0BD8"/>
    <w:rsid w:val="000A0C28"/>
    <w:rsid w:val="000A0CEB"/>
    <w:rsid w:val="000A0D07"/>
    <w:rsid w:val="000A0D38"/>
    <w:rsid w:val="000A0F83"/>
    <w:rsid w:val="000A0FA5"/>
    <w:rsid w:val="000A130B"/>
    <w:rsid w:val="000A13C2"/>
    <w:rsid w:val="000A1552"/>
    <w:rsid w:val="000A160B"/>
    <w:rsid w:val="000A1617"/>
    <w:rsid w:val="000A16D5"/>
    <w:rsid w:val="000A16DD"/>
    <w:rsid w:val="000A1753"/>
    <w:rsid w:val="000A1791"/>
    <w:rsid w:val="000A1812"/>
    <w:rsid w:val="000A191C"/>
    <w:rsid w:val="000A1926"/>
    <w:rsid w:val="000A19B7"/>
    <w:rsid w:val="000A1AED"/>
    <w:rsid w:val="000A1B99"/>
    <w:rsid w:val="000A1C4C"/>
    <w:rsid w:val="000A1C93"/>
    <w:rsid w:val="000A1CE7"/>
    <w:rsid w:val="000A1D96"/>
    <w:rsid w:val="000A1E7F"/>
    <w:rsid w:val="000A1EE2"/>
    <w:rsid w:val="000A1F5C"/>
    <w:rsid w:val="000A20B2"/>
    <w:rsid w:val="000A2178"/>
    <w:rsid w:val="000A2A3D"/>
    <w:rsid w:val="000A2ACA"/>
    <w:rsid w:val="000A2B66"/>
    <w:rsid w:val="000A2BC4"/>
    <w:rsid w:val="000A2CA8"/>
    <w:rsid w:val="000A2F0C"/>
    <w:rsid w:val="000A2F95"/>
    <w:rsid w:val="000A3093"/>
    <w:rsid w:val="000A31C9"/>
    <w:rsid w:val="000A33FB"/>
    <w:rsid w:val="000A3468"/>
    <w:rsid w:val="000A34D0"/>
    <w:rsid w:val="000A3704"/>
    <w:rsid w:val="000A3812"/>
    <w:rsid w:val="000A3858"/>
    <w:rsid w:val="000A38C1"/>
    <w:rsid w:val="000A3A9B"/>
    <w:rsid w:val="000A3BC7"/>
    <w:rsid w:val="000A3CCE"/>
    <w:rsid w:val="000A3D4D"/>
    <w:rsid w:val="000A3D6A"/>
    <w:rsid w:val="000A3D95"/>
    <w:rsid w:val="000A3E13"/>
    <w:rsid w:val="000A3E3F"/>
    <w:rsid w:val="000A3F22"/>
    <w:rsid w:val="000A401E"/>
    <w:rsid w:val="000A4179"/>
    <w:rsid w:val="000A422E"/>
    <w:rsid w:val="000A4322"/>
    <w:rsid w:val="000A43D6"/>
    <w:rsid w:val="000A451C"/>
    <w:rsid w:val="000A4666"/>
    <w:rsid w:val="000A46A9"/>
    <w:rsid w:val="000A46AF"/>
    <w:rsid w:val="000A4711"/>
    <w:rsid w:val="000A47EA"/>
    <w:rsid w:val="000A4860"/>
    <w:rsid w:val="000A48F4"/>
    <w:rsid w:val="000A4A40"/>
    <w:rsid w:val="000A4B24"/>
    <w:rsid w:val="000A4E4F"/>
    <w:rsid w:val="000A4EED"/>
    <w:rsid w:val="000A4F28"/>
    <w:rsid w:val="000A4F6F"/>
    <w:rsid w:val="000A4FE9"/>
    <w:rsid w:val="000A4FF2"/>
    <w:rsid w:val="000A5006"/>
    <w:rsid w:val="000A51E0"/>
    <w:rsid w:val="000A5351"/>
    <w:rsid w:val="000A5380"/>
    <w:rsid w:val="000A5488"/>
    <w:rsid w:val="000A5582"/>
    <w:rsid w:val="000A56CD"/>
    <w:rsid w:val="000A5AC8"/>
    <w:rsid w:val="000A5BF9"/>
    <w:rsid w:val="000A5C46"/>
    <w:rsid w:val="000A602F"/>
    <w:rsid w:val="000A6035"/>
    <w:rsid w:val="000A6046"/>
    <w:rsid w:val="000A6055"/>
    <w:rsid w:val="000A60FB"/>
    <w:rsid w:val="000A6136"/>
    <w:rsid w:val="000A6148"/>
    <w:rsid w:val="000A61EC"/>
    <w:rsid w:val="000A6243"/>
    <w:rsid w:val="000A62E9"/>
    <w:rsid w:val="000A653B"/>
    <w:rsid w:val="000A67C8"/>
    <w:rsid w:val="000A67D6"/>
    <w:rsid w:val="000A681A"/>
    <w:rsid w:val="000A6888"/>
    <w:rsid w:val="000A68ED"/>
    <w:rsid w:val="000A6950"/>
    <w:rsid w:val="000A6ACC"/>
    <w:rsid w:val="000A6B2C"/>
    <w:rsid w:val="000A6BF5"/>
    <w:rsid w:val="000A6C17"/>
    <w:rsid w:val="000A6C6A"/>
    <w:rsid w:val="000A6D99"/>
    <w:rsid w:val="000A6DBE"/>
    <w:rsid w:val="000A6F5C"/>
    <w:rsid w:val="000A6FDD"/>
    <w:rsid w:val="000A714B"/>
    <w:rsid w:val="000A7185"/>
    <w:rsid w:val="000A7257"/>
    <w:rsid w:val="000A7421"/>
    <w:rsid w:val="000A74CA"/>
    <w:rsid w:val="000A765B"/>
    <w:rsid w:val="000A76FA"/>
    <w:rsid w:val="000A776E"/>
    <w:rsid w:val="000A7831"/>
    <w:rsid w:val="000A7921"/>
    <w:rsid w:val="000A7995"/>
    <w:rsid w:val="000A79D0"/>
    <w:rsid w:val="000A7A24"/>
    <w:rsid w:val="000A7A41"/>
    <w:rsid w:val="000A7B5B"/>
    <w:rsid w:val="000A7B95"/>
    <w:rsid w:val="000A7C18"/>
    <w:rsid w:val="000A7C3E"/>
    <w:rsid w:val="000A7CE4"/>
    <w:rsid w:val="000A7D08"/>
    <w:rsid w:val="000A7F47"/>
    <w:rsid w:val="000A7FBF"/>
    <w:rsid w:val="000A7FCB"/>
    <w:rsid w:val="000A7FEE"/>
    <w:rsid w:val="000B00BC"/>
    <w:rsid w:val="000B0105"/>
    <w:rsid w:val="000B022D"/>
    <w:rsid w:val="000B02D2"/>
    <w:rsid w:val="000B0350"/>
    <w:rsid w:val="000B0528"/>
    <w:rsid w:val="000B0541"/>
    <w:rsid w:val="000B0821"/>
    <w:rsid w:val="000B0843"/>
    <w:rsid w:val="000B09B6"/>
    <w:rsid w:val="000B09C5"/>
    <w:rsid w:val="000B09D1"/>
    <w:rsid w:val="000B0B28"/>
    <w:rsid w:val="000B0B35"/>
    <w:rsid w:val="000B0B50"/>
    <w:rsid w:val="000B0B8A"/>
    <w:rsid w:val="000B0BD4"/>
    <w:rsid w:val="000B0C4C"/>
    <w:rsid w:val="000B0CFA"/>
    <w:rsid w:val="000B0F17"/>
    <w:rsid w:val="000B117A"/>
    <w:rsid w:val="000B14CE"/>
    <w:rsid w:val="000B14F6"/>
    <w:rsid w:val="000B1703"/>
    <w:rsid w:val="000B184F"/>
    <w:rsid w:val="000B18A6"/>
    <w:rsid w:val="000B19A5"/>
    <w:rsid w:val="000B19F1"/>
    <w:rsid w:val="000B1A4E"/>
    <w:rsid w:val="000B1A95"/>
    <w:rsid w:val="000B1D3F"/>
    <w:rsid w:val="000B1FC8"/>
    <w:rsid w:val="000B20DE"/>
    <w:rsid w:val="000B20E5"/>
    <w:rsid w:val="000B21A6"/>
    <w:rsid w:val="000B2398"/>
    <w:rsid w:val="000B23D9"/>
    <w:rsid w:val="000B24EE"/>
    <w:rsid w:val="000B2505"/>
    <w:rsid w:val="000B25A2"/>
    <w:rsid w:val="000B261D"/>
    <w:rsid w:val="000B2707"/>
    <w:rsid w:val="000B2913"/>
    <w:rsid w:val="000B2938"/>
    <w:rsid w:val="000B294B"/>
    <w:rsid w:val="000B29A1"/>
    <w:rsid w:val="000B29EB"/>
    <w:rsid w:val="000B2A82"/>
    <w:rsid w:val="000B2AA6"/>
    <w:rsid w:val="000B2CA1"/>
    <w:rsid w:val="000B2CA6"/>
    <w:rsid w:val="000B2D00"/>
    <w:rsid w:val="000B2D2B"/>
    <w:rsid w:val="000B2DC3"/>
    <w:rsid w:val="000B2E78"/>
    <w:rsid w:val="000B2FE9"/>
    <w:rsid w:val="000B3068"/>
    <w:rsid w:val="000B310E"/>
    <w:rsid w:val="000B31C5"/>
    <w:rsid w:val="000B31E3"/>
    <w:rsid w:val="000B3319"/>
    <w:rsid w:val="000B33C3"/>
    <w:rsid w:val="000B342B"/>
    <w:rsid w:val="000B34C5"/>
    <w:rsid w:val="000B35E6"/>
    <w:rsid w:val="000B36CA"/>
    <w:rsid w:val="000B37A4"/>
    <w:rsid w:val="000B38D3"/>
    <w:rsid w:val="000B38FF"/>
    <w:rsid w:val="000B3AB5"/>
    <w:rsid w:val="000B3B46"/>
    <w:rsid w:val="000B3CF4"/>
    <w:rsid w:val="000B3F86"/>
    <w:rsid w:val="000B3FE5"/>
    <w:rsid w:val="000B4010"/>
    <w:rsid w:val="000B4100"/>
    <w:rsid w:val="000B4119"/>
    <w:rsid w:val="000B41D5"/>
    <w:rsid w:val="000B42CE"/>
    <w:rsid w:val="000B430D"/>
    <w:rsid w:val="000B447A"/>
    <w:rsid w:val="000B46B7"/>
    <w:rsid w:val="000B49F5"/>
    <w:rsid w:val="000B4A6B"/>
    <w:rsid w:val="000B4BD0"/>
    <w:rsid w:val="000B4CAB"/>
    <w:rsid w:val="000B4CE7"/>
    <w:rsid w:val="000B4DBC"/>
    <w:rsid w:val="000B4DE7"/>
    <w:rsid w:val="000B4E81"/>
    <w:rsid w:val="000B50B1"/>
    <w:rsid w:val="000B518D"/>
    <w:rsid w:val="000B51EB"/>
    <w:rsid w:val="000B527C"/>
    <w:rsid w:val="000B5378"/>
    <w:rsid w:val="000B5519"/>
    <w:rsid w:val="000B5736"/>
    <w:rsid w:val="000B588D"/>
    <w:rsid w:val="000B58D8"/>
    <w:rsid w:val="000B594D"/>
    <w:rsid w:val="000B5A2F"/>
    <w:rsid w:val="000B5B4E"/>
    <w:rsid w:val="000B5B90"/>
    <w:rsid w:val="000B5C2F"/>
    <w:rsid w:val="000B5DAA"/>
    <w:rsid w:val="000B5DF0"/>
    <w:rsid w:val="000B5F6F"/>
    <w:rsid w:val="000B5F84"/>
    <w:rsid w:val="000B6119"/>
    <w:rsid w:val="000B613F"/>
    <w:rsid w:val="000B6172"/>
    <w:rsid w:val="000B61EC"/>
    <w:rsid w:val="000B6250"/>
    <w:rsid w:val="000B6292"/>
    <w:rsid w:val="000B62BB"/>
    <w:rsid w:val="000B63E8"/>
    <w:rsid w:val="000B64B5"/>
    <w:rsid w:val="000B651B"/>
    <w:rsid w:val="000B6580"/>
    <w:rsid w:val="000B663C"/>
    <w:rsid w:val="000B6721"/>
    <w:rsid w:val="000B6873"/>
    <w:rsid w:val="000B6914"/>
    <w:rsid w:val="000B6967"/>
    <w:rsid w:val="000B6A12"/>
    <w:rsid w:val="000B6B0C"/>
    <w:rsid w:val="000B6B52"/>
    <w:rsid w:val="000B6BD0"/>
    <w:rsid w:val="000B6D17"/>
    <w:rsid w:val="000B6E3A"/>
    <w:rsid w:val="000B6E75"/>
    <w:rsid w:val="000B6EDE"/>
    <w:rsid w:val="000B6EFF"/>
    <w:rsid w:val="000B6F16"/>
    <w:rsid w:val="000B6F8C"/>
    <w:rsid w:val="000B6FEF"/>
    <w:rsid w:val="000B7168"/>
    <w:rsid w:val="000B7189"/>
    <w:rsid w:val="000B7231"/>
    <w:rsid w:val="000B7234"/>
    <w:rsid w:val="000B735A"/>
    <w:rsid w:val="000B73EE"/>
    <w:rsid w:val="000B74E9"/>
    <w:rsid w:val="000B761B"/>
    <w:rsid w:val="000B7767"/>
    <w:rsid w:val="000B7809"/>
    <w:rsid w:val="000B7916"/>
    <w:rsid w:val="000B7954"/>
    <w:rsid w:val="000B7A4F"/>
    <w:rsid w:val="000B7A52"/>
    <w:rsid w:val="000B7A63"/>
    <w:rsid w:val="000B7A66"/>
    <w:rsid w:val="000B7A95"/>
    <w:rsid w:val="000B7AFC"/>
    <w:rsid w:val="000B7D86"/>
    <w:rsid w:val="000B7D99"/>
    <w:rsid w:val="000B7E64"/>
    <w:rsid w:val="000C0159"/>
    <w:rsid w:val="000C01DA"/>
    <w:rsid w:val="000C0318"/>
    <w:rsid w:val="000C03C0"/>
    <w:rsid w:val="000C0538"/>
    <w:rsid w:val="000C05EE"/>
    <w:rsid w:val="000C064F"/>
    <w:rsid w:val="000C0727"/>
    <w:rsid w:val="000C074E"/>
    <w:rsid w:val="000C0782"/>
    <w:rsid w:val="000C0837"/>
    <w:rsid w:val="000C0858"/>
    <w:rsid w:val="000C0952"/>
    <w:rsid w:val="000C096D"/>
    <w:rsid w:val="000C09D2"/>
    <w:rsid w:val="000C0A7B"/>
    <w:rsid w:val="000C0AC7"/>
    <w:rsid w:val="000C0ACD"/>
    <w:rsid w:val="000C0B9B"/>
    <w:rsid w:val="000C0C41"/>
    <w:rsid w:val="000C0C88"/>
    <w:rsid w:val="000C0CA2"/>
    <w:rsid w:val="000C0CBA"/>
    <w:rsid w:val="000C0D19"/>
    <w:rsid w:val="000C0E85"/>
    <w:rsid w:val="000C0ECF"/>
    <w:rsid w:val="000C0FAA"/>
    <w:rsid w:val="000C1117"/>
    <w:rsid w:val="000C11D5"/>
    <w:rsid w:val="000C1208"/>
    <w:rsid w:val="000C134C"/>
    <w:rsid w:val="000C13C1"/>
    <w:rsid w:val="000C14B7"/>
    <w:rsid w:val="000C153D"/>
    <w:rsid w:val="000C1648"/>
    <w:rsid w:val="000C166C"/>
    <w:rsid w:val="000C16E5"/>
    <w:rsid w:val="000C1863"/>
    <w:rsid w:val="000C1ABB"/>
    <w:rsid w:val="000C1AE7"/>
    <w:rsid w:val="000C1B14"/>
    <w:rsid w:val="000C1B70"/>
    <w:rsid w:val="000C1B93"/>
    <w:rsid w:val="000C1BB5"/>
    <w:rsid w:val="000C1C0B"/>
    <w:rsid w:val="000C1D07"/>
    <w:rsid w:val="000C1D4A"/>
    <w:rsid w:val="000C1DBD"/>
    <w:rsid w:val="000C1DFF"/>
    <w:rsid w:val="000C1E20"/>
    <w:rsid w:val="000C1FF6"/>
    <w:rsid w:val="000C220A"/>
    <w:rsid w:val="000C23A0"/>
    <w:rsid w:val="000C23AE"/>
    <w:rsid w:val="000C23CC"/>
    <w:rsid w:val="000C2452"/>
    <w:rsid w:val="000C24ED"/>
    <w:rsid w:val="000C2797"/>
    <w:rsid w:val="000C2894"/>
    <w:rsid w:val="000C28D9"/>
    <w:rsid w:val="000C2A54"/>
    <w:rsid w:val="000C2D5F"/>
    <w:rsid w:val="000C2DFA"/>
    <w:rsid w:val="000C2E37"/>
    <w:rsid w:val="000C303F"/>
    <w:rsid w:val="000C3142"/>
    <w:rsid w:val="000C32DB"/>
    <w:rsid w:val="000C33A6"/>
    <w:rsid w:val="000C3406"/>
    <w:rsid w:val="000C355E"/>
    <w:rsid w:val="000C3595"/>
    <w:rsid w:val="000C3735"/>
    <w:rsid w:val="000C3799"/>
    <w:rsid w:val="000C37FC"/>
    <w:rsid w:val="000C3A47"/>
    <w:rsid w:val="000C3B40"/>
    <w:rsid w:val="000C3C49"/>
    <w:rsid w:val="000C3C6B"/>
    <w:rsid w:val="000C3D1F"/>
    <w:rsid w:val="000C3E07"/>
    <w:rsid w:val="000C4038"/>
    <w:rsid w:val="000C421F"/>
    <w:rsid w:val="000C422D"/>
    <w:rsid w:val="000C42A6"/>
    <w:rsid w:val="000C4342"/>
    <w:rsid w:val="000C43DD"/>
    <w:rsid w:val="000C4469"/>
    <w:rsid w:val="000C469D"/>
    <w:rsid w:val="000C46F7"/>
    <w:rsid w:val="000C48B8"/>
    <w:rsid w:val="000C4A2E"/>
    <w:rsid w:val="000C4AE4"/>
    <w:rsid w:val="000C4B2A"/>
    <w:rsid w:val="000C4BC1"/>
    <w:rsid w:val="000C4D76"/>
    <w:rsid w:val="000C4E01"/>
    <w:rsid w:val="000C4E18"/>
    <w:rsid w:val="000C4E5F"/>
    <w:rsid w:val="000C4F2D"/>
    <w:rsid w:val="000C5049"/>
    <w:rsid w:val="000C51CB"/>
    <w:rsid w:val="000C53E5"/>
    <w:rsid w:val="000C541C"/>
    <w:rsid w:val="000C544D"/>
    <w:rsid w:val="000C55DB"/>
    <w:rsid w:val="000C56F5"/>
    <w:rsid w:val="000C56FB"/>
    <w:rsid w:val="000C57A1"/>
    <w:rsid w:val="000C588D"/>
    <w:rsid w:val="000C593E"/>
    <w:rsid w:val="000C5A06"/>
    <w:rsid w:val="000C5A7A"/>
    <w:rsid w:val="000C5ADA"/>
    <w:rsid w:val="000C5C19"/>
    <w:rsid w:val="000C5C43"/>
    <w:rsid w:val="000C5C81"/>
    <w:rsid w:val="000C5DAF"/>
    <w:rsid w:val="000C5DDC"/>
    <w:rsid w:val="000C5DE9"/>
    <w:rsid w:val="000C5EF5"/>
    <w:rsid w:val="000C5F68"/>
    <w:rsid w:val="000C62CD"/>
    <w:rsid w:val="000C63F9"/>
    <w:rsid w:val="000C65D9"/>
    <w:rsid w:val="000C66DE"/>
    <w:rsid w:val="000C6748"/>
    <w:rsid w:val="000C689A"/>
    <w:rsid w:val="000C68FD"/>
    <w:rsid w:val="000C6914"/>
    <w:rsid w:val="000C69D9"/>
    <w:rsid w:val="000C6CDB"/>
    <w:rsid w:val="000C6D69"/>
    <w:rsid w:val="000C6DA3"/>
    <w:rsid w:val="000C6DE3"/>
    <w:rsid w:val="000C6E9A"/>
    <w:rsid w:val="000C6E9E"/>
    <w:rsid w:val="000C708A"/>
    <w:rsid w:val="000C70F6"/>
    <w:rsid w:val="000C73C8"/>
    <w:rsid w:val="000C73E4"/>
    <w:rsid w:val="000C75F7"/>
    <w:rsid w:val="000C77B0"/>
    <w:rsid w:val="000C77E2"/>
    <w:rsid w:val="000C7B78"/>
    <w:rsid w:val="000C7B95"/>
    <w:rsid w:val="000C7E7D"/>
    <w:rsid w:val="000C7ED6"/>
    <w:rsid w:val="000C7EEB"/>
    <w:rsid w:val="000D00E4"/>
    <w:rsid w:val="000D0119"/>
    <w:rsid w:val="000D0347"/>
    <w:rsid w:val="000D0368"/>
    <w:rsid w:val="000D0486"/>
    <w:rsid w:val="000D05AE"/>
    <w:rsid w:val="000D05FC"/>
    <w:rsid w:val="000D061C"/>
    <w:rsid w:val="000D0624"/>
    <w:rsid w:val="000D0625"/>
    <w:rsid w:val="000D0656"/>
    <w:rsid w:val="000D0691"/>
    <w:rsid w:val="000D0A63"/>
    <w:rsid w:val="000D0A76"/>
    <w:rsid w:val="000D0B89"/>
    <w:rsid w:val="000D0D1E"/>
    <w:rsid w:val="000D0D9A"/>
    <w:rsid w:val="000D0DB9"/>
    <w:rsid w:val="000D0DCC"/>
    <w:rsid w:val="000D0F0F"/>
    <w:rsid w:val="000D1006"/>
    <w:rsid w:val="000D1235"/>
    <w:rsid w:val="000D1398"/>
    <w:rsid w:val="000D150D"/>
    <w:rsid w:val="000D1574"/>
    <w:rsid w:val="000D169C"/>
    <w:rsid w:val="000D16F7"/>
    <w:rsid w:val="000D1868"/>
    <w:rsid w:val="000D18F1"/>
    <w:rsid w:val="000D198E"/>
    <w:rsid w:val="000D1A04"/>
    <w:rsid w:val="000D1A5D"/>
    <w:rsid w:val="000D1C80"/>
    <w:rsid w:val="000D1CD9"/>
    <w:rsid w:val="000D1DB6"/>
    <w:rsid w:val="000D1DD3"/>
    <w:rsid w:val="000D1DDC"/>
    <w:rsid w:val="000D1FAB"/>
    <w:rsid w:val="000D1FB4"/>
    <w:rsid w:val="000D2031"/>
    <w:rsid w:val="000D2045"/>
    <w:rsid w:val="000D2057"/>
    <w:rsid w:val="000D20A6"/>
    <w:rsid w:val="000D221A"/>
    <w:rsid w:val="000D22A9"/>
    <w:rsid w:val="000D2345"/>
    <w:rsid w:val="000D2494"/>
    <w:rsid w:val="000D25B3"/>
    <w:rsid w:val="000D25D5"/>
    <w:rsid w:val="000D25F4"/>
    <w:rsid w:val="000D2836"/>
    <w:rsid w:val="000D2C92"/>
    <w:rsid w:val="000D2CAB"/>
    <w:rsid w:val="000D2D0B"/>
    <w:rsid w:val="000D3171"/>
    <w:rsid w:val="000D3275"/>
    <w:rsid w:val="000D34FC"/>
    <w:rsid w:val="000D3581"/>
    <w:rsid w:val="000D35C9"/>
    <w:rsid w:val="000D3909"/>
    <w:rsid w:val="000D3AD6"/>
    <w:rsid w:val="000D3B64"/>
    <w:rsid w:val="000D3BBE"/>
    <w:rsid w:val="000D3C65"/>
    <w:rsid w:val="000D3CA3"/>
    <w:rsid w:val="000D3E98"/>
    <w:rsid w:val="000D3EED"/>
    <w:rsid w:val="000D3F49"/>
    <w:rsid w:val="000D41B1"/>
    <w:rsid w:val="000D41B8"/>
    <w:rsid w:val="000D431C"/>
    <w:rsid w:val="000D4333"/>
    <w:rsid w:val="000D449E"/>
    <w:rsid w:val="000D4662"/>
    <w:rsid w:val="000D4707"/>
    <w:rsid w:val="000D474A"/>
    <w:rsid w:val="000D4818"/>
    <w:rsid w:val="000D4A40"/>
    <w:rsid w:val="000D4B53"/>
    <w:rsid w:val="000D4D05"/>
    <w:rsid w:val="000D4D73"/>
    <w:rsid w:val="000D4D81"/>
    <w:rsid w:val="000D4F36"/>
    <w:rsid w:val="000D50E1"/>
    <w:rsid w:val="000D50F7"/>
    <w:rsid w:val="000D516C"/>
    <w:rsid w:val="000D5740"/>
    <w:rsid w:val="000D57A9"/>
    <w:rsid w:val="000D5812"/>
    <w:rsid w:val="000D5938"/>
    <w:rsid w:val="000D5959"/>
    <w:rsid w:val="000D5ADE"/>
    <w:rsid w:val="000D5BBD"/>
    <w:rsid w:val="000D5BF5"/>
    <w:rsid w:val="000D5C1D"/>
    <w:rsid w:val="000D5DE9"/>
    <w:rsid w:val="000D5ED4"/>
    <w:rsid w:val="000D60E5"/>
    <w:rsid w:val="000D613B"/>
    <w:rsid w:val="000D6281"/>
    <w:rsid w:val="000D62A3"/>
    <w:rsid w:val="000D6306"/>
    <w:rsid w:val="000D6326"/>
    <w:rsid w:val="000D636D"/>
    <w:rsid w:val="000D6446"/>
    <w:rsid w:val="000D652C"/>
    <w:rsid w:val="000D6688"/>
    <w:rsid w:val="000D6751"/>
    <w:rsid w:val="000D6804"/>
    <w:rsid w:val="000D6868"/>
    <w:rsid w:val="000D68C2"/>
    <w:rsid w:val="000D693F"/>
    <w:rsid w:val="000D6CA5"/>
    <w:rsid w:val="000D6CE2"/>
    <w:rsid w:val="000D6DBB"/>
    <w:rsid w:val="000D6DCF"/>
    <w:rsid w:val="000D6FA0"/>
    <w:rsid w:val="000D700E"/>
    <w:rsid w:val="000D7466"/>
    <w:rsid w:val="000D74AC"/>
    <w:rsid w:val="000D75D2"/>
    <w:rsid w:val="000D76B9"/>
    <w:rsid w:val="000D77B6"/>
    <w:rsid w:val="000D77EB"/>
    <w:rsid w:val="000D77EE"/>
    <w:rsid w:val="000D78FD"/>
    <w:rsid w:val="000D79DE"/>
    <w:rsid w:val="000D79F6"/>
    <w:rsid w:val="000D7A8F"/>
    <w:rsid w:val="000D7AB4"/>
    <w:rsid w:val="000D7B09"/>
    <w:rsid w:val="000D7BA2"/>
    <w:rsid w:val="000D7BD3"/>
    <w:rsid w:val="000D7CEA"/>
    <w:rsid w:val="000D7CF1"/>
    <w:rsid w:val="000D7D12"/>
    <w:rsid w:val="000D7DD4"/>
    <w:rsid w:val="000D7E38"/>
    <w:rsid w:val="000D7E57"/>
    <w:rsid w:val="000D7F68"/>
    <w:rsid w:val="000D7F9D"/>
    <w:rsid w:val="000E000A"/>
    <w:rsid w:val="000E009D"/>
    <w:rsid w:val="000E019D"/>
    <w:rsid w:val="000E02C4"/>
    <w:rsid w:val="000E0367"/>
    <w:rsid w:val="000E03F7"/>
    <w:rsid w:val="000E059C"/>
    <w:rsid w:val="000E0642"/>
    <w:rsid w:val="000E0A03"/>
    <w:rsid w:val="000E0A47"/>
    <w:rsid w:val="000E0A8C"/>
    <w:rsid w:val="000E0ABF"/>
    <w:rsid w:val="000E0BFA"/>
    <w:rsid w:val="000E0C41"/>
    <w:rsid w:val="000E0EAE"/>
    <w:rsid w:val="000E0F62"/>
    <w:rsid w:val="000E103A"/>
    <w:rsid w:val="000E10A6"/>
    <w:rsid w:val="000E1106"/>
    <w:rsid w:val="000E11F6"/>
    <w:rsid w:val="000E1318"/>
    <w:rsid w:val="000E135A"/>
    <w:rsid w:val="000E1518"/>
    <w:rsid w:val="000E1851"/>
    <w:rsid w:val="000E188E"/>
    <w:rsid w:val="000E192E"/>
    <w:rsid w:val="000E1AAE"/>
    <w:rsid w:val="000E1D70"/>
    <w:rsid w:val="000E1E6A"/>
    <w:rsid w:val="000E1F6C"/>
    <w:rsid w:val="000E1F9A"/>
    <w:rsid w:val="000E1FAD"/>
    <w:rsid w:val="000E210C"/>
    <w:rsid w:val="000E2142"/>
    <w:rsid w:val="000E216D"/>
    <w:rsid w:val="000E2294"/>
    <w:rsid w:val="000E2383"/>
    <w:rsid w:val="000E24FC"/>
    <w:rsid w:val="000E264E"/>
    <w:rsid w:val="000E271F"/>
    <w:rsid w:val="000E27CC"/>
    <w:rsid w:val="000E2823"/>
    <w:rsid w:val="000E28A7"/>
    <w:rsid w:val="000E2A4B"/>
    <w:rsid w:val="000E2A69"/>
    <w:rsid w:val="000E2B1E"/>
    <w:rsid w:val="000E2C52"/>
    <w:rsid w:val="000E2DF5"/>
    <w:rsid w:val="000E2DFD"/>
    <w:rsid w:val="000E2E15"/>
    <w:rsid w:val="000E2E5A"/>
    <w:rsid w:val="000E2FDF"/>
    <w:rsid w:val="000E3347"/>
    <w:rsid w:val="000E35E3"/>
    <w:rsid w:val="000E3690"/>
    <w:rsid w:val="000E378B"/>
    <w:rsid w:val="000E37EA"/>
    <w:rsid w:val="000E381A"/>
    <w:rsid w:val="000E3868"/>
    <w:rsid w:val="000E3917"/>
    <w:rsid w:val="000E3946"/>
    <w:rsid w:val="000E3BC0"/>
    <w:rsid w:val="000E3DFA"/>
    <w:rsid w:val="000E3FED"/>
    <w:rsid w:val="000E411C"/>
    <w:rsid w:val="000E438F"/>
    <w:rsid w:val="000E457F"/>
    <w:rsid w:val="000E45AA"/>
    <w:rsid w:val="000E45D2"/>
    <w:rsid w:val="000E4612"/>
    <w:rsid w:val="000E4635"/>
    <w:rsid w:val="000E4A39"/>
    <w:rsid w:val="000E4BF0"/>
    <w:rsid w:val="000E4BF3"/>
    <w:rsid w:val="000E4D98"/>
    <w:rsid w:val="000E4E3D"/>
    <w:rsid w:val="000E4FEC"/>
    <w:rsid w:val="000E4FED"/>
    <w:rsid w:val="000E4FFF"/>
    <w:rsid w:val="000E5098"/>
    <w:rsid w:val="000E5211"/>
    <w:rsid w:val="000E5225"/>
    <w:rsid w:val="000E52BA"/>
    <w:rsid w:val="000E5335"/>
    <w:rsid w:val="000E54D2"/>
    <w:rsid w:val="000E557E"/>
    <w:rsid w:val="000E55A3"/>
    <w:rsid w:val="000E55C2"/>
    <w:rsid w:val="000E5665"/>
    <w:rsid w:val="000E587B"/>
    <w:rsid w:val="000E5880"/>
    <w:rsid w:val="000E58CA"/>
    <w:rsid w:val="000E5948"/>
    <w:rsid w:val="000E5AD6"/>
    <w:rsid w:val="000E5BA8"/>
    <w:rsid w:val="000E5C0B"/>
    <w:rsid w:val="000E5C88"/>
    <w:rsid w:val="000E5CBB"/>
    <w:rsid w:val="000E5D7E"/>
    <w:rsid w:val="000E5DA1"/>
    <w:rsid w:val="000E5DB0"/>
    <w:rsid w:val="000E5EA0"/>
    <w:rsid w:val="000E5EEC"/>
    <w:rsid w:val="000E610D"/>
    <w:rsid w:val="000E6115"/>
    <w:rsid w:val="000E624D"/>
    <w:rsid w:val="000E635D"/>
    <w:rsid w:val="000E6552"/>
    <w:rsid w:val="000E6562"/>
    <w:rsid w:val="000E65AC"/>
    <w:rsid w:val="000E661A"/>
    <w:rsid w:val="000E66A8"/>
    <w:rsid w:val="000E6759"/>
    <w:rsid w:val="000E6897"/>
    <w:rsid w:val="000E68B2"/>
    <w:rsid w:val="000E6927"/>
    <w:rsid w:val="000E6965"/>
    <w:rsid w:val="000E697B"/>
    <w:rsid w:val="000E69E0"/>
    <w:rsid w:val="000E6A5D"/>
    <w:rsid w:val="000E6A75"/>
    <w:rsid w:val="000E7050"/>
    <w:rsid w:val="000E7096"/>
    <w:rsid w:val="000E71DD"/>
    <w:rsid w:val="000E72C1"/>
    <w:rsid w:val="000E72C5"/>
    <w:rsid w:val="000E72FC"/>
    <w:rsid w:val="000E73F9"/>
    <w:rsid w:val="000E73FB"/>
    <w:rsid w:val="000E742D"/>
    <w:rsid w:val="000E748B"/>
    <w:rsid w:val="000E7494"/>
    <w:rsid w:val="000E7647"/>
    <w:rsid w:val="000E7656"/>
    <w:rsid w:val="000E768C"/>
    <w:rsid w:val="000E76B7"/>
    <w:rsid w:val="000E7746"/>
    <w:rsid w:val="000E7761"/>
    <w:rsid w:val="000E7799"/>
    <w:rsid w:val="000E7942"/>
    <w:rsid w:val="000E7B62"/>
    <w:rsid w:val="000E7B6E"/>
    <w:rsid w:val="000E7C06"/>
    <w:rsid w:val="000E7C96"/>
    <w:rsid w:val="000E7C9C"/>
    <w:rsid w:val="000E7DDE"/>
    <w:rsid w:val="000E7E1B"/>
    <w:rsid w:val="000E7E48"/>
    <w:rsid w:val="000F0169"/>
    <w:rsid w:val="000F0232"/>
    <w:rsid w:val="000F02BF"/>
    <w:rsid w:val="000F02E1"/>
    <w:rsid w:val="000F02FB"/>
    <w:rsid w:val="000F0366"/>
    <w:rsid w:val="000F0505"/>
    <w:rsid w:val="000F0680"/>
    <w:rsid w:val="000F06CD"/>
    <w:rsid w:val="000F0983"/>
    <w:rsid w:val="000F0C0E"/>
    <w:rsid w:val="000F0C43"/>
    <w:rsid w:val="000F0D72"/>
    <w:rsid w:val="000F0DF5"/>
    <w:rsid w:val="000F1022"/>
    <w:rsid w:val="000F11A7"/>
    <w:rsid w:val="000F1240"/>
    <w:rsid w:val="000F1320"/>
    <w:rsid w:val="000F13A6"/>
    <w:rsid w:val="000F13DE"/>
    <w:rsid w:val="000F14D2"/>
    <w:rsid w:val="000F1593"/>
    <w:rsid w:val="000F15FA"/>
    <w:rsid w:val="000F161F"/>
    <w:rsid w:val="000F1634"/>
    <w:rsid w:val="000F1642"/>
    <w:rsid w:val="000F1688"/>
    <w:rsid w:val="000F16B4"/>
    <w:rsid w:val="000F16C1"/>
    <w:rsid w:val="000F1958"/>
    <w:rsid w:val="000F1CAB"/>
    <w:rsid w:val="000F1D37"/>
    <w:rsid w:val="000F1DAE"/>
    <w:rsid w:val="000F1E03"/>
    <w:rsid w:val="000F213D"/>
    <w:rsid w:val="000F269D"/>
    <w:rsid w:val="000F2867"/>
    <w:rsid w:val="000F2937"/>
    <w:rsid w:val="000F29D8"/>
    <w:rsid w:val="000F2C23"/>
    <w:rsid w:val="000F2C6B"/>
    <w:rsid w:val="000F2D54"/>
    <w:rsid w:val="000F2D71"/>
    <w:rsid w:val="000F2E6A"/>
    <w:rsid w:val="000F3320"/>
    <w:rsid w:val="000F3362"/>
    <w:rsid w:val="000F350A"/>
    <w:rsid w:val="000F3525"/>
    <w:rsid w:val="000F355C"/>
    <w:rsid w:val="000F37DC"/>
    <w:rsid w:val="000F3805"/>
    <w:rsid w:val="000F3865"/>
    <w:rsid w:val="000F3934"/>
    <w:rsid w:val="000F3951"/>
    <w:rsid w:val="000F3E35"/>
    <w:rsid w:val="000F3EF1"/>
    <w:rsid w:val="000F3F68"/>
    <w:rsid w:val="000F3F82"/>
    <w:rsid w:val="000F3FD5"/>
    <w:rsid w:val="000F4027"/>
    <w:rsid w:val="000F4097"/>
    <w:rsid w:val="000F4136"/>
    <w:rsid w:val="000F4193"/>
    <w:rsid w:val="000F4262"/>
    <w:rsid w:val="000F42A0"/>
    <w:rsid w:val="000F42CC"/>
    <w:rsid w:val="000F42E0"/>
    <w:rsid w:val="000F4428"/>
    <w:rsid w:val="000F4661"/>
    <w:rsid w:val="000F46BE"/>
    <w:rsid w:val="000F4873"/>
    <w:rsid w:val="000F49A5"/>
    <w:rsid w:val="000F4AC0"/>
    <w:rsid w:val="000F4C45"/>
    <w:rsid w:val="000F4CA2"/>
    <w:rsid w:val="000F508F"/>
    <w:rsid w:val="000F5143"/>
    <w:rsid w:val="000F55E2"/>
    <w:rsid w:val="000F55FD"/>
    <w:rsid w:val="000F5681"/>
    <w:rsid w:val="000F5694"/>
    <w:rsid w:val="000F57BD"/>
    <w:rsid w:val="000F5827"/>
    <w:rsid w:val="000F584A"/>
    <w:rsid w:val="000F58EC"/>
    <w:rsid w:val="000F59DE"/>
    <w:rsid w:val="000F59FC"/>
    <w:rsid w:val="000F5A0B"/>
    <w:rsid w:val="000F5A8F"/>
    <w:rsid w:val="000F5AB7"/>
    <w:rsid w:val="000F5C21"/>
    <w:rsid w:val="000F5DA3"/>
    <w:rsid w:val="000F5DC4"/>
    <w:rsid w:val="000F5DF7"/>
    <w:rsid w:val="000F5E85"/>
    <w:rsid w:val="000F5ED7"/>
    <w:rsid w:val="000F5F2B"/>
    <w:rsid w:val="000F6002"/>
    <w:rsid w:val="000F6255"/>
    <w:rsid w:val="000F6567"/>
    <w:rsid w:val="000F65C6"/>
    <w:rsid w:val="000F6609"/>
    <w:rsid w:val="000F6975"/>
    <w:rsid w:val="000F6AFD"/>
    <w:rsid w:val="000F6BAD"/>
    <w:rsid w:val="000F6BB6"/>
    <w:rsid w:val="000F6CFB"/>
    <w:rsid w:val="000F6D22"/>
    <w:rsid w:val="000F6DFC"/>
    <w:rsid w:val="000F6EF7"/>
    <w:rsid w:val="000F703E"/>
    <w:rsid w:val="000F70D7"/>
    <w:rsid w:val="000F7107"/>
    <w:rsid w:val="000F71A9"/>
    <w:rsid w:val="000F72C2"/>
    <w:rsid w:val="000F7391"/>
    <w:rsid w:val="000F741E"/>
    <w:rsid w:val="000F7436"/>
    <w:rsid w:val="000F7475"/>
    <w:rsid w:val="000F74C6"/>
    <w:rsid w:val="000F76E0"/>
    <w:rsid w:val="000F77C6"/>
    <w:rsid w:val="000F789A"/>
    <w:rsid w:val="000F7963"/>
    <w:rsid w:val="000F7A2E"/>
    <w:rsid w:val="000F7B12"/>
    <w:rsid w:val="000F7B24"/>
    <w:rsid w:val="000F7C45"/>
    <w:rsid w:val="000F7C73"/>
    <w:rsid w:val="000F7D46"/>
    <w:rsid w:val="000F7FD2"/>
    <w:rsid w:val="001000DA"/>
    <w:rsid w:val="00100153"/>
    <w:rsid w:val="001001CD"/>
    <w:rsid w:val="00100233"/>
    <w:rsid w:val="001003ED"/>
    <w:rsid w:val="001003EE"/>
    <w:rsid w:val="001005CE"/>
    <w:rsid w:val="0010066C"/>
    <w:rsid w:val="001006E2"/>
    <w:rsid w:val="001008EE"/>
    <w:rsid w:val="001009C8"/>
    <w:rsid w:val="001009CA"/>
    <w:rsid w:val="00100A5E"/>
    <w:rsid w:val="00100D22"/>
    <w:rsid w:val="00100EC1"/>
    <w:rsid w:val="00100EF3"/>
    <w:rsid w:val="001010B4"/>
    <w:rsid w:val="001011D0"/>
    <w:rsid w:val="001012D2"/>
    <w:rsid w:val="00101399"/>
    <w:rsid w:val="00101417"/>
    <w:rsid w:val="0010146C"/>
    <w:rsid w:val="00101493"/>
    <w:rsid w:val="00101569"/>
    <w:rsid w:val="0010164D"/>
    <w:rsid w:val="00101677"/>
    <w:rsid w:val="00101709"/>
    <w:rsid w:val="00101A39"/>
    <w:rsid w:val="00101CF1"/>
    <w:rsid w:val="00101EC7"/>
    <w:rsid w:val="00101F0E"/>
    <w:rsid w:val="0010209C"/>
    <w:rsid w:val="001020E4"/>
    <w:rsid w:val="0010217E"/>
    <w:rsid w:val="001022B1"/>
    <w:rsid w:val="0010235A"/>
    <w:rsid w:val="00102455"/>
    <w:rsid w:val="001024D2"/>
    <w:rsid w:val="00102500"/>
    <w:rsid w:val="001026D1"/>
    <w:rsid w:val="00102776"/>
    <w:rsid w:val="0010284B"/>
    <w:rsid w:val="00102B24"/>
    <w:rsid w:val="00102B3D"/>
    <w:rsid w:val="00102CE6"/>
    <w:rsid w:val="00102CE8"/>
    <w:rsid w:val="00102D7E"/>
    <w:rsid w:val="00102F04"/>
    <w:rsid w:val="00102F0A"/>
    <w:rsid w:val="00102F20"/>
    <w:rsid w:val="00102F4E"/>
    <w:rsid w:val="00102F61"/>
    <w:rsid w:val="00102FCE"/>
    <w:rsid w:val="00102FDA"/>
    <w:rsid w:val="001030F0"/>
    <w:rsid w:val="00103116"/>
    <w:rsid w:val="00103130"/>
    <w:rsid w:val="00103136"/>
    <w:rsid w:val="001031B8"/>
    <w:rsid w:val="00103468"/>
    <w:rsid w:val="001034AB"/>
    <w:rsid w:val="001036F8"/>
    <w:rsid w:val="00103A06"/>
    <w:rsid w:val="00103A0C"/>
    <w:rsid w:val="00103A40"/>
    <w:rsid w:val="00103BAA"/>
    <w:rsid w:val="00103BD5"/>
    <w:rsid w:val="00103D70"/>
    <w:rsid w:val="00103F88"/>
    <w:rsid w:val="00104066"/>
    <w:rsid w:val="001040FB"/>
    <w:rsid w:val="00104145"/>
    <w:rsid w:val="001041E6"/>
    <w:rsid w:val="00104271"/>
    <w:rsid w:val="001042AF"/>
    <w:rsid w:val="00104316"/>
    <w:rsid w:val="00104332"/>
    <w:rsid w:val="0010437B"/>
    <w:rsid w:val="0010456B"/>
    <w:rsid w:val="001045AE"/>
    <w:rsid w:val="001045F6"/>
    <w:rsid w:val="00104601"/>
    <w:rsid w:val="00104627"/>
    <w:rsid w:val="00104639"/>
    <w:rsid w:val="001046D0"/>
    <w:rsid w:val="001046E8"/>
    <w:rsid w:val="001048BD"/>
    <w:rsid w:val="00104932"/>
    <w:rsid w:val="00104B53"/>
    <w:rsid w:val="00104CAA"/>
    <w:rsid w:val="00105026"/>
    <w:rsid w:val="001051BF"/>
    <w:rsid w:val="001053F5"/>
    <w:rsid w:val="00105494"/>
    <w:rsid w:val="0010555D"/>
    <w:rsid w:val="00105668"/>
    <w:rsid w:val="001056F3"/>
    <w:rsid w:val="0010587F"/>
    <w:rsid w:val="001058A5"/>
    <w:rsid w:val="00105933"/>
    <w:rsid w:val="00105A38"/>
    <w:rsid w:val="00105AD8"/>
    <w:rsid w:val="00105B27"/>
    <w:rsid w:val="00105B64"/>
    <w:rsid w:val="00105BDE"/>
    <w:rsid w:val="00105CF5"/>
    <w:rsid w:val="00105D3C"/>
    <w:rsid w:val="00105D4E"/>
    <w:rsid w:val="0010604D"/>
    <w:rsid w:val="00106079"/>
    <w:rsid w:val="00106110"/>
    <w:rsid w:val="0010638A"/>
    <w:rsid w:val="001063A0"/>
    <w:rsid w:val="001063C3"/>
    <w:rsid w:val="00106578"/>
    <w:rsid w:val="001066F3"/>
    <w:rsid w:val="0010678F"/>
    <w:rsid w:val="00106817"/>
    <w:rsid w:val="00106933"/>
    <w:rsid w:val="00106ABA"/>
    <w:rsid w:val="00106AC9"/>
    <w:rsid w:val="00106C9F"/>
    <w:rsid w:val="00106CD7"/>
    <w:rsid w:val="00106CFD"/>
    <w:rsid w:val="00106E17"/>
    <w:rsid w:val="00106E2B"/>
    <w:rsid w:val="001070A6"/>
    <w:rsid w:val="0010729C"/>
    <w:rsid w:val="00107324"/>
    <w:rsid w:val="0010738D"/>
    <w:rsid w:val="00107463"/>
    <w:rsid w:val="00107492"/>
    <w:rsid w:val="00107500"/>
    <w:rsid w:val="00107543"/>
    <w:rsid w:val="0010757C"/>
    <w:rsid w:val="001077A6"/>
    <w:rsid w:val="00107849"/>
    <w:rsid w:val="00107A97"/>
    <w:rsid w:val="00107B68"/>
    <w:rsid w:val="00107E01"/>
    <w:rsid w:val="00107E9E"/>
    <w:rsid w:val="00107FED"/>
    <w:rsid w:val="0011005C"/>
    <w:rsid w:val="001100E2"/>
    <w:rsid w:val="001101EF"/>
    <w:rsid w:val="001102C9"/>
    <w:rsid w:val="00110377"/>
    <w:rsid w:val="00110576"/>
    <w:rsid w:val="00110594"/>
    <w:rsid w:val="001105F9"/>
    <w:rsid w:val="001106BB"/>
    <w:rsid w:val="00110789"/>
    <w:rsid w:val="001107C3"/>
    <w:rsid w:val="0011086F"/>
    <w:rsid w:val="00110901"/>
    <w:rsid w:val="00110961"/>
    <w:rsid w:val="00110F14"/>
    <w:rsid w:val="00110F46"/>
    <w:rsid w:val="00110F59"/>
    <w:rsid w:val="00110FFA"/>
    <w:rsid w:val="001110A9"/>
    <w:rsid w:val="00111111"/>
    <w:rsid w:val="00111210"/>
    <w:rsid w:val="001112B4"/>
    <w:rsid w:val="001112CB"/>
    <w:rsid w:val="00111643"/>
    <w:rsid w:val="0011172C"/>
    <w:rsid w:val="001117E2"/>
    <w:rsid w:val="00111960"/>
    <w:rsid w:val="00111A00"/>
    <w:rsid w:val="00111C25"/>
    <w:rsid w:val="00111C90"/>
    <w:rsid w:val="00111CB1"/>
    <w:rsid w:val="00111D7A"/>
    <w:rsid w:val="00111DAE"/>
    <w:rsid w:val="00112101"/>
    <w:rsid w:val="00112111"/>
    <w:rsid w:val="001121B5"/>
    <w:rsid w:val="0011230F"/>
    <w:rsid w:val="00112400"/>
    <w:rsid w:val="001124D6"/>
    <w:rsid w:val="00112528"/>
    <w:rsid w:val="00112638"/>
    <w:rsid w:val="001126C1"/>
    <w:rsid w:val="0011270B"/>
    <w:rsid w:val="0011274E"/>
    <w:rsid w:val="00112861"/>
    <w:rsid w:val="001128A4"/>
    <w:rsid w:val="001128D9"/>
    <w:rsid w:val="00112A05"/>
    <w:rsid w:val="00112BFB"/>
    <w:rsid w:val="00112C9A"/>
    <w:rsid w:val="00112D38"/>
    <w:rsid w:val="00112D62"/>
    <w:rsid w:val="00112D6C"/>
    <w:rsid w:val="00112E84"/>
    <w:rsid w:val="00112FF7"/>
    <w:rsid w:val="00113140"/>
    <w:rsid w:val="0011331C"/>
    <w:rsid w:val="001134D3"/>
    <w:rsid w:val="001134E0"/>
    <w:rsid w:val="00113787"/>
    <w:rsid w:val="00113788"/>
    <w:rsid w:val="00113866"/>
    <w:rsid w:val="00113941"/>
    <w:rsid w:val="0011394F"/>
    <w:rsid w:val="0011396B"/>
    <w:rsid w:val="00113AE2"/>
    <w:rsid w:val="00113BE8"/>
    <w:rsid w:val="00113C36"/>
    <w:rsid w:val="00113C5F"/>
    <w:rsid w:val="00113C6B"/>
    <w:rsid w:val="00113DA2"/>
    <w:rsid w:val="00113F1B"/>
    <w:rsid w:val="00113F71"/>
    <w:rsid w:val="00114052"/>
    <w:rsid w:val="00114064"/>
    <w:rsid w:val="001140D8"/>
    <w:rsid w:val="001141A3"/>
    <w:rsid w:val="001141CA"/>
    <w:rsid w:val="0011428D"/>
    <w:rsid w:val="001142B7"/>
    <w:rsid w:val="00114472"/>
    <w:rsid w:val="001144F4"/>
    <w:rsid w:val="00114503"/>
    <w:rsid w:val="00114519"/>
    <w:rsid w:val="00114574"/>
    <w:rsid w:val="001145DC"/>
    <w:rsid w:val="001146F2"/>
    <w:rsid w:val="001147B3"/>
    <w:rsid w:val="0011484A"/>
    <w:rsid w:val="00114997"/>
    <w:rsid w:val="00114A38"/>
    <w:rsid w:val="00114A6C"/>
    <w:rsid w:val="00114B8A"/>
    <w:rsid w:val="00114C5E"/>
    <w:rsid w:val="00114EC7"/>
    <w:rsid w:val="00114EE6"/>
    <w:rsid w:val="00114FB6"/>
    <w:rsid w:val="00114FE8"/>
    <w:rsid w:val="00115043"/>
    <w:rsid w:val="001150AB"/>
    <w:rsid w:val="0011529D"/>
    <w:rsid w:val="0011529F"/>
    <w:rsid w:val="001152DE"/>
    <w:rsid w:val="00115362"/>
    <w:rsid w:val="0011538A"/>
    <w:rsid w:val="00115482"/>
    <w:rsid w:val="001154BE"/>
    <w:rsid w:val="001156DB"/>
    <w:rsid w:val="00115762"/>
    <w:rsid w:val="00115D92"/>
    <w:rsid w:val="00115DA0"/>
    <w:rsid w:val="00115F34"/>
    <w:rsid w:val="0011625B"/>
    <w:rsid w:val="00116275"/>
    <w:rsid w:val="001163AE"/>
    <w:rsid w:val="0011658D"/>
    <w:rsid w:val="00116792"/>
    <w:rsid w:val="001167C0"/>
    <w:rsid w:val="00116912"/>
    <w:rsid w:val="001169AB"/>
    <w:rsid w:val="00116A72"/>
    <w:rsid w:val="00116C34"/>
    <w:rsid w:val="00116FE4"/>
    <w:rsid w:val="0011701E"/>
    <w:rsid w:val="001170DB"/>
    <w:rsid w:val="001171C0"/>
    <w:rsid w:val="001171D1"/>
    <w:rsid w:val="00117532"/>
    <w:rsid w:val="001177D2"/>
    <w:rsid w:val="001177F1"/>
    <w:rsid w:val="00117925"/>
    <w:rsid w:val="00117992"/>
    <w:rsid w:val="00117A16"/>
    <w:rsid w:val="00117A80"/>
    <w:rsid w:val="00117B20"/>
    <w:rsid w:val="00117C3F"/>
    <w:rsid w:val="00117C8C"/>
    <w:rsid w:val="00120273"/>
    <w:rsid w:val="0012027F"/>
    <w:rsid w:val="001204B8"/>
    <w:rsid w:val="001204C7"/>
    <w:rsid w:val="001205C5"/>
    <w:rsid w:val="001205E8"/>
    <w:rsid w:val="00120623"/>
    <w:rsid w:val="0012066E"/>
    <w:rsid w:val="001206ED"/>
    <w:rsid w:val="00120753"/>
    <w:rsid w:val="0012076B"/>
    <w:rsid w:val="0012082F"/>
    <w:rsid w:val="0012086B"/>
    <w:rsid w:val="00120929"/>
    <w:rsid w:val="0012094B"/>
    <w:rsid w:val="001209E4"/>
    <w:rsid w:val="00120A46"/>
    <w:rsid w:val="00120BAD"/>
    <w:rsid w:val="00120D55"/>
    <w:rsid w:val="00120D7B"/>
    <w:rsid w:val="00120DFA"/>
    <w:rsid w:val="00120E5F"/>
    <w:rsid w:val="00120E73"/>
    <w:rsid w:val="00120F3C"/>
    <w:rsid w:val="0012104A"/>
    <w:rsid w:val="0012105F"/>
    <w:rsid w:val="0012119B"/>
    <w:rsid w:val="00121258"/>
    <w:rsid w:val="00121354"/>
    <w:rsid w:val="001214A3"/>
    <w:rsid w:val="001216BB"/>
    <w:rsid w:val="001216D4"/>
    <w:rsid w:val="001216DF"/>
    <w:rsid w:val="00121778"/>
    <w:rsid w:val="00121787"/>
    <w:rsid w:val="00121809"/>
    <w:rsid w:val="00121835"/>
    <w:rsid w:val="0012185A"/>
    <w:rsid w:val="00121A0D"/>
    <w:rsid w:val="00121B83"/>
    <w:rsid w:val="00121B99"/>
    <w:rsid w:val="00121D35"/>
    <w:rsid w:val="00121E84"/>
    <w:rsid w:val="00121F57"/>
    <w:rsid w:val="00122118"/>
    <w:rsid w:val="00122404"/>
    <w:rsid w:val="0012259D"/>
    <w:rsid w:val="00122618"/>
    <w:rsid w:val="0012293D"/>
    <w:rsid w:val="00122A1A"/>
    <w:rsid w:val="00122BBB"/>
    <w:rsid w:val="00122DA7"/>
    <w:rsid w:val="00122DC8"/>
    <w:rsid w:val="00122EF9"/>
    <w:rsid w:val="00122FC5"/>
    <w:rsid w:val="00123012"/>
    <w:rsid w:val="00123428"/>
    <w:rsid w:val="001234FB"/>
    <w:rsid w:val="00123588"/>
    <w:rsid w:val="0012358C"/>
    <w:rsid w:val="00123658"/>
    <w:rsid w:val="00123810"/>
    <w:rsid w:val="001238BD"/>
    <w:rsid w:val="0012396F"/>
    <w:rsid w:val="00123A80"/>
    <w:rsid w:val="00123BC2"/>
    <w:rsid w:val="00123C85"/>
    <w:rsid w:val="00123D15"/>
    <w:rsid w:val="00123D4E"/>
    <w:rsid w:val="00123DE8"/>
    <w:rsid w:val="00123DF4"/>
    <w:rsid w:val="00123E34"/>
    <w:rsid w:val="00123F62"/>
    <w:rsid w:val="00123FDF"/>
    <w:rsid w:val="00124100"/>
    <w:rsid w:val="001242B1"/>
    <w:rsid w:val="0012433F"/>
    <w:rsid w:val="00124703"/>
    <w:rsid w:val="0012483E"/>
    <w:rsid w:val="001248D9"/>
    <w:rsid w:val="00124965"/>
    <w:rsid w:val="00124A0D"/>
    <w:rsid w:val="00124A93"/>
    <w:rsid w:val="00124B00"/>
    <w:rsid w:val="00124BB5"/>
    <w:rsid w:val="00124BD7"/>
    <w:rsid w:val="00124D44"/>
    <w:rsid w:val="00124D46"/>
    <w:rsid w:val="00124E4C"/>
    <w:rsid w:val="00124E5A"/>
    <w:rsid w:val="00125005"/>
    <w:rsid w:val="001250BF"/>
    <w:rsid w:val="00125343"/>
    <w:rsid w:val="00125363"/>
    <w:rsid w:val="001254AA"/>
    <w:rsid w:val="00125506"/>
    <w:rsid w:val="00125619"/>
    <w:rsid w:val="00125660"/>
    <w:rsid w:val="0012575B"/>
    <w:rsid w:val="001258AE"/>
    <w:rsid w:val="001258E6"/>
    <w:rsid w:val="001258E7"/>
    <w:rsid w:val="001259C9"/>
    <w:rsid w:val="00125AA9"/>
    <w:rsid w:val="00125BD7"/>
    <w:rsid w:val="00125DBC"/>
    <w:rsid w:val="00126023"/>
    <w:rsid w:val="00126079"/>
    <w:rsid w:val="0012607E"/>
    <w:rsid w:val="00126154"/>
    <w:rsid w:val="001261AC"/>
    <w:rsid w:val="00126284"/>
    <w:rsid w:val="001262B3"/>
    <w:rsid w:val="00126311"/>
    <w:rsid w:val="00126333"/>
    <w:rsid w:val="00126447"/>
    <w:rsid w:val="0012649F"/>
    <w:rsid w:val="00126549"/>
    <w:rsid w:val="001265DD"/>
    <w:rsid w:val="001265F5"/>
    <w:rsid w:val="0012660E"/>
    <w:rsid w:val="001267C5"/>
    <w:rsid w:val="00126853"/>
    <w:rsid w:val="001268C9"/>
    <w:rsid w:val="00126AC8"/>
    <w:rsid w:val="00126B99"/>
    <w:rsid w:val="00126C26"/>
    <w:rsid w:val="00126C6E"/>
    <w:rsid w:val="00126C86"/>
    <w:rsid w:val="00126D57"/>
    <w:rsid w:val="00126E83"/>
    <w:rsid w:val="00126FDE"/>
    <w:rsid w:val="001270E1"/>
    <w:rsid w:val="00127304"/>
    <w:rsid w:val="00127349"/>
    <w:rsid w:val="0012737C"/>
    <w:rsid w:val="001273ED"/>
    <w:rsid w:val="0012741F"/>
    <w:rsid w:val="00127749"/>
    <w:rsid w:val="001279E1"/>
    <w:rsid w:val="00127A2A"/>
    <w:rsid w:val="00127B74"/>
    <w:rsid w:val="00127CC0"/>
    <w:rsid w:val="00127D62"/>
    <w:rsid w:val="00127DD0"/>
    <w:rsid w:val="00127FB0"/>
    <w:rsid w:val="00127FE7"/>
    <w:rsid w:val="00130072"/>
    <w:rsid w:val="001301FF"/>
    <w:rsid w:val="001303F2"/>
    <w:rsid w:val="0013046E"/>
    <w:rsid w:val="00130651"/>
    <w:rsid w:val="00130753"/>
    <w:rsid w:val="001307BD"/>
    <w:rsid w:val="0013089F"/>
    <w:rsid w:val="00130961"/>
    <w:rsid w:val="001309BD"/>
    <w:rsid w:val="00130ACB"/>
    <w:rsid w:val="00130B38"/>
    <w:rsid w:val="00130B8A"/>
    <w:rsid w:val="00130BAC"/>
    <w:rsid w:val="00130CBD"/>
    <w:rsid w:val="00130DCB"/>
    <w:rsid w:val="00130F9E"/>
    <w:rsid w:val="00131017"/>
    <w:rsid w:val="00131098"/>
    <w:rsid w:val="001310BE"/>
    <w:rsid w:val="00131282"/>
    <w:rsid w:val="0013134C"/>
    <w:rsid w:val="0013134D"/>
    <w:rsid w:val="0013143E"/>
    <w:rsid w:val="0013154C"/>
    <w:rsid w:val="0013158A"/>
    <w:rsid w:val="0013164C"/>
    <w:rsid w:val="00131783"/>
    <w:rsid w:val="0013182B"/>
    <w:rsid w:val="001319B4"/>
    <w:rsid w:val="001319E4"/>
    <w:rsid w:val="00131A41"/>
    <w:rsid w:val="00131AA7"/>
    <w:rsid w:val="00131ABC"/>
    <w:rsid w:val="00131AC8"/>
    <w:rsid w:val="00131B99"/>
    <w:rsid w:val="00131CAF"/>
    <w:rsid w:val="00131D97"/>
    <w:rsid w:val="00131EF8"/>
    <w:rsid w:val="001321FA"/>
    <w:rsid w:val="00132316"/>
    <w:rsid w:val="001325A9"/>
    <w:rsid w:val="0013267B"/>
    <w:rsid w:val="001327C2"/>
    <w:rsid w:val="001327CA"/>
    <w:rsid w:val="001327EF"/>
    <w:rsid w:val="00132879"/>
    <w:rsid w:val="00132939"/>
    <w:rsid w:val="00132A1D"/>
    <w:rsid w:val="00132BA5"/>
    <w:rsid w:val="00132C03"/>
    <w:rsid w:val="00132C4E"/>
    <w:rsid w:val="00132C9E"/>
    <w:rsid w:val="00132CC3"/>
    <w:rsid w:val="00132D2B"/>
    <w:rsid w:val="00132D73"/>
    <w:rsid w:val="00132DC5"/>
    <w:rsid w:val="00132E23"/>
    <w:rsid w:val="001332FA"/>
    <w:rsid w:val="00133324"/>
    <w:rsid w:val="00133466"/>
    <w:rsid w:val="0013346C"/>
    <w:rsid w:val="001334D5"/>
    <w:rsid w:val="0013367D"/>
    <w:rsid w:val="001338B3"/>
    <w:rsid w:val="0013391D"/>
    <w:rsid w:val="00133C79"/>
    <w:rsid w:val="00133CE2"/>
    <w:rsid w:val="00133D4F"/>
    <w:rsid w:val="00133D67"/>
    <w:rsid w:val="00133D92"/>
    <w:rsid w:val="00133EB9"/>
    <w:rsid w:val="00133F7B"/>
    <w:rsid w:val="00134202"/>
    <w:rsid w:val="0013426D"/>
    <w:rsid w:val="0013430A"/>
    <w:rsid w:val="0013434A"/>
    <w:rsid w:val="001343A4"/>
    <w:rsid w:val="0013440C"/>
    <w:rsid w:val="00134460"/>
    <w:rsid w:val="00134471"/>
    <w:rsid w:val="001345E1"/>
    <w:rsid w:val="0013460D"/>
    <w:rsid w:val="001347EF"/>
    <w:rsid w:val="001347F9"/>
    <w:rsid w:val="00134844"/>
    <w:rsid w:val="00134910"/>
    <w:rsid w:val="00134A26"/>
    <w:rsid w:val="00134AAD"/>
    <w:rsid w:val="00134B05"/>
    <w:rsid w:val="00134B9C"/>
    <w:rsid w:val="00134C8C"/>
    <w:rsid w:val="00134D85"/>
    <w:rsid w:val="00134DE4"/>
    <w:rsid w:val="00134DF2"/>
    <w:rsid w:val="00134F87"/>
    <w:rsid w:val="00134F9D"/>
    <w:rsid w:val="00135046"/>
    <w:rsid w:val="0013504F"/>
    <w:rsid w:val="00135067"/>
    <w:rsid w:val="001350CE"/>
    <w:rsid w:val="001352FE"/>
    <w:rsid w:val="00135350"/>
    <w:rsid w:val="001353D8"/>
    <w:rsid w:val="00135465"/>
    <w:rsid w:val="00135655"/>
    <w:rsid w:val="001357DB"/>
    <w:rsid w:val="00135823"/>
    <w:rsid w:val="00135827"/>
    <w:rsid w:val="001358C4"/>
    <w:rsid w:val="00135AC4"/>
    <w:rsid w:val="00135AF2"/>
    <w:rsid w:val="00135B10"/>
    <w:rsid w:val="00135CD3"/>
    <w:rsid w:val="00135D7E"/>
    <w:rsid w:val="00135DD1"/>
    <w:rsid w:val="00135E01"/>
    <w:rsid w:val="00135E92"/>
    <w:rsid w:val="00135F07"/>
    <w:rsid w:val="00136027"/>
    <w:rsid w:val="001360DD"/>
    <w:rsid w:val="00136152"/>
    <w:rsid w:val="0013618E"/>
    <w:rsid w:val="001361C4"/>
    <w:rsid w:val="00136244"/>
    <w:rsid w:val="001362A1"/>
    <w:rsid w:val="0013640B"/>
    <w:rsid w:val="00136453"/>
    <w:rsid w:val="00136643"/>
    <w:rsid w:val="001366B2"/>
    <w:rsid w:val="001366C7"/>
    <w:rsid w:val="001367F4"/>
    <w:rsid w:val="00136830"/>
    <w:rsid w:val="00136880"/>
    <w:rsid w:val="00136B90"/>
    <w:rsid w:val="00136DC0"/>
    <w:rsid w:val="00136E11"/>
    <w:rsid w:val="00136F88"/>
    <w:rsid w:val="00137099"/>
    <w:rsid w:val="001371F2"/>
    <w:rsid w:val="0013722F"/>
    <w:rsid w:val="001372D0"/>
    <w:rsid w:val="0013739E"/>
    <w:rsid w:val="001373A0"/>
    <w:rsid w:val="001374C0"/>
    <w:rsid w:val="001374EF"/>
    <w:rsid w:val="0013755E"/>
    <w:rsid w:val="001375D4"/>
    <w:rsid w:val="0013771F"/>
    <w:rsid w:val="00137958"/>
    <w:rsid w:val="00137969"/>
    <w:rsid w:val="00137B0C"/>
    <w:rsid w:val="00137B61"/>
    <w:rsid w:val="00137BF5"/>
    <w:rsid w:val="00137D3D"/>
    <w:rsid w:val="00137D9A"/>
    <w:rsid w:val="0014014E"/>
    <w:rsid w:val="0014018D"/>
    <w:rsid w:val="001403A6"/>
    <w:rsid w:val="00140515"/>
    <w:rsid w:val="0014068C"/>
    <w:rsid w:val="001407B5"/>
    <w:rsid w:val="001407E4"/>
    <w:rsid w:val="00140814"/>
    <w:rsid w:val="0014082A"/>
    <w:rsid w:val="0014098E"/>
    <w:rsid w:val="00140A90"/>
    <w:rsid w:val="00140AF0"/>
    <w:rsid w:val="00140B7D"/>
    <w:rsid w:val="00140D6A"/>
    <w:rsid w:val="00140DC6"/>
    <w:rsid w:val="00140FD4"/>
    <w:rsid w:val="0014104D"/>
    <w:rsid w:val="00141108"/>
    <w:rsid w:val="0014125A"/>
    <w:rsid w:val="00141742"/>
    <w:rsid w:val="00141856"/>
    <w:rsid w:val="00141946"/>
    <w:rsid w:val="00141B0A"/>
    <w:rsid w:val="00141CB6"/>
    <w:rsid w:val="00141D3F"/>
    <w:rsid w:val="00141D40"/>
    <w:rsid w:val="00141EAB"/>
    <w:rsid w:val="00141EEB"/>
    <w:rsid w:val="00141F43"/>
    <w:rsid w:val="00141F73"/>
    <w:rsid w:val="0014206C"/>
    <w:rsid w:val="00142138"/>
    <w:rsid w:val="001421AA"/>
    <w:rsid w:val="001421E1"/>
    <w:rsid w:val="0014222D"/>
    <w:rsid w:val="00142270"/>
    <w:rsid w:val="0014228D"/>
    <w:rsid w:val="001422FE"/>
    <w:rsid w:val="00142330"/>
    <w:rsid w:val="0014238E"/>
    <w:rsid w:val="0014258B"/>
    <w:rsid w:val="001425E8"/>
    <w:rsid w:val="00142644"/>
    <w:rsid w:val="00142752"/>
    <w:rsid w:val="001427B8"/>
    <w:rsid w:val="00142811"/>
    <w:rsid w:val="00142815"/>
    <w:rsid w:val="001428BF"/>
    <w:rsid w:val="00142999"/>
    <w:rsid w:val="00142ABE"/>
    <w:rsid w:val="00142AD0"/>
    <w:rsid w:val="00142C16"/>
    <w:rsid w:val="00142CB0"/>
    <w:rsid w:val="00142D55"/>
    <w:rsid w:val="00142E82"/>
    <w:rsid w:val="00142F40"/>
    <w:rsid w:val="00143078"/>
    <w:rsid w:val="0014307A"/>
    <w:rsid w:val="001430FC"/>
    <w:rsid w:val="00143135"/>
    <w:rsid w:val="001432F7"/>
    <w:rsid w:val="00143520"/>
    <w:rsid w:val="00143566"/>
    <w:rsid w:val="001435FD"/>
    <w:rsid w:val="001436D3"/>
    <w:rsid w:val="001437F9"/>
    <w:rsid w:val="0014380B"/>
    <w:rsid w:val="0014389E"/>
    <w:rsid w:val="00143A74"/>
    <w:rsid w:val="00143B80"/>
    <w:rsid w:val="00143B8F"/>
    <w:rsid w:val="00143BBA"/>
    <w:rsid w:val="00143BE3"/>
    <w:rsid w:val="00143C64"/>
    <w:rsid w:val="00143CC6"/>
    <w:rsid w:val="00143CFA"/>
    <w:rsid w:val="00143D74"/>
    <w:rsid w:val="00143F1C"/>
    <w:rsid w:val="00143FED"/>
    <w:rsid w:val="001440E5"/>
    <w:rsid w:val="00144236"/>
    <w:rsid w:val="0014423D"/>
    <w:rsid w:val="0014429E"/>
    <w:rsid w:val="00144317"/>
    <w:rsid w:val="00144359"/>
    <w:rsid w:val="001443A0"/>
    <w:rsid w:val="001443A5"/>
    <w:rsid w:val="001445D6"/>
    <w:rsid w:val="00144600"/>
    <w:rsid w:val="00144720"/>
    <w:rsid w:val="001447E3"/>
    <w:rsid w:val="001448AA"/>
    <w:rsid w:val="00144953"/>
    <w:rsid w:val="00144A64"/>
    <w:rsid w:val="00144A75"/>
    <w:rsid w:val="00144C74"/>
    <w:rsid w:val="00144D1F"/>
    <w:rsid w:val="00144D30"/>
    <w:rsid w:val="00144F24"/>
    <w:rsid w:val="0014500C"/>
    <w:rsid w:val="001452C8"/>
    <w:rsid w:val="00145415"/>
    <w:rsid w:val="00145418"/>
    <w:rsid w:val="00145581"/>
    <w:rsid w:val="0014566E"/>
    <w:rsid w:val="00145756"/>
    <w:rsid w:val="0014577E"/>
    <w:rsid w:val="00145832"/>
    <w:rsid w:val="001458F9"/>
    <w:rsid w:val="00145BAB"/>
    <w:rsid w:val="00145BC8"/>
    <w:rsid w:val="00145D63"/>
    <w:rsid w:val="00145D95"/>
    <w:rsid w:val="00145E10"/>
    <w:rsid w:val="00145E40"/>
    <w:rsid w:val="00145E62"/>
    <w:rsid w:val="00145E78"/>
    <w:rsid w:val="00145E7B"/>
    <w:rsid w:val="00145E82"/>
    <w:rsid w:val="00145ED8"/>
    <w:rsid w:val="00145F0A"/>
    <w:rsid w:val="00145F6B"/>
    <w:rsid w:val="00146018"/>
    <w:rsid w:val="00146079"/>
    <w:rsid w:val="00146091"/>
    <w:rsid w:val="001461CD"/>
    <w:rsid w:val="00146201"/>
    <w:rsid w:val="001463BA"/>
    <w:rsid w:val="00146426"/>
    <w:rsid w:val="001464B0"/>
    <w:rsid w:val="0014659C"/>
    <w:rsid w:val="00146809"/>
    <w:rsid w:val="00146883"/>
    <w:rsid w:val="001468FF"/>
    <w:rsid w:val="0014694A"/>
    <w:rsid w:val="001469D4"/>
    <w:rsid w:val="00146AB6"/>
    <w:rsid w:val="00146AFF"/>
    <w:rsid w:val="00146B2C"/>
    <w:rsid w:val="00146B57"/>
    <w:rsid w:val="00146C6D"/>
    <w:rsid w:val="00146CB8"/>
    <w:rsid w:val="00146D47"/>
    <w:rsid w:val="00146D49"/>
    <w:rsid w:val="00146D9B"/>
    <w:rsid w:val="00146ED6"/>
    <w:rsid w:val="00147029"/>
    <w:rsid w:val="001470E1"/>
    <w:rsid w:val="00147580"/>
    <w:rsid w:val="0014763E"/>
    <w:rsid w:val="0014784F"/>
    <w:rsid w:val="001478E9"/>
    <w:rsid w:val="00147900"/>
    <w:rsid w:val="00147973"/>
    <w:rsid w:val="001479E9"/>
    <w:rsid w:val="001479F6"/>
    <w:rsid w:val="00147A3C"/>
    <w:rsid w:val="00147BAF"/>
    <w:rsid w:val="00147C2A"/>
    <w:rsid w:val="00147CE4"/>
    <w:rsid w:val="00147DAA"/>
    <w:rsid w:val="00147EB0"/>
    <w:rsid w:val="00147F3B"/>
    <w:rsid w:val="0015012F"/>
    <w:rsid w:val="0015023A"/>
    <w:rsid w:val="0015043F"/>
    <w:rsid w:val="0015048F"/>
    <w:rsid w:val="00150603"/>
    <w:rsid w:val="00150615"/>
    <w:rsid w:val="00150942"/>
    <w:rsid w:val="0015097D"/>
    <w:rsid w:val="00150ABA"/>
    <w:rsid w:val="00150DC8"/>
    <w:rsid w:val="00151229"/>
    <w:rsid w:val="001512B2"/>
    <w:rsid w:val="001512BE"/>
    <w:rsid w:val="0015132A"/>
    <w:rsid w:val="001516DB"/>
    <w:rsid w:val="0015171B"/>
    <w:rsid w:val="00151919"/>
    <w:rsid w:val="00151AFB"/>
    <w:rsid w:val="00151B1C"/>
    <w:rsid w:val="00151DB8"/>
    <w:rsid w:val="00151DC8"/>
    <w:rsid w:val="00151F1A"/>
    <w:rsid w:val="00151F71"/>
    <w:rsid w:val="0015223F"/>
    <w:rsid w:val="00152286"/>
    <w:rsid w:val="00152322"/>
    <w:rsid w:val="00152394"/>
    <w:rsid w:val="001523CC"/>
    <w:rsid w:val="001525D9"/>
    <w:rsid w:val="00152620"/>
    <w:rsid w:val="001526FF"/>
    <w:rsid w:val="00152724"/>
    <w:rsid w:val="00152773"/>
    <w:rsid w:val="00152863"/>
    <w:rsid w:val="001529B9"/>
    <w:rsid w:val="00152B0F"/>
    <w:rsid w:val="00152B73"/>
    <w:rsid w:val="00152DEF"/>
    <w:rsid w:val="00152E0E"/>
    <w:rsid w:val="00152ECD"/>
    <w:rsid w:val="00152EFA"/>
    <w:rsid w:val="00152F3C"/>
    <w:rsid w:val="00152F79"/>
    <w:rsid w:val="0015302A"/>
    <w:rsid w:val="00153059"/>
    <w:rsid w:val="00153145"/>
    <w:rsid w:val="00153170"/>
    <w:rsid w:val="001531A7"/>
    <w:rsid w:val="0015335D"/>
    <w:rsid w:val="0015368C"/>
    <w:rsid w:val="001536F5"/>
    <w:rsid w:val="00153768"/>
    <w:rsid w:val="001537A4"/>
    <w:rsid w:val="00153ABA"/>
    <w:rsid w:val="00153BD9"/>
    <w:rsid w:val="00153D13"/>
    <w:rsid w:val="00153D78"/>
    <w:rsid w:val="00153EF4"/>
    <w:rsid w:val="00153EFC"/>
    <w:rsid w:val="00153F1A"/>
    <w:rsid w:val="00154068"/>
    <w:rsid w:val="00154096"/>
    <w:rsid w:val="0015435B"/>
    <w:rsid w:val="00154416"/>
    <w:rsid w:val="00154740"/>
    <w:rsid w:val="001547D0"/>
    <w:rsid w:val="00154881"/>
    <w:rsid w:val="001549EB"/>
    <w:rsid w:val="00154B8D"/>
    <w:rsid w:val="00154C76"/>
    <w:rsid w:val="00154D01"/>
    <w:rsid w:val="00154D31"/>
    <w:rsid w:val="001550D7"/>
    <w:rsid w:val="001550E7"/>
    <w:rsid w:val="00155308"/>
    <w:rsid w:val="001553F0"/>
    <w:rsid w:val="001555DC"/>
    <w:rsid w:val="0015566C"/>
    <w:rsid w:val="001556C6"/>
    <w:rsid w:val="00155728"/>
    <w:rsid w:val="00155733"/>
    <w:rsid w:val="00155982"/>
    <w:rsid w:val="00155A04"/>
    <w:rsid w:val="00155A23"/>
    <w:rsid w:val="00155A37"/>
    <w:rsid w:val="00155AB4"/>
    <w:rsid w:val="00155B64"/>
    <w:rsid w:val="00155B8F"/>
    <w:rsid w:val="00155CA5"/>
    <w:rsid w:val="00155CC9"/>
    <w:rsid w:val="00155CFA"/>
    <w:rsid w:val="00155DE4"/>
    <w:rsid w:val="00155E5B"/>
    <w:rsid w:val="00156084"/>
    <w:rsid w:val="0015623E"/>
    <w:rsid w:val="001565CC"/>
    <w:rsid w:val="00156AA2"/>
    <w:rsid w:val="00156ADB"/>
    <w:rsid w:val="00156B18"/>
    <w:rsid w:val="00156BE4"/>
    <w:rsid w:val="00156D4D"/>
    <w:rsid w:val="00156DB6"/>
    <w:rsid w:val="00156E20"/>
    <w:rsid w:val="00156FC3"/>
    <w:rsid w:val="00157032"/>
    <w:rsid w:val="001570D1"/>
    <w:rsid w:val="00157110"/>
    <w:rsid w:val="0015727F"/>
    <w:rsid w:val="00157337"/>
    <w:rsid w:val="0015745A"/>
    <w:rsid w:val="0015754E"/>
    <w:rsid w:val="00157590"/>
    <w:rsid w:val="001576A3"/>
    <w:rsid w:val="00157707"/>
    <w:rsid w:val="001577C1"/>
    <w:rsid w:val="001577E8"/>
    <w:rsid w:val="00157966"/>
    <w:rsid w:val="001579AE"/>
    <w:rsid w:val="00157A34"/>
    <w:rsid w:val="00157B27"/>
    <w:rsid w:val="00157B88"/>
    <w:rsid w:val="00157BCE"/>
    <w:rsid w:val="00157CA5"/>
    <w:rsid w:val="00157CC1"/>
    <w:rsid w:val="00157E42"/>
    <w:rsid w:val="00157F2D"/>
    <w:rsid w:val="00157FE8"/>
    <w:rsid w:val="0016000A"/>
    <w:rsid w:val="00160052"/>
    <w:rsid w:val="001600D8"/>
    <w:rsid w:val="001600E2"/>
    <w:rsid w:val="00160141"/>
    <w:rsid w:val="001601DC"/>
    <w:rsid w:val="001601E4"/>
    <w:rsid w:val="001602FA"/>
    <w:rsid w:val="00160609"/>
    <w:rsid w:val="001608DF"/>
    <w:rsid w:val="0016091A"/>
    <w:rsid w:val="00160941"/>
    <w:rsid w:val="00160A05"/>
    <w:rsid w:val="00160D05"/>
    <w:rsid w:val="00160D53"/>
    <w:rsid w:val="00160F05"/>
    <w:rsid w:val="00160F66"/>
    <w:rsid w:val="00160FB3"/>
    <w:rsid w:val="0016103F"/>
    <w:rsid w:val="00161217"/>
    <w:rsid w:val="0016124B"/>
    <w:rsid w:val="0016124C"/>
    <w:rsid w:val="00161378"/>
    <w:rsid w:val="00161487"/>
    <w:rsid w:val="0016173F"/>
    <w:rsid w:val="00161820"/>
    <w:rsid w:val="00161862"/>
    <w:rsid w:val="00161B6B"/>
    <w:rsid w:val="00161C15"/>
    <w:rsid w:val="00161C67"/>
    <w:rsid w:val="00161D25"/>
    <w:rsid w:val="00161DFF"/>
    <w:rsid w:val="00161E0B"/>
    <w:rsid w:val="00161ECB"/>
    <w:rsid w:val="00161F5D"/>
    <w:rsid w:val="00161F91"/>
    <w:rsid w:val="0016206A"/>
    <w:rsid w:val="001620E5"/>
    <w:rsid w:val="00162389"/>
    <w:rsid w:val="001624E2"/>
    <w:rsid w:val="0016251E"/>
    <w:rsid w:val="00162566"/>
    <w:rsid w:val="001625E8"/>
    <w:rsid w:val="0016265F"/>
    <w:rsid w:val="001626AB"/>
    <w:rsid w:val="00162804"/>
    <w:rsid w:val="00162846"/>
    <w:rsid w:val="001629CD"/>
    <w:rsid w:val="001629D7"/>
    <w:rsid w:val="00162A01"/>
    <w:rsid w:val="00162B32"/>
    <w:rsid w:val="00162BB6"/>
    <w:rsid w:val="00162E12"/>
    <w:rsid w:val="00162E27"/>
    <w:rsid w:val="00162E28"/>
    <w:rsid w:val="00162E52"/>
    <w:rsid w:val="00162EC7"/>
    <w:rsid w:val="00162F86"/>
    <w:rsid w:val="001630A9"/>
    <w:rsid w:val="001631AA"/>
    <w:rsid w:val="001632E9"/>
    <w:rsid w:val="00163384"/>
    <w:rsid w:val="0016346C"/>
    <w:rsid w:val="001634A8"/>
    <w:rsid w:val="0016360A"/>
    <w:rsid w:val="00163683"/>
    <w:rsid w:val="00163779"/>
    <w:rsid w:val="00163894"/>
    <w:rsid w:val="00163937"/>
    <w:rsid w:val="00163A31"/>
    <w:rsid w:val="00163A52"/>
    <w:rsid w:val="00163A75"/>
    <w:rsid w:val="00163AA2"/>
    <w:rsid w:val="00163C2F"/>
    <w:rsid w:val="00163C76"/>
    <w:rsid w:val="00163DD2"/>
    <w:rsid w:val="00163E3C"/>
    <w:rsid w:val="00164451"/>
    <w:rsid w:val="00164454"/>
    <w:rsid w:val="0016445B"/>
    <w:rsid w:val="00164537"/>
    <w:rsid w:val="001645B3"/>
    <w:rsid w:val="0016468F"/>
    <w:rsid w:val="00164794"/>
    <w:rsid w:val="001647A3"/>
    <w:rsid w:val="001647DE"/>
    <w:rsid w:val="00164869"/>
    <w:rsid w:val="001648D2"/>
    <w:rsid w:val="00164915"/>
    <w:rsid w:val="00164B65"/>
    <w:rsid w:val="00164C22"/>
    <w:rsid w:val="00164D45"/>
    <w:rsid w:val="00164E0D"/>
    <w:rsid w:val="00164F20"/>
    <w:rsid w:val="00164F71"/>
    <w:rsid w:val="001650C0"/>
    <w:rsid w:val="00165110"/>
    <w:rsid w:val="00165138"/>
    <w:rsid w:val="00165464"/>
    <w:rsid w:val="00165517"/>
    <w:rsid w:val="0016553D"/>
    <w:rsid w:val="001655B9"/>
    <w:rsid w:val="00165661"/>
    <w:rsid w:val="001656B4"/>
    <w:rsid w:val="00165733"/>
    <w:rsid w:val="001657C2"/>
    <w:rsid w:val="00165806"/>
    <w:rsid w:val="00165882"/>
    <w:rsid w:val="001659CD"/>
    <w:rsid w:val="00165B1F"/>
    <w:rsid w:val="00165CA7"/>
    <w:rsid w:val="00165D85"/>
    <w:rsid w:val="00166021"/>
    <w:rsid w:val="00166042"/>
    <w:rsid w:val="00166153"/>
    <w:rsid w:val="001662AD"/>
    <w:rsid w:val="0016630B"/>
    <w:rsid w:val="0016634E"/>
    <w:rsid w:val="001663D1"/>
    <w:rsid w:val="001663D5"/>
    <w:rsid w:val="001665C6"/>
    <w:rsid w:val="001668A1"/>
    <w:rsid w:val="001669C8"/>
    <w:rsid w:val="00166A08"/>
    <w:rsid w:val="00166C16"/>
    <w:rsid w:val="00166C51"/>
    <w:rsid w:val="00166CB4"/>
    <w:rsid w:val="00166D44"/>
    <w:rsid w:val="00166E10"/>
    <w:rsid w:val="00166E27"/>
    <w:rsid w:val="00166F97"/>
    <w:rsid w:val="00166FFF"/>
    <w:rsid w:val="00167052"/>
    <w:rsid w:val="0016711F"/>
    <w:rsid w:val="00167201"/>
    <w:rsid w:val="0016736F"/>
    <w:rsid w:val="001674EF"/>
    <w:rsid w:val="001675F0"/>
    <w:rsid w:val="0016760B"/>
    <w:rsid w:val="0016763E"/>
    <w:rsid w:val="00167756"/>
    <w:rsid w:val="00167949"/>
    <w:rsid w:val="001679CE"/>
    <w:rsid w:val="00167A83"/>
    <w:rsid w:val="00167AD9"/>
    <w:rsid w:val="00167BEC"/>
    <w:rsid w:val="00167C30"/>
    <w:rsid w:val="00167E96"/>
    <w:rsid w:val="00167F12"/>
    <w:rsid w:val="00167F2D"/>
    <w:rsid w:val="00167F95"/>
    <w:rsid w:val="00170077"/>
    <w:rsid w:val="00170078"/>
    <w:rsid w:val="0017011B"/>
    <w:rsid w:val="00170262"/>
    <w:rsid w:val="00170341"/>
    <w:rsid w:val="0017047E"/>
    <w:rsid w:val="0017052F"/>
    <w:rsid w:val="001705A8"/>
    <w:rsid w:val="001705C9"/>
    <w:rsid w:val="001707A1"/>
    <w:rsid w:val="001708A4"/>
    <w:rsid w:val="00170A75"/>
    <w:rsid w:val="00170BD8"/>
    <w:rsid w:val="00170C05"/>
    <w:rsid w:val="00170D40"/>
    <w:rsid w:val="00170DE7"/>
    <w:rsid w:val="00170EC9"/>
    <w:rsid w:val="001710E1"/>
    <w:rsid w:val="00171113"/>
    <w:rsid w:val="00171179"/>
    <w:rsid w:val="00171399"/>
    <w:rsid w:val="001716A9"/>
    <w:rsid w:val="00171842"/>
    <w:rsid w:val="0017190D"/>
    <w:rsid w:val="001719BE"/>
    <w:rsid w:val="00171A19"/>
    <w:rsid w:val="00171A73"/>
    <w:rsid w:val="00171CD7"/>
    <w:rsid w:val="00171E31"/>
    <w:rsid w:val="00171F39"/>
    <w:rsid w:val="00171F7E"/>
    <w:rsid w:val="001720A1"/>
    <w:rsid w:val="00172187"/>
    <w:rsid w:val="0017219F"/>
    <w:rsid w:val="00172286"/>
    <w:rsid w:val="001722C1"/>
    <w:rsid w:val="0017247D"/>
    <w:rsid w:val="00172575"/>
    <w:rsid w:val="001728DE"/>
    <w:rsid w:val="0017295C"/>
    <w:rsid w:val="001729BB"/>
    <w:rsid w:val="00172B55"/>
    <w:rsid w:val="00172BF8"/>
    <w:rsid w:val="00172D07"/>
    <w:rsid w:val="00172DFE"/>
    <w:rsid w:val="00172EFA"/>
    <w:rsid w:val="00172FFA"/>
    <w:rsid w:val="0017331D"/>
    <w:rsid w:val="00173390"/>
    <w:rsid w:val="001733D4"/>
    <w:rsid w:val="0017346C"/>
    <w:rsid w:val="001734A0"/>
    <w:rsid w:val="001737C4"/>
    <w:rsid w:val="00173809"/>
    <w:rsid w:val="0017383D"/>
    <w:rsid w:val="001738F8"/>
    <w:rsid w:val="001739A6"/>
    <w:rsid w:val="001739B8"/>
    <w:rsid w:val="00173CF4"/>
    <w:rsid w:val="00173D8F"/>
    <w:rsid w:val="00173DBD"/>
    <w:rsid w:val="00173DDB"/>
    <w:rsid w:val="0017408C"/>
    <w:rsid w:val="0017418A"/>
    <w:rsid w:val="001742CF"/>
    <w:rsid w:val="001742D1"/>
    <w:rsid w:val="0017430E"/>
    <w:rsid w:val="00174530"/>
    <w:rsid w:val="001745A5"/>
    <w:rsid w:val="001745D1"/>
    <w:rsid w:val="0017487C"/>
    <w:rsid w:val="0017489B"/>
    <w:rsid w:val="00174942"/>
    <w:rsid w:val="00174B5E"/>
    <w:rsid w:val="00174C87"/>
    <w:rsid w:val="00174CF6"/>
    <w:rsid w:val="00174D10"/>
    <w:rsid w:val="00174DFF"/>
    <w:rsid w:val="00174E47"/>
    <w:rsid w:val="00174FB6"/>
    <w:rsid w:val="00175128"/>
    <w:rsid w:val="00175134"/>
    <w:rsid w:val="001752B2"/>
    <w:rsid w:val="001754DE"/>
    <w:rsid w:val="001754E7"/>
    <w:rsid w:val="0017554C"/>
    <w:rsid w:val="00175588"/>
    <w:rsid w:val="0017573B"/>
    <w:rsid w:val="0017576C"/>
    <w:rsid w:val="001757E1"/>
    <w:rsid w:val="001757F5"/>
    <w:rsid w:val="001758A7"/>
    <w:rsid w:val="00175AAC"/>
    <w:rsid w:val="00175B49"/>
    <w:rsid w:val="00175C3C"/>
    <w:rsid w:val="00175D1E"/>
    <w:rsid w:val="00175FEA"/>
    <w:rsid w:val="00176112"/>
    <w:rsid w:val="00176159"/>
    <w:rsid w:val="0017617D"/>
    <w:rsid w:val="0017617E"/>
    <w:rsid w:val="00176218"/>
    <w:rsid w:val="001766D5"/>
    <w:rsid w:val="001766FE"/>
    <w:rsid w:val="001767A2"/>
    <w:rsid w:val="001767BC"/>
    <w:rsid w:val="001767D0"/>
    <w:rsid w:val="00176810"/>
    <w:rsid w:val="0017689B"/>
    <w:rsid w:val="001768C0"/>
    <w:rsid w:val="00176999"/>
    <w:rsid w:val="00176A37"/>
    <w:rsid w:val="00176A9C"/>
    <w:rsid w:val="00176D20"/>
    <w:rsid w:val="00176D63"/>
    <w:rsid w:val="00176E36"/>
    <w:rsid w:val="00176E54"/>
    <w:rsid w:val="00176F07"/>
    <w:rsid w:val="00176F09"/>
    <w:rsid w:val="00176FA7"/>
    <w:rsid w:val="00177046"/>
    <w:rsid w:val="0017718F"/>
    <w:rsid w:val="0017721A"/>
    <w:rsid w:val="001772B1"/>
    <w:rsid w:val="001772EB"/>
    <w:rsid w:val="0017742A"/>
    <w:rsid w:val="0017766A"/>
    <w:rsid w:val="001776B5"/>
    <w:rsid w:val="00177700"/>
    <w:rsid w:val="00177753"/>
    <w:rsid w:val="0017779E"/>
    <w:rsid w:val="00177858"/>
    <w:rsid w:val="00177935"/>
    <w:rsid w:val="00177962"/>
    <w:rsid w:val="00177A00"/>
    <w:rsid w:val="00177A6E"/>
    <w:rsid w:val="00177AF9"/>
    <w:rsid w:val="00177C01"/>
    <w:rsid w:val="00177C5E"/>
    <w:rsid w:val="00177D5C"/>
    <w:rsid w:val="00177E04"/>
    <w:rsid w:val="00177E1F"/>
    <w:rsid w:val="00177EDD"/>
    <w:rsid w:val="00177F82"/>
    <w:rsid w:val="0018005A"/>
    <w:rsid w:val="001801B6"/>
    <w:rsid w:val="00180234"/>
    <w:rsid w:val="00180475"/>
    <w:rsid w:val="00180530"/>
    <w:rsid w:val="00180687"/>
    <w:rsid w:val="0018075F"/>
    <w:rsid w:val="00180801"/>
    <w:rsid w:val="001809F6"/>
    <w:rsid w:val="00180A74"/>
    <w:rsid w:val="00180C9F"/>
    <w:rsid w:val="00180CFA"/>
    <w:rsid w:val="00180D5F"/>
    <w:rsid w:val="00180E4D"/>
    <w:rsid w:val="00180ECC"/>
    <w:rsid w:val="00180FDC"/>
    <w:rsid w:val="001810C2"/>
    <w:rsid w:val="00181149"/>
    <w:rsid w:val="00181154"/>
    <w:rsid w:val="0018122F"/>
    <w:rsid w:val="00181806"/>
    <w:rsid w:val="00181920"/>
    <w:rsid w:val="001819E3"/>
    <w:rsid w:val="00181B8C"/>
    <w:rsid w:val="00181BCD"/>
    <w:rsid w:val="00181D34"/>
    <w:rsid w:val="00181D91"/>
    <w:rsid w:val="00181E84"/>
    <w:rsid w:val="00181F32"/>
    <w:rsid w:val="00181FDF"/>
    <w:rsid w:val="001821D6"/>
    <w:rsid w:val="0018227F"/>
    <w:rsid w:val="001823A2"/>
    <w:rsid w:val="00182621"/>
    <w:rsid w:val="001827A8"/>
    <w:rsid w:val="001827B9"/>
    <w:rsid w:val="0018286A"/>
    <w:rsid w:val="00182874"/>
    <w:rsid w:val="00182919"/>
    <w:rsid w:val="001829CE"/>
    <w:rsid w:val="00182A22"/>
    <w:rsid w:val="00182A39"/>
    <w:rsid w:val="00182AF1"/>
    <w:rsid w:val="00182B36"/>
    <w:rsid w:val="00182E8D"/>
    <w:rsid w:val="00182E91"/>
    <w:rsid w:val="00182FE3"/>
    <w:rsid w:val="00183022"/>
    <w:rsid w:val="0018303E"/>
    <w:rsid w:val="00183105"/>
    <w:rsid w:val="0018313D"/>
    <w:rsid w:val="001831E3"/>
    <w:rsid w:val="001832E4"/>
    <w:rsid w:val="001832FB"/>
    <w:rsid w:val="00183308"/>
    <w:rsid w:val="00183347"/>
    <w:rsid w:val="001833FF"/>
    <w:rsid w:val="001834F3"/>
    <w:rsid w:val="0018359F"/>
    <w:rsid w:val="001835CF"/>
    <w:rsid w:val="00183621"/>
    <w:rsid w:val="0018365D"/>
    <w:rsid w:val="001836F9"/>
    <w:rsid w:val="00183C53"/>
    <w:rsid w:val="00183D12"/>
    <w:rsid w:val="00183D9F"/>
    <w:rsid w:val="00183DDF"/>
    <w:rsid w:val="00183E93"/>
    <w:rsid w:val="00183F62"/>
    <w:rsid w:val="00183F7B"/>
    <w:rsid w:val="0018406F"/>
    <w:rsid w:val="00184105"/>
    <w:rsid w:val="001841E4"/>
    <w:rsid w:val="0018426B"/>
    <w:rsid w:val="00184375"/>
    <w:rsid w:val="00184437"/>
    <w:rsid w:val="0018462E"/>
    <w:rsid w:val="00184681"/>
    <w:rsid w:val="00184824"/>
    <w:rsid w:val="00184B96"/>
    <w:rsid w:val="00184BD7"/>
    <w:rsid w:val="00184C7D"/>
    <w:rsid w:val="00184D12"/>
    <w:rsid w:val="00184DFD"/>
    <w:rsid w:val="0018505C"/>
    <w:rsid w:val="00185267"/>
    <w:rsid w:val="001852BB"/>
    <w:rsid w:val="001854EB"/>
    <w:rsid w:val="00185505"/>
    <w:rsid w:val="0018553D"/>
    <w:rsid w:val="00185553"/>
    <w:rsid w:val="001855E2"/>
    <w:rsid w:val="00185669"/>
    <w:rsid w:val="001856A1"/>
    <w:rsid w:val="00185B30"/>
    <w:rsid w:val="00185B80"/>
    <w:rsid w:val="00185C37"/>
    <w:rsid w:val="00185D6D"/>
    <w:rsid w:val="00185DBB"/>
    <w:rsid w:val="00185F97"/>
    <w:rsid w:val="001860AE"/>
    <w:rsid w:val="00186117"/>
    <w:rsid w:val="00186164"/>
    <w:rsid w:val="00186231"/>
    <w:rsid w:val="001862B0"/>
    <w:rsid w:val="001862DA"/>
    <w:rsid w:val="001862FF"/>
    <w:rsid w:val="00186338"/>
    <w:rsid w:val="0018634C"/>
    <w:rsid w:val="001863D6"/>
    <w:rsid w:val="00186449"/>
    <w:rsid w:val="00186528"/>
    <w:rsid w:val="001865EA"/>
    <w:rsid w:val="001867CC"/>
    <w:rsid w:val="001867DE"/>
    <w:rsid w:val="00186894"/>
    <w:rsid w:val="001868A1"/>
    <w:rsid w:val="00186953"/>
    <w:rsid w:val="00186AAC"/>
    <w:rsid w:val="00186BBA"/>
    <w:rsid w:val="00186C60"/>
    <w:rsid w:val="00186F78"/>
    <w:rsid w:val="0018702F"/>
    <w:rsid w:val="00187074"/>
    <w:rsid w:val="001871F8"/>
    <w:rsid w:val="00187286"/>
    <w:rsid w:val="001872DA"/>
    <w:rsid w:val="0018733D"/>
    <w:rsid w:val="00187442"/>
    <w:rsid w:val="0018755E"/>
    <w:rsid w:val="001878F1"/>
    <w:rsid w:val="00187B92"/>
    <w:rsid w:val="00187BDB"/>
    <w:rsid w:val="00187D4F"/>
    <w:rsid w:val="00187FBD"/>
    <w:rsid w:val="00187FD7"/>
    <w:rsid w:val="0018AA03"/>
    <w:rsid w:val="001901EC"/>
    <w:rsid w:val="0019023C"/>
    <w:rsid w:val="001902C7"/>
    <w:rsid w:val="001902C8"/>
    <w:rsid w:val="001902DE"/>
    <w:rsid w:val="0019039B"/>
    <w:rsid w:val="001903AC"/>
    <w:rsid w:val="00190415"/>
    <w:rsid w:val="00190606"/>
    <w:rsid w:val="00190699"/>
    <w:rsid w:val="0019080C"/>
    <w:rsid w:val="0019086B"/>
    <w:rsid w:val="00190ABB"/>
    <w:rsid w:val="00190C6F"/>
    <w:rsid w:val="00190CEC"/>
    <w:rsid w:val="00190D72"/>
    <w:rsid w:val="00190DF2"/>
    <w:rsid w:val="00191079"/>
    <w:rsid w:val="0019107E"/>
    <w:rsid w:val="001910B5"/>
    <w:rsid w:val="0019110A"/>
    <w:rsid w:val="001911B5"/>
    <w:rsid w:val="00191304"/>
    <w:rsid w:val="00191315"/>
    <w:rsid w:val="001913C0"/>
    <w:rsid w:val="001913DB"/>
    <w:rsid w:val="001914A6"/>
    <w:rsid w:val="0019155C"/>
    <w:rsid w:val="00191663"/>
    <w:rsid w:val="00191670"/>
    <w:rsid w:val="001917CE"/>
    <w:rsid w:val="0019190F"/>
    <w:rsid w:val="0019191E"/>
    <w:rsid w:val="001919C5"/>
    <w:rsid w:val="00191A2E"/>
    <w:rsid w:val="00191B84"/>
    <w:rsid w:val="00191CDB"/>
    <w:rsid w:val="00191D12"/>
    <w:rsid w:val="00191E9A"/>
    <w:rsid w:val="00192022"/>
    <w:rsid w:val="00192153"/>
    <w:rsid w:val="001923FE"/>
    <w:rsid w:val="00192475"/>
    <w:rsid w:val="001925E9"/>
    <w:rsid w:val="00192727"/>
    <w:rsid w:val="001927EE"/>
    <w:rsid w:val="001928C0"/>
    <w:rsid w:val="00192A06"/>
    <w:rsid w:val="00192A67"/>
    <w:rsid w:val="00192D69"/>
    <w:rsid w:val="00192E5A"/>
    <w:rsid w:val="00193014"/>
    <w:rsid w:val="00193034"/>
    <w:rsid w:val="00193490"/>
    <w:rsid w:val="001934EB"/>
    <w:rsid w:val="00193512"/>
    <w:rsid w:val="00193604"/>
    <w:rsid w:val="001936D6"/>
    <w:rsid w:val="00193770"/>
    <w:rsid w:val="00193779"/>
    <w:rsid w:val="001938A1"/>
    <w:rsid w:val="00193B86"/>
    <w:rsid w:val="00193BA0"/>
    <w:rsid w:val="00193C80"/>
    <w:rsid w:val="00193CA8"/>
    <w:rsid w:val="00193CCE"/>
    <w:rsid w:val="001941A7"/>
    <w:rsid w:val="001943EF"/>
    <w:rsid w:val="00194439"/>
    <w:rsid w:val="001944F3"/>
    <w:rsid w:val="001945E8"/>
    <w:rsid w:val="00194674"/>
    <w:rsid w:val="00194679"/>
    <w:rsid w:val="001946A1"/>
    <w:rsid w:val="001946F4"/>
    <w:rsid w:val="001947C5"/>
    <w:rsid w:val="00194A3A"/>
    <w:rsid w:val="00194AB1"/>
    <w:rsid w:val="00194B70"/>
    <w:rsid w:val="00194C95"/>
    <w:rsid w:val="00194CE4"/>
    <w:rsid w:val="00194CED"/>
    <w:rsid w:val="00194DD8"/>
    <w:rsid w:val="00194F61"/>
    <w:rsid w:val="0019526A"/>
    <w:rsid w:val="001954D6"/>
    <w:rsid w:val="001955C9"/>
    <w:rsid w:val="001956CA"/>
    <w:rsid w:val="00195837"/>
    <w:rsid w:val="00195847"/>
    <w:rsid w:val="0019592D"/>
    <w:rsid w:val="0019599D"/>
    <w:rsid w:val="00195A17"/>
    <w:rsid w:val="00195A77"/>
    <w:rsid w:val="00195A94"/>
    <w:rsid w:val="00195B5C"/>
    <w:rsid w:val="00195CD0"/>
    <w:rsid w:val="00195D26"/>
    <w:rsid w:val="00196041"/>
    <w:rsid w:val="00196095"/>
    <w:rsid w:val="001960FA"/>
    <w:rsid w:val="00196147"/>
    <w:rsid w:val="00196380"/>
    <w:rsid w:val="0019640D"/>
    <w:rsid w:val="001966B0"/>
    <w:rsid w:val="001968CA"/>
    <w:rsid w:val="001969DD"/>
    <w:rsid w:val="00196AF1"/>
    <w:rsid w:val="00196B27"/>
    <w:rsid w:val="00196D5E"/>
    <w:rsid w:val="00196D76"/>
    <w:rsid w:val="00196E83"/>
    <w:rsid w:val="00196F90"/>
    <w:rsid w:val="00197150"/>
    <w:rsid w:val="001972C2"/>
    <w:rsid w:val="001972D3"/>
    <w:rsid w:val="001974E7"/>
    <w:rsid w:val="001975D6"/>
    <w:rsid w:val="0019776C"/>
    <w:rsid w:val="00197775"/>
    <w:rsid w:val="001977F7"/>
    <w:rsid w:val="0019780E"/>
    <w:rsid w:val="001978FA"/>
    <w:rsid w:val="00197A1B"/>
    <w:rsid w:val="00197AF9"/>
    <w:rsid w:val="00197B8B"/>
    <w:rsid w:val="00197BDB"/>
    <w:rsid w:val="00197BED"/>
    <w:rsid w:val="00197C0A"/>
    <w:rsid w:val="00197C50"/>
    <w:rsid w:val="00197CEA"/>
    <w:rsid w:val="00197D2B"/>
    <w:rsid w:val="00197D76"/>
    <w:rsid w:val="00197E60"/>
    <w:rsid w:val="00197F11"/>
    <w:rsid w:val="00197F26"/>
    <w:rsid w:val="00197F85"/>
    <w:rsid w:val="00197F99"/>
    <w:rsid w:val="001A0050"/>
    <w:rsid w:val="001A0059"/>
    <w:rsid w:val="001A0201"/>
    <w:rsid w:val="001A030E"/>
    <w:rsid w:val="001A03E1"/>
    <w:rsid w:val="001A0530"/>
    <w:rsid w:val="001A05AA"/>
    <w:rsid w:val="001A06C0"/>
    <w:rsid w:val="001A06C4"/>
    <w:rsid w:val="001A06DA"/>
    <w:rsid w:val="001A07F4"/>
    <w:rsid w:val="001A0845"/>
    <w:rsid w:val="001A08C0"/>
    <w:rsid w:val="001A09E5"/>
    <w:rsid w:val="001A0A42"/>
    <w:rsid w:val="001A0B2B"/>
    <w:rsid w:val="001A0C8B"/>
    <w:rsid w:val="001A0EBC"/>
    <w:rsid w:val="001A10F0"/>
    <w:rsid w:val="001A1325"/>
    <w:rsid w:val="001A13A3"/>
    <w:rsid w:val="001A14C3"/>
    <w:rsid w:val="001A15EF"/>
    <w:rsid w:val="001A1763"/>
    <w:rsid w:val="001A17D6"/>
    <w:rsid w:val="001A1965"/>
    <w:rsid w:val="001A19C3"/>
    <w:rsid w:val="001A1EF4"/>
    <w:rsid w:val="001A1FF7"/>
    <w:rsid w:val="001A2032"/>
    <w:rsid w:val="001A21F9"/>
    <w:rsid w:val="001A23A6"/>
    <w:rsid w:val="001A241A"/>
    <w:rsid w:val="001A2450"/>
    <w:rsid w:val="001A27FB"/>
    <w:rsid w:val="001A2817"/>
    <w:rsid w:val="001A2818"/>
    <w:rsid w:val="001A2872"/>
    <w:rsid w:val="001A2B23"/>
    <w:rsid w:val="001A2C3E"/>
    <w:rsid w:val="001A2D64"/>
    <w:rsid w:val="001A2E59"/>
    <w:rsid w:val="001A2EA5"/>
    <w:rsid w:val="001A2EC1"/>
    <w:rsid w:val="001A3009"/>
    <w:rsid w:val="001A302F"/>
    <w:rsid w:val="001A30C0"/>
    <w:rsid w:val="001A30ED"/>
    <w:rsid w:val="001A30FF"/>
    <w:rsid w:val="001A319C"/>
    <w:rsid w:val="001A3310"/>
    <w:rsid w:val="001A3337"/>
    <w:rsid w:val="001A334B"/>
    <w:rsid w:val="001A3386"/>
    <w:rsid w:val="001A35E0"/>
    <w:rsid w:val="001A3600"/>
    <w:rsid w:val="001A3711"/>
    <w:rsid w:val="001A375A"/>
    <w:rsid w:val="001A37A5"/>
    <w:rsid w:val="001A3846"/>
    <w:rsid w:val="001A399C"/>
    <w:rsid w:val="001A3B99"/>
    <w:rsid w:val="001A3D39"/>
    <w:rsid w:val="001A3D5E"/>
    <w:rsid w:val="001A3D8B"/>
    <w:rsid w:val="001A3DB9"/>
    <w:rsid w:val="001A3ED1"/>
    <w:rsid w:val="001A3F35"/>
    <w:rsid w:val="001A40F6"/>
    <w:rsid w:val="001A414D"/>
    <w:rsid w:val="001A4247"/>
    <w:rsid w:val="001A433D"/>
    <w:rsid w:val="001A44C4"/>
    <w:rsid w:val="001A45B6"/>
    <w:rsid w:val="001A471A"/>
    <w:rsid w:val="001A4751"/>
    <w:rsid w:val="001A476A"/>
    <w:rsid w:val="001A47B8"/>
    <w:rsid w:val="001A47CE"/>
    <w:rsid w:val="001A47DE"/>
    <w:rsid w:val="001A4824"/>
    <w:rsid w:val="001A485C"/>
    <w:rsid w:val="001A48B7"/>
    <w:rsid w:val="001A4947"/>
    <w:rsid w:val="001A4A12"/>
    <w:rsid w:val="001A4B88"/>
    <w:rsid w:val="001A4B89"/>
    <w:rsid w:val="001A4E00"/>
    <w:rsid w:val="001A4FB9"/>
    <w:rsid w:val="001A5095"/>
    <w:rsid w:val="001A5186"/>
    <w:rsid w:val="001A51CD"/>
    <w:rsid w:val="001A5216"/>
    <w:rsid w:val="001A52D6"/>
    <w:rsid w:val="001A53A7"/>
    <w:rsid w:val="001A5425"/>
    <w:rsid w:val="001A55B1"/>
    <w:rsid w:val="001A5622"/>
    <w:rsid w:val="001A577E"/>
    <w:rsid w:val="001A5905"/>
    <w:rsid w:val="001A5960"/>
    <w:rsid w:val="001A5A8C"/>
    <w:rsid w:val="001A5CF8"/>
    <w:rsid w:val="001A5DF6"/>
    <w:rsid w:val="001A5DF8"/>
    <w:rsid w:val="001A5FB2"/>
    <w:rsid w:val="001A6069"/>
    <w:rsid w:val="001A614F"/>
    <w:rsid w:val="001A6234"/>
    <w:rsid w:val="001A626B"/>
    <w:rsid w:val="001A635C"/>
    <w:rsid w:val="001A63A1"/>
    <w:rsid w:val="001A6499"/>
    <w:rsid w:val="001A651A"/>
    <w:rsid w:val="001A6916"/>
    <w:rsid w:val="001A6C6E"/>
    <w:rsid w:val="001A6D28"/>
    <w:rsid w:val="001A6D40"/>
    <w:rsid w:val="001A6E4F"/>
    <w:rsid w:val="001A6F3F"/>
    <w:rsid w:val="001A6F4A"/>
    <w:rsid w:val="001A6F54"/>
    <w:rsid w:val="001A70AC"/>
    <w:rsid w:val="001A71FB"/>
    <w:rsid w:val="001A721E"/>
    <w:rsid w:val="001A7292"/>
    <w:rsid w:val="001A73AA"/>
    <w:rsid w:val="001A73FD"/>
    <w:rsid w:val="001A75F5"/>
    <w:rsid w:val="001A7651"/>
    <w:rsid w:val="001A790E"/>
    <w:rsid w:val="001A79EE"/>
    <w:rsid w:val="001A7B3C"/>
    <w:rsid w:val="001A7B53"/>
    <w:rsid w:val="001A7BD8"/>
    <w:rsid w:val="001A7D4D"/>
    <w:rsid w:val="001A7D82"/>
    <w:rsid w:val="001A7F05"/>
    <w:rsid w:val="001A7F20"/>
    <w:rsid w:val="001B013A"/>
    <w:rsid w:val="001B01C3"/>
    <w:rsid w:val="001B02D5"/>
    <w:rsid w:val="001B0367"/>
    <w:rsid w:val="001B03BD"/>
    <w:rsid w:val="001B042C"/>
    <w:rsid w:val="001B0451"/>
    <w:rsid w:val="001B0453"/>
    <w:rsid w:val="001B085C"/>
    <w:rsid w:val="001B087D"/>
    <w:rsid w:val="001B08B1"/>
    <w:rsid w:val="001B0974"/>
    <w:rsid w:val="001B0A41"/>
    <w:rsid w:val="001B0B95"/>
    <w:rsid w:val="001B0CC8"/>
    <w:rsid w:val="001B0CD8"/>
    <w:rsid w:val="001B0D4C"/>
    <w:rsid w:val="001B0F60"/>
    <w:rsid w:val="001B0F74"/>
    <w:rsid w:val="001B1093"/>
    <w:rsid w:val="001B10B9"/>
    <w:rsid w:val="001B117C"/>
    <w:rsid w:val="001B11E2"/>
    <w:rsid w:val="001B1289"/>
    <w:rsid w:val="001B1412"/>
    <w:rsid w:val="001B1464"/>
    <w:rsid w:val="001B1471"/>
    <w:rsid w:val="001B17ED"/>
    <w:rsid w:val="001B19E3"/>
    <w:rsid w:val="001B1A03"/>
    <w:rsid w:val="001B1BD6"/>
    <w:rsid w:val="001B1D3D"/>
    <w:rsid w:val="001B1E12"/>
    <w:rsid w:val="001B1FAF"/>
    <w:rsid w:val="001B20C7"/>
    <w:rsid w:val="001B2152"/>
    <w:rsid w:val="001B21C6"/>
    <w:rsid w:val="001B227A"/>
    <w:rsid w:val="001B2422"/>
    <w:rsid w:val="001B2493"/>
    <w:rsid w:val="001B2533"/>
    <w:rsid w:val="001B2599"/>
    <w:rsid w:val="001B25BD"/>
    <w:rsid w:val="001B2670"/>
    <w:rsid w:val="001B269A"/>
    <w:rsid w:val="001B2705"/>
    <w:rsid w:val="001B279D"/>
    <w:rsid w:val="001B27C4"/>
    <w:rsid w:val="001B282E"/>
    <w:rsid w:val="001B289A"/>
    <w:rsid w:val="001B28E6"/>
    <w:rsid w:val="001B293C"/>
    <w:rsid w:val="001B2A48"/>
    <w:rsid w:val="001B2AED"/>
    <w:rsid w:val="001B2B8F"/>
    <w:rsid w:val="001B2C19"/>
    <w:rsid w:val="001B2DF6"/>
    <w:rsid w:val="001B2E54"/>
    <w:rsid w:val="001B2E5D"/>
    <w:rsid w:val="001B2E99"/>
    <w:rsid w:val="001B2F03"/>
    <w:rsid w:val="001B2F10"/>
    <w:rsid w:val="001B2F39"/>
    <w:rsid w:val="001B2F64"/>
    <w:rsid w:val="001B2FA6"/>
    <w:rsid w:val="001B2FE7"/>
    <w:rsid w:val="001B2FF3"/>
    <w:rsid w:val="001B3013"/>
    <w:rsid w:val="001B30B7"/>
    <w:rsid w:val="001B3143"/>
    <w:rsid w:val="001B31DC"/>
    <w:rsid w:val="001B31EA"/>
    <w:rsid w:val="001B3203"/>
    <w:rsid w:val="001B323A"/>
    <w:rsid w:val="001B32B7"/>
    <w:rsid w:val="001B33A7"/>
    <w:rsid w:val="001B34D9"/>
    <w:rsid w:val="001B3595"/>
    <w:rsid w:val="001B35CC"/>
    <w:rsid w:val="001B3629"/>
    <w:rsid w:val="001B3679"/>
    <w:rsid w:val="001B38E2"/>
    <w:rsid w:val="001B3950"/>
    <w:rsid w:val="001B399C"/>
    <w:rsid w:val="001B399F"/>
    <w:rsid w:val="001B3B0E"/>
    <w:rsid w:val="001B3F86"/>
    <w:rsid w:val="001B40D2"/>
    <w:rsid w:val="001B40EB"/>
    <w:rsid w:val="001B41A1"/>
    <w:rsid w:val="001B4238"/>
    <w:rsid w:val="001B4239"/>
    <w:rsid w:val="001B429E"/>
    <w:rsid w:val="001B4420"/>
    <w:rsid w:val="001B443C"/>
    <w:rsid w:val="001B445F"/>
    <w:rsid w:val="001B4484"/>
    <w:rsid w:val="001B4509"/>
    <w:rsid w:val="001B469E"/>
    <w:rsid w:val="001B47D5"/>
    <w:rsid w:val="001B4847"/>
    <w:rsid w:val="001B4857"/>
    <w:rsid w:val="001B490A"/>
    <w:rsid w:val="001B4975"/>
    <w:rsid w:val="001B49B4"/>
    <w:rsid w:val="001B4AAA"/>
    <w:rsid w:val="001B4B39"/>
    <w:rsid w:val="001B4B65"/>
    <w:rsid w:val="001B4CA8"/>
    <w:rsid w:val="001B4D43"/>
    <w:rsid w:val="001B4DEF"/>
    <w:rsid w:val="001B4E83"/>
    <w:rsid w:val="001B50EF"/>
    <w:rsid w:val="001B5153"/>
    <w:rsid w:val="001B516A"/>
    <w:rsid w:val="001B52B7"/>
    <w:rsid w:val="001B53CD"/>
    <w:rsid w:val="001B53D4"/>
    <w:rsid w:val="001B5431"/>
    <w:rsid w:val="001B5440"/>
    <w:rsid w:val="001B545D"/>
    <w:rsid w:val="001B549D"/>
    <w:rsid w:val="001B5560"/>
    <w:rsid w:val="001B57E9"/>
    <w:rsid w:val="001B5834"/>
    <w:rsid w:val="001B5841"/>
    <w:rsid w:val="001B5AA8"/>
    <w:rsid w:val="001B5ABF"/>
    <w:rsid w:val="001B5DDA"/>
    <w:rsid w:val="001B5DE7"/>
    <w:rsid w:val="001B5F44"/>
    <w:rsid w:val="001B6148"/>
    <w:rsid w:val="001B6263"/>
    <w:rsid w:val="001B6286"/>
    <w:rsid w:val="001B62AC"/>
    <w:rsid w:val="001B630F"/>
    <w:rsid w:val="001B6351"/>
    <w:rsid w:val="001B643E"/>
    <w:rsid w:val="001B64CC"/>
    <w:rsid w:val="001B68F3"/>
    <w:rsid w:val="001B6A01"/>
    <w:rsid w:val="001B6B9B"/>
    <w:rsid w:val="001B6BCF"/>
    <w:rsid w:val="001B6C12"/>
    <w:rsid w:val="001B6D1E"/>
    <w:rsid w:val="001B6D51"/>
    <w:rsid w:val="001B6DB8"/>
    <w:rsid w:val="001B71E9"/>
    <w:rsid w:val="001B724E"/>
    <w:rsid w:val="001B7487"/>
    <w:rsid w:val="001B7583"/>
    <w:rsid w:val="001B7697"/>
    <w:rsid w:val="001B7740"/>
    <w:rsid w:val="001B7757"/>
    <w:rsid w:val="001B799F"/>
    <w:rsid w:val="001B79B7"/>
    <w:rsid w:val="001B7A05"/>
    <w:rsid w:val="001B7A13"/>
    <w:rsid w:val="001B7A2F"/>
    <w:rsid w:val="001B7D42"/>
    <w:rsid w:val="001B7E5A"/>
    <w:rsid w:val="001B7EFD"/>
    <w:rsid w:val="001C0060"/>
    <w:rsid w:val="001C01E6"/>
    <w:rsid w:val="001C0240"/>
    <w:rsid w:val="001C02A2"/>
    <w:rsid w:val="001C0319"/>
    <w:rsid w:val="001C052B"/>
    <w:rsid w:val="001C06F5"/>
    <w:rsid w:val="001C0732"/>
    <w:rsid w:val="001C0767"/>
    <w:rsid w:val="001C07F4"/>
    <w:rsid w:val="001C082B"/>
    <w:rsid w:val="001C0931"/>
    <w:rsid w:val="001C0977"/>
    <w:rsid w:val="001C097F"/>
    <w:rsid w:val="001C0BDB"/>
    <w:rsid w:val="001C0C27"/>
    <w:rsid w:val="001C0D29"/>
    <w:rsid w:val="001C0DA4"/>
    <w:rsid w:val="001C0E55"/>
    <w:rsid w:val="001C0EA8"/>
    <w:rsid w:val="001C0EBE"/>
    <w:rsid w:val="001C110B"/>
    <w:rsid w:val="001C113D"/>
    <w:rsid w:val="001C12C8"/>
    <w:rsid w:val="001C1395"/>
    <w:rsid w:val="001C191F"/>
    <w:rsid w:val="001C1A07"/>
    <w:rsid w:val="001C1A29"/>
    <w:rsid w:val="001C1CBF"/>
    <w:rsid w:val="001C1CF9"/>
    <w:rsid w:val="001C1D27"/>
    <w:rsid w:val="001C204D"/>
    <w:rsid w:val="001C2074"/>
    <w:rsid w:val="001C20C7"/>
    <w:rsid w:val="001C212A"/>
    <w:rsid w:val="001C21BA"/>
    <w:rsid w:val="001C2240"/>
    <w:rsid w:val="001C245C"/>
    <w:rsid w:val="001C2462"/>
    <w:rsid w:val="001C2848"/>
    <w:rsid w:val="001C2AE7"/>
    <w:rsid w:val="001C2B1C"/>
    <w:rsid w:val="001C2B22"/>
    <w:rsid w:val="001C2B3D"/>
    <w:rsid w:val="001C2CE6"/>
    <w:rsid w:val="001C2E6A"/>
    <w:rsid w:val="001C2F07"/>
    <w:rsid w:val="001C2F3F"/>
    <w:rsid w:val="001C2F8A"/>
    <w:rsid w:val="001C2FD5"/>
    <w:rsid w:val="001C31CA"/>
    <w:rsid w:val="001C31CD"/>
    <w:rsid w:val="001C31F3"/>
    <w:rsid w:val="001C31F8"/>
    <w:rsid w:val="001C3257"/>
    <w:rsid w:val="001C338B"/>
    <w:rsid w:val="001C33E9"/>
    <w:rsid w:val="001C342A"/>
    <w:rsid w:val="001C366C"/>
    <w:rsid w:val="001C3715"/>
    <w:rsid w:val="001C374F"/>
    <w:rsid w:val="001C38FD"/>
    <w:rsid w:val="001C395A"/>
    <w:rsid w:val="001C3D02"/>
    <w:rsid w:val="001C3DB0"/>
    <w:rsid w:val="001C3E88"/>
    <w:rsid w:val="001C42FA"/>
    <w:rsid w:val="001C4362"/>
    <w:rsid w:val="001C43DB"/>
    <w:rsid w:val="001C4444"/>
    <w:rsid w:val="001C444C"/>
    <w:rsid w:val="001C455C"/>
    <w:rsid w:val="001C4574"/>
    <w:rsid w:val="001C4645"/>
    <w:rsid w:val="001C473F"/>
    <w:rsid w:val="001C474F"/>
    <w:rsid w:val="001C4868"/>
    <w:rsid w:val="001C493D"/>
    <w:rsid w:val="001C4A77"/>
    <w:rsid w:val="001C4B0B"/>
    <w:rsid w:val="001C4B3F"/>
    <w:rsid w:val="001C4B73"/>
    <w:rsid w:val="001C4CFD"/>
    <w:rsid w:val="001C4D55"/>
    <w:rsid w:val="001C4D79"/>
    <w:rsid w:val="001C4DFE"/>
    <w:rsid w:val="001C4E22"/>
    <w:rsid w:val="001C4F4A"/>
    <w:rsid w:val="001C5068"/>
    <w:rsid w:val="001C5135"/>
    <w:rsid w:val="001C514F"/>
    <w:rsid w:val="001C51FD"/>
    <w:rsid w:val="001C5242"/>
    <w:rsid w:val="001C53B2"/>
    <w:rsid w:val="001C5451"/>
    <w:rsid w:val="001C54A6"/>
    <w:rsid w:val="001C550F"/>
    <w:rsid w:val="001C5515"/>
    <w:rsid w:val="001C55CB"/>
    <w:rsid w:val="001C56FA"/>
    <w:rsid w:val="001C57C1"/>
    <w:rsid w:val="001C5953"/>
    <w:rsid w:val="001C5992"/>
    <w:rsid w:val="001C59F2"/>
    <w:rsid w:val="001C5A71"/>
    <w:rsid w:val="001C5AC6"/>
    <w:rsid w:val="001C5B9B"/>
    <w:rsid w:val="001C5C0F"/>
    <w:rsid w:val="001C5D21"/>
    <w:rsid w:val="001C5D25"/>
    <w:rsid w:val="001C5D74"/>
    <w:rsid w:val="001C5D89"/>
    <w:rsid w:val="001C5DD8"/>
    <w:rsid w:val="001C5F8C"/>
    <w:rsid w:val="001C61AC"/>
    <w:rsid w:val="001C61F4"/>
    <w:rsid w:val="001C644F"/>
    <w:rsid w:val="001C64B2"/>
    <w:rsid w:val="001C6558"/>
    <w:rsid w:val="001C66EC"/>
    <w:rsid w:val="001C688C"/>
    <w:rsid w:val="001C69BD"/>
    <w:rsid w:val="001C6A29"/>
    <w:rsid w:val="001C6C33"/>
    <w:rsid w:val="001C6ED9"/>
    <w:rsid w:val="001C6EF8"/>
    <w:rsid w:val="001C6F73"/>
    <w:rsid w:val="001C6FD8"/>
    <w:rsid w:val="001C70D0"/>
    <w:rsid w:val="001C718A"/>
    <w:rsid w:val="001C7218"/>
    <w:rsid w:val="001C72BA"/>
    <w:rsid w:val="001C73F1"/>
    <w:rsid w:val="001C74C1"/>
    <w:rsid w:val="001C74D5"/>
    <w:rsid w:val="001C7638"/>
    <w:rsid w:val="001C77E2"/>
    <w:rsid w:val="001C789D"/>
    <w:rsid w:val="001C7B27"/>
    <w:rsid w:val="001C7C88"/>
    <w:rsid w:val="001C7DC0"/>
    <w:rsid w:val="001C7E97"/>
    <w:rsid w:val="001C7EBB"/>
    <w:rsid w:val="001D0050"/>
    <w:rsid w:val="001D0133"/>
    <w:rsid w:val="001D0231"/>
    <w:rsid w:val="001D029D"/>
    <w:rsid w:val="001D0391"/>
    <w:rsid w:val="001D0403"/>
    <w:rsid w:val="001D0476"/>
    <w:rsid w:val="001D0526"/>
    <w:rsid w:val="001D07BA"/>
    <w:rsid w:val="001D089C"/>
    <w:rsid w:val="001D08E4"/>
    <w:rsid w:val="001D0912"/>
    <w:rsid w:val="001D092C"/>
    <w:rsid w:val="001D0AEC"/>
    <w:rsid w:val="001D0AEF"/>
    <w:rsid w:val="001D0BC0"/>
    <w:rsid w:val="001D0C4B"/>
    <w:rsid w:val="001D0D20"/>
    <w:rsid w:val="001D0E9E"/>
    <w:rsid w:val="001D0F87"/>
    <w:rsid w:val="001D0FE7"/>
    <w:rsid w:val="001D1084"/>
    <w:rsid w:val="001D11F9"/>
    <w:rsid w:val="001D1209"/>
    <w:rsid w:val="001D12BF"/>
    <w:rsid w:val="001D13F3"/>
    <w:rsid w:val="001D1583"/>
    <w:rsid w:val="001D16F8"/>
    <w:rsid w:val="001D1794"/>
    <w:rsid w:val="001D17AE"/>
    <w:rsid w:val="001D17ED"/>
    <w:rsid w:val="001D186A"/>
    <w:rsid w:val="001D18CA"/>
    <w:rsid w:val="001D192D"/>
    <w:rsid w:val="001D1A45"/>
    <w:rsid w:val="001D1C72"/>
    <w:rsid w:val="001D1D34"/>
    <w:rsid w:val="001D1D5C"/>
    <w:rsid w:val="001D1D9D"/>
    <w:rsid w:val="001D1E43"/>
    <w:rsid w:val="001D1EBF"/>
    <w:rsid w:val="001D1F9A"/>
    <w:rsid w:val="001D2072"/>
    <w:rsid w:val="001D213F"/>
    <w:rsid w:val="001D216F"/>
    <w:rsid w:val="001D21A3"/>
    <w:rsid w:val="001D2324"/>
    <w:rsid w:val="001D265B"/>
    <w:rsid w:val="001D266D"/>
    <w:rsid w:val="001D269C"/>
    <w:rsid w:val="001D26DB"/>
    <w:rsid w:val="001D2726"/>
    <w:rsid w:val="001D2733"/>
    <w:rsid w:val="001D27ED"/>
    <w:rsid w:val="001D2913"/>
    <w:rsid w:val="001D29B8"/>
    <w:rsid w:val="001D2ABB"/>
    <w:rsid w:val="001D2B0A"/>
    <w:rsid w:val="001D2E80"/>
    <w:rsid w:val="001D3178"/>
    <w:rsid w:val="001D3230"/>
    <w:rsid w:val="001D3241"/>
    <w:rsid w:val="001D328F"/>
    <w:rsid w:val="001D3322"/>
    <w:rsid w:val="001D337A"/>
    <w:rsid w:val="001D33E1"/>
    <w:rsid w:val="001D3507"/>
    <w:rsid w:val="001D3534"/>
    <w:rsid w:val="001D3555"/>
    <w:rsid w:val="001D3869"/>
    <w:rsid w:val="001D38DC"/>
    <w:rsid w:val="001D38EE"/>
    <w:rsid w:val="001D38F6"/>
    <w:rsid w:val="001D3A22"/>
    <w:rsid w:val="001D3B71"/>
    <w:rsid w:val="001D3BB8"/>
    <w:rsid w:val="001D3E98"/>
    <w:rsid w:val="001D3F15"/>
    <w:rsid w:val="001D3F60"/>
    <w:rsid w:val="001D3F7F"/>
    <w:rsid w:val="001D3FF2"/>
    <w:rsid w:val="001D402A"/>
    <w:rsid w:val="001D4112"/>
    <w:rsid w:val="001D41C2"/>
    <w:rsid w:val="001D42E3"/>
    <w:rsid w:val="001D42F7"/>
    <w:rsid w:val="001D43BE"/>
    <w:rsid w:val="001D43CD"/>
    <w:rsid w:val="001D44A1"/>
    <w:rsid w:val="001D4598"/>
    <w:rsid w:val="001D478E"/>
    <w:rsid w:val="001D4A37"/>
    <w:rsid w:val="001D4A4C"/>
    <w:rsid w:val="001D4B80"/>
    <w:rsid w:val="001D4BE9"/>
    <w:rsid w:val="001D4E62"/>
    <w:rsid w:val="001D5059"/>
    <w:rsid w:val="001D51BD"/>
    <w:rsid w:val="001D51F7"/>
    <w:rsid w:val="001D5230"/>
    <w:rsid w:val="001D5281"/>
    <w:rsid w:val="001D52A1"/>
    <w:rsid w:val="001D52D9"/>
    <w:rsid w:val="001D5306"/>
    <w:rsid w:val="001D5312"/>
    <w:rsid w:val="001D5352"/>
    <w:rsid w:val="001D5457"/>
    <w:rsid w:val="001D54A4"/>
    <w:rsid w:val="001D55AB"/>
    <w:rsid w:val="001D562E"/>
    <w:rsid w:val="001D5A10"/>
    <w:rsid w:val="001D5AEA"/>
    <w:rsid w:val="001D5D02"/>
    <w:rsid w:val="001D5E75"/>
    <w:rsid w:val="001D5E80"/>
    <w:rsid w:val="001D6068"/>
    <w:rsid w:val="001D6150"/>
    <w:rsid w:val="001D62F5"/>
    <w:rsid w:val="001D6360"/>
    <w:rsid w:val="001D645C"/>
    <w:rsid w:val="001D64E6"/>
    <w:rsid w:val="001D6586"/>
    <w:rsid w:val="001D65BA"/>
    <w:rsid w:val="001D666B"/>
    <w:rsid w:val="001D681D"/>
    <w:rsid w:val="001D68E2"/>
    <w:rsid w:val="001D692B"/>
    <w:rsid w:val="001D69B4"/>
    <w:rsid w:val="001D69F6"/>
    <w:rsid w:val="001D6A4F"/>
    <w:rsid w:val="001D6E4F"/>
    <w:rsid w:val="001D6E56"/>
    <w:rsid w:val="001D6F17"/>
    <w:rsid w:val="001D716F"/>
    <w:rsid w:val="001D7212"/>
    <w:rsid w:val="001D7461"/>
    <w:rsid w:val="001D7491"/>
    <w:rsid w:val="001D754D"/>
    <w:rsid w:val="001D757F"/>
    <w:rsid w:val="001D76DE"/>
    <w:rsid w:val="001D7720"/>
    <w:rsid w:val="001D7743"/>
    <w:rsid w:val="001D776E"/>
    <w:rsid w:val="001D778F"/>
    <w:rsid w:val="001D77F4"/>
    <w:rsid w:val="001D780C"/>
    <w:rsid w:val="001D7879"/>
    <w:rsid w:val="001D7A6B"/>
    <w:rsid w:val="001D7A70"/>
    <w:rsid w:val="001D7B0B"/>
    <w:rsid w:val="001D7B10"/>
    <w:rsid w:val="001D7D50"/>
    <w:rsid w:val="001D7DEA"/>
    <w:rsid w:val="001D7E36"/>
    <w:rsid w:val="001D7F5E"/>
    <w:rsid w:val="001D7FB5"/>
    <w:rsid w:val="001E013F"/>
    <w:rsid w:val="001E02D4"/>
    <w:rsid w:val="001E0354"/>
    <w:rsid w:val="001E0361"/>
    <w:rsid w:val="001E0470"/>
    <w:rsid w:val="001E04EA"/>
    <w:rsid w:val="001E057B"/>
    <w:rsid w:val="001E0592"/>
    <w:rsid w:val="001E05D9"/>
    <w:rsid w:val="001E07AB"/>
    <w:rsid w:val="001E0822"/>
    <w:rsid w:val="001E08AC"/>
    <w:rsid w:val="001E08EE"/>
    <w:rsid w:val="001E0A04"/>
    <w:rsid w:val="001E0ADA"/>
    <w:rsid w:val="001E0B93"/>
    <w:rsid w:val="001E0CFD"/>
    <w:rsid w:val="001E0DC0"/>
    <w:rsid w:val="001E103F"/>
    <w:rsid w:val="001E1189"/>
    <w:rsid w:val="001E11B8"/>
    <w:rsid w:val="001E129D"/>
    <w:rsid w:val="001E141C"/>
    <w:rsid w:val="001E1530"/>
    <w:rsid w:val="001E163A"/>
    <w:rsid w:val="001E1708"/>
    <w:rsid w:val="001E181C"/>
    <w:rsid w:val="001E19A3"/>
    <w:rsid w:val="001E19B3"/>
    <w:rsid w:val="001E1A3A"/>
    <w:rsid w:val="001E1ABF"/>
    <w:rsid w:val="001E1B0C"/>
    <w:rsid w:val="001E1BCF"/>
    <w:rsid w:val="001E1D84"/>
    <w:rsid w:val="001E1EB0"/>
    <w:rsid w:val="001E1FB1"/>
    <w:rsid w:val="001E1FCC"/>
    <w:rsid w:val="001E1FF4"/>
    <w:rsid w:val="001E2029"/>
    <w:rsid w:val="001E20CC"/>
    <w:rsid w:val="001E219B"/>
    <w:rsid w:val="001E23F1"/>
    <w:rsid w:val="001E2465"/>
    <w:rsid w:val="001E2540"/>
    <w:rsid w:val="001E2644"/>
    <w:rsid w:val="001E26C9"/>
    <w:rsid w:val="001E270D"/>
    <w:rsid w:val="001E284F"/>
    <w:rsid w:val="001E28A1"/>
    <w:rsid w:val="001E28AF"/>
    <w:rsid w:val="001E2A04"/>
    <w:rsid w:val="001E2A50"/>
    <w:rsid w:val="001E2DCB"/>
    <w:rsid w:val="001E2E6B"/>
    <w:rsid w:val="001E2EB3"/>
    <w:rsid w:val="001E2ED1"/>
    <w:rsid w:val="001E2F41"/>
    <w:rsid w:val="001E2FD3"/>
    <w:rsid w:val="001E34D1"/>
    <w:rsid w:val="001E35E0"/>
    <w:rsid w:val="001E37A6"/>
    <w:rsid w:val="001E38B5"/>
    <w:rsid w:val="001E3940"/>
    <w:rsid w:val="001E39D8"/>
    <w:rsid w:val="001E39EE"/>
    <w:rsid w:val="001E3A19"/>
    <w:rsid w:val="001E3C29"/>
    <w:rsid w:val="001E3F32"/>
    <w:rsid w:val="001E4048"/>
    <w:rsid w:val="001E423A"/>
    <w:rsid w:val="001E4252"/>
    <w:rsid w:val="001E42F4"/>
    <w:rsid w:val="001E432D"/>
    <w:rsid w:val="001E4382"/>
    <w:rsid w:val="001E4589"/>
    <w:rsid w:val="001E4668"/>
    <w:rsid w:val="001E477A"/>
    <w:rsid w:val="001E47E5"/>
    <w:rsid w:val="001E47FE"/>
    <w:rsid w:val="001E4826"/>
    <w:rsid w:val="001E484B"/>
    <w:rsid w:val="001E48D3"/>
    <w:rsid w:val="001E4A47"/>
    <w:rsid w:val="001E4A8C"/>
    <w:rsid w:val="001E4D37"/>
    <w:rsid w:val="001E4EAF"/>
    <w:rsid w:val="001E4EF5"/>
    <w:rsid w:val="001E4FD7"/>
    <w:rsid w:val="001E4FE8"/>
    <w:rsid w:val="001E5065"/>
    <w:rsid w:val="001E50A8"/>
    <w:rsid w:val="001E51A3"/>
    <w:rsid w:val="001E521E"/>
    <w:rsid w:val="001E5688"/>
    <w:rsid w:val="001E582A"/>
    <w:rsid w:val="001E588E"/>
    <w:rsid w:val="001E58B4"/>
    <w:rsid w:val="001E5B87"/>
    <w:rsid w:val="001E5C7C"/>
    <w:rsid w:val="001E5CDA"/>
    <w:rsid w:val="001E5D97"/>
    <w:rsid w:val="001E5DAA"/>
    <w:rsid w:val="001E5DBC"/>
    <w:rsid w:val="001E5E77"/>
    <w:rsid w:val="001E5E9E"/>
    <w:rsid w:val="001E5F17"/>
    <w:rsid w:val="001E60FF"/>
    <w:rsid w:val="001E61C0"/>
    <w:rsid w:val="001E61CD"/>
    <w:rsid w:val="001E6317"/>
    <w:rsid w:val="001E641D"/>
    <w:rsid w:val="001E6696"/>
    <w:rsid w:val="001E6A81"/>
    <w:rsid w:val="001E6ACA"/>
    <w:rsid w:val="001E6AD9"/>
    <w:rsid w:val="001E6B14"/>
    <w:rsid w:val="001E6D8D"/>
    <w:rsid w:val="001E6F6E"/>
    <w:rsid w:val="001E7355"/>
    <w:rsid w:val="001E73DE"/>
    <w:rsid w:val="001E7437"/>
    <w:rsid w:val="001E745B"/>
    <w:rsid w:val="001E7517"/>
    <w:rsid w:val="001E763C"/>
    <w:rsid w:val="001E7768"/>
    <w:rsid w:val="001E7844"/>
    <w:rsid w:val="001E799A"/>
    <w:rsid w:val="001E7C6F"/>
    <w:rsid w:val="001E7DB8"/>
    <w:rsid w:val="001E7E67"/>
    <w:rsid w:val="001E7E9E"/>
    <w:rsid w:val="001E7EE5"/>
    <w:rsid w:val="001E7F6B"/>
    <w:rsid w:val="001E7F98"/>
    <w:rsid w:val="001F000C"/>
    <w:rsid w:val="001F00AC"/>
    <w:rsid w:val="001F012A"/>
    <w:rsid w:val="001F0381"/>
    <w:rsid w:val="001F048F"/>
    <w:rsid w:val="001F0571"/>
    <w:rsid w:val="001F05B3"/>
    <w:rsid w:val="001F05B5"/>
    <w:rsid w:val="001F05B9"/>
    <w:rsid w:val="001F0648"/>
    <w:rsid w:val="001F0657"/>
    <w:rsid w:val="001F06AC"/>
    <w:rsid w:val="001F0855"/>
    <w:rsid w:val="001F08B1"/>
    <w:rsid w:val="001F0938"/>
    <w:rsid w:val="001F09AD"/>
    <w:rsid w:val="001F0AEE"/>
    <w:rsid w:val="001F0B50"/>
    <w:rsid w:val="001F0B7E"/>
    <w:rsid w:val="001F0CD1"/>
    <w:rsid w:val="001F0DB3"/>
    <w:rsid w:val="001F0E73"/>
    <w:rsid w:val="001F0F36"/>
    <w:rsid w:val="001F0F52"/>
    <w:rsid w:val="001F10B7"/>
    <w:rsid w:val="001F111E"/>
    <w:rsid w:val="001F1140"/>
    <w:rsid w:val="001F12B0"/>
    <w:rsid w:val="001F13F9"/>
    <w:rsid w:val="001F14A9"/>
    <w:rsid w:val="001F14B3"/>
    <w:rsid w:val="001F1512"/>
    <w:rsid w:val="001F164A"/>
    <w:rsid w:val="001F1678"/>
    <w:rsid w:val="001F175A"/>
    <w:rsid w:val="001F178D"/>
    <w:rsid w:val="001F17F8"/>
    <w:rsid w:val="001F1958"/>
    <w:rsid w:val="001F19AE"/>
    <w:rsid w:val="001F1AAC"/>
    <w:rsid w:val="001F1AB4"/>
    <w:rsid w:val="001F1B04"/>
    <w:rsid w:val="001F1BC3"/>
    <w:rsid w:val="001F1C45"/>
    <w:rsid w:val="001F1D3B"/>
    <w:rsid w:val="001F1E82"/>
    <w:rsid w:val="001F1EA0"/>
    <w:rsid w:val="001F1F56"/>
    <w:rsid w:val="001F1F59"/>
    <w:rsid w:val="001F1F9A"/>
    <w:rsid w:val="001F1FB7"/>
    <w:rsid w:val="001F1FE3"/>
    <w:rsid w:val="001F20F1"/>
    <w:rsid w:val="001F2135"/>
    <w:rsid w:val="001F224D"/>
    <w:rsid w:val="001F23CB"/>
    <w:rsid w:val="001F24E9"/>
    <w:rsid w:val="001F2545"/>
    <w:rsid w:val="001F27CE"/>
    <w:rsid w:val="001F290E"/>
    <w:rsid w:val="001F2BEB"/>
    <w:rsid w:val="001F2BFB"/>
    <w:rsid w:val="001F2C76"/>
    <w:rsid w:val="001F2D44"/>
    <w:rsid w:val="001F2D78"/>
    <w:rsid w:val="001F2F0A"/>
    <w:rsid w:val="001F3154"/>
    <w:rsid w:val="001F33CA"/>
    <w:rsid w:val="001F34A2"/>
    <w:rsid w:val="001F35DD"/>
    <w:rsid w:val="001F3609"/>
    <w:rsid w:val="001F36DD"/>
    <w:rsid w:val="001F3723"/>
    <w:rsid w:val="001F3965"/>
    <w:rsid w:val="001F3B52"/>
    <w:rsid w:val="001F3B59"/>
    <w:rsid w:val="001F3BA3"/>
    <w:rsid w:val="001F3BB7"/>
    <w:rsid w:val="001F3BDC"/>
    <w:rsid w:val="001F3CCF"/>
    <w:rsid w:val="001F3D00"/>
    <w:rsid w:val="001F3D8E"/>
    <w:rsid w:val="001F3F03"/>
    <w:rsid w:val="001F3FA8"/>
    <w:rsid w:val="001F4045"/>
    <w:rsid w:val="001F404F"/>
    <w:rsid w:val="001F4239"/>
    <w:rsid w:val="001F42C7"/>
    <w:rsid w:val="001F44D8"/>
    <w:rsid w:val="001F44FB"/>
    <w:rsid w:val="001F45CC"/>
    <w:rsid w:val="001F470C"/>
    <w:rsid w:val="001F477C"/>
    <w:rsid w:val="001F4876"/>
    <w:rsid w:val="001F49C3"/>
    <w:rsid w:val="001F49D8"/>
    <w:rsid w:val="001F4AC5"/>
    <w:rsid w:val="001F4B51"/>
    <w:rsid w:val="001F4B66"/>
    <w:rsid w:val="001F4BBA"/>
    <w:rsid w:val="001F4CB8"/>
    <w:rsid w:val="001F4CD3"/>
    <w:rsid w:val="001F4D1E"/>
    <w:rsid w:val="001F4D72"/>
    <w:rsid w:val="001F4DF9"/>
    <w:rsid w:val="001F4F4F"/>
    <w:rsid w:val="001F4F52"/>
    <w:rsid w:val="001F502A"/>
    <w:rsid w:val="001F5089"/>
    <w:rsid w:val="001F523C"/>
    <w:rsid w:val="001F52EC"/>
    <w:rsid w:val="001F5340"/>
    <w:rsid w:val="001F53E2"/>
    <w:rsid w:val="001F560F"/>
    <w:rsid w:val="001F5704"/>
    <w:rsid w:val="001F574F"/>
    <w:rsid w:val="001F575A"/>
    <w:rsid w:val="001F578C"/>
    <w:rsid w:val="001F57A1"/>
    <w:rsid w:val="001F587D"/>
    <w:rsid w:val="001F5A4C"/>
    <w:rsid w:val="001F5AB2"/>
    <w:rsid w:val="001F5D16"/>
    <w:rsid w:val="001F5D57"/>
    <w:rsid w:val="001F5EF2"/>
    <w:rsid w:val="001F5F6C"/>
    <w:rsid w:val="001F5FC2"/>
    <w:rsid w:val="001F60C9"/>
    <w:rsid w:val="001F6226"/>
    <w:rsid w:val="001F6319"/>
    <w:rsid w:val="001F655D"/>
    <w:rsid w:val="001F6940"/>
    <w:rsid w:val="001F69F2"/>
    <w:rsid w:val="001F6ACC"/>
    <w:rsid w:val="001F6C2F"/>
    <w:rsid w:val="001F6C9C"/>
    <w:rsid w:val="001F6F95"/>
    <w:rsid w:val="001F6FE0"/>
    <w:rsid w:val="001F709E"/>
    <w:rsid w:val="001F70C7"/>
    <w:rsid w:val="001F70C9"/>
    <w:rsid w:val="001F732D"/>
    <w:rsid w:val="001F73F9"/>
    <w:rsid w:val="001F74CB"/>
    <w:rsid w:val="001F759F"/>
    <w:rsid w:val="001F76E5"/>
    <w:rsid w:val="001F7873"/>
    <w:rsid w:val="001F7898"/>
    <w:rsid w:val="001F78DB"/>
    <w:rsid w:val="001F7AE3"/>
    <w:rsid w:val="001F7BB9"/>
    <w:rsid w:val="001F7C6E"/>
    <w:rsid w:val="001F7CE2"/>
    <w:rsid w:val="001F7EB9"/>
    <w:rsid w:val="002000B2"/>
    <w:rsid w:val="0020013E"/>
    <w:rsid w:val="0020024D"/>
    <w:rsid w:val="00200642"/>
    <w:rsid w:val="002006A0"/>
    <w:rsid w:val="002006FE"/>
    <w:rsid w:val="00200753"/>
    <w:rsid w:val="00200993"/>
    <w:rsid w:val="00200A47"/>
    <w:rsid w:val="00200AB8"/>
    <w:rsid w:val="00200B3D"/>
    <w:rsid w:val="00200CD0"/>
    <w:rsid w:val="00200DBD"/>
    <w:rsid w:val="00200DCF"/>
    <w:rsid w:val="00200F59"/>
    <w:rsid w:val="00200FA1"/>
    <w:rsid w:val="0020123B"/>
    <w:rsid w:val="0020126D"/>
    <w:rsid w:val="0020129E"/>
    <w:rsid w:val="00201392"/>
    <w:rsid w:val="0020142F"/>
    <w:rsid w:val="002016E6"/>
    <w:rsid w:val="002017C7"/>
    <w:rsid w:val="0020197A"/>
    <w:rsid w:val="00201984"/>
    <w:rsid w:val="002019DA"/>
    <w:rsid w:val="00201A4B"/>
    <w:rsid w:val="00201AAE"/>
    <w:rsid w:val="00201B75"/>
    <w:rsid w:val="00201BEF"/>
    <w:rsid w:val="00201CE2"/>
    <w:rsid w:val="00201D1A"/>
    <w:rsid w:val="00201E5B"/>
    <w:rsid w:val="00201EDE"/>
    <w:rsid w:val="002021EA"/>
    <w:rsid w:val="002022D1"/>
    <w:rsid w:val="00202356"/>
    <w:rsid w:val="002023DA"/>
    <w:rsid w:val="00202426"/>
    <w:rsid w:val="002026BE"/>
    <w:rsid w:val="002026DB"/>
    <w:rsid w:val="00202718"/>
    <w:rsid w:val="002028FA"/>
    <w:rsid w:val="00202941"/>
    <w:rsid w:val="00202A31"/>
    <w:rsid w:val="00202A6F"/>
    <w:rsid w:val="00202B99"/>
    <w:rsid w:val="00202BD0"/>
    <w:rsid w:val="00202C43"/>
    <w:rsid w:val="00202CF1"/>
    <w:rsid w:val="00202DC7"/>
    <w:rsid w:val="00202E56"/>
    <w:rsid w:val="00202F8F"/>
    <w:rsid w:val="0020307A"/>
    <w:rsid w:val="002031ED"/>
    <w:rsid w:val="00203350"/>
    <w:rsid w:val="00203681"/>
    <w:rsid w:val="002036E8"/>
    <w:rsid w:val="0020374F"/>
    <w:rsid w:val="0020375A"/>
    <w:rsid w:val="002037D5"/>
    <w:rsid w:val="00203819"/>
    <w:rsid w:val="0020387C"/>
    <w:rsid w:val="002038F1"/>
    <w:rsid w:val="0020395F"/>
    <w:rsid w:val="002039CA"/>
    <w:rsid w:val="00203C87"/>
    <w:rsid w:val="00203F4C"/>
    <w:rsid w:val="00203F8D"/>
    <w:rsid w:val="00203FD2"/>
    <w:rsid w:val="00203FD7"/>
    <w:rsid w:val="00204009"/>
    <w:rsid w:val="0020447B"/>
    <w:rsid w:val="002044E9"/>
    <w:rsid w:val="0020450A"/>
    <w:rsid w:val="00204630"/>
    <w:rsid w:val="002048F2"/>
    <w:rsid w:val="00204B14"/>
    <w:rsid w:val="00204B60"/>
    <w:rsid w:val="00204BE1"/>
    <w:rsid w:val="00204FC1"/>
    <w:rsid w:val="00204FE7"/>
    <w:rsid w:val="00205218"/>
    <w:rsid w:val="0020522A"/>
    <w:rsid w:val="0020522C"/>
    <w:rsid w:val="00205295"/>
    <w:rsid w:val="002052D0"/>
    <w:rsid w:val="0020545F"/>
    <w:rsid w:val="0020547C"/>
    <w:rsid w:val="0020551E"/>
    <w:rsid w:val="00205566"/>
    <w:rsid w:val="0020562D"/>
    <w:rsid w:val="00205632"/>
    <w:rsid w:val="002056D4"/>
    <w:rsid w:val="002057A8"/>
    <w:rsid w:val="00205836"/>
    <w:rsid w:val="00205847"/>
    <w:rsid w:val="00205887"/>
    <w:rsid w:val="002058DE"/>
    <w:rsid w:val="00205913"/>
    <w:rsid w:val="00205A7F"/>
    <w:rsid w:val="00205B3F"/>
    <w:rsid w:val="00205C0E"/>
    <w:rsid w:val="00205CB5"/>
    <w:rsid w:val="00205E0F"/>
    <w:rsid w:val="00205E1A"/>
    <w:rsid w:val="00205E96"/>
    <w:rsid w:val="00205F14"/>
    <w:rsid w:val="00205F26"/>
    <w:rsid w:val="00206039"/>
    <w:rsid w:val="0020610B"/>
    <w:rsid w:val="002061C7"/>
    <w:rsid w:val="002061E3"/>
    <w:rsid w:val="00206269"/>
    <w:rsid w:val="0020629F"/>
    <w:rsid w:val="0020657C"/>
    <w:rsid w:val="0020662F"/>
    <w:rsid w:val="0020668F"/>
    <w:rsid w:val="00206879"/>
    <w:rsid w:val="002068A9"/>
    <w:rsid w:val="00206AD5"/>
    <w:rsid w:val="00206BD2"/>
    <w:rsid w:val="00206C34"/>
    <w:rsid w:val="00206D08"/>
    <w:rsid w:val="00206DB1"/>
    <w:rsid w:val="00206DE8"/>
    <w:rsid w:val="00206E21"/>
    <w:rsid w:val="00206F9F"/>
    <w:rsid w:val="00206FCB"/>
    <w:rsid w:val="00206FD6"/>
    <w:rsid w:val="002070D7"/>
    <w:rsid w:val="0020713D"/>
    <w:rsid w:val="002072B2"/>
    <w:rsid w:val="002073C1"/>
    <w:rsid w:val="00207594"/>
    <w:rsid w:val="002075C7"/>
    <w:rsid w:val="002075E6"/>
    <w:rsid w:val="00207775"/>
    <w:rsid w:val="00207779"/>
    <w:rsid w:val="002077A1"/>
    <w:rsid w:val="002077AD"/>
    <w:rsid w:val="002077E1"/>
    <w:rsid w:val="00207810"/>
    <w:rsid w:val="00207987"/>
    <w:rsid w:val="002079AD"/>
    <w:rsid w:val="00207ACB"/>
    <w:rsid w:val="00207AD8"/>
    <w:rsid w:val="00207B43"/>
    <w:rsid w:val="00207B46"/>
    <w:rsid w:val="00207C3C"/>
    <w:rsid w:val="00207D80"/>
    <w:rsid w:val="00207FFD"/>
    <w:rsid w:val="0021000C"/>
    <w:rsid w:val="00210028"/>
    <w:rsid w:val="0021004D"/>
    <w:rsid w:val="0021023C"/>
    <w:rsid w:val="00210320"/>
    <w:rsid w:val="0021034A"/>
    <w:rsid w:val="002104C8"/>
    <w:rsid w:val="0021052F"/>
    <w:rsid w:val="002105AD"/>
    <w:rsid w:val="002106C9"/>
    <w:rsid w:val="0021093E"/>
    <w:rsid w:val="00210B26"/>
    <w:rsid w:val="00210E31"/>
    <w:rsid w:val="0021103C"/>
    <w:rsid w:val="002110A5"/>
    <w:rsid w:val="002110BD"/>
    <w:rsid w:val="00211211"/>
    <w:rsid w:val="00211373"/>
    <w:rsid w:val="00211455"/>
    <w:rsid w:val="00211463"/>
    <w:rsid w:val="00211537"/>
    <w:rsid w:val="0021158A"/>
    <w:rsid w:val="00211594"/>
    <w:rsid w:val="0021166B"/>
    <w:rsid w:val="002118DC"/>
    <w:rsid w:val="00211A7E"/>
    <w:rsid w:val="00211BAE"/>
    <w:rsid w:val="00211C1A"/>
    <w:rsid w:val="00211CD8"/>
    <w:rsid w:val="00211D13"/>
    <w:rsid w:val="00211D77"/>
    <w:rsid w:val="00211E64"/>
    <w:rsid w:val="00212027"/>
    <w:rsid w:val="002121CA"/>
    <w:rsid w:val="002121E1"/>
    <w:rsid w:val="00212203"/>
    <w:rsid w:val="0021222A"/>
    <w:rsid w:val="00212349"/>
    <w:rsid w:val="0021247A"/>
    <w:rsid w:val="002124CA"/>
    <w:rsid w:val="00212550"/>
    <w:rsid w:val="00212640"/>
    <w:rsid w:val="00212841"/>
    <w:rsid w:val="00212869"/>
    <w:rsid w:val="0021299C"/>
    <w:rsid w:val="00212B16"/>
    <w:rsid w:val="00212B68"/>
    <w:rsid w:val="00212C23"/>
    <w:rsid w:val="00212E0C"/>
    <w:rsid w:val="002130DF"/>
    <w:rsid w:val="00213192"/>
    <w:rsid w:val="00213361"/>
    <w:rsid w:val="00213433"/>
    <w:rsid w:val="002134BF"/>
    <w:rsid w:val="002134CB"/>
    <w:rsid w:val="002135C5"/>
    <w:rsid w:val="00213651"/>
    <w:rsid w:val="00213961"/>
    <w:rsid w:val="002139BE"/>
    <w:rsid w:val="00213A2F"/>
    <w:rsid w:val="00213A65"/>
    <w:rsid w:val="00213B7A"/>
    <w:rsid w:val="00213CC2"/>
    <w:rsid w:val="00213CF7"/>
    <w:rsid w:val="00213DC8"/>
    <w:rsid w:val="00213F3E"/>
    <w:rsid w:val="0021405B"/>
    <w:rsid w:val="002143B4"/>
    <w:rsid w:val="002144C5"/>
    <w:rsid w:val="0021457F"/>
    <w:rsid w:val="002146FA"/>
    <w:rsid w:val="0021470F"/>
    <w:rsid w:val="002147C6"/>
    <w:rsid w:val="0021485F"/>
    <w:rsid w:val="002148B6"/>
    <w:rsid w:val="00214903"/>
    <w:rsid w:val="00214B1C"/>
    <w:rsid w:val="00214B4A"/>
    <w:rsid w:val="00214CFB"/>
    <w:rsid w:val="00214D7F"/>
    <w:rsid w:val="00214EE7"/>
    <w:rsid w:val="00214FA9"/>
    <w:rsid w:val="002154F2"/>
    <w:rsid w:val="002156B8"/>
    <w:rsid w:val="002159D4"/>
    <w:rsid w:val="00215E5B"/>
    <w:rsid w:val="0021609F"/>
    <w:rsid w:val="00216112"/>
    <w:rsid w:val="00216266"/>
    <w:rsid w:val="002162A2"/>
    <w:rsid w:val="002162A6"/>
    <w:rsid w:val="00216440"/>
    <w:rsid w:val="0021675E"/>
    <w:rsid w:val="002167D4"/>
    <w:rsid w:val="00216808"/>
    <w:rsid w:val="002168A5"/>
    <w:rsid w:val="002168CA"/>
    <w:rsid w:val="002169B3"/>
    <w:rsid w:val="00216AFA"/>
    <w:rsid w:val="00216BC8"/>
    <w:rsid w:val="00216DA3"/>
    <w:rsid w:val="00216FDE"/>
    <w:rsid w:val="00216FF0"/>
    <w:rsid w:val="00217158"/>
    <w:rsid w:val="00217180"/>
    <w:rsid w:val="00217325"/>
    <w:rsid w:val="00217341"/>
    <w:rsid w:val="002173F1"/>
    <w:rsid w:val="00217457"/>
    <w:rsid w:val="0021769B"/>
    <w:rsid w:val="0021777F"/>
    <w:rsid w:val="0021780F"/>
    <w:rsid w:val="00217814"/>
    <w:rsid w:val="0021794E"/>
    <w:rsid w:val="00217AD8"/>
    <w:rsid w:val="00217B78"/>
    <w:rsid w:val="00217B95"/>
    <w:rsid w:val="00217C77"/>
    <w:rsid w:val="00217CDB"/>
    <w:rsid w:val="00217D4E"/>
    <w:rsid w:val="00217FD2"/>
    <w:rsid w:val="00217FE7"/>
    <w:rsid w:val="00220048"/>
    <w:rsid w:val="0022016E"/>
    <w:rsid w:val="0022017E"/>
    <w:rsid w:val="00220193"/>
    <w:rsid w:val="00220276"/>
    <w:rsid w:val="002203EF"/>
    <w:rsid w:val="002203F1"/>
    <w:rsid w:val="0022041E"/>
    <w:rsid w:val="00220500"/>
    <w:rsid w:val="00220569"/>
    <w:rsid w:val="0022056A"/>
    <w:rsid w:val="002205EF"/>
    <w:rsid w:val="00220634"/>
    <w:rsid w:val="00220803"/>
    <w:rsid w:val="0022090A"/>
    <w:rsid w:val="00220AAE"/>
    <w:rsid w:val="00220B09"/>
    <w:rsid w:val="00220B3A"/>
    <w:rsid w:val="00220B8D"/>
    <w:rsid w:val="00220E2E"/>
    <w:rsid w:val="00220EDD"/>
    <w:rsid w:val="00220EFD"/>
    <w:rsid w:val="002210F6"/>
    <w:rsid w:val="0022126D"/>
    <w:rsid w:val="00221324"/>
    <w:rsid w:val="0022146B"/>
    <w:rsid w:val="0022153D"/>
    <w:rsid w:val="0022156E"/>
    <w:rsid w:val="002215E7"/>
    <w:rsid w:val="00221695"/>
    <w:rsid w:val="002216BA"/>
    <w:rsid w:val="002219ED"/>
    <w:rsid w:val="00221DBE"/>
    <w:rsid w:val="00221F67"/>
    <w:rsid w:val="00221F8B"/>
    <w:rsid w:val="0022211C"/>
    <w:rsid w:val="00222180"/>
    <w:rsid w:val="00222196"/>
    <w:rsid w:val="00222237"/>
    <w:rsid w:val="002224F7"/>
    <w:rsid w:val="00222527"/>
    <w:rsid w:val="002228E3"/>
    <w:rsid w:val="00222919"/>
    <w:rsid w:val="0022292C"/>
    <w:rsid w:val="00222955"/>
    <w:rsid w:val="0022296D"/>
    <w:rsid w:val="00222987"/>
    <w:rsid w:val="00222A28"/>
    <w:rsid w:val="00222BB2"/>
    <w:rsid w:val="00222BC0"/>
    <w:rsid w:val="00222C61"/>
    <w:rsid w:val="00222D3E"/>
    <w:rsid w:val="00222E91"/>
    <w:rsid w:val="002230D6"/>
    <w:rsid w:val="00223221"/>
    <w:rsid w:val="0022329F"/>
    <w:rsid w:val="002232D7"/>
    <w:rsid w:val="0022332F"/>
    <w:rsid w:val="00223331"/>
    <w:rsid w:val="0022340F"/>
    <w:rsid w:val="00223419"/>
    <w:rsid w:val="00223524"/>
    <w:rsid w:val="0022365F"/>
    <w:rsid w:val="00223813"/>
    <w:rsid w:val="002238B7"/>
    <w:rsid w:val="0022394E"/>
    <w:rsid w:val="00223984"/>
    <w:rsid w:val="00223987"/>
    <w:rsid w:val="00223AB0"/>
    <w:rsid w:val="00223B0B"/>
    <w:rsid w:val="00223BD6"/>
    <w:rsid w:val="00223CAC"/>
    <w:rsid w:val="00223E04"/>
    <w:rsid w:val="00223EA3"/>
    <w:rsid w:val="00223F90"/>
    <w:rsid w:val="0022418D"/>
    <w:rsid w:val="002241DD"/>
    <w:rsid w:val="0022473E"/>
    <w:rsid w:val="0022480B"/>
    <w:rsid w:val="0022499E"/>
    <w:rsid w:val="00224A13"/>
    <w:rsid w:val="00224C4B"/>
    <w:rsid w:val="00224CA4"/>
    <w:rsid w:val="00224EB9"/>
    <w:rsid w:val="00224EEE"/>
    <w:rsid w:val="00224F60"/>
    <w:rsid w:val="00225040"/>
    <w:rsid w:val="002250E7"/>
    <w:rsid w:val="002251B6"/>
    <w:rsid w:val="00225269"/>
    <w:rsid w:val="00225352"/>
    <w:rsid w:val="0022539A"/>
    <w:rsid w:val="00225412"/>
    <w:rsid w:val="00225422"/>
    <w:rsid w:val="00225441"/>
    <w:rsid w:val="002254D2"/>
    <w:rsid w:val="00225540"/>
    <w:rsid w:val="002255AA"/>
    <w:rsid w:val="0022560E"/>
    <w:rsid w:val="00225777"/>
    <w:rsid w:val="0022587F"/>
    <w:rsid w:val="002258E7"/>
    <w:rsid w:val="0022599A"/>
    <w:rsid w:val="00225A0C"/>
    <w:rsid w:val="00225B60"/>
    <w:rsid w:val="00225C04"/>
    <w:rsid w:val="00225C7D"/>
    <w:rsid w:val="00225FC6"/>
    <w:rsid w:val="0022627C"/>
    <w:rsid w:val="00226388"/>
    <w:rsid w:val="002264EA"/>
    <w:rsid w:val="00226558"/>
    <w:rsid w:val="0022655F"/>
    <w:rsid w:val="00226599"/>
    <w:rsid w:val="002265BD"/>
    <w:rsid w:val="00226698"/>
    <w:rsid w:val="002267CE"/>
    <w:rsid w:val="002267D6"/>
    <w:rsid w:val="00226829"/>
    <w:rsid w:val="00226923"/>
    <w:rsid w:val="002269A9"/>
    <w:rsid w:val="00226A59"/>
    <w:rsid w:val="00226A7E"/>
    <w:rsid w:val="00226C9F"/>
    <w:rsid w:val="00226CA1"/>
    <w:rsid w:val="00226E40"/>
    <w:rsid w:val="00226FD3"/>
    <w:rsid w:val="00227118"/>
    <w:rsid w:val="002271B1"/>
    <w:rsid w:val="002271B6"/>
    <w:rsid w:val="00227307"/>
    <w:rsid w:val="002273FB"/>
    <w:rsid w:val="00227478"/>
    <w:rsid w:val="002274BB"/>
    <w:rsid w:val="002274BF"/>
    <w:rsid w:val="0022756C"/>
    <w:rsid w:val="002278C1"/>
    <w:rsid w:val="00227966"/>
    <w:rsid w:val="002279FB"/>
    <w:rsid w:val="00227A7E"/>
    <w:rsid w:val="00227A82"/>
    <w:rsid w:val="00227DBC"/>
    <w:rsid w:val="00227DCA"/>
    <w:rsid w:val="00227E66"/>
    <w:rsid w:val="00227E6A"/>
    <w:rsid w:val="00227E70"/>
    <w:rsid w:val="0023011B"/>
    <w:rsid w:val="0023011D"/>
    <w:rsid w:val="00230144"/>
    <w:rsid w:val="0023016B"/>
    <w:rsid w:val="002301C2"/>
    <w:rsid w:val="0023023A"/>
    <w:rsid w:val="00230289"/>
    <w:rsid w:val="0023055F"/>
    <w:rsid w:val="002305D0"/>
    <w:rsid w:val="002305D5"/>
    <w:rsid w:val="00230664"/>
    <w:rsid w:val="0023079A"/>
    <w:rsid w:val="00230834"/>
    <w:rsid w:val="002309C7"/>
    <w:rsid w:val="00230A05"/>
    <w:rsid w:val="00230BDC"/>
    <w:rsid w:val="00230C15"/>
    <w:rsid w:val="00230DB1"/>
    <w:rsid w:val="0023100A"/>
    <w:rsid w:val="00231041"/>
    <w:rsid w:val="002310D6"/>
    <w:rsid w:val="002311F4"/>
    <w:rsid w:val="00231375"/>
    <w:rsid w:val="002313FF"/>
    <w:rsid w:val="00231473"/>
    <w:rsid w:val="00231688"/>
    <w:rsid w:val="00231698"/>
    <w:rsid w:val="0023170E"/>
    <w:rsid w:val="00231747"/>
    <w:rsid w:val="0023180C"/>
    <w:rsid w:val="002318A5"/>
    <w:rsid w:val="00231939"/>
    <w:rsid w:val="002319A0"/>
    <w:rsid w:val="002319A7"/>
    <w:rsid w:val="00231B12"/>
    <w:rsid w:val="00231BCF"/>
    <w:rsid w:val="00231E41"/>
    <w:rsid w:val="00231E69"/>
    <w:rsid w:val="00231EB3"/>
    <w:rsid w:val="00232095"/>
    <w:rsid w:val="0023213F"/>
    <w:rsid w:val="00232161"/>
    <w:rsid w:val="002322B2"/>
    <w:rsid w:val="00232384"/>
    <w:rsid w:val="002323B4"/>
    <w:rsid w:val="002325B6"/>
    <w:rsid w:val="00232643"/>
    <w:rsid w:val="00232852"/>
    <w:rsid w:val="0023298F"/>
    <w:rsid w:val="00232AAC"/>
    <w:rsid w:val="00232B4F"/>
    <w:rsid w:val="00232B66"/>
    <w:rsid w:val="00232B8B"/>
    <w:rsid w:val="00232BAF"/>
    <w:rsid w:val="00232BF5"/>
    <w:rsid w:val="00232DAC"/>
    <w:rsid w:val="00232E08"/>
    <w:rsid w:val="00232FE6"/>
    <w:rsid w:val="00233061"/>
    <w:rsid w:val="0023315E"/>
    <w:rsid w:val="00233183"/>
    <w:rsid w:val="00233210"/>
    <w:rsid w:val="00233321"/>
    <w:rsid w:val="002333F7"/>
    <w:rsid w:val="00233476"/>
    <w:rsid w:val="00233514"/>
    <w:rsid w:val="0023353C"/>
    <w:rsid w:val="002336DC"/>
    <w:rsid w:val="0023378B"/>
    <w:rsid w:val="0023378C"/>
    <w:rsid w:val="002337BA"/>
    <w:rsid w:val="00233819"/>
    <w:rsid w:val="00233907"/>
    <w:rsid w:val="0023395D"/>
    <w:rsid w:val="002339B7"/>
    <w:rsid w:val="002339CF"/>
    <w:rsid w:val="00233AE4"/>
    <w:rsid w:val="00233B1E"/>
    <w:rsid w:val="00233B6F"/>
    <w:rsid w:val="00233B8B"/>
    <w:rsid w:val="00233C30"/>
    <w:rsid w:val="00233C73"/>
    <w:rsid w:val="00233CD7"/>
    <w:rsid w:val="00233D13"/>
    <w:rsid w:val="00233D1A"/>
    <w:rsid w:val="00233D60"/>
    <w:rsid w:val="00233DE6"/>
    <w:rsid w:val="00233EEB"/>
    <w:rsid w:val="00234128"/>
    <w:rsid w:val="0023413A"/>
    <w:rsid w:val="00234219"/>
    <w:rsid w:val="00234295"/>
    <w:rsid w:val="002342E7"/>
    <w:rsid w:val="0023430A"/>
    <w:rsid w:val="002344DE"/>
    <w:rsid w:val="00234542"/>
    <w:rsid w:val="0023457B"/>
    <w:rsid w:val="0023472E"/>
    <w:rsid w:val="002347C5"/>
    <w:rsid w:val="00234939"/>
    <w:rsid w:val="002349A5"/>
    <w:rsid w:val="00234AC2"/>
    <w:rsid w:val="00234CFA"/>
    <w:rsid w:val="00234D13"/>
    <w:rsid w:val="00234E01"/>
    <w:rsid w:val="00234E34"/>
    <w:rsid w:val="00234F2E"/>
    <w:rsid w:val="00234F5D"/>
    <w:rsid w:val="002350D3"/>
    <w:rsid w:val="00235264"/>
    <w:rsid w:val="00235487"/>
    <w:rsid w:val="002354AF"/>
    <w:rsid w:val="00235533"/>
    <w:rsid w:val="002356F5"/>
    <w:rsid w:val="0023577C"/>
    <w:rsid w:val="002357EA"/>
    <w:rsid w:val="0023589A"/>
    <w:rsid w:val="002358DF"/>
    <w:rsid w:val="00235999"/>
    <w:rsid w:val="00235A12"/>
    <w:rsid w:val="00235B1F"/>
    <w:rsid w:val="00235B82"/>
    <w:rsid w:val="00235C4B"/>
    <w:rsid w:val="00235CBB"/>
    <w:rsid w:val="00235CFD"/>
    <w:rsid w:val="00235D1B"/>
    <w:rsid w:val="00235D53"/>
    <w:rsid w:val="00235D67"/>
    <w:rsid w:val="00235F20"/>
    <w:rsid w:val="00235FBD"/>
    <w:rsid w:val="002360C6"/>
    <w:rsid w:val="00236195"/>
    <w:rsid w:val="002361BE"/>
    <w:rsid w:val="002361D3"/>
    <w:rsid w:val="002362F8"/>
    <w:rsid w:val="00236322"/>
    <w:rsid w:val="0023636D"/>
    <w:rsid w:val="00236509"/>
    <w:rsid w:val="00236546"/>
    <w:rsid w:val="002365E1"/>
    <w:rsid w:val="00236679"/>
    <w:rsid w:val="002367CB"/>
    <w:rsid w:val="00236859"/>
    <w:rsid w:val="002369FE"/>
    <w:rsid w:val="00236BA4"/>
    <w:rsid w:val="00236BAE"/>
    <w:rsid w:val="00236BEB"/>
    <w:rsid w:val="00236C45"/>
    <w:rsid w:val="00236D12"/>
    <w:rsid w:val="00236F82"/>
    <w:rsid w:val="00237004"/>
    <w:rsid w:val="00237022"/>
    <w:rsid w:val="0023703E"/>
    <w:rsid w:val="00237188"/>
    <w:rsid w:val="002372E1"/>
    <w:rsid w:val="002372EA"/>
    <w:rsid w:val="00237438"/>
    <w:rsid w:val="0023753E"/>
    <w:rsid w:val="002375D5"/>
    <w:rsid w:val="002376AA"/>
    <w:rsid w:val="0023770D"/>
    <w:rsid w:val="002377E1"/>
    <w:rsid w:val="002378CA"/>
    <w:rsid w:val="002379C9"/>
    <w:rsid w:val="00237B87"/>
    <w:rsid w:val="00237C2B"/>
    <w:rsid w:val="0023C60C"/>
    <w:rsid w:val="002400BA"/>
    <w:rsid w:val="002403C8"/>
    <w:rsid w:val="00240638"/>
    <w:rsid w:val="00240654"/>
    <w:rsid w:val="0024075A"/>
    <w:rsid w:val="002407A9"/>
    <w:rsid w:val="002407F4"/>
    <w:rsid w:val="0024083C"/>
    <w:rsid w:val="0024098A"/>
    <w:rsid w:val="00240A61"/>
    <w:rsid w:val="00240ACF"/>
    <w:rsid w:val="00240B8F"/>
    <w:rsid w:val="00240B94"/>
    <w:rsid w:val="00240C3B"/>
    <w:rsid w:val="00240CD2"/>
    <w:rsid w:val="00240EB2"/>
    <w:rsid w:val="002410F9"/>
    <w:rsid w:val="002411A4"/>
    <w:rsid w:val="002412D3"/>
    <w:rsid w:val="002413CB"/>
    <w:rsid w:val="002415A5"/>
    <w:rsid w:val="00241621"/>
    <w:rsid w:val="0024167F"/>
    <w:rsid w:val="0024182B"/>
    <w:rsid w:val="00241876"/>
    <w:rsid w:val="002418A1"/>
    <w:rsid w:val="002418ED"/>
    <w:rsid w:val="002418F6"/>
    <w:rsid w:val="00241A6E"/>
    <w:rsid w:val="00241B3A"/>
    <w:rsid w:val="00241BB3"/>
    <w:rsid w:val="00241E98"/>
    <w:rsid w:val="00241FF1"/>
    <w:rsid w:val="00242033"/>
    <w:rsid w:val="00242090"/>
    <w:rsid w:val="002420C7"/>
    <w:rsid w:val="0024211B"/>
    <w:rsid w:val="0024213A"/>
    <w:rsid w:val="002421AF"/>
    <w:rsid w:val="002422A6"/>
    <w:rsid w:val="002422AC"/>
    <w:rsid w:val="002422BE"/>
    <w:rsid w:val="00242531"/>
    <w:rsid w:val="00242742"/>
    <w:rsid w:val="0024276A"/>
    <w:rsid w:val="002428C8"/>
    <w:rsid w:val="0024294E"/>
    <w:rsid w:val="00242A3A"/>
    <w:rsid w:val="00242BBD"/>
    <w:rsid w:val="00242CA9"/>
    <w:rsid w:val="00242CC3"/>
    <w:rsid w:val="00242D0C"/>
    <w:rsid w:val="00242E41"/>
    <w:rsid w:val="00243241"/>
    <w:rsid w:val="00243290"/>
    <w:rsid w:val="00243335"/>
    <w:rsid w:val="002433E0"/>
    <w:rsid w:val="00243405"/>
    <w:rsid w:val="00243461"/>
    <w:rsid w:val="00243572"/>
    <w:rsid w:val="0024389F"/>
    <w:rsid w:val="002438ED"/>
    <w:rsid w:val="002439AA"/>
    <w:rsid w:val="002439AD"/>
    <w:rsid w:val="00243A46"/>
    <w:rsid w:val="00243AD4"/>
    <w:rsid w:val="00243CB1"/>
    <w:rsid w:val="00243D0D"/>
    <w:rsid w:val="00243D23"/>
    <w:rsid w:val="00243E4D"/>
    <w:rsid w:val="00243F45"/>
    <w:rsid w:val="0024413A"/>
    <w:rsid w:val="002442EA"/>
    <w:rsid w:val="0024449B"/>
    <w:rsid w:val="0024461B"/>
    <w:rsid w:val="00244693"/>
    <w:rsid w:val="002446C6"/>
    <w:rsid w:val="0024470C"/>
    <w:rsid w:val="002447C1"/>
    <w:rsid w:val="00244853"/>
    <w:rsid w:val="002448D3"/>
    <w:rsid w:val="00244A0B"/>
    <w:rsid w:val="00244BDE"/>
    <w:rsid w:val="00244C6D"/>
    <w:rsid w:val="00244C7B"/>
    <w:rsid w:val="00244D73"/>
    <w:rsid w:val="00244E3F"/>
    <w:rsid w:val="002450E2"/>
    <w:rsid w:val="00245292"/>
    <w:rsid w:val="0024529F"/>
    <w:rsid w:val="002453D7"/>
    <w:rsid w:val="002453E8"/>
    <w:rsid w:val="002454A0"/>
    <w:rsid w:val="002454DD"/>
    <w:rsid w:val="00245512"/>
    <w:rsid w:val="002455DC"/>
    <w:rsid w:val="00245704"/>
    <w:rsid w:val="0024575D"/>
    <w:rsid w:val="00245842"/>
    <w:rsid w:val="00245A82"/>
    <w:rsid w:val="00245D99"/>
    <w:rsid w:val="00245DAD"/>
    <w:rsid w:val="00245DB2"/>
    <w:rsid w:val="00245F39"/>
    <w:rsid w:val="002460D4"/>
    <w:rsid w:val="002461DE"/>
    <w:rsid w:val="0024631D"/>
    <w:rsid w:val="00246344"/>
    <w:rsid w:val="0024638F"/>
    <w:rsid w:val="002463E8"/>
    <w:rsid w:val="002464D2"/>
    <w:rsid w:val="00246517"/>
    <w:rsid w:val="00246580"/>
    <w:rsid w:val="002466F5"/>
    <w:rsid w:val="002468B4"/>
    <w:rsid w:val="00246949"/>
    <w:rsid w:val="00246967"/>
    <w:rsid w:val="00246A63"/>
    <w:rsid w:val="00246A7F"/>
    <w:rsid w:val="00246ADE"/>
    <w:rsid w:val="00246B2E"/>
    <w:rsid w:val="00246BDD"/>
    <w:rsid w:val="00246D0F"/>
    <w:rsid w:val="00246D9A"/>
    <w:rsid w:val="00246DA2"/>
    <w:rsid w:val="00246E78"/>
    <w:rsid w:val="00246F24"/>
    <w:rsid w:val="00246FCB"/>
    <w:rsid w:val="00246FD8"/>
    <w:rsid w:val="00247133"/>
    <w:rsid w:val="00247194"/>
    <w:rsid w:val="002472CD"/>
    <w:rsid w:val="002472E7"/>
    <w:rsid w:val="0024747F"/>
    <w:rsid w:val="0024750E"/>
    <w:rsid w:val="00247537"/>
    <w:rsid w:val="00247716"/>
    <w:rsid w:val="00247888"/>
    <w:rsid w:val="00247AB4"/>
    <w:rsid w:val="00247B21"/>
    <w:rsid w:val="00247BB8"/>
    <w:rsid w:val="00247EE3"/>
    <w:rsid w:val="00247FD4"/>
    <w:rsid w:val="00249051"/>
    <w:rsid w:val="00250037"/>
    <w:rsid w:val="0025005F"/>
    <w:rsid w:val="0025008A"/>
    <w:rsid w:val="00250151"/>
    <w:rsid w:val="0025029A"/>
    <w:rsid w:val="0025035E"/>
    <w:rsid w:val="002503EE"/>
    <w:rsid w:val="002503F5"/>
    <w:rsid w:val="002504FD"/>
    <w:rsid w:val="00250515"/>
    <w:rsid w:val="0025068A"/>
    <w:rsid w:val="002507A2"/>
    <w:rsid w:val="0025082A"/>
    <w:rsid w:val="00250830"/>
    <w:rsid w:val="00250838"/>
    <w:rsid w:val="002509F2"/>
    <w:rsid w:val="00250A0E"/>
    <w:rsid w:val="00250A27"/>
    <w:rsid w:val="00250BCA"/>
    <w:rsid w:val="00250C06"/>
    <w:rsid w:val="00250C5C"/>
    <w:rsid w:val="00250CD5"/>
    <w:rsid w:val="00250E34"/>
    <w:rsid w:val="00250F67"/>
    <w:rsid w:val="00251096"/>
    <w:rsid w:val="0025113C"/>
    <w:rsid w:val="00251557"/>
    <w:rsid w:val="0025160A"/>
    <w:rsid w:val="0025182B"/>
    <w:rsid w:val="0025185B"/>
    <w:rsid w:val="00251872"/>
    <w:rsid w:val="00251889"/>
    <w:rsid w:val="0025188A"/>
    <w:rsid w:val="002518A8"/>
    <w:rsid w:val="002519AF"/>
    <w:rsid w:val="00251A40"/>
    <w:rsid w:val="00251A64"/>
    <w:rsid w:val="00251B45"/>
    <w:rsid w:val="00251C61"/>
    <w:rsid w:val="00251E50"/>
    <w:rsid w:val="00251F1D"/>
    <w:rsid w:val="00251F3F"/>
    <w:rsid w:val="0025205E"/>
    <w:rsid w:val="002520DC"/>
    <w:rsid w:val="0025210D"/>
    <w:rsid w:val="0025212F"/>
    <w:rsid w:val="0025229D"/>
    <w:rsid w:val="002523DF"/>
    <w:rsid w:val="00252574"/>
    <w:rsid w:val="00252659"/>
    <w:rsid w:val="00252BB8"/>
    <w:rsid w:val="00252BCA"/>
    <w:rsid w:val="00252CF0"/>
    <w:rsid w:val="00252EBB"/>
    <w:rsid w:val="00252F2C"/>
    <w:rsid w:val="002530E0"/>
    <w:rsid w:val="0025312E"/>
    <w:rsid w:val="00253357"/>
    <w:rsid w:val="00253448"/>
    <w:rsid w:val="002535AD"/>
    <w:rsid w:val="002537C3"/>
    <w:rsid w:val="002537ED"/>
    <w:rsid w:val="002538EA"/>
    <w:rsid w:val="00253955"/>
    <w:rsid w:val="00253A8A"/>
    <w:rsid w:val="00253CBA"/>
    <w:rsid w:val="00253CBD"/>
    <w:rsid w:val="002541DA"/>
    <w:rsid w:val="002541DC"/>
    <w:rsid w:val="002541F6"/>
    <w:rsid w:val="002542B9"/>
    <w:rsid w:val="002543D7"/>
    <w:rsid w:val="00254459"/>
    <w:rsid w:val="00254693"/>
    <w:rsid w:val="0025471D"/>
    <w:rsid w:val="002549CE"/>
    <w:rsid w:val="00254A7C"/>
    <w:rsid w:val="00254DDC"/>
    <w:rsid w:val="0025500C"/>
    <w:rsid w:val="002551C8"/>
    <w:rsid w:val="0025526F"/>
    <w:rsid w:val="00255404"/>
    <w:rsid w:val="00255423"/>
    <w:rsid w:val="0025542D"/>
    <w:rsid w:val="002555B2"/>
    <w:rsid w:val="002555C4"/>
    <w:rsid w:val="002555F6"/>
    <w:rsid w:val="0025581D"/>
    <w:rsid w:val="002558A7"/>
    <w:rsid w:val="0025592F"/>
    <w:rsid w:val="00255970"/>
    <w:rsid w:val="00255B47"/>
    <w:rsid w:val="00255E87"/>
    <w:rsid w:val="002560F3"/>
    <w:rsid w:val="002561CE"/>
    <w:rsid w:val="002563F4"/>
    <w:rsid w:val="002566D2"/>
    <w:rsid w:val="00256756"/>
    <w:rsid w:val="0025675D"/>
    <w:rsid w:val="00256932"/>
    <w:rsid w:val="00256A10"/>
    <w:rsid w:val="00256A88"/>
    <w:rsid w:val="00256B5D"/>
    <w:rsid w:val="00256BF6"/>
    <w:rsid w:val="00256BF7"/>
    <w:rsid w:val="00256C4A"/>
    <w:rsid w:val="00256DAB"/>
    <w:rsid w:val="00256E4E"/>
    <w:rsid w:val="00256E87"/>
    <w:rsid w:val="00256EC3"/>
    <w:rsid w:val="0025703A"/>
    <w:rsid w:val="00257179"/>
    <w:rsid w:val="002571F2"/>
    <w:rsid w:val="002573EC"/>
    <w:rsid w:val="0025740A"/>
    <w:rsid w:val="00257459"/>
    <w:rsid w:val="00257491"/>
    <w:rsid w:val="00257670"/>
    <w:rsid w:val="002578F0"/>
    <w:rsid w:val="0025795A"/>
    <w:rsid w:val="00257A1C"/>
    <w:rsid w:val="00257A67"/>
    <w:rsid w:val="00257A94"/>
    <w:rsid w:val="00257BA5"/>
    <w:rsid w:val="00257BC2"/>
    <w:rsid w:val="00257CB6"/>
    <w:rsid w:val="00257CF7"/>
    <w:rsid w:val="00257D61"/>
    <w:rsid w:val="00257E12"/>
    <w:rsid w:val="00257E17"/>
    <w:rsid w:val="00257EB0"/>
    <w:rsid w:val="0025D52E"/>
    <w:rsid w:val="002602B3"/>
    <w:rsid w:val="002602B9"/>
    <w:rsid w:val="00260466"/>
    <w:rsid w:val="00260541"/>
    <w:rsid w:val="00260604"/>
    <w:rsid w:val="0026066B"/>
    <w:rsid w:val="002607CA"/>
    <w:rsid w:val="0026081C"/>
    <w:rsid w:val="00260A77"/>
    <w:rsid w:val="00260AD6"/>
    <w:rsid w:val="00260E6C"/>
    <w:rsid w:val="00260EA3"/>
    <w:rsid w:val="00260ED6"/>
    <w:rsid w:val="00261084"/>
    <w:rsid w:val="00261248"/>
    <w:rsid w:val="0026127D"/>
    <w:rsid w:val="002612F5"/>
    <w:rsid w:val="0026131D"/>
    <w:rsid w:val="00261375"/>
    <w:rsid w:val="00261387"/>
    <w:rsid w:val="002613F0"/>
    <w:rsid w:val="00261668"/>
    <w:rsid w:val="00261714"/>
    <w:rsid w:val="002617AB"/>
    <w:rsid w:val="002619E0"/>
    <w:rsid w:val="00261A1B"/>
    <w:rsid w:val="00261B12"/>
    <w:rsid w:val="00261BF1"/>
    <w:rsid w:val="00261D5C"/>
    <w:rsid w:val="00261EAB"/>
    <w:rsid w:val="00261ED5"/>
    <w:rsid w:val="002621E0"/>
    <w:rsid w:val="0026225C"/>
    <w:rsid w:val="002623AC"/>
    <w:rsid w:val="002624E6"/>
    <w:rsid w:val="002625B6"/>
    <w:rsid w:val="002625F7"/>
    <w:rsid w:val="00262823"/>
    <w:rsid w:val="00262A19"/>
    <w:rsid w:val="00262B86"/>
    <w:rsid w:val="00262B90"/>
    <w:rsid w:val="00262BCD"/>
    <w:rsid w:val="00262C37"/>
    <w:rsid w:val="00262D60"/>
    <w:rsid w:val="00262D92"/>
    <w:rsid w:val="00262EEE"/>
    <w:rsid w:val="00262EFF"/>
    <w:rsid w:val="00262F9C"/>
    <w:rsid w:val="002634C1"/>
    <w:rsid w:val="00263567"/>
    <w:rsid w:val="00263596"/>
    <w:rsid w:val="0026380B"/>
    <w:rsid w:val="00263BA6"/>
    <w:rsid w:val="00263C17"/>
    <w:rsid w:val="00263DC7"/>
    <w:rsid w:val="00263E1B"/>
    <w:rsid w:val="00263E95"/>
    <w:rsid w:val="00263E9B"/>
    <w:rsid w:val="00263EC2"/>
    <w:rsid w:val="00264092"/>
    <w:rsid w:val="00264110"/>
    <w:rsid w:val="002642D0"/>
    <w:rsid w:val="002643DF"/>
    <w:rsid w:val="002644BA"/>
    <w:rsid w:val="002644F6"/>
    <w:rsid w:val="0026468A"/>
    <w:rsid w:val="002646ED"/>
    <w:rsid w:val="002647C4"/>
    <w:rsid w:val="00264C59"/>
    <w:rsid w:val="00264C74"/>
    <w:rsid w:val="00264CE9"/>
    <w:rsid w:val="00264CFB"/>
    <w:rsid w:val="00264D24"/>
    <w:rsid w:val="00264D64"/>
    <w:rsid w:val="00264E4C"/>
    <w:rsid w:val="00264E6A"/>
    <w:rsid w:val="00264F9A"/>
    <w:rsid w:val="00264FF3"/>
    <w:rsid w:val="0026512C"/>
    <w:rsid w:val="00265177"/>
    <w:rsid w:val="00265257"/>
    <w:rsid w:val="0026548C"/>
    <w:rsid w:val="002654C0"/>
    <w:rsid w:val="0026555D"/>
    <w:rsid w:val="0026558F"/>
    <w:rsid w:val="002655EB"/>
    <w:rsid w:val="00265675"/>
    <w:rsid w:val="0026575B"/>
    <w:rsid w:val="002657DB"/>
    <w:rsid w:val="00265BCC"/>
    <w:rsid w:val="00265DE6"/>
    <w:rsid w:val="00265F5F"/>
    <w:rsid w:val="002660D3"/>
    <w:rsid w:val="00266207"/>
    <w:rsid w:val="002662D0"/>
    <w:rsid w:val="00266334"/>
    <w:rsid w:val="0026636B"/>
    <w:rsid w:val="00266463"/>
    <w:rsid w:val="00266698"/>
    <w:rsid w:val="00266705"/>
    <w:rsid w:val="0026674F"/>
    <w:rsid w:val="00266785"/>
    <w:rsid w:val="0026678D"/>
    <w:rsid w:val="002668F3"/>
    <w:rsid w:val="00266929"/>
    <w:rsid w:val="0026692A"/>
    <w:rsid w:val="002669CB"/>
    <w:rsid w:val="00266A71"/>
    <w:rsid w:val="00266B9C"/>
    <w:rsid w:val="00266C16"/>
    <w:rsid w:val="00266E0D"/>
    <w:rsid w:val="00266FB2"/>
    <w:rsid w:val="00266FF9"/>
    <w:rsid w:val="002670C3"/>
    <w:rsid w:val="002670F0"/>
    <w:rsid w:val="0026710D"/>
    <w:rsid w:val="00267170"/>
    <w:rsid w:val="002671CE"/>
    <w:rsid w:val="00267372"/>
    <w:rsid w:val="00267541"/>
    <w:rsid w:val="002676DF"/>
    <w:rsid w:val="00267787"/>
    <w:rsid w:val="002677E3"/>
    <w:rsid w:val="0026787E"/>
    <w:rsid w:val="00267A6C"/>
    <w:rsid w:val="00267B3C"/>
    <w:rsid w:val="00267C98"/>
    <w:rsid w:val="00267CE8"/>
    <w:rsid w:val="00267D26"/>
    <w:rsid w:val="00267E51"/>
    <w:rsid w:val="00267F2E"/>
    <w:rsid w:val="00267FD6"/>
    <w:rsid w:val="002704F4"/>
    <w:rsid w:val="002705CD"/>
    <w:rsid w:val="00270667"/>
    <w:rsid w:val="00270680"/>
    <w:rsid w:val="002707B7"/>
    <w:rsid w:val="0027083B"/>
    <w:rsid w:val="0027089E"/>
    <w:rsid w:val="002708F8"/>
    <w:rsid w:val="00270970"/>
    <w:rsid w:val="00270B10"/>
    <w:rsid w:val="00270B6F"/>
    <w:rsid w:val="00270C22"/>
    <w:rsid w:val="00270C39"/>
    <w:rsid w:val="00270CE0"/>
    <w:rsid w:val="00270CF6"/>
    <w:rsid w:val="00270E38"/>
    <w:rsid w:val="00270F04"/>
    <w:rsid w:val="00270F1F"/>
    <w:rsid w:val="00270F6D"/>
    <w:rsid w:val="0027106F"/>
    <w:rsid w:val="002710CD"/>
    <w:rsid w:val="0027136E"/>
    <w:rsid w:val="0027149F"/>
    <w:rsid w:val="00271531"/>
    <w:rsid w:val="00271A37"/>
    <w:rsid w:val="00271AE6"/>
    <w:rsid w:val="00271B2B"/>
    <w:rsid w:val="00271BD3"/>
    <w:rsid w:val="00271BD4"/>
    <w:rsid w:val="00271DA8"/>
    <w:rsid w:val="00271DAB"/>
    <w:rsid w:val="00271E4E"/>
    <w:rsid w:val="00271E6B"/>
    <w:rsid w:val="00271EC3"/>
    <w:rsid w:val="00271F74"/>
    <w:rsid w:val="00272176"/>
    <w:rsid w:val="00272319"/>
    <w:rsid w:val="002723F2"/>
    <w:rsid w:val="00272489"/>
    <w:rsid w:val="00272537"/>
    <w:rsid w:val="00272661"/>
    <w:rsid w:val="002728BE"/>
    <w:rsid w:val="00272A52"/>
    <w:rsid w:val="00272A5C"/>
    <w:rsid w:val="00272CE4"/>
    <w:rsid w:val="00272D95"/>
    <w:rsid w:val="00272E9A"/>
    <w:rsid w:val="002730C3"/>
    <w:rsid w:val="002732D6"/>
    <w:rsid w:val="00273561"/>
    <w:rsid w:val="00273697"/>
    <w:rsid w:val="002736A2"/>
    <w:rsid w:val="0027370C"/>
    <w:rsid w:val="002738CA"/>
    <w:rsid w:val="00273931"/>
    <w:rsid w:val="00273955"/>
    <w:rsid w:val="00273961"/>
    <w:rsid w:val="00273972"/>
    <w:rsid w:val="00273A28"/>
    <w:rsid w:val="00273B15"/>
    <w:rsid w:val="00273B93"/>
    <w:rsid w:val="00273C20"/>
    <w:rsid w:val="00273CC6"/>
    <w:rsid w:val="00273D6A"/>
    <w:rsid w:val="00274106"/>
    <w:rsid w:val="00274261"/>
    <w:rsid w:val="00274346"/>
    <w:rsid w:val="00274434"/>
    <w:rsid w:val="002745FB"/>
    <w:rsid w:val="00274647"/>
    <w:rsid w:val="002746E5"/>
    <w:rsid w:val="002747F6"/>
    <w:rsid w:val="00274857"/>
    <w:rsid w:val="0027487F"/>
    <w:rsid w:val="00274AAC"/>
    <w:rsid w:val="00274AF9"/>
    <w:rsid w:val="00274B5E"/>
    <w:rsid w:val="00274B8A"/>
    <w:rsid w:val="00274C2A"/>
    <w:rsid w:val="00274E06"/>
    <w:rsid w:val="00274E8B"/>
    <w:rsid w:val="00274EA3"/>
    <w:rsid w:val="00274F36"/>
    <w:rsid w:val="00274F40"/>
    <w:rsid w:val="00275162"/>
    <w:rsid w:val="0027518B"/>
    <w:rsid w:val="00275307"/>
    <w:rsid w:val="00275481"/>
    <w:rsid w:val="0027548B"/>
    <w:rsid w:val="002754CC"/>
    <w:rsid w:val="002754F6"/>
    <w:rsid w:val="0027559A"/>
    <w:rsid w:val="0027565D"/>
    <w:rsid w:val="0027583D"/>
    <w:rsid w:val="00275896"/>
    <w:rsid w:val="002758A8"/>
    <w:rsid w:val="002759C9"/>
    <w:rsid w:val="00275A8D"/>
    <w:rsid w:val="00275AE2"/>
    <w:rsid w:val="00275BAE"/>
    <w:rsid w:val="00275BF1"/>
    <w:rsid w:val="00275C0E"/>
    <w:rsid w:val="00275C20"/>
    <w:rsid w:val="00275C86"/>
    <w:rsid w:val="00275CD1"/>
    <w:rsid w:val="00275DF3"/>
    <w:rsid w:val="00275F44"/>
    <w:rsid w:val="00275FE8"/>
    <w:rsid w:val="0027609E"/>
    <w:rsid w:val="002760E6"/>
    <w:rsid w:val="002760F0"/>
    <w:rsid w:val="0027615D"/>
    <w:rsid w:val="00276255"/>
    <w:rsid w:val="0027626C"/>
    <w:rsid w:val="00276284"/>
    <w:rsid w:val="002763AC"/>
    <w:rsid w:val="00276448"/>
    <w:rsid w:val="0027650E"/>
    <w:rsid w:val="0027652F"/>
    <w:rsid w:val="0027675E"/>
    <w:rsid w:val="002767B0"/>
    <w:rsid w:val="002767D7"/>
    <w:rsid w:val="002767DE"/>
    <w:rsid w:val="00276990"/>
    <w:rsid w:val="00276B81"/>
    <w:rsid w:val="00276C4D"/>
    <w:rsid w:val="00276EA1"/>
    <w:rsid w:val="00276EB4"/>
    <w:rsid w:val="00276FA2"/>
    <w:rsid w:val="00276FB8"/>
    <w:rsid w:val="00277039"/>
    <w:rsid w:val="002770AC"/>
    <w:rsid w:val="0027727B"/>
    <w:rsid w:val="002773F4"/>
    <w:rsid w:val="00277432"/>
    <w:rsid w:val="002774AC"/>
    <w:rsid w:val="002774F5"/>
    <w:rsid w:val="00277622"/>
    <w:rsid w:val="002776EE"/>
    <w:rsid w:val="00277937"/>
    <w:rsid w:val="00277996"/>
    <w:rsid w:val="00277A4C"/>
    <w:rsid w:val="00277AC1"/>
    <w:rsid w:val="00277E1D"/>
    <w:rsid w:val="00277EF7"/>
    <w:rsid w:val="00277F21"/>
    <w:rsid w:val="00277F58"/>
    <w:rsid w:val="00277F66"/>
    <w:rsid w:val="002800DA"/>
    <w:rsid w:val="002806E8"/>
    <w:rsid w:val="0028076A"/>
    <w:rsid w:val="00280883"/>
    <w:rsid w:val="0028093C"/>
    <w:rsid w:val="00280A07"/>
    <w:rsid w:val="00280B50"/>
    <w:rsid w:val="00280C6C"/>
    <w:rsid w:val="00280CA8"/>
    <w:rsid w:val="00280CF2"/>
    <w:rsid w:val="00280DB8"/>
    <w:rsid w:val="00280EAB"/>
    <w:rsid w:val="00281340"/>
    <w:rsid w:val="002813C6"/>
    <w:rsid w:val="00281490"/>
    <w:rsid w:val="0028170D"/>
    <w:rsid w:val="00281934"/>
    <w:rsid w:val="00281954"/>
    <w:rsid w:val="002819CC"/>
    <w:rsid w:val="00281A24"/>
    <w:rsid w:val="00281AFB"/>
    <w:rsid w:val="00281B0B"/>
    <w:rsid w:val="00281B70"/>
    <w:rsid w:val="00281C16"/>
    <w:rsid w:val="00281E0C"/>
    <w:rsid w:val="00281E1A"/>
    <w:rsid w:val="00282005"/>
    <w:rsid w:val="002821BD"/>
    <w:rsid w:val="00282224"/>
    <w:rsid w:val="00282262"/>
    <w:rsid w:val="002823FC"/>
    <w:rsid w:val="0028262A"/>
    <w:rsid w:val="0028265F"/>
    <w:rsid w:val="00282734"/>
    <w:rsid w:val="00282770"/>
    <w:rsid w:val="00282838"/>
    <w:rsid w:val="00282841"/>
    <w:rsid w:val="002828AF"/>
    <w:rsid w:val="002828B2"/>
    <w:rsid w:val="00282A30"/>
    <w:rsid w:val="00282D00"/>
    <w:rsid w:val="00282E0B"/>
    <w:rsid w:val="00282E97"/>
    <w:rsid w:val="00282EA3"/>
    <w:rsid w:val="00282ECA"/>
    <w:rsid w:val="00282F58"/>
    <w:rsid w:val="002830B2"/>
    <w:rsid w:val="002831A8"/>
    <w:rsid w:val="00283204"/>
    <w:rsid w:val="00283276"/>
    <w:rsid w:val="00283284"/>
    <w:rsid w:val="002832D5"/>
    <w:rsid w:val="00283468"/>
    <w:rsid w:val="0028348B"/>
    <w:rsid w:val="00283659"/>
    <w:rsid w:val="00283957"/>
    <w:rsid w:val="00283978"/>
    <w:rsid w:val="002839BC"/>
    <w:rsid w:val="00283A91"/>
    <w:rsid w:val="00283AF4"/>
    <w:rsid w:val="00283B1B"/>
    <w:rsid w:val="00283B69"/>
    <w:rsid w:val="00283B70"/>
    <w:rsid w:val="00283C40"/>
    <w:rsid w:val="00283D42"/>
    <w:rsid w:val="00283D46"/>
    <w:rsid w:val="00283E3A"/>
    <w:rsid w:val="00283E86"/>
    <w:rsid w:val="00283F3F"/>
    <w:rsid w:val="00283FC6"/>
    <w:rsid w:val="00284062"/>
    <w:rsid w:val="00284340"/>
    <w:rsid w:val="0028439E"/>
    <w:rsid w:val="002843A7"/>
    <w:rsid w:val="0028445C"/>
    <w:rsid w:val="002844A4"/>
    <w:rsid w:val="002845D1"/>
    <w:rsid w:val="002846AA"/>
    <w:rsid w:val="00284708"/>
    <w:rsid w:val="0028476A"/>
    <w:rsid w:val="0028488F"/>
    <w:rsid w:val="00284921"/>
    <w:rsid w:val="0028493B"/>
    <w:rsid w:val="00284BB9"/>
    <w:rsid w:val="00284F09"/>
    <w:rsid w:val="00284F38"/>
    <w:rsid w:val="002850CD"/>
    <w:rsid w:val="002851EB"/>
    <w:rsid w:val="00285371"/>
    <w:rsid w:val="002854D8"/>
    <w:rsid w:val="00285531"/>
    <w:rsid w:val="00285720"/>
    <w:rsid w:val="0028575C"/>
    <w:rsid w:val="0028580E"/>
    <w:rsid w:val="002858B1"/>
    <w:rsid w:val="00285A95"/>
    <w:rsid w:val="00285C5B"/>
    <w:rsid w:val="00285CDE"/>
    <w:rsid w:val="00285FD1"/>
    <w:rsid w:val="002863E5"/>
    <w:rsid w:val="00286495"/>
    <w:rsid w:val="00286505"/>
    <w:rsid w:val="00286557"/>
    <w:rsid w:val="002865CE"/>
    <w:rsid w:val="0028679D"/>
    <w:rsid w:val="00286831"/>
    <w:rsid w:val="002868E8"/>
    <w:rsid w:val="0028690F"/>
    <w:rsid w:val="0028696A"/>
    <w:rsid w:val="002869E9"/>
    <w:rsid w:val="00286AA8"/>
    <w:rsid w:val="00286ABF"/>
    <w:rsid w:val="00286CA1"/>
    <w:rsid w:val="00286D23"/>
    <w:rsid w:val="00286D7C"/>
    <w:rsid w:val="00286F36"/>
    <w:rsid w:val="00286F4C"/>
    <w:rsid w:val="00287016"/>
    <w:rsid w:val="0028707E"/>
    <w:rsid w:val="00287230"/>
    <w:rsid w:val="002872D2"/>
    <w:rsid w:val="00287303"/>
    <w:rsid w:val="002873F3"/>
    <w:rsid w:val="00287875"/>
    <w:rsid w:val="002878D2"/>
    <w:rsid w:val="00287999"/>
    <w:rsid w:val="002879A4"/>
    <w:rsid w:val="002879AD"/>
    <w:rsid w:val="002879C0"/>
    <w:rsid w:val="00287AAB"/>
    <w:rsid w:val="00287BDB"/>
    <w:rsid w:val="00287C40"/>
    <w:rsid w:val="00287D2C"/>
    <w:rsid w:val="00287E0E"/>
    <w:rsid w:val="00287E29"/>
    <w:rsid w:val="002900D3"/>
    <w:rsid w:val="0029014A"/>
    <w:rsid w:val="0029017C"/>
    <w:rsid w:val="00290308"/>
    <w:rsid w:val="0029030C"/>
    <w:rsid w:val="002904AB"/>
    <w:rsid w:val="002904E5"/>
    <w:rsid w:val="0029053F"/>
    <w:rsid w:val="00290563"/>
    <w:rsid w:val="0029056B"/>
    <w:rsid w:val="00290588"/>
    <w:rsid w:val="0029080B"/>
    <w:rsid w:val="0029086F"/>
    <w:rsid w:val="0029098B"/>
    <w:rsid w:val="00290A66"/>
    <w:rsid w:val="00290C72"/>
    <w:rsid w:val="00290D3A"/>
    <w:rsid w:val="00290E49"/>
    <w:rsid w:val="00290EF0"/>
    <w:rsid w:val="002910D5"/>
    <w:rsid w:val="002911DC"/>
    <w:rsid w:val="00291235"/>
    <w:rsid w:val="002913B3"/>
    <w:rsid w:val="00291449"/>
    <w:rsid w:val="00291491"/>
    <w:rsid w:val="00291533"/>
    <w:rsid w:val="00291587"/>
    <w:rsid w:val="002915AD"/>
    <w:rsid w:val="002915EB"/>
    <w:rsid w:val="00291617"/>
    <w:rsid w:val="00291731"/>
    <w:rsid w:val="00291782"/>
    <w:rsid w:val="0029181D"/>
    <w:rsid w:val="00291821"/>
    <w:rsid w:val="00291D0B"/>
    <w:rsid w:val="00291D25"/>
    <w:rsid w:val="00291D33"/>
    <w:rsid w:val="00291DA8"/>
    <w:rsid w:val="00291F02"/>
    <w:rsid w:val="00292234"/>
    <w:rsid w:val="0029234D"/>
    <w:rsid w:val="00292547"/>
    <w:rsid w:val="0029257F"/>
    <w:rsid w:val="002925B5"/>
    <w:rsid w:val="002926F3"/>
    <w:rsid w:val="0029286C"/>
    <w:rsid w:val="00292877"/>
    <w:rsid w:val="00292AE8"/>
    <w:rsid w:val="00292B41"/>
    <w:rsid w:val="00292D85"/>
    <w:rsid w:val="00292EA4"/>
    <w:rsid w:val="00292EFE"/>
    <w:rsid w:val="00293023"/>
    <w:rsid w:val="0029311E"/>
    <w:rsid w:val="00293163"/>
    <w:rsid w:val="002932D8"/>
    <w:rsid w:val="002933A1"/>
    <w:rsid w:val="0029352F"/>
    <w:rsid w:val="00293547"/>
    <w:rsid w:val="0029358D"/>
    <w:rsid w:val="002935B5"/>
    <w:rsid w:val="00293611"/>
    <w:rsid w:val="00293683"/>
    <w:rsid w:val="0029380D"/>
    <w:rsid w:val="0029387A"/>
    <w:rsid w:val="002938D6"/>
    <w:rsid w:val="002938E1"/>
    <w:rsid w:val="002938FF"/>
    <w:rsid w:val="002939AC"/>
    <w:rsid w:val="00293AB1"/>
    <w:rsid w:val="00293B2C"/>
    <w:rsid w:val="00293C1B"/>
    <w:rsid w:val="00293D3B"/>
    <w:rsid w:val="00293EB2"/>
    <w:rsid w:val="00293F5E"/>
    <w:rsid w:val="0029403D"/>
    <w:rsid w:val="00294041"/>
    <w:rsid w:val="0029405F"/>
    <w:rsid w:val="00294103"/>
    <w:rsid w:val="00294113"/>
    <w:rsid w:val="0029414D"/>
    <w:rsid w:val="00294163"/>
    <w:rsid w:val="002941F3"/>
    <w:rsid w:val="002942FA"/>
    <w:rsid w:val="0029443E"/>
    <w:rsid w:val="00294460"/>
    <w:rsid w:val="002945FF"/>
    <w:rsid w:val="00294647"/>
    <w:rsid w:val="00294675"/>
    <w:rsid w:val="00294688"/>
    <w:rsid w:val="002947EB"/>
    <w:rsid w:val="00294801"/>
    <w:rsid w:val="0029485F"/>
    <w:rsid w:val="002949CD"/>
    <w:rsid w:val="00294A46"/>
    <w:rsid w:val="00294A7A"/>
    <w:rsid w:val="00294A91"/>
    <w:rsid w:val="00294AB2"/>
    <w:rsid w:val="00294D1A"/>
    <w:rsid w:val="00294E12"/>
    <w:rsid w:val="00294F39"/>
    <w:rsid w:val="0029500F"/>
    <w:rsid w:val="002950E0"/>
    <w:rsid w:val="00295177"/>
    <w:rsid w:val="00295277"/>
    <w:rsid w:val="002952AA"/>
    <w:rsid w:val="002952E0"/>
    <w:rsid w:val="0029537A"/>
    <w:rsid w:val="0029548C"/>
    <w:rsid w:val="002954F0"/>
    <w:rsid w:val="00295602"/>
    <w:rsid w:val="00295613"/>
    <w:rsid w:val="002956A8"/>
    <w:rsid w:val="002957D7"/>
    <w:rsid w:val="002958EA"/>
    <w:rsid w:val="00295AC4"/>
    <w:rsid w:val="00295C00"/>
    <w:rsid w:val="00295C47"/>
    <w:rsid w:val="00295D06"/>
    <w:rsid w:val="00295DA7"/>
    <w:rsid w:val="00295DBC"/>
    <w:rsid w:val="00295E98"/>
    <w:rsid w:val="00295EA4"/>
    <w:rsid w:val="00295EC2"/>
    <w:rsid w:val="00295F84"/>
    <w:rsid w:val="00296098"/>
    <w:rsid w:val="00296099"/>
    <w:rsid w:val="0029620E"/>
    <w:rsid w:val="0029645B"/>
    <w:rsid w:val="0029662F"/>
    <w:rsid w:val="0029676D"/>
    <w:rsid w:val="002967C3"/>
    <w:rsid w:val="002968D2"/>
    <w:rsid w:val="002969F9"/>
    <w:rsid w:val="00296AAF"/>
    <w:rsid w:val="00296AF2"/>
    <w:rsid w:val="00296C60"/>
    <w:rsid w:val="00296C8B"/>
    <w:rsid w:val="00296EA7"/>
    <w:rsid w:val="00296FFD"/>
    <w:rsid w:val="00297112"/>
    <w:rsid w:val="00297462"/>
    <w:rsid w:val="002974E3"/>
    <w:rsid w:val="002974FC"/>
    <w:rsid w:val="0029750F"/>
    <w:rsid w:val="002975B3"/>
    <w:rsid w:val="002977A6"/>
    <w:rsid w:val="00297833"/>
    <w:rsid w:val="002978D2"/>
    <w:rsid w:val="00297A6C"/>
    <w:rsid w:val="00297AC8"/>
    <w:rsid w:val="00297C4E"/>
    <w:rsid w:val="00297DA6"/>
    <w:rsid w:val="00297DC3"/>
    <w:rsid w:val="00297EA5"/>
    <w:rsid w:val="00297F9A"/>
    <w:rsid w:val="002A00B0"/>
    <w:rsid w:val="002A00B5"/>
    <w:rsid w:val="002A00BE"/>
    <w:rsid w:val="002A01B7"/>
    <w:rsid w:val="002A052A"/>
    <w:rsid w:val="002A0563"/>
    <w:rsid w:val="002A06BA"/>
    <w:rsid w:val="002A06D9"/>
    <w:rsid w:val="002A0720"/>
    <w:rsid w:val="002A083F"/>
    <w:rsid w:val="002A0981"/>
    <w:rsid w:val="002A09CB"/>
    <w:rsid w:val="002A0A7D"/>
    <w:rsid w:val="002A0BEF"/>
    <w:rsid w:val="002A0C6B"/>
    <w:rsid w:val="002A0E15"/>
    <w:rsid w:val="002A0E4B"/>
    <w:rsid w:val="002A0E8D"/>
    <w:rsid w:val="002A0F6D"/>
    <w:rsid w:val="002A1011"/>
    <w:rsid w:val="002A1017"/>
    <w:rsid w:val="002A1108"/>
    <w:rsid w:val="002A130F"/>
    <w:rsid w:val="002A1343"/>
    <w:rsid w:val="002A148E"/>
    <w:rsid w:val="002A15DE"/>
    <w:rsid w:val="002A167B"/>
    <w:rsid w:val="002A1731"/>
    <w:rsid w:val="002A18DC"/>
    <w:rsid w:val="002A19D9"/>
    <w:rsid w:val="002A1A4E"/>
    <w:rsid w:val="002A1AED"/>
    <w:rsid w:val="002A1D5D"/>
    <w:rsid w:val="002A22E3"/>
    <w:rsid w:val="002A258F"/>
    <w:rsid w:val="002A25C2"/>
    <w:rsid w:val="002A26AE"/>
    <w:rsid w:val="002A27BE"/>
    <w:rsid w:val="002A28B4"/>
    <w:rsid w:val="002A2994"/>
    <w:rsid w:val="002A29BF"/>
    <w:rsid w:val="002A2A56"/>
    <w:rsid w:val="002A2AFB"/>
    <w:rsid w:val="002A2B60"/>
    <w:rsid w:val="002A2B8C"/>
    <w:rsid w:val="002A2BC9"/>
    <w:rsid w:val="002A2D41"/>
    <w:rsid w:val="002A2D5A"/>
    <w:rsid w:val="002A2D72"/>
    <w:rsid w:val="002A2E92"/>
    <w:rsid w:val="002A2EFE"/>
    <w:rsid w:val="002A2F73"/>
    <w:rsid w:val="002A2FF1"/>
    <w:rsid w:val="002A30AB"/>
    <w:rsid w:val="002A310F"/>
    <w:rsid w:val="002A323B"/>
    <w:rsid w:val="002A325F"/>
    <w:rsid w:val="002A3390"/>
    <w:rsid w:val="002A340F"/>
    <w:rsid w:val="002A355E"/>
    <w:rsid w:val="002A356F"/>
    <w:rsid w:val="002A35CF"/>
    <w:rsid w:val="002A3656"/>
    <w:rsid w:val="002A3892"/>
    <w:rsid w:val="002A3987"/>
    <w:rsid w:val="002A39CE"/>
    <w:rsid w:val="002A3A41"/>
    <w:rsid w:val="002A3DF7"/>
    <w:rsid w:val="002A4302"/>
    <w:rsid w:val="002A4361"/>
    <w:rsid w:val="002A4560"/>
    <w:rsid w:val="002A46B3"/>
    <w:rsid w:val="002A475D"/>
    <w:rsid w:val="002A491D"/>
    <w:rsid w:val="002A493F"/>
    <w:rsid w:val="002A4976"/>
    <w:rsid w:val="002A4A13"/>
    <w:rsid w:val="002A4AF5"/>
    <w:rsid w:val="002A4AF9"/>
    <w:rsid w:val="002A4B68"/>
    <w:rsid w:val="002A4C02"/>
    <w:rsid w:val="002A4D53"/>
    <w:rsid w:val="002A4E3B"/>
    <w:rsid w:val="002A4FB9"/>
    <w:rsid w:val="002A4FEA"/>
    <w:rsid w:val="002A51E8"/>
    <w:rsid w:val="002A51E9"/>
    <w:rsid w:val="002A52B0"/>
    <w:rsid w:val="002A530B"/>
    <w:rsid w:val="002A53ED"/>
    <w:rsid w:val="002A547F"/>
    <w:rsid w:val="002A5612"/>
    <w:rsid w:val="002A56C7"/>
    <w:rsid w:val="002A5831"/>
    <w:rsid w:val="002A586B"/>
    <w:rsid w:val="002A58FE"/>
    <w:rsid w:val="002A59BA"/>
    <w:rsid w:val="002A5A5D"/>
    <w:rsid w:val="002A5A74"/>
    <w:rsid w:val="002A5BFD"/>
    <w:rsid w:val="002A5CFF"/>
    <w:rsid w:val="002A5D5F"/>
    <w:rsid w:val="002A5D70"/>
    <w:rsid w:val="002A5DAA"/>
    <w:rsid w:val="002A5E0A"/>
    <w:rsid w:val="002A5E96"/>
    <w:rsid w:val="002A6004"/>
    <w:rsid w:val="002A60C7"/>
    <w:rsid w:val="002A6384"/>
    <w:rsid w:val="002A63C6"/>
    <w:rsid w:val="002A646D"/>
    <w:rsid w:val="002A64A1"/>
    <w:rsid w:val="002A64DF"/>
    <w:rsid w:val="002A6522"/>
    <w:rsid w:val="002A659B"/>
    <w:rsid w:val="002A6630"/>
    <w:rsid w:val="002A6844"/>
    <w:rsid w:val="002A686C"/>
    <w:rsid w:val="002A68BC"/>
    <w:rsid w:val="002A6930"/>
    <w:rsid w:val="002A693C"/>
    <w:rsid w:val="002A6A67"/>
    <w:rsid w:val="002A6A9D"/>
    <w:rsid w:val="002A6BDB"/>
    <w:rsid w:val="002A6C6B"/>
    <w:rsid w:val="002A6CB6"/>
    <w:rsid w:val="002A6CFE"/>
    <w:rsid w:val="002A6D41"/>
    <w:rsid w:val="002A6E4B"/>
    <w:rsid w:val="002A6ED3"/>
    <w:rsid w:val="002A6F96"/>
    <w:rsid w:val="002A7036"/>
    <w:rsid w:val="002A7308"/>
    <w:rsid w:val="002A73D6"/>
    <w:rsid w:val="002A73F9"/>
    <w:rsid w:val="002A74C0"/>
    <w:rsid w:val="002A76DA"/>
    <w:rsid w:val="002A76F2"/>
    <w:rsid w:val="002A7883"/>
    <w:rsid w:val="002A7942"/>
    <w:rsid w:val="002A7A74"/>
    <w:rsid w:val="002A7B0B"/>
    <w:rsid w:val="002A7DD9"/>
    <w:rsid w:val="002A7EB0"/>
    <w:rsid w:val="002B0032"/>
    <w:rsid w:val="002B0113"/>
    <w:rsid w:val="002B011F"/>
    <w:rsid w:val="002B0181"/>
    <w:rsid w:val="002B03D3"/>
    <w:rsid w:val="002B0532"/>
    <w:rsid w:val="002B0650"/>
    <w:rsid w:val="002B07A9"/>
    <w:rsid w:val="002B07FB"/>
    <w:rsid w:val="002B087A"/>
    <w:rsid w:val="002B092D"/>
    <w:rsid w:val="002B09DC"/>
    <w:rsid w:val="002B09FD"/>
    <w:rsid w:val="002B09FE"/>
    <w:rsid w:val="002B0A08"/>
    <w:rsid w:val="002B0A7E"/>
    <w:rsid w:val="002B0B35"/>
    <w:rsid w:val="002B0B77"/>
    <w:rsid w:val="002B0BA9"/>
    <w:rsid w:val="002B0C78"/>
    <w:rsid w:val="002B0CC9"/>
    <w:rsid w:val="002B0E7B"/>
    <w:rsid w:val="002B0EBE"/>
    <w:rsid w:val="002B0F9C"/>
    <w:rsid w:val="002B10BB"/>
    <w:rsid w:val="002B113A"/>
    <w:rsid w:val="002B116B"/>
    <w:rsid w:val="002B11FC"/>
    <w:rsid w:val="002B15EA"/>
    <w:rsid w:val="002B1905"/>
    <w:rsid w:val="002B1962"/>
    <w:rsid w:val="002B1A35"/>
    <w:rsid w:val="002B1B07"/>
    <w:rsid w:val="002B1CD6"/>
    <w:rsid w:val="002B1DDB"/>
    <w:rsid w:val="002B1DFF"/>
    <w:rsid w:val="002B1EDF"/>
    <w:rsid w:val="002B1F22"/>
    <w:rsid w:val="002B1FC9"/>
    <w:rsid w:val="002B21B5"/>
    <w:rsid w:val="002B21DE"/>
    <w:rsid w:val="002B244E"/>
    <w:rsid w:val="002B25DB"/>
    <w:rsid w:val="002B25F8"/>
    <w:rsid w:val="002B2623"/>
    <w:rsid w:val="002B264B"/>
    <w:rsid w:val="002B2672"/>
    <w:rsid w:val="002B2861"/>
    <w:rsid w:val="002B2872"/>
    <w:rsid w:val="002B28D3"/>
    <w:rsid w:val="002B2A26"/>
    <w:rsid w:val="002B2ABE"/>
    <w:rsid w:val="002B2ACE"/>
    <w:rsid w:val="002B2BDF"/>
    <w:rsid w:val="002B2BED"/>
    <w:rsid w:val="002B2C6D"/>
    <w:rsid w:val="002B2C82"/>
    <w:rsid w:val="002B2CBE"/>
    <w:rsid w:val="002B2D2E"/>
    <w:rsid w:val="002B2D9A"/>
    <w:rsid w:val="002B2EAE"/>
    <w:rsid w:val="002B2F2C"/>
    <w:rsid w:val="002B3013"/>
    <w:rsid w:val="002B3191"/>
    <w:rsid w:val="002B323D"/>
    <w:rsid w:val="002B331D"/>
    <w:rsid w:val="002B3638"/>
    <w:rsid w:val="002B3BE9"/>
    <w:rsid w:val="002B3D81"/>
    <w:rsid w:val="002B3D86"/>
    <w:rsid w:val="002B3EA5"/>
    <w:rsid w:val="002B3FC6"/>
    <w:rsid w:val="002B3FFA"/>
    <w:rsid w:val="002B40D5"/>
    <w:rsid w:val="002B4125"/>
    <w:rsid w:val="002B4199"/>
    <w:rsid w:val="002B41A7"/>
    <w:rsid w:val="002B4354"/>
    <w:rsid w:val="002B45DB"/>
    <w:rsid w:val="002B4921"/>
    <w:rsid w:val="002B4A03"/>
    <w:rsid w:val="002B4AC7"/>
    <w:rsid w:val="002B4F3F"/>
    <w:rsid w:val="002B4F84"/>
    <w:rsid w:val="002B4FF8"/>
    <w:rsid w:val="002B50F2"/>
    <w:rsid w:val="002B50F8"/>
    <w:rsid w:val="002B5514"/>
    <w:rsid w:val="002B55B0"/>
    <w:rsid w:val="002B586D"/>
    <w:rsid w:val="002B594A"/>
    <w:rsid w:val="002B5973"/>
    <w:rsid w:val="002B5996"/>
    <w:rsid w:val="002B5A96"/>
    <w:rsid w:val="002B5B89"/>
    <w:rsid w:val="002B5BBE"/>
    <w:rsid w:val="002B5C1C"/>
    <w:rsid w:val="002B5C55"/>
    <w:rsid w:val="002B5D6D"/>
    <w:rsid w:val="002B5E3D"/>
    <w:rsid w:val="002B5EED"/>
    <w:rsid w:val="002B5F05"/>
    <w:rsid w:val="002B5F32"/>
    <w:rsid w:val="002B5FA1"/>
    <w:rsid w:val="002B61EF"/>
    <w:rsid w:val="002B6287"/>
    <w:rsid w:val="002B63BF"/>
    <w:rsid w:val="002B643A"/>
    <w:rsid w:val="002B6529"/>
    <w:rsid w:val="002B655B"/>
    <w:rsid w:val="002B65B9"/>
    <w:rsid w:val="002B67F7"/>
    <w:rsid w:val="002B6AB3"/>
    <w:rsid w:val="002B6B52"/>
    <w:rsid w:val="002B6C50"/>
    <w:rsid w:val="002B6DC3"/>
    <w:rsid w:val="002B6E15"/>
    <w:rsid w:val="002B6FDB"/>
    <w:rsid w:val="002B6FF9"/>
    <w:rsid w:val="002B7005"/>
    <w:rsid w:val="002B7121"/>
    <w:rsid w:val="002B7128"/>
    <w:rsid w:val="002B71C7"/>
    <w:rsid w:val="002B727B"/>
    <w:rsid w:val="002B7286"/>
    <w:rsid w:val="002B74FF"/>
    <w:rsid w:val="002B7815"/>
    <w:rsid w:val="002B78B3"/>
    <w:rsid w:val="002B78E6"/>
    <w:rsid w:val="002B7910"/>
    <w:rsid w:val="002B792E"/>
    <w:rsid w:val="002B7A97"/>
    <w:rsid w:val="002B7AA7"/>
    <w:rsid w:val="002B7C90"/>
    <w:rsid w:val="002B7CC4"/>
    <w:rsid w:val="002B7D14"/>
    <w:rsid w:val="002B7D6D"/>
    <w:rsid w:val="002B7D79"/>
    <w:rsid w:val="002B7FF0"/>
    <w:rsid w:val="002C02BB"/>
    <w:rsid w:val="002C02EE"/>
    <w:rsid w:val="002C0362"/>
    <w:rsid w:val="002C0558"/>
    <w:rsid w:val="002C05B5"/>
    <w:rsid w:val="002C076C"/>
    <w:rsid w:val="002C07D0"/>
    <w:rsid w:val="002C07FC"/>
    <w:rsid w:val="002C085C"/>
    <w:rsid w:val="002C09E1"/>
    <w:rsid w:val="002C09EA"/>
    <w:rsid w:val="002C0D60"/>
    <w:rsid w:val="002C0EAB"/>
    <w:rsid w:val="002C1041"/>
    <w:rsid w:val="002C117A"/>
    <w:rsid w:val="002C1328"/>
    <w:rsid w:val="002C1359"/>
    <w:rsid w:val="002C167F"/>
    <w:rsid w:val="002C1A6D"/>
    <w:rsid w:val="002C1A81"/>
    <w:rsid w:val="002C1ABB"/>
    <w:rsid w:val="002C1AF0"/>
    <w:rsid w:val="002C1C27"/>
    <w:rsid w:val="002C1C92"/>
    <w:rsid w:val="002C1E3F"/>
    <w:rsid w:val="002C1F3C"/>
    <w:rsid w:val="002C205B"/>
    <w:rsid w:val="002C2073"/>
    <w:rsid w:val="002C20D1"/>
    <w:rsid w:val="002C230E"/>
    <w:rsid w:val="002C2328"/>
    <w:rsid w:val="002C2369"/>
    <w:rsid w:val="002C23AE"/>
    <w:rsid w:val="002C23C2"/>
    <w:rsid w:val="002C24E1"/>
    <w:rsid w:val="002C253E"/>
    <w:rsid w:val="002C2887"/>
    <w:rsid w:val="002C296C"/>
    <w:rsid w:val="002C2A90"/>
    <w:rsid w:val="002C2AFE"/>
    <w:rsid w:val="002C2B3C"/>
    <w:rsid w:val="002C2BDF"/>
    <w:rsid w:val="002C2C91"/>
    <w:rsid w:val="002C2D80"/>
    <w:rsid w:val="002C2E47"/>
    <w:rsid w:val="002C31DE"/>
    <w:rsid w:val="002C32E2"/>
    <w:rsid w:val="002C33A9"/>
    <w:rsid w:val="002C33AD"/>
    <w:rsid w:val="002C34A5"/>
    <w:rsid w:val="002C34F3"/>
    <w:rsid w:val="002C3500"/>
    <w:rsid w:val="002C357A"/>
    <w:rsid w:val="002C35DB"/>
    <w:rsid w:val="002C375A"/>
    <w:rsid w:val="002C3930"/>
    <w:rsid w:val="002C3996"/>
    <w:rsid w:val="002C39A0"/>
    <w:rsid w:val="002C39FB"/>
    <w:rsid w:val="002C3A66"/>
    <w:rsid w:val="002C3AF1"/>
    <w:rsid w:val="002C3B98"/>
    <w:rsid w:val="002C3C7E"/>
    <w:rsid w:val="002C3DD6"/>
    <w:rsid w:val="002C3E8A"/>
    <w:rsid w:val="002C3EB0"/>
    <w:rsid w:val="002C3F31"/>
    <w:rsid w:val="002C41F1"/>
    <w:rsid w:val="002C4248"/>
    <w:rsid w:val="002C42F6"/>
    <w:rsid w:val="002C4306"/>
    <w:rsid w:val="002C44AA"/>
    <w:rsid w:val="002C44CE"/>
    <w:rsid w:val="002C4506"/>
    <w:rsid w:val="002C4577"/>
    <w:rsid w:val="002C4663"/>
    <w:rsid w:val="002C472B"/>
    <w:rsid w:val="002C490F"/>
    <w:rsid w:val="002C4918"/>
    <w:rsid w:val="002C4995"/>
    <w:rsid w:val="002C4CBF"/>
    <w:rsid w:val="002C4CED"/>
    <w:rsid w:val="002C4D2E"/>
    <w:rsid w:val="002C4EE5"/>
    <w:rsid w:val="002C4F66"/>
    <w:rsid w:val="002C5033"/>
    <w:rsid w:val="002C5201"/>
    <w:rsid w:val="002C522F"/>
    <w:rsid w:val="002C5298"/>
    <w:rsid w:val="002C5375"/>
    <w:rsid w:val="002C556D"/>
    <w:rsid w:val="002C55E1"/>
    <w:rsid w:val="002C5702"/>
    <w:rsid w:val="002C5831"/>
    <w:rsid w:val="002C5929"/>
    <w:rsid w:val="002C5AF1"/>
    <w:rsid w:val="002C5B0D"/>
    <w:rsid w:val="002C5BDC"/>
    <w:rsid w:val="002C5C0B"/>
    <w:rsid w:val="002C5E35"/>
    <w:rsid w:val="002C5F93"/>
    <w:rsid w:val="002C5FB7"/>
    <w:rsid w:val="002C6057"/>
    <w:rsid w:val="002C6092"/>
    <w:rsid w:val="002C60C4"/>
    <w:rsid w:val="002C613C"/>
    <w:rsid w:val="002C6366"/>
    <w:rsid w:val="002C637F"/>
    <w:rsid w:val="002C6421"/>
    <w:rsid w:val="002C650F"/>
    <w:rsid w:val="002C6516"/>
    <w:rsid w:val="002C658E"/>
    <w:rsid w:val="002C67C0"/>
    <w:rsid w:val="002C68F3"/>
    <w:rsid w:val="002C6981"/>
    <w:rsid w:val="002C6A8C"/>
    <w:rsid w:val="002C6B08"/>
    <w:rsid w:val="002C6B65"/>
    <w:rsid w:val="002C6C52"/>
    <w:rsid w:val="002C6D86"/>
    <w:rsid w:val="002C6E42"/>
    <w:rsid w:val="002C6F0E"/>
    <w:rsid w:val="002C6F1B"/>
    <w:rsid w:val="002C71C1"/>
    <w:rsid w:val="002C7241"/>
    <w:rsid w:val="002C728F"/>
    <w:rsid w:val="002C744D"/>
    <w:rsid w:val="002C7655"/>
    <w:rsid w:val="002C770C"/>
    <w:rsid w:val="002C7784"/>
    <w:rsid w:val="002C7858"/>
    <w:rsid w:val="002C7947"/>
    <w:rsid w:val="002C796D"/>
    <w:rsid w:val="002C7B30"/>
    <w:rsid w:val="002C7B44"/>
    <w:rsid w:val="002C7C68"/>
    <w:rsid w:val="002C7D38"/>
    <w:rsid w:val="002C7D7C"/>
    <w:rsid w:val="002C7F09"/>
    <w:rsid w:val="002C7F86"/>
    <w:rsid w:val="002D008A"/>
    <w:rsid w:val="002D00E2"/>
    <w:rsid w:val="002D011D"/>
    <w:rsid w:val="002D0275"/>
    <w:rsid w:val="002D02E7"/>
    <w:rsid w:val="002D0346"/>
    <w:rsid w:val="002D0499"/>
    <w:rsid w:val="002D0609"/>
    <w:rsid w:val="002D062E"/>
    <w:rsid w:val="002D0663"/>
    <w:rsid w:val="002D0707"/>
    <w:rsid w:val="002D0826"/>
    <w:rsid w:val="002D0A40"/>
    <w:rsid w:val="002D0B23"/>
    <w:rsid w:val="002D0C61"/>
    <w:rsid w:val="002D0D1C"/>
    <w:rsid w:val="002D0D27"/>
    <w:rsid w:val="002D0E81"/>
    <w:rsid w:val="002D0E84"/>
    <w:rsid w:val="002D0F26"/>
    <w:rsid w:val="002D0F57"/>
    <w:rsid w:val="002D101B"/>
    <w:rsid w:val="002D10D9"/>
    <w:rsid w:val="002D13CA"/>
    <w:rsid w:val="002D1451"/>
    <w:rsid w:val="002D14E8"/>
    <w:rsid w:val="002D1606"/>
    <w:rsid w:val="002D163E"/>
    <w:rsid w:val="002D16CD"/>
    <w:rsid w:val="002D1752"/>
    <w:rsid w:val="002D1771"/>
    <w:rsid w:val="002D18A3"/>
    <w:rsid w:val="002D1A30"/>
    <w:rsid w:val="002D1A34"/>
    <w:rsid w:val="002D1A54"/>
    <w:rsid w:val="002D1A5F"/>
    <w:rsid w:val="002D1A7D"/>
    <w:rsid w:val="002D1BA0"/>
    <w:rsid w:val="002D1C1C"/>
    <w:rsid w:val="002D1C85"/>
    <w:rsid w:val="002D1E3C"/>
    <w:rsid w:val="002D1E5E"/>
    <w:rsid w:val="002D2021"/>
    <w:rsid w:val="002D2096"/>
    <w:rsid w:val="002D217A"/>
    <w:rsid w:val="002D21F6"/>
    <w:rsid w:val="002D2210"/>
    <w:rsid w:val="002D22B2"/>
    <w:rsid w:val="002D234A"/>
    <w:rsid w:val="002D2388"/>
    <w:rsid w:val="002D2421"/>
    <w:rsid w:val="002D24B2"/>
    <w:rsid w:val="002D25E3"/>
    <w:rsid w:val="002D26D0"/>
    <w:rsid w:val="002D2715"/>
    <w:rsid w:val="002D2884"/>
    <w:rsid w:val="002D28AC"/>
    <w:rsid w:val="002D297E"/>
    <w:rsid w:val="002D2AD5"/>
    <w:rsid w:val="002D2B4B"/>
    <w:rsid w:val="002D2BB4"/>
    <w:rsid w:val="002D2CF8"/>
    <w:rsid w:val="002D2D1C"/>
    <w:rsid w:val="002D2DEB"/>
    <w:rsid w:val="002D2E55"/>
    <w:rsid w:val="002D2E84"/>
    <w:rsid w:val="002D2F08"/>
    <w:rsid w:val="002D2F94"/>
    <w:rsid w:val="002D2F97"/>
    <w:rsid w:val="002D2FF6"/>
    <w:rsid w:val="002D3051"/>
    <w:rsid w:val="002D305E"/>
    <w:rsid w:val="002D30C1"/>
    <w:rsid w:val="002D3168"/>
    <w:rsid w:val="002D3241"/>
    <w:rsid w:val="002D3266"/>
    <w:rsid w:val="002D3311"/>
    <w:rsid w:val="002D33B5"/>
    <w:rsid w:val="002D3435"/>
    <w:rsid w:val="002D357B"/>
    <w:rsid w:val="002D369A"/>
    <w:rsid w:val="002D371F"/>
    <w:rsid w:val="002D383C"/>
    <w:rsid w:val="002D393A"/>
    <w:rsid w:val="002D3BF7"/>
    <w:rsid w:val="002D3C22"/>
    <w:rsid w:val="002D3CAC"/>
    <w:rsid w:val="002D3DA2"/>
    <w:rsid w:val="002D3E66"/>
    <w:rsid w:val="002D3F7B"/>
    <w:rsid w:val="002D404D"/>
    <w:rsid w:val="002D41B4"/>
    <w:rsid w:val="002D41E1"/>
    <w:rsid w:val="002D4314"/>
    <w:rsid w:val="002D4545"/>
    <w:rsid w:val="002D45E9"/>
    <w:rsid w:val="002D47C7"/>
    <w:rsid w:val="002D48B9"/>
    <w:rsid w:val="002D48C9"/>
    <w:rsid w:val="002D48FD"/>
    <w:rsid w:val="002D4982"/>
    <w:rsid w:val="002D498D"/>
    <w:rsid w:val="002D4A7B"/>
    <w:rsid w:val="002D4ACB"/>
    <w:rsid w:val="002D4AD3"/>
    <w:rsid w:val="002D4B6B"/>
    <w:rsid w:val="002D4CB7"/>
    <w:rsid w:val="002D4D4E"/>
    <w:rsid w:val="002D4E09"/>
    <w:rsid w:val="002D4E46"/>
    <w:rsid w:val="002D4E59"/>
    <w:rsid w:val="002D501B"/>
    <w:rsid w:val="002D5038"/>
    <w:rsid w:val="002D52BE"/>
    <w:rsid w:val="002D551C"/>
    <w:rsid w:val="002D5646"/>
    <w:rsid w:val="002D5694"/>
    <w:rsid w:val="002D56CE"/>
    <w:rsid w:val="002D57F2"/>
    <w:rsid w:val="002D589B"/>
    <w:rsid w:val="002D5A8E"/>
    <w:rsid w:val="002D5B4F"/>
    <w:rsid w:val="002D5C2B"/>
    <w:rsid w:val="002D5D88"/>
    <w:rsid w:val="002D5E74"/>
    <w:rsid w:val="002D5F50"/>
    <w:rsid w:val="002D5F97"/>
    <w:rsid w:val="002D5FB0"/>
    <w:rsid w:val="002D6160"/>
    <w:rsid w:val="002D618C"/>
    <w:rsid w:val="002D6297"/>
    <w:rsid w:val="002D62BF"/>
    <w:rsid w:val="002D62C8"/>
    <w:rsid w:val="002D63E8"/>
    <w:rsid w:val="002D6539"/>
    <w:rsid w:val="002D6689"/>
    <w:rsid w:val="002D6852"/>
    <w:rsid w:val="002D6A8E"/>
    <w:rsid w:val="002D6B7F"/>
    <w:rsid w:val="002D6BB3"/>
    <w:rsid w:val="002D6C36"/>
    <w:rsid w:val="002D6DC9"/>
    <w:rsid w:val="002D6E46"/>
    <w:rsid w:val="002D6F22"/>
    <w:rsid w:val="002D6F46"/>
    <w:rsid w:val="002D6F66"/>
    <w:rsid w:val="002D70AF"/>
    <w:rsid w:val="002D715B"/>
    <w:rsid w:val="002D717D"/>
    <w:rsid w:val="002D71B7"/>
    <w:rsid w:val="002D73A7"/>
    <w:rsid w:val="002D7532"/>
    <w:rsid w:val="002D76C4"/>
    <w:rsid w:val="002D7725"/>
    <w:rsid w:val="002D77AF"/>
    <w:rsid w:val="002D78C6"/>
    <w:rsid w:val="002D7A83"/>
    <w:rsid w:val="002D7BB3"/>
    <w:rsid w:val="002D7C4D"/>
    <w:rsid w:val="002D7D06"/>
    <w:rsid w:val="002D7E5B"/>
    <w:rsid w:val="002E0130"/>
    <w:rsid w:val="002E0146"/>
    <w:rsid w:val="002E01E3"/>
    <w:rsid w:val="002E0249"/>
    <w:rsid w:val="002E040B"/>
    <w:rsid w:val="002E0570"/>
    <w:rsid w:val="002E0572"/>
    <w:rsid w:val="002E05A8"/>
    <w:rsid w:val="002E0801"/>
    <w:rsid w:val="002E08D8"/>
    <w:rsid w:val="002E08E2"/>
    <w:rsid w:val="002E08F1"/>
    <w:rsid w:val="002E0C9E"/>
    <w:rsid w:val="002E0F3D"/>
    <w:rsid w:val="002E11E7"/>
    <w:rsid w:val="002E12B8"/>
    <w:rsid w:val="002E1383"/>
    <w:rsid w:val="002E13A3"/>
    <w:rsid w:val="002E148A"/>
    <w:rsid w:val="002E15A0"/>
    <w:rsid w:val="002E15E0"/>
    <w:rsid w:val="002E1605"/>
    <w:rsid w:val="002E1660"/>
    <w:rsid w:val="002E178B"/>
    <w:rsid w:val="002E1971"/>
    <w:rsid w:val="002E19EB"/>
    <w:rsid w:val="002E1A84"/>
    <w:rsid w:val="002E1ACF"/>
    <w:rsid w:val="002E1B9B"/>
    <w:rsid w:val="002E1BCE"/>
    <w:rsid w:val="002E1BD9"/>
    <w:rsid w:val="002E1C22"/>
    <w:rsid w:val="002E1E62"/>
    <w:rsid w:val="002E20B2"/>
    <w:rsid w:val="002E2101"/>
    <w:rsid w:val="002E21E4"/>
    <w:rsid w:val="002E21F8"/>
    <w:rsid w:val="002E22DA"/>
    <w:rsid w:val="002E22F7"/>
    <w:rsid w:val="002E2307"/>
    <w:rsid w:val="002E2378"/>
    <w:rsid w:val="002E2531"/>
    <w:rsid w:val="002E25F9"/>
    <w:rsid w:val="002E2688"/>
    <w:rsid w:val="002E26B6"/>
    <w:rsid w:val="002E2726"/>
    <w:rsid w:val="002E27D6"/>
    <w:rsid w:val="002E2AAA"/>
    <w:rsid w:val="002E2AD9"/>
    <w:rsid w:val="002E2B5F"/>
    <w:rsid w:val="002E2BF6"/>
    <w:rsid w:val="002E2D5B"/>
    <w:rsid w:val="002E2D91"/>
    <w:rsid w:val="002E2DD1"/>
    <w:rsid w:val="002E2DDF"/>
    <w:rsid w:val="002E2DF0"/>
    <w:rsid w:val="002E2F45"/>
    <w:rsid w:val="002E3288"/>
    <w:rsid w:val="002E32C9"/>
    <w:rsid w:val="002E3311"/>
    <w:rsid w:val="002E33E6"/>
    <w:rsid w:val="002E34EE"/>
    <w:rsid w:val="002E360C"/>
    <w:rsid w:val="002E3657"/>
    <w:rsid w:val="002E36D8"/>
    <w:rsid w:val="002E3834"/>
    <w:rsid w:val="002E3931"/>
    <w:rsid w:val="002E3B7C"/>
    <w:rsid w:val="002E3CE2"/>
    <w:rsid w:val="002E3F30"/>
    <w:rsid w:val="002E3FB1"/>
    <w:rsid w:val="002E3FEA"/>
    <w:rsid w:val="002E40A1"/>
    <w:rsid w:val="002E42EF"/>
    <w:rsid w:val="002E44BE"/>
    <w:rsid w:val="002E4568"/>
    <w:rsid w:val="002E4576"/>
    <w:rsid w:val="002E45A6"/>
    <w:rsid w:val="002E4737"/>
    <w:rsid w:val="002E481B"/>
    <w:rsid w:val="002E48FF"/>
    <w:rsid w:val="002E4901"/>
    <w:rsid w:val="002E498E"/>
    <w:rsid w:val="002E4A0C"/>
    <w:rsid w:val="002E4A2E"/>
    <w:rsid w:val="002E4C27"/>
    <w:rsid w:val="002E4E18"/>
    <w:rsid w:val="002E4E96"/>
    <w:rsid w:val="002E5021"/>
    <w:rsid w:val="002E5231"/>
    <w:rsid w:val="002E526E"/>
    <w:rsid w:val="002E52A6"/>
    <w:rsid w:val="002E5516"/>
    <w:rsid w:val="002E56A8"/>
    <w:rsid w:val="002E56AF"/>
    <w:rsid w:val="002E57A3"/>
    <w:rsid w:val="002E58B4"/>
    <w:rsid w:val="002E5A3C"/>
    <w:rsid w:val="002E5D58"/>
    <w:rsid w:val="002E5DBB"/>
    <w:rsid w:val="002E5DFC"/>
    <w:rsid w:val="002E5E75"/>
    <w:rsid w:val="002E5E96"/>
    <w:rsid w:val="002E5EF5"/>
    <w:rsid w:val="002E5FB0"/>
    <w:rsid w:val="002E60F2"/>
    <w:rsid w:val="002E6204"/>
    <w:rsid w:val="002E62B1"/>
    <w:rsid w:val="002E62EF"/>
    <w:rsid w:val="002E6306"/>
    <w:rsid w:val="002E6398"/>
    <w:rsid w:val="002E64FC"/>
    <w:rsid w:val="002E664B"/>
    <w:rsid w:val="002E6687"/>
    <w:rsid w:val="002E669B"/>
    <w:rsid w:val="002E66AA"/>
    <w:rsid w:val="002E6A9B"/>
    <w:rsid w:val="002E6AF9"/>
    <w:rsid w:val="002E6B31"/>
    <w:rsid w:val="002E6C2A"/>
    <w:rsid w:val="002E6C9E"/>
    <w:rsid w:val="002E6CC5"/>
    <w:rsid w:val="002E6DFF"/>
    <w:rsid w:val="002E6F32"/>
    <w:rsid w:val="002E712B"/>
    <w:rsid w:val="002E722C"/>
    <w:rsid w:val="002E748E"/>
    <w:rsid w:val="002E750A"/>
    <w:rsid w:val="002E755B"/>
    <w:rsid w:val="002E7563"/>
    <w:rsid w:val="002E7752"/>
    <w:rsid w:val="002E77A7"/>
    <w:rsid w:val="002E792F"/>
    <w:rsid w:val="002E7965"/>
    <w:rsid w:val="002E7B65"/>
    <w:rsid w:val="002E7C67"/>
    <w:rsid w:val="002E7CEF"/>
    <w:rsid w:val="002E7E35"/>
    <w:rsid w:val="002E7EC1"/>
    <w:rsid w:val="002E7FB9"/>
    <w:rsid w:val="002E7FC5"/>
    <w:rsid w:val="002E7FF2"/>
    <w:rsid w:val="002F00B8"/>
    <w:rsid w:val="002F014E"/>
    <w:rsid w:val="002F0203"/>
    <w:rsid w:val="002F02DE"/>
    <w:rsid w:val="002F046D"/>
    <w:rsid w:val="002F04A6"/>
    <w:rsid w:val="002F0561"/>
    <w:rsid w:val="002F05BD"/>
    <w:rsid w:val="002F0747"/>
    <w:rsid w:val="002F0861"/>
    <w:rsid w:val="002F088E"/>
    <w:rsid w:val="002F08E0"/>
    <w:rsid w:val="002F097D"/>
    <w:rsid w:val="002F0A2E"/>
    <w:rsid w:val="002F0B96"/>
    <w:rsid w:val="002F0ECA"/>
    <w:rsid w:val="002F0FAF"/>
    <w:rsid w:val="002F1029"/>
    <w:rsid w:val="002F1078"/>
    <w:rsid w:val="002F109F"/>
    <w:rsid w:val="002F10E5"/>
    <w:rsid w:val="002F1193"/>
    <w:rsid w:val="002F11FD"/>
    <w:rsid w:val="002F126B"/>
    <w:rsid w:val="002F1442"/>
    <w:rsid w:val="002F1584"/>
    <w:rsid w:val="002F1732"/>
    <w:rsid w:val="002F184F"/>
    <w:rsid w:val="002F1864"/>
    <w:rsid w:val="002F1B1B"/>
    <w:rsid w:val="002F1DA0"/>
    <w:rsid w:val="002F1DC7"/>
    <w:rsid w:val="002F1DCB"/>
    <w:rsid w:val="002F1E37"/>
    <w:rsid w:val="002F205B"/>
    <w:rsid w:val="002F2252"/>
    <w:rsid w:val="002F23D3"/>
    <w:rsid w:val="002F245F"/>
    <w:rsid w:val="002F2481"/>
    <w:rsid w:val="002F25F0"/>
    <w:rsid w:val="002F265C"/>
    <w:rsid w:val="002F2749"/>
    <w:rsid w:val="002F2823"/>
    <w:rsid w:val="002F2837"/>
    <w:rsid w:val="002F2960"/>
    <w:rsid w:val="002F29C8"/>
    <w:rsid w:val="002F2A04"/>
    <w:rsid w:val="002F2A3C"/>
    <w:rsid w:val="002F2AE7"/>
    <w:rsid w:val="002F2B9F"/>
    <w:rsid w:val="002F2C44"/>
    <w:rsid w:val="002F2D17"/>
    <w:rsid w:val="002F2DA1"/>
    <w:rsid w:val="002F2FE5"/>
    <w:rsid w:val="002F310B"/>
    <w:rsid w:val="002F310D"/>
    <w:rsid w:val="002F3285"/>
    <w:rsid w:val="002F3512"/>
    <w:rsid w:val="002F361B"/>
    <w:rsid w:val="002F367E"/>
    <w:rsid w:val="002F3AD2"/>
    <w:rsid w:val="002F3AE6"/>
    <w:rsid w:val="002F3B0E"/>
    <w:rsid w:val="002F3E49"/>
    <w:rsid w:val="002F40A6"/>
    <w:rsid w:val="002F422A"/>
    <w:rsid w:val="002F4382"/>
    <w:rsid w:val="002F4605"/>
    <w:rsid w:val="002F466B"/>
    <w:rsid w:val="002F469E"/>
    <w:rsid w:val="002F46A2"/>
    <w:rsid w:val="002F46D9"/>
    <w:rsid w:val="002F4710"/>
    <w:rsid w:val="002F48CF"/>
    <w:rsid w:val="002F49D8"/>
    <w:rsid w:val="002F49F2"/>
    <w:rsid w:val="002F4A13"/>
    <w:rsid w:val="002F4A2A"/>
    <w:rsid w:val="002F4A2B"/>
    <w:rsid w:val="002F4AB8"/>
    <w:rsid w:val="002F4B51"/>
    <w:rsid w:val="002F4B65"/>
    <w:rsid w:val="002F4BC6"/>
    <w:rsid w:val="002F4BE4"/>
    <w:rsid w:val="002F4BEF"/>
    <w:rsid w:val="002F4CAD"/>
    <w:rsid w:val="002F4E61"/>
    <w:rsid w:val="002F5110"/>
    <w:rsid w:val="002F51D7"/>
    <w:rsid w:val="002F5241"/>
    <w:rsid w:val="002F52D0"/>
    <w:rsid w:val="002F548A"/>
    <w:rsid w:val="002F562E"/>
    <w:rsid w:val="002F57E8"/>
    <w:rsid w:val="002F5807"/>
    <w:rsid w:val="002F5812"/>
    <w:rsid w:val="002F59C0"/>
    <w:rsid w:val="002F5B3C"/>
    <w:rsid w:val="002F5B6D"/>
    <w:rsid w:val="002F5C0B"/>
    <w:rsid w:val="002F5D05"/>
    <w:rsid w:val="002F5F2A"/>
    <w:rsid w:val="002F5F45"/>
    <w:rsid w:val="002F5FC6"/>
    <w:rsid w:val="002F6015"/>
    <w:rsid w:val="002F639C"/>
    <w:rsid w:val="002F6471"/>
    <w:rsid w:val="002F65BE"/>
    <w:rsid w:val="002F65D8"/>
    <w:rsid w:val="002F67C2"/>
    <w:rsid w:val="002F67E5"/>
    <w:rsid w:val="002F6834"/>
    <w:rsid w:val="002F6853"/>
    <w:rsid w:val="002F68E2"/>
    <w:rsid w:val="002F6AB5"/>
    <w:rsid w:val="002F6B26"/>
    <w:rsid w:val="002F6C25"/>
    <w:rsid w:val="002F6FA5"/>
    <w:rsid w:val="002F70D5"/>
    <w:rsid w:val="002F714D"/>
    <w:rsid w:val="002F72EE"/>
    <w:rsid w:val="002F733B"/>
    <w:rsid w:val="002F751D"/>
    <w:rsid w:val="002F75FF"/>
    <w:rsid w:val="002F782A"/>
    <w:rsid w:val="002F790B"/>
    <w:rsid w:val="002F791C"/>
    <w:rsid w:val="002F7AD8"/>
    <w:rsid w:val="002F7AEC"/>
    <w:rsid w:val="002F7B17"/>
    <w:rsid w:val="002F7B1B"/>
    <w:rsid w:val="002F7CFE"/>
    <w:rsid w:val="002F7D25"/>
    <w:rsid w:val="002F7DC4"/>
    <w:rsid w:val="002F7DEC"/>
    <w:rsid w:val="002F7E2A"/>
    <w:rsid w:val="002F7ECA"/>
    <w:rsid w:val="002F7F6A"/>
    <w:rsid w:val="0030000D"/>
    <w:rsid w:val="0030007D"/>
    <w:rsid w:val="003000D0"/>
    <w:rsid w:val="00300162"/>
    <w:rsid w:val="003002CF"/>
    <w:rsid w:val="003003E5"/>
    <w:rsid w:val="003003FC"/>
    <w:rsid w:val="003005AC"/>
    <w:rsid w:val="003008E1"/>
    <w:rsid w:val="0030091F"/>
    <w:rsid w:val="00300AE3"/>
    <w:rsid w:val="00300B7B"/>
    <w:rsid w:val="00300BBC"/>
    <w:rsid w:val="00300C35"/>
    <w:rsid w:val="00300CCD"/>
    <w:rsid w:val="00300D66"/>
    <w:rsid w:val="00300DA3"/>
    <w:rsid w:val="00300E76"/>
    <w:rsid w:val="00300F46"/>
    <w:rsid w:val="00300F4A"/>
    <w:rsid w:val="0030116C"/>
    <w:rsid w:val="00301196"/>
    <w:rsid w:val="00301390"/>
    <w:rsid w:val="003013FE"/>
    <w:rsid w:val="00301517"/>
    <w:rsid w:val="003016ED"/>
    <w:rsid w:val="00301870"/>
    <w:rsid w:val="00301A34"/>
    <w:rsid w:val="00301A76"/>
    <w:rsid w:val="00301A8B"/>
    <w:rsid w:val="00301C1B"/>
    <w:rsid w:val="00301C82"/>
    <w:rsid w:val="00301CE0"/>
    <w:rsid w:val="00301E4B"/>
    <w:rsid w:val="00301EB2"/>
    <w:rsid w:val="00301FAE"/>
    <w:rsid w:val="00301FE5"/>
    <w:rsid w:val="0030204A"/>
    <w:rsid w:val="0030208C"/>
    <w:rsid w:val="00302268"/>
    <w:rsid w:val="0030239F"/>
    <w:rsid w:val="003023B9"/>
    <w:rsid w:val="0030240B"/>
    <w:rsid w:val="003024DB"/>
    <w:rsid w:val="003026BD"/>
    <w:rsid w:val="003026EC"/>
    <w:rsid w:val="003026EF"/>
    <w:rsid w:val="0030285F"/>
    <w:rsid w:val="00302889"/>
    <w:rsid w:val="00302B0C"/>
    <w:rsid w:val="00302B5B"/>
    <w:rsid w:val="00302BF8"/>
    <w:rsid w:val="00302E2F"/>
    <w:rsid w:val="00302F06"/>
    <w:rsid w:val="0030305C"/>
    <w:rsid w:val="00303064"/>
    <w:rsid w:val="00303085"/>
    <w:rsid w:val="003032CB"/>
    <w:rsid w:val="00303372"/>
    <w:rsid w:val="00303439"/>
    <w:rsid w:val="003035C1"/>
    <w:rsid w:val="00303656"/>
    <w:rsid w:val="003036B9"/>
    <w:rsid w:val="00303827"/>
    <w:rsid w:val="00303947"/>
    <w:rsid w:val="00303A39"/>
    <w:rsid w:val="00303B59"/>
    <w:rsid w:val="00303B61"/>
    <w:rsid w:val="00303BE5"/>
    <w:rsid w:val="00303D9C"/>
    <w:rsid w:val="00303D9F"/>
    <w:rsid w:val="00303E9F"/>
    <w:rsid w:val="0030406D"/>
    <w:rsid w:val="003040C5"/>
    <w:rsid w:val="00304196"/>
    <w:rsid w:val="003041CC"/>
    <w:rsid w:val="003041F6"/>
    <w:rsid w:val="0030426B"/>
    <w:rsid w:val="00304554"/>
    <w:rsid w:val="00304637"/>
    <w:rsid w:val="00304681"/>
    <w:rsid w:val="00304701"/>
    <w:rsid w:val="0030485C"/>
    <w:rsid w:val="00304898"/>
    <w:rsid w:val="00304946"/>
    <w:rsid w:val="003049F4"/>
    <w:rsid w:val="00304E05"/>
    <w:rsid w:val="00304E3E"/>
    <w:rsid w:val="0030501B"/>
    <w:rsid w:val="00305286"/>
    <w:rsid w:val="003052F4"/>
    <w:rsid w:val="00305374"/>
    <w:rsid w:val="0030549D"/>
    <w:rsid w:val="003054FF"/>
    <w:rsid w:val="003056CE"/>
    <w:rsid w:val="003058D8"/>
    <w:rsid w:val="00305B0D"/>
    <w:rsid w:val="00305BA0"/>
    <w:rsid w:val="00305BCF"/>
    <w:rsid w:val="00305E65"/>
    <w:rsid w:val="00305FE8"/>
    <w:rsid w:val="00306032"/>
    <w:rsid w:val="003060C5"/>
    <w:rsid w:val="00306156"/>
    <w:rsid w:val="00306288"/>
    <w:rsid w:val="003062D6"/>
    <w:rsid w:val="003063E3"/>
    <w:rsid w:val="003063E5"/>
    <w:rsid w:val="003064A4"/>
    <w:rsid w:val="00306524"/>
    <w:rsid w:val="003065CC"/>
    <w:rsid w:val="00306667"/>
    <w:rsid w:val="00306747"/>
    <w:rsid w:val="0030675F"/>
    <w:rsid w:val="0030687C"/>
    <w:rsid w:val="003069D6"/>
    <w:rsid w:val="00306A2E"/>
    <w:rsid w:val="00306B8D"/>
    <w:rsid w:val="00306C23"/>
    <w:rsid w:val="00306EE1"/>
    <w:rsid w:val="00306F3F"/>
    <w:rsid w:val="00306FC6"/>
    <w:rsid w:val="003070A9"/>
    <w:rsid w:val="003070CF"/>
    <w:rsid w:val="003071B0"/>
    <w:rsid w:val="003071DA"/>
    <w:rsid w:val="00307239"/>
    <w:rsid w:val="003072EB"/>
    <w:rsid w:val="003072F5"/>
    <w:rsid w:val="00307386"/>
    <w:rsid w:val="003073A4"/>
    <w:rsid w:val="00307406"/>
    <w:rsid w:val="0030751D"/>
    <w:rsid w:val="00307666"/>
    <w:rsid w:val="00307758"/>
    <w:rsid w:val="003077D5"/>
    <w:rsid w:val="00307852"/>
    <w:rsid w:val="003079D9"/>
    <w:rsid w:val="00307AF2"/>
    <w:rsid w:val="00307BD5"/>
    <w:rsid w:val="00307E8F"/>
    <w:rsid w:val="00307E98"/>
    <w:rsid w:val="00307F79"/>
    <w:rsid w:val="00307FF0"/>
    <w:rsid w:val="0030951D"/>
    <w:rsid w:val="003100A8"/>
    <w:rsid w:val="0031013D"/>
    <w:rsid w:val="0031040D"/>
    <w:rsid w:val="0031071E"/>
    <w:rsid w:val="0031078A"/>
    <w:rsid w:val="0031090A"/>
    <w:rsid w:val="0031091E"/>
    <w:rsid w:val="00310965"/>
    <w:rsid w:val="00310A01"/>
    <w:rsid w:val="00310A0C"/>
    <w:rsid w:val="00310B7A"/>
    <w:rsid w:val="00310D62"/>
    <w:rsid w:val="003110A4"/>
    <w:rsid w:val="0031113C"/>
    <w:rsid w:val="0031127C"/>
    <w:rsid w:val="00311345"/>
    <w:rsid w:val="003113BE"/>
    <w:rsid w:val="00311436"/>
    <w:rsid w:val="00311667"/>
    <w:rsid w:val="00311776"/>
    <w:rsid w:val="003117DF"/>
    <w:rsid w:val="00311884"/>
    <w:rsid w:val="00311AE9"/>
    <w:rsid w:val="00311BAA"/>
    <w:rsid w:val="00311D00"/>
    <w:rsid w:val="00311DB8"/>
    <w:rsid w:val="00311E07"/>
    <w:rsid w:val="00311EC8"/>
    <w:rsid w:val="00311F70"/>
    <w:rsid w:val="00312016"/>
    <w:rsid w:val="00312118"/>
    <w:rsid w:val="00312242"/>
    <w:rsid w:val="00312347"/>
    <w:rsid w:val="003123E4"/>
    <w:rsid w:val="0031244D"/>
    <w:rsid w:val="00312778"/>
    <w:rsid w:val="0031277F"/>
    <w:rsid w:val="0031284A"/>
    <w:rsid w:val="00312AED"/>
    <w:rsid w:val="00312FCC"/>
    <w:rsid w:val="00313074"/>
    <w:rsid w:val="003130B0"/>
    <w:rsid w:val="00313121"/>
    <w:rsid w:val="00313349"/>
    <w:rsid w:val="003133AD"/>
    <w:rsid w:val="003133E9"/>
    <w:rsid w:val="00313473"/>
    <w:rsid w:val="003135C2"/>
    <w:rsid w:val="003137D6"/>
    <w:rsid w:val="0031383B"/>
    <w:rsid w:val="00313889"/>
    <w:rsid w:val="00313A0C"/>
    <w:rsid w:val="00313A27"/>
    <w:rsid w:val="00313A6C"/>
    <w:rsid w:val="00313B50"/>
    <w:rsid w:val="00313C1A"/>
    <w:rsid w:val="00313C79"/>
    <w:rsid w:val="00313CBA"/>
    <w:rsid w:val="00313D7B"/>
    <w:rsid w:val="00313E62"/>
    <w:rsid w:val="00313FC8"/>
    <w:rsid w:val="0031400A"/>
    <w:rsid w:val="0031400E"/>
    <w:rsid w:val="0031406B"/>
    <w:rsid w:val="003141F6"/>
    <w:rsid w:val="0031424E"/>
    <w:rsid w:val="0031428D"/>
    <w:rsid w:val="0031433C"/>
    <w:rsid w:val="00314474"/>
    <w:rsid w:val="00314519"/>
    <w:rsid w:val="00314629"/>
    <w:rsid w:val="0031468F"/>
    <w:rsid w:val="0031478E"/>
    <w:rsid w:val="003147E2"/>
    <w:rsid w:val="00314805"/>
    <w:rsid w:val="00314875"/>
    <w:rsid w:val="0031488E"/>
    <w:rsid w:val="003148B6"/>
    <w:rsid w:val="00314B71"/>
    <w:rsid w:val="00314B72"/>
    <w:rsid w:val="00314C1A"/>
    <w:rsid w:val="00314CEF"/>
    <w:rsid w:val="00314D5E"/>
    <w:rsid w:val="00314D9D"/>
    <w:rsid w:val="00314E58"/>
    <w:rsid w:val="00314EAB"/>
    <w:rsid w:val="00314F82"/>
    <w:rsid w:val="003153C6"/>
    <w:rsid w:val="0031557E"/>
    <w:rsid w:val="003155DE"/>
    <w:rsid w:val="0031564C"/>
    <w:rsid w:val="00315672"/>
    <w:rsid w:val="0031580F"/>
    <w:rsid w:val="0031582A"/>
    <w:rsid w:val="0031591E"/>
    <w:rsid w:val="00315A38"/>
    <w:rsid w:val="00315B1E"/>
    <w:rsid w:val="00315C03"/>
    <w:rsid w:val="00315CE4"/>
    <w:rsid w:val="00315DD6"/>
    <w:rsid w:val="00315E2B"/>
    <w:rsid w:val="00315E2D"/>
    <w:rsid w:val="0031606A"/>
    <w:rsid w:val="0031615E"/>
    <w:rsid w:val="00316255"/>
    <w:rsid w:val="003163F4"/>
    <w:rsid w:val="003167BE"/>
    <w:rsid w:val="00316916"/>
    <w:rsid w:val="00316A1A"/>
    <w:rsid w:val="00316A7F"/>
    <w:rsid w:val="00316C0B"/>
    <w:rsid w:val="00316CB8"/>
    <w:rsid w:val="00316D88"/>
    <w:rsid w:val="003170B2"/>
    <w:rsid w:val="00317195"/>
    <w:rsid w:val="003171B6"/>
    <w:rsid w:val="0031726F"/>
    <w:rsid w:val="003172F0"/>
    <w:rsid w:val="00317373"/>
    <w:rsid w:val="0031740A"/>
    <w:rsid w:val="00317470"/>
    <w:rsid w:val="003174C4"/>
    <w:rsid w:val="00317515"/>
    <w:rsid w:val="0031753F"/>
    <w:rsid w:val="0031757C"/>
    <w:rsid w:val="00317598"/>
    <w:rsid w:val="0031760A"/>
    <w:rsid w:val="00317674"/>
    <w:rsid w:val="003176B5"/>
    <w:rsid w:val="003177DA"/>
    <w:rsid w:val="003178B1"/>
    <w:rsid w:val="00317968"/>
    <w:rsid w:val="00317B6F"/>
    <w:rsid w:val="00317E5B"/>
    <w:rsid w:val="00317EDB"/>
    <w:rsid w:val="00317F3C"/>
    <w:rsid w:val="00317F45"/>
    <w:rsid w:val="00317F9D"/>
    <w:rsid w:val="003201FC"/>
    <w:rsid w:val="00320297"/>
    <w:rsid w:val="003202E3"/>
    <w:rsid w:val="00320500"/>
    <w:rsid w:val="00320631"/>
    <w:rsid w:val="0032074D"/>
    <w:rsid w:val="003207C1"/>
    <w:rsid w:val="0032083C"/>
    <w:rsid w:val="003208A2"/>
    <w:rsid w:val="00320929"/>
    <w:rsid w:val="00320A7D"/>
    <w:rsid w:val="00320B52"/>
    <w:rsid w:val="00320E54"/>
    <w:rsid w:val="00320FCE"/>
    <w:rsid w:val="003211B8"/>
    <w:rsid w:val="003211C0"/>
    <w:rsid w:val="003211E4"/>
    <w:rsid w:val="00321237"/>
    <w:rsid w:val="003212D2"/>
    <w:rsid w:val="00321318"/>
    <w:rsid w:val="0032131E"/>
    <w:rsid w:val="003213E1"/>
    <w:rsid w:val="003214C4"/>
    <w:rsid w:val="00321613"/>
    <w:rsid w:val="00321639"/>
    <w:rsid w:val="00321665"/>
    <w:rsid w:val="003216B3"/>
    <w:rsid w:val="00321732"/>
    <w:rsid w:val="003217E2"/>
    <w:rsid w:val="00321869"/>
    <w:rsid w:val="00321B1E"/>
    <w:rsid w:val="00321BCA"/>
    <w:rsid w:val="00321C73"/>
    <w:rsid w:val="00321E99"/>
    <w:rsid w:val="00321E9E"/>
    <w:rsid w:val="00322097"/>
    <w:rsid w:val="003220F4"/>
    <w:rsid w:val="00322108"/>
    <w:rsid w:val="003223A3"/>
    <w:rsid w:val="003224D3"/>
    <w:rsid w:val="00322524"/>
    <w:rsid w:val="00322632"/>
    <w:rsid w:val="00322701"/>
    <w:rsid w:val="00322705"/>
    <w:rsid w:val="00322886"/>
    <w:rsid w:val="0032294F"/>
    <w:rsid w:val="00322A3A"/>
    <w:rsid w:val="00322A64"/>
    <w:rsid w:val="00322A7C"/>
    <w:rsid w:val="00322B59"/>
    <w:rsid w:val="00322B61"/>
    <w:rsid w:val="00322C67"/>
    <w:rsid w:val="00322E0A"/>
    <w:rsid w:val="00322EBD"/>
    <w:rsid w:val="0032311C"/>
    <w:rsid w:val="00323120"/>
    <w:rsid w:val="003233F0"/>
    <w:rsid w:val="003234D8"/>
    <w:rsid w:val="00323851"/>
    <w:rsid w:val="003238BC"/>
    <w:rsid w:val="00323D3A"/>
    <w:rsid w:val="00323E4B"/>
    <w:rsid w:val="00323EB5"/>
    <w:rsid w:val="00323EE1"/>
    <w:rsid w:val="0032400A"/>
    <w:rsid w:val="00324028"/>
    <w:rsid w:val="0032425C"/>
    <w:rsid w:val="0032457A"/>
    <w:rsid w:val="0032473A"/>
    <w:rsid w:val="00324810"/>
    <w:rsid w:val="003249B0"/>
    <w:rsid w:val="00324A4E"/>
    <w:rsid w:val="00324AD6"/>
    <w:rsid w:val="00324AF4"/>
    <w:rsid w:val="00324B61"/>
    <w:rsid w:val="00324B64"/>
    <w:rsid w:val="00324C4F"/>
    <w:rsid w:val="00324DDE"/>
    <w:rsid w:val="00324E0E"/>
    <w:rsid w:val="00324EB6"/>
    <w:rsid w:val="00324FE5"/>
    <w:rsid w:val="00325089"/>
    <w:rsid w:val="003250C8"/>
    <w:rsid w:val="003251AD"/>
    <w:rsid w:val="003251BA"/>
    <w:rsid w:val="00325344"/>
    <w:rsid w:val="00325345"/>
    <w:rsid w:val="003253C6"/>
    <w:rsid w:val="00325466"/>
    <w:rsid w:val="00325616"/>
    <w:rsid w:val="0032562A"/>
    <w:rsid w:val="00325695"/>
    <w:rsid w:val="003256A2"/>
    <w:rsid w:val="003256BA"/>
    <w:rsid w:val="0032579F"/>
    <w:rsid w:val="003258B1"/>
    <w:rsid w:val="003258FB"/>
    <w:rsid w:val="00325931"/>
    <w:rsid w:val="0032596E"/>
    <w:rsid w:val="00325A40"/>
    <w:rsid w:val="00325D5D"/>
    <w:rsid w:val="00325E0E"/>
    <w:rsid w:val="00325F9D"/>
    <w:rsid w:val="0032612F"/>
    <w:rsid w:val="00326389"/>
    <w:rsid w:val="00326426"/>
    <w:rsid w:val="0032644F"/>
    <w:rsid w:val="003264DF"/>
    <w:rsid w:val="003265A6"/>
    <w:rsid w:val="00326600"/>
    <w:rsid w:val="003266E5"/>
    <w:rsid w:val="0032679F"/>
    <w:rsid w:val="0032681B"/>
    <w:rsid w:val="0032683B"/>
    <w:rsid w:val="0032688B"/>
    <w:rsid w:val="0032689D"/>
    <w:rsid w:val="0032694A"/>
    <w:rsid w:val="00326B40"/>
    <w:rsid w:val="00326B6B"/>
    <w:rsid w:val="00326D2B"/>
    <w:rsid w:val="00326D4B"/>
    <w:rsid w:val="00326EF6"/>
    <w:rsid w:val="00326FA1"/>
    <w:rsid w:val="00327027"/>
    <w:rsid w:val="0032711A"/>
    <w:rsid w:val="003273F9"/>
    <w:rsid w:val="00327423"/>
    <w:rsid w:val="00327515"/>
    <w:rsid w:val="0032762A"/>
    <w:rsid w:val="0032785D"/>
    <w:rsid w:val="003278C9"/>
    <w:rsid w:val="003278F3"/>
    <w:rsid w:val="00327A1A"/>
    <w:rsid w:val="00327C94"/>
    <w:rsid w:val="00327D0B"/>
    <w:rsid w:val="00327FE2"/>
    <w:rsid w:val="003300C1"/>
    <w:rsid w:val="0033012E"/>
    <w:rsid w:val="00330211"/>
    <w:rsid w:val="00330214"/>
    <w:rsid w:val="00330362"/>
    <w:rsid w:val="00330365"/>
    <w:rsid w:val="003304CA"/>
    <w:rsid w:val="0033052B"/>
    <w:rsid w:val="00330593"/>
    <w:rsid w:val="0033059B"/>
    <w:rsid w:val="00330963"/>
    <w:rsid w:val="00330A59"/>
    <w:rsid w:val="00330A76"/>
    <w:rsid w:val="00330C05"/>
    <w:rsid w:val="00331136"/>
    <w:rsid w:val="003311C3"/>
    <w:rsid w:val="003311F7"/>
    <w:rsid w:val="00331252"/>
    <w:rsid w:val="00331261"/>
    <w:rsid w:val="003313A2"/>
    <w:rsid w:val="00331428"/>
    <w:rsid w:val="0033149E"/>
    <w:rsid w:val="00331669"/>
    <w:rsid w:val="003316E1"/>
    <w:rsid w:val="003316FB"/>
    <w:rsid w:val="00331936"/>
    <w:rsid w:val="00331A1B"/>
    <w:rsid w:val="00331BDE"/>
    <w:rsid w:val="00331C50"/>
    <w:rsid w:val="00331C9E"/>
    <w:rsid w:val="00331D98"/>
    <w:rsid w:val="00331DD8"/>
    <w:rsid w:val="00331E45"/>
    <w:rsid w:val="00331E5C"/>
    <w:rsid w:val="00331F8D"/>
    <w:rsid w:val="00331FE2"/>
    <w:rsid w:val="003320B0"/>
    <w:rsid w:val="0033216D"/>
    <w:rsid w:val="003322A2"/>
    <w:rsid w:val="00332461"/>
    <w:rsid w:val="003324B4"/>
    <w:rsid w:val="0033267E"/>
    <w:rsid w:val="003327F9"/>
    <w:rsid w:val="003328F0"/>
    <w:rsid w:val="00332935"/>
    <w:rsid w:val="00332956"/>
    <w:rsid w:val="00332C19"/>
    <w:rsid w:val="00332F0A"/>
    <w:rsid w:val="003330DF"/>
    <w:rsid w:val="0033312C"/>
    <w:rsid w:val="00333152"/>
    <w:rsid w:val="003331B9"/>
    <w:rsid w:val="0033324D"/>
    <w:rsid w:val="003332D5"/>
    <w:rsid w:val="00333327"/>
    <w:rsid w:val="0033368C"/>
    <w:rsid w:val="00333703"/>
    <w:rsid w:val="00333AA7"/>
    <w:rsid w:val="00333AFF"/>
    <w:rsid w:val="00333BDB"/>
    <w:rsid w:val="00333C38"/>
    <w:rsid w:val="00333CCC"/>
    <w:rsid w:val="00333CD0"/>
    <w:rsid w:val="00333D41"/>
    <w:rsid w:val="00333E45"/>
    <w:rsid w:val="00333E4C"/>
    <w:rsid w:val="00333EC9"/>
    <w:rsid w:val="00333FB1"/>
    <w:rsid w:val="00333FC9"/>
    <w:rsid w:val="00333FEF"/>
    <w:rsid w:val="00334001"/>
    <w:rsid w:val="00334031"/>
    <w:rsid w:val="00334069"/>
    <w:rsid w:val="003340B5"/>
    <w:rsid w:val="003341DF"/>
    <w:rsid w:val="003343AA"/>
    <w:rsid w:val="003346A5"/>
    <w:rsid w:val="00334741"/>
    <w:rsid w:val="00334785"/>
    <w:rsid w:val="0033481F"/>
    <w:rsid w:val="00334AC4"/>
    <w:rsid w:val="00334D98"/>
    <w:rsid w:val="00334E35"/>
    <w:rsid w:val="00334F37"/>
    <w:rsid w:val="00334F79"/>
    <w:rsid w:val="00335084"/>
    <w:rsid w:val="00335118"/>
    <w:rsid w:val="003351D0"/>
    <w:rsid w:val="003351FE"/>
    <w:rsid w:val="003353BF"/>
    <w:rsid w:val="00335454"/>
    <w:rsid w:val="0033571B"/>
    <w:rsid w:val="00335756"/>
    <w:rsid w:val="0033577F"/>
    <w:rsid w:val="0033583F"/>
    <w:rsid w:val="0033584F"/>
    <w:rsid w:val="003358C1"/>
    <w:rsid w:val="003359CF"/>
    <w:rsid w:val="00335A1B"/>
    <w:rsid w:val="00335A82"/>
    <w:rsid w:val="00335ACA"/>
    <w:rsid w:val="00335B43"/>
    <w:rsid w:val="00335BD7"/>
    <w:rsid w:val="00335D72"/>
    <w:rsid w:val="00335E51"/>
    <w:rsid w:val="00335E86"/>
    <w:rsid w:val="00335F18"/>
    <w:rsid w:val="00335F62"/>
    <w:rsid w:val="00336069"/>
    <w:rsid w:val="00336091"/>
    <w:rsid w:val="003361DF"/>
    <w:rsid w:val="003362B6"/>
    <w:rsid w:val="00336414"/>
    <w:rsid w:val="003364C3"/>
    <w:rsid w:val="0033685F"/>
    <w:rsid w:val="003369AC"/>
    <w:rsid w:val="00336ADC"/>
    <w:rsid w:val="00336B7C"/>
    <w:rsid w:val="00336C13"/>
    <w:rsid w:val="00336C65"/>
    <w:rsid w:val="00336D27"/>
    <w:rsid w:val="00336E9C"/>
    <w:rsid w:val="00336F56"/>
    <w:rsid w:val="00337051"/>
    <w:rsid w:val="00337071"/>
    <w:rsid w:val="0033723D"/>
    <w:rsid w:val="003374BC"/>
    <w:rsid w:val="003374D1"/>
    <w:rsid w:val="00337564"/>
    <w:rsid w:val="003375BA"/>
    <w:rsid w:val="0033772E"/>
    <w:rsid w:val="003377A5"/>
    <w:rsid w:val="0033781B"/>
    <w:rsid w:val="00337948"/>
    <w:rsid w:val="00337962"/>
    <w:rsid w:val="00337AA1"/>
    <w:rsid w:val="00337AA7"/>
    <w:rsid w:val="00337C4E"/>
    <w:rsid w:val="00337C87"/>
    <w:rsid w:val="00337D85"/>
    <w:rsid w:val="00337EBE"/>
    <w:rsid w:val="00337FD4"/>
    <w:rsid w:val="0034001F"/>
    <w:rsid w:val="00340068"/>
    <w:rsid w:val="00340234"/>
    <w:rsid w:val="00340236"/>
    <w:rsid w:val="003402D6"/>
    <w:rsid w:val="0034064E"/>
    <w:rsid w:val="00340872"/>
    <w:rsid w:val="0034091A"/>
    <w:rsid w:val="0034092F"/>
    <w:rsid w:val="00340B69"/>
    <w:rsid w:val="00340CB1"/>
    <w:rsid w:val="00340DD9"/>
    <w:rsid w:val="00340F21"/>
    <w:rsid w:val="00340F7E"/>
    <w:rsid w:val="00340FA6"/>
    <w:rsid w:val="00341077"/>
    <w:rsid w:val="003415D9"/>
    <w:rsid w:val="0034163E"/>
    <w:rsid w:val="003416A7"/>
    <w:rsid w:val="0034173D"/>
    <w:rsid w:val="00341789"/>
    <w:rsid w:val="003418EA"/>
    <w:rsid w:val="0034190B"/>
    <w:rsid w:val="00341B84"/>
    <w:rsid w:val="00341C74"/>
    <w:rsid w:val="00341CF1"/>
    <w:rsid w:val="00341E54"/>
    <w:rsid w:val="00342171"/>
    <w:rsid w:val="0034237D"/>
    <w:rsid w:val="0034239A"/>
    <w:rsid w:val="00342411"/>
    <w:rsid w:val="0034241E"/>
    <w:rsid w:val="00342492"/>
    <w:rsid w:val="003425ED"/>
    <w:rsid w:val="003425FC"/>
    <w:rsid w:val="003428B9"/>
    <w:rsid w:val="00342913"/>
    <w:rsid w:val="00342D80"/>
    <w:rsid w:val="00342DEC"/>
    <w:rsid w:val="00342DFD"/>
    <w:rsid w:val="00342E70"/>
    <w:rsid w:val="00343134"/>
    <w:rsid w:val="003431FF"/>
    <w:rsid w:val="003433FA"/>
    <w:rsid w:val="00343414"/>
    <w:rsid w:val="0034389B"/>
    <w:rsid w:val="00343996"/>
    <w:rsid w:val="003439FE"/>
    <w:rsid w:val="00343AB8"/>
    <w:rsid w:val="00343AFF"/>
    <w:rsid w:val="00343B13"/>
    <w:rsid w:val="00343B2C"/>
    <w:rsid w:val="00343B43"/>
    <w:rsid w:val="00343C93"/>
    <w:rsid w:val="00343CD3"/>
    <w:rsid w:val="00343E4E"/>
    <w:rsid w:val="00343E72"/>
    <w:rsid w:val="003440D0"/>
    <w:rsid w:val="003441D2"/>
    <w:rsid w:val="00344217"/>
    <w:rsid w:val="00344239"/>
    <w:rsid w:val="003442D0"/>
    <w:rsid w:val="0034446E"/>
    <w:rsid w:val="00344748"/>
    <w:rsid w:val="00344889"/>
    <w:rsid w:val="00344989"/>
    <w:rsid w:val="00344A88"/>
    <w:rsid w:val="00344A98"/>
    <w:rsid w:val="00344AC2"/>
    <w:rsid w:val="00344B6E"/>
    <w:rsid w:val="00344B8B"/>
    <w:rsid w:val="00344C17"/>
    <w:rsid w:val="00344D0F"/>
    <w:rsid w:val="00344E3C"/>
    <w:rsid w:val="00344E9F"/>
    <w:rsid w:val="00344EE1"/>
    <w:rsid w:val="00345037"/>
    <w:rsid w:val="003451BC"/>
    <w:rsid w:val="00345216"/>
    <w:rsid w:val="0034525A"/>
    <w:rsid w:val="0034525D"/>
    <w:rsid w:val="00345274"/>
    <w:rsid w:val="00345287"/>
    <w:rsid w:val="0034531A"/>
    <w:rsid w:val="0034532C"/>
    <w:rsid w:val="003453F6"/>
    <w:rsid w:val="00345707"/>
    <w:rsid w:val="0034571A"/>
    <w:rsid w:val="00345833"/>
    <w:rsid w:val="00345CDA"/>
    <w:rsid w:val="00345D51"/>
    <w:rsid w:val="003460FC"/>
    <w:rsid w:val="00346113"/>
    <w:rsid w:val="00346131"/>
    <w:rsid w:val="00346327"/>
    <w:rsid w:val="003464FC"/>
    <w:rsid w:val="00346551"/>
    <w:rsid w:val="00346555"/>
    <w:rsid w:val="00346624"/>
    <w:rsid w:val="00346657"/>
    <w:rsid w:val="00346693"/>
    <w:rsid w:val="00346B21"/>
    <w:rsid w:val="00346B31"/>
    <w:rsid w:val="00346D29"/>
    <w:rsid w:val="00346E89"/>
    <w:rsid w:val="00346FC5"/>
    <w:rsid w:val="003470A7"/>
    <w:rsid w:val="00347307"/>
    <w:rsid w:val="0034750C"/>
    <w:rsid w:val="003476B9"/>
    <w:rsid w:val="00347720"/>
    <w:rsid w:val="00347A19"/>
    <w:rsid w:val="00347B82"/>
    <w:rsid w:val="00347C25"/>
    <w:rsid w:val="00347CC8"/>
    <w:rsid w:val="00347EDE"/>
    <w:rsid w:val="00347F6A"/>
    <w:rsid w:val="00350080"/>
    <w:rsid w:val="0035008A"/>
    <w:rsid w:val="00350224"/>
    <w:rsid w:val="00350340"/>
    <w:rsid w:val="00350892"/>
    <w:rsid w:val="003508F2"/>
    <w:rsid w:val="0035096A"/>
    <w:rsid w:val="0035098A"/>
    <w:rsid w:val="00350A59"/>
    <w:rsid w:val="00350AC1"/>
    <w:rsid w:val="00350AE2"/>
    <w:rsid w:val="00350B2E"/>
    <w:rsid w:val="00350CEE"/>
    <w:rsid w:val="00350DB4"/>
    <w:rsid w:val="00350DE7"/>
    <w:rsid w:val="00351017"/>
    <w:rsid w:val="00351028"/>
    <w:rsid w:val="00351103"/>
    <w:rsid w:val="00351233"/>
    <w:rsid w:val="0035128F"/>
    <w:rsid w:val="003513A5"/>
    <w:rsid w:val="00351539"/>
    <w:rsid w:val="00351591"/>
    <w:rsid w:val="00351694"/>
    <w:rsid w:val="0035192E"/>
    <w:rsid w:val="00351952"/>
    <w:rsid w:val="00351A00"/>
    <w:rsid w:val="00351A35"/>
    <w:rsid w:val="00351A41"/>
    <w:rsid w:val="00351B47"/>
    <w:rsid w:val="00351C26"/>
    <w:rsid w:val="00351C64"/>
    <w:rsid w:val="00351C66"/>
    <w:rsid w:val="00351D9A"/>
    <w:rsid w:val="00351DC5"/>
    <w:rsid w:val="00351E53"/>
    <w:rsid w:val="00351F2E"/>
    <w:rsid w:val="00351F6C"/>
    <w:rsid w:val="0035201B"/>
    <w:rsid w:val="00352109"/>
    <w:rsid w:val="00352259"/>
    <w:rsid w:val="00352363"/>
    <w:rsid w:val="0035243B"/>
    <w:rsid w:val="00352470"/>
    <w:rsid w:val="00352482"/>
    <w:rsid w:val="003525B9"/>
    <w:rsid w:val="00352689"/>
    <w:rsid w:val="0035290C"/>
    <w:rsid w:val="00352E5B"/>
    <w:rsid w:val="00352FEE"/>
    <w:rsid w:val="00353069"/>
    <w:rsid w:val="00353091"/>
    <w:rsid w:val="003530F4"/>
    <w:rsid w:val="003531D9"/>
    <w:rsid w:val="003532C1"/>
    <w:rsid w:val="0035334C"/>
    <w:rsid w:val="0035338D"/>
    <w:rsid w:val="003533FB"/>
    <w:rsid w:val="0035345C"/>
    <w:rsid w:val="003534CC"/>
    <w:rsid w:val="003536D3"/>
    <w:rsid w:val="00353703"/>
    <w:rsid w:val="0035378C"/>
    <w:rsid w:val="003538D3"/>
    <w:rsid w:val="00353964"/>
    <w:rsid w:val="00353A49"/>
    <w:rsid w:val="00353C8D"/>
    <w:rsid w:val="00353C9A"/>
    <w:rsid w:val="00353CA5"/>
    <w:rsid w:val="00353DA0"/>
    <w:rsid w:val="00353DD8"/>
    <w:rsid w:val="0035439C"/>
    <w:rsid w:val="003546BA"/>
    <w:rsid w:val="003547D0"/>
    <w:rsid w:val="0035481A"/>
    <w:rsid w:val="00354BFE"/>
    <w:rsid w:val="00354CB3"/>
    <w:rsid w:val="00354DB5"/>
    <w:rsid w:val="00354F3C"/>
    <w:rsid w:val="00354F8A"/>
    <w:rsid w:val="00354FBC"/>
    <w:rsid w:val="00354FD5"/>
    <w:rsid w:val="00355149"/>
    <w:rsid w:val="0035523D"/>
    <w:rsid w:val="00355371"/>
    <w:rsid w:val="0035546A"/>
    <w:rsid w:val="00355544"/>
    <w:rsid w:val="0035557C"/>
    <w:rsid w:val="003556D8"/>
    <w:rsid w:val="003556F0"/>
    <w:rsid w:val="00355896"/>
    <w:rsid w:val="00355987"/>
    <w:rsid w:val="003559DF"/>
    <w:rsid w:val="00355A0E"/>
    <w:rsid w:val="00355BA4"/>
    <w:rsid w:val="00355CFB"/>
    <w:rsid w:val="00355D10"/>
    <w:rsid w:val="00355D5C"/>
    <w:rsid w:val="00355D7B"/>
    <w:rsid w:val="00355F5D"/>
    <w:rsid w:val="00356035"/>
    <w:rsid w:val="00356081"/>
    <w:rsid w:val="00356146"/>
    <w:rsid w:val="003561EE"/>
    <w:rsid w:val="0035629A"/>
    <w:rsid w:val="003564C6"/>
    <w:rsid w:val="0035651B"/>
    <w:rsid w:val="00356561"/>
    <w:rsid w:val="00356563"/>
    <w:rsid w:val="00356616"/>
    <w:rsid w:val="003566CF"/>
    <w:rsid w:val="003567C2"/>
    <w:rsid w:val="003569F2"/>
    <w:rsid w:val="00356A26"/>
    <w:rsid w:val="00356AA7"/>
    <w:rsid w:val="00356C4E"/>
    <w:rsid w:val="00356CE6"/>
    <w:rsid w:val="00357013"/>
    <w:rsid w:val="0035704E"/>
    <w:rsid w:val="003571D9"/>
    <w:rsid w:val="0035721F"/>
    <w:rsid w:val="00357318"/>
    <w:rsid w:val="003573FE"/>
    <w:rsid w:val="003574E4"/>
    <w:rsid w:val="0035755C"/>
    <w:rsid w:val="003575CB"/>
    <w:rsid w:val="00357665"/>
    <w:rsid w:val="0035796E"/>
    <w:rsid w:val="00357B87"/>
    <w:rsid w:val="00357CAB"/>
    <w:rsid w:val="00357D64"/>
    <w:rsid w:val="00357E58"/>
    <w:rsid w:val="00357EEE"/>
    <w:rsid w:val="00360003"/>
    <w:rsid w:val="003601E6"/>
    <w:rsid w:val="00360219"/>
    <w:rsid w:val="00360262"/>
    <w:rsid w:val="00360288"/>
    <w:rsid w:val="00360384"/>
    <w:rsid w:val="00360490"/>
    <w:rsid w:val="00360502"/>
    <w:rsid w:val="0036070F"/>
    <w:rsid w:val="0036076B"/>
    <w:rsid w:val="003607D2"/>
    <w:rsid w:val="00360840"/>
    <w:rsid w:val="00360BAC"/>
    <w:rsid w:val="00360C53"/>
    <w:rsid w:val="00360C55"/>
    <w:rsid w:val="00360D90"/>
    <w:rsid w:val="00360DA9"/>
    <w:rsid w:val="00360E17"/>
    <w:rsid w:val="00360F24"/>
    <w:rsid w:val="00360F8A"/>
    <w:rsid w:val="0036101A"/>
    <w:rsid w:val="00361059"/>
    <w:rsid w:val="0036106C"/>
    <w:rsid w:val="00361096"/>
    <w:rsid w:val="0036121E"/>
    <w:rsid w:val="0036128F"/>
    <w:rsid w:val="003616FC"/>
    <w:rsid w:val="003617AF"/>
    <w:rsid w:val="003619F4"/>
    <w:rsid w:val="00361A12"/>
    <w:rsid w:val="00361AAA"/>
    <w:rsid w:val="00361C9C"/>
    <w:rsid w:val="00361CF2"/>
    <w:rsid w:val="00361D52"/>
    <w:rsid w:val="00361D58"/>
    <w:rsid w:val="00361DCD"/>
    <w:rsid w:val="00361F32"/>
    <w:rsid w:val="00362001"/>
    <w:rsid w:val="00362005"/>
    <w:rsid w:val="0036209C"/>
    <w:rsid w:val="00362174"/>
    <w:rsid w:val="0036217C"/>
    <w:rsid w:val="003621B4"/>
    <w:rsid w:val="003621F8"/>
    <w:rsid w:val="003622E0"/>
    <w:rsid w:val="003623CE"/>
    <w:rsid w:val="0036261B"/>
    <w:rsid w:val="003626F8"/>
    <w:rsid w:val="00362842"/>
    <w:rsid w:val="00362992"/>
    <w:rsid w:val="00362CDE"/>
    <w:rsid w:val="00362D7A"/>
    <w:rsid w:val="00362DBD"/>
    <w:rsid w:val="00362E4B"/>
    <w:rsid w:val="00362E71"/>
    <w:rsid w:val="00362EED"/>
    <w:rsid w:val="003631E3"/>
    <w:rsid w:val="0036332C"/>
    <w:rsid w:val="0036339F"/>
    <w:rsid w:val="003633A5"/>
    <w:rsid w:val="0036340C"/>
    <w:rsid w:val="00363575"/>
    <w:rsid w:val="00363835"/>
    <w:rsid w:val="00363862"/>
    <w:rsid w:val="00363899"/>
    <w:rsid w:val="003638EB"/>
    <w:rsid w:val="0036390C"/>
    <w:rsid w:val="00363B20"/>
    <w:rsid w:val="00363BFC"/>
    <w:rsid w:val="00363F09"/>
    <w:rsid w:val="003641D1"/>
    <w:rsid w:val="00364586"/>
    <w:rsid w:val="0036461F"/>
    <w:rsid w:val="00364702"/>
    <w:rsid w:val="003648AA"/>
    <w:rsid w:val="00364B20"/>
    <w:rsid w:val="00364B52"/>
    <w:rsid w:val="00364DC3"/>
    <w:rsid w:val="00364F00"/>
    <w:rsid w:val="00364FAD"/>
    <w:rsid w:val="003650B6"/>
    <w:rsid w:val="00365147"/>
    <w:rsid w:val="00365212"/>
    <w:rsid w:val="00365319"/>
    <w:rsid w:val="003653DE"/>
    <w:rsid w:val="00365408"/>
    <w:rsid w:val="003654A9"/>
    <w:rsid w:val="003654AF"/>
    <w:rsid w:val="00365724"/>
    <w:rsid w:val="00365AF4"/>
    <w:rsid w:val="00365D17"/>
    <w:rsid w:val="00365F82"/>
    <w:rsid w:val="00366277"/>
    <w:rsid w:val="00366394"/>
    <w:rsid w:val="003663C9"/>
    <w:rsid w:val="003664A6"/>
    <w:rsid w:val="00366516"/>
    <w:rsid w:val="0036676B"/>
    <w:rsid w:val="0036688C"/>
    <w:rsid w:val="00366931"/>
    <w:rsid w:val="00366995"/>
    <w:rsid w:val="00366A3A"/>
    <w:rsid w:val="00366B47"/>
    <w:rsid w:val="00366D3C"/>
    <w:rsid w:val="00366E6E"/>
    <w:rsid w:val="00366EE8"/>
    <w:rsid w:val="00366F95"/>
    <w:rsid w:val="00366FF7"/>
    <w:rsid w:val="00367043"/>
    <w:rsid w:val="00367167"/>
    <w:rsid w:val="003671B8"/>
    <w:rsid w:val="003672CA"/>
    <w:rsid w:val="003673E9"/>
    <w:rsid w:val="003674CC"/>
    <w:rsid w:val="003678E7"/>
    <w:rsid w:val="00367A1B"/>
    <w:rsid w:val="00367ADF"/>
    <w:rsid w:val="00367AED"/>
    <w:rsid w:val="00367B11"/>
    <w:rsid w:val="00367D49"/>
    <w:rsid w:val="00367E0E"/>
    <w:rsid w:val="00367E1C"/>
    <w:rsid w:val="00367E30"/>
    <w:rsid w:val="00367FA2"/>
    <w:rsid w:val="0037025F"/>
    <w:rsid w:val="003703AB"/>
    <w:rsid w:val="00370543"/>
    <w:rsid w:val="003705F8"/>
    <w:rsid w:val="003706A7"/>
    <w:rsid w:val="003706B1"/>
    <w:rsid w:val="00370783"/>
    <w:rsid w:val="003707ED"/>
    <w:rsid w:val="00370999"/>
    <w:rsid w:val="00370A54"/>
    <w:rsid w:val="00370A77"/>
    <w:rsid w:val="00370C47"/>
    <w:rsid w:val="00370DC4"/>
    <w:rsid w:val="00370F29"/>
    <w:rsid w:val="00370F7F"/>
    <w:rsid w:val="0037104D"/>
    <w:rsid w:val="00371119"/>
    <w:rsid w:val="00371188"/>
    <w:rsid w:val="00371252"/>
    <w:rsid w:val="003712F7"/>
    <w:rsid w:val="00371383"/>
    <w:rsid w:val="00371435"/>
    <w:rsid w:val="003714F0"/>
    <w:rsid w:val="00371575"/>
    <w:rsid w:val="003715FD"/>
    <w:rsid w:val="00371628"/>
    <w:rsid w:val="003718DC"/>
    <w:rsid w:val="0037194A"/>
    <w:rsid w:val="003719EC"/>
    <w:rsid w:val="00371D45"/>
    <w:rsid w:val="00371DC9"/>
    <w:rsid w:val="00372436"/>
    <w:rsid w:val="00372445"/>
    <w:rsid w:val="003725CA"/>
    <w:rsid w:val="00372662"/>
    <w:rsid w:val="00372B24"/>
    <w:rsid w:val="00372D8A"/>
    <w:rsid w:val="00372E46"/>
    <w:rsid w:val="00372F18"/>
    <w:rsid w:val="00372F4E"/>
    <w:rsid w:val="0037310B"/>
    <w:rsid w:val="0037315E"/>
    <w:rsid w:val="0037323A"/>
    <w:rsid w:val="00373265"/>
    <w:rsid w:val="003733D5"/>
    <w:rsid w:val="003733E8"/>
    <w:rsid w:val="00373413"/>
    <w:rsid w:val="0037354C"/>
    <w:rsid w:val="00373579"/>
    <w:rsid w:val="003735C5"/>
    <w:rsid w:val="00373773"/>
    <w:rsid w:val="00373840"/>
    <w:rsid w:val="0037384D"/>
    <w:rsid w:val="00373928"/>
    <w:rsid w:val="00373A5D"/>
    <w:rsid w:val="00373AD0"/>
    <w:rsid w:val="00373CDE"/>
    <w:rsid w:val="00373D2F"/>
    <w:rsid w:val="00373E5E"/>
    <w:rsid w:val="00374150"/>
    <w:rsid w:val="00374196"/>
    <w:rsid w:val="003741DB"/>
    <w:rsid w:val="00374314"/>
    <w:rsid w:val="00374431"/>
    <w:rsid w:val="0037444D"/>
    <w:rsid w:val="0037445A"/>
    <w:rsid w:val="003744F3"/>
    <w:rsid w:val="00374511"/>
    <w:rsid w:val="00374522"/>
    <w:rsid w:val="003745F8"/>
    <w:rsid w:val="00374655"/>
    <w:rsid w:val="00374698"/>
    <w:rsid w:val="003747F4"/>
    <w:rsid w:val="003748B6"/>
    <w:rsid w:val="00374900"/>
    <w:rsid w:val="00374AE8"/>
    <w:rsid w:val="00374B0B"/>
    <w:rsid w:val="00374B6C"/>
    <w:rsid w:val="00374B90"/>
    <w:rsid w:val="00374BCC"/>
    <w:rsid w:val="00374BD3"/>
    <w:rsid w:val="00374BE2"/>
    <w:rsid w:val="00374C27"/>
    <w:rsid w:val="00374CF0"/>
    <w:rsid w:val="00374E8B"/>
    <w:rsid w:val="003750B3"/>
    <w:rsid w:val="00375232"/>
    <w:rsid w:val="0037528C"/>
    <w:rsid w:val="003755D2"/>
    <w:rsid w:val="00375819"/>
    <w:rsid w:val="00375B19"/>
    <w:rsid w:val="00375B5E"/>
    <w:rsid w:val="00375C5B"/>
    <w:rsid w:val="00375DBF"/>
    <w:rsid w:val="00375DF8"/>
    <w:rsid w:val="0037601F"/>
    <w:rsid w:val="00376218"/>
    <w:rsid w:val="003763AD"/>
    <w:rsid w:val="00376405"/>
    <w:rsid w:val="003764CF"/>
    <w:rsid w:val="003765FE"/>
    <w:rsid w:val="0037673B"/>
    <w:rsid w:val="00376779"/>
    <w:rsid w:val="00376837"/>
    <w:rsid w:val="0037690B"/>
    <w:rsid w:val="00376A82"/>
    <w:rsid w:val="00376B01"/>
    <w:rsid w:val="00376C35"/>
    <w:rsid w:val="00376C7C"/>
    <w:rsid w:val="00376D78"/>
    <w:rsid w:val="00376DD5"/>
    <w:rsid w:val="00376E14"/>
    <w:rsid w:val="00376ED1"/>
    <w:rsid w:val="00376F3B"/>
    <w:rsid w:val="00377119"/>
    <w:rsid w:val="0037723F"/>
    <w:rsid w:val="00377482"/>
    <w:rsid w:val="00377526"/>
    <w:rsid w:val="0037760C"/>
    <w:rsid w:val="00377615"/>
    <w:rsid w:val="0037765D"/>
    <w:rsid w:val="00377694"/>
    <w:rsid w:val="003776D4"/>
    <w:rsid w:val="00377739"/>
    <w:rsid w:val="003778F6"/>
    <w:rsid w:val="00377D14"/>
    <w:rsid w:val="00377D2A"/>
    <w:rsid w:val="00377D65"/>
    <w:rsid w:val="00377F38"/>
    <w:rsid w:val="0038004F"/>
    <w:rsid w:val="003800E6"/>
    <w:rsid w:val="00380100"/>
    <w:rsid w:val="003801BC"/>
    <w:rsid w:val="00380310"/>
    <w:rsid w:val="003803DE"/>
    <w:rsid w:val="0038054A"/>
    <w:rsid w:val="0038088C"/>
    <w:rsid w:val="00380D9D"/>
    <w:rsid w:val="00380DA2"/>
    <w:rsid w:val="00380E38"/>
    <w:rsid w:val="0038104A"/>
    <w:rsid w:val="0038111A"/>
    <w:rsid w:val="00381142"/>
    <w:rsid w:val="00381151"/>
    <w:rsid w:val="00381167"/>
    <w:rsid w:val="0038116D"/>
    <w:rsid w:val="00381185"/>
    <w:rsid w:val="00381307"/>
    <w:rsid w:val="00381385"/>
    <w:rsid w:val="0038164D"/>
    <w:rsid w:val="00381682"/>
    <w:rsid w:val="00381753"/>
    <w:rsid w:val="0038197D"/>
    <w:rsid w:val="003819B8"/>
    <w:rsid w:val="00381B09"/>
    <w:rsid w:val="00381CA2"/>
    <w:rsid w:val="00381CBD"/>
    <w:rsid w:val="00381DE2"/>
    <w:rsid w:val="00381E03"/>
    <w:rsid w:val="00381F62"/>
    <w:rsid w:val="00381FC3"/>
    <w:rsid w:val="0038201E"/>
    <w:rsid w:val="00382036"/>
    <w:rsid w:val="003821DE"/>
    <w:rsid w:val="0038226C"/>
    <w:rsid w:val="00382341"/>
    <w:rsid w:val="0038256D"/>
    <w:rsid w:val="003826A9"/>
    <w:rsid w:val="00382725"/>
    <w:rsid w:val="00382732"/>
    <w:rsid w:val="0038277A"/>
    <w:rsid w:val="0038282F"/>
    <w:rsid w:val="00382AB2"/>
    <w:rsid w:val="00382B37"/>
    <w:rsid w:val="00382BD9"/>
    <w:rsid w:val="00382C21"/>
    <w:rsid w:val="00382CC0"/>
    <w:rsid w:val="00382EC6"/>
    <w:rsid w:val="0038316A"/>
    <w:rsid w:val="00383275"/>
    <w:rsid w:val="0038333A"/>
    <w:rsid w:val="00383376"/>
    <w:rsid w:val="0038337D"/>
    <w:rsid w:val="00383507"/>
    <w:rsid w:val="0038359A"/>
    <w:rsid w:val="00383889"/>
    <w:rsid w:val="00383909"/>
    <w:rsid w:val="003839F4"/>
    <w:rsid w:val="00383A12"/>
    <w:rsid w:val="00383A46"/>
    <w:rsid w:val="00383B76"/>
    <w:rsid w:val="00383CE3"/>
    <w:rsid w:val="00383D23"/>
    <w:rsid w:val="003841E6"/>
    <w:rsid w:val="00384207"/>
    <w:rsid w:val="00384249"/>
    <w:rsid w:val="003843CC"/>
    <w:rsid w:val="00384481"/>
    <w:rsid w:val="00384496"/>
    <w:rsid w:val="003845E1"/>
    <w:rsid w:val="0038486A"/>
    <w:rsid w:val="003848FE"/>
    <w:rsid w:val="00384C1C"/>
    <w:rsid w:val="00385072"/>
    <w:rsid w:val="0038520C"/>
    <w:rsid w:val="00385265"/>
    <w:rsid w:val="003853C9"/>
    <w:rsid w:val="003854FA"/>
    <w:rsid w:val="00385532"/>
    <w:rsid w:val="00385668"/>
    <w:rsid w:val="00385726"/>
    <w:rsid w:val="0038579D"/>
    <w:rsid w:val="003857A5"/>
    <w:rsid w:val="00385898"/>
    <w:rsid w:val="00385A6C"/>
    <w:rsid w:val="00385D05"/>
    <w:rsid w:val="00385D9D"/>
    <w:rsid w:val="00385DFB"/>
    <w:rsid w:val="00385FD2"/>
    <w:rsid w:val="00385FFC"/>
    <w:rsid w:val="003860B2"/>
    <w:rsid w:val="003860E5"/>
    <w:rsid w:val="003861D7"/>
    <w:rsid w:val="003861FB"/>
    <w:rsid w:val="003863B5"/>
    <w:rsid w:val="003864E1"/>
    <w:rsid w:val="00386777"/>
    <w:rsid w:val="003867C8"/>
    <w:rsid w:val="0038681B"/>
    <w:rsid w:val="003869D7"/>
    <w:rsid w:val="00386A5D"/>
    <w:rsid w:val="00386A71"/>
    <w:rsid w:val="00386A9F"/>
    <w:rsid w:val="00386DD6"/>
    <w:rsid w:val="00386DE6"/>
    <w:rsid w:val="00386E5A"/>
    <w:rsid w:val="00386EA6"/>
    <w:rsid w:val="00386F3C"/>
    <w:rsid w:val="00386F77"/>
    <w:rsid w:val="00386F78"/>
    <w:rsid w:val="00387074"/>
    <w:rsid w:val="00387084"/>
    <w:rsid w:val="00387174"/>
    <w:rsid w:val="003872B3"/>
    <w:rsid w:val="003874B4"/>
    <w:rsid w:val="00387702"/>
    <w:rsid w:val="0038788B"/>
    <w:rsid w:val="003878C2"/>
    <w:rsid w:val="00387951"/>
    <w:rsid w:val="00387E4A"/>
    <w:rsid w:val="00387E93"/>
    <w:rsid w:val="00387F85"/>
    <w:rsid w:val="0038BB56"/>
    <w:rsid w:val="00390058"/>
    <w:rsid w:val="003901F3"/>
    <w:rsid w:val="00390265"/>
    <w:rsid w:val="0039028B"/>
    <w:rsid w:val="003902C3"/>
    <w:rsid w:val="00390365"/>
    <w:rsid w:val="0039039B"/>
    <w:rsid w:val="003903B3"/>
    <w:rsid w:val="003903BC"/>
    <w:rsid w:val="00390477"/>
    <w:rsid w:val="003905E2"/>
    <w:rsid w:val="003905FD"/>
    <w:rsid w:val="003906D3"/>
    <w:rsid w:val="00390825"/>
    <w:rsid w:val="0039084D"/>
    <w:rsid w:val="00390A5D"/>
    <w:rsid w:val="00390B4E"/>
    <w:rsid w:val="00390B51"/>
    <w:rsid w:val="00390BF4"/>
    <w:rsid w:val="00390C1D"/>
    <w:rsid w:val="00390CD4"/>
    <w:rsid w:val="00390D57"/>
    <w:rsid w:val="00390DCC"/>
    <w:rsid w:val="00390F07"/>
    <w:rsid w:val="00390F6B"/>
    <w:rsid w:val="00390FCA"/>
    <w:rsid w:val="00390FF8"/>
    <w:rsid w:val="0039101A"/>
    <w:rsid w:val="00391044"/>
    <w:rsid w:val="003910CE"/>
    <w:rsid w:val="003911D4"/>
    <w:rsid w:val="0039130F"/>
    <w:rsid w:val="003915A7"/>
    <w:rsid w:val="003915ED"/>
    <w:rsid w:val="003918E8"/>
    <w:rsid w:val="00391AD1"/>
    <w:rsid w:val="00391C58"/>
    <w:rsid w:val="00391D56"/>
    <w:rsid w:val="00391DA0"/>
    <w:rsid w:val="00391E94"/>
    <w:rsid w:val="00391F1F"/>
    <w:rsid w:val="00392006"/>
    <w:rsid w:val="0039200C"/>
    <w:rsid w:val="0039208E"/>
    <w:rsid w:val="00392492"/>
    <w:rsid w:val="0039278B"/>
    <w:rsid w:val="003928BD"/>
    <w:rsid w:val="003928E7"/>
    <w:rsid w:val="0039298E"/>
    <w:rsid w:val="00392A5A"/>
    <w:rsid w:val="00392AB3"/>
    <w:rsid w:val="00392D00"/>
    <w:rsid w:val="00392D0F"/>
    <w:rsid w:val="00392E38"/>
    <w:rsid w:val="00392E70"/>
    <w:rsid w:val="00393100"/>
    <w:rsid w:val="0039316E"/>
    <w:rsid w:val="003931BF"/>
    <w:rsid w:val="003933E5"/>
    <w:rsid w:val="003935F2"/>
    <w:rsid w:val="0039364A"/>
    <w:rsid w:val="00393717"/>
    <w:rsid w:val="003937DF"/>
    <w:rsid w:val="00393968"/>
    <w:rsid w:val="00393A83"/>
    <w:rsid w:val="00393ABD"/>
    <w:rsid w:val="00393AFB"/>
    <w:rsid w:val="00393C6B"/>
    <w:rsid w:val="00393D6E"/>
    <w:rsid w:val="00393FC5"/>
    <w:rsid w:val="003941C9"/>
    <w:rsid w:val="0039455F"/>
    <w:rsid w:val="00394572"/>
    <w:rsid w:val="003946C8"/>
    <w:rsid w:val="0039477E"/>
    <w:rsid w:val="003947CB"/>
    <w:rsid w:val="00394896"/>
    <w:rsid w:val="0039490D"/>
    <w:rsid w:val="00394A4F"/>
    <w:rsid w:val="00394AE3"/>
    <w:rsid w:val="00394C8F"/>
    <w:rsid w:val="00394D4B"/>
    <w:rsid w:val="00394D95"/>
    <w:rsid w:val="00394DA2"/>
    <w:rsid w:val="00394E48"/>
    <w:rsid w:val="00394EAF"/>
    <w:rsid w:val="00394ED5"/>
    <w:rsid w:val="00394F10"/>
    <w:rsid w:val="00394F2D"/>
    <w:rsid w:val="00394FB3"/>
    <w:rsid w:val="00395150"/>
    <w:rsid w:val="0039526F"/>
    <w:rsid w:val="00395361"/>
    <w:rsid w:val="0039537A"/>
    <w:rsid w:val="00395548"/>
    <w:rsid w:val="0039568A"/>
    <w:rsid w:val="00395861"/>
    <w:rsid w:val="0039599C"/>
    <w:rsid w:val="00395A45"/>
    <w:rsid w:val="00395B0B"/>
    <w:rsid w:val="00395C50"/>
    <w:rsid w:val="00395E1D"/>
    <w:rsid w:val="00395E85"/>
    <w:rsid w:val="00395F1A"/>
    <w:rsid w:val="00395FAA"/>
    <w:rsid w:val="003964C4"/>
    <w:rsid w:val="003964EE"/>
    <w:rsid w:val="003965A8"/>
    <w:rsid w:val="00396689"/>
    <w:rsid w:val="003967B8"/>
    <w:rsid w:val="0039698F"/>
    <w:rsid w:val="00396C86"/>
    <w:rsid w:val="00396D5B"/>
    <w:rsid w:val="00396DED"/>
    <w:rsid w:val="00396EAE"/>
    <w:rsid w:val="003970E6"/>
    <w:rsid w:val="003971B0"/>
    <w:rsid w:val="003971D8"/>
    <w:rsid w:val="00397291"/>
    <w:rsid w:val="0039729B"/>
    <w:rsid w:val="00397329"/>
    <w:rsid w:val="00397339"/>
    <w:rsid w:val="003973A0"/>
    <w:rsid w:val="00397449"/>
    <w:rsid w:val="003974E1"/>
    <w:rsid w:val="0039762E"/>
    <w:rsid w:val="0039762F"/>
    <w:rsid w:val="003976C6"/>
    <w:rsid w:val="0039775E"/>
    <w:rsid w:val="00397763"/>
    <w:rsid w:val="003977D6"/>
    <w:rsid w:val="00397816"/>
    <w:rsid w:val="0039787C"/>
    <w:rsid w:val="003978BC"/>
    <w:rsid w:val="00397BAA"/>
    <w:rsid w:val="00397C26"/>
    <w:rsid w:val="00397D2E"/>
    <w:rsid w:val="003A0016"/>
    <w:rsid w:val="003A023E"/>
    <w:rsid w:val="003A02CA"/>
    <w:rsid w:val="003A0429"/>
    <w:rsid w:val="003A0438"/>
    <w:rsid w:val="003A045B"/>
    <w:rsid w:val="003A04E8"/>
    <w:rsid w:val="003A0507"/>
    <w:rsid w:val="003A05B3"/>
    <w:rsid w:val="003A062A"/>
    <w:rsid w:val="003A06F2"/>
    <w:rsid w:val="003A0717"/>
    <w:rsid w:val="003A087F"/>
    <w:rsid w:val="003A09D9"/>
    <w:rsid w:val="003A0A74"/>
    <w:rsid w:val="003A0B84"/>
    <w:rsid w:val="003A0C4E"/>
    <w:rsid w:val="003A0E60"/>
    <w:rsid w:val="003A0EA5"/>
    <w:rsid w:val="003A0F58"/>
    <w:rsid w:val="003A10EA"/>
    <w:rsid w:val="003A1176"/>
    <w:rsid w:val="003A1179"/>
    <w:rsid w:val="003A1459"/>
    <w:rsid w:val="003A14EF"/>
    <w:rsid w:val="003A15B3"/>
    <w:rsid w:val="003A1649"/>
    <w:rsid w:val="003A1746"/>
    <w:rsid w:val="003A1789"/>
    <w:rsid w:val="003A17CC"/>
    <w:rsid w:val="003A1A12"/>
    <w:rsid w:val="003A1A3C"/>
    <w:rsid w:val="003A1CC2"/>
    <w:rsid w:val="003A1DE3"/>
    <w:rsid w:val="003A1EAF"/>
    <w:rsid w:val="003A2057"/>
    <w:rsid w:val="003A227C"/>
    <w:rsid w:val="003A237A"/>
    <w:rsid w:val="003A2444"/>
    <w:rsid w:val="003A24C0"/>
    <w:rsid w:val="003A25D6"/>
    <w:rsid w:val="003A2704"/>
    <w:rsid w:val="003A270E"/>
    <w:rsid w:val="003A273D"/>
    <w:rsid w:val="003A2885"/>
    <w:rsid w:val="003A29F4"/>
    <w:rsid w:val="003A2A42"/>
    <w:rsid w:val="003A2A88"/>
    <w:rsid w:val="003A2BA1"/>
    <w:rsid w:val="003A2D1A"/>
    <w:rsid w:val="003A2E81"/>
    <w:rsid w:val="003A2EED"/>
    <w:rsid w:val="003A3014"/>
    <w:rsid w:val="003A306A"/>
    <w:rsid w:val="003A30DF"/>
    <w:rsid w:val="003A32DF"/>
    <w:rsid w:val="003A3447"/>
    <w:rsid w:val="003A345D"/>
    <w:rsid w:val="003A3655"/>
    <w:rsid w:val="003A378B"/>
    <w:rsid w:val="003A384E"/>
    <w:rsid w:val="003A38AA"/>
    <w:rsid w:val="003A38BC"/>
    <w:rsid w:val="003A3933"/>
    <w:rsid w:val="003A3A4A"/>
    <w:rsid w:val="003A3C63"/>
    <w:rsid w:val="003A3E25"/>
    <w:rsid w:val="003A3F8C"/>
    <w:rsid w:val="003A3FED"/>
    <w:rsid w:val="003A407A"/>
    <w:rsid w:val="003A4096"/>
    <w:rsid w:val="003A426A"/>
    <w:rsid w:val="003A42AD"/>
    <w:rsid w:val="003A4354"/>
    <w:rsid w:val="003A438E"/>
    <w:rsid w:val="003A43D7"/>
    <w:rsid w:val="003A4545"/>
    <w:rsid w:val="003A456D"/>
    <w:rsid w:val="003A4609"/>
    <w:rsid w:val="003A48B8"/>
    <w:rsid w:val="003A48F9"/>
    <w:rsid w:val="003A4A48"/>
    <w:rsid w:val="003A4ADA"/>
    <w:rsid w:val="003A4B8B"/>
    <w:rsid w:val="003A4C16"/>
    <w:rsid w:val="003A4C9E"/>
    <w:rsid w:val="003A4CE2"/>
    <w:rsid w:val="003A4D26"/>
    <w:rsid w:val="003A4DD8"/>
    <w:rsid w:val="003A4FFB"/>
    <w:rsid w:val="003A5071"/>
    <w:rsid w:val="003A5190"/>
    <w:rsid w:val="003A51AF"/>
    <w:rsid w:val="003A5324"/>
    <w:rsid w:val="003A541D"/>
    <w:rsid w:val="003A54FE"/>
    <w:rsid w:val="003A5642"/>
    <w:rsid w:val="003A5758"/>
    <w:rsid w:val="003A57EA"/>
    <w:rsid w:val="003A5877"/>
    <w:rsid w:val="003A58BF"/>
    <w:rsid w:val="003A590A"/>
    <w:rsid w:val="003A595E"/>
    <w:rsid w:val="003A59AA"/>
    <w:rsid w:val="003A5A19"/>
    <w:rsid w:val="003A5B07"/>
    <w:rsid w:val="003A5B45"/>
    <w:rsid w:val="003A5BDC"/>
    <w:rsid w:val="003A5C6B"/>
    <w:rsid w:val="003A5C9E"/>
    <w:rsid w:val="003A5D29"/>
    <w:rsid w:val="003A5DC9"/>
    <w:rsid w:val="003A5ECF"/>
    <w:rsid w:val="003A609D"/>
    <w:rsid w:val="003A6236"/>
    <w:rsid w:val="003A63A0"/>
    <w:rsid w:val="003A64CF"/>
    <w:rsid w:val="003A6532"/>
    <w:rsid w:val="003A65A9"/>
    <w:rsid w:val="003A65B5"/>
    <w:rsid w:val="003A65E4"/>
    <w:rsid w:val="003A6625"/>
    <w:rsid w:val="003A67CD"/>
    <w:rsid w:val="003A6804"/>
    <w:rsid w:val="003A6942"/>
    <w:rsid w:val="003A6AB7"/>
    <w:rsid w:val="003A6DA9"/>
    <w:rsid w:val="003A6DE6"/>
    <w:rsid w:val="003A6E64"/>
    <w:rsid w:val="003A7114"/>
    <w:rsid w:val="003A7267"/>
    <w:rsid w:val="003A73E6"/>
    <w:rsid w:val="003A752F"/>
    <w:rsid w:val="003A7774"/>
    <w:rsid w:val="003A7785"/>
    <w:rsid w:val="003A7859"/>
    <w:rsid w:val="003A7964"/>
    <w:rsid w:val="003A7A05"/>
    <w:rsid w:val="003A7A11"/>
    <w:rsid w:val="003A7A22"/>
    <w:rsid w:val="003A7A27"/>
    <w:rsid w:val="003A7B68"/>
    <w:rsid w:val="003A7C7F"/>
    <w:rsid w:val="003A7C94"/>
    <w:rsid w:val="003A7E46"/>
    <w:rsid w:val="003A7EA5"/>
    <w:rsid w:val="003A7F4C"/>
    <w:rsid w:val="003A7FDE"/>
    <w:rsid w:val="003B001A"/>
    <w:rsid w:val="003B0020"/>
    <w:rsid w:val="003B006E"/>
    <w:rsid w:val="003B008D"/>
    <w:rsid w:val="003B00D7"/>
    <w:rsid w:val="003B02C8"/>
    <w:rsid w:val="003B02D5"/>
    <w:rsid w:val="003B02E3"/>
    <w:rsid w:val="003B032B"/>
    <w:rsid w:val="003B03C1"/>
    <w:rsid w:val="003B04D3"/>
    <w:rsid w:val="003B0512"/>
    <w:rsid w:val="003B0522"/>
    <w:rsid w:val="003B059E"/>
    <w:rsid w:val="003B0703"/>
    <w:rsid w:val="003B0820"/>
    <w:rsid w:val="003B084E"/>
    <w:rsid w:val="003B0A56"/>
    <w:rsid w:val="003B0BE1"/>
    <w:rsid w:val="003B0C3F"/>
    <w:rsid w:val="003B0C8A"/>
    <w:rsid w:val="003B0D1E"/>
    <w:rsid w:val="003B10B8"/>
    <w:rsid w:val="003B10D6"/>
    <w:rsid w:val="003B12DC"/>
    <w:rsid w:val="003B144B"/>
    <w:rsid w:val="003B15BE"/>
    <w:rsid w:val="003B17BC"/>
    <w:rsid w:val="003B17FD"/>
    <w:rsid w:val="003B183C"/>
    <w:rsid w:val="003B1881"/>
    <w:rsid w:val="003B18A1"/>
    <w:rsid w:val="003B192A"/>
    <w:rsid w:val="003B1A28"/>
    <w:rsid w:val="003B1B8A"/>
    <w:rsid w:val="003B1C5A"/>
    <w:rsid w:val="003B1D99"/>
    <w:rsid w:val="003B1E19"/>
    <w:rsid w:val="003B20AF"/>
    <w:rsid w:val="003B2201"/>
    <w:rsid w:val="003B2211"/>
    <w:rsid w:val="003B2241"/>
    <w:rsid w:val="003B2294"/>
    <w:rsid w:val="003B238D"/>
    <w:rsid w:val="003B240E"/>
    <w:rsid w:val="003B2411"/>
    <w:rsid w:val="003B247E"/>
    <w:rsid w:val="003B2598"/>
    <w:rsid w:val="003B25AD"/>
    <w:rsid w:val="003B260D"/>
    <w:rsid w:val="003B261B"/>
    <w:rsid w:val="003B26CD"/>
    <w:rsid w:val="003B27C6"/>
    <w:rsid w:val="003B2902"/>
    <w:rsid w:val="003B29BC"/>
    <w:rsid w:val="003B2A5C"/>
    <w:rsid w:val="003B2AB7"/>
    <w:rsid w:val="003B2AF8"/>
    <w:rsid w:val="003B2B48"/>
    <w:rsid w:val="003B2B8C"/>
    <w:rsid w:val="003B2C3C"/>
    <w:rsid w:val="003B2E5E"/>
    <w:rsid w:val="003B3147"/>
    <w:rsid w:val="003B320A"/>
    <w:rsid w:val="003B3289"/>
    <w:rsid w:val="003B3420"/>
    <w:rsid w:val="003B34BA"/>
    <w:rsid w:val="003B3513"/>
    <w:rsid w:val="003B35B6"/>
    <w:rsid w:val="003B3667"/>
    <w:rsid w:val="003B36C0"/>
    <w:rsid w:val="003B37A6"/>
    <w:rsid w:val="003B37AC"/>
    <w:rsid w:val="003B37B8"/>
    <w:rsid w:val="003B37F1"/>
    <w:rsid w:val="003B3A5F"/>
    <w:rsid w:val="003B3AAA"/>
    <w:rsid w:val="003B3AB1"/>
    <w:rsid w:val="003B3B3C"/>
    <w:rsid w:val="003B3C2C"/>
    <w:rsid w:val="003B3F4D"/>
    <w:rsid w:val="003B4079"/>
    <w:rsid w:val="003B40C3"/>
    <w:rsid w:val="003B40CA"/>
    <w:rsid w:val="003B40D0"/>
    <w:rsid w:val="003B411F"/>
    <w:rsid w:val="003B4281"/>
    <w:rsid w:val="003B4297"/>
    <w:rsid w:val="003B429B"/>
    <w:rsid w:val="003B42D6"/>
    <w:rsid w:val="003B42FA"/>
    <w:rsid w:val="003B44CA"/>
    <w:rsid w:val="003B4577"/>
    <w:rsid w:val="003B4675"/>
    <w:rsid w:val="003B4818"/>
    <w:rsid w:val="003B4B9B"/>
    <w:rsid w:val="003B4CE0"/>
    <w:rsid w:val="003B4E78"/>
    <w:rsid w:val="003B4F7D"/>
    <w:rsid w:val="003B513D"/>
    <w:rsid w:val="003B522D"/>
    <w:rsid w:val="003B5354"/>
    <w:rsid w:val="003B53CF"/>
    <w:rsid w:val="003B5622"/>
    <w:rsid w:val="003B5702"/>
    <w:rsid w:val="003B57B5"/>
    <w:rsid w:val="003B5805"/>
    <w:rsid w:val="003B5855"/>
    <w:rsid w:val="003B58FD"/>
    <w:rsid w:val="003B5938"/>
    <w:rsid w:val="003B5A35"/>
    <w:rsid w:val="003B5C27"/>
    <w:rsid w:val="003B5CE9"/>
    <w:rsid w:val="003B5CF2"/>
    <w:rsid w:val="003B5F82"/>
    <w:rsid w:val="003B61CB"/>
    <w:rsid w:val="003B61D7"/>
    <w:rsid w:val="003B62D7"/>
    <w:rsid w:val="003B645D"/>
    <w:rsid w:val="003B64A1"/>
    <w:rsid w:val="003B64CD"/>
    <w:rsid w:val="003B64E3"/>
    <w:rsid w:val="003B65F8"/>
    <w:rsid w:val="003B6619"/>
    <w:rsid w:val="003B6716"/>
    <w:rsid w:val="003B6749"/>
    <w:rsid w:val="003B68A3"/>
    <w:rsid w:val="003B6A40"/>
    <w:rsid w:val="003B6A8B"/>
    <w:rsid w:val="003B6AD9"/>
    <w:rsid w:val="003B6AF8"/>
    <w:rsid w:val="003B6B28"/>
    <w:rsid w:val="003B6C27"/>
    <w:rsid w:val="003B6C9A"/>
    <w:rsid w:val="003B6F32"/>
    <w:rsid w:val="003B6F34"/>
    <w:rsid w:val="003B6F35"/>
    <w:rsid w:val="003B71C8"/>
    <w:rsid w:val="003B720B"/>
    <w:rsid w:val="003B7223"/>
    <w:rsid w:val="003B7322"/>
    <w:rsid w:val="003B73B9"/>
    <w:rsid w:val="003B74F3"/>
    <w:rsid w:val="003B7616"/>
    <w:rsid w:val="003B7627"/>
    <w:rsid w:val="003B76A7"/>
    <w:rsid w:val="003B76E8"/>
    <w:rsid w:val="003B784E"/>
    <w:rsid w:val="003B78C1"/>
    <w:rsid w:val="003B7BD7"/>
    <w:rsid w:val="003B7C68"/>
    <w:rsid w:val="003B7F9B"/>
    <w:rsid w:val="003B7FA1"/>
    <w:rsid w:val="003C0287"/>
    <w:rsid w:val="003C02EC"/>
    <w:rsid w:val="003C03A9"/>
    <w:rsid w:val="003C04A5"/>
    <w:rsid w:val="003C0514"/>
    <w:rsid w:val="003C0878"/>
    <w:rsid w:val="003C0893"/>
    <w:rsid w:val="003C0A0C"/>
    <w:rsid w:val="003C0D1B"/>
    <w:rsid w:val="003C0D33"/>
    <w:rsid w:val="003C0D66"/>
    <w:rsid w:val="003C0DA9"/>
    <w:rsid w:val="003C0E02"/>
    <w:rsid w:val="003C0E0B"/>
    <w:rsid w:val="003C10B7"/>
    <w:rsid w:val="003C10E3"/>
    <w:rsid w:val="003C133B"/>
    <w:rsid w:val="003C1357"/>
    <w:rsid w:val="003C13F9"/>
    <w:rsid w:val="003C15B9"/>
    <w:rsid w:val="003C15D3"/>
    <w:rsid w:val="003C1A02"/>
    <w:rsid w:val="003C1AB9"/>
    <w:rsid w:val="003C1BDA"/>
    <w:rsid w:val="003C1C77"/>
    <w:rsid w:val="003C1E1F"/>
    <w:rsid w:val="003C1EC7"/>
    <w:rsid w:val="003C1F48"/>
    <w:rsid w:val="003C1F4B"/>
    <w:rsid w:val="003C206E"/>
    <w:rsid w:val="003C214B"/>
    <w:rsid w:val="003C2241"/>
    <w:rsid w:val="003C235F"/>
    <w:rsid w:val="003C23A7"/>
    <w:rsid w:val="003C276D"/>
    <w:rsid w:val="003C2812"/>
    <w:rsid w:val="003C2898"/>
    <w:rsid w:val="003C28D3"/>
    <w:rsid w:val="003C2918"/>
    <w:rsid w:val="003C2A61"/>
    <w:rsid w:val="003C2AFA"/>
    <w:rsid w:val="003C2CCD"/>
    <w:rsid w:val="003C2D08"/>
    <w:rsid w:val="003C2D38"/>
    <w:rsid w:val="003C2DEE"/>
    <w:rsid w:val="003C30D0"/>
    <w:rsid w:val="003C31DF"/>
    <w:rsid w:val="003C321A"/>
    <w:rsid w:val="003C322D"/>
    <w:rsid w:val="003C32BE"/>
    <w:rsid w:val="003C347E"/>
    <w:rsid w:val="003C34D2"/>
    <w:rsid w:val="003C355A"/>
    <w:rsid w:val="003C365C"/>
    <w:rsid w:val="003C36AE"/>
    <w:rsid w:val="003C37C8"/>
    <w:rsid w:val="003C3860"/>
    <w:rsid w:val="003C3899"/>
    <w:rsid w:val="003C39D7"/>
    <w:rsid w:val="003C3AD7"/>
    <w:rsid w:val="003C3B68"/>
    <w:rsid w:val="003C3CAA"/>
    <w:rsid w:val="003C3CD6"/>
    <w:rsid w:val="003C3CF4"/>
    <w:rsid w:val="003C3D12"/>
    <w:rsid w:val="003C3F2F"/>
    <w:rsid w:val="003C3F3D"/>
    <w:rsid w:val="003C4118"/>
    <w:rsid w:val="003C4149"/>
    <w:rsid w:val="003C41C5"/>
    <w:rsid w:val="003C434F"/>
    <w:rsid w:val="003C43B0"/>
    <w:rsid w:val="003C44BC"/>
    <w:rsid w:val="003C44E6"/>
    <w:rsid w:val="003C46F5"/>
    <w:rsid w:val="003C47D1"/>
    <w:rsid w:val="003C4A6C"/>
    <w:rsid w:val="003C4A84"/>
    <w:rsid w:val="003C4BC7"/>
    <w:rsid w:val="003C4CEF"/>
    <w:rsid w:val="003C4EF1"/>
    <w:rsid w:val="003C4FB2"/>
    <w:rsid w:val="003C5053"/>
    <w:rsid w:val="003C507D"/>
    <w:rsid w:val="003C5355"/>
    <w:rsid w:val="003C53D3"/>
    <w:rsid w:val="003C5487"/>
    <w:rsid w:val="003C54FE"/>
    <w:rsid w:val="003C55E6"/>
    <w:rsid w:val="003C5622"/>
    <w:rsid w:val="003C56ED"/>
    <w:rsid w:val="003C58CD"/>
    <w:rsid w:val="003C58F3"/>
    <w:rsid w:val="003C5A1D"/>
    <w:rsid w:val="003C5DCE"/>
    <w:rsid w:val="003C5E16"/>
    <w:rsid w:val="003C5FEA"/>
    <w:rsid w:val="003C6030"/>
    <w:rsid w:val="003C60AC"/>
    <w:rsid w:val="003C60DB"/>
    <w:rsid w:val="003C60E6"/>
    <w:rsid w:val="003C616B"/>
    <w:rsid w:val="003C621A"/>
    <w:rsid w:val="003C6255"/>
    <w:rsid w:val="003C62A8"/>
    <w:rsid w:val="003C62FD"/>
    <w:rsid w:val="003C6350"/>
    <w:rsid w:val="003C64E4"/>
    <w:rsid w:val="003C65FD"/>
    <w:rsid w:val="003C6609"/>
    <w:rsid w:val="003C6A18"/>
    <w:rsid w:val="003C6B55"/>
    <w:rsid w:val="003C6BDE"/>
    <w:rsid w:val="003C6C2F"/>
    <w:rsid w:val="003C6CFF"/>
    <w:rsid w:val="003C6D1E"/>
    <w:rsid w:val="003C6FA6"/>
    <w:rsid w:val="003C7231"/>
    <w:rsid w:val="003C72F7"/>
    <w:rsid w:val="003C735C"/>
    <w:rsid w:val="003C7444"/>
    <w:rsid w:val="003C74E2"/>
    <w:rsid w:val="003C7647"/>
    <w:rsid w:val="003C7683"/>
    <w:rsid w:val="003C76BE"/>
    <w:rsid w:val="003C7743"/>
    <w:rsid w:val="003C7778"/>
    <w:rsid w:val="003C778C"/>
    <w:rsid w:val="003C7792"/>
    <w:rsid w:val="003C77B5"/>
    <w:rsid w:val="003C7835"/>
    <w:rsid w:val="003C7847"/>
    <w:rsid w:val="003C78EA"/>
    <w:rsid w:val="003C7930"/>
    <w:rsid w:val="003C7AC2"/>
    <w:rsid w:val="003C7AC9"/>
    <w:rsid w:val="003C7B57"/>
    <w:rsid w:val="003C7C5D"/>
    <w:rsid w:val="003C7D3D"/>
    <w:rsid w:val="003C7E14"/>
    <w:rsid w:val="003C7E8F"/>
    <w:rsid w:val="003C7EC7"/>
    <w:rsid w:val="003D008B"/>
    <w:rsid w:val="003D02AA"/>
    <w:rsid w:val="003D039E"/>
    <w:rsid w:val="003D03F4"/>
    <w:rsid w:val="003D0401"/>
    <w:rsid w:val="003D0549"/>
    <w:rsid w:val="003D05C9"/>
    <w:rsid w:val="003D05D8"/>
    <w:rsid w:val="003D0770"/>
    <w:rsid w:val="003D0841"/>
    <w:rsid w:val="003D085F"/>
    <w:rsid w:val="003D0A8E"/>
    <w:rsid w:val="003D0AD0"/>
    <w:rsid w:val="003D0B93"/>
    <w:rsid w:val="003D0C8F"/>
    <w:rsid w:val="003D0CB5"/>
    <w:rsid w:val="003D0CF3"/>
    <w:rsid w:val="003D0FBF"/>
    <w:rsid w:val="003D1021"/>
    <w:rsid w:val="003D10F1"/>
    <w:rsid w:val="003D10F5"/>
    <w:rsid w:val="003D125A"/>
    <w:rsid w:val="003D1276"/>
    <w:rsid w:val="003D12A9"/>
    <w:rsid w:val="003D12ED"/>
    <w:rsid w:val="003D1307"/>
    <w:rsid w:val="003D13EF"/>
    <w:rsid w:val="003D142E"/>
    <w:rsid w:val="003D1458"/>
    <w:rsid w:val="003D1559"/>
    <w:rsid w:val="003D1574"/>
    <w:rsid w:val="003D1592"/>
    <w:rsid w:val="003D15DA"/>
    <w:rsid w:val="003D1662"/>
    <w:rsid w:val="003D182B"/>
    <w:rsid w:val="003D19BB"/>
    <w:rsid w:val="003D1A5A"/>
    <w:rsid w:val="003D1A9A"/>
    <w:rsid w:val="003D1AE3"/>
    <w:rsid w:val="003D1B7C"/>
    <w:rsid w:val="003D1D9F"/>
    <w:rsid w:val="003D1FB6"/>
    <w:rsid w:val="003D201F"/>
    <w:rsid w:val="003D2022"/>
    <w:rsid w:val="003D2049"/>
    <w:rsid w:val="003D2168"/>
    <w:rsid w:val="003D2361"/>
    <w:rsid w:val="003D2374"/>
    <w:rsid w:val="003D2497"/>
    <w:rsid w:val="003D25C0"/>
    <w:rsid w:val="003D2682"/>
    <w:rsid w:val="003D2931"/>
    <w:rsid w:val="003D29F3"/>
    <w:rsid w:val="003D2BBF"/>
    <w:rsid w:val="003D2CDE"/>
    <w:rsid w:val="003D2ECD"/>
    <w:rsid w:val="003D2F02"/>
    <w:rsid w:val="003D307D"/>
    <w:rsid w:val="003D315A"/>
    <w:rsid w:val="003D323D"/>
    <w:rsid w:val="003D327D"/>
    <w:rsid w:val="003D3340"/>
    <w:rsid w:val="003D33F9"/>
    <w:rsid w:val="003D3420"/>
    <w:rsid w:val="003D342A"/>
    <w:rsid w:val="003D3550"/>
    <w:rsid w:val="003D3591"/>
    <w:rsid w:val="003D3664"/>
    <w:rsid w:val="003D383E"/>
    <w:rsid w:val="003D3899"/>
    <w:rsid w:val="003D3B48"/>
    <w:rsid w:val="003D3D6E"/>
    <w:rsid w:val="003D3DD9"/>
    <w:rsid w:val="003D3E10"/>
    <w:rsid w:val="003D3EEF"/>
    <w:rsid w:val="003D3F02"/>
    <w:rsid w:val="003D3F24"/>
    <w:rsid w:val="003D3F93"/>
    <w:rsid w:val="003D4016"/>
    <w:rsid w:val="003D415C"/>
    <w:rsid w:val="003D4488"/>
    <w:rsid w:val="003D463F"/>
    <w:rsid w:val="003D46F0"/>
    <w:rsid w:val="003D4797"/>
    <w:rsid w:val="003D47BA"/>
    <w:rsid w:val="003D4803"/>
    <w:rsid w:val="003D4889"/>
    <w:rsid w:val="003D48D4"/>
    <w:rsid w:val="003D4950"/>
    <w:rsid w:val="003D4960"/>
    <w:rsid w:val="003D496D"/>
    <w:rsid w:val="003D4A38"/>
    <w:rsid w:val="003D4A67"/>
    <w:rsid w:val="003D4B62"/>
    <w:rsid w:val="003D4BE9"/>
    <w:rsid w:val="003D4C75"/>
    <w:rsid w:val="003D4D0B"/>
    <w:rsid w:val="003D4DC4"/>
    <w:rsid w:val="003D4DF5"/>
    <w:rsid w:val="003D4E73"/>
    <w:rsid w:val="003D4EAB"/>
    <w:rsid w:val="003D50A9"/>
    <w:rsid w:val="003D50C1"/>
    <w:rsid w:val="003D50CC"/>
    <w:rsid w:val="003D50F5"/>
    <w:rsid w:val="003D5115"/>
    <w:rsid w:val="003D5185"/>
    <w:rsid w:val="003D5192"/>
    <w:rsid w:val="003D51FC"/>
    <w:rsid w:val="003D521C"/>
    <w:rsid w:val="003D5223"/>
    <w:rsid w:val="003D527A"/>
    <w:rsid w:val="003D5395"/>
    <w:rsid w:val="003D540D"/>
    <w:rsid w:val="003D548E"/>
    <w:rsid w:val="003D5677"/>
    <w:rsid w:val="003D56C0"/>
    <w:rsid w:val="003D5706"/>
    <w:rsid w:val="003D58D9"/>
    <w:rsid w:val="003D5A8E"/>
    <w:rsid w:val="003D5AB5"/>
    <w:rsid w:val="003D5D25"/>
    <w:rsid w:val="003D6012"/>
    <w:rsid w:val="003D610C"/>
    <w:rsid w:val="003D6132"/>
    <w:rsid w:val="003D622F"/>
    <w:rsid w:val="003D6454"/>
    <w:rsid w:val="003D64B8"/>
    <w:rsid w:val="003D6576"/>
    <w:rsid w:val="003D65D6"/>
    <w:rsid w:val="003D6734"/>
    <w:rsid w:val="003D67E5"/>
    <w:rsid w:val="003D686A"/>
    <w:rsid w:val="003D6888"/>
    <w:rsid w:val="003D697E"/>
    <w:rsid w:val="003D69C7"/>
    <w:rsid w:val="003D6A63"/>
    <w:rsid w:val="003D6C23"/>
    <w:rsid w:val="003D6DBA"/>
    <w:rsid w:val="003D6E5A"/>
    <w:rsid w:val="003D6E62"/>
    <w:rsid w:val="003D6E80"/>
    <w:rsid w:val="003D6E83"/>
    <w:rsid w:val="003D6EFC"/>
    <w:rsid w:val="003D708B"/>
    <w:rsid w:val="003D7144"/>
    <w:rsid w:val="003D7186"/>
    <w:rsid w:val="003D773B"/>
    <w:rsid w:val="003D7855"/>
    <w:rsid w:val="003D78B8"/>
    <w:rsid w:val="003D78F3"/>
    <w:rsid w:val="003D79FF"/>
    <w:rsid w:val="003D7E0A"/>
    <w:rsid w:val="003D7FC6"/>
    <w:rsid w:val="003E0019"/>
    <w:rsid w:val="003E00E5"/>
    <w:rsid w:val="003E0185"/>
    <w:rsid w:val="003E0295"/>
    <w:rsid w:val="003E02D7"/>
    <w:rsid w:val="003E031F"/>
    <w:rsid w:val="003E039A"/>
    <w:rsid w:val="003E04B2"/>
    <w:rsid w:val="003E05BE"/>
    <w:rsid w:val="003E06F2"/>
    <w:rsid w:val="003E06F5"/>
    <w:rsid w:val="003E0892"/>
    <w:rsid w:val="003E08CD"/>
    <w:rsid w:val="003E0927"/>
    <w:rsid w:val="003E09BA"/>
    <w:rsid w:val="003E0AF1"/>
    <w:rsid w:val="003E0C18"/>
    <w:rsid w:val="003E0EC3"/>
    <w:rsid w:val="003E0EF0"/>
    <w:rsid w:val="003E147E"/>
    <w:rsid w:val="003E15AD"/>
    <w:rsid w:val="003E1656"/>
    <w:rsid w:val="003E169D"/>
    <w:rsid w:val="003E17DF"/>
    <w:rsid w:val="003E197E"/>
    <w:rsid w:val="003E19ED"/>
    <w:rsid w:val="003E1A84"/>
    <w:rsid w:val="003E1B0E"/>
    <w:rsid w:val="003E1C86"/>
    <w:rsid w:val="003E1CBE"/>
    <w:rsid w:val="003E1D59"/>
    <w:rsid w:val="003E1E11"/>
    <w:rsid w:val="003E1E2D"/>
    <w:rsid w:val="003E1F3D"/>
    <w:rsid w:val="003E200B"/>
    <w:rsid w:val="003E2078"/>
    <w:rsid w:val="003E207D"/>
    <w:rsid w:val="003E20C3"/>
    <w:rsid w:val="003E20F7"/>
    <w:rsid w:val="003E2143"/>
    <w:rsid w:val="003E2465"/>
    <w:rsid w:val="003E24A1"/>
    <w:rsid w:val="003E262F"/>
    <w:rsid w:val="003E26D4"/>
    <w:rsid w:val="003E271B"/>
    <w:rsid w:val="003E275E"/>
    <w:rsid w:val="003E29F4"/>
    <w:rsid w:val="003E29F9"/>
    <w:rsid w:val="003E29FA"/>
    <w:rsid w:val="003E2A02"/>
    <w:rsid w:val="003E2D73"/>
    <w:rsid w:val="003E2F70"/>
    <w:rsid w:val="003E309C"/>
    <w:rsid w:val="003E311B"/>
    <w:rsid w:val="003E360C"/>
    <w:rsid w:val="003E3678"/>
    <w:rsid w:val="003E3766"/>
    <w:rsid w:val="003E37E3"/>
    <w:rsid w:val="003E384B"/>
    <w:rsid w:val="003E38B3"/>
    <w:rsid w:val="003E3973"/>
    <w:rsid w:val="003E3DEA"/>
    <w:rsid w:val="003E3E9B"/>
    <w:rsid w:val="003E3EDC"/>
    <w:rsid w:val="003E3F0E"/>
    <w:rsid w:val="003E3F19"/>
    <w:rsid w:val="003E4054"/>
    <w:rsid w:val="003E4199"/>
    <w:rsid w:val="003E430A"/>
    <w:rsid w:val="003E4324"/>
    <w:rsid w:val="003E446F"/>
    <w:rsid w:val="003E447E"/>
    <w:rsid w:val="003E44DA"/>
    <w:rsid w:val="003E4538"/>
    <w:rsid w:val="003E4583"/>
    <w:rsid w:val="003E47C0"/>
    <w:rsid w:val="003E48E9"/>
    <w:rsid w:val="003E4903"/>
    <w:rsid w:val="003E496B"/>
    <w:rsid w:val="003E4983"/>
    <w:rsid w:val="003E4A0B"/>
    <w:rsid w:val="003E4A9F"/>
    <w:rsid w:val="003E4BAF"/>
    <w:rsid w:val="003E4D49"/>
    <w:rsid w:val="003E4D67"/>
    <w:rsid w:val="003E4DC7"/>
    <w:rsid w:val="003E4E8E"/>
    <w:rsid w:val="003E4EF8"/>
    <w:rsid w:val="003E4F14"/>
    <w:rsid w:val="003E4F20"/>
    <w:rsid w:val="003E5026"/>
    <w:rsid w:val="003E5061"/>
    <w:rsid w:val="003E51F5"/>
    <w:rsid w:val="003E5320"/>
    <w:rsid w:val="003E535E"/>
    <w:rsid w:val="003E550B"/>
    <w:rsid w:val="003E5641"/>
    <w:rsid w:val="003E57D2"/>
    <w:rsid w:val="003E598D"/>
    <w:rsid w:val="003E59E6"/>
    <w:rsid w:val="003E5A14"/>
    <w:rsid w:val="003E5DBF"/>
    <w:rsid w:val="003E5DEE"/>
    <w:rsid w:val="003E5F44"/>
    <w:rsid w:val="003E5FD4"/>
    <w:rsid w:val="003E6034"/>
    <w:rsid w:val="003E603B"/>
    <w:rsid w:val="003E6097"/>
    <w:rsid w:val="003E6265"/>
    <w:rsid w:val="003E63C3"/>
    <w:rsid w:val="003E63E1"/>
    <w:rsid w:val="003E651B"/>
    <w:rsid w:val="003E6699"/>
    <w:rsid w:val="003E680A"/>
    <w:rsid w:val="003E6977"/>
    <w:rsid w:val="003E6A7C"/>
    <w:rsid w:val="003E6B13"/>
    <w:rsid w:val="003E6BE1"/>
    <w:rsid w:val="003E6C2F"/>
    <w:rsid w:val="003E6CE0"/>
    <w:rsid w:val="003E6CED"/>
    <w:rsid w:val="003E6D2A"/>
    <w:rsid w:val="003E6EE9"/>
    <w:rsid w:val="003E6FEE"/>
    <w:rsid w:val="003E703D"/>
    <w:rsid w:val="003E70EE"/>
    <w:rsid w:val="003E73F8"/>
    <w:rsid w:val="003E7444"/>
    <w:rsid w:val="003E747B"/>
    <w:rsid w:val="003E74D5"/>
    <w:rsid w:val="003E7556"/>
    <w:rsid w:val="003E7640"/>
    <w:rsid w:val="003E7699"/>
    <w:rsid w:val="003E76AA"/>
    <w:rsid w:val="003E76DF"/>
    <w:rsid w:val="003E76FE"/>
    <w:rsid w:val="003E7734"/>
    <w:rsid w:val="003E7988"/>
    <w:rsid w:val="003E7A53"/>
    <w:rsid w:val="003E7ACF"/>
    <w:rsid w:val="003E7D27"/>
    <w:rsid w:val="003E7D43"/>
    <w:rsid w:val="003E7D68"/>
    <w:rsid w:val="003E7E24"/>
    <w:rsid w:val="003E7EC8"/>
    <w:rsid w:val="003F0257"/>
    <w:rsid w:val="003F026B"/>
    <w:rsid w:val="003F03E4"/>
    <w:rsid w:val="003F04A8"/>
    <w:rsid w:val="003F0545"/>
    <w:rsid w:val="003F08C8"/>
    <w:rsid w:val="003F093A"/>
    <w:rsid w:val="003F0A2C"/>
    <w:rsid w:val="003F0A4C"/>
    <w:rsid w:val="003F0B11"/>
    <w:rsid w:val="003F0BB3"/>
    <w:rsid w:val="003F0C82"/>
    <w:rsid w:val="003F0D05"/>
    <w:rsid w:val="003F0D37"/>
    <w:rsid w:val="003F0DF5"/>
    <w:rsid w:val="003F0E6E"/>
    <w:rsid w:val="003F0F9A"/>
    <w:rsid w:val="003F1007"/>
    <w:rsid w:val="003F1018"/>
    <w:rsid w:val="003F1176"/>
    <w:rsid w:val="003F135B"/>
    <w:rsid w:val="003F140A"/>
    <w:rsid w:val="003F1430"/>
    <w:rsid w:val="003F16D4"/>
    <w:rsid w:val="003F172E"/>
    <w:rsid w:val="003F1808"/>
    <w:rsid w:val="003F18B1"/>
    <w:rsid w:val="003F1B31"/>
    <w:rsid w:val="003F1CFC"/>
    <w:rsid w:val="003F1D5B"/>
    <w:rsid w:val="003F1D86"/>
    <w:rsid w:val="003F1F0F"/>
    <w:rsid w:val="003F1F60"/>
    <w:rsid w:val="003F1FCC"/>
    <w:rsid w:val="003F20D5"/>
    <w:rsid w:val="003F2214"/>
    <w:rsid w:val="003F23A6"/>
    <w:rsid w:val="003F23C8"/>
    <w:rsid w:val="003F247C"/>
    <w:rsid w:val="003F24A4"/>
    <w:rsid w:val="003F250E"/>
    <w:rsid w:val="003F254C"/>
    <w:rsid w:val="003F2574"/>
    <w:rsid w:val="003F25AC"/>
    <w:rsid w:val="003F25F7"/>
    <w:rsid w:val="003F260C"/>
    <w:rsid w:val="003F2681"/>
    <w:rsid w:val="003F287B"/>
    <w:rsid w:val="003F2897"/>
    <w:rsid w:val="003F2C9B"/>
    <w:rsid w:val="003F2CF5"/>
    <w:rsid w:val="003F2F30"/>
    <w:rsid w:val="003F2FD8"/>
    <w:rsid w:val="003F314D"/>
    <w:rsid w:val="003F33C0"/>
    <w:rsid w:val="003F34CD"/>
    <w:rsid w:val="003F35DA"/>
    <w:rsid w:val="003F36F4"/>
    <w:rsid w:val="003F373C"/>
    <w:rsid w:val="003F385C"/>
    <w:rsid w:val="003F38E1"/>
    <w:rsid w:val="003F38EB"/>
    <w:rsid w:val="003F39E3"/>
    <w:rsid w:val="003F39F7"/>
    <w:rsid w:val="003F3BE0"/>
    <w:rsid w:val="003F3CF5"/>
    <w:rsid w:val="003F3E7F"/>
    <w:rsid w:val="003F3F2A"/>
    <w:rsid w:val="003F3FEF"/>
    <w:rsid w:val="003F3FF8"/>
    <w:rsid w:val="003F406B"/>
    <w:rsid w:val="003F433F"/>
    <w:rsid w:val="003F4456"/>
    <w:rsid w:val="003F4474"/>
    <w:rsid w:val="003F44AF"/>
    <w:rsid w:val="003F457F"/>
    <w:rsid w:val="003F45E6"/>
    <w:rsid w:val="003F4600"/>
    <w:rsid w:val="003F47D7"/>
    <w:rsid w:val="003F4924"/>
    <w:rsid w:val="003F4B38"/>
    <w:rsid w:val="003F4B58"/>
    <w:rsid w:val="003F4B7A"/>
    <w:rsid w:val="003F4CDD"/>
    <w:rsid w:val="003F4D03"/>
    <w:rsid w:val="003F4F6A"/>
    <w:rsid w:val="003F5138"/>
    <w:rsid w:val="003F514C"/>
    <w:rsid w:val="003F51E8"/>
    <w:rsid w:val="003F5337"/>
    <w:rsid w:val="003F5387"/>
    <w:rsid w:val="003F5431"/>
    <w:rsid w:val="003F5451"/>
    <w:rsid w:val="003F548A"/>
    <w:rsid w:val="003F55A4"/>
    <w:rsid w:val="003F57F2"/>
    <w:rsid w:val="003F597B"/>
    <w:rsid w:val="003F5A9F"/>
    <w:rsid w:val="003F5CDD"/>
    <w:rsid w:val="003F5DB1"/>
    <w:rsid w:val="003F5EF2"/>
    <w:rsid w:val="003F5F3A"/>
    <w:rsid w:val="003F5F4F"/>
    <w:rsid w:val="003F5F52"/>
    <w:rsid w:val="003F5F8F"/>
    <w:rsid w:val="003F607A"/>
    <w:rsid w:val="003F60C5"/>
    <w:rsid w:val="003F6131"/>
    <w:rsid w:val="003F6229"/>
    <w:rsid w:val="003F6499"/>
    <w:rsid w:val="003F655B"/>
    <w:rsid w:val="003F65C4"/>
    <w:rsid w:val="003F667B"/>
    <w:rsid w:val="003F66AE"/>
    <w:rsid w:val="003F670A"/>
    <w:rsid w:val="003F692B"/>
    <w:rsid w:val="003F69F2"/>
    <w:rsid w:val="003F6A56"/>
    <w:rsid w:val="003F6A78"/>
    <w:rsid w:val="003F6B54"/>
    <w:rsid w:val="003F6B66"/>
    <w:rsid w:val="003F6C01"/>
    <w:rsid w:val="003F6F87"/>
    <w:rsid w:val="003F6FD8"/>
    <w:rsid w:val="003F7025"/>
    <w:rsid w:val="003F7151"/>
    <w:rsid w:val="003F7339"/>
    <w:rsid w:val="003F740B"/>
    <w:rsid w:val="003F74C2"/>
    <w:rsid w:val="003F74C5"/>
    <w:rsid w:val="003F74D2"/>
    <w:rsid w:val="003F74D7"/>
    <w:rsid w:val="003F7661"/>
    <w:rsid w:val="003F775A"/>
    <w:rsid w:val="003F7800"/>
    <w:rsid w:val="003F78E8"/>
    <w:rsid w:val="003F79DF"/>
    <w:rsid w:val="003F79E0"/>
    <w:rsid w:val="003F7B6F"/>
    <w:rsid w:val="003F7E04"/>
    <w:rsid w:val="003F7FB0"/>
    <w:rsid w:val="003F7FEF"/>
    <w:rsid w:val="00400057"/>
    <w:rsid w:val="0040023C"/>
    <w:rsid w:val="004002A3"/>
    <w:rsid w:val="004002CB"/>
    <w:rsid w:val="00400308"/>
    <w:rsid w:val="004005B6"/>
    <w:rsid w:val="004006F2"/>
    <w:rsid w:val="00400702"/>
    <w:rsid w:val="0040072B"/>
    <w:rsid w:val="00400744"/>
    <w:rsid w:val="0040087E"/>
    <w:rsid w:val="00400959"/>
    <w:rsid w:val="004009D3"/>
    <w:rsid w:val="004009FE"/>
    <w:rsid w:val="00400A57"/>
    <w:rsid w:val="00400AB7"/>
    <w:rsid w:val="00400ACE"/>
    <w:rsid w:val="00400BD2"/>
    <w:rsid w:val="00400C76"/>
    <w:rsid w:val="00400C8B"/>
    <w:rsid w:val="00400D07"/>
    <w:rsid w:val="00400DE8"/>
    <w:rsid w:val="00400E09"/>
    <w:rsid w:val="00400E95"/>
    <w:rsid w:val="00400EE3"/>
    <w:rsid w:val="00400FFD"/>
    <w:rsid w:val="0040107B"/>
    <w:rsid w:val="00401084"/>
    <w:rsid w:val="00401086"/>
    <w:rsid w:val="004010E3"/>
    <w:rsid w:val="004013B4"/>
    <w:rsid w:val="004014C1"/>
    <w:rsid w:val="004014D6"/>
    <w:rsid w:val="00401867"/>
    <w:rsid w:val="004018D1"/>
    <w:rsid w:val="004019D2"/>
    <w:rsid w:val="00401A04"/>
    <w:rsid w:val="00401C8F"/>
    <w:rsid w:val="00401D58"/>
    <w:rsid w:val="00401D68"/>
    <w:rsid w:val="00401E75"/>
    <w:rsid w:val="00401E8F"/>
    <w:rsid w:val="00401F1E"/>
    <w:rsid w:val="0040205A"/>
    <w:rsid w:val="0040224C"/>
    <w:rsid w:val="004022CE"/>
    <w:rsid w:val="004023DB"/>
    <w:rsid w:val="004023DF"/>
    <w:rsid w:val="0040243C"/>
    <w:rsid w:val="004024AA"/>
    <w:rsid w:val="004025DE"/>
    <w:rsid w:val="00402906"/>
    <w:rsid w:val="00402A60"/>
    <w:rsid w:val="00402B30"/>
    <w:rsid w:val="00402EEF"/>
    <w:rsid w:val="00402F74"/>
    <w:rsid w:val="00402FC7"/>
    <w:rsid w:val="0040321D"/>
    <w:rsid w:val="00403244"/>
    <w:rsid w:val="00403429"/>
    <w:rsid w:val="0040345C"/>
    <w:rsid w:val="004035D9"/>
    <w:rsid w:val="00403770"/>
    <w:rsid w:val="0040382C"/>
    <w:rsid w:val="004038CF"/>
    <w:rsid w:val="004039F0"/>
    <w:rsid w:val="004039F1"/>
    <w:rsid w:val="00403A0D"/>
    <w:rsid w:val="00403BB4"/>
    <w:rsid w:val="00403C21"/>
    <w:rsid w:val="00403C7D"/>
    <w:rsid w:val="00403D2F"/>
    <w:rsid w:val="00403D94"/>
    <w:rsid w:val="00403E76"/>
    <w:rsid w:val="00403F76"/>
    <w:rsid w:val="0040416D"/>
    <w:rsid w:val="004041AE"/>
    <w:rsid w:val="00404366"/>
    <w:rsid w:val="00404386"/>
    <w:rsid w:val="0040444B"/>
    <w:rsid w:val="0040448F"/>
    <w:rsid w:val="00404521"/>
    <w:rsid w:val="004045D8"/>
    <w:rsid w:val="004047B4"/>
    <w:rsid w:val="00404867"/>
    <w:rsid w:val="004049B2"/>
    <w:rsid w:val="004049DE"/>
    <w:rsid w:val="00404D24"/>
    <w:rsid w:val="00404D3F"/>
    <w:rsid w:val="00404F85"/>
    <w:rsid w:val="00404F93"/>
    <w:rsid w:val="0040504A"/>
    <w:rsid w:val="004050B7"/>
    <w:rsid w:val="0040513C"/>
    <w:rsid w:val="004051D8"/>
    <w:rsid w:val="00405448"/>
    <w:rsid w:val="004054EE"/>
    <w:rsid w:val="0040563D"/>
    <w:rsid w:val="00405718"/>
    <w:rsid w:val="00405733"/>
    <w:rsid w:val="0040573A"/>
    <w:rsid w:val="00405757"/>
    <w:rsid w:val="00405784"/>
    <w:rsid w:val="004059B7"/>
    <w:rsid w:val="00405B26"/>
    <w:rsid w:val="00405CB7"/>
    <w:rsid w:val="00405CD3"/>
    <w:rsid w:val="00405CE1"/>
    <w:rsid w:val="004060B7"/>
    <w:rsid w:val="004062EA"/>
    <w:rsid w:val="00406513"/>
    <w:rsid w:val="004065DB"/>
    <w:rsid w:val="00406690"/>
    <w:rsid w:val="00406710"/>
    <w:rsid w:val="00406ADD"/>
    <w:rsid w:val="00406EAB"/>
    <w:rsid w:val="00407000"/>
    <w:rsid w:val="0040701C"/>
    <w:rsid w:val="0040707C"/>
    <w:rsid w:val="004070ED"/>
    <w:rsid w:val="00407290"/>
    <w:rsid w:val="00407354"/>
    <w:rsid w:val="00407444"/>
    <w:rsid w:val="00407539"/>
    <w:rsid w:val="00407570"/>
    <w:rsid w:val="0040763E"/>
    <w:rsid w:val="00407642"/>
    <w:rsid w:val="00407790"/>
    <w:rsid w:val="004077B5"/>
    <w:rsid w:val="00407922"/>
    <w:rsid w:val="00407A81"/>
    <w:rsid w:val="00407AB8"/>
    <w:rsid w:val="00407D2C"/>
    <w:rsid w:val="00407EB0"/>
    <w:rsid w:val="00407EF0"/>
    <w:rsid w:val="0040BC23"/>
    <w:rsid w:val="00410009"/>
    <w:rsid w:val="00410104"/>
    <w:rsid w:val="00410155"/>
    <w:rsid w:val="004101D4"/>
    <w:rsid w:val="00410250"/>
    <w:rsid w:val="00410266"/>
    <w:rsid w:val="004102BE"/>
    <w:rsid w:val="004102C2"/>
    <w:rsid w:val="00410311"/>
    <w:rsid w:val="004103C7"/>
    <w:rsid w:val="00410466"/>
    <w:rsid w:val="00410494"/>
    <w:rsid w:val="004104BE"/>
    <w:rsid w:val="00410627"/>
    <w:rsid w:val="0041082B"/>
    <w:rsid w:val="0041083C"/>
    <w:rsid w:val="00410898"/>
    <w:rsid w:val="004108C6"/>
    <w:rsid w:val="00410948"/>
    <w:rsid w:val="004109F2"/>
    <w:rsid w:val="00410BA4"/>
    <w:rsid w:val="00410BBE"/>
    <w:rsid w:val="00410C36"/>
    <w:rsid w:val="00410C75"/>
    <w:rsid w:val="00410D01"/>
    <w:rsid w:val="00410D30"/>
    <w:rsid w:val="00410D47"/>
    <w:rsid w:val="00410DB7"/>
    <w:rsid w:val="00410E06"/>
    <w:rsid w:val="00410F49"/>
    <w:rsid w:val="00411055"/>
    <w:rsid w:val="0041105B"/>
    <w:rsid w:val="0041108F"/>
    <w:rsid w:val="00411099"/>
    <w:rsid w:val="00411173"/>
    <w:rsid w:val="004111B6"/>
    <w:rsid w:val="0041120A"/>
    <w:rsid w:val="004112B8"/>
    <w:rsid w:val="0041141F"/>
    <w:rsid w:val="004115AF"/>
    <w:rsid w:val="004117D0"/>
    <w:rsid w:val="00411867"/>
    <w:rsid w:val="00411890"/>
    <w:rsid w:val="00411986"/>
    <w:rsid w:val="00411A27"/>
    <w:rsid w:val="00411B49"/>
    <w:rsid w:val="00411C39"/>
    <w:rsid w:val="00411C83"/>
    <w:rsid w:val="00411DE8"/>
    <w:rsid w:val="00411EF2"/>
    <w:rsid w:val="0041209A"/>
    <w:rsid w:val="004120D8"/>
    <w:rsid w:val="0041235F"/>
    <w:rsid w:val="00412360"/>
    <w:rsid w:val="004123A4"/>
    <w:rsid w:val="004123E0"/>
    <w:rsid w:val="00412585"/>
    <w:rsid w:val="0041272B"/>
    <w:rsid w:val="0041287F"/>
    <w:rsid w:val="0041298E"/>
    <w:rsid w:val="00412A01"/>
    <w:rsid w:val="00412B91"/>
    <w:rsid w:val="00412B9C"/>
    <w:rsid w:val="00412CEF"/>
    <w:rsid w:val="00412D4E"/>
    <w:rsid w:val="00412E38"/>
    <w:rsid w:val="00412E61"/>
    <w:rsid w:val="00412F26"/>
    <w:rsid w:val="00412F2B"/>
    <w:rsid w:val="00412F6E"/>
    <w:rsid w:val="00412FE8"/>
    <w:rsid w:val="004131E6"/>
    <w:rsid w:val="00413440"/>
    <w:rsid w:val="00413634"/>
    <w:rsid w:val="0041368F"/>
    <w:rsid w:val="004136AC"/>
    <w:rsid w:val="004136F4"/>
    <w:rsid w:val="0041375F"/>
    <w:rsid w:val="0041376E"/>
    <w:rsid w:val="004138F7"/>
    <w:rsid w:val="0041391C"/>
    <w:rsid w:val="00413B59"/>
    <w:rsid w:val="00413B7E"/>
    <w:rsid w:val="00413C92"/>
    <w:rsid w:val="00413F02"/>
    <w:rsid w:val="00413F34"/>
    <w:rsid w:val="00413F85"/>
    <w:rsid w:val="00413FC1"/>
    <w:rsid w:val="00414017"/>
    <w:rsid w:val="004140BF"/>
    <w:rsid w:val="004141BC"/>
    <w:rsid w:val="004141D6"/>
    <w:rsid w:val="00414348"/>
    <w:rsid w:val="004143C8"/>
    <w:rsid w:val="004143DE"/>
    <w:rsid w:val="0041440E"/>
    <w:rsid w:val="00414417"/>
    <w:rsid w:val="0041443F"/>
    <w:rsid w:val="004148A5"/>
    <w:rsid w:val="0041490B"/>
    <w:rsid w:val="00414AEF"/>
    <w:rsid w:val="00414C2F"/>
    <w:rsid w:val="00414C9C"/>
    <w:rsid w:val="00414CF8"/>
    <w:rsid w:val="00414E14"/>
    <w:rsid w:val="00414E58"/>
    <w:rsid w:val="00414EEE"/>
    <w:rsid w:val="00414EFA"/>
    <w:rsid w:val="00414F25"/>
    <w:rsid w:val="00415022"/>
    <w:rsid w:val="004150C6"/>
    <w:rsid w:val="004150E4"/>
    <w:rsid w:val="00415286"/>
    <w:rsid w:val="0041541B"/>
    <w:rsid w:val="00415516"/>
    <w:rsid w:val="00415739"/>
    <w:rsid w:val="004157A8"/>
    <w:rsid w:val="00415849"/>
    <w:rsid w:val="0041585D"/>
    <w:rsid w:val="00415876"/>
    <w:rsid w:val="004158C9"/>
    <w:rsid w:val="00415996"/>
    <w:rsid w:val="00415CD5"/>
    <w:rsid w:val="00415E9E"/>
    <w:rsid w:val="00415F0E"/>
    <w:rsid w:val="00415FA9"/>
    <w:rsid w:val="00416038"/>
    <w:rsid w:val="004160CE"/>
    <w:rsid w:val="00416122"/>
    <w:rsid w:val="004161AC"/>
    <w:rsid w:val="004161F9"/>
    <w:rsid w:val="00416258"/>
    <w:rsid w:val="004162BE"/>
    <w:rsid w:val="004164FF"/>
    <w:rsid w:val="004166C0"/>
    <w:rsid w:val="004166D1"/>
    <w:rsid w:val="00416721"/>
    <w:rsid w:val="004168EF"/>
    <w:rsid w:val="00416A6E"/>
    <w:rsid w:val="00416A77"/>
    <w:rsid w:val="00416A7D"/>
    <w:rsid w:val="00416D71"/>
    <w:rsid w:val="00417088"/>
    <w:rsid w:val="0041708A"/>
    <w:rsid w:val="00417158"/>
    <w:rsid w:val="0041730D"/>
    <w:rsid w:val="00417393"/>
    <w:rsid w:val="004173B7"/>
    <w:rsid w:val="004173DD"/>
    <w:rsid w:val="0041748E"/>
    <w:rsid w:val="00417551"/>
    <w:rsid w:val="00417565"/>
    <w:rsid w:val="00417765"/>
    <w:rsid w:val="0041776F"/>
    <w:rsid w:val="00417803"/>
    <w:rsid w:val="0041781E"/>
    <w:rsid w:val="0041787F"/>
    <w:rsid w:val="004178B3"/>
    <w:rsid w:val="00417A4B"/>
    <w:rsid w:val="00417A7F"/>
    <w:rsid w:val="00417AE2"/>
    <w:rsid w:val="00417D7F"/>
    <w:rsid w:val="00417E42"/>
    <w:rsid w:val="00417E75"/>
    <w:rsid w:val="00417FAC"/>
    <w:rsid w:val="00420098"/>
    <w:rsid w:val="0042019B"/>
    <w:rsid w:val="0042024D"/>
    <w:rsid w:val="004203C1"/>
    <w:rsid w:val="004203DA"/>
    <w:rsid w:val="0042045E"/>
    <w:rsid w:val="00420491"/>
    <w:rsid w:val="00420506"/>
    <w:rsid w:val="004206F2"/>
    <w:rsid w:val="00420800"/>
    <w:rsid w:val="00420817"/>
    <w:rsid w:val="00420C54"/>
    <w:rsid w:val="00420D3A"/>
    <w:rsid w:val="00420D68"/>
    <w:rsid w:val="00420DA7"/>
    <w:rsid w:val="00420E7F"/>
    <w:rsid w:val="0042100A"/>
    <w:rsid w:val="00421340"/>
    <w:rsid w:val="00421589"/>
    <w:rsid w:val="00421678"/>
    <w:rsid w:val="0042175E"/>
    <w:rsid w:val="00421786"/>
    <w:rsid w:val="004217F9"/>
    <w:rsid w:val="00421823"/>
    <w:rsid w:val="00421A5F"/>
    <w:rsid w:val="00421AE2"/>
    <w:rsid w:val="00421BA3"/>
    <w:rsid w:val="00421BD6"/>
    <w:rsid w:val="00421CC7"/>
    <w:rsid w:val="00421D4E"/>
    <w:rsid w:val="00421DEC"/>
    <w:rsid w:val="00422049"/>
    <w:rsid w:val="0042213F"/>
    <w:rsid w:val="0042214F"/>
    <w:rsid w:val="0042215B"/>
    <w:rsid w:val="004223DB"/>
    <w:rsid w:val="0042242A"/>
    <w:rsid w:val="00422559"/>
    <w:rsid w:val="0042255F"/>
    <w:rsid w:val="00422687"/>
    <w:rsid w:val="00422715"/>
    <w:rsid w:val="00422792"/>
    <w:rsid w:val="004227DD"/>
    <w:rsid w:val="00422890"/>
    <w:rsid w:val="00422978"/>
    <w:rsid w:val="00422A11"/>
    <w:rsid w:val="00422B2F"/>
    <w:rsid w:val="00422B30"/>
    <w:rsid w:val="00422B95"/>
    <w:rsid w:val="00422BAD"/>
    <w:rsid w:val="00422CED"/>
    <w:rsid w:val="00422DFF"/>
    <w:rsid w:val="00422ED3"/>
    <w:rsid w:val="00422F10"/>
    <w:rsid w:val="004230E6"/>
    <w:rsid w:val="0042318A"/>
    <w:rsid w:val="004231A9"/>
    <w:rsid w:val="004232A5"/>
    <w:rsid w:val="004232D0"/>
    <w:rsid w:val="004232EF"/>
    <w:rsid w:val="00423354"/>
    <w:rsid w:val="004233AA"/>
    <w:rsid w:val="0042347E"/>
    <w:rsid w:val="00423482"/>
    <w:rsid w:val="004234D2"/>
    <w:rsid w:val="0042350E"/>
    <w:rsid w:val="00423572"/>
    <w:rsid w:val="004235F3"/>
    <w:rsid w:val="004236A9"/>
    <w:rsid w:val="00423735"/>
    <w:rsid w:val="00423796"/>
    <w:rsid w:val="004237E1"/>
    <w:rsid w:val="0042396F"/>
    <w:rsid w:val="004239EF"/>
    <w:rsid w:val="00423A2E"/>
    <w:rsid w:val="00423A3F"/>
    <w:rsid w:val="00423BDF"/>
    <w:rsid w:val="00423D3A"/>
    <w:rsid w:val="00423D82"/>
    <w:rsid w:val="00423DDA"/>
    <w:rsid w:val="00423E26"/>
    <w:rsid w:val="00423E8D"/>
    <w:rsid w:val="00423E98"/>
    <w:rsid w:val="00423EB1"/>
    <w:rsid w:val="00423EBD"/>
    <w:rsid w:val="00424077"/>
    <w:rsid w:val="004240F9"/>
    <w:rsid w:val="00424592"/>
    <w:rsid w:val="004245B3"/>
    <w:rsid w:val="004245CD"/>
    <w:rsid w:val="00424720"/>
    <w:rsid w:val="004248BD"/>
    <w:rsid w:val="00424A18"/>
    <w:rsid w:val="00424AA8"/>
    <w:rsid w:val="00424D65"/>
    <w:rsid w:val="00424DDE"/>
    <w:rsid w:val="00424DF5"/>
    <w:rsid w:val="00424F34"/>
    <w:rsid w:val="00424F52"/>
    <w:rsid w:val="004250A5"/>
    <w:rsid w:val="004250FF"/>
    <w:rsid w:val="004251BA"/>
    <w:rsid w:val="004253CC"/>
    <w:rsid w:val="0042542C"/>
    <w:rsid w:val="0042562E"/>
    <w:rsid w:val="004256D0"/>
    <w:rsid w:val="004257FB"/>
    <w:rsid w:val="004258DE"/>
    <w:rsid w:val="00425B98"/>
    <w:rsid w:val="00425DA1"/>
    <w:rsid w:val="00425FC8"/>
    <w:rsid w:val="00425FCA"/>
    <w:rsid w:val="00425FDC"/>
    <w:rsid w:val="00426068"/>
    <w:rsid w:val="00426070"/>
    <w:rsid w:val="004262EE"/>
    <w:rsid w:val="00426309"/>
    <w:rsid w:val="004263A8"/>
    <w:rsid w:val="004263C9"/>
    <w:rsid w:val="00426425"/>
    <w:rsid w:val="00426647"/>
    <w:rsid w:val="00426679"/>
    <w:rsid w:val="0042689B"/>
    <w:rsid w:val="004268B3"/>
    <w:rsid w:val="004268BA"/>
    <w:rsid w:val="00426943"/>
    <w:rsid w:val="00426B35"/>
    <w:rsid w:val="00426CFA"/>
    <w:rsid w:val="00426D48"/>
    <w:rsid w:val="00426D8E"/>
    <w:rsid w:val="00426E90"/>
    <w:rsid w:val="00426E96"/>
    <w:rsid w:val="00426EC7"/>
    <w:rsid w:val="00426F9C"/>
    <w:rsid w:val="00427033"/>
    <w:rsid w:val="0042717A"/>
    <w:rsid w:val="0042744D"/>
    <w:rsid w:val="004275B0"/>
    <w:rsid w:val="004275EA"/>
    <w:rsid w:val="00427905"/>
    <w:rsid w:val="0042799A"/>
    <w:rsid w:val="00427C47"/>
    <w:rsid w:val="00427C9E"/>
    <w:rsid w:val="00427CF7"/>
    <w:rsid w:val="00427DB0"/>
    <w:rsid w:val="00427EDE"/>
    <w:rsid w:val="004300B5"/>
    <w:rsid w:val="004300F5"/>
    <w:rsid w:val="0043020D"/>
    <w:rsid w:val="00430288"/>
    <w:rsid w:val="004303A3"/>
    <w:rsid w:val="004303DE"/>
    <w:rsid w:val="004305C5"/>
    <w:rsid w:val="004305F0"/>
    <w:rsid w:val="004307D6"/>
    <w:rsid w:val="0043085D"/>
    <w:rsid w:val="004309D2"/>
    <w:rsid w:val="00430C05"/>
    <w:rsid w:val="00430C37"/>
    <w:rsid w:val="00430C3A"/>
    <w:rsid w:val="00430CAE"/>
    <w:rsid w:val="00430D73"/>
    <w:rsid w:val="00430EF4"/>
    <w:rsid w:val="00430F12"/>
    <w:rsid w:val="00430F1D"/>
    <w:rsid w:val="00431039"/>
    <w:rsid w:val="004311F0"/>
    <w:rsid w:val="00431317"/>
    <w:rsid w:val="0043134F"/>
    <w:rsid w:val="00431467"/>
    <w:rsid w:val="004314A0"/>
    <w:rsid w:val="004314F5"/>
    <w:rsid w:val="00431503"/>
    <w:rsid w:val="004315C0"/>
    <w:rsid w:val="0043166F"/>
    <w:rsid w:val="004316FB"/>
    <w:rsid w:val="00431811"/>
    <w:rsid w:val="00431853"/>
    <w:rsid w:val="00431B26"/>
    <w:rsid w:val="00431B63"/>
    <w:rsid w:val="00431B85"/>
    <w:rsid w:val="00431C3E"/>
    <w:rsid w:val="00431C53"/>
    <w:rsid w:val="00431C75"/>
    <w:rsid w:val="00431D3E"/>
    <w:rsid w:val="00431E18"/>
    <w:rsid w:val="00432409"/>
    <w:rsid w:val="0043248E"/>
    <w:rsid w:val="00432532"/>
    <w:rsid w:val="0043253A"/>
    <w:rsid w:val="0043254E"/>
    <w:rsid w:val="00432683"/>
    <w:rsid w:val="004326F4"/>
    <w:rsid w:val="00432744"/>
    <w:rsid w:val="0043278A"/>
    <w:rsid w:val="00432903"/>
    <w:rsid w:val="00432A45"/>
    <w:rsid w:val="00432C28"/>
    <w:rsid w:val="00432D03"/>
    <w:rsid w:val="00432D94"/>
    <w:rsid w:val="00432F93"/>
    <w:rsid w:val="00432FC4"/>
    <w:rsid w:val="00433119"/>
    <w:rsid w:val="00433161"/>
    <w:rsid w:val="004332C9"/>
    <w:rsid w:val="004332CB"/>
    <w:rsid w:val="004333FA"/>
    <w:rsid w:val="0043347B"/>
    <w:rsid w:val="00433571"/>
    <w:rsid w:val="00433583"/>
    <w:rsid w:val="0043372F"/>
    <w:rsid w:val="00433749"/>
    <w:rsid w:val="004337A6"/>
    <w:rsid w:val="00433850"/>
    <w:rsid w:val="00433BCA"/>
    <w:rsid w:val="00433D85"/>
    <w:rsid w:val="00433D94"/>
    <w:rsid w:val="00433E8D"/>
    <w:rsid w:val="00433F2F"/>
    <w:rsid w:val="00433FB5"/>
    <w:rsid w:val="0043420C"/>
    <w:rsid w:val="004345A5"/>
    <w:rsid w:val="00434664"/>
    <w:rsid w:val="00434756"/>
    <w:rsid w:val="00434881"/>
    <w:rsid w:val="004349A6"/>
    <w:rsid w:val="004349D3"/>
    <w:rsid w:val="00434B2F"/>
    <w:rsid w:val="00434B5F"/>
    <w:rsid w:val="00434B60"/>
    <w:rsid w:val="00434C91"/>
    <w:rsid w:val="00434D02"/>
    <w:rsid w:val="00434D4D"/>
    <w:rsid w:val="00434D81"/>
    <w:rsid w:val="00434DAE"/>
    <w:rsid w:val="00434F4C"/>
    <w:rsid w:val="00434FD4"/>
    <w:rsid w:val="0043510A"/>
    <w:rsid w:val="00435236"/>
    <w:rsid w:val="004353C6"/>
    <w:rsid w:val="004354F0"/>
    <w:rsid w:val="00435658"/>
    <w:rsid w:val="0043578A"/>
    <w:rsid w:val="0043586B"/>
    <w:rsid w:val="004359E9"/>
    <w:rsid w:val="00435A11"/>
    <w:rsid w:val="00435A51"/>
    <w:rsid w:val="00435AFB"/>
    <w:rsid w:val="00435BD7"/>
    <w:rsid w:val="0043622A"/>
    <w:rsid w:val="004362DE"/>
    <w:rsid w:val="0043638B"/>
    <w:rsid w:val="0043652C"/>
    <w:rsid w:val="00436596"/>
    <w:rsid w:val="00436626"/>
    <w:rsid w:val="0043664B"/>
    <w:rsid w:val="004366CD"/>
    <w:rsid w:val="0043677B"/>
    <w:rsid w:val="0043679E"/>
    <w:rsid w:val="0043680D"/>
    <w:rsid w:val="00436A5F"/>
    <w:rsid w:val="00436ACF"/>
    <w:rsid w:val="00436B32"/>
    <w:rsid w:val="00436C0F"/>
    <w:rsid w:val="00436DBF"/>
    <w:rsid w:val="00436F33"/>
    <w:rsid w:val="00437053"/>
    <w:rsid w:val="00437278"/>
    <w:rsid w:val="00437316"/>
    <w:rsid w:val="0043746A"/>
    <w:rsid w:val="00437606"/>
    <w:rsid w:val="0043766D"/>
    <w:rsid w:val="004376A6"/>
    <w:rsid w:val="00437718"/>
    <w:rsid w:val="00437735"/>
    <w:rsid w:val="00437873"/>
    <w:rsid w:val="00437900"/>
    <w:rsid w:val="004379C3"/>
    <w:rsid w:val="00437A6B"/>
    <w:rsid w:val="00437D4A"/>
    <w:rsid w:val="00437DC8"/>
    <w:rsid w:val="00437DF0"/>
    <w:rsid w:val="00437FC6"/>
    <w:rsid w:val="00437FE6"/>
    <w:rsid w:val="0044006D"/>
    <w:rsid w:val="00440092"/>
    <w:rsid w:val="0044018A"/>
    <w:rsid w:val="004401CE"/>
    <w:rsid w:val="00440246"/>
    <w:rsid w:val="00440571"/>
    <w:rsid w:val="0044059D"/>
    <w:rsid w:val="00440817"/>
    <w:rsid w:val="00440899"/>
    <w:rsid w:val="004408E7"/>
    <w:rsid w:val="00440908"/>
    <w:rsid w:val="004409E8"/>
    <w:rsid w:val="00440A31"/>
    <w:rsid w:val="00440A62"/>
    <w:rsid w:val="00440AAF"/>
    <w:rsid w:val="00440BD2"/>
    <w:rsid w:val="00440BE1"/>
    <w:rsid w:val="00440BF8"/>
    <w:rsid w:val="00440C86"/>
    <w:rsid w:val="00440DF7"/>
    <w:rsid w:val="00440E45"/>
    <w:rsid w:val="00440F81"/>
    <w:rsid w:val="0044103A"/>
    <w:rsid w:val="004410E3"/>
    <w:rsid w:val="0044111D"/>
    <w:rsid w:val="00441286"/>
    <w:rsid w:val="0044129B"/>
    <w:rsid w:val="004412D3"/>
    <w:rsid w:val="004414C8"/>
    <w:rsid w:val="00441537"/>
    <w:rsid w:val="00441672"/>
    <w:rsid w:val="004416A2"/>
    <w:rsid w:val="004416CA"/>
    <w:rsid w:val="004417FF"/>
    <w:rsid w:val="004418F9"/>
    <w:rsid w:val="00441AD0"/>
    <w:rsid w:val="00441C9F"/>
    <w:rsid w:val="00441CCC"/>
    <w:rsid w:val="00441D00"/>
    <w:rsid w:val="00441ECB"/>
    <w:rsid w:val="00441F0D"/>
    <w:rsid w:val="0044269E"/>
    <w:rsid w:val="004426FE"/>
    <w:rsid w:val="004429EE"/>
    <w:rsid w:val="00442A46"/>
    <w:rsid w:val="00442B43"/>
    <w:rsid w:val="00442BB0"/>
    <w:rsid w:val="00442C04"/>
    <w:rsid w:val="00442C14"/>
    <w:rsid w:val="00442C52"/>
    <w:rsid w:val="00442CF3"/>
    <w:rsid w:val="00442D02"/>
    <w:rsid w:val="00442E7C"/>
    <w:rsid w:val="0044303E"/>
    <w:rsid w:val="004430B4"/>
    <w:rsid w:val="00443220"/>
    <w:rsid w:val="00443292"/>
    <w:rsid w:val="00443339"/>
    <w:rsid w:val="004436DD"/>
    <w:rsid w:val="00443717"/>
    <w:rsid w:val="00443790"/>
    <w:rsid w:val="00443B77"/>
    <w:rsid w:val="00443C9C"/>
    <w:rsid w:val="00443CD1"/>
    <w:rsid w:val="00443D3E"/>
    <w:rsid w:val="00443D46"/>
    <w:rsid w:val="00443D65"/>
    <w:rsid w:val="00443DA5"/>
    <w:rsid w:val="00443E33"/>
    <w:rsid w:val="00444098"/>
    <w:rsid w:val="00444232"/>
    <w:rsid w:val="00444297"/>
    <w:rsid w:val="00444298"/>
    <w:rsid w:val="004442C6"/>
    <w:rsid w:val="00444321"/>
    <w:rsid w:val="00444330"/>
    <w:rsid w:val="004443D4"/>
    <w:rsid w:val="00444411"/>
    <w:rsid w:val="00444452"/>
    <w:rsid w:val="00444490"/>
    <w:rsid w:val="00444555"/>
    <w:rsid w:val="004445BE"/>
    <w:rsid w:val="00444602"/>
    <w:rsid w:val="0044467F"/>
    <w:rsid w:val="004446EE"/>
    <w:rsid w:val="00444758"/>
    <w:rsid w:val="004447E9"/>
    <w:rsid w:val="00444852"/>
    <w:rsid w:val="004449B9"/>
    <w:rsid w:val="004449C8"/>
    <w:rsid w:val="00444A78"/>
    <w:rsid w:val="00444CAC"/>
    <w:rsid w:val="00444CDF"/>
    <w:rsid w:val="00444D07"/>
    <w:rsid w:val="00444E2C"/>
    <w:rsid w:val="00444E97"/>
    <w:rsid w:val="00445073"/>
    <w:rsid w:val="004452CC"/>
    <w:rsid w:val="00445356"/>
    <w:rsid w:val="0044545C"/>
    <w:rsid w:val="00445574"/>
    <w:rsid w:val="00445AD8"/>
    <w:rsid w:val="00445B11"/>
    <w:rsid w:val="00445C33"/>
    <w:rsid w:val="00445E67"/>
    <w:rsid w:val="00445E8C"/>
    <w:rsid w:val="00445FBB"/>
    <w:rsid w:val="00445FD4"/>
    <w:rsid w:val="00446010"/>
    <w:rsid w:val="004460C2"/>
    <w:rsid w:val="0044612B"/>
    <w:rsid w:val="0044614B"/>
    <w:rsid w:val="004461B4"/>
    <w:rsid w:val="00446278"/>
    <w:rsid w:val="004462B4"/>
    <w:rsid w:val="004464F7"/>
    <w:rsid w:val="00446560"/>
    <w:rsid w:val="004465BC"/>
    <w:rsid w:val="0044661E"/>
    <w:rsid w:val="00446654"/>
    <w:rsid w:val="0044666C"/>
    <w:rsid w:val="0044674E"/>
    <w:rsid w:val="004469D9"/>
    <w:rsid w:val="00446A23"/>
    <w:rsid w:val="00446B7C"/>
    <w:rsid w:val="00446C06"/>
    <w:rsid w:val="00446CC6"/>
    <w:rsid w:val="00446D2B"/>
    <w:rsid w:val="00446D51"/>
    <w:rsid w:val="00446F06"/>
    <w:rsid w:val="00446F5A"/>
    <w:rsid w:val="00446F8A"/>
    <w:rsid w:val="0044716A"/>
    <w:rsid w:val="00447199"/>
    <w:rsid w:val="00447214"/>
    <w:rsid w:val="00447362"/>
    <w:rsid w:val="004473A6"/>
    <w:rsid w:val="004474C8"/>
    <w:rsid w:val="004478AB"/>
    <w:rsid w:val="004478B3"/>
    <w:rsid w:val="004478EB"/>
    <w:rsid w:val="00447AF3"/>
    <w:rsid w:val="00447BAB"/>
    <w:rsid w:val="00447CA4"/>
    <w:rsid w:val="00447D22"/>
    <w:rsid w:val="00447DC1"/>
    <w:rsid w:val="00447E67"/>
    <w:rsid w:val="00447ED9"/>
    <w:rsid w:val="00450031"/>
    <w:rsid w:val="00450053"/>
    <w:rsid w:val="00450070"/>
    <w:rsid w:val="00450127"/>
    <w:rsid w:val="00450333"/>
    <w:rsid w:val="00450457"/>
    <w:rsid w:val="00450488"/>
    <w:rsid w:val="004504AC"/>
    <w:rsid w:val="004504FA"/>
    <w:rsid w:val="0045054A"/>
    <w:rsid w:val="00450565"/>
    <w:rsid w:val="00450661"/>
    <w:rsid w:val="00450748"/>
    <w:rsid w:val="004507A8"/>
    <w:rsid w:val="00450910"/>
    <w:rsid w:val="00450919"/>
    <w:rsid w:val="00450963"/>
    <w:rsid w:val="0045097F"/>
    <w:rsid w:val="0045098F"/>
    <w:rsid w:val="00450A43"/>
    <w:rsid w:val="00450A4F"/>
    <w:rsid w:val="00450B81"/>
    <w:rsid w:val="00450C0F"/>
    <w:rsid w:val="00450CA5"/>
    <w:rsid w:val="00450D40"/>
    <w:rsid w:val="00450D74"/>
    <w:rsid w:val="00450E0C"/>
    <w:rsid w:val="00450F06"/>
    <w:rsid w:val="00450FB7"/>
    <w:rsid w:val="00450FF7"/>
    <w:rsid w:val="00450FFE"/>
    <w:rsid w:val="004510E7"/>
    <w:rsid w:val="004511CA"/>
    <w:rsid w:val="00451347"/>
    <w:rsid w:val="00451356"/>
    <w:rsid w:val="00451367"/>
    <w:rsid w:val="004513AE"/>
    <w:rsid w:val="004514A9"/>
    <w:rsid w:val="004514EC"/>
    <w:rsid w:val="0045153C"/>
    <w:rsid w:val="0045155B"/>
    <w:rsid w:val="00451632"/>
    <w:rsid w:val="0045168B"/>
    <w:rsid w:val="004516C1"/>
    <w:rsid w:val="00451837"/>
    <w:rsid w:val="00451853"/>
    <w:rsid w:val="00451936"/>
    <w:rsid w:val="00451BA0"/>
    <w:rsid w:val="00451BB1"/>
    <w:rsid w:val="00451DE0"/>
    <w:rsid w:val="00451E23"/>
    <w:rsid w:val="00451EA9"/>
    <w:rsid w:val="00451EE1"/>
    <w:rsid w:val="00451F11"/>
    <w:rsid w:val="0045205F"/>
    <w:rsid w:val="004520C5"/>
    <w:rsid w:val="00452122"/>
    <w:rsid w:val="0045226C"/>
    <w:rsid w:val="0045229C"/>
    <w:rsid w:val="0045236F"/>
    <w:rsid w:val="004523FB"/>
    <w:rsid w:val="0045247B"/>
    <w:rsid w:val="00452574"/>
    <w:rsid w:val="0045267E"/>
    <w:rsid w:val="00452698"/>
    <w:rsid w:val="004526C8"/>
    <w:rsid w:val="00452755"/>
    <w:rsid w:val="00452789"/>
    <w:rsid w:val="00452876"/>
    <w:rsid w:val="0045297B"/>
    <w:rsid w:val="004529BA"/>
    <w:rsid w:val="00452A0C"/>
    <w:rsid w:val="00452AD5"/>
    <w:rsid w:val="00452BC2"/>
    <w:rsid w:val="00452C35"/>
    <w:rsid w:val="00452C70"/>
    <w:rsid w:val="00452F05"/>
    <w:rsid w:val="00452F84"/>
    <w:rsid w:val="00453081"/>
    <w:rsid w:val="00453094"/>
    <w:rsid w:val="00453196"/>
    <w:rsid w:val="004531D1"/>
    <w:rsid w:val="004531D5"/>
    <w:rsid w:val="004531DE"/>
    <w:rsid w:val="00453462"/>
    <w:rsid w:val="0045347A"/>
    <w:rsid w:val="00453604"/>
    <w:rsid w:val="0045366E"/>
    <w:rsid w:val="004536E5"/>
    <w:rsid w:val="00453794"/>
    <w:rsid w:val="0045379E"/>
    <w:rsid w:val="004537FA"/>
    <w:rsid w:val="00453893"/>
    <w:rsid w:val="0045397C"/>
    <w:rsid w:val="00453B88"/>
    <w:rsid w:val="00453C5E"/>
    <w:rsid w:val="00453C9F"/>
    <w:rsid w:val="00453D85"/>
    <w:rsid w:val="00453E94"/>
    <w:rsid w:val="00453EE7"/>
    <w:rsid w:val="00453FA3"/>
    <w:rsid w:val="0045403C"/>
    <w:rsid w:val="00454115"/>
    <w:rsid w:val="0045424B"/>
    <w:rsid w:val="0045437D"/>
    <w:rsid w:val="0045441F"/>
    <w:rsid w:val="0045444A"/>
    <w:rsid w:val="00454478"/>
    <w:rsid w:val="0045472D"/>
    <w:rsid w:val="0045477F"/>
    <w:rsid w:val="0045491B"/>
    <w:rsid w:val="00454ACD"/>
    <w:rsid w:val="00454C9B"/>
    <w:rsid w:val="00454CAC"/>
    <w:rsid w:val="00454D3B"/>
    <w:rsid w:val="00454DD9"/>
    <w:rsid w:val="00454E66"/>
    <w:rsid w:val="00454EB3"/>
    <w:rsid w:val="00454FAC"/>
    <w:rsid w:val="00455282"/>
    <w:rsid w:val="0045528B"/>
    <w:rsid w:val="00455317"/>
    <w:rsid w:val="004553F8"/>
    <w:rsid w:val="004554CC"/>
    <w:rsid w:val="00455720"/>
    <w:rsid w:val="004557FD"/>
    <w:rsid w:val="00455928"/>
    <w:rsid w:val="00455961"/>
    <w:rsid w:val="004559AB"/>
    <w:rsid w:val="004559B0"/>
    <w:rsid w:val="004559B6"/>
    <w:rsid w:val="00455D6B"/>
    <w:rsid w:val="00455DA7"/>
    <w:rsid w:val="00455E17"/>
    <w:rsid w:val="00455FD1"/>
    <w:rsid w:val="0045600F"/>
    <w:rsid w:val="00456020"/>
    <w:rsid w:val="004560B3"/>
    <w:rsid w:val="004560DC"/>
    <w:rsid w:val="00456188"/>
    <w:rsid w:val="0045633D"/>
    <w:rsid w:val="00456380"/>
    <w:rsid w:val="004565D3"/>
    <w:rsid w:val="0045661C"/>
    <w:rsid w:val="00456636"/>
    <w:rsid w:val="0045666A"/>
    <w:rsid w:val="00456683"/>
    <w:rsid w:val="00456739"/>
    <w:rsid w:val="004567E2"/>
    <w:rsid w:val="004568AC"/>
    <w:rsid w:val="004568B7"/>
    <w:rsid w:val="004569EB"/>
    <w:rsid w:val="00456A44"/>
    <w:rsid w:val="00456BC2"/>
    <w:rsid w:val="00456BE2"/>
    <w:rsid w:val="00456C93"/>
    <w:rsid w:val="00456E3D"/>
    <w:rsid w:val="00456FC5"/>
    <w:rsid w:val="00457116"/>
    <w:rsid w:val="004571AF"/>
    <w:rsid w:val="0045720A"/>
    <w:rsid w:val="0045727C"/>
    <w:rsid w:val="0045729E"/>
    <w:rsid w:val="004572A4"/>
    <w:rsid w:val="0045755F"/>
    <w:rsid w:val="00457641"/>
    <w:rsid w:val="00457871"/>
    <w:rsid w:val="0045797E"/>
    <w:rsid w:val="004579F3"/>
    <w:rsid w:val="00457A5A"/>
    <w:rsid w:val="00457AD2"/>
    <w:rsid w:val="00457C19"/>
    <w:rsid w:val="00457C66"/>
    <w:rsid w:val="00457E45"/>
    <w:rsid w:val="0045A6F6"/>
    <w:rsid w:val="00460196"/>
    <w:rsid w:val="0046027F"/>
    <w:rsid w:val="004602D0"/>
    <w:rsid w:val="004603A9"/>
    <w:rsid w:val="00460404"/>
    <w:rsid w:val="00460526"/>
    <w:rsid w:val="0046056B"/>
    <w:rsid w:val="004606AB"/>
    <w:rsid w:val="0046072E"/>
    <w:rsid w:val="00460772"/>
    <w:rsid w:val="00460779"/>
    <w:rsid w:val="0046078D"/>
    <w:rsid w:val="004609BB"/>
    <w:rsid w:val="00460CAC"/>
    <w:rsid w:val="00460D10"/>
    <w:rsid w:val="00461058"/>
    <w:rsid w:val="00461095"/>
    <w:rsid w:val="004610EA"/>
    <w:rsid w:val="004611B7"/>
    <w:rsid w:val="004611C3"/>
    <w:rsid w:val="004611E4"/>
    <w:rsid w:val="0046123A"/>
    <w:rsid w:val="00461243"/>
    <w:rsid w:val="004614F5"/>
    <w:rsid w:val="0046155A"/>
    <w:rsid w:val="00461598"/>
    <w:rsid w:val="004616C7"/>
    <w:rsid w:val="00461770"/>
    <w:rsid w:val="004617CC"/>
    <w:rsid w:val="00461997"/>
    <w:rsid w:val="004619A2"/>
    <w:rsid w:val="004619D4"/>
    <w:rsid w:val="00461C38"/>
    <w:rsid w:val="00461C96"/>
    <w:rsid w:val="00461CCB"/>
    <w:rsid w:val="00461DF0"/>
    <w:rsid w:val="00461E22"/>
    <w:rsid w:val="00461E47"/>
    <w:rsid w:val="00461E49"/>
    <w:rsid w:val="00461E9D"/>
    <w:rsid w:val="00461EE3"/>
    <w:rsid w:val="0046208D"/>
    <w:rsid w:val="00462173"/>
    <w:rsid w:val="00462229"/>
    <w:rsid w:val="00462316"/>
    <w:rsid w:val="004623B7"/>
    <w:rsid w:val="004623F2"/>
    <w:rsid w:val="0046251A"/>
    <w:rsid w:val="00462557"/>
    <w:rsid w:val="004626EA"/>
    <w:rsid w:val="00462700"/>
    <w:rsid w:val="00462731"/>
    <w:rsid w:val="00462740"/>
    <w:rsid w:val="004627AF"/>
    <w:rsid w:val="0046287B"/>
    <w:rsid w:val="004628F8"/>
    <w:rsid w:val="004629EC"/>
    <w:rsid w:val="00462A7C"/>
    <w:rsid w:val="00462A8F"/>
    <w:rsid w:val="00462AA0"/>
    <w:rsid w:val="00462C33"/>
    <w:rsid w:val="00462C82"/>
    <w:rsid w:val="00462D53"/>
    <w:rsid w:val="00462F0E"/>
    <w:rsid w:val="00462F71"/>
    <w:rsid w:val="00463031"/>
    <w:rsid w:val="004630AA"/>
    <w:rsid w:val="004630FC"/>
    <w:rsid w:val="00463108"/>
    <w:rsid w:val="0046313C"/>
    <w:rsid w:val="00463152"/>
    <w:rsid w:val="00463446"/>
    <w:rsid w:val="00463498"/>
    <w:rsid w:val="00463527"/>
    <w:rsid w:val="0046370F"/>
    <w:rsid w:val="004637F1"/>
    <w:rsid w:val="004638A9"/>
    <w:rsid w:val="00463A58"/>
    <w:rsid w:val="00463E09"/>
    <w:rsid w:val="00463E46"/>
    <w:rsid w:val="00463E6F"/>
    <w:rsid w:val="004640E4"/>
    <w:rsid w:val="004644FA"/>
    <w:rsid w:val="00464778"/>
    <w:rsid w:val="0046480B"/>
    <w:rsid w:val="00464988"/>
    <w:rsid w:val="004649A3"/>
    <w:rsid w:val="004649E3"/>
    <w:rsid w:val="00464B56"/>
    <w:rsid w:val="00464B67"/>
    <w:rsid w:val="00464CCF"/>
    <w:rsid w:val="00464D8C"/>
    <w:rsid w:val="00464E53"/>
    <w:rsid w:val="00464ED3"/>
    <w:rsid w:val="00464F0D"/>
    <w:rsid w:val="00464F41"/>
    <w:rsid w:val="0046517B"/>
    <w:rsid w:val="00465247"/>
    <w:rsid w:val="00465249"/>
    <w:rsid w:val="004654EE"/>
    <w:rsid w:val="00465526"/>
    <w:rsid w:val="00465713"/>
    <w:rsid w:val="00465886"/>
    <w:rsid w:val="00465A9C"/>
    <w:rsid w:val="00465A9D"/>
    <w:rsid w:val="00465B0A"/>
    <w:rsid w:val="00465D27"/>
    <w:rsid w:val="00465D47"/>
    <w:rsid w:val="00465F43"/>
    <w:rsid w:val="00466088"/>
    <w:rsid w:val="004660F0"/>
    <w:rsid w:val="004661BB"/>
    <w:rsid w:val="00466257"/>
    <w:rsid w:val="004662AB"/>
    <w:rsid w:val="004662F8"/>
    <w:rsid w:val="00466354"/>
    <w:rsid w:val="00466382"/>
    <w:rsid w:val="00466427"/>
    <w:rsid w:val="00466453"/>
    <w:rsid w:val="0046666A"/>
    <w:rsid w:val="0046681F"/>
    <w:rsid w:val="00466979"/>
    <w:rsid w:val="00466D25"/>
    <w:rsid w:val="00466D92"/>
    <w:rsid w:val="00466E18"/>
    <w:rsid w:val="00466E47"/>
    <w:rsid w:val="00466E7A"/>
    <w:rsid w:val="00466EAC"/>
    <w:rsid w:val="00467093"/>
    <w:rsid w:val="00467221"/>
    <w:rsid w:val="00467411"/>
    <w:rsid w:val="00467413"/>
    <w:rsid w:val="0046747A"/>
    <w:rsid w:val="00467498"/>
    <w:rsid w:val="0046772B"/>
    <w:rsid w:val="0046782A"/>
    <w:rsid w:val="0046785E"/>
    <w:rsid w:val="004678A4"/>
    <w:rsid w:val="0046796A"/>
    <w:rsid w:val="00467B1A"/>
    <w:rsid w:val="00467C61"/>
    <w:rsid w:val="00467D6F"/>
    <w:rsid w:val="00467E92"/>
    <w:rsid w:val="00467EE6"/>
    <w:rsid w:val="00467F27"/>
    <w:rsid w:val="00467F80"/>
    <w:rsid w:val="00467F89"/>
    <w:rsid w:val="00467FF1"/>
    <w:rsid w:val="00470198"/>
    <w:rsid w:val="00470258"/>
    <w:rsid w:val="00470354"/>
    <w:rsid w:val="004703D3"/>
    <w:rsid w:val="004703DF"/>
    <w:rsid w:val="0047043A"/>
    <w:rsid w:val="00470503"/>
    <w:rsid w:val="0047061A"/>
    <w:rsid w:val="00470723"/>
    <w:rsid w:val="0047084C"/>
    <w:rsid w:val="00470919"/>
    <w:rsid w:val="00470B1C"/>
    <w:rsid w:val="00470D33"/>
    <w:rsid w:val="00470E93"/>
    <w:rsid w:val="00470FD8"/>
    <w:rsid w:val="00470FE6"/>
    <w:rsid w:val="00470FF0"/>
    <w:rsid w:val="0047115B"/>
    <w:rsid w:val="0047123B"/>
    <w:rsid w:val="00471259"/>
    <w:rsid w:val="00471304"/>
    <w:rsid w:val="0047131E"/>
    <w:rsid w:val="00471349"/>
    <w:rsid w:val="0047134A"/>
    <w:rsid w:val="0047147E"/>
    <w:rsid w:val="00471489"/>
    <w:rsid w:val="004714BA"/>
    <w:rsid w:val="00471573"/>
    <w:rsid w:val="00471607"/>
    <w:rsid w:val="0047161A"/>
    <w:rsid w:val="00471640"/>
    <w:rsid w:val="004719B4"/>
    <w:rsid w:val="004719CD"/>
    <w:rsid w:val="00471A6A"/>
    <w:rsid w:val="00471B48"/>
    <w:rsid w:val="00471B8A"/>
    <w:rsid w:val="00471BF2"/>
    <w:rsid w:val="00471E34"/>
    <w:rsid w:val="00471E3B"/>
    <w:rsid w:val="00471E78"/>
    <w:rsid w:val="00471F54"/>
    <w:rsid w:val="00471FD5"/>
    <w:rsid w:val="00472170"/>
    <w:rsid w:val="004722BF"/>
    <w:rsid w:val="00472603"/>
    <w:rsid w:val="00472699"/>
    <w:rsid w:val="00472710"/>
    <w:rsid w:val="00472768"/>
    <w:rsid w:val="00472875"/>
    <w:rsid w:val="0047296A"/>
    <w:rsid w:val="0047299F"/>
    <w:rsid w:val="004729B1"/>
    <w:rsid w:val="00472C3B"/>
    <w:rsid w:val="00472C40"/>
    <w:rsid w:val="00472D43"/>
    <w:rsid w:val="00472D6D"/>
    <w:rsid w:val="00472DC4"/>
    <w:rsid w:val="00472E5E"/>
    <w:rsid w:val="00472ECD"/>
    <w:rsid w:val="00472ED2"/>
    <w:rsid w:val="00473046"/>
    <w:rsid w:val="0047310A"/>
    <w:rsid w:val="0047314B"/>
    <w:rsid w:val="0047321D"/>
    <w:rsid w:val="00473344"/>
    <w:rsid w:val="00473429"/>
    <w:rsid w:val="00473508"/>
    <w:rsid w:val="00473586"/>
    <w:rsid w:val="00473B6C"/>
    <w:rsid w:val="00473C9F"/>
    <w:rsid w:val="00473CDE"/>
    <w:rsid w:val="00473E48"/>
    <w:rsid w:val="00473EF8"/>
    <w:rsid w:val="00473F3D"/>
    <w:rsid w:val="00474005"/>
    <w:rsid w:val="00474027"/>
    <w:rsid w:val="00474091"/>
    <w:rsid w:val="00474108"/>
    <w:rsid w:val="004741B8"/>
    <w:rsid w:val="00474227"/>
    <w:rsid w:val="00474301"/>
    <w:rsid w:val="0047431C"/>
    <w:rsid w:val="00474527"/>
    <w:rsid w:val="00474638"/>
    <w:rsid w:val="00474835"/>
    <w:rsid w:val="00474858"/>
    <w:rsid w:val="00474876"/>
    <w:rsid w:val="0047489D"/>
    <w:rsid w:val="00474A11"/>
    <w:rsid w:val="00474A55"/>
    <w:rsid w:val="00474B8D"/>
    <w:rsid w:val="00474BB2"/>
    <w:rsid w:val="00474C68"/>
    <w:rsid w:val="00474E5E"/>
    <w:rsid w:val="00474E61"/>
    <w:rsid w:val="00474F06"/>
    <w:rsid w:val="00475228"/>
    <w:rsid w:val="00475293"/>
    <w:rsid w:val="0047556B"/>
    <w:rsid w:val="00475696"/>
    <w:rsid w:val="004757B5"/>
    <w:rsid w:val="00475943"/>
    <w:rsid w:val="00475995"/>
    <w:rsid w:val="00475A27"/>
    <w:rsid w:val="00475A62"/>
    <w:rsid w:val="00475A91"/>
    <w:rsid w:val="00475BFA"/>
    <w:rsid w:val="00475C73"/>
    <w:rsid w:val="00475CC8"/>
    <w:rsid w:val="00475E37"/>
    <w:rsid w:val="00475FC9"/>
    <w:rsid w:val="004760AA"/>
    <w:rsid w:val="00476271"/>
    <w:rsid w:val="004762EE"/>
    <w:rsid w:val="00476369"/>
    <w:rsid w:val="004763A0"/>
    <w:rsid w:val="0047641E"/>
    <w:rsid w:val="0047643A"/>
    <w:rsid w:val="00476515"/>
    <w:rsid w:val="00476605"/>
    <w:rsid w:val="0047669D"/>
    <w:rsid w:val="00476714"/>
    <w:rsid w:val="00476715"/>
    <w:rsid w:val="004769A2"/>
    <w:rsid w:val="00476A29"/>
    <w:rsid w:val="00476A77"/>
    <w:rsid w:val="00476CD6"/>
    <w:rsid w:val="00476CEE"/>
    <w:rsid w:val="00476F2F"/>
    <w:rsid w:val="00477080"/>
    <w:rsid w:val="00477278"/>
    <w:rsid w:val="004773DD"/>
    <w:rsid w:val="00477487"/>
    <w:rsid w:val="004776DE"/>
    <w:rsid w:val="0047770F"/>
    <w:rsid w:val="00477730"/>
    <w:rsid w:val="00477772"/>
    <w:rsid w:val="004777AB"/>
    <w:rsid w:val="004779BD"/>
    <w:rsid w:val="00477A0A"/>
    <w:rsid w:val="00477A83"/>
    <w:rsid w:val="00477AF7"/>
    <w:rsid w:val="00477B25"/>
    <w:rsid w:val="00477B81"/>
    <w:rsid w:val="00477CF1"/>
    <w:rsid w:val="00477E0D"/>
    <w:rsid w:val="00477F51"/>
    <w:rsid w:val="00480185"/>
    <w:rsid w:val="00480221"/>
    <w:rsid w:val="004802D6"/>
    <w:rsid w:val="00480309"/>
    <w:rsid w:val="00480394"/>
    <w:rsid w:val="00480402"/>
    <w:rsid w:val="00480443"/>
    <w:rsid w:val="004805A8"/>
    <w:rsid w:val="004805F8"/>
    <w:rsid w:val="004806E4"/>
    <w:rsid w:val="004806E9"/>
    <w:rsid w:val="004807BF"/>
    <w:rsid w:val="00480AA1"/>
    <w:rsid w:val="00480B57"/>
    <w:rsid w:val="00480B68"/>
    <w:rsid w:val="00480C97"/>
    <w:rsid w:val="00480EC9"/>
    <w:rsid w:val="00480F80"/>
    <w:rsid w:val="00481030"/>
    <w:rsid w:val="00481049"/>
    <w:rsid w:val="004810E2"/>
    <w:rsid w:val="0048156E"/>
    <w:rsid w:val="00481610"/>
    <w:rsid w:val="00481634"/>
    <w:rsid w:val="0048165B"/>
    <w:rsid w:val="004816C1"/>
    <w:rsid w:val="004816ED"/>
    <w:rsid w:val="00481708"/>
    <w:rsid w:val="004818F9"/>
    <w:rsid w:val="004819CA"/>
    <w:rsid w:val="00481A0D"/>
    <w:rsid w:val="00481C44"/>
    <w:rsid w:val="0048205C"/>
    <w:rsid w:val="00482174"/>
    <w:rsid w:val="00482301"/>
    <w:rsid w:val="00482313"/>
    <w:rsid w:val="0048240B"/>
    <w:rsid w:val="004824A9"/>
    <w:rsid w:val="00482569"/>
    <w:rsid w:val="00482650"/>
    <w:rsid w:val="004826F1"/>
    <w:rsid w:val="004827E7"/>
    <w:rsid w:val="00482854"/>
    <w:rsid w:val="00482B30"/>
    <w:rsid w:val="00482BEF"/>
    <w:rsid w:val="00482C81"/>
    <w:rsid w:val="00482CED"/>
    <w:rsid w:val="00482D6C"/>
    <w:rsid w:val="00482D88"/>
    <w:rsid w:val="00482FCF"/>
    <w:rsid w:val="00483195"/>
    <w:rsid w:val="00483219"/>
    <w:rsid w:val="00483291"/>
    <w:rsid w:val="004832D7"/>
    <w:rsid w:val="00483419"/>
    <w:rsid w:val="0048341B"/>
    <w:rsid w:val="00483473"/>
    <w:rsid w:val="004834D6"/>
    <w:rsid w:val="0048373C"/>
    <w:rsid w:val="00483839"/>
    <w:rsid w:val="00483847"/>
    <w:rsid w:val="0048387B"/>
    <w:rsid w:val="00483991"/>
    <w:rsid w:val="00483B5A"/>
    <w:rsid w:val="00483C33"/>
    <w:rsid w:val="00483C71"/>
    <w:rsid w:val="00483D02"/>
    <w:rsid w:val="00483DA6"/>
    <w:rsid w:val="00483E07"/>
    <w:rsid w:val="00483F07"/>
    <w:rsid w:val="00483F14"/>
    <w:rsid w:val="0048405C"/>
    <w:rsid w:val="00484124"/>
    <w:rsid w:val="00484127"/>
    <w:rsid w:val="004841A8"/>
    <w:rsid w:val="00484274"/>
    <w:rsid w:val="0048437A"/>
    <w:rsid w:val="004843F3"/>
    <w:rsid w:val="0048440C"/>
    <w:rsid w:val="004844E7"/>
    <w:rsid w:val="00484552"/>
    <w:rsid w:val="0048458E"/>
    <w:rsid w:val="004847D0"/>
    <w:rsid w:val="004847DA"/>
    <w:rsid w:val="004847F1"/>
    <w:rsid w:val="00484AB3"/>
    <w:rsid w:val="00484BF2"/>
    <w:rsid w:val="00484CCA"/>
    <w:rsid w:val="00484D14"/>
    <w:rsid w:val="00484FE9"/>
    <w:rsid w:val="00484FFE"/>
    <w:rsid w:val="00485106"/>
    <w:rsid w:val="0048510C"/>
    <w:rsid w:val="004851C5"/>
    <w:rsid w:val="004851E0"/>
    <w:rsid w:val="00485324"/>
    <w:rsid w:val="00485464"/>
    <w:rsid w:val="004854B9"/>
    <w:rsid w:val="0048554F"/>
    <w:rsid w:val="004855A1"/>
    <w:rsid w:val="004855B4"/>
    <w:rsid w:val="004856A4"/>
    <w:rsid w:val="00485890"/>
    <w:rsid w:val="004858DD"/>
    <w:rsid w:val="00485A28"/>
    <w:rsid w:val="00485A56"/>
    <w:rsid w:val="00485A5B"/>
    <w:rsid w:val="00485B67"/>
    <w:rsid w:val="00485BFB"/>
    <w:rsid w:val="00485D35"/>
    <w:rsid w:val="00485FB5"/>
    <w:rsid w:val="00486021"/>
    <w:rsid w:val="00486043"/>
    <w:rsid w:val="0048622D"/>
    <w:rsid w:val="0048624D"/>
    <w:rsid w:val="0048624E"/>
    <w:rsid w:val="004862A5"/>
    <w:rsid w:val="0048642E"/>
    <w:rsid w:val="004864BE"/>
    <w:rsid w:val="004864C7"/>
    <w:rsid w:val="0048662A"/>
    <w:rsid w:val="00486648"/>
    <w:rsid w:val="0048679C"/>
    <w:rsid w:val="004867DA"/>
    <w:rsid w:val="00486D8A"/>
    <w:rsid w:val="00486EF6"/>
    <w:rsid w:val="00486F12"/>
    <w:rsid w:val="00486FEC"/>
    <w:rsid w:val="00487016"/>
    <w:rsid w:val="004870C0"/>
    <w:rsid w:val="004870E5"/>
    <w:rsid w:val="00487242"/>
    <w:rsid w:val="00487395"/>
    <w:rsid w:val="0048740F"/>
    <w:rsid w:val="00487485"/>
    <w:rsid w:val="0048755D"/>
    <w:rsid w:val="0048766D"/>
    <w:rsid w:val="00487680"/>
    <w:rsid w:val="00487717"/>
    <w:rsid w:val="004879EA"/>
    <w:rsid w:val="00487B44"/>
    <w:rsid w:val="00487C84"/>
    <w:rsid w:val="00487C8B"/>
    <w:rsid w:val="00487CE6"/>
    <w:rsid w:val="00487F51"/>
    <w:rsid w:val="00490003"/>
    <w:rsid w:val="00490008"/>
    <w:rsid w:val="0049001E"/>
    <w:rsid w:val="00490023"/>
    <w:rsid w:val="004900F6"/>
    <w:rsid w:val="004900F8"/>
    <w:rsid w:val="004901B7"/>
    <w:rsid w:val="0049038C"/>
    <w:rsid w:val="004904D1"/>
    <w:rsid w:val="004906A1"/>
    <w:rsid w:val="00490845"/>
    <w:rsid w:val="00490881"/>
    <w:rsid w:val="004908C6"/>
    <w:rsid w:val="00490904"/>
    <w:rsid w:val="00490953"/>
    <w:rsid w:val="004909B0"/>
    <w:rsid w:val="004909E6"/>
    <w:rsid w:val="004909ED"/>
    <w:rsid w:val="00490AE4"/>
    <w:rsid w:val="00490B3D"/>
    <w:rsid w:val="00490EF0"/>
    <w:rsid w:val="00490F49"/>
    <w:rsid w:val="00490FB7"/>
    <w:rsid w:val="00490FF5"/>
    <w:rsid w:val="0049108C"/>
    <w:rsid w:val="00491100"/>
    <w:rsid w:val="00491133"/>
    <w:rsid w:val="004911AA"/>
    <w:rsid w:val="0049122C"/>
    <w:rsid w:val="004912DE"/>
    <w:rsid w:val="00491389"/>
    <w:rsid w:val="0049147A"/>
    <w:rsid w:val="004916B2"/>
    <w:rsid w:val="004916D6"/>
    <w:rsid w:val="00491742"/>
    <w:rsid w:val="004917B8"/>
    <w:rsid w:val="00491811"/>
    <w:rsid w:val="004919A7"/>
    <w:rsid w:val="00491BE6"/>
    <w:rsid w:val="00491C41"/>
    <w:rsid w:val="00491CB2"/>
    <w:rsid w:val="00491DB6"/>
    <w:rsid w:val="004920D5"/>
    <w:rsid w:val="00492256"/>
    <w:rsid w:val="0049249E"/>
    <w:rsid w:val="004924DB"/>
    <w:rsid w:val="004925DA"/>
    <w:rsid w:val="004925E4"/>
    <w:rsid w:val="0049263D"/>
    <w:rsid w:val="004927B5"/>
    <w:rsid w:val="00492808"/>
    <w:rsid w:val="0049285A"/>
    <w:rsid w:val="00492A4B"/>
    <w:rsid w:val="00492A9A"/>
    <w:rsid w:val="00492AAB"/>
    <w:rsid w:val="00492ADE"/>
    <w:rsid w:val="00492CBD"/>
    <w:rsid w:val="00492D59"/>
    <w:rsid w:val="00492DBB"/>
    <w:rsid w:val="00492E71"/>
    <w:rsid w:val="00492E95"/>
    <w:rsid w:val="0049301D"/>
    <w:rsid w:val="004930CA"/>
    <w:rsid w:val="00493174"/>
    <w:rsid w:val="004931C0"/>
    <w:rsid w:val="004931D9"/>
    <w:rsid w:val="004931F5"/>
    <w:rsid w:val="0049335A"/>
    <w:rsid w:val="004934AF"/>
    <w:rsid w:val="0049386C"/>
    <w:rsid w:val="0049388C"/>
    <w:rsid w:val="00493900"/>
    <w:rsid w:val="004939A7"/>
    <w:rsid w:val="004939E5"/>
    <w:rsid w:val="00493B72"/>
    <w:rsid w:val="00493B9C"/>
    <w:rsid w:val="00493BA3"/>
    <w:rsid w:val="00493C9C"/>
    <w:rsid w:val="00493CE6"/>
    <w:rsid w:val="00493DBC"/>
    <w:rsid w:val="00493E6F"/>
    <w:rsid w:val="00493EE0"/>
    <w:rsid w:val="00493EFF"/>
    <w:rsid w:val="0049405E"/>
    <w:rsid w:val="004940B5"/>
    <w:rsid w:val="004942C7"/>
    <w:rsid w:val="004942CD"/>
    <w:rsid w:val="00494362"/>
    <w:rsid w:val="004943F2"/>
    <w:rsid w:val="00494557"/>
    <w:rsid w:val="0049456E"/>
    <w:rsid w:val="0049462B"/>
    <w:rsid w:val="004946A1"/>
    <w:rsid w:val="00494828"/>
    <w:rsid w:val="0049483C"/>
    <w:rsid w:val="00494911"/>
    <w:rsid w:val="00494913"/>
    <w:rsid w:val="0049495D"/>
    <w:rsid w:val="004949AC"/>
    <w:rsid w:val="00494A81"/>
    <w:rsid w:val="00494B97"/>
    <w:rsid w:val="00494F4C"/>
    <w:rsid w:val="00495070"/>
    <w:rsid w:val="0049509C"/>
    <w:rsid w:val="0049521B"/>
    <w:rsid w:val="0049544C"/>
    <w:rsid w:val="004955B1"/>
    <w:rsid w:val="0049579E"/>
    <w:rsid w:val="004957F5"/>
    <w:rsid w:val="0049580A"/>
    <w:rsid w:val="00495825"/>
    <w:rsid w:val="004958C0"/>
    <w:rsid w:val="00495A00"/>
    <w:rsid w:val="00495D1C"/>
    <w:rsid w:val="00495D54"/>
    <w:rsid w:val="00495D7C"/>
    <w:rsid w:val="00496155"/>
    <w:rsid w:val="0049619F"/>
    <w:rsid w:val="00496228"/>
    <w:rsid w:val="00496422"/>
    <w:rsid w:val="004965D9"/>
    <w:rsid w:val="0049684F"/>
    <w:rsid w:val="0049688D"/>
    <w:rsid w:val="0049699F"/>
    <w:rsid w:val="004969D1"/>
    <w:rsid w:val="004969D3"/>
    <w:rsid w:val="00496A54"/>
    <w:rsid w:val="00496A78"/>
    <w:rsid w:val="00496ADA"/>
    <w:rsid w:val="00496BFE"/>
    <w:rsid w:val="00496C7A"/>
    <w:rsid w:val="00496CAC"/>
    <w:rsid w:val="00496D46"/>
    <w:rsid w:val="00496DD3"/>
    <w:rsid w:val="00496E56"/>
    <w:rsid w:val="00496E6B"/>
    <w:rsid w:val="00496EED"/>
    <w:rsid w:val="00496FE3"/>
    <w:rsid w:val="00497078"/>
    <w:rsid w:val="0049726D"/>
    <w:rsid w:val="004972D4"/>
    <w:rsid w:val="0049730B"/>
    <w:rsid w:val="00497319"/>
    <w:rsid w:val="004973AC"/>
    <w:rsid w:val="004975B8"/>
    <w:rsid w:val="004975D8"/>
    <w:rsid w:val="00497605"/>
    <w:rsid w:val="00497613"/>
    <w:rsid w:val="0049762C"/>
    <w:rsid w:val="004976DE"/>
    <w:rsid w:val="004978B8"/>
    <w:rsid w:val="00497940"/>
    <w:rsid w:val="004979D5"/>
    <w:rsid w:val="00497BD3"/>
    <w:rsid w:val="00497D26"/>
    <w:rsid w:val="00497FA9"/>
    <w:rsid w:val="0049FDD9"/>
    <w:rsid w:val="004A003B"/>
    <w:rsid w:val="004A00F0"/>
    <w:rsid w:val="004A0122"/>
    <w:rsid w:val="004A04E0"/>
    <w:rsid w:val="004A0558"/>
    <w:rsid w:val="004A0669"/>
    <w:rsid w:val="004A06B0"/>
    <w:rsid w:val="004A06F6"/>
    <w:rsid w:val="004A073A"/>
    <w:rsid w:val="004A0A63"/>
    <w:rsid w:val="004A0BB9"/>
    <w:rsid w:val="004A0BF7"/>
    <w:rsid w:val="004A0C85"/>
    <w:rsid w:val="004A0DBA"/>
    <w:rsid w:val="004A0E8F"/>
    <w:rsid w:val="004A0EDF"/>
    <w:rsid w:val="004A0F64"/>
    <w:rsid w:val="004A1227"/>
    <w:rsid w:val="004A136A"/>
    <w:rsid w:val="004A139F"/>
    <w:rsid w:val="004A1433"/>
    <w:rsid w:val="004A1441"/>
    <w:rsid w:val="004A155E"/>
    <w:rsid w:val="004A161C"/>
    <w:rsid w:val="004A167B"/>
    <w:rsid w:val="004A1680"/>
    <w:rsid w:val="004A16C2"/>
    <w:rsid w:val="004A1709"/>
    <w:rsid w:val="004A179E"/>
    <w:rsid w:val="004A18B1"/>
    <w:rsid w:val="004A18BD"/>
    <w:rsid w:val="004A1A87"/>
    <w:rsid w:val="004A1B55"/>
    <w:rsid w:val="004A1BDC"/>
    <w:rsid w:val="004A1C46"/>
    <w:rsid w:val="004A1C9A"/>
    <w:rsid w:val="004A1CC2"/>
    <w:rsid w:val="004A1DAE"/>
    <w:rsid w:val="004A1E5D"/>
    <w:rsid w:val="004A1F88"/>
    <w:rsid w:val="004A20B4"/>
    <w:rsid w:val="004A21C6"/>
    <w:rsid w:val="004A21FD"/>
    <w:rsid w:val="004A22F5"/>
    <w:rsid w:val="004A2408"/>
    <w:rsid w:val="004A242F"/>
    <w:rsid w:val="004A24A3"/>
    <w:rsid w:val="004A2632"/>
    <w:rsid w:val="004A26E1"/>
    <w:rsid w:val="004A2713"/>
    <w:rsid w:val="004A2735"/>
    <w:rsid w:val="004A2818"/>
    <w:rsid w:val="004A286D"/>
    <w:rsid w:val="004A28EF"/>
    <w:rsid w:val="004A28F3"/>
    <w:rsid w:val="004A292B"/>
    <w:rsid w:val="004A2C3B"/>
    <w:rsid w:val="004A2C5F"/>
    <w:rsid w:val="004A2CCA"/>
    <w:rsid w:val="004A2DAD"/>
    <w:rsid w:val="004A2E5B"/>
    <w:rsid w:val="004A2E6E"/>
    <w:rsid w:val="004A2F2E"/>
    <w:rsid w:val="004A3133"/>
    <w:rsid w:val="004A3144"/>
    <w:rsid w:val="004A32D3"/>
    <w:rsid w:val="004A343F"/>
    <w:rsid w:val="004A347A"/>
    <w:rsid w:val="004A3499"/>
    <w:rsid w:val="004A36F8"/>
    <w:rsid w:val="004A3727"/>
    <w:rsid w:val="004A3749"/>
    <w:rsid w:val="004A3756"/>
    <w:rsid w:val="004A3836"/>
    <w:rsid w:val="004A393A"/>
    <w:rsid w:val="004A3A58"/>
    <w:rsid w:val="004A3A66"/>
    <w:rsid w:val="004A3C48"/>
    <w:rsid w:val="004A3CD8"/>
    <w:rsid w:val="004A3D0A"/>
    <w:rsid w:val="004A3F42"/>
    <w:rsid w:val="004A3F6D"/>
    <w:rsid w:val="004A4048"/>
    <w:rsid w:val="004A423C"/>
    <w:rsid w:val="004A435E"/>
    <w:rsid w:val="004A436E"/>
    <w:rsid w:val="004A45F5"/>
    <w:rsid w:val="004A46D2"/>
    <w:rsid w:val="004A4899"/>
    <w:rsid w:val="004A48D1"/>
    <w:rsid w:val="004A49F5"/>
    <w:rsid w:val="004A4B42"/>
    <w:rsid w:val="004A4C94"/>
    <w:rsid w:val="004A4CAD"/>
    <w:rsid w:val="004A4D7A"/>
    <w:rsid w:val="004A4E86"/>
    <w:rsid w:val="004A4F53"/>
    <w:rsid w:val="004A4FD2"/>
    <w:rsid w:val="004A5089"/>
    <w:rsid w:val="004A5126"/>
    <w:rsid w:val="004A55CA"/>
    <w:rsid w:val="004A5A4F"/>
    <w:rsid w:val="004A5B66"/>
    <w:rsid w:val="004A5D5E"/>
    <w:rsid w:val="004A5F72"/>
    <w:rsid w:val="004A5F7D"/>
    <w:rsid w:val="004A5F7F"/>
    <w:rsid w:val="004A609E"/>
    <w:rsid w:val="004A6351"/>
    <w:rsid w:val="004A63A0"/>
    <w:rsid w:val="004A63CC"/>
    <w:rsid w:val="004A64AC"/>
    <w:rsid w:val="004A64C3"/>
    <w:rsid w:val="004A64F4"/>
    <w:rsid w:val="004A6773"/>
    <w:rsid w:val="004A682A"/>
    <w:rsid w:val="004A6950"/>
    <w:rsid w:val="004A6A92"/>
    <w:rsid w:val="004A6EDA"/>
    <w:rsid w:val="004A6F02"/>
    <w:rsid w:val="004A6FEC"/>
    <w:rsid w:val="004A6FF6"/>
    <w:rsid w:val="004A7186"/>
    <w:rsid w:val="004A7294"/>
    <w:rsid w:val="004A72CE"/>
    <w:rsid w:val="004A74BB"/>
    <w:rsid w:val="004A75B3"/>
    <w:rsid w:val="004A77DD"/>
    <w:rsid w:val="004A78E9"/>
    <w:rsid w:val="004A7A0E"/>
    <w:rsid w:val="004A7C7B"/>
    <w:rsid w:val="004A7E6F"/>
    <w:rsid w:val="004A7FCE"/>
    <w:rsid w:val="004AF80F"/>
    <w:rsid w:val="004B0009"/>
    <w:rsid w:val="004B0227"/>
    <w:rsid w:val="004B0438"/>
    <w:rsid w:val="004B04D6"/>
    <w:rsid w:val="004B0524"/>
    <w:rsid w:val="004B0670"/>
    <w:rsid w:val="004B0779"/>
    <w:rsid w:val="004B0AB5"/>
    <w:rsid w:val="004B0ACF"/>
    <w:rsid w:val="004B0F84"/>
    <w:rsid w:val="004B1073"/>
    <w:rsid w:val="004B10AA"/>
    <w:rsid w:val="004B10B8"/>
    <w:rsid w:val="004B10E6"/>
    <w:rsid w:val="004B1174"/>
    <w:rsid w:val="004B131C"/>
    <w:rsid w:val="004B1455"/>
    <w:rsid w:val="004B14A9"/>
    <w:rsid w:val="004B14F2"/>
    <w:rsid w:val="004B1734"/>
    <w:rsid w:val="004B176F"/>
    <w:rsid w:val="004B1797"/>
    <w:rsid w:val="004B190A"/>
    <w:rsid w:val="004B197F"/>
    <w:rsid w:val="004B1A6D"/>
    <w:rsid w:val="004B1A8A"/>
    <w:rsid w:val="004B1AE1"/>
    <w:rsid w:val="004B1AF4"/>
    <w:rsid w:val="004B1B34"/>
    <w:rsid w:val="004B1B9F"/>
    <w:rsid w:val="004B1C69"/>
    <w:rsid w:val="004B1E5C"/>
    <w:rsid w:val="004B1F30"/>
    <w:rsid w:val="004B1F66"/>
    <w:rsid w:val="004B2064"/>
    <w:rsid w:val="004B20CB"/>
    <w:rsid w:val="004B21C3"/>
    <w:rsid w:val="004B2492"/>
    <w:rsid w:val="004B24EE"/>
    <w:rsid w:val="004B26A0"/>
    <w:rsid w:val="004B26B2"/>
    <w:rsid w:val="004B2775"/>
    <w:rsid w:val="004B2891"/>
    <w:rsid w:val="004B2BA3"/>
    <w:rsid w:val="004B2C6E"/>
    <w:rsid w:val="004B2E0D"/>
    <w:rsid w:val="004B2FFB"/>
    <w:rsid w:val="004B30AD"/>
    <w:rsid w:val="004B310C"/>
    <w:rsid w:val="004B31F9"/>
    <w:rsid w:val="004B32A0"/>
    <w:rsid w:val="004B3468"/>
    <w:rsid w:val="004B34E5"/>
    <w:rsid w:val="004B35EA"/>
    <w:rsid w:val="004B36C0"/>
    <w:rsid w:val="004B3764"/>
    <w:rsid w:val="004B38EB"/>
    <w:rsid w:val="004B391B"/>
    <w:rsid w:val="004B3A87"/>
    <w:rsid w:val="004B3AC7"/>
    <w:rsid w:val="004B3BAC"/>
    <w:rsid w:val="004B3CAB"/>
    <w:rsid w:val="004B3CAC"/>
    <w:rsid w:val="004B3D07"/>
    <w:rsid w:val="004B3E85"/>
    <w:rsid w:val="004B3F18"/>
    <w:rsid w:val="004B3FE6"/>
    <w:rsid w:val="004B40F5"/>
    <w:rsid w:val="004B43F7"/>
    <w:rsid w:val="004B4518"/>
    <w:rsid w:val="004B46A6"/>
    <w:rsid w:val="004B4712"/>
    <w:rsid w:val="004B484F"/>
    <w:rsid w:val="004B494F"/>
    <w:rsid w:val="004B4995"/>
    <w:rsid w:val="004B499D"/>
    <w:rsid w:val="004B49C8"/>
    <w:rsid w:val="004B4B42"/>
    <w:rsid w:val="004B4B57"/>
    <w:rsid w:val="004B4B80"/>
    <w:rsid w:val="004B4BEA"/>
    <w:rsid w:val="004B4D11"/>
    <w:rsid w:val="004B4DC0"/>
    <w:rsid w:val="004B51C9"/>
    <w:rsid w:val="004B5243"/>
    <w:rsid w:val="004B54D7"/>
    <w:rsid w:val="004B54FA"/>
    <w:rsid w:val="004B55FC"/>
    <w:rsid w:val="004B568E"/>
    <w:rsid w:val="004B56AF"/>
    <w:rsid w:val="004B56BF"/>
    <w:rsid w:val="004B586E"/>
    <w:rsid w:val="004B58CC"/>
    <w:rsid w:val="004B5B10"/>
    <w:rsid w:val="004B5CB8"/>
    <w:rsid w:val="004B5D5A"/>
    <w:rsid w:val="004B5D69"/>
    <w:rsid w:val="004B5E31"/>
    <w:rsid w:val="004B5EC3"/>
    <w:rsid w:val="004B5EF0"/>
    <w:rsid w:val="004B601F"/>
    <w:rsid w:val="004B620D"/>
    <w:rsid w:val="004B62E5"/>
    <w:rsid w:val="004B62ED"/>
    <w:rsid w:val="004B63D6"/>
    <w:rsid w:val="004B6489"/>
    <w:rsid w:val="004B6553"/>
    <w:rsid w:val="004B65F2"/>
    <w:rsid w:val="004B6607"/>
    <w:rsid w:val="004B6682"/>
    <w:rsid w:val="004B66B2"/>
    <w:rsid w:val="004B678B"/>
    <w:rsid w:val="004B67A7"/>
    <w:rsid w:val="004B6993"/>
    <w:rsid w:val="004B69BF"/>
    <w:rsid w:val="004B6A45"/>
    <w:rsid w:val="004B6AAB"/>
    <w:rsid w:val="004B6C8F"/>
    <w:rsid w:val="004B6CF3"/>
    <w:rsid w:val="004B6E97"/>
    <w:rsid w:val="004B6EC3"/>
    <w:rsid w:val="004B7027"/>
    <w:rsid w:val="004B705C"/>
    <w:rsid w:val="004B70E3"/>
    <w:rsid w:val="004B71A5"/>
    <w:rsid w:val="004B739B"/>
    <w:rsid w:val="004B75BA"/>
    <w:rsid w:val="004B75BF"/>
    <w:rsid w:val="004B7694"/>
    <w:rsid w:val="004B7813"/>
    <w:rsid w:val="004B78AB"/>
    <w:rsid w:val="004B7980"/>
    <w:rsid w:val="004B79B3"/>
    <w:rsid w:val="004B79EA"/>
    <w:rsid w:val="004B7A0C"/>
    <w:rsid w:val="004B7BF1"/>
    <w:rsid w:val="004B7C2F"/>
    <w:rsid w:val="004B7E8D"/>
    <w:rsid w:val="004B7EB3"/>
    <w:rsid w:val="004B7FB0"/>
    <w:rsid w:val="004B7FE3"/>
    <w:rsid w:val="004C0032"/>
    <w:rsid w:val="004C009B"/>
    <w:rsid w:val="004C0109"/>
    <w:rsid w:val="004C0121"/>
    <w:rsid w:val="004C01EB"/>
    <w:rsid w:val="004C02A9"/>
    <w:rsid w:val="004C02DF"/>
    <w:rsid w:val="004C033E"/>
    <w:rsid w:val="004C038F"/>
    <w:rsid w:val="004C0464"/>
    <w:rsid w:val="004C07F8"/>
    <w:rsid w:val="004C07FC"/>
    <w:rsid w:val="004C093A"/>
    <w:rsid w:val="004C0AF1"/>
    <w:rsid w:val="004C0B74"/>
    <w:rsid w:val="004C0BD9"/>
    <w:rsid w:val="004C0C0C"/>
    <w:rsid w:val="004C0C46"/>
    <w:rsid w:val="004C0C5E"/>
    <w:rsid w:val="004C0CF9"/>
    <w:rsid w:val="004C0DEF"/>
    <w:rsid w:val="004C0F6A"/>
    <w:rsid w:val="004C1033"/>
    <w:rsid w:val="004C10C9"/>
    <w:rsid w:val="004C10D4"/>
    <w:rsid w:val="004C1192"/>
    <w:rsid w:val="004C11A9"/>
    <w:rsid w:val="004C1234"/>
    <w:rsid w:val="004C127B"/>
    <w:rsid w:val="004C127D"/>
    <w:rsid w:val="004C1297"/>
    <w:rsid w:val="004C13D8"/>
    <w:rsid w:val="004C13FB"/>
    <w:rsid w:val="004C15FE"/>
    <w:rsid w:val="004C18C6"/>
    <w:rsid w:val="004C190F"/>
    <w:rsid w:val="004C19B8"/>
    <w:rsid w:val="004C1A22"/>
    <w:rsid w:val="004C1C22"/>
    <w:rsid w:val="004C1E07"/>
    <w:rsid w:val="004C1E4F"/>
    <w:rsid w:val="004C1F65"/>
    <w:rsid w:val="004C1FED"/>
    <w:rsid w:val="004C20E1"/>
    <w:rsid w:val="004C2529"/>
    <w:rsid w:val="004C2917"/>
    <w:rsid w:val="004C2B63"/>
    <w:rsid w:val="004C2CA9"/>
    <w:rsid w:val="004C2CD1"/>
    <w:rsid w:val="004C2E7A"/>
    <w:rsid w:val="004C3109"/>
    <w:rsid w:val="004C343B"/>
    <w:rsid w:val="004C34AD"/>
    <w:rsid w:val="004C34D7"/>
    <w:rsid w:val="004C3576"/>
    <w:rsid w:val="004C3633"/>
    <w:rsid w:val="004C36CB"/>
    <w:rsid w:val="004C36E8"/>
    <w:rsid w:val="004C3763"/>
    <w:rsid w:val="004C3768"/>
    <w:rsid w:val="004C3819"/>
    <w:rsid w:val="004C399D"/>
    <w:rsid w:val="004C3AF7"/>
    <w:rsid w:val="004C3B53"/>
    <w:rsid w:val="004C3CE0"/>
    <w:rsid w:val="004C3D3D"/>
    <w:rsid w:val="004C3E26"/>
    <w:rsid w:val="004C403F"/>
    <w:rsid w:val="004C406F"/>
    <w:rsid w:val="004C40B8"/>
    <w:rsid w:val="004C4304"/>
    <w:rsid w:val="004C45CA"/>
    <w:rsid w:val="004C46CD"/>
    <w:rsid w:val="004C4733"/>
    <w:rsid w:val="004C484E"/>
    <w:rsid w:val="004C490A"/>
    <w:rsid w:val="004C4AAE"/>
    <w:rsid w:val="004C4B67"/>
    <w:rsid w:val="004C4B87"/>
    <w:rsid w:val="004C4C7A"/>
    <w:rsid w:val="004C4CD6"/>
    <w:rsid w:val="004C4F39"/>
    <w:rsid w:val="004C4F3E"/>
    <w:rsid w:val="004C4F7B"/>
    <w:rsid w:val="004C4FA7"/>
    <w:rsid w:val="004C51A3"/>
    <w:rsid w:val="004C51E4"/>
    <w:rsid w:val="004C52AE"/>
    <w:rsid w:val="004C53EE"/>
    <w:rsid w:val="004C5448"/>
    <w:rsid w:val="004C54AA"/>
    <w:rsid w:val="004C54D8"/>
    <w:rsid w:val="004C54FD"/>
    <w:rsid w:val="004C5575"/>
    <w:rsid w:val="004C55F0"/>
    <w:rsid w:val="004C570E"/>
    <w:rsid w:val="004C5838"/>
    <w:rsid w:val="004C5876"/>
    <w:rsid w:val="004C588B"/>
    <w:rsid w:val="004C5AF1"/>
    <w:rsid w:val="004C5B56"/>
    <w:rsid w:val="004C5B65"/>
    <w:rsid w:val="004C5BB8"/>
    <w:rsid w:val="004C5C42"/>
    <w:rsid w:val="004C5CA8"/>
    <w:rsid w:val="004C5CAA"/>
    <w:rsid w:val="004C5CB1"/>
    <w:rsid w:val="004C5CE2"/>
    <w:rsid w:val="004C5D41"/>
    <w:rsid w:val="004C5D48"/>
    <w:rsid w:val="004C5D49"/>
    <w:rsid w:val="004C5DEA"/>
    <w:rsid w:val="004C5E23"/>
    <w:rsid w:val="004C5F21"/>
    <w:rsid w:val="004C5F55"/>
    <w:rsid w:val="004C5FEA"/>
    <w:rsid w:val="004C60C3"/>
    <w:rsid w:val="004C61E6"/>
    <w:rsid w:val="004C63D7"/>
    <w:rsid w:val="004C643B"/>
    <w:rsid w:val="004C645E"/>
    <w:rsid w:val="004C6553"/>
    <w:rsid w:val="004C6572"/>
    <w:rsid w:val="004C6584"/>
    <w:rsid w:val="004C6606"/>
    <w:rsid w:val="004C662E"/>
    <w:rsid w:val="004C66E2"/>
    <w:rsid w:val="004C6703"/>
    <w:rsid w:val="004C68AF"/>
    <w:rsid w:val="004C694D"/>
    <w:rsid w:val="004C6A9C"/>
    <w:rsid w:val="004C6AF3"/>
    <w:rsid w:val="004C6B8C"/>
    <w:rsid w:val="004C6BCA"/>
    <w:rsid w:val="004C6D75"/>
    <w:rsid w:val="004C6DA6"/>
    <w:rsid w:val="004C6DC5"/>
    <w:rsid w:val="004C6EB1"/>
    <w:rsid w:val="004C6F11"/>
    <w:rsid w:val="004C6FDC"/>
    <w:rsid w:val="004C7089"/>
    <w:rsid w:val="004C70BD"/>
    <w:rsid w:val="004C70E7"/>
    <w:rsid w:val="004C7150"/>
    <w:rsid w:val="004C73A0"/>
    <w:rsid w:val="004C7457"/>
    <w:rsid w:val="004C7552"/>
    <w:rsid w:val="004C75F7"/>
    <w:rsid w:val="004C7654"/>
    <w:rsid w:val="004C78A6"/>
    <w:rsid w:val="004C7940"/>
    <w:rsid w:val="004C7968"/>
    <w:rsid w:val="004C7A0F"/>
    <w:rsid w:val="004C7A47"/>
    <w:rsid w:val="004C7BC5"/>
    <w:rsid w:val="004C7D7A"/>
    <w:rsid w:val="004C7E5D"/>
    <w:rsid w:val="004C7ED4"/>
    <w:rsid w:val="004D015F"/>
    <w:rsid w:val="004D0336"/>
    <w:rsid w:val="004D0351"/>
    <w:rsid w:val="004D0377"/>
    <w:rsid w:val="004D041B"/>
    <w:rsid w:val="004D04D8"/>
    <w:rsid w:val="004D04EA"/>
    <w:rsid w:val="004D0529"/>
    <w:rsid w:val="004D06A4"/>
    <w:rsid w:val="004D0AAB"/>
    <w:rsid w:val="004D0AB2"/>
    <w:rsid w:val="004D0B2C"/>
    <w:rsid w:val="004D0CF6"/>
    <w:rsid w:val="004D0D29"/>
    <w:rsid w:val="004D0DCB"/>
    <w:rsid w:val="004D0FED"/>
    <w:rsid w:val="004D107A"/>
    <w:rsid w:val="004D11B1"/>
    <w:rsid w:val="004D129F"/>
    <w:rsid w:val="004D12C0"/>
    <w:rsid w:val="004D14B1"/>
    <w:rsid w:val="004D1522"/>
    <w:rsid w:val="004D15C0"/>
    <w:rsid w:val="004D16C1"/>
    <w:rsid w:val="004D1835"/>
    <w:rsid w:val="004D1886"/>
    <w:rsid w:val="004D1987"/>
    <w:rsid w:val="004D1B14"/>
    <w:rsid w:val="004D1B99"/>
    <w:rsid w:val="004D1C94"/>
    <w:rsid w:val="004D1CB9"/>
    <w:rsid w:val="004D1D4D"/>
    <w:rsid w:val="004D1E5E"/>
    <w:rsid w:val="004D1EEA"/>
    <w:rsid w:val="004D1F15"/>
    <w:rsid w:val="004D1FAE"/>
    <w:rsid w:val="004D1FB3"/>
    <w:rsid w:val="004D2039"/>
    <w:rsid w:val="004D20FE"/>
    <w:rsid w:val="004D2155"/>
    <w:rsid w:val="004D2254"/>
    <w:rsid w:val="004D2256"/>
    <w:rsid w:val="004D2369"/>
    <w:rsid w:val="004D23B5"/>
    <w:rsid w:val="004D24C1"/>
    <w:rsid w:val="004D25C8"/>
    <w:rsid w:val="004D2849"/>
    <w:rsid w:val="004D287E"/>
    <w:rsid w:val="004D2892"/>
    <w:rsid w:val="004D2AB5"/>
    <w:rsid w:val="004D2BFB"/>
    <w:rsid w:val="004D2CA6"/>
    <w:rsid w:val="004D2D28"/>
    <w:rsid w:val="004D2ECF"/>
    <w:rsid w:val="004D3026"/>
    <w:rsid w:val="004D30B6"/>
    <w:rsid w:val="004D30D8"/>
    <w:rsid w:val="004D310E"/>
    <w:rsid w:val="004D31A9"/>
    <w:rsid w:val="004D32FC"/>
    <w:rsid w:val="004D336F"/>
    <w:rsid w:val="004D353A"/>
    <w:rsid w:val="004D3547"/>
    <w:rsid w:val="004D357D"/>
    <w:rsid w:val="004D3724"/>
    <w:rsid w:val="004D37C2"/>
    <w:rsid w:val="004D37F7"/>
    <w:rsid w:val="004D3897"/>
    <w:rsid w:val="004D39C8"/>
    <w:rsid w:val="004D3AB8"/>
    <w:rsid w:val="004D3B1A"/>
    <w:rsid w:val="004D3BD0"/>
    <w:rsid w:val="004D3C20"/>
    <w:rsid w:val="004D3CB9"/>
    <w:rsid w:val="004D416E"/>
    <w:rsid w:val="004D4198"/>
    <w:rsid w:val="004D41E7"/>
    <w:rsid w:val="004D4411"/>
    <w:rsid w:val="004D444E"/>
    <w:rsid w:val="004D44B5"/>
    <w:rsid w:val="004D4546"/>
    <w:rsid w:val="004D45FD"/>
    <w:rsid w:val="004D46FE"/>
    <w:rsid w:val="004D48FC"/>
    <w:rsid w:val="004D4BBE"/>
    <w:rsid w:val="004D4C3A"/>
    <w:rsid w:val="004D5009"/>
    <w:rsid w:val="004D5039"/>
    <w:rsid w:val="004D50D5"/>
    <w:rsid w:val="004D52EB"/>
    <w:rsid w:val="004D54D7"/>
    <w:rsid w:val="004D5591"/>
    <w:rsid w:val="004D561B"/>
    <w:rsid w:val="004D566E"/>
    <w:rsid w:val="004D5681"/>
    <w:rsid w:val="004D5A7A"/>
    <w:rsid w:val="004D5AC8"/>
    <w:rsid w:val="004D5AE6"/>
    <w:rsid w:val="004D5BAC"/>
    <w:rsid w:val="004D5C56"/>
    <w:rsid w:val="004D5C7F"/>
    <w:rsid w:val="004D5D5C"/>
    <w:rsid w:val="004D5F5D"/>
    <w:rsid w:val="004D5F64"/>
    <w:rsid w:val="004D5F9D"/>
    <w:rsid w:val="004D5FC7"/>
    <w:rsid w:val="004D604E"/>
    <w:rsid w:val="004D62D2"/>
    <w:rsid w:val="004D637B"/>
    <w:rsid w:val="004D638D"/>
    <w:rsid w:val="004D6754"/>
    <w:rsid w:val="004D68ED"/>
    <w:rsid w:val="004D6A06"/>
    <w:rsid w:val="004D6A30"/>
    <w:rsid w:val="004D6AB9"/>
    <w:rsid w:val="004D6AD4"/>
    <w:rsid w:val="004D6B38"/>
    <w:rsid w:val="004D6C0F"/>
    <w:rsid w:val="004D6D48"/>
    <w:rsid w:val="004D6E93"/>
    <w:rsid w:val="004D6EF2"/>
    <w:rsid w:val="004D6F59"/>
    <w:rsid w:val="004D6F9B"/>
    <w:rsid w:val="004D6FE6"/>
    <w:rsid w:val="004D705B"/>
    <w:rsid w:val="004D706B"/>
    <w:rsid w:val="004D7207"/>
    <w:rsid w:val="004D7346"/>
    <w:rsid w:val="004D73B8"/>
    <w:rsid w:val="004D742C"/>
    <w:rsid w:val="004D745C"/>
    <w:rsid w:val="004D746D"/>
    <w:rsid w:val="004D74C0"/>
    <w:rsid w:val="004D7560"/>
    <w:rsid w:val="004D75AA"/>
    <w:rsid w:val="004D7604"/>
    <w:rsid w:val="004D760B"/>
    <w:rsid w:val="004D764C"/>
    <w:rsid w:val="004D7861"/>
    <w:rsid w:val="004D78CC"/>
    <w:rsid w:val="004D78DC"/>
    <w:rsid w:val="004D798A"/>
    <w:rsid w:val="004D7A64"/>
    <w:rsid w:val="004D7B31"/>
    <w:rsid w:val="004D7C1E"/>
    <w:rsid w:val="004D7E40"/>
    <w:rsid w:val="004D7FD6"/>
    <w:rsid w:val="004DA874"/>
    <w:rsid w:val="004DDD7F"/>
    <w:rsid w:val="004E000D"/>
    <w:rsid w:val="004E0076"/>
    <w:rsid w:val="004E0102"/>
    <w:rsid w:val="004E03F0"/>
    <w:rsid w:val="004E04C8"/>
    <w:rsid w:val="004E05A1"/>
    <w:rsid w:val="004E05F9"/>
    <w:rsid w:val="004E063A"/>
    <w:rsid w:val="004E07A7"/>
    <w:rsid w:val="004E07CE"/>
    <w:rsid w:val="004E07E7"/>
    <w:rsid w:val="004E0800"/>
    <w:rsid w:val="004E0851"/>
    <w:rsid w:val="004E08AF"/>
    <w:rsid w:val="004E08EC"/>
    <w:rsid w:val="004E097C"/>
    <w:rsid w:val="004E0A84"/>
    <w:rsid w:val="004E0AE7"/>
    <w:rsid w:val="004E0B76"/>
    <w:rsid w:val="004E0C3D"/>
    <w:rsid w:val="004E0DDF"/>
    <w:rsid w:val="004E1043"/>
    <w:rsid w:val="004E1291"/>
    <w:rsid w:val="004E1349"/>
    <w:rsid w:val="004E14DD"/>
    <w:rsid w:val="004E19C4"/>
    <w:rsid w:val="004E1A3B"/>
    <w:rsid w:val="004E1BC7"/>
    <w:rsid w:val="004E1BF5"/>
    <w:rsid w:val="004E1CE4"/>
    <w:rsid w:val="004E1D45"/>
    <w:rsid w:val="004E1D71"/>
    <w:rsid w:val="004E1E4B"/>
    <w:rsid w:val="004E1F1E"/>
    <w:rsid w:val="004E1FDD"/>
    <w:rsid w:val="004E20C7"/>
    <w:rsid w:val="004E2152"/>
    <w:rsid w:val="004E2334"/>
    <w:rsid w:val="004E2362"/>
    <w:rsid w:val="004E2422"/>
    <w:rsid w:val="004E2424"/>
    <w:rsid w:val="004E2559"/>
    <w:rsid w:val="004E2593"/>
    <w:rsid w:val="004E2696"/>
    <w:rsid w:val="004E2909"/>
    <w:rsid w:val="004E29C7"/>
    <w:rsid w:val="004E2A2F"/>
    <w:rsid w:val="004E2A34"/>
    <w:rsid w:val="004E2B5F"/>
    <w:rsid w:val="004E2C7B"/>
    <w:rsid w:val="004E2DFE"/>
    <w:rsid w:val="004E2EA9"/>
    <w:rsid w:val="004E2F8C"/>
    <w:rsid w:val="004E303C"/>
    <w:rsid w:val="004E30BB"/>
    <w:rsid w:val="004E30D2"/>
    <w:rsid w:val="004E310D"/>
    <w:rsid w:val="004E314C"/>
    <w:rsid w:val="004E32D5"/>
    <w:rsid w:val="004E3390"/>
    <w:rsid w:val="004E3434"/>
    <w:rsid w:val="004E344C"/>
    <w:rsid w:val="004E3522"/>
    <w:rsid w:val="004E3539"/>
    <w:rsid w:val="004E35F9"/>
    <w:rsid w:val="004E361A"/>
    <w:rsid w:val="004E368A"/>
    <w:rsid w:val="004E396A"/>
    <w:rsid w:val="004E3A69"/>
    <w:rsid w:val="004E3A91"/>
    <w:rsid w:val="004E3B70"/>
    <w:rsid w:val="004E3BE7"/>
    <w:rsid w:val="004E3D35"/>
    <w:rsid w:val="004E3D96"/>
    <w:rsid w:val="004E3E1A"/>
    <w:rsid w:val="004E3EF6"/>
    <w:rsid w:val="004E3F90"/>
    <w:rsid w:val="004E4021"/>
    <w:rsid w:val="004E4333"/>
    <w:rsid w:val="004E44A3"/>
    <w:rsid w:val="004E44D0"/>
    <w:rsid w:val="004E44E8"/>
    <w:rsid w:val="004E4664"/>
    <w:rsid w:val="004E4714"/>
    <w:rsid w:val="004E4A27"/>
    <w:rsid w:val="004E4A46"/>
    <w:rsid w:val="004E4A8F"/>
    <w:rsid w:val="004E4AF9"/>
    <w:rsid w:val="004E4D4B"/>
    <w:rsid w:val="004E4D52"/>
    <w:rsid w:val="004E50AE"/>
    <w:rsid w:val="004E5210"/>
    <w:rsid w:val="004E52AD"/>
    <w:rsid w:val="004E565F"/>
    <w:rsid w:val="004E56C0"/>
    <w:rsid w:val="004E5716"/>
    <w:rsid w:val="004E57C5"/>
    <w:rsid w:val="004E57FB"/>
    <w:rsid w:val="004E586A"/>
    <w:rsid w:val="004E5AA6"/>
    <w:rsid w:val="004E5AC1"/>
    <w:rsid w:val="004E5B51"/>
    <w:rsid w:val="004E5B86"/>
    <w:rsid w:val="004E5BC7"/>
    <w:rsid w:val="004E5D40"/>
    <w:rsid w:val="004E5E2C"/>
    <w:rsid w:val="004E5F7D"/>
    <w:rsid w:val="004E5FDB"/>
    <w:rsid w:val="004E60F8"/>
    <w:rsid w:val="004E61B4"/>
    <w:rsid w:val="004E61B7"/>
    <w:rsid w:val="004E61D7"/>
    <w:rsid w:val="004E62A7"/>
    <w:rsid w:val="004E62AB"/>
    <w:rsid w:val="004E62F4"/>
    <w:rsid w:val="004E6366"/>
    <w:rsid w:val="004E646C"/>
    <w:rsid w:val="004E6476"/>
    <w:rsid w:val="004E6567"/>
    <w:rsid w:val="004E66BA"/>
    <w:rsid w:val="004E670E"/>
    <w:rsid w:val="004E694A"/>
    <w:rsid w:val="004E6B3C"/>
    <w:rsid w:val="004E6C19"/>
    <w:rsid w:val="004E6EF6"/>
    <w:rsid w:val="004E6F9C"/>
    <w:rsid w:val="004E7099"/>
    <w:rsid w:val="004E7288"/>
    <w:rsid w:val="004E72AE"/>
    <w:rsid w:val="004E72DC"/>
    <w:rsid w:val="004E72DD"/>
    <w:rsid w:val="004E734F"/>
    <w:rsid w:val="004E73CE"/>
    <w:rsid w:val="004E7423"/>
    <w:rsid w:val="004E74A3"/>
    <w:rsid w:val="004E767C"/>
    <w:rsid w:val="004E7689"/>
    <w:rsid w:val="004E7767"/>
    <w:rsid w:val="004E77AD"/>
    <w:rsid w:val="004E785C"/>
    <w:rsid w:val="004E7906"/>
    <w:rsid w:val="004E791B"/>
    <w:rsid w:val="004E7B47"/>
    <w:rsid w:val="004E7BF0"/>
    <w:rsid w:val="004E7DE0"/>
    <w:rsid w:val="004E7E73"/>
    <w:rsid w:val="004E7F67"/>
    <w:rsid w:val="004F000B"/>
    <w:rsid w:val="004F002D"/>
    <w:rsid w:val="004F0093"/>
    <w:rsid w:val="004F0100"/>
    <w:rsid w:val="004F02CB"/>
    <w:rsid w:val="004F02F5"/>
    <w:rsid w:val="004F036F"/>
    <w:rsid w:val="004F03BF"/>
    <w:rsid w:val="004F0462"/>
    <w:rsid w:val="004F04B0"/>
    <w:rsid w:val="004F05E8"/>
    <w:rsid w:val="004F05FE"/>
    <w:rsid w:val="004F0626"/>
    <w:rsid w:val="004F088B"/>
    <w:rsid w:val="004F0940"/>
    <w:rsid w:val="004F095C"/>
    <w:rsid w:val="004F0A69"/>
    <w:rsid w:val="004F0B03"/>
    <w:rsid w:val="004F0B5C"/>
    <w:rsid w:val="004F0BB7"/>
    <w:rsid w:val="004F0C01"/>
    <w:rsid w:val="004F0EAD"/>
    <w:rsid w:val="004F102C"/>
    <w:rsid w:val="004F10DF"/>
    <w:rsid w:val="004F116A"/>
    <w:rsid w:val="004F11BC"/>
    <w:rsid w:val="004F126F"/>
    <w:rsid w:val="004F1382"/>
    <w:rsid w:val="004F13FD"/>
    <w:rsid w:val="004F14C2"/>
    <w:rsid w:val="004F1747"/>
    <w:rsid w:val="004F17AE"/>
    <w:rsid w:val="004F191B"/>
    <w:rsid w:val="004F1949"/>
    <w:rsid w:val="004F1992"/>
    <w:rsid w:val="004F1BE8"/>
    <w:rsid w:val="004F1D56"/>
    <w:rsid w:val="004F1E13"/>
    <w:rsid w:val="004F1F24"/>
    <w:rsid w:val="004F1F98"/>
    <w:rsid w:val="004F20AE"/>
    <w:rsid w:val="004F2174"/>
    <w:rsid w:val="004F221A"/>
    <w:rsid w:val="004F23CB"/>
    <w:rsid w:val="004F2410"/>
    <w:rsid w:val="004F2513"/>
    <w:rsid w:val="004F256B"/>
    <w:rsid w:val="004F2696"/>
    <w:rsid w:val="004F26D5"/>
    <w:rsid w:val="004F2708"/>
    <w:rsid w:val="004F283E"/>
    <w:rsid w:val="004F2886"/>
    <w:rsid w:val="004F289A"/>
    <w:rsid w:val="004F2948"/>
    <w:rsid w:val="004F2A42"/>
    <w:rsid w:val="004F2AFF"/>
    <w:rsid w:val="004F2B40"/>
    <w:rsid w:val="004F2C6E"/>
    <w:rsid w:val="004F2C81"/>
    <w:rsid w:val="004F2CC1"/>
    <w:rsid w:val="004F2D93"/>
    <w:rsid w:val="004F2E02"/>
    <w:rsid w:val="004F2EA8"/>
    <w:rsid w:val="004F2F1B"/>
    <w:rsid w:val="004F2FA2"/>
    <w:rsid w:val="004F2FC6"/>
    <w:rsid w:val="004F31F9"/>
    <w:rsid w:val="004F320F"/>
    <w:rsid w:val="004F32CA"/>
    <w:rsid w:val="004F332E"/>
    <w:rsid w:val="004F3344"/>
    <w:rsid w:val="004F335C"/>
    <w:rsid w:val="004F3458"/>
    <w:rsid w:val="004F3581"/>
    <w:rsid w:val="004F3599"/>
    <w:rsid w:val="004F362B"/>
    <w:rsid w:val="004F37BC"/>
    <w:rsid w:val="004F3C94"/>
    <w:rsid w:val="004F3D6A"/>
    <w:rsid w:val="004F3E67"/>
    <w:rsid w:val="004F3F50"/>
    <w:rsid w:val="004F4049"/>
    <w:rsid w:val="004F40C4"/>
    <w:rsid w:val="004F420D"/>
    <w:rsid w:val="004F42C2"/>
    <w:rsid w:val="004F4350"/>
    <w:rsid w:val="004F45BD"/>
    <w:rsid w:val="004F477E"/>
    <w:rsid w:val="004F47FA"/>
    <w:rsid w:val="004F48DD"/>
    <w:rsid w:val="004F49B4"/>
    <w:rsid w:val="004F4ADF"/>
    <w:rsid w:val="004F4BAC"/>
    <w:rsid w:val="004F4D39"/>
    <w:rsid w:val="004F4D93"/>
    <w:rsid w:val="004F4DF8"/>
    <w:rsid w:val="004F4E2C"/>
    <w:rsid w:val="004F4F10"/>
    <w:rsid w:val="004F4F49"/>
    <w:rsid w:val="004F4FBA"/>
    <w:rsid w:val="004F5063"/>
    <w:rsid w:val="004F50B9"/>
    <w:rsid w:val="004F50D4"/>
    <w:rsid w:val="004F5108"/>
    <w:rsid w:val="004F5165"/>
    <w:rsid w:val="004F518E"/>
    <w:rsid w:val="004F5195"/>
    <w:rsid w:val="004F523A"/>
    <w:rsid w:val="004F5266"/>
    <w:rsid w:val="004F5359"/>
    <w:rsid w:val="004F53AF"/>
    <w:rsid w:val="004F54DE"/>
    <w:rsid w:val="004F55BA"/>
    <w:rsid w:val="004F55CA"/>
    <w:rsid w:val="004F5710"/>
    <w:rsid w:val="004F5731"/>
    <w:rsid w:val="004F5947"/>
    <w:rsid w:val="004F5ADA"/>
    <w:rsid w:val="004F5C73"/>
    <w:rsid w:val="004F5D0E"/>
    <w:rsid w:val="004F5D66"/>
    <w:rsid w:val="004F5DB5"/>
    <w:rsid w:val="004F5E92"/>
    <w:rsid w:val="004F60EC"/>
    <w:rsid w:val="004F60F4"/>
    <w:rsid w:val="004F60F5"/>
    <w:rsid w:val="004F63D1"/>
    <w:rsid w:val="004F6434"/>
    <w:rsid w:val="004F6471"/>
    <w:rsid w:val="004F6498"/>
    <w:rsid w:val="004F6561"/>
    <w:rsid w:val="004F67A1"/>
    <w:rsid w:val="004F67E7"/>
    <w:rsid w:val="004F6834"/>
    <w:rsid w:val="004F686B"/>
    <w:rsid w:val="004F68B8"/>
    <w:rsid w:val="004F6AF2"/>
    <w:rsid w:val="004F6C2F"/>
    <w:rsid w:val="004F6CCD"/>
    <w:rsid w:val="004F6DF6"/>
    <w:rsid w:val="004F6EDE"/>
    <w:rsid w:val="004F6F0D"/>
    <w:rsid w:val="004F7125"/>
    <w:rsid w:val="004F727E"/>
    <w:rsid w:val="004F742E"/>
    <w:rsid w:val="004F7447"/>
    <w:rsid w:val="004F77F9"/>
    <w:rsid w:val="004F780A"/>
    <w:rsid w:val="004F7830"/>
    <w:rsid w:val="004F788C"/>
    <w:rsid w:val="004F7A65"/>
    <w:rsid w:val="004F7A67"/>
    <w:rsid w:val="004F7B42"/>
    <w:rsid w:val="004F7F3F"/>
    <w:rsid w:val="00500042"/>
    <w:rsid w:val="005000D1"/>
    <w:rsid w:val="00500189"/>
    <w:rsid w:val="00500200"/>
    <w:rsid w:val="00500290"/>
    <w:rsid w:val="0050059D"/>
    <w:rsid w:val="005005F1"/>
    <w:rsid w:val="0050061A"/>
    <w:rsid w:val="0050072E"/>
    <w:rsid w:val="005007BA"/>
    <w:rsid w:val="0050083D"/>
    <w:rsid w:val="005008A5"/>
    <w:rsid w:val="00500907"/>
    <w:rsid w:val="00500949"/>
    <w:rsid w:val="00500A21"/>
    <w:rsid w:val="00500C74"/>
    <w:rsid w:val="00500C93"/>
    <w:rsid w:val="00500CD6"/>
    <w:rsid w:val="00500D7D"/>
    <w:rsid w:val="00500DC8"/>
    <w:rsid w:val="00500E11"/>
    <w:rsid w:val="00501099"/>
    <w:rsid w:val="005011B3"/>
    <w:rsid w:val="005011C1"/>
    <w:rsid w:val="005011F9"/>
    <w:rsid w:val="005012B1"/>
    <w:rsid w:val="005012CB"/>
    <w:rsid w:val="005014BE"/>
    <w:rsid w:val="005014C6"/>
    <w:rsid w:val="00501597"/>
    <w:rsid w:val="005015C6"/>
    <w:rsid w:val="005016D9"/>
    <w:rsid w:val="0050185A"/>
    <w:rsid w:val="00501877"/>
    <w:rsid w:val="0050193E"/>
    <w:rsid w:val="005019BB"/>
    <w:rsid w:val="00501BAE"/>
    <w:rsid w:val="00501C64"/>
    <w:rsid w:val="00501D0F"/>
    <w:rsid w:val="00501D5A"/>
    <w:rsid w:val="00501E3D"/>
    <w:rsid w:val="00501F38"/>
    <w:rsid w:val="0050203C"/>
    <w:rsid w:val="0050219B"/>
    <w:rsid w:val="005021EF"/>
    <w:rsid w:val="005021F7"/>
    <w:rsid w:val="00502299"/>
    <w:rsid w:val="005022A6"/>
    <w:rsid w:val="00502465"/>
    <w:rsid w:val="00502493"/>
    <w:rsid w:val="0050250F"/>
    <w:rsid w:val="00502545"/>
    <w:rsid w:val="0050261B"/>
    <w:rsid w:val="00502698"/>
    <w:rsid w:val="00502713"/>
    <w:rsid w:val="00502755"/>
    <w:rsid w:val="005029AF"/>
    <w:rsid w:val="005029BC"/>
    <w:rsid w:val="00502B3C"/>
    <w:rsid w:val="00502B60"/>
    <w:rsid w:val="00502C6E"/>
    <w:rsid w:val="00502D75"/>
    <w:rsid w:val="00502DFC"/>
    <w:rsid w:val="00502DFE"/>
    <w:rsid w:val="00502E8B"/>
    <w:rsid w:val="00502F63"/>
    <w:rsid w:val="00503181"/>
    <w:rsid w:val="005031D3"/>
    <w:rsid w:val="00503442"/>
    <w:rsid w:val="0050346B"/>
    <w:rsid w:val="005035CB"/>
    <w:rsid w:val="005035DF"/>
    <w:rsid w:val="0050360D"/>
    <w:rsid w:val="00503632"/>
    <w:rsid w:val="0050387E"/>
    <w:rsid w:val="00503905"/>
    <w:rsid w:val="00503A32"/>
    <w:rsid w:val="00503BE0"/>
    <w:rsid w:val="00503C46"/>
    <w:rsid w:val="00503C68"/>
    <w:rsid w:val="00503CAF"/>
    <w:rsid w:val="00503DB5"/>
    <w:rsid w:val="00503DE7"/>
    <w:rsid w:val="00503E56"/>
    <w:rsid w:val="00503F8C"/>
    <w:rsid w:val="00504006"/>
    <w:rsid w:val="00504025"/>
    <w:rsid w:val="00504345"/>
    <w:rsid w:val="0050444E"/>
    <w:rsid w:val="00504580"/>
    <w:rsid w:val="005046A6"/>
    <w:rsid w:val="0050480A"/>
    <w:rsid w:val="005048AD"/>
    <w:rsid w:val="0050490A"/>
    <w:rsid w:val="00504D9D"/>
    <w:rsid w:val="00504ECD"/>
    <w:rsid w:val="00505118"/>
    <w:rsid w:val="00505172"/>
    <w:rsid w:val="0050518E"/>
    <w:rsid w:val="005053A1"/>
    <w:rsid w:val="005054C1"/>
    <w:rsid w:val="00505765"/>
    <w:rsid w:val="0050595B"/>
    <w:rsid w:val="005059BB"/>
    <w:rsid w:val="005059E5"/>
    <w:rsid w:val="00505A3C"/>
    <w:rsid w:val="00505AB1"/>
    <w:rsid w:val="00505AC5"/>
    <w:rsid w:val="00505AD6"/>
    <w:rsid w:val="00505B01"/>
    <w:rsid w:val="00505B52"/>
    <w:rsid w:val="00505C96"/>
    <w:rsid w:val="00505CB5"/>
    <w:rsid w:val="00505DC3"/>
    <w:rsid w:val="00506085"/>
    <w:rsid w:val="005060D5"/>
    <w:rsid w:val="0050613B"/>
    <w:rsid w:val="0050618B"/>
    <w:rsid w:val="0050619A"/>
    <w:rsid w:val="00506281"/>
    <w:rsid w:val="005062FC"/>
    <w:rsid w:val="00506317"/>
    <w:rsid w:val="005064CE"/>
    <w:rsid w:val="005066A1"/>
    <w:rsid w:val="00506735"/>
    <w:rsid w:val="005067C6"/>
    <w:rsid w:val="005067E3"/>
    <w:rsid w:val="005067F9"/>
    <w:rsid w:val="00506941"/>
    <w:rsid w:val="00506AA7"/>
    <w:rsid w:val="00506B37"/>
    <w:rsid w:val="00506B67"/>
    <w:rsid w:val="00506B73"/>
    <w:rsid w:val="00506C28"/>
    <w:rsid w:val="00506CC6"/>
    <w:rsid w:val="00506D1F"/>
    <w:rsid w:val="00506EC6"/>
    <w:rsid w:val="0050708C"/>
    <w:rsid w:val="005071F0"/>
    <w:rsid w:val="00507205"/>
    <w:rsid w:val="00507552"/>
    <w:rsid w:val="005075E8"/>
    <w:rsid w:val="0050765D"/>
    <w:rsid w:val="005076A9"/>
    <w:rsid w:val="00507770"/>
    <w:rsid w:val="005077EB"/>
    <w:rsid w:val="005079AD"/>
    <w:rsid w:val="00507A1A"/>
    <w:rsid w:val="00507BB9"/>
    <w:rsid w:val="00507BBB"/>
    <w:rsid w:val="00507D2B"/>
    <w:rsid w:val="00507DE9"/>
    <w:rsid w:val="00507EAB"/>
    <w:rsid w:val="00510069"/>
    <w:rsid w:val="005101F3"/>
    <w:rsid w:val="0051021F"/>
    <w:rsid w:val="00510296"/>
    <w:rsid w:val="00510417"/>
    <w:rsid w:val="0051049C"/>
    <w:rsid w:val="005105B7"/>
    <w:rsid w:val="005108E0"/>
    <w:rsid w:val="0051091E"/>
    <w:rsid w:val="00510966"/>
    <w:rsid w:val="00510969"/>
    <w:rsid w:val="005109A2"/>
    <w:rsid w:val="00510AC9"/>
    <w:rsid w:val="00510B37"/>
    <w:rsid w:val="00510C99"/>
    <w:rsid w:val="00510D22"/>
    <w:rsid w:val="00510EC8"/>
    <w:rsid w:val="00510FCC"/>
    <w:rsid w:val="0051103F"/>
    <w:rsid w:val="005110B2"/>
    <w:rsid w:val="005111F5"/>
    <w:rsid w:val="00511226"/>
    <w:rsid w:val="005114FD"/>
    <w:rsid w:val="0051150F"/>
    <w:rsid w:val="0051162A"/>
    <w:rsid w:val="00511686"/>
    <w:rsid w:val="00511863"/>
    <w:rsid w:val="005118E9"/>
    <w:rsid w:val="00511918"/>
    <w:rsid w:val="00511B6C"/>
    <w:rsid w:val="00511B7C"/>
    <w:rsid w:val="00511C47"/>
    <w:rsid w:val="00511C68"/>
    <w:rsid w:val="00511D8D"/>
    <w:rsid w:val="00511F2F"/>
    <w:rsid w:val="00511FA3"/>
    <w:rsid w:val="00511FB2"/>
    <w:rsid w:val="0051205E"/>
    <w:rsid w:val="005120AF"/>
    <w:rsid w:val="00512476"/>
    <w:rsid w:val="005125C6"/>
    <w:rsid w:val="0051261C"/>
    <w:rsid w:val="005126B8"/>
    <w:rsid w:val="005128DA"/>
    <w:rsid w:val="00512928"/>
    <w:rsid w:val="0051298F"/>
    <w:rsid w:val="00512C5D"/>
    <w:rsid w:val="00512D88"/>
    <w:rsid w:val="00512DF2"/>
    <w:rsid w:val="00512F2F"/>
    <w:rsid w:val="00513098"/>
    <w:rsid w:val="0051331A"/>
    <w:rsid w:val="00513388"/>
    <w:rsid w:val="005134F7"/>
    <w:rsid w:val="00513544"/>
    <w:rsid w:val="00513586"/>
    <w:rsid w:val="005137F3"/>
    <w:rsid w:val="005138F8"/>
    <w:rsid w:val="00513BFB"/>
    <w:rsid w:val="00513D22"/>
    <w:rsid w:val="00513E1E"/>
    <w:rsid w:val="00513EDA"/>
    <w:rsid w:val="00513F2E"/>
    <w:rsid w:val="00513FBF"/>
    <w:rsid w:val="00513FC5"/>
    <w:rsid w:val="00514129"/>
    <w:rsid w:val="005141A2"/>
    <w:rsid w:val="005141E0"/>
    <w:rsid w:val="0051422C"/>
    <w:rsid w:val="0051438B"/>
    <w:rsid w:val="005143F2"/>
    <w:rsid w:val="005144C8"/>
    <w:rsid w:val="005144DF"/>
    <w:rsid w:val="0051461F"/>
    <w:rsid w:val="0051462D"/>
    <w:rsid w:val="0051464D"/>
    <w:rsid w:val="0051484F"/>
    <w:rsid w:val="00514892"/>
    <w:rsid w:val="005148D2"/>
    <w:rsid w:val="005148F8"/>
    <w:rsid w:val="00514A4C"/>
    <w:rsid w:val="00514ABD"/>
    <w:rsid w:val="00514B06"/>
    <w:rsid w:val="00514CEC"/>
    <w:rsid w:val="00514D83"/>
    <w:rsid w:val="00514E1E"/>
    <w:rsid w:val="00514E37"/>
    <w:rsid w:val="00514E7E"/>
    <w:rsid w:val="0051506E"/>
    <w:rsid w:val="00515121"/>
    <w:rsid w:val="0051523D"/>
    <w:rsid w:val="005153A1"/>
    <w:rsid w:val="005153DA"/>
    <w:rsid w:val="00515442"/>
    <w:rsid w:val="00515509"/>
    <w:rsid w:val="0051561B"/>
    <w:rsid w:val="00515699"/>
    <w:rsid w:val="00515773"/>
    <w:rsid w:val="005157C7"/>
    <w:rsid w:val="00515877"/>
    <w:rsid w:val="00515936"/>
    <w:rsid w:val="0051594B"/>
    <w:rsid w:val="00515A72"/>
    <w:rsid w:val="00515ADF"/>
    <w:rsid w:val="00515B14"/>
    <w:rsid w:val="00515DD9"/>
    <w:rsid w:val="00515E6A"/>
    <w:rsid w:val="00515F2C"/>
    <w:rsid w:val="00515F58"/>
    <w:rsid w:val="0051606E"/>
    <w:rsid w:val="005160E6"/>
    <w:rsid w:val="005160E8"/>
    <w:rsid w:val="0051617E"/>
    <w:rsid w:val="005161B7"/>
    <w:rsid w:val="00516201"/>
    <w:rsid w:val="0051632D"/>
    <w:rsid w:val="005163CF"/>
    <w:rsid w:val="00516407"/>
    <w:rsid w:val="005164BC"/>
    <w:rsid w:val="005165C4"/>
    <w:rsid w:val="005165E4"/>
    <w:rsid w:val="00516710"/>
    <w:rsid w:val="00516B73"/>
    <w:rsid w:val="00516BCC"/>
    <w:rsid w:val="00516C05"/>
    <w:rsid w:val="00516D2B"/>
    <w:rsid w:val="00516EB5"/>
    <w:rsid w:val="00517071"/>
    <w:rsid w:val="00517096"/>
    <w:rsid w:val="0051710A"/>
    <w:rsid w:val="00517161"/>
    <w:rsid w:val="0051727E"/>
    <w:rsid w:val="00517290"/>
    <w:rsid w:val="005175D1"/>
    <w:rsid w:val="0051771B"/>
    <w:rsid w:val="005177F0"/>
    <w:rsid w:val="0051798A"/>
    <w:rsid w:val="00517994"/>
    <w:rsid w:val="005179D8"/>
    <w:rsid w:val="00517C0E"/>
    <w:rsid w:val="00517C34"/>
    <w:rsid w:val="00517C56"/>
    <w:rsid w:val="00517D6C"/>
    <w:rsid w:val="00517EA5"/>
    <w:rsid w:val="00517EEE"/>
    <w:rsid w:val="00517F87"/>
    <w:rsid w:val="00517F8A"/>
    <w:rsid w:val="00517F93"/>
    <w:rsid w:val="00517FA2"/>
    <w:rsid w:val="00517FAF"/>
    <w:rsid w:val="0052008F"/>
    <w:rsid w:val="005201EE"/>
    <w:rsid w:val="0052022E"/>
    <w:rsid w:val="00520408"/>
    <w:rsid w:val="005208DA"/>
    <w:rsid w:val="005209F3"/>
    <w:rsid w:val="00520ACA"/>
    <w:rsid w:val="00520BFD"/>
    <w:rsid w:val="00520C43"/>
    <w:rsid w:val="00520C49"/>
    <w:rsid w:val="00520C77"/>
    <w:rsid w:val="00520EEA"/>
    <w:rsid w:val="00520F97"/>
    <w:rsid w:val="0052121D"/>
    <w:rsid w:val="005213FB"/>
    <w:rsid w:val="0052147B"/>
    <w:rsid w:val="00521615"/>
    <w:rsid w:val="00521769"/>
    <w:rsid w:val="005218B3"/>
    <w:rsid w:val="00521941"/>
    <w:rsid w:val="00521AA9"/>
    <w:rsid w:val="00521DAF"/>
    <w:rsid w:val="00521F9D"/>
    <w:rsid w:val="00521FD9"/>
    <w:rsid w:val="0052216D"/>
    <w:rsid w:val="00522227"/>
    <w:rsid w:val="00522299"/>
    <w:rsid w:val="005222B8"/>
    <w:rsid w:val="00522317"/>
    <w:rsid w:val="0052243C"/>
    <w:rsid w:val="00522655"/>
    <w:rsid w:val="005226C8"/>
    <w:rsid w:val="00522870"/>
    <w:rsid w:val="00522DD0"/>
    <w:rsid w:val="005230BE"/>
    <w:rsid w:val="00523103"/>
    <w:rsid w:val="0052312B"/>
    <w:rsid w:val="00523328"/>
    <w:rsid w:val="005233A8"/>
    <w:rsid w:val="00523422"/>
    <w:rsid w:val="0052347E"/>
    <w:rsid w:val="00523582"/>
    <w:rsid w:val="00523597"/>
    <w:rsid w:val="005235D8"/>
    <w:rsid w:val="0052365A"/>
    <w:rsid w:val="0052374A"/>
    <w:rsid w:val="005237EE"/>
    <w:rsid w:val="005239BA"/>
    <w:rsid w:val="00523A01"/>
    <w:rsid w:val="00523AD7"/>
    <w:rsid w:val="00523C47"/>
    <w:rsid w:val="00523C6E"/>
    <w:rsid w:val="00523D55"/>
    <w:rsid w:val="00523E7E"/>
    <w:rsid w:val="00523F2A"/>
    <w:rsid w:val="0052402C"/>
    <w:rsid w:val="00524095"/>
    <w:rsid w:val="00524138"/>
    <w:rsid w:val="0052422B"/>
    <w:rsid w:val="0052428E"/>
    <w:rsid w:val="0052432E"/>
    <w:rsid w:val="0052439C"/>
    <w:rsid w:val="00524417"/>
    <w:rsid w:val="00524479"/>
    <w:rsid w:val="005244BA"/>
    <w:rsid w:val="005245C8"/>
    <w:rsid w:val="005246E9"/>
    <w:rsid w:val="00524870"/>
    <w:rsid w:val="0052497B"/>
    <w:rsid w:val="005249C6"/>
    <w:rsid w:val="005249ED"/>
    <w:rsid w:val="00524C3C"/>
    <w:rsid w:val="00524C41"/>
    <w:rsid w:val="00524C56"/>
    <w:rsid w:val="00524C85"/>
    <w:rsid w:val="00524C8F"/>
    <w:rsid w:val="00524DA0"/>
    <w:rsid w:val="00524E26"/>
    <w:rsid w:val="00524F1B"/>
    <w:rsid w:val="005250A6"/>
    <w:rsid w:val="005252E0"/>
    <w:rsid w:val="005253A6"/>
    <w:rsid w:val="005253F6"/>
    <w:rsid w:val="005254E3"/>
    <w:rsid w:val="00525560"/>
    <w:rsid w:val="0052564E"/>
    <w:rsid w:val="00525727"/>
    <w:rsid w:val="00525729"/>
    <w:rsid w:val="0052593D"/>
    <w:rsid w:val="00525A54"/>
    <w:rsid w:val="00525A69"/>
    <w:rsid w:val="00525C8F"/>
    <w:rsid w:val="00525D0E"/>
    <w:rsid w:val="00525EFF"/>
    <w:rsid w:val="00525F54"/>
    <w:rsid w:val="005260B9"/>
    <w:rsid w:val="00526107"/>
    <w:rsid w:val="005261DE"/>
    <w:rsid w:val="0052623E"/>
    <w:rsid w:val="00526247"/>
    <w:rsid w:val="00526795"/>
    <w:rsid w:val="005267BF"/>
    <w:rsid w:val="00526986"/>
    <w:rsid w:val="00526F02"/>
    <w:rsid w:val="00526FBD"/>
    <w:rsid w:val="00527122"/>
    <w:rsid w:val="00527381"/>
    <w:rsid w:val="005274B7"/>
    <w:rsid w:val="005274EB"/>
    <w:rsid w:val="005275A3"/>
    <w:rsid w:val="005275A7"/>
    <w:rsid w:val="00527627"/>
    <w:rsid w:val="0052765D"/>
    <w:rsid w:val="00527679"/>
    <w:rsid w:val="00527688"/>
    <w:rsid w:val="0052769C"/>
    <w:rsid w:val="005276D9"/>
    <w:rsid w:val="005276DD"/>
    <w:rsid w:val="00527805"/>
    <w:rsid w:val="00527854"/>
    <w:rsid w:val="00527941"/>
    <w:rsid w:val="005279F2"/>
    <w:rsid w:val="00527A3F"/>
    <w:rsid w:val="00527BEF"/>
    <w:rsid w:val="00527C6B"/>
    <w:rsid w:val="00527CAE"/>
    <w:rsid w:val="00527D46"/>
    <w:rsid w:val="00527E01"/>
    <w:rsid w:val="00527F4C"/>
    <w:rsid w:val="00527F50"/>
    <w:rsid w:val="00527F99"/>
    <w:rsid w:val="00527FB0"/>
    <w:rsid w:val="00530038"/>
    <w:rsid w:val="00530309"/>
    <w:rsid w:val="00530334"/>
    <w:rsid w:val="005304C2"/>
    <w:rsid w:val="0053058F"/>
    <w:rsid w:val="005308B8"/>
    <w:rsid w:val="00530AEF"/>
    <w:rsid w:val="00530C6E"/>
    <w:rsid w:val="00530E5A"/>
    <w:rsid w:val="005310B2"/>
    <w:rsid w:val="005310C8"/>
    <w:rsid w:val="00531137"/>
    <w:rsid w:val="0053137C"/>
    <w:rsid w:val="00531392"/>
    <w:rsid w:val="005314C8"/>
    <w:rsid w:val="00531524"/>
    <w:rsid w:val="00531529"/>
    <w:rsid w:val="0053152C"/>
    <w:rsid w:val="005315AA"/>
    <w:rsid w:val="0053171C"/>
    <w:rsid w:val="005317AA"/>
    <w:rsid w:val="005318F2"/>
    <w:rsid w:val="00531981"/>
    <w:rsid w:val="00531DC4"/>
    <w:rsid w:val="00531E61"/>
    <w:rsid w:val="00531EBF"/>
    <w:rsid w:val="00531FC2"/>
    <w:rsid w:val="0053209E"/>
    <w:rsid w:val="005320D0"/>
    <w:rsid w:val="005320E5"/>
    <w:rsid w:val="00532196"/>
    <w:rsid w:val="005323DB"/>
    <w:rsid w:val="00532502"/>
    <w:rsid w:val="0053266D"/>
    <w:rsid w:val="005326A5"/>
    <w:rsid w:val="005326B8"/>
    <w:rsid w:val="005326CC"/>
    <w:rsid w:val="005326EB"/>
    <w:rsid w:val="00532794"/>
    <w:rsid w:val="005327BC"/>
    <w:rsid w:val="005328D7"/>
    <w:rsid w:val="00532A34"/>
    <w:rsid w:val="00532AAA"/>
    <w:rsid w:val="00532BA2"/>
    <w:rsid w:val="00532BD6"/>
    <w:rsid w:val="00532D51"/>
    <w:rsid w:val="00532DAB"/>
    <w:rsid w:val="00532DB1"/>
    <w:rsid w:val="00532DDB"/>
    <w:rsid w:val="00532E62"/>
    <w:rsid w:val="00532EF2"/>
    <w:rsid w:val="00533013"/>
    <w:rsid w:val="0053305D"/>
    <w:rsid w:val="0053308C"/>
    <w:rsid w:val="00533093"/>
    <w:rsid w:val="005331E7"/>
    <w:rsid w:val="00533493"/>
    <w:rsid w:val="005335C4"/>
    <w:rsid w:val="0053366D"/>
    <w:rsid w:val="005336A6"/>
    <w:rsid w:val="005336F3"/>
    <w:rsid w:val="00533925"/>
    <w:rsid w:val="005339FD"/>
    <w:rsid w:val="00533E8C"/>
    <w:rsid w:val="005340BB"/>
    <w:rsid w:val="005340EF"/>
    <w:rsid w:val="0053418D"/>
    <w:rsid w:val="0053420C"/>
    <w:rsid w:val="00534323"/>
    <w:rsid w:val="005344D7"/>
    <w:rsid w:val="005345DF"/>
    <w:rsid w:val="0053474B"/>
    <w:rsid w:val="005347D0"/>
    <w:rsid w:val="00534DB4"/>
    <w:rsid w:val="00534E4C"/>
    <w:rsid w:val="00534F68"/>
    <w:rsid w:val="00534FF7"/>
    <w:rsid w:val="00535050"/>
    <w:rsid w:val="00535102"/>
    <w:rsid w:val="005351EB"/>
    <w:rsid w:val="005355AA"/>
    <w:rsid w:val="005355FD"/>
    <w:rsid w:val="00535603"/>
    <w:rsid w:val="00535766"/>
    <w:rsid w:val="00535773"/>
    <w:rsid w:val="005357D7"/>
    <w:rsid w:val="0053584A"/>
    <w:rsid w:val="005358AA"/>
    <w:rsid w:val="0053593A"/>
    <w:rsid w:val="00535971"/>
    <w:rsid w:val="00535C6E"/>
    <w:rsid w:val="00535D01"/>
    <w:rsid w:val="00535DD0"/>
    <w:rsid w:val="00535E36"/>
    <w:rsid w:val="00535F5E"/>
    <w:rsid w:val="0053600E"/>
    <w:rsid w:val="00536032"/>
    <w:rsid w:val="005360C6"/>
    <w:rsid w:val="005360D4"/>
    <w:rsid w:val="005360F1"/>
    <w:rsid w:val="005360FB"/>
    <w:rsid w:val="00536124"/>
    <w:rsid w:val="005361D2"/>
    <w:rsid w:val="005365E3"/>
    <w:rsid w:val="00536745"/>
    <w:rsid w:val="005367A1"/>
    <w:rsid w:val="0053687D"/>
    <w:rsid w:val="00536888"/>
    <w:rsid w:val="005368F5"/>
    <w:rsid w:val="00536914"/>
    <w:rsid w:val="0053695B"/>
    <w:rsid w:val="00536A61"/>
    <w:rsid w:val="00536CD7"/>
    <w:rsid w:val="00536ECE"/>
    <w:rsid w:val="00536FDE"/>
    <w:rsid w:val="0053703C"/>
    <w:rsid w:val="0053706B"/>
    <w:rsid w:val="0053709D"/>
    <w:rsid w:val="005370F3"/>
    <w:rsid w:val="00537111"/>
    <w:rsid w:val="00537222"/>
    <w:rsid w:val="0053726B"/>
    <w:rsid w:val="005372BD"/>
    <w:rsid w:val="005373F9"/>
    <w:rsid w:val="00537503"/>
    <w:rsid w:val="0053753B"/>
    <w:rsid w:val="00537545"/>
    <w:rsid w:val="005376BD"/>
    <w:rsid w:val="00537845"/>
    <w:rsid w:val="00537A08"/>
    <w:rsid w:val="00537AC1"/>
    <w:rsid w:val="00537C6A"/>
    <w:rsid w:val="00537CD9"/>
    <w:rsid w:val="00537F6B"/>
    <w:rsid w:val="0054024A"/>
    <w:rsid w:val="00540318"/>
    <w:rsid w:val="00540362"/>
    <w:rsid w:val="00540363"/>
    <w:rsid w:val="00540365"/>
    <w:rsid w:val="0054055A"/>
    <w:rsid w:val="00540737"/>
    <w:rsid w:val="00540753"/>
    <w:rsid w:val="00540921"/>
    <w:rsid w:val="00540932"/>
    <w:rsid w:val="0054098B"/>
    <w:rsid w:val="00540A17"/>
    <w:rsid w:val="00540C08"/>
    <w:rsid w:val="00540C7C"/>
    <w:rsid w:val="00540D47"/>
    <w:rsid w:val="00540F52"/>
    <w:rsid w:val="00540F9F"/>
    <w:rsid w:val="00540FBE"/>
    <w:rsid w:val="00541032"/>
    <w:rsid w:val="005410BF"/>
    <w:rsid w:val="00541300"/>
    <w:rsid w:val="0054140E"/>
    <w:rsid w:val="00541596"/>
    <w:rsid w:val="00541632"/>
    <w:rsid w:val="005416B1"/>
    <w:rsid w:val="00541770"/>
    <w:rsid w:val="00541834"/>
    <w:rsid w:val="00541855"/>
    <w:rsid w:val="005418F7"/>
    <w:rsid w:val="005418FD"/>
    <w:rsid w:val="00541938"/>
    <w:rsid w:val="00541A75"/>
    <w:rsid w:val="00541B9B"/>
    <w:rsid w:val="00541CD6"/>
    <w:rsid w:val="00541D65"/>
    <w:rsid w:val="00541E94"/>
    <w:rsid w:val="00541EC2"/>
    <w:rsid w:val="00541F75"/>
    <w:rsid w:val="00541FBB"/>
    <w:rsid w:val="005422FC"/>
    <w:rsid w:val="00542314"/>
    <w:rsid w:val="005423F3"/>
    <w:rsid w:val="00542466"/>
    <w:rsid w:val="005424BF"/>
    <w:rsid w:val="005427DF"/>
    <w:rsid w:val="00542878"/>
    <w:rsid w:val="005428C9"/>
    <w:rsid w:val="005429E5"/>
    <w:rsid w:val="00542A6E"/>
    <w:rsid w:val="00542A87"/>
    <w:rsid w:val="00542C58"/>
    <w:rsid w:val="00542D64"/>
    <w:rsid w:val="00542D9E"/>
    <w:rsid w:val="00542DD3"/>
    <w:rsid w:val="00542EB0"/>
    <w:rsid w:val="005430C9"/>
    <w:rsid w:val="005430EF"/>
    <w:rsid w:val="005431D0"/>
    <w:rsid w:val="005432A8"/>
    <w:rsid w:val="005432D9"/>
    <w:rsid w:val="0054359C"/>
    <w:rsid w:val="005436AE"/>
    <w:rsid w:val="0054378F"/>
    <w:rsid w:val="00543969"/>
    <w:rsid w:val="00543AA1"/>
    <w:rsid w:val="00543AB6"/>
    <w:rsid w:val="00543B42"/>
    <w:rsid w:val="00543BF8"/>
    <w:rsid w:val="00543CDD"/>
    <w:rsid w:val="00543DED"/>
    <w:rsid w:val="00543F2B"/>
    <w:rsid w:val="00543F6B"/>
    <w:rsid w:val="005440C0"/>
    <w:rsid w:val="005440C8"/>
    <w:rsid w:val="00544146"/>
    <w:rsid w:val="005442DF"/>
    <w:rsid w:val="00544365"/>
    <w:rsid w:val="0054439A"/>
    <w:rsid w:val="0054442D"/>
    <w:rsid w:val="0054449E"/>
    <w:rsid w:val="005444CE"/>
    <w:rsid w:val="00544716"/>
    <w:rsid w:val="00544747"/>
    <w:rsid w:val="005447E7"/>
    <w:rsid w:val="00544855"/>
    <w:rsid w:val="005448B8"/>
    <w:rsid w:val="0054493F"/>
    <w:rsid w:val="005449A3"/>
    <w:rsid w:val="00544AB6"/>
    <w:rsid w:val="00544AD1"/>
    <w:rsid w:val="00544B70"/>
    <w:rsid w:val="00544B93"/>
    <w:rsid w:val="00544DA9"/>
    <w:rsid w:val="00544F69"/>
    <w:rsid w:val="0054509D"/>
    <w:rsid w:val="00545133"/>
    <w:rsid w:val="005451EA"/>
    <w:rsid w:val="0054522A"/>
    <w:rsid w:val="005452CA"/>
    <w:rsid w:val="00545359"/>
    <w:rsid w:val="0054541C"/>
    <w:rsid w:val="005454CB"/>
    <w:rsid w:val="005456DE"/>
    <w:rsid w:val="00545745"/>
    <w:rsid w:val="00545774"/>
    <w:rsid w:val="005457D1"/>
    <w:rsid w:val="0054596A"/>
    <w:rsid w:val="00545A5A"/>
    <w:rsid w:val="00545CCE"/>
    <w:rsid w:val="00545D52"/>
    <w:rsid w:val="00545D75"/>
    <w:rsid w:val="00545E7F"/>
    <w:rsid w:val="00545F77"/>
    <w:rsid w:val="00546074"/>
    <w:rsid w:val="00546387"/>
    <w:rsid w:val="0054653F"/>
    <w:rsid w:val="005465BF"/>
    <w:rsid w:val="00546662"/>
    <w:rsid w:val="0054666D"/>
    <w:rsid w:val="00546733"/>
    <w:rsid w:val="00546864"/>
    <w:rsid w:val="00546EC6"/>
    <w:rsid w:val="00547010"/>
    <w:rsid w:val="005470E8"/>
    <w:rsid w:val="00547159"/>
    <w:rsid w:val="005471D5"/>
    <w:rsid w:val="00547269"/>
    <w:rsid w:val="00547308"/>
    <w:rsid w:val="0054730E"/>
    <w:rsid w:val="005473AD"/>
    <w:rsid w:val="00547416"/>
    <w:rsid w:val="0054757C"/>
    <w:rsid w:val="00547640"/>
    <w:rsid w:val="00547765"/>
    <w:rsid w:val="005479C0"/>
    <w:rsid w:val="00547B28"/>
    <w:rsid w:val="00547B2F"/>
    <w:rsid w:val="00547C22"/>
    <w:rsid w:val="00547C63"/>
    <w:rsid w:val="00547CFF"/>
    <w:rsid w:val="00547EAC"/>
    <w:rsid w:val="00547ECC"/>
    <w:rsid w:val="00547EE3"/>
    <w:rsid w:val="00547F57"/>
    <w:rsid w:val="00547F5F"/>
    <w:rsid w:val="00547FA3"/>
    <w:rsid w:val="00550094"/>
    <w:rsid w:val="005500E1"/>
    <w:rsid w:val="005502D0"/>
    <w:rsid w:val="005502F4"/>
    <w:rsid w:val="005503B5"/>
    <w:rsid w:val="005503C7"/>
    <w:rsid w:val="0055041C"/>
    <w:rsid w:val="00550484"/>
    <w:rsid w:val="00550606"/>
    <w:rsid w:val="00550807"/>
    <w:rsid w:val="00550847"/>
    <w:rsid w:val="00550993"/>
    <w:rsid w:val="005509A0"/>
    <w:rsid w:val="005509D9"/>
    <w:rsid w:val="00550A92"/>
    <w:rsid w:val="00550AA2"/>
    <w:rsid w:val="00550B18"/>
    <w:rsid w:val="00550DD2"/>
    <w:rsid w:val="00550E3D"/>
    <w:rsid w:val="00550E98"/>
    <w:rsid w:val="00550F24"/>
    <w:rsid w:val="0055101D"/>
    <w:rsid w:val="0055107B"/>
    <w:rsid w:val="0055107D"/>
    <w:rsid w:val="005510D3"/>
    <w:rsid w:val="0055121B"/>
    <w:rsid w:val="00551414"/>
    <w:rsid w:val="00551478"/>
    <w:rsid w:val="00551482"/>
    <w:rsid w:val="00551486"/>
    <w:rsid w:val="0055173F"/>
    <w:rsid w:val="0055174D"/>
    <w:rsid w:val="00551D47"/>
    <w:rsid w:val="00551FA8"/>
    <w:rsid w:val="00551FC8"/>
    <w:rsid w:val="0055200A"/>
    <w:rsid w:val="0055214B"/>
    <w:rsid w:val="0055225D"/>
    <w:rsid w:val="00552286"/>
    <w:rsid w:val="005523FD"/>
    <w:rsid w:val="00552615"/>
    <w:rsid w:val="00552A00"/>
    <w:rsid w:val="00552D97"/>
    <w:rsid w:val="00552F27"/>
    <w:rsid w:val="00553021"/>
    <w:rsid w:val="0055308F"/>
    <w:rsid w:val="005530EA"/>
    <w:rsid w:val="00553220"/>
    <w:rsid w:val="0055335B"/>
    <w:rsid w:val="0055338C"/>
    <w:rsid w:val="005535B4"/>
    <w:rsid w:val="00553713"/>
    <w:rsid w:val="0055372A"/>
    <w:rsid w:val="00553780"/>
    <w:rsid w:val="0055378F"/>
    <w:rsid w:val="00553821"/>
    <w:rsid w:val="00553861"/>
    <w:rsid w:val="00553880"/>
    <w:rsid w:val="00553991"/>
    <w:rsid w:val="005539A4"/>
    <w:rsid w:val="00553A05"/>
    <w:rsid w:val="00553C09"/>
    <w:rsid w:val="00553C3E"/>
    <w:rsid w:val="00553C9E"/>
    <w:rsid w:val="00553DAD"/>
    <w:rsid w:val="00554006"/>
    <w:rsid w:val="005541AA"/>
    <w:rsid w:val="005541FE"/>
    <w:rsid w:val="0055423C"/>
    <w:rsid w:val="00554252"/>
    <w:rsid w:val="00554292"/>
    <w:rsid w:val="0055430B"/>
    <w:rsid w:val="0055433F"/>
    <w:rsid w:val="00554351"/>
    <w:rsid w:val="005544E4"/>
    <w:rsid w:val="0055450F"/>
    <w:rsid w:val="005546A7"/>
    <w:rsid w:val="005546D2"/>
    <w:rsid w:val="005547C5"/>
    <w:rsid w:val="00554894"/>
    <w:rsid w:val="005548CB"/>
    <w:rsid w:val="00554909"/>
    <w:rsid w:val="00554A67"/>
    <w:rsid w:val="00554AD6"/>
    <w:rsid w:val="00554AE9"/>
    <w:rsid w:val="00554B35"/>
    <w:rsid w:val="00554BB8"/>
    <w:rsid w:val="00554BB9"/>
    <w:rsid w:val="00554C23"/>
    <w:rsid w:val="00554C8E"/>
    <w:rsid w:val="00554D6A"/>
    <w:rsid w:val="00554F65"/>
    <w:rsid w:val="00554F83"/>
    <w:rsid w:val="00554FB4"/>
    <w:rsid w:val="00555178"/>
    <w:rsid w:val="0055519B"/>
    <w:rsid w:val="005551CC"/>
    <w:rsid w:val="0055524D"/>
    <w:rsid w:val="0055527D"/>
    <w:rsid w:val="00555296"/>
    <w:rsid w:val="005552D3"/>
    <w:rsid w:val="00555317"/>
    <w:rsid w:val="00555594"/>
    <w:rsid w:val="005555D2"/>
    <w:rsid w:val="00555620"/>
    <w:rsid w:val="00555655"/>
    <w:rsid w:val="0055567B"/>
    <w:rsid w:val="005557F0"/>
    <w:rsid w:val="0055594F"/>
    <w:rsid w:val="00555991"/>
    <w:rsid w:val="00555A4E"/>
    <w:rsid w:val="00555B4E"/>
    <w:rsid w:val="00555BF7"/>
    <w:rsid w:val="00555DD0"/>
    <w:rsid w:val="00555FAC"/>
    <w:rsid w:val="0055606D"/>
    <w:rsid w:val="0055621C"/>
    <w:rsid w:val="00556279"/>
    <w:rsid w:val="005562B2"/>
    <w:rsid w:val="00556330"/>
    <w:rsid w:val="0055633E"/>
    <w:rsid w:val="00556356"/>
    <w:rsid w:val="005563D9"/>
    <w:rsid w:val="00556496"/>
    <w:rsid w:val="0055650D"/>
    <w:rsid w:val="00556655"/>
    <w:rsid w:val="0055690C"/>
    <w:rsid w:val="00556AA5"/>
    <w:rsid w:val="00556AA9"/>
    <w:rsid w:val="00556ACD"/>
    <w:rsid w:val="00556AFA"/>
    <w:rsid w:val="00556BC9"/>
    <w:rsid w:val="00556D72"/>
    <w:rsid w:val="00556DDC"/>
    <w:rsid w:val="00556E17"/>
    <w:rsid w:val="00556E62"/>
    <w:rsid w:val="00556E83"/>
    <w:rsid w:val="00556FDC"/>
    <w:rsid w:val="005570EC"/>
    <w:rsid w:val="00557162"/>
    <w:rsid w:val="00557499"/>
    <w:rsid w:val="005574CB"/>
    <w:rsid w:val="005574CD"/>
    <w:rsid w:val="00557673"/>
    <w:rsid w:val="00557793"/>
    <w:rsid w:val="00557A0B"/>
    <w:rsid w:val="00557A7A"/>
    <w:rsid w:val="00557AF9"/>
    <w:rsid w:val="00557C9A"/>
    <w:rsid w:val="00557CB1"/>
    <w:rsid w:val="00557CC4"/>
    <w:rsid w:val="00557CD3"/>
    <w:rsid w:val="00557D3C"/>
    <w:rsid w:val="00557F08"/>
    <w:rsid w:val="00557FB3"/>
    <w:rsid w:val="0056009E"/>
    <w:rsid w:val="005600DF"/>
    <w:rsid w:val="005601E8"/>
    <w:rsid w:val="005601F5"/>
    <w:rsid w:val="00560288"/>
    <w:rsid w:val="0056032D"/>
    <w:rsid w:val="005604F1"/>
    <w:rsid w:val="0056062D"/>
    <w:rsid w:val="0056077E"/>
    <w:rsid w:val="005608F0"/>
    <w:rsid w:val="00560904"/>
    <w:rsid w:val="00560A37"/>
    <w:rsid w:val="00560B5C"/>
    <w:rsid w:val="00560B96"/>
    <w:rsid w:val="00560BB6"/>
    <w:rsid w:val="00560BCF"/>
    <w:rsid w:val="00560CBD"/>
    <w:rsid w:val="00560D3E"/>
    <w:rsid w:val="00560D87"/>
    <w:rsid w:val="00560D91"/>
    <w:rsid w:val="00560E2C"/>
    <w:rsid w:val="00560ED5"/>
    <w:rsid w:val="005610DD"/>
    <w:rsid w:val="0056130F"/>
    <w:rsid w:val="00561522"/>
    <w:rsid w:val="00561840"/>
    <w:rsid w:val="0056188D"/>
    <w:rsid w:val="00561909"/>
    <w:rsid w:val="00561A4E"/>
    <w:rsid w:val="00561AFC"/>
    <w:rsid w:val="00561BB1"/>
    <w:rsid w:val="00561BEF"/>
    <w:rsid w:val="00561C00"/>
    <w:rsid w:val="00561CBC"/>
    <w:rsid w:val="00561CD4"/>
    <w:rsid w:val="00561D56"/>
    <w:rsid w:val="00561D64"/>
    <w:rsid w:val="00561ED1"/>
    <w:rsid w:val="00561EEC"/>
    <w:rsid w:val="00561F2E"/>
    <w:rsid w:val="00561FE7"/>
    <w:rsid w:val="00562059"/>
    <w:rsid w:val="0056215E"/>
    <w:rsid w:val="00562238"/>
    <w:rsid w:val="005622D9"/>
    <w:rsid w:val="00562336"/>
    <w:rsid w:val="00562352"/>
    <w:rsid w:val="00562407"/>
    <w:rsid w:val="0056248C"/>
    <w:rsid w:val="005624E9"/>
    <w:rsid w:val="00562634"/>
    <w:rsid w:val="005626F4"/>
    <w:rsid w:val="00562A38"/>
    <w:rsid w:val="00562C3B"/>
    <w:rsid w:val="00562D81"/>
    <w:rsid w:val="00562F12"/>
    <w:rsid w:val="0056318B"/>
    <w:rsid w:val="005631FE"/>
    <w:rsid w:val="005633E9"/>
    <w:rsid w:val="00563754"/>
    <w:rsid w:val="0056391B"/>
    <w:rsid w:val="005639DB"/>
    <w:rsid w:val="00563B05"/>
    <w:rsid w:val="00563B30"/>
    <w:rsid w:val="00563B9E"/>
    <w:rsid w:val="00563DC5"/>
    <w:rsid w:val="00564030"/>
    <w:rsid w:val="00564054"/>
    <w:rsid w:val="005640B7"/>
    <w:rsid w:val="005642BE"/>
    <w:rsid w:val="0056433B"/>
    <w:rsid w:val="00564386"/>
    <w:rsid w:val="005643D7"/>
    <w:rsid w:val="0056453E"/>
    <w:rsid w:val="005645B1"/>
    <w:rsid w:val="0056467B"/>
    <w:rsid w:val="00564763"/>
    <w:rsid w:val="00564880"/>
    <w:rsid w:val="0056489B"/>
    <w:rsid w:val="005649B1"/>
    <w:rsid w:val="005649D2"/>
    <w:rsid w:val="00564A32"/>
    <w:rsid w:val="00564ACF"/>
    <w:rsid w:val="00564B20"/>
    <w:rsid w:val="00564B25"/>
    <w:rsid w:val="00564D36"/>
    <w:rsid w:val="00564D9D"/>
    <w:rsid w:val="00564E6E"/>
    <w:rsid w:val="005650E3"/>
    <w:rsid w:val="00565129"/>
    <w:rsid w:val="005651D5"/>
    <w:rsid w:val="005652A0"/>
    <w:rsid w:val="005652E1"/>
    <w:rsid w:val="005653FB"/>
    <w:rsid w:val="005655CB"/>
    <w:rsid w:val="005657E1"/>
    <w:rsid w:val="005657EB"/>
    <w:rsid w:val="00565A8D"/>
    <w:rsid w:val="00565BED"/>
    <w:rsid w:val="00565C76"/>
    <w:rsid w:val="00565C9B"/>
    <w:rsid w:val="00565D0A"/>
    <w:rsid w:val="00565F68"/>
    <w:rsid w:val="00565FDF"/>
    <w:rsid w:val="0056604A"/>
    <w:rsid w:val="0056614C"/>
    <w:rsid w:val="00566345"/>
    <w:rsid w:val="005664AA"/>
    <w:rsid w:val="005664F4"/>
    <w:rsid w:val="00566506"/>
    <w:rsid w:val="00566559"/>
    <w:rsid w:val="005667CF"/>
    <w:rsid w:val="005667DA"/>
    <w:rsid w:val="005667E4"/>
    <w:rsid w:val="0056681B"/>
    <w:rsid w:val="00566883"/>
    <w:rsid w:val="00566958"/>
    <w:rsid w:val="00566AA6"/>
    <w:rsid w:val="00566B1F"/>
    <w:rsid w:val="00566B5B"/>
    <w:rsid w:val="00566C5F"/>
    <w:rsid w:val="00566C84"/>
    <w:rsid w:val="00566D53"/>
    <w:rsid w:val="00566E94"/>
    <w:rsid w:val="00566F6F"/>
    <w:rsid w:val="0056719C"/>
    <w:rsid w:val="005672A4"/>
    <w:rsid w:val="00567348"/>
    <w:rsid w:val="005674F9"/>
    <w:rsid w:val="00567530"/>
    <w:rsid w:val="005678E8"/>
    <w:rsid w:val="0056791F"/>
    <w:rsid w:val="00567933"/>
    <w:rsid w:val="0056794D"/>
    <w:rsid w:val="00567992"/>
    <w:rsid w:val="005679A1"/>
    <w:rsid w:val="005679FE"/>
    <w:rsid w:val="00567F15"/>
    <w:rsid w:val="00567F92"/>
    <w:rsid w:val="00570137"/>
    <w:rsid w:val="005701EC"/>
    <w:rsid w:val="005702D2"/>
    <w:rsid w:val="00570343"/>
    <w:rsid w:val="00570361"/>
    <w:rsid w:val="00570399"/>
    <w:rsid w:val="005703C1"/>
    <w:rsid w:val="005703C4"/>
    <w:rsid w:val="00570599"/>
    <w:rsid w:val="00570697"/>
    <w:rsid w:val="0057078F"/>
    <w:rsid w:val="00570790"/>
    <w:rsid w:val="0057091A"/>
    <w:rsid w:val="0057094B"/>
    <w:rsid w:val="005709A9"/>
    <w:rsid w:val="00570A43"/>
    <w:rsid w:val="00570AE0"/>
    <w:rsid w:val="00570C54"/>
    <w:rsid w:val="00570E20"/>
    <w:rsid w:val="00570F42"/>
    <w:rsid w:val="0057103A"/>
    <w:rsid w:val="005710A9"/>
    <w:rsid w:val="005710FA"/>
    <w:rsid w:val="005712F6"/>
    <w:rsid w:val="00571403"/>
    <w:rsid w:val="00571406"/>
    <w:rsid w:val="00571586"/>
    <w:rsid w:val="00571B00"/>
    <w:rsid w:val="00571B98"/>
    <w:rsid w:val="00571BC3"/>
    <w:rsid w:val="00571DE3"/>
    <w:rsid w:val="00571E0B"/>
    <w:rsid w:val="00571E8E"/>
    <w:rsid w:val="00571F48"/>
    <w:rsid w:val="00572164"/>
    <w:rsid w:val="005721E0"/>
    <w:rsid w:val="00572216"/>
    <w:rsid w:val="005724FB"/>
    <w:rsid w:val="0057252F"/>
    <w:rsid w:val="0057277D"/>
    <w:rsid w:val="00572883"/>
    <w:rsid w:val="00572A7C"/>
    <w:rsid w:val="00572AC0"/>
    <w:rsid w:val="00572AF9"/>
    <w:rsid w:val="00572C20"/>
    <w:rsid w:val="00572F6E"/>
    <w:rsid w:val="00572FF0"/>
    <w:rsid w:val="00573075"/>
    <w:rsid w:val="005730F9"/>
    <w:rsid w:val="00573133"/>
    <w:rsid w:val="005731EA"/>
    <w:rsid w:val="005732D3"/>
    <w:rsid w:val="0057332A"/>
    <w:rsid w:val="005734B0"/>
    <w:rsid w:val="005735A6"/>
    <w:rsid w:val="00573849"/>
    <w:rsid w:val="005738C7"/>
    <w:rsid w:val="00573985"/>
    <w:rsid w:val="00573C1C"/>
    <w:rsid w:val="00573CEA"/>
    <w:rsid w:val="00573CF1"/>
    <w:rsid w:val="00573DFA"/>
    <w:rsid w:val="00573EA6"/>
    <w:rsid w:val="00573F3C"/>
    <w:rsid w:val="00573FB3"/>
    <w:rsid w:val="00573FCE"/>
    <w:rsid w:val="0057415D"/>
    <w:rsid w:val="00574166"/>
    <w:rsid w:val="005741DB"/>
    <w:rsid w:val="00574232"/>
    <w:rsid w:val="00574311"/>
    <w:rsid w:val="0057436A"/>
    <w:rsid w:val="005743BD"/>
    <w:rsid w:val="005743D0"/>
    <w:rsid w:val="00574545"/>
    <w:rsid w:val="005747B5"/>
    <w:rsid w:val="005747D3"/>
    <w:rsid w:val="00574800"/>
    <w:rsid w:val="00574897"/>
    <w:rsid w:val="00574955"/>
    <w:rsid w:val="005749AE"/>
    <w:rsid w:val="00574AB3"/>
    <w:rsid w:val="00574C70"/>
    <w:rsid w:val="00574D9C"/>
    <w:rsid w:val="00574E7A"/>
    <w:rsid w:val="005752A9"/>
    <w:rsid w:val="00575451"/>
    <w:rsid w:val="00575546"/>
    <w:rsid w:val="0057554A"/>
    <w:rsid w:val="00575555"/>
    <w:rsid w:val="0057558D"/>
    <w:rsid w:val="0057568D"/>
    <w:rsid w:val="0057579B"/>
    <w:rsid w:val="0057579D"/>
    <w:rsid w:val="0057579F"/>
    <w:rsid w:val="00575972"/>
    <w:rsid w:val="005759E2"/>
    <w:rsid w:val="00575B02"/>
    <w:rsid w:val="00575B38"/>
    <w:rsid w:val="00575BEA"/>
    <w:rsid w:val="00575BFE"/>
    <w:rsid w:val="00575C31"/>
    <w:rsid w:val="00575D65"/>
    <w:rsid w:val="00575E3D"/>
    <w:rsid w:val="00575EB4"/>
    <w:rsid w:val="00575F5E"/>
    <w:rsid w:val="00576072"/>
    <w:rsid w:val="005760AD"/>
    <w:rsid w:val="00576100"/>
    <w:rsid w:val="0057614B"/>
    <w:rsid w:val="00576425"/>
    <w:rsid w:val="005764B0"/>
    <w:rsid w:val="00576670"/>
    <w:rsid w:val="00576734"/>
    <w:rsid w:val="00576925"/>
    <w:rsid w:val="0057699A"/>
    <w:rsid w:val="005769E7"/>
    <w:rsid w:val="00576AA4"/>
    <w:rsid w:val="00576CD9"/>
    <w:rsid w:val="00576D1B"/>
    <w:rsid w:val="00576DDD"/>
    <w:rsid w:val="00576E08"/>
    <w:rsid w:val="00576E86"/>
    <w:rsid w:val="00576EE6"/>
    <w:rsid w:val="0057708B"/>
    <w:rsid w:val="00577186"/>
    <w:rsid w:val="0057718E"/>
    <w:rsid w:val="0057740B"/>
    <w:rsid w:val="00577420"/>
    <w:rsid w:val="00577478"/>
    <w:rsid w:val="00577481"/>
    <w:rsid w:val="005774D5"/>
    <w:rsid w:val="005775FA"/>
    <w:rsid w:val="005776DF"/>
    <w:rsid w:val="00577806"/>
    <w:rsid w:val="005778A3"/>
    <w:rsid w:val="00577990"/>
    <w:rsid w:val="00577992"/>
    <w:rsid w:val="00577B40"/>
    <w:rsid w:val="00577D6E"/>
    <w:rsid w:val="00577D89"/>
    <w:rsid w:val="00580171"/>
    <w:rsid w:val="005801D4"/>
    <w:rsid w:val="0058025D"/>
    <w:rsid w:val="0058030C"/>
    <w:rsid w:val="0058051D"/>
    <w:rsid w:val="005807F9"/>
    <w:rsid w:val="00580AC3"/>
    <w:rsid w:val="00580BB2"/>
    <w:rsid w:val="00580BE5"/>
    <w:rsid w:val="00580D78"/>
    <w:rsid w:val="00580E23"/>
    <w:rsid w:val="00580F7C"/>
    <w:rsid w:val="0058102D"/>
    <w:rsid w:val="00581221"/>
    <w:rsid w:val="0058127D"/>
    <w:rsid w:val="005814CB"/>
    <w:rsid w:val="0058157B"/>
    <w:rsid w:val="005816F3"/>
    <w:rsid w:val="00581729"/>
    <w:rsid w:val="0058173C"/>
    <w:rsid w:val="00581980"/>
    <w:rsid w:val="0058198E"/>
    <w:rsid w:val="00581BB8"/>
    <w:rsid w:val="00581BD6"/>
    <w:rsid w:val="00581BF1"/>
    <w:rsid w:val="00581CA6"/>
    <w:rsid w:val="00581D60"/>
    <w:rsid w:val="00581DDE"/>
    <w:rsid w:val="00581E6A"/>
    <w:rsid w:val="00581E76"/>
    <w:rsid w:val="00581EAB"/>
    <w:rsid w:val="00581ED6"/>
    <w:rsid w:val="00581F0D"/>
    <w:rsid w:val="00581F1D"/>
    <w:rsid w:val="005820B9"/>
    <w:rsid w:val="005821DB"/>
    <w:rsid w:val="0058259B"/>
    <w:rsid w:val="0058264F"/>
    <w:rsid w:val="00582705"/>
    <w:rsid w:val="00582823"/>
    <w:rsid w:val="005828D8"/>
    <w:rsid w:val="00582944"/>
    <w:rsid w:val="00582B44"/>
    <w:rsid w:val="00582B93"/>
    <w:rsid w:val="00582D85"/>
    <w:rsid w:val="00582F62"/>
    <w:rsid w:val="00583177"/>
    <w:rsid w:val="00583274"/>
    <w:rsid w:val="00583429"/>
    <w:rsid w:val="00583450"/>
    <w:rsid w:val="0058348F"/>
    <w:rsid w:val="005835DA"/>
    <w:rsid w:val="0058365A"/>
    <w:rsid w:val="00583696"/>
    <w:rsid w:val="005836C4"/>
    <w:rsid w:val="005836F0"/>
    <w:rsid w:val="00583731"/>
    <w:rsid w:val="005837BE"/>
    <w:rsid w:val="0058385A"/>
    <w:rsid w:val="00583B99"/>
    <w:rsid w:val="00583C94"/>
    <w:rsid w:val="00583CF5"/>
    <w:rsid w:val="00583D09"/>
    <w:rsid w:val="00583DA9"/>
    <w:rsid w:val="00583E33"/>
    <w:rsid w:val="00583E43"/>
    <w:rsid w:val="00583E49"/>
    <w:rsid w:val="00583F42"/>
    <w:rsid w:val="00583F7B"/>
    <w:rsid w:val="0058413B"/>
    <w:rsid w:val="00584332"/>
    <w:rsid w:val="0058436A"/>
    <w:rsid w:val="005843DB"/>
    <w:rsid w:val="00584409"/>
    <w:rsid w:val="00584448"/>
    <w:rsid w:val="005847CD"/>
    <w:rsid w:val="00584B5E"/>
    <w:rsid w:val="00584C31"/>
    <w:rsid w:val="00584C41"/>
    <w:rsid w:val="00584C52"/>
    <w:rsid w:val="00584D96"/>
    <w:rsid w:val="00584E47"/>
    <w:rsid w:val="00584EB7"/>
    <w:rsid w:val="00584EC5"/>
    <w:rsid w:val="00584EFF"/>
    <w:rsid w:val="00584F48"/>
    <w:rsid w:val="00585025"/>
    <w:rsid w:val="00585050"/>
    <w:rsid w:val="0058513E"/>
    <w:rsid w:val="005851A0"/>
    <w:rsid w:val="00585203"/>
    <w:rsid w:val="0058527E"/>
    <w:rsid w:val="005854F8"/>
    <w:rsid w:val="00585512"/>
    <w:rsid w:val="0058557D"/>
    <w:rsid w:val="005857FB"/>
    <w:rsid w:val="0058581F"/>
    <w:rsid w:val="0058598D"/>
    <w:rsid w:val="005859A1"/>
    <w:rsid w:val="005859BC"/>
    <w:rsid w:val="00585A49"/>
    <w:rsid w:val="00585B2C"/>
    <w:rsid w:val="00585D51"/>
    <w:rsid w:val="00585D6D"/>
    <w:rsid w:val="00585F3B"/>
    <w:rsid w:val="00585FBB"/>
    <w:rsid w:val="00586158"/>
    <w:rsid w:val="005861AB"/>
    <w:rsid w:val="005861BB"/>
    <w:rsid w:val="00586223"/>
    <w:rsid w:val="0058626B"/>
    <w:rsid w:val="005862C1"/>
    <w:rsid w:val="00586527"/>
    <w:rsid w:val="00586656"/>
    <w:rsid w:val="00586694"/>
    <w:rsid w:val="0058678A"/>
    <w:rsid w:val="00586A82"/>
    <w:rsid w:val="00586C08"/>
    <w:rsid w:val="00586C96"/>
    <w:rsid w:val="00586D7A"/>
    <w:rsid w:val="00586D90"/>
    <w:rsid w:val="00586DE5"/>
    <w:rsid w:val="00586E79"/>
    <w:rsid w:val="005872F8"/>
    <w:rsid w:val="00587393"/>
    <w:rsid w:val="005873CB"/>
    <w:rsid w:val="005873F1"/>
    <w:rsid w:val="00587472"/>
    <w:rsid w:val="005874FE"/>
    <w:rsid w:val="005878D0"/>
    <w:rsid w:val="00587ADC"/>
    <w:rsid w:val="00587D1B"/>
    <w:rsid w:val="00587D9E"/>
    <w:rsid w:val="00587DE6"/>
    <w:rsid w:val="00587DEB"/>
    <w:rsid w:val="00587E70"/>
    <w:rsid w:val="00587EA0"/>
    <w:rsid w:val="00587FB8"/>
    <w:rsid w:val="00587FE4"/>
    <w:rsid w:val="0059012D"/>
    <w:rsid w:val="00590160"/>
    <w:rsid w:val="00590192"/>
    <w:rsid w:val="00590204"/>
    <w:rsid w:val="005903BD"/>
    <w:rsid w:val="005905F8"/>
    <w:rsid w:val="0059063B"/>
    <w:rsid w:val="0059077C"/>
    <w:rsid w:val="005907D9"/>
    <w:rsid w:val="0059089F"/>
    <w:rsid w:val="00590A29"/>
    <w:rsid w:val="00590A2D"/>
    <w:rsid w:val="00590A5D"/>
    <w:rsid w:val="00590BCC"/>
    <w:rsid w:val="00590D6B"/>
    <w:rsid w:val="00590FB6"/>
    <w:rsid w:val="005910AA"/>
    <w:rsid w:val="005910DC"/>
    <w:rsid w:val="00591123"/>
    <w:rsid w:val="005911C1"/>
    <w:rsid w:val="005914BB"/>
    <w:rsid w:val="00591718"/>
    <w:rsid w:val="00591921"/>
    <w:rsid w:val="0059198D"/>
    <w:rsid w:val="005919D0"/>
    <w:rsid w:val="00591A90"/>
    <w:rsid w:val="00591BAA"/>
    <w:rsid w:val="00591C06"/>
    <w:rsid w:val="00591CA4"/>
    <w:rsid w:val="00591DD2"/>
    <w:rsid w:val="00591DE3"/>
    <w:rsid w:val="00591F5D"/>
    <w:rsid w:val="00592029"/>
    <w:rsid w:val="005920D5"/>
    <w:rsid w:val="0059234A"/>
    <w:rsid w:val="00592358"/>
    <w:rsid w:val="005924F0"/>
    <w:rsid w:val="00592527"/>
    <w:rsid w:val="0059255B"/>
    <w:rsid w:val="0059262B"/>
    <w:rsid w:val="005928B1"/>
    <w:rsid w:val="005928C7"/>
    <w:rsid w:val="00592907"/>
    <w:rsid w:val="0059292B"/>
    <w:rsid w:val="00592C89"/>
    <w:rsid w:val="00592D7D"/>
    <w:rsid w:val="00592D9E"/>
    <w:rsid w:val="00592E96"/>
    <w:rsid w:val="00592FA0"/>
    <w:rsid w:val="00592FB9"/>
    <w:rsid w:val="005930B0"/>
    <w:rsid w:val="00593172"/>
    <w:rsid w:val="005931A1"/>
    <w:rsid w:val="005931FA"/>
    <w:rsid w:val="00593227"/>
    <w:rsid w:val="005932C6"/>
    <w:rsid w:val="005934B4"/>
    <w:rsid w:val="00593634"/>
    <w:rsid w:val="00593787"/>
    <w:rsid w:val="00593A6A"/>
    <w:rsid w:val="00593B07"/>
    <w:rsid w:val="00593B74"/>
    <w:rsid w:val="00593C4B"/>
    <w:rsid w:val="00593C56"/>
    <w:rsid w:val="00593C68"/>
    <w:rsid w:val="00593C6A"/>
    <w:rsid w:val="00593CBB"/>
    <w:rsid w:val="00593CC2"/>
    <w:rsid w:val="00593CE4"/>
    <w:rsid w:val="00593D0D"/>
    <w:rsid w:val="00593D39"/>
    <w:rsid w:val="00593E67"/>
    <w:rsid w:val="00593E97"/>
    <w:rsid w:val="00593F20"/>
    <w:rsid w:val="0059417C"/>
    <w:rsid w:val="00594195"/>
    <w:rsid w:val="0059431B"/>
    <w:rsid w:val="0059442F"/>
    <w:rsid w:val="0059469B"/>
    <w:rsid w:val="00594825"/>
    <w:rsid w:val="0059483D"/>
    <w:rsid w:val="0059492E"/>
    <w:rsid w:val="005949D1"/>
    <w:rsid w:val="00594BB6"/>
    <w:rsid w:val="00594BDF"/>
    <w:rsid w:val="00594BEA"/>
    <w:rsid w:val="00594DFF"/>
    <w:rsid w:val="00594E08"/>
    <w:rsid w:val="00594E45"/>
    <w:rsid w:val="00594F71"/>
    <w:rsid w:val="005950E2"/>
    <w:rsid w:val="005950F1"/>
    <w:rsid w:val="00595316"/>
    <w:rsid w:val="00595415"/>
    <w:rsid w:val="00595567"/>
    <w:rsid w:val="005955E5"/>
    <w:rsid w:val="00595896"/>
    <w:rsid w:val="005958E9"/>
    <w:rsid w:val="00595928"/>
    <w:rsid w:val="00595A4B"/>
    <w:rsid w:val="00595B68"/>
    <w:rsid w:val="00595BC5"/>
    <w:rsid w:val="00595CA6"/>
    <w:rsid w:val="00595DC9"/>
    <w:rsid w:val="00595E0A"/>
    <w:rsid w:val="00595E38"/>
    <w:rsid w:val="00595E8E"/>
    <w:rsid w:val="00595F35"/>
    <w:rsid w:val="00595F63"/>
    <w:rsid w:val="00596082"/>
    <w:rsid w:val="0059609C"/>
    <w:rsid w:val="0059652B"/>
    <w:rsid w:val="0059669A"/>
    <w:rsid w:val="005967A1"/>
    <w:rsid w:val="00596946"/>
    <w:rsid w:val="00596ACA"/>
    <w:rsid w:val="00596C95"/>
    <w:rsid w:val="00596DBB"/>
    <w:rsid w:val="00596E9B"/>
    <w:rsid w:val="0059708E"/>
    <w:rsid w:val="005970E6"/>
    <w:rsid w:val="00597375"/>
    <w:rsid w:val="005973C4"/>
    <w:rsid w:val="005973D2"/>
    <w:rsid w:val="00597417"/>
    <w:rsid w:val="00597568"/>
    <w:rsid w:val="00597644"/>
    <w:rsid w:val="00597699"/>
    <w:rsid w:val="00597840"/>
    <w:rsid w:val="0059793E"/>
    <w:rsid w:val="00597A99"/>
    <w:rsid w:val="00597C19"/>
    <w:rsid w:val="00597DF8"/>
    <w:rsid w:val="00597E3A"/>
    <w:rsid w:val="00597F8C"/>
    <w:rsid w:val="005A0038"/>
    <w:rsid w:val="005A0244"/>
    <w:rsid w:val="005A0390"/>
    <w:rsid w:val="005A04CB"/>
    <w:rsid w:val="005A057D"/>
    <w:rsid w:val="005A0807"/>
    <w:rsid w:val="005A0926"/>
    <w:rsid w:val="005A0938"/>
    <w:rsid w:val="005A0A61"/>
    <w:rsid w:val="005A0A72"/>
    <w:rsid w:val="005A0BC5"/>
    <w:rsid w:val="005A0C9B"/>
    <w:rsid w:val="005A0D16"/>
    <w:rsid w:val="005A0EB1"/>
    <w:rsid w:val="005A0F10"/>
    <w:rsid w:val="005A0FDF"/>
    <w:rsid w:val="005A10A6"/>
    <w:rsid w:val="005A1171"/>
    <w:rsid w:val="005A11DE"/>
    <w:rsid w:val="005A11F4"/>
    <w:rsid w:val="005A11FE"/>
    <w:rsid w:val="005A130D"/>
    <w:rsid w:val="005A1465"/>
    <w:rsid w:val="005A1622"/>
    <w:rsid w:val="005A1626"/>
    <w:rsid w:val="005A1649"/>
    <w:rsid w:val="005A1654"/>
    <w:rsid w:val="005A165A"/>
    <w:rsid w:val="005A1822"/>
    <w:rsid w:val="005A187F"/>
    <w:rsid w:val="005A1A26"/>
    <w:rsid w:val="005A1AFC"/>
    <w:rsid w:val="005A1B3E"/>
    <w:rsid w:val="005A1C50"/>
    <w:rsid w:val="005A1CBD"/>
    <w:rsid w:val="005A1E2C"/>
    <w:rsid w:val="005A1EB9"/>
    <w:rsid w:val="005A1F18"/>
    <w:rsid w:val="005A1F4C"/>
    <w:rsid w:val="005A200C"/>
    <w:rsid w:val="005A20AB"/>
    <w:rsid w:val="005A20F8"/>
    <w:rsid w:val="005A211C"/>
    <w:rsid w:val="005A2193"/>
    <w:rsid w:val="005A2203"/>
    <w:rsid w:val="005A2320"/>
    <w:rsid w:val="005A2578"/>
    <w:rsid w:val="005A25F4"/>
    <w:rsid w:val="005A26C7"/>
    <w:rsid w:val="005A28CB"/>
    <w:rsid w:val="005A290E"/>
    <w:rsid w:val="005A2931"/>
    <w:rsid w:val="005A296B"/>
    <w:rsid w:val="005A2A3E"/>
    <w:rsid w:val="005A2A67"/>
    <w:rsid w:val="005A2B7B"/>
    <w:rsid w:val="005A2C8C"/>
    <w:rsid w:val="005A2CEF"/>
    <w:rsid w:val="005A2FBD"/>
    <w:rsid w:val="005A2FD4"/>
    <w:rsid w:val="005A2FF4"/>
    <w:rsid w:val="005A3086"/>
    <w:rsid w:val="005A311A"/>
    <w:rsid w:val="005A3222"/>
    <w:rsid w:val="005A3239"/>
    <w:rsid w:val="005A337C"/>
    <w:rsid w:val="005A33F4"/>
    <w:rsid w:val="005A34D4"/>
    <w:rsid w:val="005A34EA"/>
    <w:rsid w:val="005A357E"/>
    <w:rsid w:val="005A35B2"/>
    <w:rsid w:val="005A35D9"/>
    <w:rsid w:val="005A360A"/>
    <w:rsid w:val="005A3882"/>
    <w:rsid w:val="005A3891"/>
    <w:rsid w:val="005A395B"/>
    <w:rsid w:val="005A3981"/>
    <w:rsid w:val="005A3A63"/>
    <w:rsid w:val="005A3BDF"/>
    <w:rsid w:val="005A3CAF"/>
    <w:rsid w:val="005A3D34"/>
    <w:rsid w:val="005A3E53"/>
    <w:rsid w:val="005A3EA3"/>
    <w:rsid w:val="005A3EE6"/>
    <w:rsid w:val="005A3F48"/>
    <w:rsid w:val="005A3F9D"/>
    <w:rsid w:val="005A429E"/>
    <w:rsid w:val="005A42B0"/>
    <w:rsid w:val="005A4319"/>
    <w:rsid w:val="005A459C"/>
    <w:rsid w:val="005A4649"/>
    <w:rsid w:val="005A46A2"/>
    <w:rsid w:val="005A46A3"/>
    <w:rsid w:val="005A471C"/>
    <w:rsid w:val="005A477D"/>
    <w:rsid w:val="005A47CB"/>
    <w:rsid w:val="005A4890"/>
    <w:rsid w:val="005A4913"/>
    <w:rsid w:val="005A4943"/>
    <w:rsid w:val="005A4A08"/>
    <w:rsid w:val="005A4A1D"/>
    <w:rsid w:val="005A4AF5"/>
    <w:rsid w:val="005A4B0A"/>
    <w:rsid w:val="005A4B10"/>
    <w:rsid w:val="005A4C13"/>
    <w:rsid w:val="005A4E10"/>
    <w:rsid w:val="005A4ED4"/>
    <w:rsid w:val="005A504F"/>
    <w:rsid w:val="005A5093"/>
    <w:rsid w:val="005A509E"/>
    <w:rsid w:val="005A511E"/>
    <w:rsid w:val="005A516B"/>
    <w:rsid w:val="005A53D6"/>
    <w:rsid w:val="005A546C"/>
    <w:rsid w:val="005A5497"/>
    <w:rsid w:val="005A55A6"/>
    <w:rsid w:val="005A572E"/>
    <w:rsid w:val="005A582B"/>
    <w:rsid w:val="005A584D"/>
    <w:rsid w:val="005A58AE"/>
    <w:rsid w:val="005A5946"/>
    <w:rsid w:val="005A5A13"/>
    <w:rsid w:val="005A5B5C"/>
    <w:rsid w:val="005A5C2E"/>
    <w:rsid w:val="005A5C51"/>
    <w:rsid w:val="005A5CA9"/>
    <w:rsid w:val="005A5D45"/>
    <w:rsid w:val="005A60D3"/>
    <w:rsid w:val="005A60F1"/>
    <w:rsid w:val="005A61C0"/>
    <w:rsid w:val="005A62BC"/>
    <w:rsid w:val="005A631C"/>
    <w:rsid w:val="005A6646"/>
    <w:rsid w:val="005A6704"/>
    <w:rsid w:val="005A67CA"/>
    <w:rsid w:val="005A681A"/>
    <w:rsid w:val="005A68BD"/>
    <w:rsid w:val="005A6AEE"/>
    <w:rsid w:val="005A6B8A"/>
    <w:rsid w:val="005A6BCA"/>
    <w:rsid w:val="005A6C51"/>
    <w:rsid w:val="005A6DAF"/>
    <w:rsid w:val="005A6E03"/>
    <w:rsid w:val="005A6EF8"/>
    <w:rsid w:val="005A6FB3"/>
    <w:rsid w:val="005A703E"/>
    <w:rsid w:val="005A73E2"/>
    <w:rsid w:val="005A7406"/>
    <w:rsid w:val="005A76F4"/>
    <w:rsid w:val="005A776F"/>
    <w:rsid w:val="005A7974"/>
    <w:rsid w:val="005A7BF7"/>
    <w:rsid w:val="005A7D5C"/>
    <w:rsid w:val="005A7DB0"/>
    <w:rsid w:val="005B0042"/>
    <w:rsid w:val="005B02AF"/>
    <w:rsid w:val="005B04C0"/>
    <w:rsid w:val="005B060E"/>
    <w:rsid w:val="005B06B8"/>
    <w:rsid w:val="005B06D9"/>
    <w:rsid w:val="005B079B"/>
    <w:rsid w:val="005B0823"/>
    <w:rsid w:val="005B0847"/>
    <w:rsid w:val="005B0893"/>
    <w:rsid w:val="005B08BA"/>
    <w:rsid w:val="005B0956"/>
    <w:rsid w:val="005B0A8E"/>
    <w:rsid w:val="005B0B0A"/>
    <w:rsid w:val="005B0B2A"/>
    <w:rsid w:val="005B0B43"/>
    <w:rsid w:val="005B0BE6"/>
    <w:rsid w:val="005B0CEF"/>
    <w:rsid w:val="005B0D01"/>
    <w:rsid w:val="005B0D29"/>
    <w:rsid w:val="005B0EFA"/>
    <w:rsid w:val="005B0F5D"/>
    <w:rsid w:val="005B1067"/>
    <w:rsid w:val="005B1132"/>
    <w:rsid w:val="005B1143"/>
    <w:rsid w:val="005B122D"/>
    <w:rsid w:val="005B13AE"/>
    <w:rsid w:val="005B13FF"/>
    <w:rsid w:val="005B14E2"/>
    <w:rsid w:val="005B1504"/>
    <w:rsid w:val="005B1634"/>
    <w:rsid w:val="005B184F"/>
    <w:rsid w:val="005B1961"/>
    <w:rsid w:val="005B1B2E"/>
    <w:rsid w:val="005B1C0E"/>
    <w:rsid w:val="005B1C9D"/>
    <w:rsid w:val="005B1D14"/>
    <w:rsid w:val="005B1D2C"/>
    <w:rsid w:val="005B1E8E"/>
    <w:rsid w:val="005B1EC7"/>
    <w:rsid w:val="005B1FD1"/>
    <w:rsid w:val="005B23C6"/>
    <w:rsid w:val="005B2466"/>
    <w:rsid w:val="005B25BC"/>
    <w:rsid w:val="005B25BD"/>
    <w:rsid w:val="005B2676"/>
    <w:rsid w:val="005B2777"/>
    <w:rsid w:val="005B28D7"/>
    <w:rsid w:val="005B28DB"/>
    <w:rsid w:val="005B297F"/>
    <w:rsid w:val="005B2A2C"/>
    <w:rsid w:val="005B2B4E"/>
    <w:rsid w:val="005B2C05"/>
    <w:rsid w:val="005B2CCE"/>
    <w:rsid w:val="005B2CED"/>
    <w:rsid w:val="005B2DD6"/>
    <w:rsid w:val="005B2E9A"/>
    <w:rsid w:val="005B2EDD"/>
    <w:rsid w:val="005B2FA2"/>
    <w:rsid w:val="005B2FDB"/>
    <w:rsid w:val="005B3006"/>
    <w:rsid w:val="005B30BC"/>
    <w:rsid w:val="005B323D"/>
    <w:rsid w:val="005B331A"/>
    <w:rsid w:val="005B33BE"/>
    <w:rsid w:val="005B33DF"/>
    <w:rsid w:val="005B340B"/>
    <w:rsid w:val="005B363F"/>
    <w:rsid w:val="005B36A8"/>
    <w:rsid w:val="005B3710"/>
    <w:rsid w:val="005B3A80"/>
    <w:rsid w:val="005B3DD6"/>
    <w:rsid w:val="005B3F29"/>
    <w:rsid w:val="005B3FB0"/>
    <w:rsid w:val="005B4036"/>
    <w:rsid w:val="005B407B"/>
    <w:rsid w:val="005B409C"/>
    <w:rsid w:val="005B40D9"/>
    <w:rsid w:val="005B427E"/>
    <w:rsid w:val="005B4294"/>
    <w:rsid w:val="005B42E5"/>
    <w:rsid w:val="005B431C"/>
    <w:rsid w:val="005B4444"/>
    <w:rsid w:val="005B447A"/>
    <w:rsid w:val="005B44F5"/>
    <w:rsid w:val="005B45AB"/>
    <w:rsid w:val="005B45CA"/>
    <w:rsid w:val="005B4732"/>
    <w:rsid w:val="005B47D7"/>
    <w:rsid w:val="005B4982"/>
    <w:rsid w:val="005B4A3E"/>
    <w:rsid w:val="005B4D16"/>
    <w:rsid w:val="005B505F"/>
    <w:rsid w:val="005B538E"/>
    <w:rsid w:val="005B5478"/>
    <w:rsid w:val="005B566F"/>
    <w:rsid w:val="005B56C0"/>
    <w:rsid w:val="005B56E1"/>
    <w:rsid w:val="005B5851"/>
    <w:rsid w:val="005B5C3D"/>
    <w:rsid w:val="005B5CF2"/>
    <w:rsid w:val="005B5EDE"/>
    <w:rsid w:val="005B5F04"/>
    <w:rsid w:val="005B617F"/>
    <w:rsid w:val="005B62D7"/>
    <w:rsid w:val="005B62E4"/>
    <w:rsid w:val="005B6361"/>
    <w:rsid w:val="005B6482"/>
    <w:rsid w:val="005B6597"/>
    <w:rsid w:val="005B6731"/>
    <w:rsid w:val="005B678C"/>
    <w:rsid w:val="005B6917"/>
    <w:rsid w:val="005B6A3A"/>
    <w:rsid w:val="005B6B3C"/>
    <w:rsid w:val="005B6B5F"/>
    <w:rsid w:val="005B6C38"/>
    <w:rsid w:val="005B6DF5"/>
    <w:rsid w:val="005B6FE0"/>
    <w:rsid w:val="005B715C"/>
    <w:rsid w:val="005B7171"/>
    <w:rsid w:val="005B71DB"/>
    <w:rsid w:val="005B7244"/>
    <w:rsid w:val="005B726B"/>
    <w:rsid w:val="005B72CD"/>
    <w:rsid w:val="005B73BE"/>
    <w:rsid w:val="005B7408"/>
    <w:rsid w:val="005B748C"/>
    <w:rsid w:val="005B74E5"/>
    <w:rsid w:val="005B77E0"/>
    <w:rsid w:val="005B7A58"/>
    <w:rsid w:val="005B7AA3"/>
    <w:rsid w:val="005B7B25"/>
    <w:rsid w:val="005B7B65"/>
    <w:rsid w:val="005B7BE6"/>
    <w:rsid w:val="005C00A0"/>
    <w:rsid w:val="005C015F"/>
    <w:rsid w:val="005C01D7"/>
    <w:rsid w:val="005C01E5"/>
    <w:rsid w:val="005C02AD"/>
    <w:rsid w:val="005C033A"/>
    <w:rsid w:val="005C03F2"/>
    <w:rsid w:val="005C04BA"/>
    <w:rsid w:val="005C04ED"/>
    <w:rsid w:val="005C0642"/>
    <w:rsid w:val="005C0724"/>
    <w:rsid w:val="005C079B"/>
    <w:rsid w:val="005C07B8"/>
    <w:rsid w:val="005C0808"/>
    <w:rsid w:val="005C09C6"/>
    <w:rsid w:val="005C09EA"/>
    <w:rsid w:val="005C0A50"/>
    <w:rsid w:val="005C0A53"/>
    <w:rsid w:val="005C0A99"/>
    <w:rsid w:val="005C0AEA"/>
    <w:rsid w:val="005C0B2A"/>
    <w:rsid w:val="005C0B8D"/>
    <w:rsid w:val="005C0BDB"/>
    <w:rsid w:val="005C0C24"/>
    <w:rsid w:val="005C0C38"/>
    <w:rsid w:val="005C0D85"/>
    <w:rsid w:val="005C0DEF"/>
    <w:rsid w:val="005C0FAB"/>
    <w:rsid w:val="005C100A"/>
    <w:rsid w:val="005C1067"/>
    <w:rsid w:val="005C1068"/>
    <w:rsid w:val="005C1094"/>
    <w:rsid w:val="005C112F"/>
    <w:rsid w:val="005C119C"/>
    <w:rsid w:val="005C1203"/>
    <w:rsid w:val="005C1227"/>
    <w:rsid w:val="005C136A"/>
    <w:rsid w:val="005C1422"/>
    <w:rsid w:val="005C1434"/>
    <w:rsid w:val="005C1453"/>
    <w:rsid w:val="005C14A7"/>
    <w:rsid w:val="005C1731"/>
    <w:rsid w:val="005C18EB"/>
    <w:rsid w:val="005C1AB3"/>
    <w:rsid w:val="005C1AC3"/>
    <w:rsid w:val="005C1D30"/>
    <w:rsid w:val="005C1FE5"/>
    <w:rsid w:val="005C2064"/>
    <w:rsid w:val="005C2164"/>
    <w:rsid w:val="005C21E5"/>
    <w:rsid w:val="005C21FD"/>
    <w:rsid w:val="005C2226"/>
    <w:rsid w:val="005C2286"/>
    <w:rsid w:val="005C2294"/>
    <w:rsid w:val="005C2317"/>
    <w:rsid w:val="005C238C"/>
    <w:rsid w:val="005C2427"/>
    <w:rsid w:val="005C25B2"/>
    <w:rsid w:val="005C267C"/>
    <w:rsid w:val="005C26ED"/>
    <w:rsid w:val="005C272D"/>
    <w:rsid w:val="005C277D"/>
    <w:rsid w:val="005C28CB"/>
    <w:rsid w:val="005C2968"/>
    <w:rsid w:val="005C2AAC"/>
    <w:rsid w:val="005C2B19"/>
    <w:rsid w:val="005C2B6A"/>
    <w:rsid w:val="005C310A"/>
    <w:rsid w:val="005C3143"/>
    <w:rsid w:val="005C31BB"/>
    <w:rsid w:val="005C31DC"/>
    <w:rsid w:val="005C3271"/>
    <w:rsid w:val="005C3382"/>
    <w:rsid w:val="005C346E"/>
    <w:rsid w:val="005C34F8"/>
    <w:rsid w:val="005C35B0"/>
    <w:rsid w:val="005C373C"/>
    <w:rsid w:val="005C373F"/>
    <w:rsid w:val="005C37F7"/>
    <w:rsid w:val="005C38CA"/>
    <w:rsid w:val="005C390A"/>
    <w:rsid w:val="005C390C"/>
    <w:rsid w:val="005C3A8A"/>
    <w:rsid w:val="005C3D86"/>
    <w:rsid w:val="005C4032"/>
    <w:rsid w:val="005C40A5"/>
    <w:rsid w:val="005C4240"/>
    <w:rsid w:val="005C449E"/>
    <w:rsid w:val="005C44A9"/>
    <w:rsid w:val="005C45BF"/>
    <w:rsid w:val="005C45C4"/>
    <w:rsid w:val="005C4607"/>
    <w:rsid w:val="005C46AD"/>
    <w:rsid w:val="005C487F"/>
    <w:rsid w:val="005C489C"/>
    <w:rsid w:val="005C49DF"/>
    <w:rsid w:val="005C4B80"/>
    <w:rsid w:val="005C4BAB"/>
    <w:rsid w:val="005C4BE5"/>
    <w:rsid w:val="005C4BE6"/>
    <w:rsid w:val="005C4D43"/>
    <w:rsid w:val="005C4E55"/>
    <w:rsid w:val="005C50B0"/>
    <w:rsid w:val="005C51DE"/>
    <w:rsid w:val="005C51F9"/>
    <w:rsid w:val="005C5254"/>
    <w:rsid w:val="005C52F6"/>
    <w:rsid w:val="005C5307"/>
    <w:rsid w:val="005C531A"/>
    <w:rsid w:val="005C5419"/>
    <w:rsid w:val="005C54F5"/>
    <w:rsid w:val="005C5542"/>
    <w:rsid w:val="005C55EF"/>
    <w:rsid w:val="005C574C"/>
    <w:rsid w:val="005C57E4"/>
    <w:rsid w:val="005C5931"/>
    <w:rsid w:val="005C5994"/>
    <w:rsid w:val="005C59C8"/>
    <w:rsid w:val="005C5A85"/>
    <w:rsid w:val="005C5AC1"/>
    <w:rsid w:val="005C5BC0"/>
    <w:rsid w:val="005C5BE3"/>
    <w:rsid w:val="005C5CB1"/>
    <w:rsid w:val="005C6114"/>
    <w:rsid w:val="005C619D"/>
    <w:rsid w:val="005C61C2"/>
    <w:rsid w:val="005C6253"/>
    <w:rsid w:val="005C6296"/>
    <w:rsid w:val="005C64B0"/>
    <w:rsid w:val="005C6548"/>
    <w:rsid w:val="005C6561"/>
    <w:rsid w:val="005C66F7"/>
    <w:rsid w:val="005C671D"/>
    <w:rsid w:val="005C67DC"/>
    <w:rsid w:val="005C680D"/>
    <w:rsid w:val="005C6C31"/>
    <w:rsid w:val="005C6C45"/>
    <w:rsid w:val="005C6C81"/>
    <w:rsid w:val="005C6CE0"/>
    <w:rsid w:val="005C6D58"/>
    <w:rsid w:val="005C6DC3"/>
    <w:rsid w:val="005C6EE1"/>
    <w:rsid w:val="005C6F87"/>
    <w:rsid w:val="005C6FC8"/>
    <w:rsid w:val="005C7035"/>
    <w:rsid w:val="005C70CE"/>
    <w:rsid w:val="005C70FC"/>
    <w:rsid w:val="005C716F"/>
    <w:rsid w:val="005C71D4"/>
    <w:rsid w:val="005C73AB"/>
    <w:rsid w:val="005C7456"/>
    <w:rsid w:val="005C74A2"/>
    <w:rsid w:val="005C7572"/>
    <w:rsid w:val="005C777A"/>
    <w:rsid w:val="005C77B3"/>
    <w:rsid w:val="005C77EA"/>
    <w:rsid w:val="005C78AD"/>
    <w:rsid w:val="005C7908"/>
    <w:rsid w:val="005C79DD"/>
    <w:rsid w:val="005C79F5"/>
    <w:rsid w:val="005C7AE1"/>
    <w:rsid w:val="005C7D05"/>
    <w:rsid w:val="005C7DDC"/>
    <w:rsid w:val="005C7E98"/>
    <w:rsid w:val="005C7F6F"/>
    <w:rsid w:val="005D007A"/>
    <w:rsid w:val="005D0080"/>
    <w:rsid w:val="005D0082"/>
    <w:rsid w:val="005D0140"/>
    <w:rsid w:val="005D01F5"/>
    <w:rsid w:val="005D0230"/>
    <w:rsid w:val="005D02CF"/>
    <w:rsid w:val="005D03BC"/>
    <w:rsid w:val="005D0409"/>
    <w:rsid w:val="005D0553"/>
    <w:rsid w:val="005D086B"/>
    <w:rsid w:val="005D0878"/>
    <w:rsid w:val="005D092B"/>
    <w:rsid w:val="005D0930"/>
    <w:rsid w:val="005D0B36"/>
    <w:rsid w:val="005D0B63"/>
    <w:rsid w:val="005D0C60"/>
    <w:rsid w:val="005D0CD1"/>
    <w:rsid w:val="005D0D4A"/>
    <w:rsid w:val="005D0E89"/>
    <w:rsid w:val="005D1113"/>
    <w:rsid w:val="005D11F7"/>
    <w:rsid w:val="005D12D6"/>
    <w:rsid w:val="005D1390"/>
    <w:rsid w:val="005D1395"/>
    <w:rsid w:val="005D13BA"/>
    <w:rsid w:val="005D1451"/>
    <w:rsid w:val="005D1499"/>
    <w:rsid w:val="005D1553"/>
    <w:rsid w:val="005D1668"/>
    <w:rsid w:val="005D1694"/>
    <w:rsid w:val="005D1A23"/>
    <w:rsid w:val="005D1B41"/>
    <w:rsid w:val="005D1BE8"/>
    <w:rsid w:val="005D1CBE"/>
    <w:rsid w:val="005D1E3A"/>
    <w:rsid w:val="005D1E70"/>
    <w:rsid w:val="005D1ED9"/>
    <w:rsid w:val="005D1EEF"/>
    <w:rsid w:val="005D1F0D"/>
    <w:rsid w:val="005D20B2"/>
    <w:rsid w:val="005D2167"/>
    <w:rsid w:val="005D22C4"/>
    <w:rsid w:val="005D234C"/>
    <w:rsid w:val="005D24D3"/>
    <w:rsid w:val="005D2660"/>
    <w:rsid w:val="005D26D9"/>
    <w:rsid w:val="005D26ED"/>
    <w:rsid w:val="005D2758"/>
    <w:rsid w:val="005D27B8"/>
    <w:rsid w:val="005D2838"/>
    <w:rsid w:val="005D28F9"/>
    <w:rsid w:val="005D2923"/>
    <w:rsid w:val="005D2A52"/>
    <w:rsid w:val="005D2ACC"/>
    <w:rsid w:val="005D2BBB"/>
    <w:rsid w:val="005D2C52"/>
    <w:rsid w:val="005D2D3E"/>
    <w:rsid w:val="005D2D7E"/>
    <w:rsid w:val="005D2D89"/>
    <w:rsid w:val="005D2E04"/>
    <w:rsid w:val="005D2E1B"/>
    <w:rsid w:val="005D2E4F"/>
    <w:rsid w:val="005D2F06"/>
    <w:rsid w:val="005D2FD8"/>
    <w:rsid w:val="005D3029"/>
    <w:rsid w:val="005D304E"/>
    <w:rsid w:val="005D309E"/>
    <w:rsid w:val="005D30F0"/>
    <w:rsid w:val="005D322F"/>
    <w:rsid w:val="005D32A9"/>
    <w:rsid w:val="005D3328"/>
    <w:rsid w:val="005D33E1"/>
    <w:rsid w:val="005D34C2"/>
    <w:rsid w:val="005D35AF"/>
    <w:rsid w:val="005D3740"/>
    <w:rsid w:val="005D3751"/>
    <w:rsid w:val="005D3872"/>
    <w:rsid w:val="005D38EC"/>
    <w:rsid w:val="005D394E"/>
    <w:rsid w:val="005D3961"/>
    <w:rsid w:val="005D3AB3"/>
    <w:rsid w:val="005D3AC2"/>
    <w:rsid w:val="005D3ACC"/>
    <w:rsid w:val="005D3CC0"/>
    <w:rsid w:val="005D3DA4"/>
    <w:rsid w:val="005D3E01"/>
    <w:rsid w:val="005D3E37"/>
    <w:rsid w:val="005D3F4C"/>
    <w:rsid w:val="005D408C"/>
    <w:rsid w:val="005D40C9"/>
    <w:rsid w:val="005D414D"/>
    <w:rsid w:val="005D4239"/>
    <w:rsid w:val="005D43AA"/>
    <w:rsid w:val="005D43E4"/>
    <w:rsid w:val="005D4684"/>
    <w:rsid w:val="005D4710"/>
    <w:rsid w:val="005D49D6"/>
    <w:rsid w:val="005D49FE"/>
    <w:rsid w:val="005D4A78"/>
    <w:rsid w:val="005D4C25"/>
    <w:rsid w:val="005D4D26"/>
    <w:rsid w:val="005D4DEE"/>
    <w:rsid w:val="005D4ED2"/>
    <w:rsid w:val="005D4EFD"/>
    <w:rsid w:val="005D4FD0"/>
    <w:rsid w:val="005D5012"/>
    <w:rsid w:val="005D5023"/>
    <w:rsid w:val="005D503B"/>
    <w:rsid w:val="005D505A"/>
    <w:rsid w:val="005D529E"/>
    <w:rsid w:val="005D56BB"/>
    <w:rsid w:val="005D5749"/>
    <w:rsid w:val="005D57BC"/>
    <w:rsid w:val="005D57E8"/>
    <w:rsid w:val="005D5872"/>
    <w:rsid w:val="005D5BA1"/>
    <w:rsid w:val="005D5C0E"/>
    <w:rsid w:val="005D5D2B"/>
    <w:rsid w:val="005D5DB2"/>
    <w:rsid w:val="005D5E1A"/>
    <w:rsid w:val="005D5E20"/>
    <w:rsid w:val="005D5ED9"/>
    <w:rsid w:val="005D5EFC"/>
    <w:rsid w:val="005D6072"/>
    <w:rsid w:val="005D6077"/>
    <w:rsid w:val="005D609E"/>
    <w:rsid w:val="005D6112"/>
    <w:rsid w:val="005D61B7"/>
    <w:rsid w:val="005D6213"/>
    <w:rsid w:val="005D6274"/>
    <w:rsid w:val="005D62BA"/>
    <w:rsid w:val="005D634C"/>
    <w:rsid w:val="005D6550"/>
    <w:rsid w:val="005D671F"/>
    <w:rsid w:val="005D6761"/>
    <w:rsid w:val="005D6796"/>
    <w:rsid w:val="005D67A1"/>
    <w:rsid w:val="005D683D"/>
    <w:rsid w:val="005D6876"/>
    <w:rsid w:val="005D6993"/>
    <w:rsid w:val="005D6BCB"/>
    <w:rsid w:val="005D6DFF"/>
    <w:rsid w:val="005D6E0F"/>
    <w:rsid w:val="005D6EFF"/>
    <w:rsid w:val="005D6FBA"/>
    <w:rsid w:val="005D721D"/>
    <w:rsid w:val="005D7363"/>
    <w:rsid w:val="005D73A6"/>
    <w:rsid w:val="005D7433"/>
    <w:rsid w:val="005D7579"/>
    <w:rsid w:val="005D7628"/>
    <w:rsid w:val="005D77B6"/>
    <w:rsid w:val="005D77E3"/>
    <w:rsid w:val="005D78FE"/>
    <w:rsid w:val="005D797A"/>
    <w:rsid w:val="005D799F"/>
    <w:rsid w:val="005D7AFC"/>
    <w:rsid w:val="005D7C2D"/>
    <w:rsid w:val="005D7E86"/>
    <w:rsid w:val="005D7F36"/>
    <w:rsid w:val="005E0080"/>
    <w:rsid w:val="005E015B"/>
    <w:rsid w:val="005E0583"/>
    <w:rsid w:val="005E0624"/>
    <w:rsid w:val="005E07D5"/>
    <w:rsid w:val="005E08AD"/>
    <w:rsid w:val="005E0933"/>
    <w:rsid w:val="005E093D"/>
    <w:rsid w:val="005E0956"/>
    <w:rsid w:val="005E0C65"/>
    <w:rsid w:val="005E0D4A"/>
    <w:rsid w:val="005E0EFE"/>
    <w:rsid w:val="005E0F10"/>
    <w:rsid w:val="005E0F3C"/>
    <w:rsid w:val="005E1059"/>
    <w:rsid w:val="005E1122"/>
    <w:rsid w:val="005E1277"/>
    <w:rsid w:val="005E12B0"/>
    <w:rsid w:val="005E135F"/>
    <w:rsid w:val="005E17A2"/>
    <w:rsid w:val="005E17A5"/>
    <w:rsid w:val="005E184A"/>
    <w:rsid w:val="005E1A5F"/>
    <w:rsid w:val="005E1A83"/>
    <w:rsid w:val="005E1AB7"/>
    <w:rsid w:val="005E1AC9"/>
    <w:rsid w:val="005E1B01"/>
    <w:rsid w:val="005E1CF0"/>
    <w:rsid w:val="005E1D2D"/>
    <w:rsid w:val="005E1D42"/>
    <w:rsid w:val="005E1D90"/>
    <w:rsid w:val="005E1E96"/>
    <w:rsid w:val="005E1F19"/>
    <w:rsid w:val="005E1F63"/>
    <w:rsid w:val="005E2272"/>
    <w:rsid w:val="005E24D2"/>
    <w:rsid w:val="005E2539"/>
    <w:rsid w:val="005E2562"/>
    <w:rsid w:val="005E25B9"/>
    <w:rsid w:val="005E2639"/>
    <w:rsid w:val="005E2A73"/>
    <w:rsid w:val="005E2AD6"/>
    <w:rsid w:val="005E2BC4"/>
    <w:rsid w:val="005E2CCE"/>
    <w:rsid w:val="005E2DC4"/>
    <w:rsid w:val="005E2F21"/>
    <w:rsid w:val="005E3170"/>
    <w:rsid w:val="005E31A0"/>
    <w:rsid w:val="005E323E"/>
    <w:rsid w:val="005E3305"/>
    <w:rsid w:val="005E3391"/>
    <w:rsid w:val="005E33B8"/>
    <w:rsid w:val="005E33C8"/>
    <w:rsid w:val="005E33EC"/>
    <w:rsid w:val="005E3406"/>
    <w:rsid w:val="005E347E"/>
    <w:rsid w:val="005E3646"/>
    <w:rsid w:val="005E3649"/>
    <w:rsid w:val="005E383D"/>
    <w:rsid w:val="005E3872"/>
    <w:rsid w:val="005E38E5"/>
    <w:rsid w:val="005E39FB"/>
    <w:rsid w:val="005E3D67"/>
    <w:rsid w:val="005E3EA2"/>
    <w:rsid w:val="005E3EFC"/>
    <w:rsid w:val="005E3F48"/>
    <w:rsid w:val="005E3FF6"/>
    <w:rsid w:val="005E4036"/>
    <w:rsid w:val="005E4050"/>
    <w:rsid w:val="005E40AB"/>
    <w:rsid w:val="005E4287"/>
    <w:rsid w:val="005E4443"/>
    <w:rsid w:val="005E45B6"/>
    <w:rsid w:val="005E45E6"/>
    <w:rsid w:val="005E468B"/>
    <w:rsid w:val="005E46D1"/>
    <w:rsid w:val="005E474E"/>
    <w:rsid w:val="005E47AF"/>
    <w:rsid w:val="005E48A3"/>
    <w:rsid w:val="005E48CE"/>
    <w:rsid w:val="005E4902"/>
    <w:rsid w:val="005E4986"/>
    <w:rsid w:val="005E49DE"/>
    <w:rsid w:val="005E4BED"/>
    <w:rsid w:val="005E4BF4"/>
    <w:rsid w:val="005E4C17"/>
    <w:rsid w:val="005E4D3E"/>
    <w:rsid w:val="005E4DA9"/>
    <w:rsid w:val="005E4ED7"/>
    <w:rsid w:val="005E521B"/>
    <w:rsid w:val="005E535B"/>
    <w:rsid w:val="005E54A5"/>
    <w:rsid w:val="005E551F"/>
    <w:rsid w:val="005E57DD"/>
    <w:rsid w:val="005E5849"/>
    <w:rsid w:val="005E5AB7"/>
    <w:rsid w:val="005E5ABD"/>
    <w:rsid w:val="005E5B8E"/>
    <w:rsid w:val="005E5BB2"/>
    <w:rsid w:val="005E5C00"/>
    <w:rsid w:val="005E5DA0"/>
    <w:rsid w:val="005E5EBB"/>
    <w:rsid w:val="005E5F98"/>
    <w:rsid w:val="005E6002"/>
    <w:rsid w:val="005E60BA"/>
    <w:rsid w:val="005E60F7"/>
    <w:rsid w:val="005E624A"/>
    <w:rsid w:val="005E6286"/>
    <w:rsid w:val="005E6366"/>
    <w:rsid w:val="005E6379"/>
    <w:rsid w:val="005E63F0"/>
    <w:rsid w:val="005E65FD"/>
    <w:rsid w:val="005E6605"/>
    <w:rsid w:val="005E67CE"/>
    <w:rsid w:val="005E6836"/>
    <w:rsid w:val="005E6917"/>
    <w:rsid w:val="005E6929"/>
    <w:rsid w:val="005E69C5"/>
    <w:rsid w:val="005E69CC"/>
    <w:rsid w:val="005E6AC7"/>
    <w:rsid w:val="005E6AE0"/>
    <w:rsid w:val="005E6BE8"/>
    <w:rsid w:val="005E6BF6"/>
    <w:rsid w:val="005E6C34"/>
    <w:rsid w:val="005E6D45"/>
    <w:rsid w:val="005E6DAA"/>
    <w:rsid w:val="005E6E03"/>
    <w:rsid w:val="005E6EED"/>
    <w:rsid w:val="005E6F82"/>
    <w:rsid w:val="005E6FAE"/>
    <w:rsid w:val="005E707D"/>
    <w:rsid w:val="005E7090"/>
    <w:rsid w:val="005E7094"/>
    <w:rsid w:val="005E730F"/>
    <w:rsid w:val="005E731D"/>
    <w:rsid w:val="005E73CE"/>
    <w:rsid w:val="005E741F"/>
    <w:rsid w:val="005E74D5"/>
    <w:rsid w:val="005E7563"/>
    <w:rsid w:val="005E7664"/>
    <w:rsid w:val="005E76AD"/>
    <w:rsid w:val="005E7777"/>
    <w:rsid w:val="005E78FF"/>
    <w:rsid w:val="005E7A3D"/>
    <w:rsid w:val="005E7B3B"/>
    <w:rsid w:val="005E7CA9"/>
    <w:rsid w:val="005E7CF8"/>
    <w:rsid w:val="005E7F30"/>
    <w:rsid w:val="005E7F35"/>
    <w:rsid w:val="005F0074"/>
    <w:rsid w:val="005F01B1"/>
    <w:rsid w:val="005F02C8"/>
    <w:rsid w:val="005F0311"/>
    <w:rsid w:val="005F0355"/>
    <w:rsid w:val="005F0476"/>
    <w:rsid w:val="005F04AF"/>
    <w:rsid w:val="005F0657"/>
    <w:rsid w:val="005F0710"/>
    <w:rsid w:val="005F0826"/>
    <w:rsid w:val="005F084D"/>
    <w:rsid w:val="005F08C5"/>
    <w:rsid w:val="005F09CC"/>
    <w:rsid w:val="005F0AFA"/>
    <w:rsid w:val="005F0B58"/>
    <w:rsid w:val="005F0B6B"/>
    <w:rsid w:val="005F0BD1"/>
    <w:rsid w:val="005F0C41"/>
    <w:rsid w:val="005F0CBA"/>
    <w:rsid w:val="005F0D77"/>
    <w:rsid w:val="005F0DA1"/>
    <w:rsid w:val="005F0E95"/>
    <w:rsid w:val="005F0EA9"/>
    <w:rsid w:val="005F0F8D"/>
    <w:rsid w:val="005F10A9"/>
    <w:rsid w:val="005F10BB"/>
    <w:rsid w:val="005F1130"/>
    <w:rsid w:val="005F11FA"/>
    <w:rsid w:val="005F13E1"/>
    <w:rsid w:val="005F1648"/>
    <w:rsid w:val="005F168D"/>
    <w:rsid w:val="005F188C"/>
    <w:rsid w:val="005F1956"/>
    <w:rsid w:val="005F1A62"/>
    <w:rsid w:val="005F1AD3"/>
    <w:rsid w:val="005F1C97"/>
    <w:rsid w:val="005F1DFA"/>
    <w:rsid w:val="005F1F82"/>
    <w:rsid w:val="005F1FF9"/>
    <w:rsid w:val="005F2126"/>
    <w:rsid w:val="005F21D4"/>
    <w:rsid w:val="005F237F"/>
    <w:rsid w:val="005F2438"/>
    <w:rsid w:val="005F245D"/>
    <w:rsid w:val="005F2564"/>
    <w:rsid w:val="005F25B6"/>
    <w:rsid w:val="005F26BB"/>
    <w:rsid w:val="005F26D4"/>
    <w:rsid w:val="005F2825"/>
    <w:rsid w:val="005F285A"/>
    <w:rsid w:val="005F288E"/>
    <w:rsid w:val="005F29EA"/>
    <w:rsid w:val="005F2B66"/>
    <w:rsid w:val="005F2F92"/>
    <w:rsid w:val="005F31FE"/>
    <w:rsid w:val="005F3207"/>
    <w:rsid w:val="005F3233"/>
    <w:rsid w:val="005F3320"/>
    <w:rsid w:val="005F33A1"/>
    <w:rsid w:val="005F33B4"/>
    <w:rsid w:val="005F3550"/>
    <w:rsid w:val="005F35DC"/>
    <w:rsid w:val="005F3613"/>
    <w:rsid w:val="005F39F3"/>
    <w:rsid w:val="005F3B8B"/>
    <w:rsid w:val="005F3BCC"/>
    <w:rsid w:val="005F3C4B"/>
    <w:rsid w:val="005F3ED5"/>
    <w:rsid w:val="005F3F4D"/>
    <w:rsid w:val="005F3F7B"/>
    <w:rsid w:val="005F3FA9"/>
    <w:rsid w:val="005F40A7"/>
    <w:rsid w:val="005F4202"/>
    <w:rsid w:val="005F427D"/>
    <w:rsid w:val="005F44A7"/>
    <w:rsid w:val="005F461B"/>
    <w:rsid w:val="005F47AA"/>
    <w:rsid w:val="005F47DA"/>
    <w:rsid w:val="005F487F"/>
    <w:rsid w:val="005F4891"/>
    <w:rsid w:val="005F49D6"/>
    <w:rsid w:val="005F4A30"/>
    <w:rsid w:val="005F4A63"/>
    <w:rsid w:val="005F4A67"/>
    <w:rsid w:val="005F4BFF"/>
    <w:rsid w:val="005F4CA7"/>
    <w:rsid w:val="005F4CB3"/>
    <w:rsid w:val="005F4E0F"/>
    <w:rsid w:val="005F4FF3"/>
    <w:rsid w:val="005F50A8"/>
    <w:rsid w:val="005F50B1"/>
    <w:rsid w:val="005F512B"/>
    <w:rsid w:val="005F518E"/>
    <w:rsid w:val="005F51F7"/>
    <w:rsid w:val="005F5342"/>
    <w:rsid w:val="005F53B1"/>
    <w:rsid w:val="005F53DC"/>
    <w:rsid w:val="005F54BB"/>
    <w:rsid w:val="005F55E5"/>
    <w:rsid w:val="005F55F4"/>
    <w:rsid w:val="005F5678"/>
    <w:rsid w:val="005F5712"/>
    <w:rsid w:val="005F5799"/>
    <w:rsid w:val="005F584D"/>
    <w:rsid w:val="005F594F"/>
    <w:rsid w:val="005F5959"/>
    <w:rsid w:val="005F5A39"/>
    <w:rsid w:val="005F5AEB"/>
    <w:rsid w:val="005F5B43"/>
    <w:rsid w:val="005F5C40"/>
    <w:rsid w:val="005F5C50"/>
    <w:rsid w:val="005F5CD0"/>
    <w:rsid w:val="005F5D7D"/>
    <w:rsid w:val="005F5E17"/>
    <w:rsid w:val="005F5EDE"/>
    <w:rsid w:val="005F5F76"/>
    <w:rsid w:val="005F5FB3"/>
    <w:rsid w:val="005F614E"/>
    <w:rsid w:val="005F6266"/>
    <w:rsid w:val="005F6358"/>
    <w:rsid w:val="005F63F6"/>
    <w:rsid w:val="005F64E1"/>
    <w:rsid w:val="005F6541"/>
    <w:rsid w:val="005F65F8"/>
    <w:rsid w:val="005F6726"/>
    <w:rsid w:val="005F68EA"/>
    <w:rsid w:val="005F697E"/>
    <w:rsid w:val="005F6ADB"/>
    <w:rsid w:val="005F6B2B"/>
    <w:rsid w:val="005F6B62"/>
    <w:rsid w:val="005F6D56"/>
    <w:rsid w:val="005F6EBB"/>
    <w:rsid w:val="005F6F69"/>
    <w:rsid w:val="005F71A4"/>
    <w:rsid w:val="005F71E9"/>
    <w:rsid w:val="005F73FC"/>
    <w:rsid w:val="005F75AC"/>
    <w:rsid w:val="005F76A5"/>
    <w:rsid w:val="005F78C8"/>
    <w:rsid w:val="005F7948"/>
    <w:rsid w:val="005F7985"/>
    <w:rsid w:val="005F79A3"/>
    <w:rsid w:val="005F7AB2"/>
    <w:rsid w:val="005F7C2B"/>
    <w:rsid w:val="005F7D18"/>
    <w:rsid w:val="005F7D4E"/>
    <w:rsid w:val="005F7EDC"/>
    <w:rsid w:val="005F7F41"/>
    <w:rsid w:val="005F7F49"/>
    <w:rsid w:val="006000E6"/>
    <w:rsid w:val="00600129"/>
    <w:rsid w:val="0060018B"/>
    <w:rsid w:val="00600192"/>
    <w:rsid w:val="006002A5"/>
    <w:rsid w:val="0060032F"/>
    <w:rsid w:val="00600367"/>
    <w:rsid w:val="0060040A"/>
    <w:rsid w:val="00600441"/>
    <w:rsid w:val="006008A0"/>
    <w:rsid w:val="006008AA"/>
    <w:rsid w:val="0060092B"/>
    <w:rsid w:val="00600A10"/>
    <w:rsid w:val="00600AB5"/>
    <w:rsid w:val="00600BD3"/>
    <w:rsid w:val="00600C55"/>
    <w:rsid w:val="00600D51"/>
    <w:rsid w:val="00600DDD"/>
    <w:rsid w:val="00600E2B"/>
    <w:rsid w:val="00600EA9"/>
    <w:rsid w:val="00600F76"/>
    <w:rsid w:val="00600F83"/>
    <w:rsid w:val="00601109"/>
    <w:rsid w:val="0060143F"/>
    <w:rsid w:val="00601461"/>
    <w:rsid w:val="00601468"/>
    <w:rsid w:val="006015B6"/>
    <w:rsid w:val="006017B7"/>
    <w:rsid w:val="006018F4"/>
    <w:rsid w:val="00601AAD"/>
    <w:rsid w:val="00601C62"/>
    <w:rsid w:val="00601DED"/>
    <w:rsid w:val="00601F4F"/>
    <w:rsid w:val="00601F73"/>
    <w:rsid w:val="00601F8E"/>
    <w:rsid w:val="006020CC"/>
    <w:rsid w:val="006020D5"/>
    <w:rsid w:val="0060212A"/>
    <w:rsid w:val="006021B6"/>
    <w:rsid w:val="006022CD"/>
    <w:rsid w:val="006023B2"/>
    <w:rsid w:val="006024F0"/>
    <w:rsid w:val="00602642"/>
    <w:rsid w:val="006027EF"/>
    <w:rsid w:val="0060287D"/>
    <w:rsid w:val="00602906"/>
    <w:rsid w:val="006029F2"/>
    <w:rsid w:val="00602A5A"/>
    <w:rsid w:val="00602C1C"/>
    <w:rsid w:val="00602C67"/>
    <w:rsid w:val="00602C75"/>
    <w:rsid w:val="00602D8C"/>
    <w:rsid w:val="006030F7"/>
    <w:rsid w:val="00603257"/>
    <w:rsid w:val="0060332B"/>
    <w:rsid w:val="006035BD"/>
    <w:rsid w:val="006035E3"/>
    <w:rsid w:val="00603661"/>
    <w:rsid w:val="006036C9"/>
    <w:rsid w:val="00603730"/>
    <w:rsid w:val="006039B8"/>
    <w:rsid w:val="00603A76"/>
    <w:rsid w:val="00603A8A"/>
    <w:rsid w:val="00603B34"/>
    <w:rsid w:val="00603C4E"/>
    <w:rsid w:val="00603D4F"/>
    <w:rsid w:val="00603D79"/>
    <w:rsid w:val="00603D91"/>
    <w:rsid w:val="00603DC2"/>
    <w:rsid w:val="00603ED8"/>
    <w:rsid w:val="00603F49"/>
    <w:rsid w:val="0060402A"/>
    <w:rsid w:val="006041C7"/>
    <w:rsid w:val="00604228"/>
    <w:rsid w:val="0060440A"/>
    <w:rsid w:val="006044D1"/>
    <w:rsid w:val="0060460D"/>
    <w:rsid w:val="0060463C"/>
    <w:rsid w:val="0060470E"/>
    <w:rsid w:val="0060477A"/>
    <w:rsid w:val="0060478D"/>
    <w:rsid w:val="00604923"/>
    <w:rsid w:val="00604B58"/>
    <w:rsid w:val="00604BDC"/>
    <w:rsid w:val="00604BF5"/>
    <w:rsid w:val="00604C2D"/>
    <w:rsid w:val="00604C8C"/>
    <w:rsid w:val="00604E61"/>
    <w:rsid w:val="00604F17"/>
    <w:rsid w:val="0060501C"/>
    <w:rsid w:val="006050AE"/>
    <w:rsid w:val="0060522F"/>
    <w:rsid w:val="00605257"/>
    <w:rsid w:val="0060527E"/>
    <w:rsid w:val="006052B4"/>
    <w:rsid w:val="006053D2"/>
    <w:rsid w:val="0060540A"/>
    <w:rsid w:val="00605465"/>
    <w:rsid w:val="006054B4"/>
    <w:rsid w:val="006054D7"/>
    <w:rsid w:val="00605562"/>
    <w:rsid w:val="00605748"/>
    <w:rsid w:val="00605881"/>
    <w:rsid w:val="006058C1"/>
    <w:rsid w:val="00605984"/>
    <w:rsid w:val="00605B8B"/>
    <w:rsid w:val="00605BC7"/>
    <w:rsid w:val="00605BCB"/>
    <w:rsid w:val="00605C5D"/>
    <w:rsid w:val="00605CAE"/>
    <w:rsid w:val="00605D32"/>
    <w:rsid w:val="00605E80"/>
    <w:rsid w:val="00605F12"/>
    <w:rsid w:val="006060C0"/>
    <w:rsid w:val="006060D7"/>
    <w:rsid w:val="006061B2"/>
    <w:rsid w:val="006061E1"/>
    <w:rsid w:val="0060620A"/>
    <w:rsid w:val="006062FD"/>
    <w:rsid w:val="00606305"/>
    <w:rsid w:val="0060659F"/>
    <w:rsid w:val="006065CE"/>
    <w:rsid w:val="0060676E"/>
    <w:rsid w:val="0060696D"/>
    <w:rsid w:val="00606BD1"/>
    <w:rsid w:val="00606C61"/>
    <w:rsid w:val="00606E5D"/>
    <w:rsid w:val="00606F89"/>
    <w:rsid w:val="006070A6"/>
    <w:rsid w:val="00607145"/>
    <w:rsid w:val="006071C4"/>
    <w:rsid w:val="006071DE"/>
    <w:rsid w:val="0060723C"/>
    <w:rsid w:val="00607294"/>
    <w:rsid w:val="0060732E"/>
    <w:rsid w:val="00607456"/>
    <w:rsid w:val="006074EA"/>
    <w:rsid w:val="0060758A"/>
    <w:rsid w:val="00607665"/>
    <w:rsid w:val="006076B6"/>
    <w:rsid w:val="00607819"/>
    <w:rsid w:val="00607855"/>
    <w:rsid w:val="006078F0"/>
    <w:rsid w:val="00607B8E"/>
    <w:rsid w:val="00607C56"/>
    <w:rsid w:val="00607CB5"/>
    <w:rsid w:val="00607D7A"/>
    <w:rsid w:val="00607D8D"/>
    <w:rsid w:val="00607E17"/>
    <w:rsid w:val="00607F0C"/>
    <w:rsid w:val="00607FA1"/>
    <w:rsid w:val="006102FF"/>
    <w:rsid w:val="00610308"/>
    <w:rsid w:val="0061047F"/>
    <w:rsid w:val="0061053A"/>
    <w:rsid w:val="00610614"/>
    <w:rsid w:val="00610641"/>
    <w:rsid w:val="00610657"/>
    <w:rsid w:val="00610700"/>
    <w:rsid w:val="006108FB"/>
    <w:rsid w:val="006109AE"/>
    <w:rsid w:val="00610AA6"/>
    <w:rsid w:val="00610C7B"/>
    <w:rsid w:val="00610CAD"/>
    <w:rsid w:val="00610CDB"/>
    <w:rsid w:val="00610CDF"/>
    <w:rsid w:val="00610CFF"/>
    <w:rsid w:val="00610ED2"/>
    <w:rsid w:val="006111DF"/>
    <w:rsid w:val="00611256"/>
    <w:rsid w:val="0061155D"/>
    <w:rsid w:val="00611680"/>
    <w:rsid w:val="006116DF"/>
    <w:rsid w:val="00611757"/>
    <w:rsid w:val="00611B40"/>
    <w:rsid w:val="00611C20"/>
    <w:rsid w:val="00611C6A"/>
    <w:rsid w:val="00611D87"/>
    <w:rsid w:val="00611DA8"/>
    <w:rsid w:val="00611ED4"/>
    <w:rsid w:val="0061217D"/>
    <w:rsid w:val="006122F1"/>
    <w:rsid w:val="006123EF"/>
    <w:rsid w:val="00612810"/>
    <w:rsid w:val="0061285C"/>
    <w:rsid w:val="00612867"/>
    <w:rsid w:val="006128ED"/>
    <w:rsid w:val="00612901"/>
    <w:rsid w:val="0061291A"/>
    <w:rsid w:val="00612AE5"/>
    <w:rsid w:val="00612CD9"/>
    <w:rsid w:val="00612EFB"/>
    <w:rsid w:val="00612F26"/>
    <w:rsid w:val="00612FA9"/>
    <w:rsid w:val="0061300A"/>
    <w:rsid w:val="00613056"/>
    <w:rsid w:val="006130DC"/>
    <w:rsid w:val="006132C0"/>
    <w:rsid w:val="00613514"/>
    <w:rsid w:val="006135D2"/>
    <w:rsid w:val="0061363D"/>
    <w:rsid w:val="00613655"/>
    <w:rsid w:val="006136A2"/>
    <w:rsid w:val="00613714"/>
    <w:rsid w:val="00613A1C"/>
    <w:rsid w:val="00613A38"/>
    <w:rsid w:val="00613BA6"/>
    <w:rsid w:val="00613C24"/>
    <w:rsid w:val="00613C98"/>
    <w:rsid w:val="00613CF7"/>
    <w:rsid w:val="00613D13"/>
    <w:rsid w:val="00613EFB"/>
    <w:rsid w:val="00613F93"/>
    <w:rsid w:val="00614094"/>
    <w:rsid w:val="00614270"/>
    <w:rsid w:val="0061455E"/>
    <w:rsid w:val="006145D8"/>
    <w:rsid w:val="0061462F"/>
    <w:rsid w:val="0061464D"/>
    <w:rsid w:val="0061483B"/>
    <w:rsid w:val="0061497E"/>
    <w:rsid w:val="006149B7"/>
    <w:rsid w:val="00614A0D"/>
    <w:rsid w:val="00614B22"/>
    <w:rsid w:val="00614B89"/>
    <w:rsid w:val="00614BF9"/>
    <w:rsid w:val="00614CCF"/>
    <w:rsid w:val="00614DEB"/>
    <w:rsid w:val="00614E6B"/>
    <w:rsid w:val="00615046"/>
    <w:rsid w:val="0061516D"/>
    <w:rsid w:val="006151CA"/>
    <w:rsid w:val="00615225"/>
    <w:rsid w:val="0061532C"/>
    <w:rsid w:val="006153D5"/>
    <w:rsid w:val="00615580"/>
    <w:rsid w:val="00615630"/>
    <w:rsid w:val="0061566E"/>
    <w:rsid w:val="0061571A"/>
    <w:rsid w:val="006157C0"/>
    <w:rsid w:val="00615816"/>
    <w:rsid w:val="006158B7"/>
    <w:rsid w:val="0061591C"/>
    <w:rsid w:val="00615934"/>
    <w:rsid w:val="00615A01"/>
    <w:rsid w:val="00615B08"/>
    <w:rsid w:val="00615B37"/>
    <w:rsid w:val="00615B60"/>
    <w:rsid w:val="00615E52"/>
    <w:rsid w:val="00616093"/>
    <w:rsid w:val="006163C3"/>
    <w:rsid w:val="0061646B"/>
    <w:rsid w:val="0061646E"/>
    <w:rsid w:val="00616523"/>
    <w:rsid w:val="006165C3"/>
    <w:rsid w:val="006167D4"/>
    <w:rsid w:val="006169AB"/>
    <w:rsid w:val="006169F4"/>
    <w:rsid w:val="00616A9A"/>
    <w:rsid w:val="00616B34"/>
    <w:rsid w:val="00616BF8"/>
    <w:rsid w:val="00616BFC"/>
    <w:rsid w:val="00616CBC"/>
    <w:rsid w:val="00616DBE"/>
    <w:rsid w:val="00616DCB"/>
    <w:rsid w:val="00616FD6"/>
    <w:rsid w:val="00616FE4"/>
    <w:rsid w:val="0061709B"/>
    <w:rsid w:val="006170C3"/>
    <w:rsid w:val="00617107"/>
    <w:rsid w:val="00617109"/>
    <w:rsid w:val="00617393"/>
    <w:rsid w:val="0061758A"/>
    <w:rsid w:val="0061790B"/>
    <w:rsid w:val="00617A0A"/>
    <w:rsid w:val="00617A5A"/>
    <w:rsid w:val="00617A6F"/>
    <w:rsid w:val="00617BB4"/>
    <w:rsid w:val="00617C44"/>
    <w:rsid w:val="00617CE4"/>
    <w:rsid w:val="00617D9A"/>
    <w:rsid w:val="00617DDC"/>
    <w:rsid w:val="00617E8E"/>
    <w:rsid w:val="0062024E"/>
    <w:rsid w:val="00620501"/>
    <w:rsid w:val="006206E2"/>
    <w:rsid w:val="0062071E"/>
    <w:rsid w:val="00620765"/>
    <w:rsid w:val="00620859"/>
    <w:rsid w:val="0062087D"/>
    <w:rsid w:val="00620886"/>
    <w:rsid w:val="006208BF"/>
    <w:rsid w:val="006208DC"/>
    <w:rsid w:val="006208E3"/>
    <w:rsid w:val="0062091F"/>
    <w:rsid w:val="00620926"/>
    <w:rsid w:val="00620934"/>
    <w:rsid w:val="006209FA"/>
    <w:rsid w:val="00620BB0"/>
    <w:rsid w:val="00620BF1"/>
    <w:rsid w:val="00620CDF"/>
    <w:rsid w:val="00620D05"/>
    <w:rsid w:val="00620DC6"/>
    <w:rsid w:val="00620DFD"/>
    <w:rsid w:val="00620F7C"/>
    <w:rsid w:val="00620FCB"/>
    <w:rsid w:val="00621062"/>
    <w:rsid w:val="0062127A"/>
    <w:rsid w:val="00621379"/>
    <w:rsid w:val="006213A4"/>
    <w:rsid w:val="006213EE"/>
    <w:rsid w:val="0062160C"/>
    <w:rsid w:val="006216B3"/>
    <w:rsid w:val="00621747"/>
    <w:rsid w:val="00621797"/>
    <w:rsid w:val="00621A6E"/>
    <w:rsid w:val="00621AF6"/>
    <w:rsid w:val="00621B76"/>
    <w:rsid w:val="00621DD4"/>
    <w:rsid w:val="00621F25"/>
    <w:rsid w:val="00621F84"/>
    <w:rsid w:val="00622037"/>
    <w:rsid w:val="0062221E"/>
    <w:rsid w:val="0062225C"/>
    <w:rsid w:val="00622481"/>
    <w:rsid w:val="006225A2"/>
    <w:rsid w:val="006225AB"/>
    <w:rsid w:val="00622692"/>
    <w:rsid w:val="00622880"/>
    <w:rsid w:val="006229D8"/>
    <w:rsid w:val="00622B66"/>
    <w:rsid w:val="00622C84"/>
    <w:rsid w:val="00622C9A"/>
    <w:rsid w:val="00622DE2"/>
    <w:rsid w:val="00622E29"/>
    <w:rsid w:val="00622FFF"/>
    <w:rsid w:val="0062304D"/>
    <w:rsid w:val="006230ED"/>
    <w:rsid w:val="00623187"/>
    <w:rsid w:val="006231C7"/>
    <w:rsid w:val="00623211"/>
    <w:rsid w:val="00623273"/>
    <w:rsid w:val="00623421"/>
    <w:rsid w:val="0062345A"/>
    <w:rsid w:val="00623460"/>
    <w:rsid w:val="00623481"/>
    <w:rsid w:val="006234B8"/>
    <w:rsid w:val="0062352E"/>
    <w:rsid w:val="006236E6"/>
    <w:rsid w:val="0062376B"/>
    <w:rsid w:val="00623919"/>
    <w:rsid w:val="00623A68"/>
    <w:rsid w:val="00623A7E"/>
    <w:rsid w:val="00623AE0"/>
    <w:rsid w:val="00623BC6"/>
    <w:rsid w:val="00623D2C"/>
    <w:rsid w:val="00623D79"/>
    <w:rsid w:val="00623F81"/>
    <w:rsid w:val="00623FCF"/>
    <w:rsid w:val="006240CA"/>
    <w:rsid w:val="00624124"/>
    <w:rsid w:val="00624277"/>
    <w:rsid w:val="006242BA"/>
    <w:rsid w:val="00624353"/>
    <w:rsid w:val="006245BA"/>
    <w:rsid w:val="006245C9"/>
    <w:rsid w:val="006246A0"/>
    <w:rsid w:val="006246D3"/>
    <w:rsid w:val="0062494B"/>
    <w:rsid w:val="006249A0"/>
    <w:rsid w:val="00624BE5"/>
    <w:rsid w:val="00624CE4"/>
    <w:rsid w:val="00624D95"/>
    <w:rsid w:val="00624DAB"/>
    <w:rsid w:val="00624E0C"/>
    <w:rsid w:val="00624E24"/>
    <w:rsid w:val="00624ED9"/>
    <w:rsid w:val="00624FC3"/>
    <w:rsid w:val="00624FEE"/>
    <w:rsid w:val="006250E7"/>
    <w:rsid w:val="006250FF"/>
    <w:rsid w:val="006251DA"/>
    <w:rsid w:val="006253E2"/>
    <w:rsid w:val="00625506"/>
    <w:rsid w:val="00625509"/>
    <w:rsid w:val="006256AE"/>
    <w:rsid w:val="006258CC"/>
    <w:rsid w:val="006258DB"/>
    <w:rsid w:val="006259B1"/>
    <w:rsid w:val="00625A1C"/>
    <w:rsid w:val="00625A30"/>
    <w:rsid w:val="00625ADD"/>
    <w:rsid w:val="00625AE1"/>
    <w:rsid w:val="00625E8C"/>
    <w:rsid w:val="006260AA"/>
    <w:rsid w:val="0062645B"/>
    <w:rsid w:val="00626575"/>
    <w:rsid w:val="006265A8"/>
    <w:rsid w:val="006265CB"/>
    <w:rsid w:val="006265F5"/>
    <w:rsid w:val="00626870"/>
    <w:rsid w:val="00626880"/>
    <w:rsid w:val="006268B0"/>
    <w:rsid w:val="0062694C"/>
    <w:rsid w:val="00626A7A"/>
    <w:rsid w:val="00626B18"/>
    <w:rsid w:val="00626BBF"/>
    <w:rsid w:val="00626CB7"/>
    <w:rsid w:val="00626D79"/>
    <w:rsid w:val="00626F0C"/>
    <w:rsid w:val="00626F5B"/>
    <w:rsid w:val="0062715E"/>
    <w:rsid w:val="00627168"/>
    <w:rsid w:val="006271D5"/>
    <w:rsid w:val="00627278"/>
    <w:rsid w:val="006273B2"/>
    <w:rsid w:val="00627556"/>
    <w:rsid w:val="006276C3"/>
    <w:rsid w:val="006277FF"/>
    <w:rsid w:val="00627A0A"/>
    <w:rsid w:val="00627A2F"/>
    <w:rsid w:val="00627AFA"/>
    <w:rsid w:val="00627B18"/>
    <w:rsid w:val="00627B77"/>
    <w:rsid w:val="00627D30"/>
    <w:rsid w:val="00627D3E"/>
    <w:rsid w:val="00627DBF"/>
    <w:rsid w:val="00627F6E"/>
    <w:rsid w:val="00627FEB"/>
    <w:rsid w:val="00630019"/>
    <w:rsid w:val="006300DD"/>
    <w:rsid w:val="00630250"/>
    <w:rsid w:val="006302D9"/>
    <w:rsid w:val="00630394"/>
    <w:rsid w:val="00630404"/>
    <w:rsid w:val="00630546"/>
    <w:rsid w:val="0063061A"/>
    <w:rsid w:val="0063072C"/>
    <w:rsid w:val="00630A90"/>
    <w:rsid w:val="00630D0C"/>
    <w:rsid w:val="00630D51"/>
    <w:rsid w:val="00630E27"/>
    <w:rsid w:val="00630EEA"/>
    <w:rsid w:val="006310CE"/>
    <w:rsid w:val="0063112F"/>
    <w:rsid w:val="006311F5"/>
    <w:rsid w:val="0063133A"/>
    <w:rsid w:val="006313C0"/>
    <w:rsid w:val="006314DA"/>
    <w:rsid w:val="006315F5"/>
    <w:rsid w:val="006318AA"/>
    <w:rsid w:val="006319E5"/>
    <w:rsid w:val="00631AC1"/>
    <w:rsid w:val="00631AF8"/>
    <w:rsid w:val="00631B88"/>
    <w:rsid w:val="00631C39"/>
    <w:rsid w:val="00631DCB"/>
    <w:rsid w:val="00631DE3"/>
    <w:rsid w:val="00631E45"/>
    <w:rsid w:val="00631E54"/>
    <w:rsid w:val="00631E7C"/>
    <w:rsid w:val="006321E7"/>
    <w:rsid w:val="0063228D"/>
    <w:rsid w:val="00632494"/>
    <w:rsid w:val="0063280B"/>
    <w:rsid w:val="00632871"/>
    <w:rsid w:val="00632903"/>
    <w:rsid w:val="00632A05"/>
    <w:rsid w:val="00632A9E"/>
    <w:rsid w:val="00632BB5"/>
    <w:rsid w:val="00632C2F"/>
    <w:rsid w:val="00632C74"/>
    <w:rsid w:val="00632F73"/>
    <w:rsid w:val="00632FD1"/>
    <w:rsid w:val="00632FDA"/>
    <w:rsid w:val="0063320D"/>
    <w:rsid w:val="0063329A"/>
    <w:rsid w:val="0063334C"/>
    <w:rsid w:val="00633475"/>
    <w:rsid w:val="00633600"/>
    <w:rsid w:val="00633715"/>
    <w:rsid w:val="0063371F"/>
    <w:rsid w:val="0063373E"/>
    <w:rsid w:val="006338A5"/>
    <w:rsid w:val="0063394D"/>
    <w:rsid w:val="00633A08"/>
    <w:rsid w:val="00633A70"/>
    <w:rsid w:val="00633B21"/>
    <w:rsid w:val="00633B5C"/>
    <w:rsid w:val="00633B8E"/>
    <w:rsid w:val="00633E1B"/>
    <w:rsid w:val="00633F74"/>
    <w:rsid w:val="0063413D"/>
    <w:rsid w:val="00634210"/>
    <w:rsid w:val="00634312"/>
    <w:rsid w:val="00634324"/>
    <w:rsid w:val="00634332"/>
    <w:rsid w:val="0063436D"/>
    <w:rsid w:val="00634606"/>
    <w:rsid w:val="0063467E"/>
    <w:rsid w:val="00634761"/>
    <w:rsid w:val="006347C7"/>
    <w:rsid w:val="006347F7"/>
    <w:rsid w:val="00634892"/>
    <w:rsid w:val="006348AD"/>
    <w:rsid w:val="006348FF"/>
    <w:rsid w:val="00634920"/>
    <w:rsid w:val="00634963"/>
    <w:rsid w:val="00634B95"/>
    <w:rsid w:val="00634C3B"/>
    <w:rsid w:val="00634C95"/>
    <w:rsid w:val="00634CB5"/>
    <w:rsid w:val="00634DD1"/>
    <w:rsid w:val="00634EA2"/>
    <w:rsid w:val="00634ED5"/>
    <w:rsid w:val="006351C6"/>
    <w:rsid w:val="0063520B"/>
    <w:rsid w:val="0063522C"/>
    <w:rsid w:val="006357C9"/>
    <w:rsid w:val="006358E2"/>
    <w:rsid w:val="00635997"/>
    <w:rsid w:val="00635ABA"/>
    <w:rsid w:val="00635ADF"/>
    <w:rsid w:val="00635B57"/>
    <w:rsid w:val="00635D1A"/>
    <w:rsid w:val="00635E6A"/>
    <w:rsid w:val="00635EDA"/>
    <w:rsid w:val="00635F58"/>
    <w:rsid w:val="006360CA"/>
    <w:rsid w:val="0063618D"/>
    <w:rsid w:val="006363A9"/>
    <w:rsid w:val="00636425"/>
    <w:rsid w:val="00636588"/>
    <w:rsid w:val="006366BC"/>
    <w:rsid w:val="00636968"/>
    <w:rsid w:val="006369BB"/>
    <w:rsid w:val="006369EB"/>
    <w:rsid w:val="00636A26"/>
    <w:rsid w:val="00636A59"/>
    <w:rsid w:val="00636AF5"/>
    <w:rsid w:val="00636EC2"/>
    <w:rsid w:val="00636F2D"/>
    <w:rsid w:val="00637091"/>
    <w:rsid w:val="006371AA"/>
    <w:rsid w:val="00637245"/>
    <w:rsid w:val="0063734E"/>
    <w:rsid w:val="00637359"/>
    <w:rsid w:val="00637496"/>
    <w:rsid w:val="00637659"/>
    <w:rsid w:val="006376CF"/>
    <w:rsid w:val="006378B9"/>
    <w:rsid w:val="00637983"/>
    <w:rsid w:val="00637B79"/>
    <w:rsid w:val="00637BF8"/>
    <w:rsid w:val="00637E72"/>
    <w:rsid w:val="00637E77"/>
    <w:rsid w:val="00637EF6"/>
    <w:rsid w:val="00637F7F"/>
    <w:rsid w:val="00637F97"/>
    <w:rsid w:val="00637F99"/>
    <w:rsid w:val="00637FC0"/>
    <w:rsid w:val="0064007E"/>
    <w:rsid w:val="006400C1"/>
    <w:rsid w:val="00640136"/>
    <w:rsid w:val="00640139"/>
    <w:rsid w:val="006401B0"/>
    <w:rsid w:val="006401CB"/>
    <w:rsid w:val="006401D2"/>
    <w:rsid w:val="00640218"/>
    <w:rsid w:val="006402EB"/>
    <w:rsid w:val="00640420"/>
    <w:rsid w:val="006405D5"/>
    <w:rsid w:val="0064066E"/>
    <w:rsid w:val="00640689"/>
    <w:rsid w:val="0064077C"/>
    <w:rsid w:val="0064079E"/>
    <w:rsid w:val="0064095A"/>
    <w:rsid w:val="006409C7"/>
    <w:rsid w:val="006409D1"/>
    <w:rsid w:val="00640BDA"/>
    <w:rsid w:val="00640C61"/>
    <w:rsid w:val="00640C79"/>
    <w:rsid w:val="00640E08"/>
    <w:rsid w:val="00640E0F"/>
    <w:rsid w:val="006410DB"/>
    <w:rsid w:val="00641121"/>
    <w:rsid w:val="0064123C"/>
    <w:rsid w:val="006412F8"/>
    <w:rsid w:val="006413F8"/>
    <w:rsid w:val="00641405"/>
    <w:rsid w:val="0064140C"/>
    <w:rsid w:val="0064143C"/>
    <w:rsid w:val="0064154A"/>
    <w:rsid w:val="00641684"/>
    <w:rsid w:val="00641726"/>
    <w:rsid w:val="0064175C"/>
    <w:rsid w:val="00641B43"/>
    <w:rsid w:val="00641B4D"/>
    <w:rsid w:val="00641B99"/>
    <w:rsid w:val="00641C5F"/>
    <w:rsid w:val="00641D13"/>
    <w:rsid w:val="00641DCA"/>
    <w:rsid w:val="00641F7F"/>
    <w:rsid w:val="0064221F"/>
    <w:rsid w:val="006422F1"/>
    <w:rsid w:val="00642369"/>
    <w:rsid w:val="006425A1"/>
    <w:rsid w:val="006426A9"/>
    <w:rsid w:val="00642703"/>
    <w:rsid w:val="0064273E"/>
    <w:rsid w:val="0064284E"/>
    <w:rsid w:val="0064289C"/>
    <w:rsid w:val="006428B9"/>
    <w:rsid w:val="006429BA"/>
    <w:rsid w:val="006429F1"/>
    <w:rsid w:val="00642AB1"/>
    <w:rsid w:val="00642D86"/>
    <w:rsid w:val="00642D8D"/>
    <w:rsid w:val="00642E19"/>
    <w:rsid w:val="00642EF5"/>
    <w:rsid w:val="00642F15"/>
    <w:rsid w:val="0064306A"/>
    <w:rsid w:val="006430ED"/>
    <w:rsid w:val="006431F1"/>
    <w:rsid w:val="0064320C"/>
    <w:rsid w:val="006432A4"/>
    <w:rsid w:val="0064330D"/>
    <w:rsid w:val="0064334A"/>
    <w:rsid w:val="0064340F"/>
    <w:rsid w:val="00643696"/>
    <w:rsid w:val="006436F2"/>
    <w:rsid w:val="00643830"/>
    <w:rsid w:val="0064387C"/>
    <w:rsid w:val="006438BC"/>
    <w:rsid w:val="00643934"/>
    <w:rsid w:val="00643998"/>
    <w:rsid w:val="00643B08"/>
    <w:rsid w:val="00643BC6"/>
    <w:rsid w:val="00643BDC"/>
    <w:rsid w:val="00643C33"/>
    <w:rsid w:val="00643CC4"/>
    <w:rsid w:val="00643D32"/>
    <w:rsid w:val="00643E4C"/>
    <w:rsid w:val="00643E74"/>
    <w:rsid w:val="00643E82"/>
    <w:rsid w:val="00643E93"/>
    <w:rsid w:val="00643FE1"/>
    <w:rsid w:val="00644337"/>
    <w:rsid w:val="006443A3"/>
    <w:rsid w:val="006443FA"/>
    <w:rsid w:val="00644548"/>
    <w:rsid w:val="006445A4"/>
    <w:rsid w:val="006445F7"/>
    <w:rsid w:val="00644643"/>
    <w:rsid w:val="006446BB"/>
    <w:rsid w:val="006446D1"/>
    <w:rsid w:val="00644702"/>
    <w:rsid w:val="00644773"/>
    <w:rsid w:val="00644871"/>
    <w:rsid w:val="0064493C"/>
    <w:rsid w:val="00644996"/>
    <w:rsid w:val="00644C8B"/>
    <w:rsid w:val="00644C97"/>
    <w:rsid w:val="00644E54"/>
    <w:rsid w:val="00644FD5"/>
    <w:rsid w:val="0064500D"/>
    <w:rsid w:val="0064509F"/>
    <w:rsid w:val="006450BC"/>
    <w:rsid w:val="0064511C"/>
    <w:rsid w:val="00645167"/>
    <w:rsid w:val="00645353"/>
    <w:rsid w:val="00645437"/>
    <w:rsid w:val="00645798"/>
    <w:rsid w:val="006457B8"/>
    <w:rsid w:val="00645854"/>
    <w:rsid w:val="00645A23"/>
    <w:rsid w:val="00645A39"/>
    <w:rsid w:val="00645B65"/>
    <w:rsid w:val="00645BBD"/>
    <w:rsid w:val="00645D25"/>
    <w:rsid w:val="00645F3F"/>
    <w:rsid w:val="0064600C"/>
    <w:rsid w:val="006462DD"/>
    <w:rsid w:val="006463C8"/>
    <w:rsid w:val="00646477"/>
    <w:rsid w:val="006464E7"/>
    <w:rsid w:val="00646510"/>
    <w:rsid w:val="0064656D"/>
    <w:rsid w:val="00646650"/>
    <w:rsid w:val="00646696"/>
    <w:rsid w:val="00646752"/>
    <w:rsid w:val="00646784"/>
    <w:rsid w:val="006467E2"/>
    <w:rsid w:val="006468C1"/>
    <w:rsid w:val="00646A96"/>
    <w:rsid w:val="00646ABE"/>
    <w:rsid w:val="00646BC7"/>
    <w:rsid w:val="00646BCD"/>
    <w:rsid w:val="00646D25"/>
    <w:rsid w:val="00646E87"/>
    <w:rsid w:val="00646E8B"/>
    <w:rsid w:val="00647046"/>
    <w:rsid w:val="006470BE"/>
    <w:rsid w:val="00647151"/>
    <w:rsid w:val="006473BF"/>
    <w:rsid w:val="006473F1"/>
    <w:rsid w:val="00647482"/>
    <w:rsid w:val="0064750D"/>
    <w:rsid w:val="00647518"/>
    <w:rsid w:val="006475AF"/>
    <w:rsid w:val="0064769D"/>
    <w:rsid w:val="006476BE"/>
    <w:rsid w:val="006476F3"/>
    <w:rsid w:val="0064783F"/>
    <w:rsid w:val="006478B7"/>
    <w:rsid w:val="00647A35"/>
    <w:rsid w:val="00647A5D"/>
    <w:rsid w:val="00647B27"/>
    <w:rsid w:val="00647BEC"/>
    <w:rsid w:val="00647E66"/>
    <w:rsid w:val="006504B5"/>
    <w:rsid w:val="006504D7"/>
    <w:rsid w:val="0065071B"/>
    <w:rsid w:val="00650783"/>
    <w:rsid w:val="00650837"/>
    <w:rsid w:val="00650861"/>
    <w:rsid w:val="00650938"/>
    <w:rsid w:val="006509A2"/>
    <w:rsid w:val="006509A3"/>
    <w:rsid w:val="006509FB"/>
    <w:rsid w:val="00650A1C"/>
    <w:rsid w:val="00650CF5"/>
    <w:rsid w:val="00650D6D"/>
    <w:rsid w:val="00650DC9"/>
    <w:rsid w:val="00650DD8"/>
    <w:rsid w:val="00650F79"/>
    <w:rsid w:val="00651020"/>
    <w:rsid w:val="0065103B"/>
    <w:rsid w:val="00651170"/>
    <w:rsid w:val="00651278"/>
    <w:rsid w:val="00651285"/>
    <w:rsid w:val="00651291"/>
    <w:rsid w:val="006513DE"/>
    <w:rsid w:val="0065149B"/>
    <w:rsid w:val="006514C0"/>
    <w:rsid w:val="0065158F"/>
    <w:rsid w:val="00651654"/>
    <w:rsid w:val="00651716"/>
    <w:rsid w:val="00651727"/>
    <w:rsid w:val="0065175E"/>
    <w:rsid w:val="00651841"/>
    <w:rsid w:val="006519D2"/>
    <w:rsid w:val="006519EC"/>
    <w:rsid w:val="00651AEE"/>
    <w:rsid w:val="00651B1B"/>
    <w:rsid w:val="00651C74"/>
    <w:rsid w:val="00652520"/>
    <w:rsid w:val="006526B3"/>
    <w:rsid w:val="006526BE"/>
    <w:rsid w:val="006526C5"/>
    <w:rsid w:val="00652758"/>
    <w:rsid w:val="0065280F"/>
    <w:rsid w:val="0065297D"/>
    <w:rsid w:val="00652AD2"/>
    <w:rsid w:val="00652ADB"/>
    <w:rsid w:val="00652BB1"/>
    <w:rsid w:val="00652BE8"/>
    <w:rsid w:val="00652CDE"/>
    <w:rsid w:val="00652FBE"/>
    <w:rsid w:val="006530EA"/>
    <w:rsid w:val="00653113"/>
    <w:rsid w:val="00653135"/>
    <w:rsid w:val="006532DE"/>
    <w:rsid w:val="00653332"/>
    <w:rsid w:val="006533CE"/>
    <w:rsid w:val="006533D9"/>
    <w:rsid w:val="00653474"/>
    <w:rsid w:val="00653556"/>
    <w:rsid w:val="00653577"/>
    <w:rsid w:val="006536BD"/>
    <w:rsid w:val="006536FE"/>
    <w:rsid w:val="00653754"/>
    <w:rsid w:val="0065394E"/>
    <w:rsid w:val="00653979"/>
    <w:rsid w:val="00653B67"/>
    <w:rsid w:val="00653C50"/>
    <w:rsid w:val="00653D14"/>
    <w:rsid w:val="00653ECA"/>
    <w:rsid w:val="0065415B"/>
    <w:rsid w:val="0065427E"/>
    <w:rsid w:val="00654574"/>
    <w:rsid w:val="00654772"/>
    <w:rsid w:val="006547ED"/>
    <w:rsid w:val="006548A3"/>
    <w:rsid w:val="00654966"/>
    <w:rsid w:val="00654A17"/>
    <w:rsid w:val="00654AF2"/>
    <w:rsid w:val="00654BC3"/>
    <w:rsid w:val="00654CA0"/>
    <w:rsid w:val="00654F1C"/>
    <w:rsid w:val="00654FDE"/>
    <w:rsid w:val="00654FF1"/>
    <w:rsid w:val="006550EA"/>
    <w:rsid w:val="006552F7"/>
    <w:rsid w:val="00655486"/>
    <w:rsid w:val="006554E9"/>
    <w:rsid w:val="0065550A"/>
    <w:rsid w:val="00655526"/>
    <w:rsid w:val="006555A8"/>
    <w:rsid w:val="00655618"/>
    <w:rsid w:val="00655712"/>
    <w:rsid w:val="00655813"/>
    <w:rsid w:val="006558EB"/>
    <w:rsid w:val="00655B3C"/>
    <w:rsid w:val="00655B83"/>
    <w:rsid w:val="00655BB9"/>
    <w:rsid w:val="00655D4F"/>
    <w:rsid w:val="00655F3C"/>
    <w:rsid w:val="00655FD6"/>
    <w:rsid w:val="0065605E"/>
    <w:rsid w:val="0065606F"/>
    <w:rsid w:val="006560F0"/>
    <w:rsid w:val="006560FF"/>
    <w:rsid w:val="00656106"/>
    <w:rsid w:val="006561AD"/>
    <w:rsid w:val="00656225"/>
    <w:rsid w:val="006562AD"/>
    <w:rsid w:val="00656332"/>
    <w:rsid w:val="0065641D"/>
    <w:rsid w:val="00656548"/>
    <w:rsid w:val="0065662C"/>
    <w:rsid w:val="00656736"/>
    <w:rsid w:val="006567D0"/>
    <w:rsid w:val="00656838"/>
    <w:rsid w:val="00656885"/>
    <w:rsid w:val="006568C5"/>
    <w:rsid w:val="00656A05"/>
    <w:rsid w:val="00656CB7"/>
    <w:rsid w:val="00656E88"/>
    <w:rsid w:val="0065730C"/>
    <w:rsid w:val="00657423"/>
    <w:rsid w:val="0065758A"/>
    <w:rsid w:val="00657593"/>
    <w:rsid w:val="00657688"/>
    <w:rsid w:val="006577A8"/>
    <w:rsid w:val="00657921"/>
    <w:rsid w:val="006579BA"/>
    <w:rsid w:val="006579C9"/>
    <w:rsid w:val="00657A5A"/>
    <w:rsid w:val="00657A6D"/>
    <w:rsid w:val="00657ABE"/>
    <w:rsid w:val="00657AE1"/>
    <w:rsid w:val="00657AF6"/>
    <w:rsid w:val="00657B55"/>
    <w:rsid w:val="00657D91"/>
    <w:rsid w:val="00657DC6"/>
    <w:rsid w:val="00658D7D"/>
    <w:rsid w:val="00660164"/>
    <w:rsid w:val="006601A2"/>
    <w:rsid w:val="006602BB"/>
    <w:rsid w:val="006603A1"/>
    <w:rsid w:val="00660490"/>
    <w:rsid w:val="00660512"/>
    <w:rsid w:val="00660514"/>
    <w:rsid w:val="0066058C"/>
    <w:rsid w:val="00660769"/>
    <w:rsid w:val="00660802"/>
    <w:rsid w:val="00660A09"/>
    <w:rsid w:val="00660A78"/>
    <w:rsid w:val="00660A8D"/>
    <w:rsid w:val="00660AA0"/>
    <w:rsid w:val="00660AA6"/>
    <w:rsid w:val="00660BB2"/>
    <w:rsid w:val="00660C51"/>
    <w:rsid w:val="00660D10"/>
    <w:rsid w:val="00660E3A"/>
    <w:rsid w:val="00660FCD"/>
    <w:rsid w:val="00660FF8"/>
    <w:rsid w:val="006610E8"/>
    <w:rsid w:val="006612AA"/>
    <w:rsid w:val="00661411"/>
    <w:rsid w:val="00661587"/>
    <w:rsid w:val="00661708"/>
    <w:rsid w:val="00661ACD"/>
    <w:rsid w:val="00661B16"/>
    <w:rsid w:val="00661B1B"/>
    <w:rsid w:val="00661BA3"/>
    <w:rsid w:val="00661CB3"/>
    <w:rsid w:val="00661D63"/>
    <w:rsid w:val="00661DFD"/>
    <w:rsid w:val="00661ECF"/>
    <w:rsid w:val="00661EF9"/>
    <w:rsid w:val="0066203A"/>
    <w:rsid w:val="00662154"/>
    <w:rsid w:val="00662293"/>
    <w:rsid w:val="006622CE"/>
    <w:rsid w:val="006623BF"/>
    <w:rsid w:val="006623C8"/>
    <w:rsid w:val="006623E7"/>
    <w:rsid w:val="006623F2"/>
    <w:rsid w:val="0066282B"/>
    <w:rsid w:val="0066284A"/>
    <w:rsid w:val="00662955"/>
    <w:rsid w:val="006629C9"/>
    <w:rsid w:val="00662B6F"/>
    <w:rsid w:val="00662C22"/>
    <w:rsid w:val="00662C5F"/>
    <w:rsid w:val="00662DE9"/>
    <w:rsid w:val="00663108"/>
    <w:rsid w:val="00663171"/>
    <w:rsid w:val="00663270"/>
    <w:rsid w:val="006632AA"/>
    <w:rsid w:val="00663378"/>
    <w:rsid w:val="0066341A"/>
    <w:rsid w:val="00663472"/>
    <w:rsid w:val="006634FC"/>
    <w:rsid w:val="00663597"/>
    <w:rsid w:val="00663598"/>
    <w:rsid w:val="006635B3"/>
    <w:rsid w:val="006635DA"/>
    <w:rsid w:val="006636AE"/>
    <w:rsid w:val="006636B6"/>
    <w:rsid w:val="00663764"/>
    <w:rsid w:val="0066387C"/>
    <w:rsid w:val="00663932"/>
    <w:rsid w:val="00663A3D"/>
    <w:rsid w:val="00663ADD"/>
    <w:rsid w:val="00663B39"/>
    <w:rsid w:val="00663D84"/>
    <w:rsid w:val="00663DF7"/>
    <w:rsid w:val="0066425A"/>
    <w:rsid w:val="006642CE"/>
    <w:rsid w:val="006642E4"/>
    <w:rsid w:val="00664390"/>
    <w:rsid w:val="00664519"/>
    <w:rsid w:val="00664680"/>
    <w:rsid w:val="00664778"/>
    <w:rsid w:val="00664782"/>
    <w:rsid w:val="006649D6"/>
    <w:rsid w:val="00664C77"/>
    <w:rsid w:val="00664CB2"/>
    <w:rsid w:val="00664CEF"/>
    <w:rsid w:val="00664CF4"/>
    <w:rsid w:val="00664D12"/>
    <w:rsid w:val="00664D55"/>
    <w:rsid w:val="00664D9D"/>
    <w:rsid w:val="00664DE7"/>
    <w:rsid w:val="00664E05"/>
    <w:rsid w:val="00664F6A"/>
    <w:rsid w:val="00664F8B"/>
    <w:rsid w:val="0066505C"/>
    <w:rsid w:val="006651DE"/>
    <w:rsid w:val="006651EB"/>
    <w:rsid w:val="0066542D"/>
    <w:rsid w:val="00665518"/>
    <w:rsid w:val="006655D2"/>
    <w:rsid w:val="006656B2"/>
    <w:rsid w:val="006656F8"/>
    <w:rsid w:val="006657BD"/>
    <w:rsid w:val="006657BF"/>
    <w:rsid w:val="006658FF"/>
    <w:rsid w:val="00665A4B"/>
    <w:rsid w:val="00665BF2"/>
    <w:rsid w:val="00665C5D"/>
    <w:rsid w:val="00665CEA"/>
    <w:rsid w:val="00665DB9"/>
    <w:rsid w:val="00666045"/>
    <w:rsid w:val="006660DF"/>
    <w:rsid w:val="00666115"/>
    <w:rsid w:val="0066619D"/>
    <w:rsid w:val="006663BC"/>
    <w:rsid w:val="006663E5"/>
    <w:rsid w:val="0066653A"/>
    <w:rsid w:val="00666702"/>
    <w:rsid w:val="006667A8"/>
    <w:rsid w:val="00666A36"/>
    <w:rsid w:val="00666D05"/>
    <w:rsid w:val="00666DC2"/>
    <w:rsid w:val="00666ED8"/>
    <w:rsid w:val="0066708A"/>
    <w:rsid w:val="006670E5"/>
    <w:rsid w:val="00667115"/>
    <w:rsid w:val="006672B6"/>
    <w:rsid w:val="006672DE"/>
    <w:rsid w:val="006673E5"/>
    <w:rsid w:val="006674A2"/>
    <w:rsid w:val="0066750C"/>
    <w:rsid w:val="00667590"/>
    <w:rsid w:val="00667770"/>
    <w:rsid w:val="00667C81"/>
    <w:rsid w:val="00667D4D"/>
    <w:rsid w:val="00667E5E"/>
    <w:rsid w:val="00667F09"/>
    <w:rsid w:val="00667FE5"/>
    <w:rsid w:val="006701BA"/>
    <w:rsid w:val="00670236"/>
    <w:rsid w:val="006702B8"/>
    <w:rsid w:val="00670417"/>
    <w:rsid w:val="00670418"/>
    <w:rsid w:val="006704FC"/>
    <w:rsid w:val="00670524"/>
    <w:rsid w:val="0067052D"/>
    <w:rsid w:val="006705B5"/>
    <w:rsid w:val="006707C5"/>
    <w:rsid w:val="006707E6"/>
    <w:rsid w:val="00670865"/>
    <w:rsid w:val="00670879"/>
    <w:rsid w:val="006709BE"/>
    <w:rsid w:val="00670AD5"/>
    <w:rsid w:val="00670AEF"/>
    <w:rsid w:val="00670B43"/>
    <w:rsid w:val="00670C26"/>
    <w:rsid w:val="00670C47"/>
    <w:rsid w:val="00670D9A"/>
    <w:rsid w:val="00670E37"/>
    <w:rsid w:val="00670E61"/>
    <w:rsid w:val="00670F7D"/>
    <w:rsid w:val="006710E4"/>
    <w:rsid w:val="00671297"/>
    <w:rsid w:val="0067138E"/>
    <w:rsid w:val="00671618"/>
    <w:rsid w:val="006717D5"/>
    <w:rsid w:val="00671881"/>
    <w:rsid w:val="0067188A"/>
    <w:rsid w:val="006719E8"/>
    <w:rsid w:val="006719F4"/>
    <w:rsid w:val="00671A00"/>
    <w:rsid w:val="00671E93"/>
    <w:rsid w:val="00671F4E"/>
    <w:rsid w:val="00671FF1"/>
    <w:rsid w:val="0067207C"/>
    <w:rsid w:val="006720B5"/>
    <w:rsid w:val="006720B6"/>
    <w:rsid w:val="00672126"/>
    <w:rsid w:val="0067215D"/>
    <w:rsid w:val="006721C4"/>
    <w:rsid w:val="006722A0"/>
    <w:rsid w:val="00672336"/>
    <w:rsid w:val="006725BB"/>
    <w:rsid w:val="0067261F"/>
    <w:rsid w:val="0067269B"/>
    <w:rsid w:val="006727D9"/>
    <w:rsid w:val="0067291F"/>
    <w:rsid w:val="00672A5B"/>
    <w:rsid w:val="00672D1F"/>
    <w:rsid w:val="00672EE6"/>
    <w:rsid w:val="00672EFA"/>
    <w:rsid w:val="00672F3A"/>
    <w:rsid w:val="00672F4F"/>
    <w:rsid w:val="00672FBB"/>
    <w:rsid w:val="00673244"/>
    <w:rsid w:val="00673322"/>
    <w:rsid w:val="006733B1"/>
    <w:rsid w:val="006733BB"/>
    <w:rsid w:val="006735A1"/>
    <w:rsid w:val="00673638"/>
    <w:rsid w:val="006736AA"/>
    <w:rsid w:val="0067383A"/>
    <w:rsid w:val="00673891"/>
    <w:rsid w:val="006738D0"/>
    <w:rsid w:val="00673982"/>
    <w:rsid w:val="00673B87"/>
    <w:rsid w:val="00673C22"/>
    <w:rsid w:val="00673C3A"/>
    <w:rsid w:val="00673CDA"/>
    <w:rsid w:val="00673E00"/>
    <w:rsid w:val="00673E5C"/>
    <w:rsid w:val="0067407C"/>
    <w:rsid w:val="00674148"/>
    <w:rsid w:val="0067448D"/>
    <w:rsid w:val="006745DE"/>
    <w:rsid w:val="00674728"/>
    <w:rsid w:val="006747A1"/>
    <w:rsid w:val="00674840"/>
    <w:rsid w:val="0067486F"/>
    <w:rsid w:val="00674874"/>
    <w:rsid w:val="00674902"/>
    <w:rsid w:val="0067493D"/>
    <w:rsid w:val="006749A2"/>
    <w:rsid w:val="006749CA"/>
    <w:rsid w:val="006749D2"/>
    <w:rsid w:val="00674B42"/>
    <w:rsid w:val="00674BBC"/>
    <w:rsid w:val="00674C73"/>
    <w:rsid w:val="00674D0C"/>
    <w:rsid w:val="00674F67"/>
    <w:rsid w:val="00675098"/>
    <w:rsid w:val="006750D2"/>
    <w:rsid w:val="006750D7"/>
    <w:rsid w:val="006755E0"/>
    <w:rsid w:val="006757D4"/>
    <w:rsid w:val="00675853"/>
    <w:rsid w:val="00675955"/>
    <w:rsid w:val="00675B41"/>
    <w:rsid w:val="00675C0B"/>
    <w:rsid w:val="00675D83"/>
    <w:rsid w:val="00675EB9"/>
    <w:rsid w:val="0067610F"/>
    <w:rsid w:val="0067616D"/>
    <w:rsid w:val="006761E3"/>
    <w:rsid w:val="00676256"/>
    <w:rsid w:val="006763B6"/>
    <w:rsid w:val="006764D0"/>
    <w:rsid w:val="00676515"/>
    <w:rsid w:val="006765DA"/>
    <w:rsid w:val="00676600"/>
    <w:rsid w:val="00676743"/>
    <w:rsid w:val="00676943"/>
    <w:rsid w:val="00676D90"/>
    <w:rsid w:val="00676DC5"/>
    <w:rsid w:val="00676E85"/>
    <w:rsid w:val="00676FEA"/>
    <w:rsid w:val="00677041"/>
    <w:rsid w:val="00677105"/>
    <w:rsid w:val="006771A6"/>
    <w:rsid w:val="006771CB"/>
    <w:rsid w:val="00677240"/>
    <w:rsid w:val="0067748E"/>
    <w:rsid w:val="006774A3"/>
    <w:rsid w:val="006774ED"/>
    <w:rsid w:val="006774F1"/>
    <w:rsid w:val="006775E7"/>
    <w:rsid w:val="0067760E"/>
    <w:rsid w:val="006777E1"/>
    <w:rsid w:val="00677835"/>
    <w:rsid w:val="0067799B"/>
    <w:rsid w:val="006779BD"/>
    <w:rsid w:val="006779E2"/>
    <w:rsid w:val="00677B75"/>
    <w:rsid w:val="00677C6B"/>
    <w:rsid w:val="00677CCC"/>
    <w:rsid w:val="00677CEE"/>
    <w:rsid w:val="00677F11"/>
    <w:rsid w:val="00677F29"/>
    <w:rsid w:val="00680089"/>
    <w:rsid w:val="006800A4"/>
    <w:rsid w:val="00680388"/>
    <w:rsid w:val="006803CD"/>
    <w:rsid w:val="00680421"/>
    <w:rsid w:val="00680422"/>
    <w:rsid w:val="00680438"/>
    <w:rsid w:val="006804F3"/>
    <w:rsid w:val="006805EC"/>
    <w:rsid w:val="00680649"/>
    <w:rsid w:val="0068065D"/>
    <w:rsid w:val="006806B9"/>
    <w:rsid w:val="00680720"/>
    <w:rsid w:val="0068072F"/>
    <w:rsid w:val="00680833"/>
    <w:rsid w:val="0068083A"/>
    <w:rsid w:val="0068086D"/>
    <w:rsid w:val="0068088E"/>
    <w:rsid w:val="00680A4B"/>
    <w:rsid w:val="00680A5B"/>
    <w:rsid w:val="00680B75"/>
    <w:rsid w:val="00680E0B"/>
    <w:rsid w:val="0068101B"/>
    <w:rsid w:val="00681173"/>
    <w:rsid w:val="0068165D"/>
    <w:rsid w:val="006816F8"/>
    <w:rsid w:val="0068172C"/>
    <w:rsid w:val="006818A4"/>
    <w:rsid w:val="006818F2"/>
    <w:rsid w:val="00681921"/>
    <w:rsid w:val="00681BB4"/>
    <w:rsid w:val="00681EF8"/>
    <w:rsid w:val="00681F09"/>
    <w:rsid w:val="00682008"/>
    <w:rsid w:val="00682123"/>
    <w:rsid w:val="0068227E"/>
    <w:rsid w:val="0068227F"/>
    <w:rsid w:val="00682327"/>
    <w:rsid w:val="00682332"/>
    <w:rsid w:val="0068239A"/>
    <w:rsid w:val="0068250B"/>
    <w:rsid w:val="00682598"/>
    <w:rsid w:val="0068279A"/>
    <w:rsid w:val="00682852"/>
    <w:rsid w:val="0068297E"/>
    <w:rsid w:val="006829A2"/>
    <w:rsid w:val="006829CE"/>
    <w:rsid w:val="00682A32"/>
    <w:rsid w:val="00682A34"/>
    <w:rsid w:val="00682ADF"/>
    <w:rsid w:val="00682B6C"/>
    <w:rsid w:val="00682BA8"/>
    <w:rsid w:val="00682BC0"/>
    <w:rsid w:val="00682D72"/>
    <w:rsid w:val="00682EB4"/>
    <w:rsid w:val="0068312D"/>
    <w:rsid w:val="0068315E"/>
    <w:rsid w:val="00683203"/>
    <w:rsid w:val="006832B5"/>
    <w:rsid w:val="00683395"/>
    <w:rsid w:val="00683501"/>
    <w:rsid w:val="00683620"/>
    <w:rsid w:val="0068373B"/>
    <w:rsid w:val="0068375E"/>
    <w:rsid w:val="006837FB"/>
    <w:rsid w:val="006837FE"/>
    <w:rsid w:val="006838F3"/>
    <w:rsid w:val="006838F4"/>
    <w:rsid w:val="00683A22"/>
    <w:rsid w:val="00683AEB"/>
    <w:rsid w:val="00683E55"/>
    <w:rsid w:val="00683EEA"/>
    <w:rsid w:val="00683FBB"/>
    <w:rsid w:val="006840D7"/>
    <w:rsid w:val="006843EA"/>
    <w:rsid w:val="00684489"/>
    <w:rsid w:val="006844FF"/>
    <w:rsid w:val="00684506"/>
    <w:rsid w:val="0068459E"/>
    <w:rsid w:val="006845F8"/>
    <w:rsid w:val="00684791"/>
    <w:rsid w:val="006847B3"/>
    <w:rsid w:val="00684B83"/>
    <w:rsid w:val="00684BFC"/>
    <w:rsid w:val="00684C14"/>
    <w:rsid w:val="00684D63"/>
    <w:rsid w:val="00684D7F"/>
    <w:rsid w:val="00684E36"/>
    <w:rsid w:val="00684F32"/>
    <w:rsid w:val="00685247"/>
    <w:rsid w:val="0068527B"/>
    <w:rsid w:val="00685282"/>
    <w:rsid w:val="00685324"/>
    <w:rsid w:val="006853CA"/>
    <w:rsid w:val="0068540D"/>
    <w:rsid w:val="0068561A"/>
    <w:rsid w:val="0068564F"/>
    <w:rsid w:val="0068593C"/>
    <w:rsid w:val="00685A62"/>
    <w:rsid w:val="00685AD2"/>
    <w:rsid w:val="00685AF6"/>
    <w:rsid w:val="00685C83"/>
    <w:rsid w:val="00685DD9"/>
    <w:rsid w:val="00685F09"/>
    <w:rsid w:val="0068619C"/>
    <w:rsid w:val="0068643A"/>
    <w:rsid w:val="0068646E"/>
    <w:rsid w:val="0068650F"/>
    <w:rsid w:val="00686544"/>
    <w:rsid w:val="00686703"/>
    <w:rsid w:val="006867AF"/>
    <w:rsid w:val="006867DA"/>
    <w:rsid w:val="006868BF"/>
    <w:rsid w:val="0068696E"/>
    <w:rsid w:val="00686982"/>
    <w:rsid w:val="00686B06"/>
    <w:rsid w:val="00686B27"/>
    <w:rsid w:val="00686B91"/>
    <w:rsid w:val="00686D72"/>
    <w:rsid w:val="00686F43"/>
    <w:rsid w:val="00687085"/>
    <w:rsid w:val="006870D0"/>
    <w:rsid w:val="00687103"/>
    <w:rsid w:val="00687485"/>
    <w:rsid w:val="006874EB"/>
    <w:rsid w:val="006877FF"/>
    <w:rsid w:val="00687A54"/>
    <w:rsid w:val="00687AE2"/>
    <w:rsid w:val="00687B9A"/>
    <w:rsid w:val="00687B9B"/>
    <w:rsid w:val="00687DF2"/>
    <w:rsid w:val="00687E09"/>
    <w:rsid w:val="00687F3C"/>
    <w:rsid w:val="00687FE8"/>
    <w:rsid w:val="00690022"/>
    <w:rsid w:val="00690038"/>
    <w:rsid w:val="006900A1"/>
    <w:rsid w:val="0069024F"/>
    <w:rsid w:val="006902D9"/>
    <w:rsid w:val="00690325"/>
    <w:rsid w:val="0069039F"/>
    <w:rsid w:val="00690433"/>
    <w:rsid w:val="006906CD"/>
    <w:rsid w:val="0069071A"/>
    <w:rsid w:val="00690765"/>
    <w:rsid w:val="006908C8"/>
    <w:rsid w:val="00690955"/>
    <w:rsid w:val="006909CA"/>
    <w:rsid w:val="00690A99"/>
    <w:rsid w:val="00690C9D"/>
    <w:rsid w:val="00690CEC"/>
    <w:rsid w:val="00690D6A"/>
    <w:rsid w:val="00690DDA"/>
    <w:rsid w:val="00690F3F"/>
    <w:rsid w:val="00690FB9"/>
    <w:rsid w:val="00691040"/>
    <w:rsid w:val="0069104A"/>
    <w:rsid w:val="006910DD"/>
    <w:rsid w:val="00691157"/>
    <w:rsid w:val="006911EE"/>
    <w:rsid w:val="0069127C"/>
    <w:rsid w:val="00691376"/>
    <w:rsid w:val="0069150D"/>
    <w:rsid w:val="0069167E"/>
    <w:rsid w:val="0069173C"/>
    <w:rsid w:val="0069179A"/>
    <w:rsid w:val="006918CD"/>
    <w:rsid w:val="00691A3D"/>
    <w:rsid w:val="00691A65"/>
    <w:rsid w:val="00691BBF"/>
    <w:rsid w:val="00691C90"/>
    <w:rsid w:val="00691EFE"/>
    <w:rsid w:val="00692188"/>
    <w:rsid w:val="006921A9"/>
    <w:rsid w:val="0069240C"/>
    <w:rsid w:val="0069248B"/>
    <w:rsid w:val="0069256C"/>
    <w:rsid w:val="00692642"/>
    <w:rsid w:val="0069286D"/>
    <w:rsid w:val="006928FB"/>
    <w:rsid w:val="00692A0E"/>
    <w:rsid w:val="00692AAA"/>
    <w:rsid w:val="00692AB2"/>
    <w:rsid w:val="00692B09"/>
    <w:rsid w:val="00692B5E"/>
    <w:rsid w:val="00692BC6"/>
    <w:rsid w:val="00692C5D"/>
    <w:rsid w:val="00692C97"/>
    <w:rsid w:val="00692D4C"/>
    <w:rsid w:val="00692DC8"/>
    <w:rsid w:val="00692E8D"/>
    <w:rsid w:val="00692EDD"/>
    <w:rsid w:val="00692F79"/>
    <w:rsid w:val="00693188"/>
    <w:rsid w:val="006931F2"/>
    <w:rsid w:val="00693209"/>
    <w:rsid w:val="00693210"/>
    <w:rsid w:val="00693265"/>
    <w:rsid w:val="006932E9"/>
    <w:rsid w:val="00693308"/>
    <w:rsid w:val="00693360"/>
    <w:rsid w:val="00693439"/>
    <w:rsid w:val="0069356F"/>
    <w:rsid w:val="0069358E"/>
    <w:rsid w:val="00693612"/>
    <w:rsid w:val="0069366A"/>
    <w:rsid w:val="006938C4"/>
    <w:rsid w:val="00693B9F"/>
    <w:rsid w:val="00693BA4"/>
    <w:rsid w:val="00693BB6"/>
    <w:rsid w:val="00693C1B"/>
    <w:rsid w:val="00693CA8"/>
    <w:rsid w:val="00693D80"/>
    <w:rsid w:val="00693DF6"/>
    <w:rsid w:val="00693E22"/>
    <w:rsid w:val="0069405C"/>
    <w:rsid w:val="006940AC"/>
    <w:rsid w:val="00694260"/>
    <w:rsid w:val="0069444C"/>
    <w:rsid w:val="0069470C"/>
    <w:rsid w:val="006947F0"/>
    <w:rsid w:val="006948CD"/>
    <w:rsid w:val="00694934"/>
    <w:rsid w:val="00694DDF"/>
    <w:rsid w:val="00694E18"/>
    <w:rsid w:val="00694E2C"/>
    <w:rsid w:val="00694E73"/>
    <w:rsid w:val="006950F5"/>
    <w:rsid w:val="00695140"/>
    <w:rsid w:val="006951C5"/>
    <w:rsid w:val="006951D6"/>
    <w:rsid w:val="006952EE"/>
    <w:rsid w:val="00695318"/>
    <w:rsid w:val="00695395"/>
    <w:rsid w:val="00695449"/>
    <w:rsid w:val="0069571E"/>
    <w:rsid w:val="00695737"/>
    <w:rsid w:val="00695884"/>
    <w:rsid w:val="006959C8"/>
    <w:rsid w:val="00695AA9"/>
    <w:rsid w:val="00695DDF"/>
    <w:rsid w:val="00695FA3"/>
    <w:rsid w:val="006960E2"/>
    <w:rsid w:val="0069610C"/>
    <w:rsid w:val="0069617A"/>
    <w:rsid w:val="00696190"/>
    <w:rsid w:val="00696248"/>
    <w:rsid w:val="006962EE"/>
    <w:rsid w:val="00696410"/>
    <w:rsid w:val="006964A1"/>
    <w:rsid w:val="00696576"/>
    <w:rsid w:val="006965B5"/>
    <w:rsid w:val="006965CD"/>
    <w:rsid w:val="00696641"/>
    <w:rsid w:val="006967EC"/>
    <w:rsid w:val="00696C3A"/>
    <w:rsid w:val="00696C6D"/>
    <w:rsid w:val="00696CBC"/>
    <w:rsid w:val="00696D5C"/>
    <w:rsid w:val="0069709F"/>
    <w:rsid w:val="006970DC"/>
    <w:rsid w:val="006971B6"/>
    <w:rsid w:val="00697417"/>
    <w:rsid w:val="00697444"/>
    <w:rsid w:val="0069758E"/>
    <w:rsid w:val="006975BB"/>
    <w:rsid w:val="0069760D"/>
    <w:rsid w:val="006977F4"/>
    <w:rsid w:val="00697996"/>
    <w:rsid w:val="00697A37"/>
    <w:rsid w:val="00697C83"/>
    <w:rsid w:val="00697F39"/>
    <w:rsid w:val="00697F58"/>
    <w:rsid w:val="006A000B"/>
    <w:rsid w:val="006A009B"/>
    <w:rsid w:val="006A00B6"/>
    <w:rsid w:val="006A0100"/>
    <w:rsid w:val="006A019A"/>
    <w:rsid w:val="006A01E3"/>
    <w:rsid w:val="006A02F2"/>
    <w:rsid w:val="006A041F"/>
    <w:rsid w:val="006A08AD"/>
    <w:rsid w:val="006A0984"/>
    <w:rsid w:val="006A0A69"/>
    <w:rsid w:val="006A0BDC"/>
    <w:rsid w:val="006A0EE4"/>
    <w:rsid w:val="006A1198"/>
    <w:rsid w:val="006A1321"/>
    <w:rsid w:val="006A133A"/>
    <w:rsid w:val="006A1365"/>
    <w:rsid w:val="006A13A6"/>
    <w:rsid w:val="006A13F2"/>
    <w:rsid w:val="006A14D2"/>
    <w:rsid w:val="006A1642"/>
    <w:rsid w:val="006A164B"/>
    <w:rsid w:val="006A1791"/>
    <w:rsid w:val="006A1927"/>
    <w:rsid w:val="006A1B16"/>
    <w:rsid w:val="006A1B98"/>
    <w:rsid w:val="006A1CC1"/>
    <w:rsid w:val="006A1E66"/>
    <w:rsid w:val="006A1F30"/>
    <w:rsid w:val="006A2065"/>
    <w:rsid w:val="006A23CF"/>
    <w:rsid w:val="006A2436"/>
    <w:rsid w:val="006A2639"/>
    <w:rsid w:val="006A26AA"/>
    <w:rsid w:val="006A2915"/>
    <w:rsid w:val="006A2987"/>
    <w:rsid w:val="006A29C3"/>
    <w:rsid w:val="006A29F9"/>
    <w:rsid w:val="006A2A33"/>
    <w:rsid w:val="006A2AD6"/>
    <w:rsid w:val="006A2CC4"/>
    <w:rsid w:val="006A2D4D"/>
    <w:rsid w:val="006A2DE8"/>
    <w:rsid w:val="006A2E2B"/>
    <w:rsid w:val="006A2EE2"/>
    <w:rsid w:val="006A3022"/>
    <w:rsid w:val="006A3031"/>
    <w:rsid w:val="006A319A"/>
    <w:rsid w:val="006A3273"/>
    <w:rsid w:val="006A3435"/>
    <w:rsid w:val="006A35E3"/>
    <w:rsid w:val="006A36BD"/>
    <w:rsid w:val="006A36D2"/>
    <w:rsid w:val="006A379B"/>
    <w:rsid w:val="006A387D"/>
    <w:rsid w:val="006A3884"/>
    <w:rsid w:val="006A3956"/>
    <w:rsid w:val="006A3A9B"/>
    <w:rsid w:val="006A3B15"/>
    <w:rsid w:val="006A3B19"/>
    <w:rsid w:val="006A3B82"/>
    <w:rsid w:val="006A3C22"/>
    <w:rsid w:val="006A3C46"/>
    <w:rsid w:val="006A3D59"/>
    <w:rsid w:val="006A3FC6"/>
    <w:rsid w:val="006A4022"/>
    <w:rsid w:val="006A4089"/>
    <w:rsid w:val="006A40C0"/>
    <w:rsid w:val="006A40EC"/>
    <w:rsid w:val="006A421F"/>
    <w:rsid w:val="006A431B"/>
    <w:rsid w:val="006A4789"/>
    <w:rsid w:val="006A47EB"/>
    <w:rsid w:val="006A4859"/>
    <w:rsid w:val="006A49E2"/>
    <w:rsid w:val="006A4A5D"/>
    <w:rsid w:val="006A4AE9"/>
    <w:rsid w:val="006A4AF9"/>
    <w:rsid w:val="006A4B16"/>
    <w:rsid w:val="006A4B25"/>
    <w:rsid w:val="006A4C44"/>
    <w:rsid w:val="006A4CDC"/>
    <w:rsid w:val="006A4DB6"/>
    <w:rsid w:val="006A4EFE"/>
    <w:rsid w:val="006A4F5A"/>
    <w:rsid w:val="006A509B"/>
    <w:rsid w:val="006A512C"/>
    <w:rsid w:val="006A51E0"/>
    <w:rsid w:val="006A5283"/>
    <w:rsid w:val="006A5293"/>
    <w:rsid w:val="006A52F7"/>
    <w:rsid w:val="006A53C3"/>
    <w:rsid w:val="006A5410"/>
    <w:rsid w:val="006A5588"/>
    <w:rsid w:val="006A587A"/>
    <w:rsid w:val="006A5945"/>
    <w:rsid w:val="006A59AC"/>
    <w:rsid w:val="006A5D24"/>
    <w:rsid w:val="006A5D48"/>
    <w:rsid w:val="006A5D8A"/>
    <w:rsid w:val="006A5E0F"/>
    <w:rsid w:val="006A5EA7"/>
    <w:rsid w:val="006A5EB4"/>
    <w:rsid w:val="006A5EE8"/>
    <w:rsid w:val="006A620A"/>
    <w:rsid w:val="006A63B6"/>
    <w:rsid w:val="006A6512"/>
    <w:rsid w:val="006A6679"/>
    <w:rsid w:val="006A67BE"/>
    <w:rsid w:val="006A67CF"/>
    <w:rsid w:val="006A68C4"/>
    <w:rsid w:val="006A68CE"/>
    <w:rsid w:val="006A6953"/>
    <w:rsid w:val="006A6C29"/>
    <w:rsid w:val="006A6E00"/>
    <w:rsid w:val="006A6EEB"/>
    <w:rsid w:val="006A6F12"/>
    <w:rsid w:val="006A702D"/>
    <w:rsid w:val="006A702F"/>
    <w:rsid w:val="006A713F"/>
    <w:rsid w:val="006A7164"/>
    <w:rsid w:val="006A7208"/>
    <w:rsid w:val="006A72AE"/>
    <w:rsid w:val="006A7346"/>
    <w:rsid w:val="006A7360"/>
    <w:rsid w:val="006A742C"/>
    <w:rsid w:val="006A744C"/>
    <w:rsid w:val="006A74B7"/>
    <w:rsid w:val="006A76DF"/>
    <w:rsid w:val="006A7773"/>
    <w:rsid w:val="006A77AC"/>
    <w:rsid w:val="006A78FB"/>
    <w:rsid w:val="006A7915"/>
    <w:rsid w:val="006A7923"/>
    <w:rsid w:val="006A7AF6"/>
    <w:rsid w:val="006A7D0B"/>
    <w:rsid w:val="006A7D75"/>
    <w:rsid w:val="006A7F3A"/>
    <w:rsid w:val="006A7F91"/>
    <w:rsid w:val="006A7FE7"/>
    <w:rsid w:val="006AB18F"/>
    <w:rsid w:val="006B00BF"/>
    <w:rsid w:val="006B0161"/>
    <w:rsid w:val="006B0273"/>
    <w:rsid w:val="006B028B"/>
    <w:rsid w:val="006B030E"/>
    <w:rsid w:val="006B036B"/>
    <w:rsid w:val="006B0370"/>
    <w:rsid w:val="006B05EE"/>
    <w:rsid w:val="006B0767"/>
    <w:rsid w:val="006B0769"/>
    <w:rsid w:val="006B078D"/>
    <w:rsid w:val="006B07CB"/>
    <w:rsid w:val="006B094D"/>
    <w:rsid w:val="006B0DE8"/>
    <w:rsid w:val="006B0EBC"/>
    <w:rsid w:val="006B0EC9"/>
    <w:rsid w:val="006B0F19"/>
    <w:rsid w:val="006B0FCD"/>
    <w:rsid w:val="006B0FFD"/>
    <w:rsid w:val="006B10C0"/>
    <w:rsid w:val="006B11E8"/>
    <w:rsid w:val="006B133E"/>
    <w:rsid w:val="006B1492"/>
    <w:rsid w:val="006B15B7"/>
    <w:rsid w:val="006B1699"/>
    <w:rsid w:val="006B1771"/>
    <w:rsid w:val="006B17C5"/>
    <w:rsid w:val="006B180D"/>
    <w:rsid w:val="006B1962"/>
    <w:rsid w:val="006B19A8"/>
    <w:rsid w:val="006B1A31"/>
    <w:rsid w:val="006B1BCB"/>
    <w:rsid w:val="006B1C9F"/>
    <w:rsid w:val="006B1CCA"/>
    <w:rsid w:val="006B1D46"/>
    <w:rsid w:val="006B1D8C"/>
    <w:rsid w:val="006B1DEE"/>
    <w:rsid w:val="006B1E34"/>
    <w:rsid w:val="006B1EC5"/>
    <w:rsid w:val="006B1ECB"/>
    <w:rsid w:val="006B1EF1"/>
    <w:rsid w:val="006B1F39"/>
    <w:rsid w:val="006B1F42"/>
    <w:rsid w:val="006B2053"/>
    <w:rsid w:val="006B20E2"/>
    <w:rsid w:val="006B220A"/>
    <w:rsid w:val="006B2260"/>
    <w:rsid w:val="006B2370"/>
    <w:rsid w:val="006B2402"/>
    <w:rsid w:val="006B247F"/>
    <w:rsid w:val="006B24C6"/>
    <w:rsid w:val="006B25B1"/>
    <w:rsid w:val="006B26A1"/>
    <w:rsid w:val="006B277B"/>
    <w:rsid w:val="006B2783"/>
    <w:rsid w:val="006B27B3"/>
    <w:rsid w:val="006B27D1"/>
    <w:rsid w:val="006B28C1"/>
    <w:rsid w:val="006B28FD"/>
    <w:rsid w:val="006B2C10"/>
    <w:rsid w:val="006B2C43"/>
    <w:rsid w:val="006B2D24"/>
    <w:rsid w:val="006B2D71"/>
    <w:rsid w:val="006B2FA2"/>
    <w:rsid w:val="006B3028"/>
    <w:rsid w:val="006B30C8"/>
    <w:rsid w:val="006B323B"/>
    <w:rsid w:val="006B326B"/>
    <w:rsid w:val="006B32A1"/>
    <w:rsid w:val="006B32A8"/>
    <w:rsid w:val="006B3407"/>
    <w:rsid w:val="006B3488"/>
    <w:rsid w:val="006B3598"/>
    <w:rsid w:val="006B35C9"/>
    <w:rsid w:val="006B37BC"/>
    <w:rsid w:val="006B39B0"/>
    <w:rsid w:val="006B3B5E"/>
    <w:rsid w:val="006B3B95"/>
    <w:rsid w:val="006B3C20"/>
    <w:rsid w:val="006B3E4E"/>
    <w:rsid w:val="006B3F34"/>
    <w:rsid w:val="006B432D"/>
    <w:rsid w:val="006B453F"/>
    <w:rsid w:val="006B4559"/>
    <w:rsid w:val="006B4605"/>
    <w:rsid w:val="006B4657"/>
    <w:rsid w:val="006B4786"/>
    <w:rsid w:val="006B4843"/>
    <w:rsid w:val="006B4951"/>
    <w:rsid w:val="006B4B54"/>
    <w:rsid w:val="006B4BDA"/>
    <w:rsid w:val="006B4C44"/>
    <w:rsid w:val="006B4C4B"/>
    <w:rsid w:val="006B4CBF"/>
    <w:rsid w:val="006B4DD8"/>
    <w:rsid w:val="006B4E4B"/>
    <w:rsid w:val="006B4EF1"/>
    <w:rsid w:val="006B5008"/>
    <w:rsid w:val="006B506A"/>
    <w:rsid w:val="006B5263"/>
    <w:rsid w:val="006B5275"/>
    <w:rsid w:val="006B528F"/>
    <w:rsid w:val="006B52E6"/>
    <w:rsid w:val="006B536C"/>
    <w:rsid w:val="006B539B"/>
    <w:rsid w:val="006B5401"/>
    <w:rsid w:val="006B54B7"/>
    <w:rsid w:val="006B5721"/>
    <w:rsid w:val="006B580D"/>
    <w:rsid w:val="006B5896"/>
    <w:rsid w:val="006B58E2"/>
    <w:rsid w:val="006B5A0B"/>
    <w:rsid w:val="006B5C28"/>
    <w:rsid w:val="006B5C2A"/>
    <w:rsid w:val="006B5CD2"/>
    <w:rsid w:val="006B5E19"/>
    <w:rsid w:val="006B5EA2"/>
    <w:rsid w:val="006B5FD1"/>
    <w:rsid w:val="006B6076"/>
    <w:rsid w:val="006B60FD"/>
    <w:rsid w:val="006B618B"/>
    <w:rsid w:val="006B62A9"/>
    <w:rsid w:val="006B62FA"/>
    <w:rsid w:val="006B6984"/>
    <w:rsid w:val="006B6AEC"/>
    <w:rsid w:val="006B6AF2"/>
    <w:rsid w:val="006B6BCF"/>
    <w:rsid w:val="006B6D04"/>
    <w:rsid w:val="006B6D2C"/>
    <w:rsid w:val="006B6E26"/>
    <w:rsid w:val="006B702B"/>
    <w:rsid w:val="006B7038"/>
    <w:rsid w:val="006B7148"/>
    <w:rsid w:val="006B720A"/>
    <w:rsid w:val="006B7230"/>
    <w:rsid w:val="006B723E"/>
    <w:rsid w:val="006B7514"/>
    <w:rsid w:val="006B75E5"/>
    <w:rsid w:val="006B77E8"/>
    <w:rsid w:val="006B78BC"/>
    <w:rsid w:val="006B7A30"/>
    <w:rsid w:val="006B7AD9"/>
    <w:rsid w:val="006B7B09"/>
    <w:rsid w:val="006B7B22"/>
    <w:rsid w:val="006B7B31"/>
    <w:rsid w:val="006B7D1B"/>
    <w:rsid w:val="006B7F55"/>
    <w:rsid w:val="006C011E"/>
    <w:rsid w:val="006C0134"/>
    <w:rsid w:val="006C0238"/>
    <w:rsid w:val="006C03D8"/>
    <w:rsid w:val="006C03E6"/>
    <w:rsid w:val="006C051F"/>
    <w:rsid w:val="006C0583"/>
    <w:rsid w:val="006C0923"/>
    <w:rsid w:val="006C0947"/>
    <w:rsid w:val="006C0A80"/>
    <w:rsid w:val="006C0AF0"/>
    <w:rsid w:val="006C0B8E"/>
    <w:rsid w:val="006C0CC6"/>
    <w:rsid w:val="006C0D38"/>
    <w:rsid w:val="006C0D75"/>
    <w:rsid w:val="006C0E64"/>
    <w:rsid w:val="006C0E7D"/>
    <w:rsid w:val="006C105B"/>
    <w:rsid w:val="006C112A"/>
    <w:rsid w:val="006C1345"/>
    <w:rsid w:val="006C134C"/>
    <w:rsid w:val="006C137E"/>
    <w:rsid w:val="006C13BD"/>
    <w:rsid w:val="006C1417"/>
    <w:rsid w:val="006C153A"/>
    <w:rsid w:val="006C1639"/>
    <w:rsid w:val="006C179E"/>
    <w:rsid w:val="006C1881"/>
    <w:rsid w:val="006C1994"/>
    <w:rsid w:val="006C1AC1"/>
    <w:rsid w:val="006C1AEB"/>
    <w:rsid w:val="006C1B09"/>
    <w:rsid w:val="006C1CCF"/>
    <w:rsid w:val="006C1F33"/>
    <w:rsid w:val="006C1F6F"/>
    <w:rsid w:val="006C2097"/>
    <w:rsid w:val="006C230F"/>
    <w:rsid w:val="006C2336"/>
    <w:rsid w:val="006C2373"/>
    <w:rsid w:val="006C2427"/>
    <w:rsid w:val="006C24B6"/>
    <w:rsid w:val="006C24DF"/>
    <w:rsid w:val="006C2540"/>
    <w:rsid w:val="006C261D"/>
    <w:rsid w:val="006C2657"/>
    <w:rsid w:val="006C26EB"/>
    <w:rsid w:val="006C286A"/>
    <w:rsid w:val="006C28A3"/>
    <w:rsid w:val="006C299A"/>
    <w:rsid w:val="006C2BFB"/>
    <w:rsid w:val="006C2F83"/>
    <w:rsid w:val="006C30D3"/>
    <w:rsid w:val="006C30F8"/>
    <w:rsid w:val="006C316C"/>
    <w:rsid w:val="006C3170"/>
    <w:rsid w:val="006C321F"/>
    <w:rsid w:val="006C3220"/>
    <w:rsid w:val="006C3285"/>
    <w:rsid w:val="006C34B6"/>
    <w:rsid w:val="006C34D7"/>
    <w:rsid w:val="006C35E5"/>
    <w:rsid w:val="006C3646"/>
    <w:rsid w:val="006C3654"/>
    <w:rsid w:val="006C365A"/>
    <w:rsid w:val="006C36C0"/>
    <w:rsid w:val="006C3888"/>
    <w:rsid w:val="006C3894"/>
    <w:rsid w:val="006C39D3"/>
    <w:rsid w:val="006C3A63"/>
    <w:rsid w:val="006C3AD4"/>
    <w:rsid w:val="006C3AEC"/>
    <w:rsid w:val="006C3BDA"/>
    <w:rsid w:val="006C3FF3"/>
    <w:rsid w:val="006C4014"/>
    <w:rsid w:val="006C41AD"/>
    <w:rsid w:val="006C4324"/>
    <w:rsid w:val="006C433B"/>
    <w:rsid w:val="006C43DF"/>
    <w:rsid w:val="006C43E6"/>
    <w:rsid w:val="006C449B"/>
    <w:rsid w:val="006C44A5"/>
    <w:rsid w:val="006C44B5"/>
    <w:rsid w:val="006C46B3"/>
    <w:rsid w:val="006C47EB"/>
    <w:rsid w:val="006C48DE"/>
    <w:rsid w:val="006C4971"/>
    <w:rsid w:val="006C49B7"/>
    <w:rsid w:val="006C49C7"/>
    <w:rsid w:val="006C4AC0"/>
    <w:rsid w:val="006C4B8A"/>
    <w:rsid w:val="006C4BD8"/>
    <w:rsid w:val="006C4BDE"/>
    <w:rsid w:val="006C4BEF"/>
    <w:rsid w:val="006C4C8C"/>
    <w:rsid w:val="006C4C9B"/>
    <w:rsid w:val="006C4CDE"/>
    <w:rsid w:val="006C4D7E"/>
    <w:rsid w:val="006C4DBE"/>
    <w:rsid w:val="006C4E15"/>
    <w:rsid w:val="006C4E21"/>
    <w:rsid w:val="006C4E36"/>
    <w:rsid w:val="006C4E91"/>
    <w:rsid w:val="006C4EA3"/>
    <w:rsid w:val="006C4F85"/>
    <w:rsid w:val="006C4FD7"/>
    <w:rsid w:val="006C502A"/>
    <w:rsid w:val="006C5139"/>
    <w:rsid w:val="006C5199"/>
    <w:rsid w:val="006C51C7"/>
    <w:rsid w:val="006C5231"/>
    <w:rsid w:val="006C531A"/>
    <w:rsid w:val="006C532A"/>
    <w:rsid w:val="006C53ED"/>
    <w:rsid w:val="006C542D"/>
    <w:rsid w:val="006C5548"/>
    <w:rsid w:val="006C557E"/>
    <w:rsid w:val="006C568E"/>
    <w:rsid w:val="006C573F"/>
    <w:rsid w:val="006C5822"/>
    <w:rsid w:val="006C598B"/>
    <w:rsid w:val="006C5996"/>
    <w:rsid w:val="006C5AAC"/>
    <w:rsid w:val="006C5ABD"/>
    <w:rsid w:val="006C5ACB"/>
    <w:rsid w:val="006C5B02"/>
    <w:rsid w:val="006C5B6C"/>
    <w:rsid w:val="006C5BD2"/>
    <w:rsid w:val="006C5C88"/>
    <w:rsid w:val="006C5DC6"/>
    <w:rsid w:val="006C5E62"/>
    <w:rsid w:val="006C5E87"/>
    <w:rsid w:val="006C5EBA"/>
    <w:rsid w:val="006C5F8A"/>
    <w:rsid w:val="006C612B"/>
    <w:rsid w:val="006C6366"/>
    <w:rsid w:val="006C665C"/>
    <w:rsid w:val="006C6867"/>
    <w:rsid w:val="006C6A70"/>
    <w:rsid w:val="006C6D63"/>
    <w:rsid w:val="006C6DB8"/>
    <w:rsid w:val="006C6DBC"/>
    <w:rsid w:val="006C6DDC"/>
    <w:rsid w:val="006C6E1F"/>
    <w:rsid w:val="006C6EA3"/>
    <w:rsid w:val="006C6EDE"/>
    <w:rsid w:val="006C70B2"/>
    <w:rsid w:val="006C70D0"/>
    <w:rsid w:val="006C710C"/>
    <w:rsid w:val="006C7297"/>
    <w:rsid w:val="006C732E"/>
    <w:rsid w:val="006C73F0"/>
    <w:rsid w:val="006C7A2C"/>
    <w:rsid w:val="006C7A42"/>
    <w:rsid w:val="006C7C03"/>
    <w:rsid w:val="006C7ECB"/>
    <w:rsid w:val="006C7EFB"/>
    <w:rsid w:val="006C7F63"/>
    <w:rsid w:val="006D008B"/>
    <w:rsid w:val="006D00B0"/>
    <w:rsid w:val="006D01C0"/>
    <w:rsid w:val="006D03C1"/>
    <w:rsid w:val="006D0436"/>
    <w:rsid w:val="006D04A5"/>
    <w:rsid w:val="006D0516"/>
    <w:rsid w:val="006D068D"/>
    <w:rsid w:val="006D06E7"/>
    <w:rsid w:val="006D0730"/>
    <w:rsid w:val="006D089F"/>
    <w:rsid w:val="006D0966"/>
    <w:rsid w:val="006D096B"/>
    <w:rsid w:val="006D0A19"/>
    <w:rsid w:val="006D0AE5"/>
    <w:rsid w:val="006D0CCC"/>
    <w:rsid w:val="006D0D46"/>
    <w:rsid w:val="006D0E0C"/>
    <w:rsid w:val="006D0EFF"/>
    <w:rsid w:val="006D0F12"/>
    <w:rsid w:val="006D0F2D"/>
    <w:rsid w:val="006D102A"/>
    <w:rsid w:val="006D106C"/>
    <w:rsid w:val="006D109D"/>
    <w:rsid w:val="006D117C"/>
    <w:rsid w:val="006D13D6"/>
    <w:rsid w:val="006D1507"/>
    <w:rsid w:val="006D1512"/>
    <w:rsid w:val="006D16C5"/>
    <w:rsid w:val="006D1704"/>
    <w:rsid w:val="006D1778"/>
    <w:rsid w:val="006D1861"/>
    <w:rsid w:val="006D18D9"/>
    <w:rsid w:val="006D192E"/>
    <w:rsid w:val="006D1B07"/>
    <w:rsid w:val="006D1B98"/>
    <w:rsid w:val="006D1CEE"/>
    <w:rsid w:val="006D1CF3"/>
    <w:rsid w:val="006D1D7E"/>
    <w:rsid w:val="006D1DC1"/>
    <w:rsid w:val="006D1E49"/>
    <w:rsid w:val="006D1E4A"/>
    <w:rsid w:val="006D1E8A"/>
    <w:rsid w:val="006D200C"/>
    <w:rsid w:val="006D21CD"/>
    <w:rsid w:val="006D2220"/>
    <w:rsid w:val="006D242D"/>
    <w:rsid w:val="006D2461"/>
    <w:rsid w:val="006D248F"/>
    <w:rsid w:val="006D24BE"/>
    <w:rsid w:val="006D24DD"/>
    <w:rsid w:val="006D2529"/>
    <w:rsid w:val="006D259A"/>
    <w:rsid w:val="006D25B5"/>
    <w:rsid w:val="006D2883"/>
    <w:rsid w:val="006D2B57"/>
    <w:rsid w:val="006D2C09"/>
    <w:rsid w:val="006D2D1A"/>
    <w:rsid w:val="006D2F91"/>
    <w:rsid w:val="006D3019"/>
    <w:rsid w:val="006D3043"/>
    <w:rsid w:val="006D31D5"/>
    <w:rsid w:val="006D31FC"/>
    <w:rsid w:val="006D32FB"/>
    <w:rsid w:val="006D338F"/>
    <w:rsid w:val="006D3541"/>
    <w:rsid w:val="006D38D4"/>
    <w:rsid w:val="006D3908"/>
    <w:rsid w:val="006D3938"/>
    <w:rsid w:val="006D3A1E"/>
    <w:rsid w:val="006D3C4B"/>
    <w:rsid w:val="006D3CC4"/>
    <w:rsid w:val="006D3DFF"/>
    <w:rsid w:val="006D3E2C"/>
    <w:rsid w:val="006D3E83"/>
    <w:rsid w:val="006D3E8E"/>
    <w:rsid w:val="006D3F7A"/>
    <w:rsid w:val="006D3FFC"/>
    <w:rsid w:val="006D40C9"/>
    <w:rsid w:val="006D416C"/>
    <w:rsid w:val="006D4260"/>
    <w:rsid w:val="006D426A"/>
    <w:rsid w:val="006D4331"/>
    <w:rsid w:val="006D43E0"/>
    <w:rsid w:val="006D44CC"/>
    <w:rsid w:val="006D4897"/>
    <w:rsid w:val="006D49FA"/>
    <w:rsid w:val="006D4B18"/>
    <w:rsid w:val="006D4BCC"/>
    <w:rsid w:val="006D4CCF"/>
    <w:rsid w:val="006D4D78"/>
    <w:rsid w:val="006D4E9C"/>
    <w:rsid w:val="006D4EB6"/>
    <w:rsid w:val="006D4F5C"/>
    <w:rsid w:val="006D4FFA"/>
    <w:rsid w:val="006D5265"/>
    <w:rsid w:val="006D5326"/>
    <w:rsid w:val="006D5375"/>
    <w:rsid w:val="006D5548"/>
    <w:rsid w:val="006D5567"/>
    <w:rsid w:val="006D5609"/>
    <w:rsid w:val="006D578A"/>
    <w:rsid w:val="006D579D"/>
    <w:rsid w:val="006D58B4"/>
    <w:rsid w:val="006D58EC"/>
    <w:rsid w:val="006D58F2"/>
    <w:rsid w:val="006D59F2"/>
    <w:rsid w:val="006D5A36"/>
    <w:rsid w:val="006D5BAD"/>
    <w:rsid w:val="006D5C7D"/>
    <w:rsid w:val="006D5E58"/>
    <w:rsid w:val="006D5EC9"/>
    <w:rsid w:val="006D5F1B"/>
    <w:rsid w:val="006D6054"/>
    <w:rsid w:val="006D6131"/>
    <w:rsid w:val="006D64EB"/>
    <w:rsid w:val="006D6633"/>
    <w:rsid w:val="006D68AA"/>
    <w:rsid w:val="006D69C8"/>
    <w:rsid w:val="006D6A37"/>
    <w:rsid w:val="006D6B03"/>
    <w:rsid w:val="006D6C48"/>
    <w:rsid w:val="006D6D66"/>
    <w:rsid w:val="006D6DB6"/>
    <w:rsid w:val="006D6EC7"/>
    <w:rsid w:val="006D6FE5"/>
    <w:rsid w:val="006D7070"/>
    <w:rsid w:val="006D71A1"/>
    <w:rsid w:val="006D71F1"/>
    <w:rsid w:val="006D71FD"/>
    <w:rsid w:val="006D72B3"/>
    <w:rsid w:val="006D72B4"/>
    <w:rsid w:val="006D73BE"/>
    <w:rsid w:val="006D73D8"/>
    <w:rsid w:val="006D74A2"/>
    <w:rsid w:val="006D763A"/>
    <w:rsid w:val="006D7644"/>
    <w:rsid w:val="006D78A2"/>
    <w:rsid w:val="006D78EF"/>
    <w:rsid w:val="006D7A4C"/>
    <w:rsid w:val="006D7A85"/>
    <w:rsid w:val="006D7B99"/>
    <w:rsid w:val="006D7BC8"/>
    <w:rsid w:val="006D7CAE"/>
    <w:rsid w:val="006D7F1D"/>
    <w:rsid w:val="006D7F45"/>
    <w:rsid w:val="006E004C"/>
    <w:rsid w:val="006E04D0"/>
    <w:rsid w:val="006E0513"/>
    <w:rsid w:val="006E057B"/>
    <w:rsid w:val="006E0749"/>
    <w:rsid w:val="006E074D"/>
    <w:rsid w:val="006E07B0"/>
    <w:rsid w:val="006E07F2"/>
    <w:rsid w:val="006E0A88"/>
    <w:rsid w:val="006E0ACF"/>
    <w:rsid w:val="006E0BD6"/>
    <w:rsid w:val="006E0C0D"/>
    <w:rsid w:val="006E0DD4"/>
    <w:rsid w:val="006E0EE3"/>
    <w:rsid w:val="006E0F0D"/>
    <w:rsid w:val="006E0F22"/>
    <w:rsid w:val="006E101F"/>
    <w:rsid w:val="006E1196"/>
    <w:rsid w:val="006E14B1"/>
    <w:rsid w:val="006E1612"/>
    <w:rsid w:val="006E17AB"/>
    <w:rsid w:val="006E18BA"/>
    <w:rsid w:val="006E190C"/>
    <w:rsid w:val="006E1977"/>
    <w:rsid w:val="006E1BCB"/>
    <w:rsid w:val="006E1C7C"/>
    <w:rsid w:val="006E1D5E"/>
    <w:rsid w:val="006E1D9C"/>
    <w:rsid w:val="006E1E93"/>
    <w:rsid w:val="006E1F90"/>
    <w:rsid w:val="006E21B1"/>
    <w:rsid w:val="006E225B"/>
    <w:rsid w:val="006E2300"/>
    <w:rsid w:val="006E23B7"/>
    <w:rsid w:val="006E2454"/>
    <w:rsid w:val="006E246E"/>
    <w:rsid w:val="006E24DD"/>
    <w:rsid w:val="006E2501"/>
    <w:rsid w:val="006E2584"/>
    <w:rsid w:val="006E25DE"/>
    <w:rsid w:val="006E272F"/>
    <w:rsid w:val="006E276A"/>
    <w:rsid w:val="006E2802"/>
    <w:rsid w:val="006E2880"/>
    <w:rsid w:val="006E2906"/>
    <w:rsid w:val="006E2941"/>
    <w:rsid w:val="006E29FC"/>
    <w:rsid w:val="006E2D9E"/>
    <w:rsid w:val="006E2E71"/>
    <w:rsid w:val="006E2E85"/>
    <w:rsid w:val="006E2EF5"/>
    <w:rsid w:val="006E2FE1"/>
    <w:rsid w:val="006E3074"/>
    <w:rsid w:val="006E3251"/>
    <w:rsid w:val="006E3351"/>
    <w:rsid w:val="006E343F"/>
    <w:rsid w:val="006E34BF"/>
    <w:rsid w:val="006E36A3"/>
    <w:rsid w:val="006E3729"/>
    <w:rsid w:val="006E3777"/>
    <w:rsid w:val="006E3A01"/>
    <w:rsid w:val="006E3AE0"/>
    <w:rsid w:val="006E3C2A"/>
    <w:rsid w:val="006E3D85"/>
    <w:rsid w:val="006E3DA4"/>
    <w:rsid w:val="006E3DFB"/>
    <w:rsid w:val="006E3F67"/>
    <w:rsid w:val="006E3F97"/>
    <w:rsid w:val="006E4216"/>
    <w:rsid w:val="006E43BD"/>
    <w:rsid w:val="006E43C9"/>
    <w:rsid w:val="006E43CD"/>
    <w:rsid w:val="006E4525"/>
    <w:rsid w:val="006E45C5"/>
    <w:rsid w:val="006E4861"/>
    <w:rsid w:val="006E4979"/>
    <w:rsid w:val="006E4993"/>
    <w:rsid w:val="006E4B79"/>
    <w:rsid w:val="006E4B8A"/>
    <w:rsid w:val="006E4BAC"/>
    <w:rsid w:val="006E4D4E"/>
    <w:rsid w:val="006E4DF7"/>
    <w:rsid w:val="006E4E4A"/>
    <w:rsid w:val="006E4EEA"/>
    <w:rsid w:val="006E4F44"/>
    <w:rsid w:val="006E5041"/>
    <w:rsid w:val="006E5073"/>
    <w:rsid w:val="006E5134"/>
    <w:rsid w:val="006E5149"/>
    <w:rsid w:val="006E5192"/>
    <w:rsid w:val="006E523F"/>
    <w:rsid w:val="006E5246"/>
    <w:rsid w:val="006E5407"/>
    <w:rsid w:val="006E5484"/>
    <w:rsid w:val="006E54D3"/>
    <w:rsid w:val="006E556A"/>
    <w:rsid w:val="006E5595"/>
    <w:rsid w:val="006E56F6"/>
    <w:rsid w:val="006E57AF"/>
    <w:rsid w:val="006E5A59"/>
    <w:rsid w:val="006E5A5D"/>
    <w:rsid w:val="006E5AFA"/>
    <w:rsid w:val="006E5B08"/>
    <w:rsid w:val="006E5B51"/>
    <w:rsid w:val="006E5DA7"/>
    <w:rsid w:val="006E5F6A"/>
    <w:rsid w:val="006E603C"/>
    <w:rsid w:val="006E60C8"/>
    <w:rsid w:val="006E6204"/>
    <w:rsid w:val="006E632D"/>
    <w:rsid w:val="006E6385"/>
    <w:rsid w:val="006E63B5"/>
    <w:rsid w:val="006E641F"/>
    <w:rsid w:val="006E682C"/>
    <w:rsid w:val="006E68C2"/>
    <w:rsid w:val="006E6950"/>
    <w:rsid w:val="006E69FF"/>
    <w:rsid w:val="006E6CD1"/>
    <w:rsid w:val="006E6DEF"/>
    <w:rsid w:val="006E6FBA"/>
    <w:rsid w:val="006E6FFD"/>
    <w:rsid w:val="006E7164"/>
    <w:rsid w:val="006E72A8"/>
    <w:rsid w:val="006E739E"/>
    <w:rsid w:val="006E73D4"/>
    <w:rsid w:val="006E73E1"/>
    <w:rsid w:val="006E74FE"/>
    <w:rsid w:val="006E7527"/>
    <w:rsid w:val="006E7558"/>
    <w:rsid w:val="006E7589"/>
    <w:rsid w:val="006E7671"/>
    <w:rsid w:val="006E7787"/>
    <w:rsid w:val="006E7A84"/>
    <w:rsid w:val="006E7A88"/>
    <w:rsid w:val="006E7B23"/>
    <w:rsid w:val="006E7C72"/>
    <w:rsid w:val="006E7CA2"/>
    <w:rsid w:val="006E7D9F"/>
    <w:rsid w:val="006E7DCE"/>
    <w:rsid w:val="006E7E14"/>
    <w:rsid w:val="006E7E90"/>
    <w:rsid w:val="006E7F19"/>
    <w:rsid w:val="006E7F8B"/>
    <w:rsid w:val="006F008F"/>
    <w:rsid w:val="006F026B"/>
    <w:rsid w:val="006F0409"/>
    <w:rsid w:val="006F0426"/>
    <w:rsid w:val="006F046C"/>
    <w:rsid w:val="006F06BB"/>
    <w:rsid w:val="006F0730"/>
    <w:rsid w:val="006F09B0"/>
    <w:rsid w:val="006F0B27"/>
    <w:rsid w:val="006F0B4A"/>
    <w:rsid w:val="006F0B71"/>
    <w:rsid w:val="006F0C1B"/>
    <w:rsid w:val="006F0EE4"/>
    <w:rsid w:val="006F1212"/>
    <w:rsid w:val="006F132E"/>
    <w:rsid w:val="006F1494"/>
    <w:rsid w:val="006F1627"/>
    <w:rsid w:val="006F167C"/>
    <w:rsid w:val="006F169C"/>
    <w:rsid w:val="006F18B9"/>
    <w:rsid w:val="006F1A0D"/>
    <w:rsid w:val="006F1AA3"/>
    <w:rsid w:val="006F1BFC"/>
    <w:rsid w:val="006F1CD4"/>
    <w:rsid w:val="006F1CF4"/>
    <w:rsid w:val="006F1E02"/>
    <w:rsid w:val="006F1E3D"/>
    <w:rsid w:val="006F1EBF"/>
    <w:rsid w:val="006F204D"/>
    <w:rsid w:val="006F206A"/>
    <w:rsid w:val="006F211B"/>
    <w:rsid w:val="006F21AE"/>
    <w:rsid w:val="006F236C"/>
    <w:rsid w:val="006F241C"/>
    <w:rsid w:val="006F242C"/>
    <w:rsid w:val="006F2594"/>
    <w:rsid w:val="006F265C"/>
    <w:rsid w:val="006F2769"/>
    <w:rsid w:val="006F27C0"/>
    <w:rsid w:val="006F299E"/>
    <w:rsid w:val="006F29B8"/>
    <w:rsid w:val="006F2B39"/>
    <w:rsid w:val="006F2BE6"/>
    <w:rsid w:val="006F2C75"/>
    <w:rsid w:val="006F2CFC"/>
    <w:rsid w:val="006F2E83"/>
    <w:rsid w:val="006F2F5C"/>
    <w:rsid w:val="006F30D6"/>
    <w:rsid w:val="006F3113"/>
    <w:rsid w:val="006F3146"/>
    <w:rsid w:val="006F32E6"/>
    <w:rsid w:val="006F32F6"/>
    <w:rsid w:val="006F353B"/>
    <w:rsid w:val="006F35FD"/>
    <w:rsid w:val="006F3648"/>
    <w:rsid w:val="006F3739"/>
    <w:rsid w:val="006F373F"/>
    <w:rsid w:val="006F3779"/>
    <w:rsid w:val="006F37DC"/>
    <w:rsid w:val="006F3843"/>
    <w:rsid w:val="006F38D9"/>
    <w:rsid w:val="006F39F6"/>
    <w:rsid w:val="006F39FE"/>
    <w:rsid w:val="006F3A85"/>
    <w:rsid w:val="006F3C6D"/>
    <w:rsid w:val="006F3C8D"/>
    <w:rsid w:val="006F3CC3"/>
    <w:rsid w:val="006F3D9B"/>
    <w:rsid w:val="006F3E2C"/>
    <w:rsid w:val="006F3EC9"/>
    <w:rsid w:val="006F3EE2"/>
    <w:rsid w:val="006F3FA6"/>
    <w:rsid w:val="006F3FE1"/>
    <w:rsid w:val="006F40B3"/>
    <w:rsid w:val="006F4368"/>
    <w:rsid w:val="006F43BF"/>
    <w:rsid w:val="006F43DC"/>
    <w:rsid w:val="006F45EA"/>
    <w:rsid w:val="006F48FE"/>
    <w:rsid w:val="006F4928"/>
    <w:rsid w:val="006F492D"/>
    <w:rsid w:val="006F4949"/>
    <w:rsid w:val="006F49D6"/>
    <w:rsid w:val="006F4B1E"/>
    <w:rsid w:val="006F4C4C"/>
    <w:rsid w:val="006F4C85"/>
    <w:rsid w:val="006F4EB9"/>
    <w:rsid w:val="006F4EF6"/>
    <w:rsid w:val="006F4FC5"/>
    <w:rsid w:val="006F5014"/>
    <w:rsid w:val="006F53F3"/>
    <w:rsid w:val="006F54AF"/>
    <w:rsid w:val="006F5591"/>
    <w:rsid w:val="006F58CC"/>
    <w:rsid w:val="006F5973"/>
    <w:rsid w:val="006F59BF"/>
    <w:rsid w:val="006F5AFD"/>
    <w:rsid w:val="006F5B5F"/>
    <w:rsid w:val="006F5C60"/>
    <w:rsid w:val="006F5E3D"/>
    <w:rsid w:val="006F6088"/>
    <w:rsid w:val="006F61A5"/>
    <w:rsid w:val="006F62EB"/>
    <w:rsid w:val="006F634D"/>
    <w:rsid w:val="006F6374"/>
    <w:rsid w:val="006F67D8"/>
    <w:rsid w:val="006F68B7"/>
    <w:rsid w:val="006F68C8"/>
    <w:rsid w:val="006F6A5D"/>
    <w:rsid w:val="006F6AD6"/>
    <w:rsid w:val="006F6B4D"/>
    <w:rsid w:val="006F6BBA"/>
    <w:rsid w:val="006F6C29"/>
    <w:rsid w:val="006F6D9B"/>
    <w:rsid w:val="006F6E8F"/>
    <w:rsid w:val="006F6F07"/>
    <w:rsid w:val="006F6FAD"/>
    <w:rsid w:val="006F7079"/>
    <w:rsid w:val="006F70BE"/>
    <w:rsid w:val="006F7242"/>
    <w:rsid w:val="006F7275"/>
    <w:rsid w:val="006F73CE"/>
    <w:rsid w:val="006F73EC"/>
    <w:rsid w:val="006F749E"/>
    <w:rsid w:val="006F74B7"/>
    <w:rsid w:val="006F74BC"/>
    <w:rsid w:val="006F7507"/>
    <w:rsid w:val="006F755C"/>
    <w:rsid w:val="006F760D"/>
    <w:rsid w:val="006F7720"/>
    <w:rsid w:val="006F772E"/>
    <w:rsid w:val="006F78C5"/>
    <w:rsid w:val="006F795B"/>
    <w:rsid w:val="006F79E2"/>
    <w:rsid w:val="006F7A13"/>
    <w:rsid w:val="006F7B72"/>
    <w:rsid w:val="006F7C8B"/>
    <w:rsid w:val="006F7D13"/>
    <w:rsid w:val="006F7D6C"/>
    <w:rsid w:val="006F7E5D"/>
    <w:rsid w:val="006F7E7B"/>
    <w:rsid w:val="007000D5"/>
    <w:rsid w:val="007000E8"/>
    <w:rsid w:val="0070010B"/>
    <w:rsid w:val="0070011E"/>
    <w:rsid w:val="00700172"/>
    <w:rsid w:val="007001FE"/>
    <w:rsid w:val="007002A4"/>
    <w:rsid w:val="007002BE"/>
    <w:rsid w:val="00700303"/>
    <w:rsid w:val="0070038B"/>
    <w:rsid w:val="0070039D"/>
    <w:rsid w:val="007003F8"/>
    <w:rsid w:val="007003FC"/>
    <w:rsid w:val="00700415"/>
    <w:rsid w:val="00700501"/>
    <w:rsid w:val="00700531"/>
    <w:rsid w:val="00700696"/>
    <w:rsid w:val="00700748"/>
    <w:rsid w:val="0070079C"/>
    <w:rsid w:val="007007B4"/>
    <w:rsid w:val="007008F5"/>
    <w:rsid w:val="007009C7"/>
    <w:rsid w:val="00700A8C"/>
    <w:rsid w:val="00700AC8"/>
    <w:rsid w:val="00700AEA"/>
    <w:rsid w:val="00700B68"/>
    <w:rsid w:val="00700D22"/>
    <w:rsid w:val="00700D7F"/>
    <w:rsid w:val="00700E05"/>
    <w:rsid w:val="00700E5C"/>
    <w:rsid w:val="00700F96"/>
    <w:rsid w:val="00701104"/>
    <w:rsid w:val="007011EE"/>
    <w:rsid w:val="00701277"/>
    <w:rsid w:val="007012A3"/>
    <w:rsid w:val="00701502"/>
    <w:rsid w:val="0070150A"/>
    <w:rsid w:val="00701563"/>
    <w:rsid w:val="007016B4"/>
    <w:rsid w:val="00701853"/>
    <w:rsid w:val="0070191D"/>
    <w:rsid w:val="00701A24"/>
    <w:rsid w:val="00701A3B"/>
    <w:rsid w:val="00701AF0"/>
    <w:rsid w:val="00701C3C"/>
    <w:rsid w:val="00701C7E"/>
    <w:rsid w:val="00701ED3"/>
    <w:rsid w:val="00701F80"/>
    <w:rsid w:val="0070204B"/>
    <w:rsid w:val="00702062"/>
    <w:rsid w:val="00702078"/>
    <w:rsid w:val="007021AD"/>
    <w:rsid w:val="0070227B"/>
    <w:rsid w:val="00702374"/>
    <w:rsid w:val="007025A7"/>
    <w:rsid w:val="007025B1"/>
    <w:rsid w:val="007026A0"/>
    <w:rsid w:val="007027AA"/>
    <w:rsid w:val="0070282D"/>
    <w:rsid w:val="00702AED"/>
    <w:rsid w:val="00702B15"/>
    <w:rsid w:val="00702BEB"/>
    <w:rsid w:val="00702CBE"/>
    <w:rsid w:val="00702CE6"/>
    <w:rsid w:val="00702DD1"/>
    <w:rsid w:val="00702E87"/>
    <w:rsid w:val="00702EA2"/>
    <w:rsid w:val="00702F35"/>
    <w:rsid w:val="00702F59"/>
    <w:rsid w:val="0070312B"/>
    <w:rsid w:val="0070319D"/>
    <w:rsid w:val="007032AE"/>
    <w:rsid w:val="0070348C"/>
    <w:rsid w:val="0070353B"/>
    <w:rsid w:val="00703706"/>
    <w:rsid w:val="00703747"/>
    <w:rsid w:val="0070374A"/>
    <w:rsid w:val="00703B0F"/>
    <w:rsid w:val="00703B9A"/>
    <w:rsid w:val="00703E27"/>
    <w:rsid w:val="00703E53"/>
    <w:rsid w:val="00703E6B"/>
    <w:rsid w:val="00703F4D"/>
    <w:rsid w:val="00703F7D"/>
    <w:rsid w:val="00704121"/>
    <w:rsid w:val="0070426E"/>
    <w:rsid w:val="007042B5"/>
    <w:rsid w:val="00704582"/>
    <w:rsid w:val="007045F5"/>
    <w:rsid w:val="00704750"/>
    <w:rsid w:val="0070477A"/>
    <w:rsid w:val="007047BA"/>
    <w:rsid w:val="00704800"/>
    <w:rsid w:val="00704815"/>
    <w:rsid w:val="00704832"/>
    <w:rsid w:val="00704848"/>
    <w:rsid w:val="00704881"/>
    <w:rsid w:val="00704882"/>
    <w:rsid w:val="00704B9F"/>
    <w:rsid w:val="00704FEB"/>
    <w:rsid w:val="0070513D"/>
    <w:rsid w:val="00705161"/>
    <w:rsid w:val="0070528E"/>
    <w:rsid w:val="007054BE"/>
    <w:rsid w:val="007054D7"/>
    <w:rsid w:val="007055C6"/>
    <w:rsid w:val="0070576C"/>
    <w:rsid w:val="00705A7C"/>
    <w:rsid w:val="00705E3B"/>
    <w:rsid w:val="00705EE7"/>
    <w:rsid w:val="00705F84"/>
    <w:rsid w:val="00706010"/>
    <w:rsid w:val="00706263"/>
    <w:rsid w:val="00706510"/>
    <w:rsid w:val="007065C3"/>
    <w:rsid w:val="0070661B"/>
    <w:rsid w:val="0070662B"/>
    <w:rsid w:val="00706657"/>
    <w:rsid w:val="0070677F"/>
    <w:rsid w:val="00706799"/>
    <w:rsid w:val="007067E9"/>
    <w:rsid w:val="0070697B"/>
    <w:rsid w:val="00706A3F"/>
    <w:rsid w:val="00706C58"/>
    <w:rsid w:val="00706C67"/>
    <w:rsid w:val="00706DED"/>
    <w:rsid w:val="00706DFB"/>
    <w:rsid w:val="00706ED9"/>
    <w:rsid w:val="00706FC4"/>
    <w:rsid w:val="00707053"/>
    <w:rsid w:val="00707099"/>
    <w:rsid w:val="00707190"/>
    <w:rsid w:val="00707235"/>
    <w:rsid w:val="00707238"/>
    <w:rsid w:val="007074D2"/>
    <w:rsid w:val="0070759D"/>
    <w:rsid w:val="00707644"/>
    <w:rsid w:val="00707805"/>
    <w:rsid w:val="00707A10"/>
    <w:rsid w:val="00707A17"/>
    <w:rsid w:val="00707A45"/>
    <w:rsid w:val="00707AD1"/>
    <w:rsid w:val="00707BB1"/>
    <w:rsid w:val="00707DB0"/>
    <w:rsid w:val="00707DC1"/>
    <w:rsid w:val="00707F8D"/>
    <w:rsid w:val="007100AA"/>
    <w:rsid w:val="0071016B"/>
    <w:rsid w:val="0071020E"/>
    <w:rsid w:val="007103E4"/>
    <w:rsid w:val="00710499"/>
    <w:rsid w:val="0071052F"/>
    <w:rsid w:val="007107C5"/>
    <w:rsid w:val="00710B83"/>
    <w:rsid w:val="00710DC3"/>
    <w:rsid w:val="00710DDA"/>
    <w:rsid w:val="00710EC7"/>
    <w:rsid w:val="00710EE3"/>
    <w:rsid w:val="00710F34"/>
    <w:rsid w:val="007110E0"/>
    <w:rsid w:val="0071113E"/>
    <w:rsid w:val="00711237"/>
    <w:rsid w:val="0071132F"/>
    <w:rsid w:val="00711346"/>
    <w:rsid w:val="007114F1"/>
    <w:rsid w:val="007115C9"/>
    <w:rsid w:val="00711682"/>
    <w:rsid w:val="007117C5"/>
    <w:rsid w:val="007119D3"/>
    <w:rsid w:val="00711A7E"/>
    <w:rsid w:val="00711A93"/>
    <w:rsid w:val="00711C5B"/>
    <w:rsid w:val="00711E7F"/>
    <w:rsid w:val="00711F01"/>
    <w:rsid w:val="00711FF8"/>
    <w:rsid w:val="0071200D"/>
    <w:rsid w:val="007121A2"/>
    <w:rsid w:val="007121C9"/>
    <w:rsid w:val="00712290"/>
    <w:rsid w:val="00712299"/>
    <w:rsid w:val="007122D5"/>
    <w:rsid w:val="00712435"/>
    <w:rsid w:val="007124E2"/>
    <w:rsid w:val="0071254F"/>
    <w:rsid w:val="007125EE"/>
    <w:rsid w:val="007125FA"/>
    <w:rsid w:val="00712738"/>
    <w:rsid w:val="0071280A"/>
    <w:rsid w:val="00712874"/>
    <w:rsid w:val="00712900"/>
    <w:rsid w:val="00712A73"/>
    <w:rsid w:val="00712A86"/>
    <w:rsid w:val="00712A97"/>
    <w:rsid w:val="00712C3A"/>
    <w:rsid w:val="00712C60"/>
    <w:rsid w:val="00712FBE"/>
    <w:rsid w:val="00712FDC"/>
    <w:rsid w:val="007130FD"/>
    <w:rsid w:val="00713133"/>
    <w:rsid w:val="00713248"/>
    <w:rsid w:val="00713353"/>
    <w:rsid w:val="00713379"/>
    <w:rsid w:val="0071338D"/>
    <w:rsid w:val="00713691"/>
    <w:rsid w:val="007136FC"/>
    <w:rsid w:val="007137CF"/>
    <w:rsid w:val="007139BF"/>
    <w:rsid w:val="00713B2A"/>
    <w:rsid w:val="00713CC9"/>
    <w:rsid w:val="00713CF2"/>
    <w:rsid w:val="00713D2A"/>
    <w:rsid w:val="00713DBF"/>
    <w:rsid w:val="00713F1D"/>
    <w:rsid w:val="0071409C"/>
    <w:rsid w:val="007145DF"/>
    <w:rsid w:val="00714623"/>
    <w:rsid w:val="0071462A"/>
    <w:rsid w:val="007146D7"/>
    <w:rsid w:val="00714732"/>
    <w:rsid w:val="007147B8"/>
    <w:rsid w:val="007147FE"/>
    <w:rsid w:val="00714A1F"/>
    <w:rsid w:val="00714CE7"/>
    <w:rsid w:val="00714D50"/>
    <w:rsid w:val="00714D60"/>
    <w:rsid w:val="00714EA8"/>
    <w:rsid w:val="00714F2F"/>
    <w:rsid w:val="00714F68"/>
    <w:rsid w:val="00715053"/>
    <w:rsid w:val="007150EF"/>
    <w:rsid w:val="00715250"/>
    <w:rsid w:val="007152DB"/>
    <w:rsid w:val="007153C3"/>
    <w:rsid w:val="00715440"/>
    <w:rsid w:val="0071575F"/>
    <w:rsid w:val="007157F1"/>
    <w:rsid w:val="0071580D"/>
    <w:rsid w:val="007158EB"/>
    <w:rsid w:val="00715A96"/>
    <w:rsid w:val="00715B65"/>
    <w:rsid w:val="00715B6B"/>
    <w:rsid w:val="00715C37"/>
    <w:rsid w:val="00715CDC"/>
    <w:rsid w:val="00715F8A"/>
    <w:rsid w:val="00716037"/>
    <w:rsid w:val="00716285"/>
    <w:rsid w:val="007163ED"/>
    <w:rsid w:val="00716534"/>
    <w:rsid w:val="007166D4"/>
    <w:rsid w:val="007168FA"/>
    <w:rsid w:val="00716A51"/>
    <w:rsid w:val="00716AB8"/>
    <w:rsid w:val="00716B01"/>
    <w:rsid w:val="00716B87"/>
    <w:rsid w:val="00716C4A"/>
    <w:rsid w:val="00716CCE"/>
    <w:rsid w:val="00716CCF"/>
    <w:rsid w:val="00716D81"/>
    <w:rsid w:val="00716E41"/>
    <w:rsid w:val="00716F83"/>
    <w:rsid w:val="0071703D"/>
    <w:rsid w:val="00717060"/>
    <w:rsid w:val="00717157"/>
    <w:rsid w:val="00717237"/>
    <w:rsid w:val="00717375"/>
    <w:rsid w:val="00717417"/>
    <w:rsid w:val="007174DF"/>
    <w:rsid w:val="00717559"/>
    <w:rsid w:val="00717564"/>
    <w:rsid w:val="0071756F"/>
    <w:rsid w:val="007176C6"/>
    <w:rsid w:val="007177DB"/>
    <w:rsid w:val="007177EA"/>
    <w:rsid w:val="00717851"/>
    <w:rsid w:val="0071789A"/>
    <w:rsid w:val="00717BF9"/>
    <w:rsid w:val="00717C06"/>
    <w:rsid w:val="00717D96"/>
    <w:rsid w:val="00717DA0"/>
    <w:rsid w:val="00717E4F"/>
    <w:rsid w:val="00717F0B"/>
    <w:rsid w:val="00717F9F"/>
    <w:rsid w:val="007200EA"/>
    <w:rsid w:val="00720163"/>
    <w:rsid w:val="00720196"/>
    <w:rsid w:val="00720398"/>
    <w:rsid w:val="007203FE"/>
    <w:rsid w:val="00720502"/>
    <w:rsid w:val="00720526"/>
    <w:rsid w:val="007207BE"/>
    <w:rsid w:val="00720806"/>
    <w:rsid w:val="00720836"/>
    <w:rsid w:val="0072083E"/>
    <w:rsid w:val="00720884"/>
    <w:rsid w:val="007208DF"/>
    <w:rsid w:val="007209D6"/>
    <w:rsid w:val="00720DB7"/>
    <w:rsid w:val="00720F85"/>
    <w:rsid w:val="0072108B"/>
    <w:rsid w:val="0072120F"/>
    <w:rsid w:val="00721248"/>
    <w:rsid w:val="007212FE"/>
    <w:rsid w:val="0072140B"/>
    <w:rsid w:val="00721447"/>
    <w:rsid w:val="007214FA"/>
    <w:rsid w:val="007216C0"/>
    <w:rsid w:val="00721715"/>
    <w:rsid w:val="007217E7"/>
    <w:rsid w:val="0072182A"/>
    <w:rsid w:val="00721904"/>
    <w:rsid w:val="00721AAA"/>
    <w:rsid w:val="00721BE1"/>
    <w:rsid w:val="00721D6B"/>
    <w:rsid w:val="00721FC5"/>
    <w:rsid w:val="0072200B"/>
    <w:rsid w:val="007221A3"/>
    <w:rsid w:val="007221C8"/>
    <w:rsid w:val="007222F1"/>
    <w:rsid w:val="007223EB"/>
    <w:rsid w:val="007224A0"/>
    <w:rsid w:val="00722540"/>
    <w:rsid w:val="00722825"/>
    <w:rsid w:val="0072286F"/>
    <w:rsid w:val="00722879"/>
    <w:rsid w:val="00722917"/>
    <w:rsid w:val="00722AAA"/>
    <w:rsid w:val="00722E12"/>
    <w:rsid w:val="00722E71"/>
    <w:rsid w:val="00722FCF"/>
    <w:rsid w:val="00722FD8"/>
    <w:rsid w:val="007230C6"/>
    <w:rsid w:val="00723152"/>
    <w:rsid w:val="007231D0"/>
    <w:rsid w:val="00723333"/>
    <w:rsid w:val="00723509"/>
    <w:rsid w:val="00723694"/>
    <w:rsid w:val="00723846"/>
    <w:rsid w:val="00723859"/>
    <w:rsid w:val="00723943"/>
    <w:rsid w:val="0072399C"/>
    <w:rsid w:val="007239B7"/>
    <w:rsid w:val="00723A9B"/>
    <w:rsid w:val="00723B25"/>
    <w:rsid w:val="00723B4F"/>
    <w:rsid w:val="00723CED"/>
    <w:rsid w:val="00723DD6"/>
    <w:rsid w:val="00723FFB"/>
    <w:rsid w:val="0072405D"/>
    <w:rsid w:val="007240AE"/>
    <w:rsid w:val="00724204"/>
    <w:rsid w:val="00724315"/>
    <w:rsid w:val="007243A0"/>
    <w:rsid w:val="007244B9"/>
    <w:rsid w:val="007245F7"/>
    <w:rsid w:val="007246E2"/>
    <w:rsid w:val="0072477E"/>
    <w:rsid w:val="007247B4"/>
    <w:rsid w:val="007247BD"/>
    <w:rsid w:val="007247F5"/>
    <w:rsid w:val="007249AC"/>
    <w:rsid w:val="00724A62"/>
    <w:rsid w:val="00724ABB"/>
    <w:rsid w:val="00724B1A"/>
    <w:rsid w:val="00724B4E"/>
    <w:rsid w:val="00724B6A"/>
    <w:rsid w:val="00724D9C"/>
    <w:rsid w:val="00724E94"/>
    <w:rsid w:val="00724EAD"/>
    <w:rsid w:val="00724FBC"/>
    <w:rsid w:val="0072507A"/>
    <w:rsid w:val="007250DD"/>
    <w:rsid w:val="0072519F"/>
    <w:rsid w:val="0072535A"/>
    <w:rsid w:val="00725363"/>
    <w:rsid w:val="00725389"/>
    <w:rsid w:val="00725446"/>
    <w:rsid w:val="00725463"/>
    <w:rsid w:val="007254A2"/>
    <w:rsid w:val="007254C5"/>
    <w:rsid w:val="0072553A"/>
    <w:rsid w:val="00725921"/>
    <w:rsid w:val="00725991"/>
    <w:rsid w:val="007259CA"/>
    <w:rsid w:val="00725AA1"/>
    <w:rsid w:val="00725AF7"/>
    <w:rsid w:val="00725BE6"/>
    <w:rsid w:val="00725D66"/>
    <w:rsid w:val="00725EA3"/>
    <w:rsid w:val="00725F56"/>
    <w:rsid w:val="00725FEF"/>
    <w:rsid w:val="00726135"/>
    <w:rsid w:val="0072613E"/>
    <w:rsid w:val="007261AE"/>
    <w:rsid w:val="0072629F"/>
    <w:rsid w:val="0072639C"/>
    <w:rsid w:val="0072646E"/>
    <w:rsid w:val="007264B4"/>
    <w:rsid w:val="0072651E"/>
    <w:rsid w:val="0072658A"/>
    <w:rsid w:val="007266F3"/>
    <w:rsid w:val="00726719"/>
    <w:rsid w:val="0072677C"/>
    <w:rsid w:val="0072683A"/>
    <w:rsid w:val="0072688C"/>
    <w:rsid w:val="007268D6"/>
    <w:rsid w:val="00726A0F"/>
    <w:rsid w:val="00726A84"/>
    <w:rsid w:val="00726B88"/>
    <w:rsid w:val="00726CA5"/>
    <w:rsid w:val="00726E00"/>
    <w:rsid w:val="00726E50"/>
    <w:rsid w:val="00726E56"/>
    <w:rsid w:val="00726E5D"/>
    <w:rsid w:val="00727178"/>
    <w:rsid w:val="00727180"/>
    <w:rsid w:val="0072730E"/>
    <w:rsid w:val="0072748A"/>
    <w:rsid w:val="007274AF"/>
    <w:rsid w:val="007274D3"/>
    <w:rsid w:val="007276BE"/>
    <w:rsid w:val="0072772F"/>
    <w:rsid w:val="00727734"/>
    <w:rsid w:val="007277DA"/>
    <w:rsid w:val="00727805"/>
    <w:rsid w:val="007279CB"/>
    <w:rsid w:val="007279F8"/>
    <w:rsid w:val="00727AF5"/>
    <w:rsid w:val="00727B5B"/>
    <w:rsid w:val="00727CBE"/>
    <w:rsid w:val="00727D7F"/>
    <w:rsid w:val="0073005A"/>
    <w:rsid w:val="0073005E"/>
    <w:rsid w:val="007301FF"/>
    <w:rsid w:val="00730238"/>
    <w:rsid w:val="00730252"/>
    <w:rsid w:val="00730273"/>
    <w:rsid w:val="00730277"/>
    <w:rsid w:val="007302CF"/>
    <w:rsid w:val="007302ED"/>
    <w:rsid w:val="00730343"/>
    <w:rsid w:val="0073036E"/>
    <w:rsid w:val="007303D2"/>
    <w:rsid w:val="00730423"/>
    <w:rsid w:val="0073059D"/>
    <w:rsid w:val="0073065A"/>
    <w:rsid w:val="007306C1"/>
    <w:rsid w:val="00730845"/>
    <w:rsid w:val="007308BC"/>
    <w:rsid w:val="007308E9"/>
    <w:rsid w:val="00730A5B"/>
    <w:rsid w:val="00730B81"/>
    <w:rsid w:val="00730BBE"/>
    <w:rsid w:val="00730BD4"/>
    <w:rsid w:val="00730C00"/>
    <w:rsid w:val="00730C52"/>
    <w:rsid w:val="00730D2C"/>
    <w:rsid w:val="00730D78"/>
    <w:rsid w:val="00730E53"/>
    <w:rsid w:val="00730E67"/>
    <w:rsid w:val="00730E7D"/>
    <w:rsid w:val="00730EA6"/>
    <w:rsid w:val="00730EA8"/>
    <w:rsid w:val="00730F5D"/>
    <w:rsid w:val="00730FFB"/>
    <w:rsid w:val="00731237"/>
    <w:rsid w:val="0073142B"/>
    <w:rsid w:val="007315A1"/>
    <w:rsid w:val="007315E4"/>
    <w:rsid w:val="007317B5"/>
    <w:rsid w:val="0073191D"/>
    <w:rsid w:val="00731953"/>
    <w:rsid w:val="007319BD"/>
    <w:rsid w:val="007319F7"/>
    <w:rsid w:val="00731A04"/>
    <w:rsid w:val="00731A1C"/>
    <w:rsid w:val="00731AB2"/>
    <w:rsid w:val="00731B93"/>
    <w:rsid w:val="00731C77"/>
    <w:rsid w:val="00731C7F"/>
    <w:rsid w:val="00731D88"/>
    <w:rsid w:val="00731EDD"/>
    <w:rsid w:val="00732126"/>
    <w:rsid w:val="0073213C"/>
    <w:rsid w:val="007321F8"/>
    <w:rsid w:val="00732235"/>
    <w:rsid w:val="0073229A"/>
    <w:rsid w:val="0073229F"/>
    <w:rsid w:val="007322D8"/>
    <w:rsid w:val="00732403"/>
    <w:rsid w:val="00732413"/>
    <w:rsid w:val="0073242F"/>
    <w:rsid w:val="00732761"/>
    <w:rsid w:val="0073296F"/>
    <w:rsid w:val="00732BA5"/>
    <w:rsid w:val="00732BF5"/>
    <w:rsid w:val="00732C4A"/>
    <w:rsid w:val="00732F75"/>
    <w:rsid w:val="007330EA"/>
    <w:rsid w:val="00733625"/>
    <w:rsid w:val="0073397D"/>
    <w:rsid w:val="00733B73"/>
    <w:rsid w:val="00733B83"/>
    <w:rsid w:val="00733B8A"/>
    <w:rsid w:val="00733E21"/>
    <w:rsid w:val="0073400D"/>
    <w:rsid w:val="00734015"/>
    <w:rsid w:val="0073412F"/>
    <w:rsid w:val="00734192"/>
    <w:rsid w:val="007341CB"/>
    <w:rsid w:val="0073425E"/>
    <w:rsid w:val="00734332"/>
    <w:rsid w:val="007343C8"/>
    <w:rsid w:val="007346D2"/>
    <w:rsid w:val="0073491C"/>
    <w:rsid w:val="00734ABD"/>
    <w:rsid w:val="00734AF0"/>
    <w:rsid w:val="00734BBE"/>
    <w:rsid w:val="00734C0D"/>
    <w:rsid w:val="00734CC1"/>
    <w:rsid w:val="00734CE0"/>
    <w:rsid w:val="00734CE2"/>
    <w:rsid w:val="00734E08"/>
    <w:rsid w:val="00734E12"/>
    <w:rsid w:val="00734E4F"/>
    <w:rsid w:val="007352F7"/>
    <w:rsid w:val="0073530A"/>
    <w:rsid w:val="007354DA"/>
    <w:rsid w:val="00735542"/>
    <w:rsid w:val="00735682"/>
    <w:rsid w:val="0073568C"/>
    <w:rsid w:val="00735768"/>
    <w:rsid w:val="007357E9"/>
    <w:rsid w:val="007358DF"/>
    <w:rsid w:val="00735987"/>
    <w:rsid w:val="00735B4F"/>
    <w:rsid w:val="00735F42"/>
    <w:rsid w:val="00735FB0"/>
    <w:rsid w:val="00736069"/>
    <w:rsid w:val="00736084"/>
    <w:rsid w:val="007360D7"/>
    <w:rsid w:val="00736132"/>
    <w:rsid w:val="0073644D"/>
    <w:rsid w:val="007364F3"/>
    <w:rsid w:val="007366F4"/>
    <w:rsid w:val="007366FC"/>
    <w:rsid w:val="00736928"/>
    <w:rsid w:val="007369DD"/>
    <w:rsid w:val="00736AE1"/>
    <w:rsid w:val="00736B48"/>
    <w:rsid w:val="00736CF1"/>
    <w:rsid w:val="00736D21"/>
    <w:rsid w:val="00736F41"/>
    <w:rsid w:val="00736F84"/>
    <w:rsid w:val="00736FEB"/>
    <w:rsid w:val="00736FF8"/>
    <w:rsid w:val="00737102"/>
    <w:rsid w:val="007371C9"/>
    <w:rsid w:val="00737245"/>
    <w:rsid w:val="00737246"/>
    <w:rsid w:val="0073724D"/>
    <w:rsid w:val="0073726F"/>
    <w:rsid w:val="0073732D"/>
    <w:rsid w:val="007373DB"/>
    <w:rsid w:val="00737403"/>
    <w:rsid w:val="007376A2"/>
    <w:rsid w:val="007377C2"/>
    <w:rsid w:val="007377DD"/>
    <w:rsid w:val="0073785A"/>
    <w:rsid w:val="00737862"/>
    <w:rsid w:val="007378C0"/>
    <w:rsid w:val="007379EF"/>
    <w:rsid w:val="007379FA"/>
    <w:rsid w:val="00737A96"/>
    <w:rsid w:val="00737B42"/>
    <w:rsid w:val="00737BC9"/>
    <w:rsid w:val="00737BF9"/>
    <w:rsid w:val="00737D1D"/>
    <w:rsid w:val="00737F4B"/>
    <w:rsid w:val="007400C3"/>
    <w:rsid w:val="007400F0"/>
    <w:rsid w:val="00740333"/>
    <w:rsid w:val="00740390"/>
    <w:rsid w:val="007403DC"/>
    <w:rsid w:val="0074043D"/>
    <w:rsid w:val="007405F6"/>
    <w:rsid w:val="0074071A"/>
    <w:rsid w:val="0074088A"/>
    <w:rsid w:val="00740930"/>
    <w:rsid w:val="007409CA"/>
    <w:rsid w:val="00740A17"/>
    <w:rsid w:val="00740AB7"/>
    <w:rsid w:val="00740B89"/>
    <w:rsid w:val="00740C6A"/>
    <w:rsid w:val="00740CC4"/>
    <w:rsid w:val="00740CE7"/>
    <w:rsid w:val="00740CF8"/>
    <w:rsid w:val="00740DEF"/>
    <w:rsid w:val="00740E8B"/>
    <w:rsid w:val="00740E9D"/>
    <w:rsid w:val="00740ECE"/>
    <w:rsid w:val="00741065"/>
    <w:rsid w:val="007410CE"/>
    <w:rsid w:val="00741149"/>
    <w:rsid w:val="00741356"/>
    <w:rsid w:val="0074155F"/>
    <w:rsid w:val="0074166F"/>
    <w:rsid w:val="00741701"/>
    <w:rsid w:val="0074186E"/>
    <w:rsid w:val="00741AC0"/>
    <w:rsid w:val="00741B65"/>
    <w:rsid w:val="00741BCD"/>
    <w:rsid w:val="00741C01"/>
    <w:rsid w:val="00741C4F"/>
    <w:rsid w:val="00741E1E"/>
    <w:rsid w:val="00741F63"/>
    <w:rsid w:val="00742002"/>
    <w:rsid w:val="00742039"/>
    <w:rsid w:val="00742196"/>
    <w:rsid w:val="00742256"/>
    <w:rsid w:val="0074227F"/>
    <w:rsid w:val="00742368"/>
    <w:rsid w:val="0074265C"/>
    <w:rsid w:val="007426D2"/>
    <w:rsid w:val="007426DF"/>
    <w:rsid w:val="0074273B"/>
    <w:rsid w:val="00742781"/>
    <w:rsid w:val="00742842"/>
    <w:rsid w:val="0074290D"/>
    <w:rsid w:val="00742AE7"/>
    <w:rsid w:val="00742C52"/>
    <w:rsid w:val="00742CFE"/>
    <w:rsid w:val="00742D6E"/>
    <w:rsid w:val="00742E11"/>
    <w:rsid w:val="00742E33"/>
    <w:rsid w:val="00742E66"/>
    <w:rsid w:val="0074306F"/>
    <w:rsid w:val="00743094"/>
    <w:rsid w:val="007430AA"/>
    <w:rsid w:val="00743101"/>
    <w:rsid w:val="007433AF"/>
    <w:rsid w:val="0074346D"/>
    <w:rsid w:val="00743477"/>
    <w:rsid w:val="007434EB"/>
    <w:rsid w:val="00743601"/>
    <w:rsid w:val="00743748"/>
    <w:rsid w:val="00743795"/>
    <w:rsid w:val="007439AF"/>
    <w:rsid w:val="00743B01"/>
    <w:rsid w:val="00743C09"/>
    <w:rsid w:val="00743D9B"/>
    <w:rsid w:val="00743DD0"/>
    <w:rsid w:val="00743E4C"/>
    <w:rsid w:val="00743F4A"/>
    <w:rsid w:val="00743FF3"/>
    <w:rsid w:val="007440FE"/>
    <w:rsid w:val="00744190"/>
    <w:rsid w:val="0074423E"/>
    <w:rsid w:val="00744320"/>
    <w:rsid w:val="00744334"/>
    <w:rsid w:val="007443AF"/>
    <w:rsid w:val="007445AF"/>
    <w:rsid w:val="00744793"/>
    <w:rsid w:val="007447DB"/>
    <w:rsid w:val="007449A0"/>
    <w:rsid w:val="00744C04"/>
    <w:rsid w:val="00744C45"/>
    <w:rsid w:val="00744CE3"/>
    <w:rsid w:val="00744D45"/>
    <w:rsid w:val="00744E4D"/>
    <w:rsid w:val="00744EB4"/>
    <w:rsid w:val="007450CC"/>
    <w:rsid w:val="0074516D"/>
    <w:rsid w:val="0074536B"/>
    <w:rsid w:val="0074539F"/>
    <w:rsid w:val="00745488"/>
    <w:rsid w:val="00745501"/>
    <w:rsid w:val="00745588"/>
    <w:rsid w:val="00745600"/>
    <w:rsid w:val="00745779"/>
    <w:rsid w:val="0074578E"/>
    <w:rsid w:val="007457E0"/>
    <w:rsid w:val="00745981"/>
    <w:rsid w:val="00745A3F"/>
    <w:rsid w:val="007460F4"/>
    <w:rsid w:val="00746291"/>
    <w:rsid w:val="007462DC"/>
    <w:rsid w:val="0074631D"/>
    <w:rsid w:val="00746395"/>
    <w:rsid w:val="0074642D"/>
    <w:rsid w:val="007464C3"/>
    <w:rsid w:val="00746703"/>
    <w:rsid w:val="00746951"/>
    <w:rsid w:val="007469FD"/>
    <w:rsid w:val="00746A4C"/>
    <w:rsid w:val="00746B75"/>
    <w:rsid w:val="00746BB9"/>
    <w:rsid w:val="00746BE7"/>
    <w:rsid w:val="00746C90"/>
    <w:rsid w:val="00746CB6"/>
    <w:rsid w:val="00746CD6"/>
    <w:rsid w:val="00746D4A"/>
    <w:rsid w:val="00746E53"/>
    <w:rsid w:val="00746E88"/>
    <w:rsid w:val="00746F6F"/>
    <w:rsid w:val="00746F8B"/>
    <w:rsid w:val="007470CB"/>
    <w:rsid w:val="0074716B"/>
    <w:rsid w:val="007471E9"/>
    <w:rsid w:val="007471F1"/>
    <w:rsid w:val="007472E9"/>
    <w:rsid w:val="00747567"/>
    <w:rsid w:val="0074758E"/>
    <w:rsid w:val="0074759C"/>
    <w:rsid w:val="007475F4"/>
    <w:rsid w:val="007476B6"/>
    <w:rsid w:val="00747754"/>
    <w:rsid w:val="00747790"/>
    <w:rsid w:val="00747808"/>
    <w:rsid w:val="0074783F"/>
    <w:rsid w:val="00747915"/>
    <w:rsid w:val="00747996"/>
    <w:rsid w:val="007479C8"/>
    <w:rsid w:val="007479DD"/>
    <w:rsid w:val="00747B90"/>
    <w:rsid w:val="00747E59"/>
    <w:rsid w:val="00747E9F"/>
    <w:rsid w:val="00747EF2"/>
    <w:rsid w:val="00750114"/>
    <w:rsid w:val="0075014E"/>
    <w:rsid w:val="007501B0"/>
    <w:rsid w:val="0075035F"/>
    <w:rsid w:val="0075036D"/>
    <w:rsid w:val="007505C1"/>
    <w:rsid w:val="007505DB"/>
    <w:rsid w:val="00750632"/>
    <w:rsid w:val="0075068F"/>
    <w:rsid w:val="007506A4"/>
    <w:rsid w:val="00750719"/>
    <w:rsid w:val="00750804"/>
    <w:rsid w:val="007508AB"/>
    <w:rsid w:val="007508D7"/>
    <w:rsid w:val="007509A2"/>
    <w:rsid w:val="007509D8"/>
    <w:rsid w:val="00750A72"/>
    <w:rsid w:val="00750AE9"/>
    <w:rsid w:val="00750E0D"/>
    <w:rsid w:val="00750E3E"/>
    <w:rsid w:val="00750E49"/>
    <w:rsid w:val="007510F9"/>
    <w:rsid w:val="00751127"/>
    <w:rsid w:val="0075133A"/>
    <w:rsid w:val="00751363"/>
    <w:rsid w:val="00751487"/>
    <w:rsid w:val="007515FC"/>
    <w:rsid w:val="00751901"/>
    <w:rsid w:val="00751957"/>
    <w:rsid w:val="00751C47"/>
    <w:rsid w:val="00751CE6"/>
    <w:rsid w:val="00751D45"/>
    <w:rsid w:val="00751E0C"/>
    <w:rsid w:val="00751F0D"/>
    <w:rsid w:val="007522F2"/>
    <w:rsid w:val="0075256D"/>
    <w:rsid w:val="007525C8"/>
    <w:rsid w:val="007525F1"/>
    <w:rsid w:val="00752604"/>
    <w:rsid w:val="0075261C"/>
    <w:rsid w:val="007527CC"/>
    <w:rsid w:val="00752A29"/>
    <w:rsid w:val="00752A5B"/>
    <w:rsid w:val="00752AA7"/>
    <w:rsid w:val="00752C83"/>
    <w:rsid w:val="00752CB4"/>
    <w:rsid w:val="00752D16"/>
    <w:rsid w:val="00752D8B"/>
    <w:rsid w:val="00752E1B"/>
    <w:rsid w:val="00752FC8"/>
    <w:rsid w:val="0075333C"/>
    <w:rsid w:val="007535B2"/>
    <w:rsid w:val="0075365C"/>
    <w:rsid w:val="00753877"/>
    <w:rsid w:val="007538FA"/>
    <w:rsid w:val="00753987"/>
    <w:rsid w:val="00753C23"/>
    <w:rsid w:val="00753CAA"/>
    <w:rsid w:val="00753CCF"/>
    <w:rsid w:val="00753CFD"/>
    <w:rsid w:val="00753EC0"/>
    <w:rsid w:val="00753EC6"/>
    <w:rsid w:val="00753F72"/>
    <w:rsid w:val="00754024"/>
    <w:rsid w:val="00754057"/>
    <w:rsid w:val="0075421D"/>
    <w:rsid w:val="007542C3"/>
    <w:rsid w:val="007542D1"/>
    <w:rsid w:val="007543D4"/>
    <w:rsid w:val="007546EF"/>
    <w:rsid w:val="007547DD"/>
    <w:rsid w:val="00754B43"/>
    <w:rsid w:val="00754C87"/>
    <w:rsid w:val="00754D05"/>
    <w:rsid w:val="00754E03"/>
    <w:rsid w:val="00754E1F"/>
    <w:rsid w:val="00754E7B"/>
    <w:rsid w:val="00754FA8"/>
    <w:rsid w:val="007550B7"/>
    <w:rsid w:val="007550CE"/>
    <w:rsid w:val="0075523F"/>
    <w:rsid w:val="00755312"/>
    <w:rsid w:val="007553B8"/>
    <w:rsid w:val="007558A4"/>
    <w:rsid w:val="00755941"/>
    <w:rsid w:val="0075597B"/>
    <w:rsid w:val="007559D1"/>
    <w:rsid w:val="00755C22"/>
    <w:rsid w:val="00755C9E"/>
    <w:rsid w:val="007560AB"/>
    <w:rsid w:val="00756108"/>
    <w:rsid w:val="007561B2"/>
    <w:rsid w:val="00756249"/>
    <w:rsid w:val="00756289"/>
    <w:rsid w:val="007563BB"/>
    <w:rsid w:val="007563CF"/>
    <w:rsid w:val="0075649D"/>
    <w:rsid w:val="007564F8"/>
    <w:rsid w:val="007565EA"/>
    <w:rsid w:val="0075668C"/>
    <w:rsid w:val="007569D8"/>
    <w:rsid w:val="00756C14"/>
    <w:rsid w:val="00756CCC"/>
    <w:rsid w:val="00756D1E"/>
    <w:rsid w:val="00756DB5"/>
    <w:rsid w:val="00756ED9"/>
    <w:rsid w:val="00756F94"/>
    <w:rsid w:val="00756FDD"/>
    <w:rsid w:val="0075708F"/>
    <w:rsid w:val="007570FC"/>
    <w:rsid w:val="007571F8"/>
    <w:rsid w:val="00757372"/>
    <w:rsid w:val="007573FD"/>
    <w:rsid w:val="0075743C"/>
    <w:rsid w:val="007574EB"/>
    <w:rsid w:val="007574F5"/>
    <w:rsid w:val="00757615"/>
    <w:rsid w:val="007576FE"/>
    <w:rsid w:val="00757705"/>
    <w:rsid w:val="0075770B"/>
    <w:rsid w:val="00757737"/>
    <w:rsid w:val="00757744"/>
    <w:rsid w:val="007577AB"/>
    <w:rsid w:val="007577C3"/>
    <w:rsid w:val="007577CB"/>
    <w:rsid w:val="00757812"/>
    <w:rsid w:val="007578F5"/>
    <w:rsid w:val="0075792B"/>
    <w:rsid w:val="00757931"/>
    <w:rsid w:val="00757940"/>
    <w:rsid w:val="007579A9"/>
    <w:rsid w:val="007579E3"/>
    <w:rsid w:val="00757BC9"/>
    <w:rsid w:val="00757C2D"/>
    <w:rsid w:val="00757E18"/>
    <w:rsid w:val="00757EAE"/>
    <w:rsid w:val="00757F40"/>
    <w:rsid w:val="00757FA1"/>
    <w:rsid w:val="0075B759"/>
    <w:rsid w:val="00760242"/>
    <w:rsid w:val="0076035F"/>
    <w:rsid w:val="00760420"/>
    <w:rsid w:val="00760431"/>
    <w:rsid w:val="0076043E"/>
    <w:rsid w:val="0076045A"/>
    <w:rsid w:val="00760578"/>
    <w:rsid w:val="0076059A"/>
    <w:rsid w:val="007606A5"/>
    <w:rsid w:val="0076070D"/>
    <w:rsid w:val="00760800"/>
    <w:rsid w:val="0076098B"/>
    <w:rsid w:val="007609EE"/>
    <w:rsid w:val="007609F6"/>
    <w:rsid w:val="00760B1C"/>
    <w:rsid w:val="00760BA6"/>
    <w:rsid w:val="00760BF4"/>
    <w:rsid w:val="00760C8B"/>
    <w:rsid w:val="00760DD6"/>
    <w:rsid w:val="00760F41"/>
    <w:rsid w:val="00761349"/>
    <w:rsid w:val="0076134F"/>
    <w:rsid w:val="007615CB"/>
    <w:rsid w:val="007615F5"/>
    <w:rsid w:val="007616CA"/>
    <w:rsid w:val="00761746"/>
    <w:rsid w:val="007617EB"/>
    <w:rsid w:val="00761821"/>
    <w:rsid w:val="0076186B"/>
    <w:rsid w:val="0076192A"/>
    <w:rsid w:val="00761937"/>
    <w:rsid w:val="007619A2"/>
    <w:rsid w:val="00761CA4"/>
    <w:rsid w:val="00761CAD"/>
    <w:rsid w:val="00761CFE"/>
    <w:rsid w:val="00761D5B"/>
    <w:rsid w:val="00761E42"/>
    <w:rsid w:val="00761EA3"/>
    <w:rsid w:val="00761F34"/>
    <w:rsid w:val="0076217F"/>
    <w:rsid w:val="00762191"/>
    <w:rsid w:val="007621E9"/>
    <w:rsid w:val="007622DD"/>
    <w:rsid w:val="00762300"/>
    <w:rsid w:val="0076235F"/>
    <w:rsid w:val="00762403"/>
    <w:rsid w:val="00762516"/>
    <w:rsid w:val="00762628"/>
    <w:rsid w:val="0076277B"/>
    <w:rsid w:val="00762855"/>
    <w:rsid w:val="0076295C"/>
    <w:rsid w:val="00762970"/>
    <w:rsid w:val="00762A95"/>
    <w:rsid w:val="00762CFE"/>
    <w:rsid w:val="00762F87"/>
    <w:rsid w:val="00762FE7"/>
    <w:rsid w:val="007630B0"/>
    <w:rsid w:val="0076318B"/>
    <w:rsid w:val="007631C1"/>
    <w:rsid w:val="00763323"/>
    <w:rsid w:val="007634F7"/>
    <w:rsid w:val="00763778"/>
    <w:rsid w:val="00763878"/>
    <w:rsid w:val="0076391A"/>
    <w:rsid w:val="007639C5"/>
    <w:rsid w:val="00763BE0"/>
    <w:rsid w:val="00763C3D"/>
    <w:rsid w:val="00763C92"/>
    <w:rsid w:val="00763D80"/>
    <w:rsid w:val="00763D93"/>
    <w:rsid w:val="00763DB1"/>
    <w:rsid w:val="00763F03"/>
    <w:rsid w:val="00764088"/>
    <w:rsid w:val="00764109"/>
    <w:rsid w:val="00764236"/>
    <w:rsid w:val="00764278"/>
    <w:rsid w:val="00764527"/>
    <w:rsid w:val="007645CA"/>
    <w:rsid w:val="00764657"/>
    <w:rsid w:val="00764736"/>
    <w:rsid w:val="0076475C"/>
    <w:rsid w:val="007648FC"/>
    <w:rsid w:val="00764973"/>
    <w:rsid w:val="00764B17"/>
    <w:rsid w:val="00764B4A"/>
    <w:rsid w:val="00764BFA"/>
    <w:rsid w:val="00764BFE"/>
    <w:rsid w:val="00764C23"/>
    <w:rsid w:val="00764C3D"/>
    <w:rsid w:val="00764FC7"/>
    <w:rsid w:val="007650B6"/>
    <w:rsid w:val="00765176"/>
    <w:rsid w:val="0076517F"/>
    <w:rsid w:val="0076530C"/>
    <w:rsid w:val="00765505"/>
    <w:rsid w:val="00765632"/>
    <w:rsid w:val="00765758"/>
    <w:rsid w:val="00765766"/>
    <w:rsid w:val="007657E8"/>
    <w:rsid w:val="0076584B"/>
    <w:rsid w:val="0076591E"/>
    <w:rsid w:val="0076596E"/>
    <w:rsid w:val="00765A39"/>
    <w:rsid w:val="00765A80"/>
    <w:rsid w:val="00765C48"/>
    <w:rsid w:val="00765C9B"/>
    <w:rsid w:val="00765FD0"/>
    <w:rsid w:val="00766140"/>
    <w:rsid w:val="0076620F"/>
    <w:rsid w:val="00766273"/>
    <w:rsid w:val="0076662A"/>
    <w:rsid w:val="0076663A"/>
    <w:rsid w:val="00766736"/>
    <w:rsid w:val="007667DA"/>
    <w:rsid w:val="0076684E"/>
    <w:rsid w:val="00766872"/>
    <w:rsid w:val="00766945"/>
    <w:rsid w:val="00766A27"/>
    <w:rsid w:val="00766A2B"/>
    <w:rsid w:val="00766B4A"/>
    <w:rsid w:val="00766BBF"/>
    <w:rsid w:val="00766CC0"/>
    <w:rsid w:val="00766D19"/>
    <w:rsid w:val="00766DE1"/>
    <w:rsid w:val="00766EC9"/>
    <w:rsid w:val="00766F23"/>
    <w:rsid w:val="00767006"/>
    <w:rsid w:val="00767060"/>
    <w:rsid w:val="00767063"/>
    <w:rsid w:val="007670F6"/>
    <w:rsid w:val="00767257"/>
    <w:rsid w:val="00767312"/>
    <w:rsid w:val="0076741E"/>
    <w:rsid w:val="0076743E"/>
    <w:rsid w:val="0076758A"/>
    <w:rsid w:val="007675EA"/>
    <w:rsid w:val="007675F0"/>
    <w:rsid w:val="007677B9"/>
    <w:rsid w:val="0076786E"/>
    <w:rsid w:val="00767890"/>
    <w:rsid w:val="007679B5"/>
    <w:rsid w:val="00767A8E"/>
    <w:rsid w:val="00767B3E"/>
    <w:rsid w:val="00767BAB"/>
    <w:rsid w:val="00767C50"/>
    <w:rsid w:val="00767C89"/>
    <w:rsid w:val="00767CA4"/>
    <w:rsid w:val="00767CCD"/>
    <w:rsid w:val="00767DE4"/>
    <w:rsid w:val="00767E42"/>
    <w:rsid w:val="007700E5"/>
    <w:rsid w:val="00770131"/>
    <w:rsid w:val="007702DD"/>
    <w:rsid w:val="00770313"/>
    <w:rsid w:val="00770483"/>
    <w:rsid w:val="00770610"/>
    <w:rsid w:val="007707B0"/>
    <w:rsid w:val="00770ACF"/>
    <w:rsid w:val="00770D15"/>
    <w:rsid w:val="00770E83"/>
    <w:rsid w:val="00770F46"/>
    <w:rsid w:val="00770F58"/>
    <w:rsid w:val="00770F9C"/>
    <w:rsid w:val="00770FE2"/>
    <w:rsid w:val="007710DB"/>
    <w:rsid w:val="0077115D"/>
    <w:rsid w:val="007713A4"/>
    <w:rsid w:val="00771457"/>
    <w:rsid w:val="00771502"/>
    <w:rsid w:val="007717A6"/>
    <w:rsid w:val="007717E4"/>
    <w:rsid w:val="007719C5"/>
    <w:rsid w:val="00771A1B"/>
    <w:rsid w:val="00771A5E"/>
    <w:rsid w:val="00771B75"/>
    <w:rsid w:val="00771DE4"/>
    <w:rsid w:val="00772275"/>
    <w:rsid w:val="00772484"/>
    <w:rsid w:val="00772517"/>
    <w:rsid w:val="00772578"/>
    <w:rsid w:val="0077277A"/>
    <w:rsid w:val="0077282D"/>
    <w:rsid w:val="00772B1E"/>
    <w:rsid w:val="00772C16"/>
    <w:rsid w:val="00772C23"/>
    <w:rsid w:val="00772C97"/>
    <w:rsid w:val="00772DB2"/>
    <w:rsid w:val="00772E3E"/>
    <w:rsid w:val="00772F80"/>
    <w:rsid w:val="0077309E"/>
    <w:rsid w:val="007732EE"/>
    <w:rsid w:val="0077339E"/>
    <w:rsid w:val="0077347A"/>
    <w:rsid w:val="007735BF"/>
    <w:rsid w:val="0077364F"/>
    <w:rsid w:val="00773671"/>
    <w:rsid w:val="007738FF"/>
    <w:rsid w:val="007739D3"/>
    <w:rsid w:val="00773ADA"/>
    <w:rsid w:val="00773B04"/>
    <w:rsid w:val="00773BAD"/>
    <w:rsid w:val="00773BF2"/>
    <w:rsid w:val="00773D55"/>
    <w:rsid w:val="00773E5F"/>
    <w:rsid w:val="00773EC2"/>
    <w:rsid w:val="00773F38"/>
    <w:rsid w:val="0077400E"/>
    <w:rsid w:val="00774019"/>
    <w:rsid w:val="0077407A"/>
    <w:rsid w:val="00774094"/>
    <w:rsid w:val="007740BE"/>
    <w:rsid w:val="00774220"/>
    <w:rsid w:val="00774222"/>
    <w:rsid w:val="00774363"/>
    <w:rsid w:val="007745DD"/>
    <w:rsid w:val="007748A9"/>
    <w:rsid w:val="0077492B"/>
    <w:rsid w:val="00774A5E"/>
    <w:rsid w:val="00774AC5"/>
    <w:rsid w:val="00774AD5"/>
    <w:rsid w:val="00774CA9"/>
    <w:rsid w:val="00774E83"/>
    <w:rsid w:val="00775092"/>
    <w:rsid w:val="00775172"/>
    <w:rsid w:val="00775196"/>
    <w:rsid w:val="007751BB"/>
    <w:rsid w:val="00775264"/>
    <w:rsid w:val="007752D0"/>
    <w:rsid w:val="007755DF"/>
    <w:rsid w:val="007755F9"/>
    <w:rsid w:val="00775697"/>
    <w:rsid w:val="007756B5"/>
    <w:rsid w:val="00775752"/>
    <w:rsid w:val="007758F8"/>
    <w:rsid w:val="00775954"/>
    <w:rsid w:val="00775966"/>
    <w:rsid w:val="007759A7"/>
    <w:rsid w:val="00775BA3"/>
    <w:rsid w:val="00775BD3"/>
    <w:rsid w:val="00775C3C"/>
    <w:rsid w:val="00775D40"/>
    <w:rsid w:val="00775E5F"/>
    <w:rsid w:val="00775ECF"/>
    <w:rsid w:val="00775FBA"/>
    <w:rsid w:val="00775FD0"/>
    <w:rsid w:val="007760D5"/>
    <w:rsid w:val="00776168"/>
    <w:rsid w:val="00776730"/>
    <w:rsid w:val="00776755"/>
    <w:rsid w:val="00776791"/>
    <w:rsid w:val="00776804"/>
    <w:rsid w:val="00776997"/>
    <w:rsid w:val="00776C66"/>
    <w:rsid w:val="00777094"/>
    <w:rsid w:val="0077712C"/>
    <w:rsid w:val="00777390"/>
    <w:rsid w:val="00777401"/>
    <w:rsid w:val="00777472"/>
    <w:rsid w:val="007776BE"/>
    <w:rsid w:val="00777730"/>
    <w:rsid w:val="007777E4"/>
    <w:rsid w:val="0077782E"/>
    <w:rsid w:val="007778A2"/>
    <w:rsid w:val="00777A3D"/>
    <w:rsid w:val="00777C45"/>
    <w:rsid w:val="00777C50"/>
    <w:rsid w:val="00777E49"/>
    <w:rsid w:val="00777E5A"/>
    <w:rsid w:val="0078003B"/>
    <w:rsid w:val="007800A7"/>
    <w:rsid w:val="00780111"/>
    <w:rsid w:val="007801A5"/>
    <w:rsid w:val="007801E3"/>
    <w:rsid w:val="00780317"/>
    <w:rsid w:val="00780387"/>
    <w:rsid w:val="00780395"/>
    <w:rsid w:val="0078048D"/>
    <w:rsid w:val="00780493"/>
    <w:rsid w:val="0078049F"/>
    <w:rsid w:val="007805E5"/>
    <w:rsid w:val="00780689"/>
    <w:rsid w:val="00780AC3"/>
    <w:rsid w:val="00780C10"/>
    <w:rsid w:val="00780CF2"/>
    <w:rsid w:val="007811E8"/>
    <w:rsid w:val="00781455"/>
    <w:rsid w:val="007814A8"/>
    <w:rsid w:val="0078176C"/>
    <w:rsid w:val="007817A7"/>
    <w:rsid w:val="0078198F"/>
    <w:rsid w:val="0078199D"/>
    <w:rsid w:val="00781A7E"/>
    <w:rsid w:val="00781AE6"/>
    <w:rsid w:val="00781C22"/>
    <w:rsid w:val="00781C27"/>
    <w:rsid w:val="00781E39"/>
    <w:rsid w:val="00781E5E"/>
    <w:rsid w:val="00781F0A"/>
    <w:rsid w:val="0078213C"/>
    <w:rsid w:val="00782397"/>
    <w:rsid w:val="007823B1"/>
    <w:rsid w:val="007823FE"/>
    <w:rsid w:val="00782402"/>
    <w:rsid w:val="00782602"/>
    <w:rsid w:val="00782759"/>
    <w:rsid w:val="007827EE"/>
    <w:rsid w:val="0078283E"/>
    <w:rsid w:val="0078295D"/>
    <w:rsid w:val="00782CE1"/>
    <w:rsid w:val="00782D02"/>
    <w:rsid w:val="00782D30"/>
    <w:rsid w:val="00782D56"/>
    <w:rsid w:val="00782D85"/>
    <w:rsid w:val="00782DD1"/>
    <w:rsid w:val="007830C1"/>
    <w:rsid w:val="007831D3"/>
    <w:rsid w:val="0078360B"/>
    <w:rsid w:val="007836D1"/>
    <w:rsid w:val="00783711"/>
    <w:rsid w:val="00783749"/>
    <w:rsid w:val="00783901"/>
    <w:rsid w:val="00783A8F"/>
    <w:rsid w:val="00783AC8"/>
    <w:rsid w:val="00783CAA"/>
    <w:rsid w:val="00783D6E"/>
    <w:rsid w:val="00783DD1"/>
    <w:rsid w:val="00783DF0"/>
    <w:rsid w:val="00783E84"/>
    <w:rsid w:val="00783F76"/>
    <w:rsid w:val="00784063"/>
    <w:rsid w:val="00784125"/>
    <w:rsid w:val="007841C1"/>
    <w:rsid w:val="00784301"/>
    <w:rsid w:val="00784318"/>
    <w:rsid w:val="007844A3"/>
    <w:rsid w:val="00784536"/>
    <w:rsid w:val="00784578"/>
    <w:rsid w:val="0078464A"/>
    <w:rsid w:val="0078467C"/>
    <w:rsid w:val="007846F7"/>
    <w:rsid w:val="007848D2"/>
    <w:rsid w:val="00784A7C"/>
    <w:rsid w:val="00784AD1"/>
    <w:rsid w:val="00784B15"/>
    <w:rsid w:val="00784D12"/>
    <w:rsid w:val="00784E11"/>
    <w:rsid w:val="00784E26"/>
    <w:rsid w:val="00784EC1"/>
    <w:rsid w:val="007850AB"/>
    <w:rsid w:val="007851FE"/>
    <w:rsid w:val="007852E1"/>
    <w:rsid w:val="007853B6"/>
    <w:rsid w:val="00785466"/>
    <w:rsid w:val="00785669"/>
    <w:rsid w:val="007857BC"/>
    <w:rsid w:val="007857C2"/>
    <w:rsid w:val="007857C8"/>
    <w:rsid w:val="00785919"/>
    <w:rsid w:val="00785B9B"/>
    <w:rsid w:val="00785D3D"/>
    <w:rsid w:val="00785D7E"/>
    <w:rsid w:val="00786055"/>
    <w:rsid w:val="00786396"/>
    <w:rsid w:val="007863C5"/>
    <w:rsid w:val="007863C7"/>
    <w:rsid w:val="0078644E"/>
    <w:rsid w:val="00786695"/>
    <w:rsid w:val="007867E8"/>
    <w:rsid w:val="0078686D"/>
    <w:rsid w:val="00786879"/>
    <w:rsid w:val="0078689B"/>
    <w:rsid w:val="007868AC"/>
    <w:rsid w:val="00786A1C"/>
    <w:rsid w:val="00786BFF"/>
    <w:rsid w:val="00786EAF"/>
    <w:rsid w:val="00786FED"/>
    <w:rsid w:val="0078708D"/>
    <w:rsid w:val="007870C8"/>
    <w:rsid w:val="00787119"/>
    <w:rsid w:val="00787126"/>
    <w:rsid w:val="00787291"/>
    <w:rsid w:val="0078735B"/>
    <w:rsid w:val="00787377"/>
    <w:rsid w:val="00787395"/>
    <w:rsid w:val="0078752D"/>
    <w:rsid w:val="00787623"/>
    <w:rsid w:val="007878A8"/>
    <w:rsid w:val="00787962"/>
    <w:rsid w:val="007879E1"/>
    <w:rsid w:val="007879F2"/>
    <w:rsid w:val="00787B8F"/>
    <w:rsid w:val="00787CF5"/>
    <w:rsid w:val="00787E4A"/>
    <w:rsid w:val="00787FC0"/>
    <w:rsid w:val="00790118"/>
    <w:rsid w:val="00790277"/>
    <w:rsid w:val="007902C1"/>
    <w:rsid w:val="007902EB"/>
    <w:rsid w:val="0079037D"/>
    <w:rsid w:val="007903E6"/>
    <w:rsid w:val="007904BC"/>
    <w:rsid w:val="00790526"/>
    <w:rsid w:val="007905F3"/>
    <w:rsid w:val="0079069E"/>
    <w:rsid w:val="00790793"/>
    <w:rsid w:val="007907B4"/>
    <w:rsid w:val="007907C4"/>
    <w:rsid w:val="007907D7"/>
    <w:rsid w:val="0079090F"/>
    <w:rsid w:val="00790920"/>
    <w:rsid w:val="0079096E"/>
    <w:rsid w:val="007909D0"/>
    <w:rsid w:val="00790B56"/>
    <w:rsid w:val="00790D52"/>
    <w:rsid w:val="00790FF9"/>
    <w:rsid w:val="00791104"/>
    <w:rsid w:val="00791112"/>
    <w:rsid w:val="0079113A"/>
    <w:rsid w:val="00791201"/>
    <w:rsid w:val="007912B4"/>
    <w:rsid w:val="0079130E"/>
    <w:rsid w:val="007913D6"/>
    <w:rsid w:val="0079159E"/>
    <w:rsid w:val="007915A5"/>
    <w:rsid w:val="007915F7"/>
    <w:rsid w:val="00791649"/>
    <w:rsid w:val="0079169D"/>
    <w:rsid w:val="0079174D"/>
    <w:rsid w:val="0079174F"/>
    <w:rsid w:val="00791764"/>
    <w:rsid w:val="0079182E"/>
    <w:rsid w:val="0079184E"/>
    <w:rsid w:val="007919E7"/>
    <w:rsid w:val="00791B14"/>
    <w:rsid w:val="00791C5A"/>
    <w:rsid w:val="00791E06"/>
    <w:rsid w:val="00791EFD"/>
    <w:rsid w:val="00791F3F"/>
    <w:rsid w:val="00791F6A"/>
    <w:rsid w:val="0079208C"/>
    <w:rsid w:val="007920EC"/>
    <w:rsid w:val="007920F7"/>
    <w:rsid w:val="0079223B"/>
    <w:rsid w:val="007922DA"/>
    <w:rsid w:val="007922ED"/>
    <w:rsid w:val="00792357"/>
    <w:rsid w:val="0079246E"/>
    <w:rsid w:val="00792613"/>
    <w:rsid w:val="00792668"/>
    <w:rsid w:val="00792762"/>
    <w:rsid w:val="00792847"/>
    <w:rsid w:val="00792938"/>
    <w:rsid w:val="007929FE"/>
    <w:rsid w:val="00792A63"/>
    <w:rsid w:val="00792AEE"/>
    <w:rsid w:val="00793143"/>
    <w:rsid w:val="00793162"/>
    <w:rsid w:val="00793190"/>
    <w:rsid w:val="00793329"/>
    <w:rsid w:val="007933E6"/>
    <w:rsid w:val="007935B5"/>
    <w:rsid w:val="007935F9"/>
    <w:rsid w:val="007937B2"/>
    <w:rsid w:val="007937C5"/>
    <w:rsid w:val="0079392C"/>
    <w:rsid w:val="007939FD"/>
    <w:rsid w:val="00793A06"/>
    <w:rsid w:val="00793A69"/>
    <w:rsid w:val="00793D1A"/>
    <w:rsid w:val="00793DFF"/>
    <w:rsid w:val="00793E02"/>
    <w:rsid w:val="00793E49"/>
    <w:rsid w:val="0079408D"/>
    <w:rsid w:val="007941A9"/>
    <w:rsid w:val="0079425F"/>
    <w:rsid w:val="007943BC"/>
    <w:rsid w:val="00794427"/>
    <w:rsid w:val="00794477"/>
    <w:rsid w:val="007944A5"/>
    <w:rsid w:val="007944A6"/>
    <w:rsid w:val="007944AD"/>
    <w:rsid w:val="007944BC"/>
    <w:rsid w:val="00794602"/>
    <w:rsid w:val="00794688"/>
    <w:rsid w:val="007946BB"/>
    <w:rsid w:val="007947B0"/>
    <w:rsid w:val="007947F0"/>
    <w:rsid w:val="007947F4"/>
    <w:rsid w:val="00794958"/>
    <w:rsid w:val="00794A68"/>
    <w:rsid w:val="00794A92"/>
    <w:rsid w:val="00794AAF"/>
    <w:rsid w:val="00794D42"/>
    <w:rsid w:val="00794DCB"/>
    <w:rsid w:val="00794E8E"/>
    <w:rsid w:val="00794F12"/>
    <w:rsid w:val="00795165"/>
    <w:rsid w:val="00795217"/>
    <w:rsid w:val="00795229"/>
    <w:rsid w:val="00795324"/>
    <w:rsid w:val="0079543B"/>
    <w:rsid w:val="00795454"/>
    <w:rsid w:val="0079580E"/>
    <w:rsid w:val="00795862"/>
    <w:rsid w:val="007958FF"/>
    <w:rsid w:val="007959F7"/>
    <w:rsid w:val="00795B19"/>
    <w:rsid w:val="00795E3D"/>
    <w:rsid w:val="00795F3C"/>
    <w:rsid w:val="007960AF"/>
    <w:rsid w:val="0079623C"/>
    <w:rsid w:val="0079640E"/>
    <w:rsid w:val="00796468"/>
    <w:rsid w:val="0079651E"/>
    <w:rsid w:val="007968B4"/>
    <w:rsid w:val="0079690E"/>
    <w:rsid w:val="00796AF4"/>
    <w:rsid w:val="00796B6A"/>
    <w:rsid w:val="00796B75"/>
    <w:rsid w:val="00796BE6"/>
    <w:rsid w:val="00796C18"/>
    <w:rsid w:val="00796CCF"/>
    <w:rsid w:val="00796D1D"/>
    <w:rsid w:val="00796D85"/>
    <w:rsid w:val="00796EB1"/>
    <w:rsid w:val="00796EFE"/>
    <w:rsid w:val="00796F5B"/>
    <w:rsid w:val="00797155"/>
    <w:rsid w:val="007971BF"/>
    <w:rsid w:val="007971DB"/>
    <w:rsid w:val="00797274"/>
    <w:rsid w:val="007972B8"/>
    <w:rsid w:val="00797312"/>
    <w:rsid w:val="007973BC"/>
    <w:rsid w:val="007973C8"/>
    <w:rsid w:val="00797457"/>
    <w:rsid w:val="007976C5"/>
    <w:rsid w:val="007976D3"/>
    <w:rsid w:val="0079776C"/>
    <w:rsid w:val="007977E5"/>
    <w:rsid w:val="00797850"/>
    <w:rsid w:val="00797B7B"/>
    <w:rsid w:val="00797B82"/>
    <w:rsid w:val="00797CFF"/>
    <w:rsid w:val="00797D4C"/>
    <w:rsid w:val="00797ED1"/>
    <w:rsid w:val="00797FC3"/>
    <w:rsid w:val="007A0018"/>
    <w:rsid w:val="007A0032"/>
    <w:rsid w:val="007A004B"/>
    <w:rsid w:val="007A00CD"/>
    <w:rsid w:val="007A0142"/>
    <w:rsid w:val="007A0146"/>
    <w:rsid w:val="007A0185"/>
    <w:rsid w:val="007A044C"/>
    <w:rsid w:val="007A053F"/>
    <w:rsid w:val="007A05DC"/>
    <w:rsid w:val="007A065E"/>
    <w:rsid w:val="007A074E"/>
    <w:rsid w:val="007A091F"/>
    <w:rsid w:val="007A09ED"/>
    <w:rsid w:val="007A0BAB"/>
    <w:rsid w:val="007A0BD6"/>
    <w:rsid w:val="007A0E60"/>
    <w:rsid w:val="007A0E63"/>
    <w:rsid w:val="007A0E6A"/>
    <w:rsid w:val="007A0EC2"/>
    <w:rsid w:val="007A10C2"/>
    <w:rsid w:val="007A10C6"/>
    <w:rsid w:val="007A1124"/>
    <w:rsid w:val="007A112C"/>
    <w:rsid w:val="007A120A"/>
    <w:rsid w:val="007A126A"/>
    <w:rsid w:val="007A12A5"/>
    <w:rsid w:val="007A133C"/>
    <w:rsid w:val="007A1390"/>
    <w:rsid w:val="007A13B7"/>
    <w:rsid w:val="007A140C"/>
    <w:rsid w:val="007A17B9"/>
    <w:rsid w:val="007A1896"/>
    <w:rsid w:val="007A18CD"/>
    <w:rsid w:val="007A1AC5"/>
    <w:rsid w:val="007A1B2F"/>
    <w:rsid w:val="007A1B8C"/>
    <w:rsid w:val="007A1BDF"/>
    <w:rsid w:val="007A1BE3"/>
    <w:rsid w:val="007A1C72"/>
    <w:rsid w:val="007A1E0E"/>
    <w:rsid w:val="007A1F36"/>
    <w:rsid w:val="007A205C"/>
    <w:rsid w:val="007A21AF"/>
    <w:rsid w:val="007A2556"/>
    <w:rsid w:val="007A25FC"/>
    <w:rsid w:val="007A261F"/>
    <w:rsid w:val="007A2642"/>
    <w:rsid w:val="007A26B7"/>
    <w:rsid w:val="007A28B3"/>
    <w:rsid w:val="007A29A4"/>
    <w:rsid w:val="007A2A49"/>
    <w:rsid w:val="007A2AD9"/>
    <w:rsid w:val="007A2B00"/>
    <w:rsid w:val="007A2B8B"/>
    <w:rsid w:val="007A2C17"/>
    <w:rsid w:val="007A2CE1"/>
    <w:rsid w:val="007A2DF5"/>
    <w:rsid w:val="007A2E15"/>
    <w:rsid w:val="007A2E25"/>
    <w:rsid w:val="007A2E2D"/>
    <w:rsid w:val="007A2ED0"/>
    <w:rsid w:val="007A2F37"/>
    <w:rsid w:val="007A3025"/>
    <w:rsid w:val="007A34AE"/>
    <w:rsid w:val="007A34D5"/>
    <w:rsid w:val="007A3501"/>
    <w:rsid w:val="007A36CA"/>
    <w:rsid w:val="007A36F6"/>
    <w:rsid w:val="007A381C"/>
    <w:rsid w:val="007A381F"/>
    <w:rsid w:val="007A38A1"/>
    <w:rsid w:val="007A38A8"/>
    <w:rsid w:val="007A3AB0"/>
    <w:rsid w:val="007A3ABB"/>
    <w:rsid w:val="007A3B54"/>
    <w:rsid w:val="007A3C87"/>
    <w:rsid w:val="007A3C91"/>
    <w:rsid w:val="007A3CBC"/>
    <w:rsid w:val="007A3D18"/>
    <w:rsid w:val="007A3DDE"/>
    <w:rsid w:val="007A3E99"/>
    <w:rsid w:val="007A3E9F"/>
    <w:rsid w:val="007A3FB0"/>
    <w:rsid w:val="007A4093"/>
    <w:rsid w:val="007A4111"/>
    <w:rsid w:val="007A444F"/>
    <w:rsid w:val="007A44A4"/>
    <w:rsid w:val="007A451D"/>
    <w:rsid w:val="007A4569"/>
    <w:rsid w:val="007A4689"/>
    <w:rsid w:val="007A46D5"/>
    <w:rsid w:val="007A4742"/>
    <w:rsid w:val="007A477E"/>
    <w:rsid w:val="007A486F"/>
    <w:rsid w:val="007A4C48"/>
    <w:rsid w:val="007A4CE6"/>
    <w:rsid w:val="007A4D29"/>
    <w:rsid w:val="007A4D3B"/>
    <w:rsid w:val="007A4E3F"/>
    <w:rsid w:val="007A4F6B"/>
    <w:rsid w:val="007A50EB"/>
    <w:rsid w:val="007A513C"/>
    <w:rsid w:val="007A539D"/>
    <w:rsid w:val="007A54E4"/>
    <w:rsid w:val="007A5521"/>
    <w:rsid w:val="007A5596"/>
    <w:rsid w:val="007A564C"/>
    <w:rsid w:val="007A56E3"/>
    <w:rsid w:val="007A57E0"/>
    <w:rsid w:val="007A5882"/>
    <w:rsid w:val="007A5909"/>
    <w:rsid w:val="007A5A0C"/>
    <w:rsid w:val="007A5A85"/>
    <w:rsid w:val="007A5C38"/>
    <w:rsid w:val="007A5CE6"/>
    <w:rsid w:val="007A5CE7"/>
    <w:rsid w:val="007A5D71"/>
    <w:rsid w:val="007A5DFC"/>
    <w:rsid w:val="007A5E4A"/>
    <w:rsid w:val="007A5EA5"/>
    <w:rsid w:val="007A60BB"/>
    <w:rsid w:val="007A6141"/>
    <w:rsid w:val="007A6195"/>
    <w:rsid w:val="007A619B"/>
    <w:rsid w:val="007A64DE"/>
    <w:rsid w:val="007A652F"/>
    <w:rsid w:val="007A6582"/>
    <w:rsid w:val="007A6627"/>
    <w:rsid w:val="007A6642"/>
    <w:rsid w:val="007A66DF"/>
    <w:rsid w:val="007A66FB"/>
    <w:rsid w:val="007A676A"/>
    <w:rsid w:val="007A678A"/>
    <w:rsid w:val="007A6A21"/>
    <w:rsid w:val="007A6AC1"/>
    <w:rsid w:val="007A6B16"/>
    <w:rsid w:val="007A6B69"/>
    <w:rsid w:val="007A6C0F"/>
    <w:rsid w:val="007A6E6F"/>
    <w:rsid w:val="007A6EA3"/>
    <w:rsid w:val="007A6F4B"/>
    <w:rsid w:val="007A70AB"/>
    <w:rsid w:val="007A729E"/>
    <w:rsid w:val="007A7378"/>
    <w:rsid w:val="007A7379"/>
    <w:rsid w:val="007A740F"/>
    <w:rsid w:val="007A7412"/>
    <w:rsid w:val="007A77A5"/>
    <w:rsid w:val="007A78A9"/>
    <w:rsid w:val="007A7A57"/>
    <w:rsid w:val="007A7AA8"/>
    <w:rsid w:val="007A7ADF"/>
    <w:rsid w:val="007A7CE7"/>
    <w:rsid w:val="007A7DC3"/>
    <w:rsid w:val="007A7E58"/>
    <w:rsid w:val="007A7EEE"/>
    <w:rsid w:val="007A7F50"/>
    <w:rsid w:val="007A7F86"/>
    <w:rsid w:val="007B007C"/>
    <w:rsid w:val="007B0103"/>
    <w:rsid w:val="007B012D"/>
    <w:rsid w:val="007B020C"/>
    <w:rsid w:val="007B0248"/>
    <w:rsid w:val="007B0285"/>
    <w:rsid w:val="007B0370"/>
    <w:rsid w:val="007B038B"/>
    <w:rsid w:val="007B0461"/>
    <w:rsid w:val="007B04CC"/>
    <w:rsid w:val="007B0536"/>
    <w:rsid w:val="007B06BF"/>
    <w:rsid w:val="007B06D5"/>
    <w:rsid w:val="007B077B"/>
    <w:rsid w:val="007B07E6"/>
    <w:rsid w:val="007B0823"/>
    <w:rsid w:val="007B0909"/>
    <w:rsid w:val="007B0A94"/>
    <w:rsid w:val="007B0ADF"/>
    <w:rsid w:val="007B0D85"/>
    <w:rsid w:val="007B0DA2"/>
    <w:rsid w:val="007B0DF6"/>
    <w:rsid w:val="007B0E1A"/>
    <w:rsid w:val="007B0E55"/>
    <w:rsid w:val="007B1096"/>
    <w:rsid w:val="007B10C3"/>
    <w:rsid w:val="007B1338"/>
    <w:rsid w:val="007B1379"/>
    <w:rsid w:val="007B1734"/>
    <w:rsid w:val="007B1743"/>
    <w:rsid w:val="007B17F8"/>
    <w:rsid w:val="007B188D"/>
    <w:rsid w:val="007B18ED"/>
    <w:rsid w:val="007B191C"/>
    <w:rsid w:val="007B1987"/>
    <w:rsid w:val="007B1A6E"/>
    <w:rsid w:val="007B1B59"/>
    <w:rsid w:val="007B1BFB"/>
    <w:rsid w:val="007B1D9C"/>
    <w:rsid w:val="007B1E20"/>
    <w:rsid w:val="007B1EF9"/>
    <w:rsid w:val="007B2035"/>
    <w:rsid w:val="007B20A1"/>
    <w:rsid w:val="007B215B"/>
    <w:rsid w:val="007B23E3"/>
    <w:rsid w:val="007B2403"/>
    <w:rsid w:val="007B2424"/>
    <w:rsid w:val="007B250D"/>
    <w:rsid w:val="007B2533"/>
    <w:rsid w:val="007B2537"/>
    <w:rsid w:val="007B25AC"/>
    <w:rsid w:val="007B26C1"/>
    <w:rsid w:val="007B2907"/>
    <w:rsid w:val="007B299A"/>
    <w:rsid w:val="007B2CEA"/>
    <w:rsid w:val="007B2DC8"/>
    <w:rsid w:val="007B2E10"/>
    <w:rsid w:val="007B2E17"/>
    <w:rsid w:val="007B2F76"/>
    <w:rsid w:val="007B313D"/>
    <w:rsid w:val="007B3241"/>
    <w:rsid w:val="007B3280"/>
    <w:rsid w:val="007B35AD"/>
    <w:rsid w:val="007B3685"/>
    <w:rsid w:val="007B3711"/>
    <w:rsid w:val="007B3756"/>
    <w:rsid w:val="007B385D"/>
    <w:rsid w:val="007B3991"/>
    <w:rsid w:val="007B39A8"/>
    <w:rsid w:val="007B39B3"/>
    <w:rsid w:val="007B3C43"/>
    <w:rsid w:val="007B3CA9"/>
    <w:rsid w:val="007B3D1F"/>
    <w:rsid w:val="007B3D7F"/>
    <w:rsid w:val="007B4281"/>
    <w:rsid w:val="007B42A3"/>
    <w:rsid w:val="007B441F"/>
    <w:rsid w:val="007B45C9"/>
    <w:rsid w:val="007B45D7"/>
    <w:rsid w:val="007B45EA"/>
    <w:rsid w:val="007B47B5"/>
    <w:rsid w:val="007B47BA"/>
    <w:rsid w:val="007B48D6"/>
    <w:rsid w:val="007B4987"/>
    <w:rsid w:val="007B4B88"/>
    <w:rsid w:val="007B4C57"/>
    <w:rsid w:val="007B4C6E"/>
    <w:rsid w:val="007B4D29"/>
    <w:rsid w:val="007B4D3A"/>
    <w:rsid w:val="007B4D86"/>
    <w:rsid w:val="007B4E3D"/>
    <w:rsid w:val="007B4E7D"/>
    <w:rsid w:val="007B4E92"/>
    <w:rsid w:val="007B4F5F"/>
    <w:rsid w:val="007B510E"/>
    <w:rsid w:val="007B523A"/>
    <w:rsid w:val="007B52B3"/>
    <w:rsid w:val="007B538A"/>
    <w:rsid w:val="007B53C1"/>
    <w:rsid w:val="007B5448"/>
    <w:rsid w:val="007B5588"/>
    <w:rsid w:val="007B5617"/>
    <w:rsid w:val="007B5685"/>
    <w:rsid w:val="007B56F8"/>
    <w:rsid w:val="007B5738"/>
    <w:rsid w:val="007B578A"/>
    <w:rsid w:val="007B579A"/>
    <w:rsid w:val="007B579B"/>
    <w:rsid w:val="007B58A1"/>
    <w:rsid w:val="007B5950"/>
    <w:rsid w:val="007B5A15"/>
    <w:rsid w:val="007B5A27"/>
    <w:rsid w:val="007B5BE3"/>
    <w:rsid w:val="007B5C4F"/>
    <w:rsid w:val="007B5CC0"/>
    <w:rsid w:val="007B5DF8"/>
    <w:rsid w:val="007B5FF3"/>
    <w:rsid w:val="007B613A"/>
    <w:rsid w:val="007B62CD"/>
    <w:rsid w:val="007B635B"/>
    <w:rsid w:val="007B643E"/>
    <w:rsid w:val="007B64A1"/>
    <w:rsid w:val="007B68CF"/>
    <w:rsid w:val="007B6A34"/>
    <w:rsid w:val="007B6A6C"/>
    <w:rsid w:val="007B6C23"/>
    <w:rsid w:val="007B6D0A"/>
    <w:rsid w:val="007B6D71"/>
    <w:rsid w:val="007B6E2F"/>
    <w:rsid w:val="007B6E4E"/>
    <w:rsid w:val="007B6EDD"/>
    <w:rsid w:val="007B6EFC"/>
    <w:rsid w:val="007B70C2"/>
    <w:rsid w:val="007B70E6"/>
    <w:rsid w:val="007B7234"/>
    <w:rsid w:val="007B723E"/>
    <w:rsid w:val="007B735A"/>
    <w:rsid w:val="007B73FB"/>
    <w:rsid w:val="007B7601"/>
    <w:rsid w:val="007B7683"/>
    <w:rsid w:val="007B7710"/>
    <w:rsid w:val="007B7728"/>
    <w:rsid w:val="007B7855"/>
    <w:rsid w:val="007B799D"/>
    <w:rsid w:val="007B7BA0"/>
    <w:rsid w:val="007B7C04"/>
    <w:rsid w:val="007B7DFC"/>
    <w:rsid w:val="007B7F07"/>
    <w:rsid w:val="007B7FB2"/>
    <w:rsid w:val="007C0029"/>
    <w:rsid w:val="007C00BC"/>
    <w:rsid w:val="007C01E3"/>
    <w:rsid w:val="007C02FF"/>
    <w:rsid w:val="007C0332"/>
    <w:rsid w:val="007C0594"/>
    <w:rsid w:val="007C05E7"/>
    <w:rsid w:val="007C070E"/>
    <w:rsid w:val="007C0733"/>
    <w:rsid w:val="007C07C0"/>
    <w:rsid w:val="007C0802"/>
    <w:rsid w:val="007C0857"/>
    <w:rsid w:val="007C08A6"/>
    <w:rsid w:val="007C08B6"/>
    <w:rsid w:val="007C08EB"/>
    <w:rsid w:val="007C09DA"/>
    <w:rsid w:val="007C0B6D"/>
    <w:rsid w:val="007C0C29"/>
    <w:rsid w:val="007C0D43"/>
    <w:rsid w:val="007C0DE3"/>
    <w:rsid w:val="007C0E04"/>
    <w:rsid w:val="007C0F48"/>
    <w:rsid w:val="007C0F86"/>
    <w:rsid w:val="007C0F9A"/>
    <w:rsid w:val="007C0FE7"/>
    <w:rsid w:val="007C1017"/>
    <w:rsid w:val="007C10DE"/>
    <w:rsid w:val="007C111B"/>
    <w:rsid w:val="007C1161"/>
    <w:rsid w:val="007C11E2"/>
    <w:rsid w:val="007C133E"/>
    <w:rsid w:val="007C1387"/>
    <w:rsid w:val="007C142C"/>
    <w:rsid w:val="007C1452"/>
    <w:rsid w:val="007C1470"/>
    <w:rsid w:val="007C1743"/>
    <w:rsid w:val="007C175E"/>
    <w:rsid w:val="007C1777"/>
    <w:rsid w:val="007C17F5"/>
    <w:rsid w:val="007C18A1"/>
    <w:rsid w:val="007C1913"/>
    <w:rsid w:val="007C1C0A"/>
    <w:rsid w:val="007C1C7F"/>
    <w:rsid w:val="007C1CCC"/>
    <w:rsid w:val="007C1CE6"/>
    <w:rsid w:val="007C1FB2"/>
    <w:rsid w:val="007C2086"/>
    <w:rsid w:val="007C21FE"/>
    <w:rsid w:val="007C22A6"/>
    <w:rsid w:val="007C22A9"/>
    <w:rsid w:val="007C24A2"/>
    <w:rsid w:val="007C251E"/>
    <w:rsid w:val="007C25D7"/>
    <w:rsid w:val="007C25FF"/>
    <w:rsid w:val="007C29C4"/>
    <w:rsid w:val="007C2A0E"/>
    <w:rsid w:val="007C2A43"/>
    <w:rsid w:val="007C2A49"/>
    <w:rsid w:val="007C2B7C"/>
    <w:rsid w:val="007C2CF4"/>
    <w:rsid w:val="007C2E62"/>
    <w:rsid w:val="007C2F15"/>
    <w:rsid w:val="007C2FC2"/>
    <w:rsid w:val="007C2FC5"/>
    <w:rsid w:val="007C30C7"/>
    <w:rsid w:val="007C32C7"/>
    <w:rsid w:val="007C32CD"/>
    <w:rsid w:val="007C3386"/>
    <w:rsid w:val="007C3414"/>
    <w:rsid w:val="007C3500"/>
    <w:rsid w:val="007C36F6"/>
    <w:rsid w:val="007C3734"/>
    <w:rsid w:val="007C384F"/>
    <w:rsid w:val="007C3A34"/>
    <w:rsid w:val="007C3ACB"/>
    <w:rsid w:val="007C3BDF"/>
    <w:rsid w:val="007C3C5D"/>
    <w:rsid w:val="007C3D97"/>
    <w:rsid w:val="007C3E83"/>
    <w:rsid w:val="007C3EA6"/>
    <w:rsid w:val="007C3F26"/>
    <w:rsid w:val="007C3F6E"/>
    <w:rsid w:val="007C3F7F"/>
    <w:rsid w:val="007C3FB6"/>
    <w:rsid w:val="007C402F"/>
    <w:rsid w:val="007C4047"/>
    <w:rsid w:val="007C407A"/>
    <w:rsid w:val="007C41FC"/>
    <w:rsid w:val="007C454C"/>
    <w:rsid w:val="007C4551"/>
    <w:rsid w:val="007C476C"/>
    <w:rsid w:val="007C4852"/>
    <w:rsid w:val="007C4971"/>
    <w:rsid w:val="007C4A97"/>
    <w:rsid w:val="007C4B57"/>
    <w:rsid w:val="007C4BE3"/>
    <w:rsid w:val="007C4CD4"/>
    <w:rsid w:val="007C4D04"/>
    <w:rsid w:val="007C4D24"/>
    <w:rsid w:val="007C4F1F"/>
    <w:rsid w:val="007C4F61"/>
    <w:rsid w:val="007C50FB"/>
    <w:rsid w:val="007C513C"/>
    <w:rsid w:val="007C5155"/>
    <w:rsid w:val="007C5170"/>
    <w:rsid w:val="007C5391"/>
    <w:rsid w:val="007C5393"/>
    <w:rsid w:val="007C555A"/>
    <w:rsid w:val="007C5919"/>
    <w:rsid w:val="007C594F"/>
    <w:rsid w:val="007C59B4"/>
    <w:rsid w:val="007C5AA6"/>
    <w:rsid w:val="007C5B97"/>
    <w:rsid w:val="007C5C1F"/>
    <w:rsid w:val="007C5D33"/>
    <w:rsid w:val="007C5DC9"/>
    <w:rsid w:val="007C5E11"/>
    <w:rsid w:val="007C5F17"/>
    <w:rsid w:val="007C5F82"/>
    <w:rsid w:val="007C5F93"/>
    <w:rsid w:val="007C5FDD"/>
    <w:rsid w:val="007C608B"/>
    <w:rsid w:val="007C60D3"/>
    <w:rsid w:val="007C60D6"/>
    <w:rsid w:val="007C61E6"/>
    <w:rsid w:val="007C6242"/>
    <w:rsid w:val="007C626F"/>
    <w:rsid w:val="007C62B5"/>
    <w:rsid w:val="007C64CA"/>
    <w:rsid w:val="007C64EC"/>
    <w:rsid w:val="007C66E1"/>
    <w:rsid w:val="007C6714"/>
    <w:rsid w:val="007C6823"/>
    <w:rsid w:val="007C6AD0"/>
    <w:rsid w:val="007C6C1D"/>
    <w:rsid w:val="007C6D0F"/>
    <w:rsid w:val="007C6DD7"/>
    <w:rsid w:val="007C6DE1"/>
    <w:rsid w:val="007C6ED4"/>
    <w:rsid w:val="007C6F79"/>
    <w:rsid w:val="007C7090"/>
    <w:rsid w:val="007C71EA"/>
    <w:rsid w:val="007C743D"/>
    <w:rsid w:val="007C7455"/>
    <w:rsid w:val="007C7583"/>
    <w:rsid w:val="007C7646"/>
    <w:rsid w:val="007C7798"/>
    <w:rsid w:val="007C78C7"/>
    <w:rsid w:val="007C78C8"/>
    <w:rsid w:val="007C7961"/>
    <w:rsid w:val="007C79C5"/>
    <w:rsid w:val="007C7AE0"/>
    <w:rsid w:val="007C7B77"/>
    <w:rsid w:val="007C7B80"/>
    <w:rsid w:val="007C7B91"/>
    <w:rsid w:val="007C7C5C"/>
    <w:rsid w:val="007C7D5B"/>
    <w:rsid w:val="007C7EE1"/>
    <w:rsid w:val="007C7EF1"/>
    <w:rsid w:val="007C7FD0"/>
    <w:rsid w:val="007C885F"/>
    <w:rsid w:val="007D001D"/>
    <w:rsid w:val="007D0052"/>
    <w:rsid w:val="007D0451"/>
    <w:rsid w:val="007D04D7"/>
    <w:rsid w:val="007D04E2"/>
    <w:rsid w:val="007D0712"/>
    <w:rsid w:val="007D0740"/>
    <w:rsid w:val="007D0803"/>
    <w:rsid w:val="007D0954"/>
    <w:rsid w:val="007D0A3C"/>
    <w:rsid w:val="007D0AAF"/>
    <w:rsid w:val="007D0BC7"/>
    <w:rsid w:val="007D0CF4"/>
    <w:rsid w:val="007D0D5C"/>
    <w:rsid w:val="007D0DAA"/>
    <w:rsid w:val="007D0E48"/>
    <w:rsid w:val="007D0F2F"/>
    <w:rsid w:val="007D0F73"/>
    <w:rsid w:val="007D10E6"/>
    <w:rsid w:val="007D1156"/>
    <w:rsid w:val="007D12CC"/>
    <w:rsid w:val="007D1385"/>
    <w:rsid w:val="007D13F4"/>
    <w:rsid w:val="007D13F5"/>
    <w:rsid w:val="007D14B3"/>
    <w:rsid w:val="007D152B"/>
    <w:rsid w:val="007D1592"/>
    <w:rsid w:val="007D17A0"/>
    <w:rsid w:val="007D1A25"/>
    <w:rsid w:val="007D1A74"/>
    <w:rsid w:val="007D1A97"/>
    <w:rsid w:val="007D1B83"/>
    <w:rsid w:val="007D1C74"/>
    <w:rsid w:val="007D1EC2"/>
    <w:rsid w:val="007D1F23"/>
    <w:rsid w:val="007D1F3B"/>
    <w:rsid w:val="007D20BD"/>
    <w:rsid w:val="007D22B6"/>
    <w:rsid w:val="007D22F7"/>
    <w:rsid w:val="007D2386"/>
    <w:rsid w:val="007D23D6"/>
    <w:rsid w:val="007D24ED"/>
    <w:rsid w:val="007D259D"/>
    <w:rsid w:val="007D26CD"/>
    <w:rsid w:val="007D275D"/>
    <w:rsid w:val="007D282A"/>
    <w:rsid w:val="007D2844"/>
    <w:rsid w:val="007D286C"/>
    <w:rsid w:val="007D299E"/>
    <w:rsid w:val="007D29DA"/>
    <w:rsid w:val="007D2B43"/>
    <w:rsid w:val="007D2B44"/>
    <w:rsid w:val="007D2ECB"/>
    <w:rsid w:val="007D2ECE"/>
    <w:rsid w:val="007D2ED6"/>
    <w:rsid w:val="007D3212"/>
    <w:rsid w:val="007D3222"/>
    <w:rsid w:val="007D325D"/>
    <w:rsid w:val="007D3356"/>
    <w:rsid w:val="007D346D"/>
    <w:rsid w:val="007D3626"/>
    <w:rsid w:val="007D3646"/>
    <w:rsid w:val="007D36DA"/>
    <w:rsid w:val="007D37D6"/>
    <w:rsid w:val="007D381C"/>
    <w:rsid w:val="007D38E1"/>
    <w:rsid w:val="007D3928"/>
    <w:rsid w:val="007D39FA"/>
    <w:rsid w:val="007D3ADA"/>
    <w:rsid w:val="007D3C61"/>
    <w:rsid w:val="007D3C96"/>
    <w:rsid w:val="007D3D3E"/>
    <w:rsid w:val="007D3FE5"/>
    <w:rsid w:val="007D3FF4"/>
    <w:rsid w:val="007D404C"/>
    <w:rsid w:val="007D4085"/>
    <w:rsid w:val="007D409A"/>
    <w:rsid w:val="007D40C9"/>
    <w:rsid w:val="007D4119"/>
    <w:rsid w:val="007D435B"/>
    <w:rsid w:val="007D437E"/>
    <w:rsid w:val="007D4473"/>
    <w:rsid w:val="007D4492"/>
    <w:rsid w:val="007D45E0"/>
    <w:rsid w:val="007D4600"/>
    <w:rsid w:val="007D466D"/>
    <w:rsid w:val="007D46B0"/>
    <w:rsid w:val="007D48AF"/>
    <w:rsid w:val="007D4A9C"/>
    <w:rsid w:val="007D4AE7"/>
    <w:rsid w:val="007D4B09"/>
    <w:rsid w:val="007D4B67"/>
    <w:rsid w:val="007D4BDB"/>
    <w:rsid w:val="007D4BF1"/>
    <w:rsid w:val="007D4CA2"/>
    <w:rsid w:val="007D4D82"/>
    <w:rsid w:val="007D4E3B"/>
    <w:rsid w:val="007D4F73"/>
    <w:rsid w:val="007D50CE"/>
    <w:rsid w:val="007D51CA"/>
    <w:rsid w:val="007D5288"/>
    <w:rsid w:val="007D53DE"/>
    <w:rsid w:val="007D5562"/>
    <w:rsid w:val="007D5671"/>
    <w:rsid w:val="007D5793"/>
    <w:rsid w:val="007D579A"/>
    <w:rsid w:val="007D57D9"/>
    <w:rsid w:val="007D57E9"/>
    <w:rsid w:val="007D5972"/>
    <w:rsid w:val="007D5A32"/>
    <w:rsid w:val="007D5A8A"/>
    <w:rsid w:val="007D5BE3"/>
    <w:rsid w:val="007D5DD0"/>
    <w:rsid w:val="007D5E94"/>
    <w:rsid w:val="007D5EC6"/>
    <w:rsid w:val="007D5F5B"/>
    <w:rsid w:val="007D60E7"/>
    <w:rsid w:val="007D616E"/>
    <w:rsid w:val="007D6195"/>
    <w:rsid w:val="007D6248"/>
    <w:rsid w:val="007D6275"/>
    <w:rsid w:val="007D6635"/>
    <w:rsid w:val="007D67B9"/>
    <w:rsid w:val="007D6B30"/>
    <w:rsid w:val="007D6D59"/>
    <w:rsid w:val="007D6D62"/>
    <w:rsid w:val="007D6D99"/>
    <w:rsid w:val="007D6E2D"/>
    <w:rsid w:val="007D6EE0"/>
    <w:rsid w:val="007D6F72"/>
    <w:rsid w:val="007D70BD"/>
    <w:rsid w:val="007D7238"/>
    <w:rsid w:val="007D7479"/>
    <w:rsid w:val="007D7747"/>
    <w:rsid w:val="007D77A3"/>
    <w:rsid w:val="007D7822"/>
    <w:rsid w:val="007D7835"/>
    <w:rsid w:val="007D787B"/>
    <w:rsid w:val="007D7AFD"/>
    <w:rsid w:val="007D7B66"/>
    <w:rsid w:val="007D7C42"/>
    <w:rsid w:val="007D7C73"/>
    <w:rsid w:val="007D7C98"/>
    <w:rsid w:val="007D7DBE"/>
    <w:rsid w:val="007D7E1D"/>
    <w:rsid w:val="007D7E1E"/>
    <w:rsid w:val="007D7EC4"/>
    <w:rsid w:val="007D7ED3"/>
    <w:rsid w:val="007D7FBB"/>
    <w:rsid w:val="007E008E"/>
    <w:rsid w:val="007E00D2"/>
    <w:rsid w:val="007E010C"/>
    <w:rsid w:val="007E021B"/>
    <w:rsid w:val="007E0241"/>
    <w:rsid w:val="007E0260"/>
    <w:rsid w:val="007E038D"/>
    <w:rsid w:val="007E0631"/>
    <w:rsid w:val="007E0634"/>
    <w:rsid w:val="007E0640"/>
    <w:rsid w:val="007E067A"/>
    <w:rsid w:val="007E06FB"/>
    <w:rsid w:val="007E0748"/>
    <w:rsid w:val="007E07EE"/>
    <w:rsid w:val="007E08AA"/>
    <w:rsid w:val="007E0A9D"/>
    <w:rsid w:val="007E0AE0"/>
    <w:rsid w:val="007E0B3F"/>
    <w:rsid w:val="007E0BA9"/>
    <w:rsid w:val="007E0C9C"/>
    <w:rsid w:val="007E0CA9"/>
    <w:rsid w:val="007E0CB9"/>
    <w:rsid w:val="007E0E1C"/>
    <w:rsid w:val="007E0E2F"/>
    <w:rsid w:val="007E0EA1"/>
    <w:rsid w:val="007E0F1A"/>
    <w:rsid w:val="007E107A"/>
    <w:rsid w:val="007E1247"/>
    <w:rsid w:val="007E136A"/>
    <w:rsid w:val="007E163E"/>
    <w:rsid w:val="007E1787"/>
    <w:rsid w:val="007E1805"/>
    <w:rsid w:val="007E182C"/>
    <w:rsid w:val="007E191C"/>
    <w:rsid w:val="007E194B"/>
    <w:rsid w:val="007E19A1"/>
    <w:rsid w:val="007E1A3D"/>
    <w:rsid w:val="007E1CDF"/>
    <w:rsid w:val="007E1D25"/>
    <w:rsid w:val="007E1E0B"/>
    <w:rsid w:val="007E20BB"/>
    <w:rsid w:val="007E20E5"/>
    <w:rsid w:val="007E2182"/>
    <w:rsid w:val="007E225B"/>
    <w:rsid w:val="007E22B2"/>
    <w:rsid w:val="007E23BF"/>
    <w:rsid w:val="007E24E9"/>
    <w:rsid w:val="007E27F4"/>
    <w:rsid w:val="007E27F6"/>
    <w:rsid w:val="007E2908"/>
    <w:rsid w:val="007E292D"/>
    <w:rsid w:val="007E2951"/>
    <w:rsid w:val="007E29E3"/>
    <w:rsid w:val="007E2B05"/>
    <w:rsid w:val="007E2C0D"/>
    <w:rsid w:val="007E2C92"/>
    <w:rsid w:val="007E2CF8"/>
    <w:rsid w:val="007E2D0A"/>
    <w:rsid w:val="007E2DFD"/>
    <w:rsid w:val="007E300D"/>
    <w:rsid w:val="007E333A"/>
    <w:rsid w:val="007E33A4"/>
    <w:rsid w:val="007E340E"/>
    <w:rsid w:val="007E3422"/>
    <w:rsid w:val="007E34C2"/>
    <w:rsid w:val="007E34DD"/>
    <w:rsid w:val="007E36E6"/>
    <w:rsid w:val="007E3707"/>
    <w:rsid w:val="007E373A"/>
    <w:rsid w:val="007E3871"/>
    <w:rsid w:val="007E395B"/>
    <w:rsid w:val="007E3974"/>
    <w:rsid w:val="007E39FC"/>
    <w:rsid w:val="007E3A2A"/>
    <w:rsid w:val="007E3A6F"/>
    <w:rsid w:val="007E3B08"/>
    <w:rsid w:val="007E3B83"/>
    <w:rsid w:val="007E3C36"/>
    <w:rsid w:val="007E3C99"/>
    <w:rsid w:val="007E3D0C"/>
    <w:rsid w:val="007E3D55"/>
    <w:rsid w:val="007E3E14"/>
    <w:rsid w:val="007E3E29"/>
    <w:rsid w:val="007E3E91"/>
    <w:rsid w:val="007E400B"/>
    <w:rsid w:val="007E415B"/>
    <w:rsid w:val="007E4189"/>
    <w:rsid w:val="007E422A"/>
    <w:rsid w:val="007E4381"/>
    <w:rsid w:val="007E4551"/>
    <w:rsid w:val="007E45E5"/>
    <w:rsid w:val="007E45EA"/>
    <w:rsid w:val="007E467D"/>
    <w:rsid w:val="007E4AA8"/>
    <w:rsid w:val="007E4B1C"/>
    <w:rsid w:val="007E4D8B"/>
    <w:rsid w:val="007E4DFF"/>
    <w:rsid w:val="007E4EAE"/>
    <w:rsid w:val="007E5047"/>
    <w:rsid w:val="007E5343"/>
    <w:rsid w:val="007E535F"/>
    <w:rsid w:val="007E548B"/>
    <w:rsid w:val="007E54B6"/>
    <w:rsid w:val="007E54E4"/>
    <w:rsid w:val="007E5516"/>
    <w:rsid w:val="007E55E3"/>
    <w:rsid w:val="007E5860"/>
    <w:rsid w:val="007E5984"/>
    <w:rsid w:val="007E5A0B"/>
    <w:rsid w:val="007E5B30"/>
    <w:rsid w:val="007E5BF5"/>
    <w:rsid w:val="007E5C05"/>
    <w:rsid w:val="007E5C36"/>
    <w:rsid w:val="007E5CE1"/>
    <w:rsid w:val="007E5DAD"/>
    <w:rsid w:val="007E5E47"/>
    <w:rsid w:val="007E5E60"/>
    <w:rsid w:val="007E5E9F"/>
    <w:rsid w:val="007E5EA7"/>
    <w:rsid w:val="007E6073"/>
    <w:rsid w:val="007E61AF"/>
    <w:rsid w:val="007E61B0"/>
    <w:rsid w:val="007E621F"/>
    <w:rsid w:val="007E62DD"/>
    <w:rsid w:val="007E6396"/>
    <w:rsid w:val="007E6585"/>
    <w:rsid w:val="007E66A4"/>
    <w:rsid w:val="007E6790"/>
    <w:rsid w:val="007E679D"/>
    <w:rsid w:val="007E67FB"/>
    <w:rsid w:val="007E689C"/>
    <w:rsid w:val="007E6942"/>
    <w:rsid w:val="007E69A2"/>
    <w:rsid w:val="007E6B8A"/>
    <w:rsid w:val="007E6CA6"/>
    <w:rsid w:val="007E6F54"/>
    <w:rsid w:val="007E6F68"/>
    <w:rsid w:val="007E704B"/>
    <w:rsid w:val="007E7109"/>
    <w:rsid w:val="007E71D4"/>
    <w:rsid w:val="007E72DE"/>
    <w:rsid w:val="007E733E"/>
    <w:rsid w:val="007E7660"/>
    <w:rsid w:val="007E76E8"/>
    <w:rsid w:val="007E779D"/>
    <w:rsid w:val="007E77A6"/>
    <w:rsid w:val="007E7811"/>
    <w:rsid w:val="007E78A9"/>
    <w:rsid w:val="007E7961"/>
    <w:rsid w:val="007E7A35"/>
    <w:rsid w:val="007E7A82"/>
    <w:rsid w:val="007E7AD7"/>
    <w:rsid w:val="007E7C7D"/>
    <w:rsid w:val="007E7CCD"/>
    <w:rsid w:val="007E7DEB"/>
    <w:rsid w:val="007E7E06"/>
    <w:rsid w:val="007E7E9B"/>
    <w:rsid w:val="007E7ED5"/>
    <w:rsid w:val="007F0049"/>
    <w:rsid w:val="007F0089"/>
    <w:rsid w:val="007F00A2"/>
    <w:rsid w:val="007F00C9"/>
    <w:rsid w:val="007F021B"/>
    <w:rsid w:val="007F0274"/>
    <w:rsid w:val="007F0597"/>
    <w:rsid w:val="007F05FB"/>
    <w:rsid w:val="007F066A"/>
    <w:rsid w:val="007F0791"/>
    <w:rsid w:val="007F0895"/>
    <w:rsid w:val="007F08E0"/>
    <w:rsid w:val="007F08E8"/>
    <w:rsid w:val="007F0965"/>
    <w:rsid w:val="007F09A5"/>
    <w:rsid w:val="007F09B8"/>
    <w:rsid w:val="007F09BB"/>
    <w:rsid w:val="007F09DC"/>
    <w:rsid w:val="007F0A95"/>
    <w:rsid w:val="007F0EF9"/>
    <w:rsid w:val="007F1126"/>
    <w:rsid w:val="007F1136"/>
    <w:rsid w:val="007F12D0"/>
    <w:rsid w:val="007F1392"/>
    <w:rsid w:val="007F1424"/>
    <w:rsid w:val="007F1448"/>
    <w:rsid w:val="007F1473"/>
    <w:rsid w:val="007F1633"/>
    <w:rsid w:val="007F17E2"/>
    <w:rsid w:val="007F187A"/>
    <w:rsid w:val="007F189C"/>
    <w:rsid w:val="007F18D6"/>
    <w:rsid w:val="007F1B0C"/>
    <w:rsid w:val="007F1BC9"/>
    <w:rsid w:val="007F1DF4"/>
    <w:rsid w:val="007F1EBC"/>
    <w:rsid w:val="007F1FA4"/>
    <w:rsid w:val="007F2327"/>
    <w:rsid w:val="007F234B"/>
    <w:rsid w:val="007F23BF"/>
    <w:rsid w:val="007F23CA"/>
    <w:rsid w:val="007F2489"/>
    <w:rsid w:val="007F24F8"/>
    <w:rsid w:val="007F283A"/>
    <w:rsid w:val="007F2856"/>
    <w:rsid w:val="007F2A14"/>
    <w:rsid w:val="007F2A68"/>
    <w:rsid w:val="007F2BE1"/>
    <w:rsid w:val="007F2CA4"/>
    <w:rsid w:val="007F2CB6"/>
    <w:rsid w:val="007F2D54"/>
    <w:rsid w:val="007F2E65"/>
    <w:rsid w:val="007F2EA5"/>
    <w:rsid w:val="007F2F3A"/>
    <w:rsid w:val="007F2F3E"/>
    <w:rsid w:val="007F2FEC"/>
    <w:rsid w:val="007F30F8"/>
    <w:rsid w:val="007F3162"/>
    <w:rsid w:val="007F3268"/>
    <w:rsid w:val="007F35C9"/>
    <w:rsid w:val="007F35E4"/>
    <w:rsid w:val="007F3651"/>
    <w:rsid w:val="007F36C2"/>
    <w:rsid w:val="007F36D0"/>
    <w:rsid w:val="007F375B"/>
    <w:rsid w:val="007F38E0"/>
    <w:rsid w:val="007F3954"/>
    <w:rsid w:val="007F3AA7"/>
    <w:rsid w:val="007F3AC7"/>
    <w:rsid w:val="007F3B85"/>
    <w:rsid w:val="007F3BAE"/>
    <w:rsid w:val="007F3BC3"/>
    <w:rsid w:val="007F3DA9"/>
    <w:rsid w:val="007F3E5C"/>
    <w:rsid w:val="007F3F53"/>
    <w:rsid w:val="007F41B6"/>
    <w:rsid w:val="007F41F6"/>
    <w:rsid w:val="007F434D"/>
    <w:rsid w:val="007F45A9"/>
    <w:rsid w:val="007F465E"/>
    <w:rsid w:val="007F4731"/>
    <w:rsid w:val="007F47DF"/>
    <w:rsid w:val="007F484D"/>
    <w:rsid w:val="007F4893"/>
    <w:rsid w:val="007F49EE"/>
    <w:rsid w:val="007F4B19"/>
    <w:rsid w:val="007F4B9B"/>
    <w:rsid w:val="007F4BC9"/>
    <w:rsid w:val="007F4D1B"/>
    <w:rsid w:val="007F4E5D"/>
    <w:rsid w:val="007F4F15"/>
    <w:rsid w:val="007F4FF6"/>
    <w:rsid w:val="007F50B8"/>
    <w:rsid w:val="007F5266"/>
    <w:rsid w:val="007F52A6"/>
    <w:rsid w:val="007F5369"/>
    <w:rsid w:val="007F540A"/>
    <w:rsid w:val="007F543A"/>
    <w:rsid w:val="007F555B"/>
    <w:rsid w:val="007F565E"/>
    <w:rsid w:val="007F5698"/>
    <w:rsid w:val="007F5714"/>
    <w:rsid w:val="007F5B8F"/>
    <w:rsid w:val="007F5BAF"/>
    <w:rsid w:val="007F5DAE"/>
    <w:rsid w:val="007F5DBE"/>
    <w:rsid w:val="007F602D"/>
    <w:rsid w:val="007F61B4"/>
    <w:rsid w:val="007F62A4"/>
    <w:rsid w:val="007F62FC"/>
    <w:rsid w:val="007F63BD"/>
    <w:rsid w:val="007F6490"/>
    <w:rsid w:val="007F651C"/>
    <w:rsid w:val="007F65A4"/>
    <w:rsid w:val="007F6647"/>
    <w:rsid w:val="007F66C9"/>
    <w:rsid w:val="007F679F"/>
    <w:rsid w:val="007F680B"/>
    <w:rsid w:val="007F6A1B"/>
    <w:rsid w:val="007F6B32"/>
    <w:rsid w:val="007F6BE6"/>
    <w:rsid w:val="007F6CC7"/>
    <w:rsid w:val="007F6FC3"/>
    <w:rsid w:val="007F7097"/>
    <w:rsid w:val="007F70B5"/>
    <w:rsid w:val="007F71C6"/>
    <w:rsid w:val="007F7292"/>
    <w:rsid w:val="007F7440"/>
    <w:rsid w:val="007F757E"/>
    <w:rsid w:val="007F75D8"/>
    <w:rsid w:val="007F762D"/>
    <w:rsid w:val="007F76F1"/>
    <w:rsid w:val="007F77B6"/>
    <w:rsid w:val="007F7A19"/>
    <w:rsid w:val="007F7B30"/>
    <w:rsid w:val="007F7BD2"/>
    <w:rsid w:val="007F7DBB"/>
    <w:rsid w:val="007F7F0A"/>
    <w:rsid w:val="007F7F8F"/>
    <w:rsid w:val="007F7FA1"/>
    <w:rsid w:val="00800165"/>
    <w:rsid w:val="0080017B"/>
    <w:rsid w:val="0080018C"/>
    <w:rsid w:val="00800381"/>
    <w:rsid w:val="00800389"/>
    <w:rsid w:val="00800697"/>
    <w:rsid w:val="00800698"/>
    <w:rsid w:val="0080069A"/>
    <w:rsid w:val="0080072D"/>
    <w:rsid w:val="00800A0A"/>
    <w:rsid w:val="00800B22"/>
    <w:rsid w:val="00800B55"/>
    <w:rsid w:val="00800B80"/>
    <w:rsid w:val="00800BEC"/>
    <w:rsid w:val="00800D07"/>
    <w:rsid w:val="00800D91"/>
    <w:rsid w:val="00800DE8"/>
    <w:rsid w:val="00800E44"/>
    <w:rsid w:val="00800E6E"/>
    <w:rsid w:val="00800F14"/>
    <w:rsid w:val="00800F3D"/>
    <w:rsid w:val="0080103E"/>
    <w:rsid w:val="008010CD"/>
    <w:rsid w:val="00801190"/>
    <w:rsid w:val="008014F2"/>
    <w:rsid w:val="00801657"/>
    <w:rsid w:val="008016B6"/>
    <w:rsid w:val="0080174B"/>
    <w:rsid w:val="0080182E"/>
    <w:rsid w:val="00801845"/>
    <w:rsid w:val="008018E8"/>
    <w:rsid w:val="00801920"/>
    <w:rsid w:val="00801AAD"/>
    <w:rsid w:val="00801BEC"/>
    <w:rsid w:val="00801C01"/>
    <w:rsid w:val="00801C19"/>
    <w:rsid w:val="00801CB1"/>
    <w:rsid w:val="00801D63"/>
    <w:rsid w:val="00801F06"/>
    <w:rsid w:val="0080201A"/>
    <w:rsid w:val="0080217E"/>
    <w:rsid w:val="008021B5"/>
    <w:rsid w:val="00802213"/>
    <w:rsid w:val="00802230"/>
    <w:rsid w:val="0080248A"/>
    <w:rsid w:val="00802521"/>
    <w:rsid w:val="00802589"/>
    <w:rsid w:val="008025A8"/>
    <w:rsid w:val="008025D1"/>
    <w:rsid w:val="00802AA6"/>
    <w:rsid w:val="00802AD9"/>
    <w:rsid w:val="00802BAD"/>
    <w:rsid w:val="00802C4C"/>
    <w:rsid w:val="00802C9C"/>
    <w:rsid w:val="00802D6F"/>
    <w:rsid w:val="00802DFD"/>
    <w:rsid w:val="00802FD8"/>
    <w:rsid w:val="008030BA"/>
    <w:rsid w:val="008030F9"/>
    <w:rsid w:val="0080312B"/>
    <w:rsid w:val="008032EE"/>
    <w:rsid w:val="00803342"/>
    <w:rsid w:val="008033C8"/>
    <w:rsid w:val="00803421"/>
    <w:rsid w:val="0080345D"/>
    <w:rsid w:val="00803A33"/>
    <w:rsid w:val="00803ACC"/>
    <w:rsid w:val="00803ACE"/>
    <w:rsid w:val="00803B35"/>
    <w:rsid w:val="00803B52"/>
    <w:rsid w:val="00803C08"/>
    <w:rsid w:val="00803C58"/>
    <w:rsid w:val="00803C88"/>
    <w:rsid w:val="00803CF6"/>
    <w:rsid w:val="0080405A"/>
    <w:rsid w:val="008040E7"/>
    <w:rsid w:val="00804124"/>
    <w:rsid w:val="0080423B"/>
    <w:rsid w:val="0080425F"/>
    <w:rsid w:val="0080447B"/>
    <w:rsid w:val="00804658"/>
    <w:rsid w:val="008048A4"/>
    <w:rsid w:val="008048F2"/>
    <w:rsid w:val="0080492A"/>
    <w:rsid w:val="00804BA2"/>
    <w:rsid w:val="00804C12"/>
    <w:rsid w:val="00804C7F"/>
    <w:rsid w:val="00804CF4"/>
    <w:rsid w:val="00804CF7"/>
    <w:rsid w:val="00804D16"/>
    <w:rsid w:val="00804DCD"/>
    <w:rsid w:val="00804E73"/>
    <w:rsid w:val="00804F58"/>
    <w:rsid w:val="00804F8F"/>
    <w:rsid w:val="0080504E"/>
    <w:rsid w:val="008050C3"/>
    <w:rsid w:val="008051DA"/>
    <w:rsid w:val="00805434"/>
    <w:rsid w:val="00805569"/>
    <w:rsid w:val="00805851"/>
    <w:rsid w:val="00805A23"/>
    <w:rsid w:val="00805A24"/>
    <w:rsid w:val="00805A3F"/>
    <w:rsid w:val="00805A86"/>
    <w:rsid w:val="00805CFB"/>
    <w:rsid w:val="00805D6B"/>
    <w:rsid w:val="00805DB9"/>
    <w:rsid w:val="00805E8C"/>
    <w:rsid w:val="0080612B"/>
    <w:rsid w:val="00806220"/>
    <w:rsid w:val="00806326"/>
    <w:rsid w:val="008063D2"/>
    <w:rsid w:val="008063D6"/>
    <w:rsid w:val="0080672D"/>
    <w:rsid w:val="00806880"/>
    <w:rsid w:val="00806B08"/>
    <w:rsid w:val="00806BF3"/>
    <w:rsid w:val="00806CE0"/>
    <w:rsid w:val="00806F63"/>
    <w:rsid w:val="00807034"/>
    <w:rsid w:val="008070A5"/>
    <w:rsid w:val="008070F3"/>
    <w:rsid w:val="00807244"/>
    <w:rsid w:val="00807322"/>
    <w:rsid w:val="008073B1"/>
    <w:rsid w:val="00807510"/>
    <w:rsid w:val="008076D1"/>
    <w:rsid w:val="00807748"/>
    <w:rsid w:val="0080781E"/>
    <w:rsid w:val="008078F5"/>
    <w:rsid w:val="008079FA"/>
    <w:rsid w:val="00807C6F"/>
    <w:rsid w:val="00807CA0"/>
    <w:rsid w:val="00807D3A"/>
    <w:rsid w:val="00807D7A"/>
    <w:rsid w:val="00807DBE"/>
    <w:rsid w:val="00807E08"/>
    <w:rsid w:val="0081004D"/>
    <w:rsid w:val="008101C7"/>
    <w:rsid w:val="0081021E"/>
    <w:rsid w:val="0081024A"/>
    <w:rsid w:val="008102F8"/>
    <w:rsid w:val="00810339"/>
    <w:rsid w:val="00810369"/>
    <w:rsid w:val="008103AC"/>
    <w:rsid w:val="008104EF"/>
    <w:rsid w:val="00810587"/>
    <w:rsid w:val="00810957"/>
    <w:rsid w:val="00810B33"/>
    <w:rsid w:val="00810C41"/>
    <w:rsid w:val="00810CDD"/>
    <w:rsid w:val="00810D58"/>
    <w:rsid w:val="00810D7C"/>
    <w:rsid w:val="00810DEB"/>
    <w:rsid w:val="00810EB1"/>
    <w:rsid w:val="00811274"/>
    <w:rsid w:val="00811399"/>
    <w:rsid w:val="008113EF"/>
    <w:rsid w:val="00811448"/>
    <w:rsid w:val="008115C1"/>
    <w:rsid w:val="008116FB"/>
    <w:rsid w:val="00811B9B"/>
    <w:rsid w:val="00811C70"/>
    <w:rsid w:val="00811CCC"/>
    <w:rsid w:val="00811CD2"/>
    <w:rsid w:val="00811D17"/>
    <w:rsid w:val="00811EA5"/>
    <w:rsid w:val="00811F35"/>
    <w:rsid w:val="00812037"/>
    <w:rsid w:val="00812060"/>
    <w:rsid w:val="00812105"/>
    <w:rsid w:val="0081218C"/>
    <w:rsid w:val="008121E9"/>
    <w:rsid w:val="008121F1"/>
    <w:rsid w:val="008124D7"/>
    <w:rsid w:val="0081259B"/>
    <w:rsid w:val="008129BD"/>
    <w:rsid w:val="00812A19"/>
    <w:rsid w:val="00812BCA"/>
    <w:rsid w:val="00812BE4"/>
    <w:rsid w:val="00812C32"/>
    <w:rsid w:val="00812C95"/>
    <w:rsid w:val="00812DEE"/>
    <w:rsid w:val="008130AB"/>
    <w:rsid w:val="00813224"/>
    <w:rsid w:val="0081322C"/>
    <w:rsid w:val="008132CF"/>
    <w:rsid w:val="008132E1"/>
    <w:rsid w:val="00813373"/>
    <w:rsid w:val="008134BC"/>
    <w:rsid w:val="008135F9"/>
    <w:rsid w:val="00813658"/>
    <w:rsid w:val="008136C2"/>
    <w:rsid w:val="00813741"/>
    <w:rsid w:val="008137A9"/>
    <w:rsid w:val="008137C2"/>
    <w:rsid w:val="00813ACC"/>
    <w:rsid w:val="00813B66"/>
    <w:rsid w:val="00813CDC"/>
    <w:rsid w:val="00813E24"/>
    <w:rsid w:val="00813E99"/>
    <w:rsid w:val="00814090"/>
    <w:rsid w:val="008143D9"/>
    <w:rsid w:val="008143FE"/>
    <w:rsid w:val="00814400"/>
    <w:rsid w:val="0081442C"/>
    <w:rsid w:val="0081445B"/>
    <w:rsid w:val="0081449E"/>
    <w:rsid w:val="008144B3"/>
    <w:rsid w:val="00814659"/>
    <w:rsid w:val="0081467F"/>
    <w:rsid w:val="0081469C"/>
    <w:rsid w:val="0081477A"/>
    <w:rsid w:val="0081479D"/>
    <w:rsid w:val="008147C7"/>
    <w:rsid w:val="00814861"/>
    <w:rsid w:val="008148B1"/>
    <w:rsid w:val="008148BC"/>
    <w:rsid w:val="00814B48"/>
    <w:rsid w:val="00814C91"/>
    <w:rsid w:val="00814D52"/>
    <w:rsid w:val="00814DFB"/>
    <w:rsid w:val="00814E3E"/>
    <w:rsid w:val="00814E42"/>
    <w:rsid w:val="00814E91"/>
    <w:rsid w:val="00814F35"/>
    <w:rsid w:val="00815067"/>
    <w:rsid w:val="00815382"/>
    <w:rsid w:val="008156EA"/>
    <w:rsid w:val="00815856"/>
    <w:rsid w:val="008158AF"/>
    <w:rsid w:val="00815BAC"/>
    <w:rsid w:val="00815BC4"/>
    <w:rsid w:val="00815D59"/>
    <w:rsid w:val="00815D80"/>
    <w:rsid w:val="00815E0F"/>
    <w:rsid w:val="00815EB2"/>
    <w:rsid w:val="0081618F"/>
    <w:rsid w:val="00816256"/>
    <w:rsid w:val="00816257"/>
    <w:rsid w:val="00816295"/>
    <w:rsid w:val="0081633F"/>
    <w:rsid w:val="0081636F"/>
    <w:rsid w:val="0081642B"/>
    <w:rsid w:val="00816588"/>
    <w:rsid w:val="00816656"/>
    <w:rsid w:val="0081672A"/>
    <w:rsid w:val="008168AE"/>
    <w:rsid w:val="008168EB"/>
    <w:rsid w:val="00816953"/>
    <w:rsid w:val="00816B34"/>
    <w:rsid w:val="00816BD5"/>
    <w:rsid w:val="00816DA7"/>
    <w:rsid w:val="00816F91"/>
    <w:rsid w:val="00816FCF"/>
    <w:rsid w:val="008170FC"/>
    <w:rsid w:val="00817268"/>
    <w:rsid w:val="00817345"/>
    <w:rsid w:val="00817361"/>
    <w:rsid w:val="008173B1"/>
    <w:rsid w:val="00817426"/>
    <w:rsid w:val="00817589"/>
    <w:rsid w:val="008175EF"/>
    <w:rsid w:val="008176AE"/>
    <w:rsid w:val="00817813"/>
    <w:rsid w:val="008179D0"/>
    <w:rsid w:val="00817A4D"/>
    <w:rsid w:val="00817A56"/>
    <w:rsid w:val="00817ABC"/>
    <w:rsid w:val="00817AC5"/>
    <w:rsid w:val="00817ACD"/>
    <w:rsid w:val="00817B75"/>
    <w:rsid w:val="00817BAD"/>
    <w:rsid w:val="00817DB5"/>
    <w:rsid w:val="00817ED6"/>
    <w:rsid w:val="00817FEC"/>
    <w:rsid w:val="0081E7EA"/>
    <w:rsid w:val="00820037"/>
    <w:rsid w:val="0082016E"/>
    <w:rsid w:val="00820235"/>
    <w:rsid w:val="00820276"/>
    <w:rsid w:val="008204C0"/>
    <w:rsid w:val="008204C3"/>
    <w:rsid w:val="008204C6"/>
    <w:rsid w:val="008204EF"/>
    <w:rsid w:val="008204FA"/>
    <w:rsid w:val="00820508"/>
    <w:rsid w:val="00820534"/>
    <w:rsid w:val="0082071A"/>
    <w:rsid w:val="0082078B"/>
    <w:rsid w:val="008207C5"/>
    <w:rsid w:val="008207F1"/>
    <w:rsid w:val="008208DE"/>
    <w:rsid w:val="0082098B"/>
    <w:rsid w:val="00820990"/>
    <w:rsid w:val="00820A0E"/>
    <w:rsid w:val="00820ABB"/>
    <w:rsid w:val="00820ABF"/>
    <w:rsid w:val="00820D80"/>
    <w:rsid w:val="00820DA6"/>
    <w:rsid w:val="00820DFE"/>
    <w:rsid w:val="00820E76"/>
    <w:rsid w:val="00820F54"/>
    <w:rsid w:val="0082101A"/>
    <w:rsid w:val="0082107A"/>
    <w:rsid w:val="008210AE"/>
    <w:rsid w:val="00821224"/>
    <w:rsid w:val="0082158E"/>
    <w:rsid w:val="0082169E"/>
    <w:rsid w:val="008216E8"/>
    <w:rsid w:val="0082179B"/>
    <w:rsid w:val="008218C5"/>
    <w:rsid w:val="00821964"/>
    <w:rsid w:val="0082199D"/>
    <w:rsid w:val="008219B2"/>
    <w:rsid w:val="00821BED"/>
    <w:rsid w:val="00821C32"/>
    <w:rsid w:val="00821E8B"/>
    <w:rsid w:val="00821EE7"/>
    <w:rsid w:val="0082206B"/>
    <w:rsid w:val="0082208B"/>
    <w:rsid w:val="008224D0"/>
    <w:rsid w:val="008225D5"/>
    <w:rsid w:val="008226E6"/>
    <w:rsid w:val="008226EE"/>
    <w:rsid w:val="0082278F"/>
    <w:rsid w:val="00822805"/>
    <w:rsid w:val="00822912"/>
    <w:rsid w:val="00822982"/>
    <w:rsid w:val="008229AE"/>
    <w:rsid w:val="00822A55"/>
    <w:rsid w:val="00822A69"/>
    <w:rsid w:val="00822A8A"/>
    <w:rsid w:val="00822B1D"/>
    <w:rsid w:val="00822B61"/>
    <w:rsid w:val="00822BFB"/>
    <w:rsid w:val="00822C2C"/>
    <w:rsid w:val="00822CAF"/>
    <w:rsid w:val="00822E0B"/>
    <w:rsid w:val="00823130"/>
    <w:rsid w:val="00823315"/>
    <w:rsid w:val="008235B4"/>
    <w:rsid w:val="00823752"/>
    <w:rsid w:val="008237DB"/>
    <w:rsid w:val="00823899"/>
    <w:rsid w:val="00823993"/>
    <w:rsid w:val="008239A6"/>
    <w:rsid w:val="00823A00"/>
    <w:rsid w:val="00823B99"/>
    <w:rsid w:val="00823BAB"/>
    <w:rsid w:val="00823C72"/>
    <w:rsid w:val="00823C96"/>
    <w:rsid w:val="00823CBF"/>
    <w:rsid w:val="00823D08"/>
    <w:rsid w:val="00823FC3"/>
    <w:rsid w:val="008240D2"/>
    <w:rsid w:val="008240FB"/>
    <w:rsid w:val="008242A9"/>
    <w:rsid w:val="008243C2"/>
    <w:rsid w:val="008243EA"/>
    <w:rsid w:val="008244B1"/>
    <w:rsid w:val="00824645"/>
    <w:rsid w:val="00824716"/>
    <w:rsid w:val="00824984"/>
    <w:rsid w:val="00824AB8"/>
    <w:rsid w:val="00824D0C"/>
    <w:rsid w:val="00824D23"/>
    <w:rsid w:val="00824D63"/>
    <w:rsid w:val="00824D7C"/>
    <w:rsid w:val="00824DAC"/>
    <w:rsid w:val="00824DFD"/>
    <w:rsid w:val="00824EED"/>
    <w:rsid w:val="00824F6A"/>
    <w:rsid w:val="00824F75"/>
    <w:rsid w:val="00825180"/>
    <w:rsid w:val="008251D8"/>
    <w:rsid w:val="008252E8"/>
    <w:rsid w:val="00825330"/>
    <w:rsid w:val="008253B5"/>
    <w:rsid w:val="008254A1"/>
    <w:rsid w:val="008254ED"/>
    <w:rsid w:val="008255A9"/>
    <w:rsid w:val="008255FF"/>
    <w:rsid w:val="00825623"/>
    <w:rsid w:val="0082566A"/>
    <w:rsid w:val="008256AD"/>
    <w:rsid w:val="008256F6"/>
    <w:rsid w:val="008257D3"/>
    <w:rsid w:val="00825880"/>
    <w:rsid w:val="008258F6"/>
    <w:rsid w:val="008259BE"/>
    <w:rsid w:val="00825B83"/>
    <w:rsid w:val="00825D37"/>
    <w:rsid w:val="00825D54"/>
    <w:rsid w:val="00825D7D"/>
    <w:rsid w:val="00825EF1"/>
    <w:rsid w:val="00825F6E"/>
    <w:rsid w:val="00825FFE"/>
    <w:rsid w:val="00826067"/>
    <w:rsid w:val="0082610D"/>
    <w:rsid w:val="00826353"/>
    <w:rsid w:val="008263C9"/>
    <w:rsid w:val="008263F9"/>
    <w:rsid w:val="0082648A"/>
    <w:rsid w:val="0082649D"/>
    <w:rsid w:val="008265F3"/>
    <w:rsid w:val="00826654"/>
    <w:rsid w:val="00826762"/>
    <w:rsid w:val="0082690B"/>
    <w:rsid w:val="00826944"/>
    <w:rsid w:val="008269D7"/>
    <w:rsid w:val="00826B0F"/>
    <w:rsid w:val="00826D89"/>
    <w:rsid w:val="00826DAD"/>
    <w:rsid w:val="00826E31"/>
    <w:rsid w:val="00826E89"/>
    <w:rsid w:val="00826EB1"/>
    <w:rsid w:val="00826EBF"/>
    <w:rsid w:val="008270A5"/>
    <w:rsid w:val="008270BD"/>
    <w:rsid w:val="008270D5"/>
    <w:rsid w:val="0082716B"/>
    <w:rsid w:val="00827265"/>
    <w:rsid w:val="00827634"/>
    <w:rsid w:val="0082764A"/>
    <w:rsid w:val="0082765A"/>
    <w:rsid w:val="0082778C"/>
    <w:rsid w:val="008279E3"/>
    <w:rsid w:val="00827A66"/>
    <w:rsid w:val="00827B34"/>
    <w:rsid w:val="00827D08"/>
    <w:rsid w:val="00827E50"/>
    <w:rsid w:val="00827E9F"/>
    <w:rsid w:val="00827F39"/>
    <w:rsid w:val="00827FD6"/>
    <w:rsid w:val="0083012B"/>
    <w:rsid w:val="00830181"/>
    <w:rsid w:val="00830279"/>
    <w:rsid w:val="0083048D"/>
    <w:rsid w:val="00830512"/>
    <w:rsid w:val="00830517"/>
    <w:rsid w:val="0083076C"/>
    <w:rsid w:val="00830893"/>
    <w:rsid w:val="008309F4"/>
    <w:rsid w:val="00830A45"/>
    <w:rsid w:val="00830A59"/>
    <w:rsid w:val="00830C8D"/>
    <w:rsid w:val="00830E44"/>
    <w:rsid w:val="00830E48"/>
    <w:rsid w:val="00831003"/>
    <w:rsid w:val="008310BD"/>
    <w:rsid w:val="008311C5"/>
    <w:rsid w:val="008312B7"/>
    <w:rsid w:val="0083149F"/>
    <w:rsid w:val="0083154A"/>
    <w:rsid w:val="0083159A"/>
    <w:rsid w:val="00831645"/>
    <w:rsid w:val="00831715"/>
    <w:rsid w:val="00831858"/>
    <w:rsid w:val="00831936"/>
    <w:rsid w:val="00831B52"/>
    <w:rsid w:val="00831CC5"/>
    <w:rsid w:val="00831D5C"/>
    <w:rsid w:val="00831E29"/>
    <w:rsid w:val="0083202A"/>
    <w:rsid w:val="008320AB"/>
    <w:rsid w:val="008321A5"/>
    <w:rsid w:val="00832237"/>
    <w:rsid w:val="00832244"/>
    <w:rsid w:val="00832392"/>
    <w:rsid w:val="0083243B"/>
    <w:rsid w:val="008324A6"/>
    <w:rsid w:val="0083260E"/>
    <w:rsid w:val="0083268E"/>
    <w:rsid w:val="00832793"/>
    <w:rsid w:val="00832797"/>
    <w:rsid w:val="008328B8"/>
    <w:rsid w:val="00832900"/>
    <w:rsid w:val="00832963"/>
    <w:rsid w:val="00832985"/>
    <w:rsid w:val="00832B2C"/>
    <w:rsid w:val="00832BD6"/>
    <w:rsid w:val="00832E46"/>
    <w:rsid w:val="00832E6B"/>
    <w:rsid w:val="00832EA2"/>
    <w:rsid w:val="0083320F"/>
    <w:rsid w:val="0083370E"/>
    <w:rsid w:val="00833723"/>
    <w:rsid w:val="00833899"/>
    <w:rsid w:val="008338F3"/>
    <w:rsid w:val="00833B9E"/>
    <w:rsid w:val="00833BBC"/>
    <w:rsid w:val="00833BD4"/>
    <w:rsid w:val="00833C0B"/>
    <w:rsid w:val="00833D4B"/>
    <w:rsid w:val="00833D83"/>
    <w:rsid w:val="00833F9A"/>
    <w:rsid w:val="0083403C"/>
    <w:rsid w:val="00834124"/>
    <w:rsid w:val="0083415D"/>
    <w:rsid w:val="0083422F"/>
    <w:rsid w:val="00834399"/>
    <w:rsid w:val="0083441B"/>
    <w:rsid w:val="00834490"/>
    <w:rsid w:val="00834761"/>
    <w:rsid w:val="008347F1"/>
    <w:rsid w:val="0083487B"/>
    <w:rsid w:val="00834A60"/>
    <w:rsid w:val="00834B2F"/>
    <w:rsid w:val="00834C08"/>
    <w:rsid w:val="00834C34"/>
    <w:rsid w:val="00834D12"/>
    <w:rsid w:val="00834E9C"/>
    <w:rsid w:val="00834F9D"/>
    <w:rsid w:val="00835011"/>
    <w:rsid w:val="00835169"/>
    <w:rsid w:val="00835181"/>
    <w:rsid w:val="008351A6"/>
    <w:rsid w:val="008351E8"/>
    <w:rsid w:val="008352D1"/>
    <w:rsid w:val="00835371"/>
    <w:rsid w:val="008353EB"/>
    <w:rsid w:val="0083547B"/>
    <w:rsid w:val="0083559B"/>
    <w:rsid w:val="008356E3"/>
    <w:rsid w:val="00835721"/>
    <w:rsid w:val="0083582C"/>
    <w:rsid w:val="008359DB"/>
    <w:rsid w:val="008359E7"/>
    <w:rsid w:val="00835A02"/>
    <w:rsid w:val="00835C7C"/>
    <w:rsid w:val="00835C90"/>
    <w:rsid w:val="00835D29"/>
    <w:rsid w:val="00835E40"/>
    <w:rsid w:val="00835EF5"/>
    <w:rsid w:val="00835F48"/>
    <w:rsid w:val="00835F68"/>
    <w:rsid w:val="00835FB9"/>
    <w:rsid w:val="00835FCF"/>
    <w:rsid w:val="00835FE8"/>
    <w:rsid w:val="00836038"/>
    <w:rsid w:val="00836105"/>
    <w:rsid w:val="008361B6"/>
    <w:rsid w:val="008361EF"/>
    <w:rsid w:val="00836215"/>
    <w:rsid w:val="00836298"/>
    <w:rsid w:val="008362AE"/>
    <w:rsid w:val="008364AA"/>
    <w:rsid w:val="008364F5"/>
    <w:rsid w:val="008367FF"/>
    <w:rsid w:val="008368A3"/>
    <w:rsid w:val="008368EA"/>
    <w:rsid w:val="00836BE8"/>
    <w:rsid w:val="00836D66"/>
    <w:rsid w:val="00836E25"/>
    <w:rsid w:val="0083706A"/>
    <w:rsid w:val="00837083"/>
    <w:rsid w:val="00837258"/>
    <w:rsid w:val="008376C7"/>
    <w:rsid w:val="0083770F"/>
    <w:rsid w:val="0083773E"/>
    <w:rsid w:val="0083774D"/>
    <w:rsid w:val="008377CE"/>
    <w:rsid w:val="00837847"/>
    <w:rsid w:val="008378DF"/>
    <w:rsid w:val="0083795E"/>
    <w:rsid w:val="00837B57"/>
    <w:rsid w:val="00837E6C"/>
    <w:rsid w:val="00837E72"/>
    <w:rsid w:val="00837FA6"/>
    <w:rsid w:val="00837FD8"/>
    <w:rsid w:val="00840229"/>
    <w:rsid w:val="008402E8"/>
    <w:rsid w:val="00840301"/>
    <w:rsid w:val="0084033B"/>
    <w:rsid w:val="0084049B"/>
    <w:rsid w:val="0084072B"/>
    <w:rsid w:val="00840734"/>
    <w:rsid w:val="00840772"/>
    <w:rsid w:val="00840950"/>
    <w:rsid w:val="0084095E"/>
    <w:rsid w:val="008409CB"/>
    <w:rsid w:val="008409DB"/>
    <w:rsid w:val="00840B3C"/>
    <w:rsid w:val="00840BEE"/>
    <w:rsid w:val="00840CAE"/>
    <w:rsid w:val="00840E19"/>
    <w:rsid w:val="00840E88"/>
    <w:rsid w:val="00840FBD"/>
    <w:rsid w:val="00841023"/>
    <w:rsid w:val="0084107F"/>
    <w:rsid w:val="00841088"/>
    <w:rsid w:val="0084114D"/>
    <w:rsid w:val="00841192"/>
    <w:rsid w:val="00841282"/>
    <w:rsid w:val="00841319"/>
    <w:rsid w:val="00841407"/>
    <w:rsid w:val="0084160B"/>
    <w:rsid w:val="00841618"/>
    <w:rsid w:val="00841757"/>
    <w:rsid w:val="008417AA"/>
    <w:rsid w:val="00841808"/>
    <w:rsid w:val="008418C1"/>
    <w:rsid w:val="00841925"/>
    <w:rsid w:val="00841AA8"/>
    <w:rsid w:val="00841EBA"/>
    <w:rsid w:val="00841EF4"/>
    <w:rsid w:val="00842028"/>
    <w:rsid w:val="008422A5"/>
    <w:rsid w:val="008423EF"/>
    <w:rsid w:val="00842517"/>
    <w:rsid w:val="0084265D"/>
    <w:rsid w:val="008427E2"/>
    <w:rsid w:val="00842861"/>
    <w:rsid w:val="00842880"/>
    <w:rsid w:val="0084288F"/>
    <w:rsid w:val="0084290B"/>
    <w:rsid w:val="0084293A"/>
    <w:rsid w:val="00842973"/>
    <w:rsid w:val="00842A52"/>
    <w:rsid w:val="00842A84"/>
    <w:rsid w:val="00842AAF"/>
    <w:rsid w:val="00842BDD"/>
    <w:rsid w:val="00842C37"/>
    <w:rsid w:val="00842D3C"/>
    <w:rsid w:val="00842D5D"/>
    <w:rsid w:val="00842E26"/>
    <w:rsid w:val="00842FDF"/>
    <w:rsid w:val="008431C7"/>
    <w:rsid w:val="008434CC"/>
    <w:rsid w:val="00843724"/>
    <w:rsid w:val="008438B8"/>
    <w:rsid w:val="00843988"/>
    <w:rsid w:val="00843A09"/>
    <w:rsid w:val="00843A5F"/>
    <w:rsid w:val="00843B71"/>
    <w:rsid w:val="00843C33"/>
    <w:rsid w:val="00843C7E"/>
    <w:rsid w:val="00843C83"/>
    <w:rsid w:val="00843CBF"/>
    <w:rsid w:val="00843D27"/>
    <w:rsid w:val="00843DE1"/>
    <w:rsid w:val="00843F16"/>
    <w:rsid w:val="00843F5C"/>
    <w:rsid w:val="00844040"/>
    <w:rsid w:val="00844146"/>
    <w:rsid w:val="008441DD"/>
    <w:rsid w:val="00844226"/>
    <w:rsid w:val="00844324"/>
    <w:rsid w:val="00844357"/>
    <w:rsid w:val="008443B1"/>
    <w:rsid w:val="008444B6"/>
    <w:rsid w:val="00844551"/>
    <w:rsid w:val="008445CC"/>
    <w:rsid w:val="008446E4"/>
    <w:rsid w:val="00844864"/>
    <w:rsid w:val="0084493F"/>
    <w:rsid w:val="008449BA"/>
    <w:rsid w:val="00844A82"/>
    <w:rsid w:val="00844B02"/>
    <w:rsid w:val="00844B54"/>
    <w:rsid w:val="00844BA3"/>
    <w:rsid w:val="00844F39"/>
    <w:rsid w:val="0084525D"/>
    <w:rsid w:val="00845391"/>
    <w:rsid w:val="00845429"/>
    <w:rsid w:val="00845559"/>
    <w:rsid w:val="008455B9"/>
    <w:rsid w:val="00845872"/>
    <w:rsid w:val="0084589B"/>
    <w:rsid w:val="008458FB"/>
    <w:rsid w:val="0084597C"/>
    <w:rsid w:val="00845B10"/>
    <w:rsid w:val="00845BF9"/>
    <w:rsid w:val="00845C23"/>
    <w:rsid w:val="00845CC4"/>
    <w:rsid w:val="00845D49"/>
    <w:rsid w:val="00845DA2"/>
    <w:rsid w:val="00845DDD"/>
    <w:rsid w:val="00845EA1"/>
    <w:rsid w:val="00845F2D"/>
    <w:rsid w:val="00846037"/>
    <w:rsid w:val="008461B6"/>
    <w:rsid w:val="0084636E"/>
    <w:rsid w:val="008464CB"/>
    <w:rsid w:val="008465BE"/>
    <w:rsid w:val="00846618"/>
    <w:rsid w:val="00846883"/>
    <w:rsid w:val="0084694F"/>
    <w:rsid w:val="00846C47"/>
    <w:rsid w:val="00846D24"/>
    <w:rsid w:val="00846F0A"/>
    <w:rsid w:val="00846F5D"/>
    <w:rsid w:val="00846F76"/>
    <w:rsid w:val="00847042"/>
    <w:rsid w:val="0084709B"/>
    <w:rsid w:val="008470DA"/>
    <w:rsid w:val="00847165"/>
    <w:rsid w:val="008471C7"/>
    <w:rsid w:val="008471CB"/>
    <w:rsid w:val="00847240"/>
    <w:rsid w:val="008473E0"/>
    <w:rsid w:val="008473F6"/>
    <w:rsid w:val="00847411"/>
    <w:rsid w:val="00847439"/>
    <w:rsid w:val="008474CB"/>
    <w:rsid w:val="008474EA"/>
    <w:rsid w:val="008476DF"/>
    <w:rsid w:val="00847708"/>
    <w:rsid w:val="00847802"/>
    <w:rsid w:val="008478C7"/>
    <w:rsid w:val="008478F8"/>
    <w:rsid w:val="00847934"/>
    <w:rsid w:val="00847A3A"/>
    <w:rsid w:val="00847BF5"/>
    <w:rsid w:val="00847D4D"/>
    <w:rsid w:val="00847DD0"/>
    <w:rsid w:val="00847E97"/>
    <w:rsid w:val="00850053"/>
    <w:rsid w:val="0085016C"/>
    <w:rsid w:val="00850444"/>
    <w:rsid w:val="008504F9"/>
    <w:rsid w:val="0085068B"/>
    <w:rsid w:val="008507EA"/>
    <w:rsid w:val="00850824"/>
    <w:rsid w:val="008508CC"/>
    <w:rsid w:val="0085090E"/>
    <w:rsid w:val="0085097C"/>
    <w:rsid w:val="00850A52"/>
    <w:rsid w:val="00850AD8"/>
    <w:rsid w:val="00850B2C"/>
    <w:rsid w:val="00850B9A"/>
    <w:rsid w:val="00850D4D"/>
    <w:rsid w:val="00850F08"/>
    <w:rsid w:val="00850F6B"/>
    <w:rsid w:val="00851023"/>
    <w:rsid w:val="0085114A"/>
    <w:rsid w:val="0085117B"/>
    <w:rsid w:val="008511C8"/>
    <w:rsid w:val="008512C9"/>
    <w:rsid w:val="00851361"/>
    <w:rsid w:val="008513B1"/>
    <w:rsid w:val="008513C0"/>
    <w:rsid w:val="008513FC"/>
    <w:rsid w:val="0085142F"/>
    <w:rsid w:val="00851526"/>
    <w:rsid w:val="00851544"/>
    <w:rsid w:val="008515AC"/>
    <w:rsid w:val="008516F6"/>
    <w:rsid w:val="00851723"/>
    <w:rsid w:val="0085175D"/>
    <w:rsid w:val="0085183C"/>
    <w:rsid w:val="00851976"/>
    <w:rsid w:val="00851A0B"/>
    <w:rsid w:val="00851A0F"/>
    <w:rsid w:val="00851B67"/>
    <w:rsid w:val="00851B7C"/>
    <w:rsid w:val="00851C8C"/>
    <w:rsid w:val="00851D04"/>
    <w:rsid w:val="00851D3C"/>
    <w:rsid w:val="00851DD1"/>
    <w:rsid w:val="00851DE8"/>
    <w:rsid w:val="00851F00"/>
    <w:rsid w:val="00851FB0"/>
    <w:rsid w:val="00852195"/>
    <w:rsid w:val="00852244"/>
    <w:rsid w:val="008524EA"/>
    <w:rsid w:val="0085254C"/>
    <w:rsid w:val="008525F3"/>
    <w:rsid w:val="008525FB"/>
    <w:rsid w:val="00852666"/>
    <w:rsid w:val="0085268B"/>
    <w:rsid w:val="0085268D"/>
    <w:rsid w:val="008526D4"/>
    <w:rsid w:val="00852978"/>
    <w:rsid w:val="00852A70"/>
    <w:rsid w:val="00852C12"/>
    <w:rsid w:val="00852DDF"/>
    <w:rsid w:val="00852EBF"/>
    <w:rsid w:val="00852EC8"/>
    <w:rsid w:val="00852F89"/>
    <w:rsid w:val="00852FF5"/>
    <w:rsid w:val="00853266"/>
    <w:rsid w:val="008532DC"/>
    <w:rsid w:val="00853317"/>
    <w:rsid w:val="00853435"/>
    <w:rsid w:val="00853471"/>
    <w:rsid w:val="00853493"/>
    <w:rsid w:val="008536E7"/>
    <w:rsid w:val="00853837"/>
    <w:rsid w:val="00853979"/>
    <w:rsid w:val="00853999"/>
    <w:rsid w:val="008539DF"/>
    <w:rsid w:val="00853ACB"/>
    <w:rsid w:val="00853BA4"/>
    <w:rsid w:val="00853CD6"/>
    <w:rsid w:val="00853FB1"/>
    <w:rsid w:val="00853FEE"/>
    <w:rsid w:val="00853FF5"/>
    <w:rsid w:val="0085405C"/>
    <w:rsid w:val="008540A0"/>
    <w:rsid w:val="008541F2"/>
    <w:rsid w:val="0085423C"/>
    <w:rsid w:val="0085435C"/>
    <w:rsid w:val="0085436C"/>
    <w:rsid w:val="008543EB"/>
    <w:rsid w:val="00854600"/>
    <w:rsid w:val="00854647"/>
    <w:rsid w:val="0085485A"/>
    <w:rsid w:val="00854872"/>
    <w:rsid w:val="008548BB"/>
    <w:rsid w:val="0085492C"/>
    <w:rsid w:val="00854950"/>
    <w:rsid w:val="00854992"/>
    <w:rsid w:val="008549EC"/>
    <w:rsid w:val="00854AB0"/>
    <w:rsid w:val="00854B93"/>
    <w:rsid w:val="00854C74"/>
    <w:rsid w:val="00854CBF"/>
    <w:rsid w:val="00854E19"/>
    <w:rsid w:val="00854FD0"/>
    <w:rsid w:val="00855043"/>
    <w:rsid w:val="0085517D"/>
    <w:rsid w:val="008551D8"/>
    <w:rsid w:val="00855232"/>
    <w:rsid w:val="0085524A"/>
    <w:rsid w:val="008552F5"/>
    <w:rsid w:val="0085535A"/>
    <w:rsid w:val="008553A2"/>
    <w:rsid w:val="008554B2"/>
    <w:rsid w:val="008555B6"/>
    <w:rsid w:val="008555EC"/>
    <w:rsid w:val="008556DC"/>
    <w:rsid w:val="00855765"/>
    <w:rsid w:val="008558F5"/>
    <w:rsid w:val="008559F3"/>
    <w:rsid w:val="00855A4A"/>
    <w:rsid w:val="00855B4D"/>
    <w:rsid w:val="00855B99"/>
    <w:rsid w:val="00855C36"/>
    <w:rsid w:val="00855CFB"/>
    <w:rsid w:val="00855DCC"/>
    <w:rsid w:val="00855F3C"/>
    <w:rsid w:val="00855F5B"/>
    <w:rsid w:val="008560A9"/>
    <w:rsid w:val="0085613C"/>
    <w:rsid w:val="008562AA"/>
    <w:rsid w:val="008562E3"/>
    <w:rsid w:val="008562FC"/>
    <w:rsid w:val="00856343"/>
    <w:rsid w:val="008563D0"/>
    <w:rsid w:val="00856715"/>
    <w:rsid w:val="00856796"/>
    <w:rsid w:val="008567F1"/>
    <w:rsid w:val="00856859"/>
    <w:rsid w:val="0085689D"/>
    <w:rsid w:val="008569EA"/>
    <w:rsid w:val="008569EC"/>
    <w:rsid w:val="00856B41"/>
    <w:rsid w:val="00856C3B"/>
    <w:rsid w:val="00856C93"/>
    <w:rsid w:val="00856CA3"/>
    <w:rsid w:val="00856DE6"/>
    <w:rsid w:val="00856F51"/>
    <w:rsid w:val="00856F67"/>
    <w:rsid w:val="00856FAD"/>
    <w:rsid w:val="00857021"/>
    <w:rsid w:val="00857170"/>
    <w:rsid w:val="008572C7"/>
    <w:rsid w:val="00857334"/>
    <w:rsid w:val="008574AE"/>
    <w:rsid w:val="0085752D"/>
    <w:rsid w:val="0085760B"/>
    <w:rsid w:val="008576A5"/>
    <w:rsid w:val="008576BE"/>
    <w:rsid w:val="00857776"/>
    <w:rsid w:val="00857AA5"/>
    <w:rsid w:val="00857BFE"/>
    <w:rsid w:val="00857D9F"/>
    <w:rsid w:val="00857E74"/>
    <w:rsid w:val="00857EB4"/>
    <w:rsid w:val="00860084"/>
    <w:rsid w:val="0086017A"/>
    <w:rsid w:val="00860312"/>
    <w:rsid w:val="0086040E"/>
    <w:rsid w:val="0086047C"/>
    <w:rsid w:val="00860539"/>
    <w:rsid w:val="00860649"/>
    <w:rsid w:val="008606F8"/>
    <w:rsid w:val="008607DF"/>
    <w:rsid w:val="00860810"/>
    <w:rsid w:val="008608A5"/>
    <w:rsid w:val="008608BB"/>
    <w:rsid w:val="008608D4"/>
    <w:rsid w:val="0086091D"/>
    <w:rsid w:val="00860A10"/>
    <w:rsid w:val="00860A57"/>
    <w:rsid w:val="00860AB7"/>
    <w:rsid w:val="00860B6D"/>
    <w:rsid w:val="00860BA4"/>
    <w:rsid w:val="00860C6C"/>
    <w:rsid w:val="00860C99"/>
    <w:rsid w:val="00860CBD"/>
    <w:rsid w:val="00860EEC"/>
    <w:rsid w:val="00860F6E"/>
    <w:rsid w:val="00860FB0"/>
    <w:rsid w:val="00860FC6"/>
    <w:rsid w:val="00861000"/>
    <w:rsid w:val="008611A1"/>
    <w:rsid w:val="008612DC"/>
    <w:rsid w:val="008614FE"/>
    <w:rsid w:val="00861544"/>
    <w:rsid w:val="00861753"/>
    <w:rsid w:val="00861756"/>
    <w:rsid w:val="0086199C"/>
    <w:rsid w:val="00861A8C"/>
    <w:rsid w:val="00861DB8"/>
    <w:rsid w:val="00861DD7"/>
    <w:rsid w:val="00861E3B"/>
    <w:rsid w:val="00861F41"/>
    <w:rsid w:val="00861FEB"/>
    <w:rsid w:val="00862172"/>
    <w:rsid w:val="0086222F"/>
    <w:rsid w:val="00862363"/>
    <w:rsid w:val="00862384"/>
    <w:rsid w:val="008626A1"/>
    <w:rsid w:val="0086270B"/>
    <w:rsid w:val="00862783"/>
    <w:rsid w:val="00862968"/>
    <w:rsid w:val="00862B07"/>
    <w:rsid w:val="00862CC3"/>
    <w:rsid w:val="00862D3D"/>
    <w:rsid w:val="0086319E"/>
    <w:rsid w:val="008632E5"/>
    <w:rsid w:val="00863327"/>
    <w:rsid w:val="008633DD"/>
    <w:rsid w:val="0086356D"/>
    <w:rsid w:val="008636C0"/>
    <w:rsid w:val="00863AE7"/>
    <w:rsid w:val="00863C3C"/>
    <w:rsid w:val="00863C69"/>
    <w:rsid w:val="00863C7F"/>
    <w:rsid w:val="00863CAB"/>
    <w:rsid w:val="00863DED"/>
    <w:rsid w:val="00863E64"/>
    <w:rsid w:val="00863FE5"/>
    <w:rsid w:val="00863FF0"/>
    <w:rsid w:val="008640D9"/>
    <w:rsid w:val="008645F5"/>
    <w:rsid w:val="0086468C"/>
    <w:rsid w:val="00864690"/>
    <w:rsid w:val="00864777"/>
    <w:rsid w:val="0086484A"/>
    <w:rsid w:val="008648C9"/>
    <w:rsid w:val="00864901"/>
    <w:rsid w:val="00864B4B"/>
    <w:rsid w:val="00864B78"/>
    <w:rsid w:val="00864C96"/>
    <w:rsid w:val="00864CFF"/>
    <w:rsid w:val="00864D50"/>
    <w:rsid w:val="00864D5D"/>
    <w:rsid w:val="00864D78"/>
    <w:rsid w:val="00864E13"/>
    <w:rsid w:val="00864F5C"/>
    <w:rsid w:val="00864F7D"/>
    <w:rsid w:val="00864FD8"/>
    <w:rsid w:val="008650C3"/>
    <w:rsid w:val="00865163"/>
    <w:rsid w:val="0086517B"/>
    <w:rsid w:val="0086518C"/>
    <w:rsid w:val="008651C9"/>
    <w:rsid w:val="00865473"/>
    <w:rsid w:val="00865499"/>
    <w:rsid w:val="008655C0"/>
    <w:rsid w:val="00865725"/>
    <w:rsid w:val="00865858"/>
    <w:rsid w:val="00865A7E"/>
    <w:rsid w:val="00865A9F"/>
    <w:rsid w:val="00865AE5"/>
    <w:rsid w:val="00865B72"/>
    <w:rsid w:val="00865BC1"/>
    <w:rsid w:val="00865C79"/>
    <w:rsid w:val="00865D01"/>
    <w:rsid w:val="00865D2D"/>
    <w:rsid w:val="00865D33"/>
    <w:rsid w:val="00865D4E"/>
    <w:rsid w:val="00865F2C"/>
    <w:rsid w:val="00866007"/>
    <w:rsid w:val="0086604A"/>
    <w:rsid w:val="008660FF"/>
    <w:rsid w:val="0086613D"/>
    <w:rsid w:val="00866160"/>
    <w:rsid w:val="00866355"/>
    <w:rsid w:val="00866451"/>
    <w:rsid w:val="00866503"/>
    <w:rsid w:val="0086652C"/>
    <w:rsid w:val="008667C0"/>
    <w:rsid w:val="008667DC"/>
    <w:rsid w:val="008668B7"/>
    <w:rsid w:val="008669B4"/>
    <w:rsid w:val="008669DD"/>
    <w:rsid w:val="00866A68"/>
    <w:rsid w:val="00866AC1"/>
    <w:rsid w:val="00866B1B"/>
    <w:rsid w:val="00866B46"/>
    <w:rsid w:val="00866BAB"/>
    <w:rsid w:val="00866BCC"/>
    <w:rsid w:val="00866CC3"/>
    <w:rsid w:val="00866D03"/>
    <w:rsid w:val="00866D62"/>
    <w:rsid w:val="00866D66"/>
    <w:rsid w:val="00866F7E"/>
    <w:rsid w:val="00866F9A"/>
    <w:rsid w:val="00866FDB"/>
    <w:rsid w:val="00866FE1"/>
    <w:rsid w:val="00866FEC"/>
    <w:rsid w:val="0086706C"/>
    <w:rsid w:val="00867113"/>
    <w:rsid w:val="008673FD"/>
    <w:rsid w:val="00867540"/>
    <w:rsid w:val="008676E5"/>
    <w:rsid w:val="008676FC"/>
    <w:rsid w:val="00867707"/>
    <w:rsid w:val="008677BA"/>
    <w:rsid w:val="00867870"/>
    <w:rsid w:val="00867937"/>
    <w:rsid w:val="00867ABF"/>
    <w:rsid w:val="00867D1B"/>
    <w:rsid w:val="00867DCA"/>
    <w:rsid w:val="00867FC9"/>
    <w:rsid w:val="00870041"/>
    <w:rsid w:val="008700D5"/>
    <w:rsid w:val="00870197"/>
    <w:rsid w:val="0087023E"/>
    <w:rsid w:val="0087038B"/>
    <w:rsid w:val="008704DB"/>
    <w:rsid w:val="0087054C"/>
    <w:rsid w:val="00870590"/>
    <w:rsid w:val="0087062E"/>
    <w:rsid w:val="008706A0"/>
    <w:rsid w:val="008706CF"/>
    <w:rsid w:val="0087075E"/>
    <w:rsid w:val="00870819"/>
    <w:rsid w:val="008708EA"/>
    <w:rsid w:val="0087092B"/>
    <w:rsid w:val="00870A83"/>
    <w:rsid w:val="00870B55"/>
    <w:rsid w:val="00870BB4"/>
    <w:rsid w:val="00870BEB"/>
    <w:rsid w:val="00870E75"/>
    <w:rsid w:val="00870E7D"/>
    <w:rsid w:val="00870F06"/>
    <w:rsid w:val="008711D7"/>
    <w:rsid w:val="008713B0"/>
    <w:rsid w:val="008713F2"/>
    <w:rsid w:val="0087158F"/>
    <w:rsid w:val="008715AC"/>
    <w:rsid w:val="00871642"/>
    <w:rsid w:val="008716CA"/>
    <w:rsid w:val="00871748"/>
    <w:rsid w:val="00871A9F"/>
    <w:rsid w:val="00871ADF"/>
    <w:rsid w:val="00871D15"/>
    <w:rsid w:val="00871D30"/>
    <w:rsid w:val="00871E10"/>
    <w:rsid w:val="00871E4B"/>
    <w:rsid w:val="008720C3"/>
    <w:rsid w:val="008720F7"/>
    <w:rsid w:val="008721DF"/>
    <w:rsid w:val="0087230E"/>
    <w:rsid w:val="008725DE"/>
    <w:rsid w:val="00872660"/>
    <w:rsid w:val="00872A56"/>
    <w:rsid w:val="00872B93"/>
    <w:rsid w:val="00872D01"/>
    <w:rsid w:val="00872E1A"/>
    <w:rsid w:val="00872E22"/>
    <w:rsid w:val="00872E4C"/>
    <w:rsid w:val="008731F2"/>
    <w:rsid w:val="00873228"/>
    <w:rsid w:val="008732AC"/>
    <w:rsid w:val="0087330C"/>
    <w:rsid w:val="0087342F"/>
    <w:rsid w:val="00873566"/>
    <w:rsid w:val="0087367F"/>
    <w:rsid w:val="00873835"/>
    <w:rsid w:val="0087389A"/>
    <w:rsid w:val="008739FF"/>
    <w:rsid w:val="00873B82"/>
    <w:rsid w:val="00873CE4"/>
    <w:rsid w:val="00873D55"/>
    <w:rsid w:val="00873E45"/>
    <w:rsid w:val="00873F23"/>
    <w:rsid w:val="00873F3E"/>
    <w:rsid w:val="00873FE2"/>
    <w:rsid w:val="00874134"/>
    <w:rsid w:val="00874185"/>
    <w:rsid w:val="0087444A"/>
    <w:rsid w:val="0087448F"/>
    <w:rsid w:val="008744DC"/>
    <w:rsid w:val="00874544"/>
    <w:rsid w:val="0087454E"/>
    <w:rsid w:val="008747F0"/>
    <w:rsid w:val="0087483C"/>
    <w:rsid w:val="008748B1"/>
    <w:rsid w:val="008748E5"/>
    <w:rsid w:val="008748EE"/>
    <w:rsid w:val="0087496A"/>
    <w:rsid w:val="008749B3"/>
    <w:rsid w:val="008749EF"/>
    <w:rsid w:val="00874A4A"/>
    <w:rsid w:val="00874AB3"/>
    <w:rsid w:val="00874CAE"/>
    <w:rsid w:val="00874D0C"/>
    <w:rsid w:val="00874D76"/>
    <w:rsid w:val="00874E3E"/>
    <w:rsid w:val="00874EFF"/>
    <w:rsid w:val="00874F3F"/>
    <w:rsid w:val="0087503C"/>
    <w:rsid w:val="00875222"/>
    <w:rsid w:val="0087539B"/>
    <w:rsid w:val="008753D0"/>
    <w:rsid w:val="00875520"/>
    <w:rsid w:val="0087559F"/>
    <w:rsid w:val="008755CD"/>
    <w:rsid w:val="00875692"/>
    <w:rsid w:val="00875772"/>
    <w:rsid w:val="008757C5"/>
    <w:rsid w:val="00875830"/>
    <w:rsid w:val="00875947"/>
    <w:rsid w:val="008759C5"/>
    <w:rsid w:val="00875AD1"/>
    <w:rsid w:val="00875AEA"/>
    <w:rsid w:val="00875AF5"/>
    <w:rsid w:val="00875C8D"/>
    <w:rsid w:val="00875CCC"/>
    <w:rsid w:val="00875CD0"/>
    <w:rsid w:val="00875E03"/>
    <w:rsid w:val="00875E5E"/>
    <w:rsid w:val="00875ECA"/>
    <w:rsid w:val="00876000"/>
    <w:rsid w:val="00876179"/>
    <w:rsid w:val="008763A3"/>
    <w:rsid w:val="008763F7"/>
    <w:rsid w:val="00876404"/>
    <w:rsid w:val="0087654E"/>
    <w:rsid w:val="0087659F"/>
    <w:rsid w:val="00876635"/>
    <w:rsid w:val="0087663B"/>
    <w:rsid w:val="008766B7"/>
    <w:rsid w:val="0087672E"/>
    <w:rsid w:val="00876987"/>
    <w:rsid w:val="008769E5"/>
    <w:rsid w:val="00876B69"/>
    <w:rsid w:val="00876D49"/>
    <w:rsid w:val="00876ECD"/>
    <w:rsid w:val="00876EF5"/>
    <w:rsid w:val="00876F31"/>
    <w:rsid w:val="00876F96"/>
    <w:rsid w:val="00876FD5"/>
    <w:rsid w:val="00877175"/>
    <w:rsid w:val="008771E1"/>
    <w:rsid w:val="0087738F"/>
    <w:rsid w:val="008773F1"/>
    <w:rsid w:val="0087743D"/>
    <w:rsid w:val="0087748E"/>
    <w:rsid w:val="00877499"/>
    <w:rsid w:val="008775E2"/>
    <w:rsid w:val="00877652"/>
    <w:rsid w:val="00877706"/>
    <w:rsid w:val="008777EE"/>
    <w:rsid w:val="00877801"/>
    <w:rsid w:val="008778B4"/>
    <w:rsid w:val="00877A18"/>
    <w:rsid w:val="00877A19"/>
    <w:rsid w:val="00877AD8"/>
    <w:rsid w:val="00877BDC"/>
    <w:rsid w:val="00877D06"/>
    <w:rsid w:val="00877D43"/>
    <w:rsid w:val="00877D52"/>
    <w:rsid w:val="00877E13"/>
    <w:rsid w:val="00877E1C"/>
    <w:rsid w:val="00877EB4"/>
    <w:rsid w:val="00877F85"/>
    <w:rsid w:val="00880101"/>
    <w:rsid w:val="008801EA"/>
    <w:rsid w:val="00880295"/>
    <w:rsid w:val="00880338"/>
    <w:rsid w:val="00880444"/>
    <w:rsid w:val="008804B1"/>
    <w:rsid w:val="008804C1"/>
    <w:rsid w:val="00880537"/>
    <w:rsid w:val="008805D6"/>
    <w:rsid w:val="00880694"/>
    <w:rsid w:val="008806A3"/>
    <w:rsid w:val="008806E4"/>
    <w:rsid w:val="00880719"/>
    <w:rsid w:val="00880849"/>
    <w:rsid w:val="00880858"/>
    <w:rsid w:val="00880903"/>
    <w:rsid w:val="00880A4F"/>
    <w:rsid w:val="00880AB5"/>
    <w:rsid w:val="00880ACE"/>
    <w:rsid w:val="00880BD5"/>
    <w:rsid w:val="00880BF9"/>
    <w:rsid w:val="00880C75"/>
    <w:rsid w:val="00880DB8"/>
    <w:rsid w:val="00880E4D"/>
    <w:rsid w:val="00880EA2"/>
    <w:rsid w:val="00880EFE"/>
    <w:rsid w:val="0088106F"/>
    <w:rsid w:val="008810CF"/>
    <w:rsid w:val="00881233"/>
    <w:rsid w:val="00881279"/>
    <w:rsid w:val="00881391"/>
    <w:rsid w:val="00881395"/>
    <w:rsid w:val="008813E3"/>
    <w:rsid w:val="008813EE"/>
    <w:rsid w:val="00881567"/>
    <w:rsid w:val="00881568"/>
    <w:rsid w:val="0088159B"/>
    <w:rsid w:val="00881845"/>
    <w:rsid w:val="00881850"/>
    <w:rsid w:val="00881996"/>
    <w:rsid w:val="00881BC5"/>
    <w:rsid w:val="00881CDF"/>
    <w:rsid w:val="00881DB3"/>
    <w:rsid w:val="00881E10"/>
    <w:rsid w:val="00881EC1"/>
    <w:rsid w:val="0088219E"/>
    <w:rsid w:val="008821A4"/>
    <w:rsid w:val="0088223A"/>
    <w:rsid w:val="0088228E"/>
    <w:rsid w:val="008822A2"/>
    <w:rsid w:val="008822C4"/>
    <w:rsid w:val="00882304"/>
    <w:rsid w:val="0088246B"/>
    <w:rsid w:val="00882497"/>
    <w:rsid w:val="008824AF"/>
    <w:rsid w:val="00882539"/>
    <w:rsid w:val="0088256D"/>
    <w:rsid w:val="00882717"/>
    <w:rsid w:val="00882AC5"/>
    <w:rsid w:val="00882AFB"/>
    <w:rsid w:val="00882B52"/>
    <w:rsid w:val="00882DB4"/>
    <w:rsid w:val="00882EB6"/>
    <w:rsid w:val="00882F21"/>
    <w:rsid w:val="00882FF5"/>
    <w:rsid w:val="008831CC"/>
    <w:rsid w:val="008831D9"/>
    <w:rsid w:val="00883472"/>
    <w:rsid w:val="0088347B"/>
    <w:rsid w:val="00883549"/>
    <w:rsid w:val="00883613"/>
    <w:rsid w:val="0088361D"/>
    <w:rsid w:val="0088378A"/>
    <w:rsid w:val="008839E8"/>
    <w:rsid w:val="008839EC"/>
    <w:rsid w:val="00883B83"/>
    <w:rsid w:val="00883C42"/>
    <w:rsid w:val="00883CD5"/>
    <w:rsid w:val="00883E12"/>
    <w:rsid w:val="00883E64"/>
    <w:rsid w:val="00883F10"/>
    <w:rsid w:val="0088410B"/>
    <w:rsid w:val="00884153"/>
    <w:rsid w:val="00884185"/>
    <w:rsid w:val="008843F1"/>
    <w:rsid w:val="00884419"/>
    <w:rsid w:val="00884495"/>
    <w:rsid w:val="0088449F"/>
    <w:rsid w:val="00884637"/>
    <w:rsid w:val="0088464C"/>
    <w:rsid w:val="008846D7"/>
    <w:rsid w:val="008847C3"/>
    <w:rsid w:val="00884893"/>
    <w:rsid w:val="008848E1"/>
    <w:rsid w:val="008848F1"/>
    <w:rsid w:val="008849DA"/>
    <w:rsid w:val="00884A8B"/>
    <w:rsid w:val="00884B72"/>
    <w:rsid w:val="00884CAF"/>
    <w:rsid w:val="00884DC7"/>
    <w:rsid w:val="00884E72"/>
    <w:rsid w:val="00885328"/>
    <w:rsid w:val="00885385"/>
    <w:rsid w:val="0088551C"/>
    <w:rsid w:val="00885527"/>
    <w:rsid w:val="00885815"/>
    <w:rsid w:val="0088582B"/>
    <w:rsid w:val="00885879"/>
    <w:rsid w:val="008858ED"/>
    <w:rsid w:val="00885994"/>
    <w:rsid w:val="00885A27"/>
    <w:rsid w:val="00885A82"/>
    <w:rsid w:val="00885AE1"/>
    <w:rsid w:val="00885B8F"/>
    <w:rsid w:val="00885C6B"/>
    <w:rsid w:val="00885D50"/>
    <w:rsid w:val="00885D6F"/>
    <w:rsid w:val="00885EA9"/>
    <w:rsid w:val="00885EFB"/>
    <w:rsid w:val="00885FB5"/>
    <w:rsid w:val="00886071"/>
    <w:rsid w:val="0088630A"/>
    <w:rsid w:val="00886340"/>
    <w:rsid w:val="00886662"/>
    <w:rsid w:val="00886669"/>
    <w:rsid w:val="0088666A"/>
    <w:rsid w:val="00886771"/>
    <w:rsid w:val="00886A67"/>
    <w:rsid w:val="00886A71"/>
    <w:rsid w:val="00886C29"/>
    <w:rsid w:val="00886C76"/>
    <w:rsid w:val="00886C97"/>
    <w:rsid w:val="00886D80"/>
    <w:rsid w:val="00886D8C"/>
    <w:rsid w:val="00886F2E"/>
    <w:rsid w:val="00886F63"/>
    <w:rsid w:val="0088708D"/>
    <w:rsid w:val="008870D5"/>
    <w:rsid w:val="00887172"/>
    <w:rsid w:val="00887227"/>
    <w:rsid w:val="00887276"/>
    <w:rsid w:val="00887283"/>
    <w:rsid w:val="0088743A"/>
    <w:rsid w:val="00887467"/>
    <w:rsid w:val="0088749C"/>
    <w:rsid w:val="0088752D"/>
    <w:rsid w:val="008875BF"/>
    <w:rsid w:val="00887717"/>
    <w:rsid w:val="0088799E"/>
    <w:rsid w:val="00887B8C"/>
    <w:rsid w:val="00887C35"/>
    <w:rsid w:val="00887CCC"/>
    <w:rsid w:val="00887E6E"/>
    <w:rsid w:val="00887E9B"/>
    <w:rsid w:val="00890206"/>
    <w:rsid w:val="008902BC"/>
    <w:rsid w:val="008902F3"/>
    <w:rsid w:val="0089039C"/>
    <w:rsid w:val="008903E8"/>
    <w:rsid w:val="0089047B"/>
    <w:rsid w:val="008904C0"/>
    <w:rsid w:val="00890528"/>
    <w:rsid w:val="008905A6"/>
    <w:rsid w:val="00890791"/>
    <w:rsid w:val="008907B8"/>
    <w:rsid w:val="008907C3"/>
    <w:rsid w:val="008907E2"/>
    <w:rsid w:val="0089086B"/>
    <w:rsid w:val="008909F1"/>
    <w:rsid w:val="00890D85"/>
    <w:rsid w:val="00890EEE"/>
    <w:rsid w:val="00891107"/>
    <w:rsid w:val="008911C1"/>
    <w:rsid w:val="008911D7"/>
    <w:rsid w:val="008913F1"/>
    <w:rsid w:val="0089144F"/>
    <w:rsid w:val="008916A7"/>
    <w:rsid w:val="008916FB"/>
    <w:rsid w:val="00891A6D"/>
    <w:rsid w:val="00891A8F"/>
    <w:rsid w:val="00891E84"/>
    <w:rsid w:val="00891EE9"/>
    <w:rsid w:val="008922C7"/>
    <w:rsid w:val="008924D7"/>
    <w:rsid w:val="008926E2"/>
    <w:rsid w:val="008926EF"/>
    <w:rsid w:val="0089273C"/>
    <w:rsid w:val="00892815"/>
    <w:rsid w:val="00892961"/>
    <w:rsid w:val="0089299B"/>
    <w:rsid w:val="00892A42"/>
    <w:rsid w:val="00892A61"/>
    <w:rsid w:val="00892BC5"/>
    <w:rsid w:val="00892D0D"/>
    <w:rsid w:val="00892D23"/>
    <w:rsid w:val="00892DCB"/>
    <w:rsid w:val="00892F2C"/>
    <w:rsid w:val="00892F57"/>
    <w:rsid w:val="0089306A"/>
    <w:rsid w:val="0089316E"/>
    <w:rsid w:val="00893175"/>
    <w:rsid w:val="00893227"/>
    <w:rsid w:val="008932A1"/>
    <w:rsid w:val="008932F5"/>
    <w:rsid w:val="008932FF"/>
    <w:rsid w:val="00893550"/>
    <w:rsid w:val="00893650"/>
    <w:rsid w:val="00893659"/>
    <w:rsid w:val="008936D7"/>
    <w:rsid w:val="00893CFA"/>
    <w:rsid w:val="00893D5E"/>
    <w:rsid w:val="00893D6A"/>
    <w:rsid w:val="00893D71"/>
    <w:rsid w:val="00893D75"/>
    <w:rsid w:val="00893D7C"/>
    <w:rsid w:val="00894139"/>
    <w:rsid w:val="00894148"/>
    <w:rsid w:val="00894195"/>
    <w:rsid w:val="00894230"/>
    <w:rsid w:val="0089432D"/>
    <w:rsid w:val="00894366"/>
    <w:rsid w:val="008946AF"/>
    <w:rsid w:val="0089470F"/>
    <w:rsid w:val="00894740"/>
    <w:rsid w:val="00894748"/>
    <w:rsid w:val="008947D5"/>
    <w:rsid w:val="008949D8"/>
    <w:rsid w:val="008949EF"/>
    <w:rsid w:val="00894A61"/>
    <w:rsid w:val="00894A78"/>
    <w:rsid w:val="00894A86"/>
    <w:rsid w:val="00894AA3"/>
    <w:rsid w:val="00894AD4"/>
    <w:rsid w:val="00894B4E"/>
    <w:rsid w:val="00894B9A"/>
    <w:rsid w:val="00894C19"/>
    <w:rsid w:val="00894C60"/>
    <w:rsid w:val="00894E38"/>
    <w:rsid w:val="00894FA6"/>
    <w:rsid w:val="00895034"/>
    <w:rsid w:val="00895077"/>
    <w:rsid w:val="0089515B"/>
    <w:rsid w:val="00895231"/>
    <w:rsid w:val="00895485"/>
    <w:rsid w:val="0089551B"/>
    <w:rsid w:val="0089555F"/>
    <w:rsid w:val="0089560C"/>
    <w:rsid w:val="008956B5"/>
    <w:rsid w:val="00895727"/>
    <w:rsid w:val="008957AA"/>
    <w:rsid w:val="0089586E"/>
    <w:rsid w:val="008958AA"/>
    <w:rsid w:val="00895A9E"/>
    <w:rsid w:val="00895AB5"/>
    <w:rsid w:val="00895B19"/>
    <w:rsid w:val="00895DBC"/>
    <w:rsid w:val="00895DD5"/>
    <w:rsid w:val="00895E1C"/>
    <w:rsid w:val="00895E76"/>
    <w:rsid w:val="00895F59"/>
    <w:rsid w:val="00895F70"/>
    <w:rsid w:val="00896031"/>
    <w:rsid w:val="008961FF"/>
    <w:rsid w:val="008962CD"/>
    <w:rsid w:val="0089632F"/>
    <w:rsid w:val="008963D6"/>
    <w:rsid w:val="008965A8"/>
    <w:rsid w:val="0089689E"/>
    <w:rsid w:val="008968E1"/>
    <w:rsid w:val="00896B03"/>
    <w:rsid w:val="00896B25"/>
    <w:rsid w:val="00896B6A"/>
    <w:rsid w:val="00896C16"/>
    <w:rsid w:val="00896DA5"/>
    <w:rsid w:val="00897004"/>
    <w:rsid w:val="00897037"/>
    <w:rsid w:val="008970E7"/>
    <w:rsid w:val="008971A7"/>
    <w:rsid w:val="008971AF"/>
    <w:rsid w:val="008971B2"/>
    <w:rsid w:val="008971DA"/>
    <w:rsid w:val="00897219"/>
    <w:rsid w:val="008973D6"/>
    <w:rsid w:val="00897418"/>
    <w:rsid w:val="0089742B"/>
    <w:rsid w:val="008974B7"/>
    <w:rsid w:val="008974EC"/>
    <w:rsid w:val="00897579"/>
    <w:rsid w:val="008975C4"/>
    <w:rsid w:val="00897658"/>
    <w:rsid w:val="00897749"/>
    <w:rsid w:val="00897752"/>
    <w:rsid w:val="0089782C"/>
    <w:rsid w:val="00897923"/>
    <w:rsid w:val="00897A07"/>
    <w:rsid w:val="00897ADD"/>
    <w:rsid w:val="00897B53"/>
    <w:rsid w:val="00897C21"/>
    <w:rsid w:val="00897E49"/>
    <w:rsid w:val="00897E55"/>
    <w:rsid w:val="00897F29"/>
    <w:rsid w:val="00897F56"/>
    <w:rsid w:val="00897F80"/>
    <w:rsid w:val="008A0158"/>
    <w:rsid w:val="008A01F5"/>
    <w:rsid w:val="008A0404"/>
    <w:rsid w:val="008A0466"/>
    <w:rsid w:val="008A04F4"/>
    <w:rsid w:val="008A0662"/>
    <w:rsid w:val="008A06C1"/>
    <w:rsid w:val="008A073D"/>
    <w:rsid w:val="008A0869"/>
    <w:rsid w:val="008A0905"/>
    <w:rsid w:val="008A0A02"/>
    <w:rsid w:val="008A0A19"/>
    <w:rsid w:val="008A0A52"/>
    <w:rsid w:val="008A0B10"/>
    <w:rsid w:val="008A0B1A"/>
    <w:rsid w:val="008A0B52"/>
    <w:rsid w:val="008A0B53"/>
    <w:rsid w:val="008A0C15"/>
    <w:rsid w:val="008A0CBD"/>
    <w:rsid w:val="008A0D2F"/>
    <w:rsid w:val="008A0E6F"/>
    <w:rsid w:val="008A0F2A"/>
    <w:rsid w:val="008A0FFF"/>
    <w:rsid w:val="008A10BB"/>
    <w:rsid w:val="008A1193"/>
    <w:rsid w:val="008A11C4"/>
    <w:rsid w:val="008A1209"/>
    <w:rsid w:val="008A1233"/>
    <w:rsid w:val="008A1456"/>
    <w:rsid w:val="008A14F6"/>
    <w:rsid w:val="008A14FB"/>
    <w:rsid w:val="008A1531"/>
    <w:rsid w:val="008A16FA"/>
    <w:rsid w:val="008A17DE"/>
    <w:rsid w:val="008A182D"/>
    <w:rsid w:val="008A1A82"/>
    <w:rsid w:val="008A1A92"/>
    <w:rsid w:val="008A1B0A"/>
    <w:rsid w:val="008A1B8B"/>
    <w:rsid w:val="008A1CFC"/>
    <w:rsid w:val="008A1E22"/>
    <w:rsid w:val="008A1E97"/>
    <w:rsid w:val="008A1EE2"/>
    <w:rsid w:val="008A218F"/>
    <w:rsid w:val="008A2261"/>
    <w:rsid w:val="008A227C"/>
    <w:rsid w:val="008A2304"/>
    <w:rsid w:val="008A23F0"/>
    <w:rsid w:val="008A24A2"/>
    <w:rsid w:val="008A25C1"/>
    <w:rsid w:val="008A25E2"/>
    <w:rsid w:val="008A2621"/>
    <w:rsid w:val="008A27B6"/>
    <w:rsid w:val="008A2896"/>
    <w:rsid w:val="008A29D0"/>
    <w:rsid w:val="008A2A6A"/>
    <w:rsid w:val="008A2BC4"/>
    <w:rsid w:val="008A2BD1"/>
    <w:rsid w:val="008A2C76"/>
    <w:rsid w:val="008A2DD9"/>
    <w:rsid w:val="008A2E15"/>
    <w:rsid w:val="008A2F49"/>
    <w:rsid w:val="008A2F5F"/>
    <w:rsid w:val="008A3039"/>
    <w:rsid w:val="008A317D"/>
    <w:rsid w:val="008A32B2"/>
    <w:rsid w:val="008A32CF"/>
    <w:rsid w:val="008A3396"/>
    <w:rsid w:val="008A3451"/>
    <w:rsid w:val="008A347C"/>
    <w:rsid w:val="008A34E5"/>
    <w:rsid w:val="008A353E"/>
    <w:rsid w:val="008A3795"/>
    <w:rsid w:val="008A38DD"/>
    <w:rsid w:val="008A390C"/>
    <w:rsid w:val="008A3964"/>
    <w:rsid w:val="008A39E1"/>
    <w:rsid w:val="008A3A2A"/>
    <w:rsid w:val="008A3B75"/>
    <w:rsid w:val="008A3B9F"/>
    <w:rsid w:val="008A3BDD"/>
    <w:rsid w:val="008A3D21"/>
    <w:rsid w:val="008A3D74"/>
    <w:rsid w:val="008A3EFA"/>
    <w:rsid w:val="008A3F4F"/>
    <w:rsid w:val="008A4128"/>
    <w:rsid w:val="008A428A"/>
    <w:rsid w:val="008A434F"/>
    <w:rsid w:val="008A4524"/>
    <w:rsid w:val="008A4569"/>
    <w:rsid w:val="008A45D2"/>
    <w:rsid w:val="008A4913"/>
    <w:rsid w:val="008A4A1A"/>
    <w:rsid w:val="008A4A5A"/>
    <w:rsid w:val="008A4A84"/>
    <w:rsid w:val="008A4AEE"/>
    <w:rsid w:val="008A4BDF"/>
    <w:rsid w:val="008A4BE8"/>
    <w:rsid w:val="008A4C45"/>
    <w:rsid w:val="008A4CF6"/>
    <w:rsid w:val="008A4DA4"/>
    <w:rsid w:val="008A4E51"/>
    <w:rsid w:val="008A4E5A"/>
    <w:rsid w:val="008A4F36"/>
    <w:rsid w:val="008A4F91"/>
    <w:rsid w:val="008A508D"/>
    <w:rsid w:val="008A52B8"/>
    <w:rsid w:val="008A533C"/>
    <w:rsid w:val="008A53FD"/>
    <w:rsid w:val="008A5783"/>
    <w:rsid w:val="008A580A"/>
    <w:rsid w:val="008A59A8"/>
    <w:rsid w:val="008A5A51"/>
    <w:rsid w:val="008A5B30"/>
    <w:rsid w:val="008A5B40"/>
    <w:rsid w:val="008A5B68"/>
    <w:rsid w:val="008A5EDC"/>
    <w:rsid w:val="008A5F6E"/>
    <w:rsid w:val="008A60F2"/>
    <w:rsid w:val="008A61BD"/>
    <w:rsid w:val="008A61D2"/>
    <w:rsid w:val="008A62F8"/>
    <w:rsid w:val="008A63A3"/>
    <w:rsid w:val="008A63AC"/>
    <w:rsid w:val="008A63BD"/>
    <w:rsid w:val="008A6441"/>
    <w:rsid w:val="008A65E3"/>
    <w:rsid w:val="008A667E"/>
    <w:rsid w:val="008A6717"/>
    <w:rsid w:val="008A67AD"/>
    <w:rsid w:val="008A680E"/>
    <w:rsid w:val="008A692B"/>
    <w:rsid w:val="008A6B22"/>
    <w:rsid w:val="008A6B8B"/>
    <w:rsid w:val="008A6C92"/>
    <w:rsid w:val="008A6CCC"/>
    <w:rsid w:val="008A6CE1"/>
    <w:rsid w:val="008A6D6D"/>
    <w:rsid w:val="008A6E89"/>
    <w:rsid w:val="008A6EE9"/>
    <w:rsid w:val="008A702D"/>
    <w:rsid w:val="008A7112"/>
    <w:rsid w:val="008A7216"/>
    <w:rsid w:val="008A733E"/>
    <w:rsid w:val="008A7588"/>
    <w:rsid w:val="008A75CC"/>
    <w:rsid w:val="008A75E3"/>
    <w:rsid w:val="008A770A"/>
    <w:rsid w:val="008A7825"/>
    <w:rsid w:val="008A7A90"/>
    <w:rsid w:val="008A7BAA"/>
    <w:rsid w:val="008A7C66"/>
    <w:rsid w:val="008A7C7B"/>
    <w:rsid w:val="008A7D90"/>
    <w:rsid w:val="008A7EA5"/>
    <w:rsid w:val="008A7ED4"/>
    <w:rsid w:val="008A7F48"/>
    <w:rsid w:val="008A7FC6"/>
    <w:rsid w:val="008B0105"/>
    <w:rsid w:val="008B02E7"/>
    <w:rsid w:val="008B02F8"/>
    <w:rsid w:val="008B0328"/>
    <w:rsid w:val="008B047F"/>
    <w:rsid w:val="008B0481"/>
    <w:rsid w:val="008B0605"/>
    <w:rsid w:val="008B062A"/>
    <w:rsid w:val="008B063B"/>
    <w:rsid w:val="008B0663"/>
    <w:rsid w:val="008B0704"/>
    <w:rsid w:val="008B0974"/>
    <w:rsid w:val="008B0A3E"/>
    <w:rsid w:val="008B0AB5"/>
    <w:rsid w:val="008B0CA4"/>
    <w:rsid w:val="008B0CBA"/>
    <w:rsid w:val="008B0CBF"/>
    <w:rsid w:val="008B0CFA"/>
    <w:rsid w:val="008B0D55"/>
    <w:rsid w:val="008B0F07"/>
    <w:rsid w:val="008B0F16"/>
    <w:rsid w:val="008B0FFD"/>
    <w:rsid w:val="008B10EA"/>
    <w:rsid w:val="008B1258"/>
    <w:rsid w:val="008B1269"/>
    <w:rsid w:val="008B12DB"/>
    <w:rsid w:val="008B1367"/>
    <w:rsid w:val="008B13D1"/>
    <w:rsid w:val="008B152E"/>
    <w:rsid w:val="008B1643"/>
    <w:rsid w:val="008B1822"/>
    <w:rsid w:val="008B19E6"/>
    <w:rsid w:val="008B1C18"/>
    <w:rsid w:val="008B1CEC"/>
    <w:rsid w:val="008B1D4A"/>
    <w:rsid w:val="008B1D58"/>
    <w:rsid w:val="008B1D74"/>
    <w:rsid w:val="008B1DA8"/>
    <w:rsid w:val="008B1DC5"/>
    <w:rsid w:val="008B1F10"/>
    <w:rsid w:val="008B2027"/>
    <w:rsid w:val="008B2055"/>
    <w:rsid w:val="008B22D1"/>
    <w:rsid w:val="008B2326"/>
    <w:rsid w:val="008B2565"/>
    <w:rsid w:val="008B25CE"/>
    <w:rsid w:val="008B25EF"/>
    <w:rsid w:val="008B2617"/>
    <w:rsid w:val="008B2659"/>
    <w:rsid w:val="008B2887"/>
    <w:rsid w:val="008B28AC"/>
    <w:rsid w:val="008B2990"/>
    <w:rsid w:val="008B2A6F"/>
    <w:rsid w:val="008B2A87"/>
    <w:rsid w:val="008B2B63"/>
    <w:rsid w:val="008B2CE1"/>
    <w:rsid w:val="008B2DD1"/>
    <w:rsid w:val="008B33B8"/>
    <w:rsid w:val="008B3449"/>
    <w:rsid w:val="008B346A"/>
    <w:rsid w:val="008B34A9"/>
    <w:rsid w:val="008B34B8"/>
    <w:rsid w:val="008B34EC"/>
    <w:rsid w:val="008B373B"/>
    <w:rsid w:val="008B3765"/>
    <w:rsid w:val="008B3884"/>
    <w:rsid w:val="008B3A74"/>
    <w:rsid w:val="008B3B83"/>
    <w:rsid w:val="008B3BC5"/>
    <w:rsid w:val="008B3CD9"/>
    <w:rsid w:val="008B3E76"/>
    <w:rsid w:val="008B3E93"/>
    <w:rsid w:val="008B3F58"/>
    <w:rsid w:val="008B3F5C"/>
    <w:rsid w:val="008B4290"/>
    <w:rsid w:val="008B4364"/>
    <w:rsid w:val="008B46B4"/>
    <w:rsid w:val="008B46F5"/>
    <w:rsid w:val="008B48B0"/>
    <w:rsid w:val="008B4939"/>
    <w:rsid w:val="008B4B0E"/>
    <w:rsid w:val="008B4B16"/>
    <w:rsid w:val="008B4E6E"/>
    <w:rsid w:val="008B4EAD"/>
    <w:rsid w:val="008B4EE3"/>
    <w:rsid w:val="008B4F36"/>
    <w:rsid w:val="008B4F98"/>
    <w:rsid w:val="008B4FBB"/>
    <w:rsid w:val="008B50BF"/>
    <w:rsid w:val="008B5108"/>
    <w:rsid w:val="008B52B9"/>
    <w:rsid w:val="008B54A6"/>
    <w:rsid w:val="008B54E0"/>
    <w:rsid w:val="008B5552"/>
    <w:rsid w:val="008B5657"/>
    <w:rsid w:val="008B56F8"/>
    <w:rsid w:val="008B58E3"/>
    <w:rsid w:val="008B58E4"/>
    <w:rsid w:val="008B5975"/>
    <w:rsid w:val="008B5978"/>
    <w:rsid w:val="008B59EF"/>
    <w:rsid w:val="008B5A98"/>
    <w:rsid w:val="008B5C2B"/>
    <w:rsid w:val="008B5C2F"/>
    <w:rsid w:val="008B5D01"/>
    <w:rsid w:val="008B5D80"/>
    <w:rsid w:val="008B5DB6"/>
    <w:rsid w:val="008B5DD9"/>
    <w:rsid w:val="008B5E26"/>
    <w:rsid w:val="008B5E67"/>
    <w:rsid w:val="008B5E7B"/>
    <w:rsid w:val="008B5F80"/>
    <w:rsid w:val="008B60E3"/>
    <w:rsid w:val="008B60FD"/>
    <w:rsid w:val="008B62E4"/>
    <w:rsid w:val="008B6359"/>
    <w:rsid w:val="008B6414"/>
    <w:rsid w:val="008B669B"/>
    <w:rsid w:val="008B66EE"/>
    <w:rsid w:val="008B6847"/>
    <w:rsid w:val="008B6851"/>
    <w:rsid w:val="008B6913"/>
    <w:rsid w:val="008B69C2"/>
    <w:rsid w:val="008B69FE"/>
    <w:rsid w:val="008B6A14"/>
    <w:rsid w:val="008B6A52"/>
    <w:rsid w:val="008B6B0A"/>
    <w:rsid w:val="008B6B1D"/>
    <w:rsid w:val="008B6BFF"/>
    <w:rsid w:val="008B6CB8"/>
    <w:rsid w:val="008B6CE4"/>
    <w:rsid w:val="008B6DFD"/>
    <w:rsid w:val="008B6F49"/>
    <w:rsid w:val="008B6FCF"/>
    <w:rsid w:val="008B7046"/>
    <w:rsid w:val="008B7150"/>
    <w:rsid w:val="008B71CA"/>
    <w:rsid w:val="008B71FC"/>
    <w:rsid w:val="008B72CF"/>
    <w:rsid w:val="008B72D5"/>
    <w:rsid w:val="008B73C6"/>
    <w:rsid w:val="008B7412"/>
    <w:rsid w:val="008B7439"/>
    <w:rsid w:val="008B7574"/>
    <w:rsid w:val="008B7646"/>
    <w:rsid w:val="008B7B2B"/>
    <w:rsid w:val="008B7DA0"/>
    <w:rsid w:val="008B7E20"/>
    <w:rsid w:val="008B7FED"/>
    <w:rsid w:val="008C0124"/>
    <w:rsid w:val="008C01E5"/>
    <w:rsid w:val="008C021D"/>
    <w:rsid w:val="008C0252"/>
    <w:rsid w:val="008C02CF"/>
    <w:rsid w:val="008C0444"/>
    <w:rsid w:val="008C05DD"/>
    <w:rsid w:val="008C0680"/>
    <w:rsid w:val="008C086B"/>
    <w:rsid w:val="008C0CD0"/>
    <w:rsid w:val="008C0E08"/>
    <w:rsid w:val="008C0F6B"/>
    <w:rsid w:val="008C0F99"/>
    <w:rsid w:val="008C1084"/>
    <w:rsid w:val="008C1266"/>
    <w:rsid w:val="008C12CC"/>
    <w:rsid w:val="008C12F3"/>
    <w:rsid w:val="008C142F"/>
    <w:rsid w:val="008C1548"/>
    <w:rsid w:val="008C15B9"/>
    <w:rsid w:val="008C15E5"/>
    <w:rsid w:val="008C16A3"/>
    <w:rsid w:val="008C17C8"/>
    <w:rsid w:val="008C19BB"/>
    <w:rsid w:val="008C19E7"/>
    <w:rsid w:val="008C1C70"/>
    <w:rsid w:val="008C1D36"/>
    <w:rsid w:val="008C1D3F"/>
    <w:rsid w:val="008C1DD2"/>
    <w:rsid w:val="008C1E29"/>
    <w:rsid w:val="008C2092"/>
    <w:rsid w:val="008C2494"/>
    <w:rsid w:val="008C24AF"/>
    <w:rsid w:val="008C24B9"/>
    <w:rsid w:val="008C24FF"/>
    <w:rsid w:val="008C2727"/>
    <w:rsid w:val="008C29D7"/>
    <w:rsid w:val="008C2B41"/>
    <w:rsid w:val="008C2C28"/>
    <w:rsid w:val="008C2E90"/>
    <w:rsid w:val="008C2F2B"/>
    <w:rsid w:val="008C2F99"/>
    <w:rsid w:val="008C322E"/>
    <w:rsid w:val="008C3550"/>
    <w:rsid w:val="008C3557"/>
    <w:rsid w:val="008C3633"/>
    <w:rsid w:val="008C3896"/>
    <w:rsid w:val="008C38DB"/>
    <w:rsid w:val="008C38FF"/>
    <w:rsid w:val="008C3923"/>
    <w:rsid w:val="008C3931"/>
    <w:rsid w:val="008C3974"/>
    <w:rsid w:val="008C3A22"/>
    <w:rsid w:val="008C3A35"/>
    <w:rsid w:val="008C3B22"/>
    <w:rsid w:val="008C3D9A"/>
    <w:rsid w:val="008C3DAC"/>
    <w:rsid w:val="008C3E5D"/>
    <w:rsid w:val="008C3FEA"/>
    <w:rsid w:val="008C409C"/>
    <w:rsid w:val="008C40A3"/>
    <w:rsid w:val="008C41C2"/>
    <w:rsid w:val="008C4241"/>
    <w:rsid w:val="008C425B"/>
    <w:rsid w:val="008C42D6"/>
    <w:rsid w:val="008C4354"/>
    <w:rsid w:val="008C45AB"/>
    <w:rsid w:val="008C45C0"/>
    <w:rsid w:val="008C460C"/>
    <w:rsid w:val="008C467D"/>
    <w:rsid w:val="008C467E"/>
    <w:rsid w:val="008C46D9"/>
    <w:rsid w:val="008C47B7"/>
    <w:rsid w:val="008C47D6"/>
    <w:rsid w:val="008C483F"/>
    <w:rsid w:val="008C4923"/>
    <w:rsid w:val="008C49D1"/>
    <w:rsid w:val="008C4B06"/>
    <w:rsid w:val="008C4B53"/>
    <w:rsid w:val="008C4B5A"/>
    <w:rsid w:val="008C4B6F"/>
    <w:rsid w:val="008C4BAC"/>
    <w:rsid w:val="008C4C07"/>
    <w:rsid w:val="008C4C09"/>
    <w:rsid w:val="008C4CD7"/>
    <w:rsid w:val="008C5087"/>
    <w:rsid w:val="008C5188"/>
    <w:rsid w:val="008C5291"/>
    <w:rsid w:val="008C532F"/>
    <w:rsid w:val="008C53CA"/>
    <w:rsid w:val="008C53FB"/>
    <w:rsid w:val="008C5479"/>
    <w:rsid w:val="008C54D2"/>
    <w:rsid w:val="008C55D5"/>
    <w:rsid w:val="008C564B"/>
    <w:rsid w:val="008C579B"/>
    <w:rsid w:val="008C579E"/>
    <w:rsid w:val="008C5880"/>
    <w:rsid w:val="008C58D9"/>
    <w:rsid w:val="008C5A16"/>
    <w:rsid w:val="008C5AA3"/>
    <w:rsid w:val="008C5AF5"/>
    <w:rsid w:val="008C5D06"/>
    <w:rsid w:val="008C5F91"/>
    <w:rsid w:val="008C61E6"/>
    <w:rsid w:val="008C6204"/>
    <w:rsid w:val="008C624E"/>
    <w:rsid w:val="008C62A7"/>
    <w:rsid w:val="008C667B"/>
    <w:rsid w:val="008C66FE"/>
    <w:rsid w:val="008C671B"/>
    <w:rsid w:val="008C6725"/>
    <w:rsid w:val="008C6748"/>
    <w:rsid w:val="008C6761"/>
    <w:rsid w:val="008C6781"/>
    <w:rsid w:val="008C6830"/>
    <w:rsid w:val="008C693D"/>
    <w:rsid w:val="008C69AF"/>
    <w:rsid w:val="008C69D1"/>
    <w:rsid w:val="008C6B64"/>
    <w:rsid w:val="008C6BE0"/>
    <w:rsid w:val="008C6CAA"/>
    <w:rsid w:val="008C6D96"/>
    <w:rsid w:val="008C6E51"/>
    <w:rsid w:val="008C6E82"/>
    <w:rsid w:val="008C7070"/>
    <w:rsid w:val="008C70AF"/>
    <w:rsid w:val="008C70C6"/>
    <w:rsid w:val="008C7182"/>
    <w:rsid w:val="008C71AB"/>
    <w:rsid w:val="008C725D"/>
    <w:rsid w:val="008C72C2"/>
    <w:rsid w:val="008C74F4"/>
    <w:rsid w:val="008C75CA"/>
    <w:rsid w:val="008C7614"/>
    <w:rsid w:val="008C7694"/>
    <w:rsid w:val="008C772F"/>
    <w:rsid w:val="008C7817"/>
    <w:rsid w:val="008C7885"/>
    <w:rsid w:val="008C7964"/>
    <w:rsid w:val="008C7BB1"/>
    <w:rsid w:val="008C7D47"/>
    <w:rsid w:val="008C7E05"/>
    <w:rsid w:val="008C7E41"/>
    <w:rsid w:val="008C7F94"/>
    <w:rsid w:val="008D011E"/>
    <w:rsid w:val="008D01FC"/>
    <w:rsid w:val="008D02A6"/>
    <w:rsid w:val="008D0462"/>
    <w:rsid w:val="008D04EB"/>
    <w:rsid w:val="008D053D"/>
    <w:rsid w:val="008D0611"/>
    <w:rsid w:val="008D0651"/>
    <w:rsid w:val="008D07AA"/>
    <w:rsid w:val="008D0861"/>
    <w:rsid w:val="008D0915"/>
    <w:rsid w:val="008D0BB1"/>
    <w:rsid w:val="008D0E23"/>
    <w:rsid w:val="008D0FA0"/>
    <w:rsid w:val="008D10A0"/>
    <w:rsid w:val="008D1184"/>
    <w:rsid w:val="008D11C1"/>
    <w:rsid w:val="008D1269"/>
    <w:rsid w:val="008D1341"/>
    <w:rsid w:val="008D136F"/>
    <w:rsid w:val="008D1413"/>
    <w:rsid w:val="008D146D"/>
    <w:rsid w:val="008D16E6"/>
    <w:rsid w:val="008D1754"/>
    <w:rsid w:val="008D17B0"/>
    <w:rsid w:val="008D1EA7"/>
    <w:rsid w:val="008D1F81"/>
    <w:rsid w:val="008D1F8F"/>
    <w:rsid w:val="008D2120"/>
    <w:rsid w:val="008D2277"/>
    <w:rsid w:val="008D23F7"/>
    <w:rsid w:val="008D256A"/>
    <w:rsid w:val="008D26F2"/>
    <w:rsid w:val="008D295F"/>
    <w:rsid w:val="008D2A46"/>
    <w:rsid w:val="008D2E04"/>
    <w:rsid w:val="008D2E4F"/>
    <w:rsid w:val="008D2F3F"/>
    <w:rsid w:val="008D30B4"/>
    <w:rsid w:val="008D31E9"/>
    <w:rsid w:val="008D32E6"/>
    <w:rsid w:val="008D337B"/>
    <w:rsid w:val="008D33CC"/>
    <w:rsid w:val="008D33CE"/>
    <w:rsid w:val="008D35A0"/>
    <w:rsid w:val="008D35BB"/>
    <w:rsid w:val="008D36E8"/>
    <w:rsid w:val="008D36F6"/>
    <w:rsid w:val="008D3815"/>
    <w:rsid w:val="008D3929"/>
    <w:rsid w:val="008D3978"/>
    <w:rsid w:val="008D3998"/>
    <w:rsid w:val="008D39E2"/>
    <w:rsid w:val="008D3A45"/>
    <w:rsid w:val="008D3A88"/>
    <w:rsid w:val="008D3CF9"/>
    <w:rsid w:val="008D3DB4"/>
    <w:rsid w:val="008D3DE5"/>
    <w:rsid w:val="008D3E77"/>
    <w:rsid w:val="008D3FD5"/>
    <w:rsid w:val="008D404F"/>
    <w:rsid w:val="008D414C"/>
    <w:rsid w:val="008D415E"/>
    <w:rsid w:val="008D4177"/>
    <w:rsid w:val="008D42AA"/>
    <w:rsid w:val="008D4438"/>
    <w:rsid w:val="008D44A6"/>
    <w:rsid w:val="008D46AB"/>
    <w:rsid w:val="008D4839"/>
    <w:rsid w:val="008D4995"/>
    <w:rsid w:val="008D4A5D"/>
    <w:rsid w:val="008D4C62"/>
    <w:rsid w:val="008D4C90"/>
    <w:rsid w:val="008D4CBC"/>
    <w:rsid w:val="008D4ED8"/>
    <w:rsid w:val="008D4EE0"/>
    <w:rsid w:val="008D4F4E"/>
    <w:rsid w:val="008D5029"/>
    <w:rsid w:val="008D50C3"/>
    <w:rsid w:val="008D515E"/>
    <w:rsid w:val="008D520F"/>
    <w:rsid w:val="008D5350"/>
    <w:rsid w:val="008D53FC"/>
    <w:rsid w:val="008D54C4"/>
    <w:rsid w:val="008D5633"/>
    <w:rsid w:val="008D5698"/>
    <w:rsid w:val="008D56FE"/>
    <w:rsid w:val="008D580D"/>
    <w:rsid w:val="008D587D"/>
    <w:rsid w:val="008D5936"/>
    <w:rsid w:val="008D5A6E"/>
    <w:rsid w:val="008D5AB7"/>
    <w:rsid w:val="008D5AC2"/>
    <w:rsid w:val="008D5B69"/>
    <w:rsid w:val="008D5C37"/>
    <w:rsid w:val="008D5C76"/>
    <w:rsid w:val="008D5DE4"/>
    <w:rsid w:val="008D5E76"/>
    <w:rsid w:val="008D5ECD"/>
    <w:rsid w:val="008D6189"/>
    <w:rsid w:val="008D6195"/>
    <w:rsid w:val="008D64D1"/>
    <w:rsid w:val="008D6504"/>
    <w:rsid w:val="008D6514"/>
    <w:rsid w:val="008D6651"/>
    <w:rsid w:val="008D69F9"/>
    <w:rsid w:val="008D6A20"/>
    <w:rsid w:val="008D6AB2"/>
    <w:rsid w:val="008D6BA0"/>
    <w:rsid w:val="008D6BE3"/>
    <w:rsid w:val="008D6E92"/>
    <w:rsid w:val="008D6ED4"/>
    <w:rsid w:val="008D6FD8"/>
    <w:rsid w:val="008D70B6"/>
    <w:rsid w:val="008D7166"/>
    <w:rsid w:val="008D71FB"/>
    <w:rsid w:val="008D725E"/>
    <w:rsid w:val="008D7278"/>
    <w:rsid w:val="008D72BF"/>
    <w:rsid w:val="008D72CD"/>
    <w:rsid w:val="008D73FA"/>
    <w:rsid w:val="008D7455"/>
    <w:rsid w:val="008D7501"/>
    <w:rsid w:val="008D754A"/>
    <w:rsid w:val="008D776C"/>
    <w:rsid w:val="008D779E"/>
    <w:rsid w:val="008D7974"/>
    <w:rsid w:val="008D7A54"/>
    <w:rsid w:val="008D7C90"/>
    <w:rsid w:val="008D7D59"/>
    <w:rsid w:val="008D7DD5"/>
    <w:rsid w:val="008D7E72"/>
    <w:rsid w:val="008E013F"/>
    <w:rsid w:val="008E01D9"/>
    <w:rsid w:val="008E03DC"/>
    <w:rsid w:val="008E05ED"/>
    <w:rsid w:val="008E063E"/>
    <w:rsid w:val="008E0675"/>
    <w:rsid w:val="008E06CF"/>
    <w:rsid w:val="008E06FA"/>
    <w:rsid w:val="008E07DD"/>
    <w:rsid w:val="008E09A7"/>
    <w:rsid w:val="008E09DA"/>
    <w:rsid w:val="008E0A37"/>
    <w:rsid w:val="008E0A57"/>
    <w:rsid w:val="008E0AC6"/>
    <w:rsid w:val="008E0BB7"/>
    <w:rsid w:val="008E0BBD"/>
    <w:rsid w:val="008E0C1D"/>
    <w:rsid w:val="008E0CFC"/>
    <w:rsid w:val="008E0D9E"/>
    <w:rsid w:val="008E10A2"/>
    <w:rsid w:val="008E10EF"/>
    <w:rsid w:val="008E113C"/>
    <w:rsid w:val="008E116E"/>
    <w:rsid w:val="008E126D"/>
    <w:rsid w:val="008E129B"/>
    <w:rsid w:val="008E1485"/>
    <w:rsid w:val="008E14CB"/>
    <w:rsid w:val="008E15F6"/>
    <w:rsid w:val="008E17FC"/>
    <w:rsid w:val="008E1824"/>
    <w:rsid w:val="008E1842"/>
    <w:rsid w:val="008E1869"/>
    <w:rsid w:val="008E1A84"/>
    <w:rsid w:val="008E1AAE"/>
    <w:rsid w:val="008E1AFD"/>
    <w:rsid w:val="008E1B2C"/>
    <w:rsid w:val="008E1BAC"/>
    <w:rsid w:val="008E1D10"/>
    <w:rsid w:val="008E1E0D"/>
    <w:rsid w:val="008E1E47"/>
    <w:rsid w:val="008E1EBA"/>
    <w:rsid w:val="008E1F90"/>
    <w:rsid w:val="008E1FE4"/>
    <w:rsid w:val="008E23D5"/>
    <w:rsid w:val="008E2671"/>
    <w:rsid w:val="008E295B"/>
    <w:rsid w:val="008E295D"/>
    <w:rsid w:val="008E29AB"/>
    <w:rsid w:val="008E2A5A"/>
    <w:rsid w:val="008E2A7A"/>
    <w:rsid w:val="008E2B10"/>
    <w:rsid w:val="008E2B43"/>
    <w:rsid w:val="008E2B8F"/>
    <w:rsid w:val="008E2BE6"/>
    <w:rsid w:val="008E2C14"/>
    <w:rsid w:val="008E2D3B"/>
    <w:rsid w:val="008E2E96"/>
    <w:rsid w:val="008E2F6E"/>
    <w:rsid w:val="008E302E"/>
    <w:rsid w:val="008E30BC"/>
    <w:rsid w:val="008E327F"/>
    <w:rsid w:val="008E32A9"/>
    <w:rsid w:val="008E32C9"/>
    <w:rsid w:val="008E343E"/>
    <w:rsid w:val="008E356B"/>
    <w:rsid w:val="008E356E"/>
    <w:rsid w:val="008E3598"/>
    <w:rsid w:val="008E35BC"/>
    <w:rsid w:val="008E3643"/>
    <w:rsid w:val="008E3689"/>
    <w:rsid w:val="008E36A9"/>
    <w:rsid w:val="008E36BA"/>
    <w:rsid w:val="008E39B7"/>
    <w:rsid w:val="008E39B9"/>
    <w:rsid w:val="008E39F1"/>
    <w:rsid w:val="008E3A52"/>
    <w:rsid w:val="008E3B5C"/>
    <w:rsid w:val="008E3BBF"/>
    <w:rsid w:val="008E3C88"/>
    <w:rsid w:val="008E3C8F"/>
    <w:rsid w:val="008E3DAB"/>
    <w:rsid w:val="008E3DCD"/>
    <w:rsid w:val="008E3DE9"/>
    <w:rsid w:val="008E3FE9"/>
    <w:rsid w:val="008E4084"/>
    <w:rsid w:val="008E414C"/>
    <w:rsid w:val="008E4166"/>
    <w:rsid w:val="008E4273"/>
    <w:rsid w:val="008E434F"/>
    <w:rsid w:val="008E4439"/>
    <w:rsid w:val="008E44F5"/>
    <w:rsid w:val="008E4613"/>
    <w:rsid w:val="008E4635"/>
    <w:rsid w:val="008E47EE"/>
    <w:rsid w:val="008E49AE"/>
    <w:rsid w:val="008E4B46"/>
    <w:rsid w:val="008E4BA1"/>
    <w:rsid w:val="008E4C67"/>
    <w:rsid w:val="008E4E66"/>
    <w:rsid w:val="008E4ECF"/>
    <w:rsid w:val="008E5425"/>
    <w:rsid w:val="008E57BF"/>
    <w:rsid w:val="008E58C7"/>
    <w:rsid w:val="008E5B43"/>
    <w:rsid w:val="008E5B65"/>
    <w:rsid w:val="008E5E8D"/>
    <w:rsid w:val="008E5E9F"/>
    <w:rsid w:val="008E5F3B"/>
    <w:rsid w:val="008E6022"/>
    <w:rsid w:val="008E61A9"/>
    <w:rsid w:val="008E6300"/>
    <w:rsid w:val="008E6671"/>
    <w:rsid w:val="008E67B4"/>
    <w:rsid w:val="008E68F0"/>
    <w:rsid w:val="008E690A"/>
    <w:rsid w:val="008E6A94"/>
    <w:rsid w:val="008E6AFB"/>
    <w:rsid w:val="008E6B46"/>
    <w:rsid w:val="008E6CC1"/>
    <w:rsid w:val="008E6CF8"/>
    <w:rsid w:val="008E6D2F"/>
    <w:rsid w:val="008E6EB8"/>
    <w:rsid w:val="008E6FA2"/>
    <w:rsid w:val="008E719E"/>
    <w:rsid w:val="008E7247"/>
    <w:rsid w:val="008E72DE"/>
    <w:rsid w:val="008E7494"/>
    <w:rsid w:val="008E75A0"/>
    <w:rsid w:val="008E7705"/>
    <w:rsid w:val="008E7827"/>
    <w:rsid w:val="008E7874"/>
    <w:rsid w:val="008E7889"/>
    <w:rsid w:val="008E7981"/>
    <w:rsid w:val="008E7DC8"/>
    <w:rsid w:val="008E7E0C"/>
    <w:rsid w:val="008E7ECD"/>
    <w:rsid w:val="008F0113"/>
    <w:rsid w:val="008F0147"/>
    <w:rsid w:val="008F0156"/>
    <w:rsid w:val="008F019E"/>
    <w:rsid w:val="008F02F1"/>
    <w:rsid w:val="008F041B"/>
    <w:rsid w:val="008F0438"/>
    <w:rsid w:val="008F0490"/>
    <w:rsid w:val="008F0504"/>
    <w:rsid w:val="008F054E"/>
    <w:rsid w:val="008F05C2"/>
    <w:rsid w:val="008F071B"/>
    <w:rsid w:val="008F0743"/>
    <w:rsid w:val="008F07A2"/>
    <w:rsid w:val="008F0830"/>
    <w:rsid w:val="008F0875"/>
    <w:rsid w:val="008F09D6"/>
    <w:rsid w:val="008F0A17"/>
    <w:rsid w:val="008F0C00"/>
    <w:rsid w:val="008F0C9D"/>
    <w:rsid w:val="008F0EFC"/>
    <w:rsid w:val="008F0FB1"/>
    <w:rsid w:val="008F0FF7"/>
    <w:rsid w:val="008F1059"/>
    <w:rsid w:val="008F1062"/>
    <w:rsid w:val="008F1068"/>
    <w:rsid w:val="008F112A"/>
    <w:rsid w:val="008F118D"/>
    <w:rsid w:val="008F11B9"/>
    <w:rsid w:val="008F12F6"/>
    <w:rsid w:val="008F14D1"/>
    <w:rsid w:val="008F150F"/>
    <w:rsid w:val="008F15EC"/>
    <w:rsid w:val="008F16EC"/>
    <w:rsid w:val="008F1730"/>
    <w:rsid w:val="008F1744"/>
    <w:rsid w:val="008F176F"/>
    <w:rsid w:val="008F1840"/>
    <w:rsid w:val="008F1869"/>
    <w:rsid w:val="008F1B15"/>
    <w:rsid w:val="008F1C29"/>
    <w:rsid w:val="008F1CC1"/>
    <w:rsid w:val="008F1D38"/>
    <w:rsid w:val="008F1D5E"/>
    <w:rsid w:val="008F1E47"/>
    <w:rsid w:val="008F1F6B"/>
    <w:rsid w:val="008F1FA6"/>
    <w:rsid w:val="008F201D"/>
    <w:rsid w:val="008F20C7"/>
    <w:rsid w:val="008F21C9"/>
    <w:rsid w:val="008F221E"/>
    <w:rsid w:val="008F2226"/>
    <w:rsid w:val="008F22B1"/>
    <w:rsid w:val="008F2420"/>
    <w:rsid w:val="008F2485"/>
    <w:rsid w:val="008F249C"/>
    <w:rsid w:val="008F2659"/>
    <w:rsid w:val="008F287A"/>
    <w:rsid w:val="008F2A0C"/>
    <w:rsid w:val="008F2AA9"/>
    <w:rsid w:val="008F2AC7"/>
    <w:rsid w:val="008F2B2A"/>
    <w:rsid w:val="008F2B85"/>
    <w:rsid w:val="008F2BED"/>
    <w:rsid w:val="008F2CDD"/>
    <w:rsid w:val="008F2D3E"/>
    <w:rsid w:val="008F2DF3"/>
    <w:rsid w:val="008F2E5D"/>
    <w:rsid w:val="008F2F89"/>
    <w:rsid w:val="008F2F9B"/>
    <w:rsid w:val="008F3025"/>
    <w:rsid w:val="008F30B1"/>
    <w:rsid w:val="008F34A3"/>
    <w:rsid w:val="008F3827"/>
    <w:rsid w:val="008F38EA"/>
    <w:rsid w:val="008F3BB2"/>
    <w:rsid w:val="008F3C71"/>
    <w:rsid w:val="008F3DF4"/>
    <w:rsid w:val="008F3F81"/>
    <w:rsid w:val="008F404A"/>
    <w:rsid w:val="008F4074"/>
    <w:rsid w:val="008F4095"/>
    <w:rsid w:val="008F40A3"/>
    <w:rsid w:val="008F40B5"/>
    <w:rsid w:val="008F4305"/>
    <w:rsid w:val="008F447B"/>
    <w:rsid w:val="008F4556"/>
    <w:rsid w:val="008F4560"/>
    <w:rsid w:val="008F46E1"/>
    <w:rsid w:val="008F4710"/>
    <w:rsid w:val="008F47B3"/>
    <w:rsid w:val="008F47F9"/>
    <w:rsid w:val="008F48B2"/>
    <w:rsid w:val="008F48D7"/>
    <w:rsid w:val="008F48E6"/>
    <w:rsid w:val="008F4924"/>
    <w:rsid w:val="008F4B88"/>
    <w:rsid w:val="008F4C44"/>
    <w:rsid w:val="008F4D64"/>
    <w:rsid w:val="008F4E9B"/>
    <w:rsid w:val="008F4F43"/>
    <w:rsid w:val="008F4FDD"/>
    <w:rsid w:val="008F5071"/>
    <w:rsid w:val="008F5125"/>
    <w:rsid w:val="008F54FB"/>
    <w:rsid w:val="008F552D"/>
    <w:rsid w:val="008F55C4"/>
    <w:rsid w:val="008F55C5"/>
    <w:rsid w:val="008F55DC"/>
    <w:rsid w:val="008F57A4"/>
    <w:rsid w:val="008F580C"/>
    <w:rsid w:val="008F589C"/>
    <w:rsid w:val="008F5911"/>
    <w:rsid w:val="008F5A1F"/>
    <w:rsid w:val="008F5B7B"/>
    <w:rsid w:val="008F5CF2"/>
    <w:rsid w:val="008F5D56"/>
    <w:rsid w:val="008F5D5F"/>
    <w:rsid w:val="008F5E0A"/>
    <w:rsid w:val="008F5E59"/>
    <w:rsid w:val="008F5E7A"/>
    <w:rsid w:val="008F5E99"/>
    <w:rsid w:val="008F5EA9"/>
    <w:rsid w:val="008F5F9B"/>
    <w:rsid w:val="008F5FC6"/>
    <w:rsid w:val="008F601A"/>
    <w:rsid w:val="008F6134"/>
    <w:rsid w:val="008F6207"/>
    <w:rsid w:val="008F620D"/>
    <w:rsid w:val="008F627B"/>
    <w:rsid w:val="008F62BD"/>
    <w:rsid w:val="008F62CE"/>
    <w:rsid w:val="008F6362"/>
    <w:rsid w:val="008F645B"/>
    <w:rsid w:val="008F65BE"/>
    <w:rsid w:val="008F66E6"/>
    <w:rsid w:val="008F697D"/>
    <w:rsid w:val="008F69A3"/>
    <w:rsid w:val="008F6BC1"/>
    <w:rsid w:val="008F6C07"/>
    <w:rsid w:val="008F6D49"/>
    <w:rsid w:val="008F6D70"/>
    <w:rsid w:val="008F6F93"/>
    <w:rsid w:val="008F70FD"/>
    <w:rsid w:val="008F71CC"/>
    <w:rsid w:val="008F7229"/>
    <w:rsid w:val="008F7318"/>
    <w:rsid w:val="008F747C"/>
    <w:rsid w:val="008F7513"/>
    <w:rsid w:val="008F7653"/>
    <w:rsid w:val="008F7673"/>
    <w:rsid w:val="008F77A3"/>
    <w:rsid w:val="008F7875"/>
    <w:rsid w:val="008F79F3"/>
    <w:rsid w:val="008F7B20"/>
    <w:rsid w:val="008F7C4D"/>
    <w:rsid w:val="008F7CF9"/>
    <w:rsid w:val="00900080"/>
    <w:rsid w:val="00900169"/>
    <w:rsid w:val="009001B5"/>
    <w:rsid w:val="0090025A"/>
    <w:rsid w:val="0090034A"/>
    <w:rsid w:val="00900475"/>
    <w:rsid w:val="009005DE"/>
    <w:rsid w:val="00900606"/>
    <w:rsid w:val="009006A0"/>
    <w:rsid w:val="0090070E"/>
    <w:rsid w:val="0090087D"/>
    <w:rsid w:val="00900982"/>
    <w:rsid w:val="00900A27"/>
    <w:rsid w:val="00900B75"/>
    <w:rsid w:val="00900E2A"/>
    <w:rsid w:val="00900E67"/>
    <w:rsid w:val="00900F5D"/>
    <w:rsid w:val="0090102C"/>
    <w:rsid w:val="0090108D"/>
    <w:rsid w:val="0090126C"/>
    <w:rsid w:val="0090128B"/>
    <w:rsid w:val="0090128F"/>
    <w:rsid w:val="009012EC"/>
    <w:rsid w:val="009012F8"/>
    <w:rsid w:val="00901348"/>
    <w:rsid w:val="0090150E"/>
    <w:rsid w:val="0090151E"/>
    <w:rsid w:val="00901628"/>
    <w:rsid w:val="009016D0"/>
    <w:rsid w:val="0090175D"/>
    <w:rsid w:val="00901992"/>
    <w:rsid w:val="00901A22"/>
    <w:rsid w:val="00901AE8"/>
    <w:rsid w:val="00901B1A"/>
    <w:rsid w:val="00901B2D"/>
    <w:rsid w:val="00901CAF"/>
    <w:rsid w:val="00901E6A"/>
    <w:rsid w:val="00901EDC"/>
    <w:rsid w:val="00901FB3"/>
    <w:rsid w:val="00902176"/>
    <w:rsid w:val="009021D2"/>
    <w:rsid w:val="009021F9"/>
    <w:rsid w:val="0090225F"/>
    <w:rsid w:val="0090227B"/>
    <w:rsid w:val="009022AD"/>
    <w:rsid w:val="0090239D"/>
    <w:rsid w:val="009024C9"/>
    <w:rsid w:val="009026F1"/>
    <w:rsid w:val="00902741"/>
    <w:rsid w:val="00902842"/>
    <w:rsid w:val="00902854"/>
    <w:rsid w:val="009028BE"/>
    <w:rsid w:val="0090291B"/>
    <w:rsid w:val="00902998"/>
    <w:rsid w:val="009029C6"/>
    <w:rsid w:val="009029E6"/>
    <w:rsid w:val="00902A12"/>
    <w:rsid w:val="00902C80"/>
    <w:rsid w:val="00902D98"/>
    <w:rsid w:val="00902E6A"/>
    <w:rsid w:val="00902F03"/>
    <w:rsid w:val="00902FA0"/>
    <w:rsid w:val="00902FBB"/>
    <w:rsid w:val="009030FE"/>
    <w:rsid w:val="00903148"/>
    <w:rsid w:val="0090314F"/>
    <w:rsid w:val="0090318F"/>
    <w:rsid w:val="009031F7"/>
    <w:rsid w:val="00903390"/>
    <w:rsid w:val="009033E5"/>
    <w:rsid w:val="0090341F"/>
    <w:rsid w:val="00903589"/>
    <w:rsid w:val="009035D2"/>
    <w:rsid w:val="0090364B"/>
    <w:rsid w:val="00903659"/>
    <w:rsid w:val="00903728"/>
    <w:rsid w:val="00903773"/>
    <w:rsid w:val="00903991"/>
    <w:rsid w:val="00903B4D"/>
    <w:rsid w:val="00903C6C"/>
    <w:rsid w:val="00903C7B"/>
    <w:rsid w:val="00903DC7"/>
    <w:rsid w:val="00903EFA"/>
    <w:rsid w:val="00903EFF"/>
    <w:rsid w:val="00903F53"/>
    <w:rsid w:val="00903F7E"/>
    <w:rsid w:val="00904130"/>
    <w:rsid w:val="0090421B"/>
    <w:rsid w:val="009042CA"/>
    <w:rsid w:val="009042D8"/>
    <w:rsid w:val="009042EC"/>
    <w:rsid w:val="00904426"/>
    <w:rsid w:val="0090445D"/>
    <w:rsid w:val="00904478"/>
    <w:rsid w:val="00904490"/>
    <w:rsid w:val="00904645"/>
    <w:rsid w:val="009046CD"/>
    <w:rsid w:val="009048FE"/>
    <w:rsid w:val="009049FF"/>
    <w:rsid w:val="00904A14"/>
    <w:rsid w:val="00904ACA"/>
    <w:rsid w:val="00904BAD"/>
    <w:rsid w:val="00904C0D"/>
    <w:rsid w:val="00904EA7"/>
    <w:rsid w:val="00904F75"/>
    <w:rsid w:val="0090535E"/>
    <w:rsid w:val="00905550"/>
    <w:rsid w:val="00905612"/>
    <w:rsid w:val="00905616"/>
    <w:rsid w:val="0090565C"/>
    <w:rsid w:val="009056CE"/>
    <w:rsid w:val="009056E1"/>
    <w:rsid w:val="00905782"/>
    <w:rsid w:val="009057CA"/>
    <w:rsid w:val="00905877"/>
    <w:rsid w:val="009058E3"/>
    <w:rsid w:val="009059DF"/>
    <w:rsid w:val="00905A84"/>
    <w:rsid w:val="00905AD0"/>
    <w:rsid w:val="00905B03"/>
    <w:rsid w:val="00905B11"/>
    <w:rsid w:val="00905BB0"/>
    <w:rsid w:val="00905C22"/>
    <w:rsid w:val="00905DDC"/>
    <w:rsid w:val="00905E74"/>
    <w:rsid w:val="00906037"/>
    <w:rsid w:val="009060E8"/>
    <w:rsid w:val="0090610B"/>
    <w:rsid w:val="0090639A"/>
    <w:rsid w:val="009063E8"/>
    <w:rsid w:val="00906431"/>
    <w:rsid w:val="00906541"/>
    <w:rsid w:val="00906574"/>
    <w:rsid w:val="009067F4"/>
    <w:rsid w:val="009069A5"/>
    <w:rsid w:val="009069BA"/>
    <w:rsid w:val="009069C3"/>
    <w:rsid w:val="00906D3E"/>
    <w:rsid w:val="00906EEE"/>
    <w:rsid w:val="00906F15"/>
    <w:rsid w:val="00906FBC"/>
    <w:rsid w:val="009070EB"/>
    <w:rsid w:val="00907227"/>
    <w:rsid w:val="0090735D"/>
    <w:rsid w:val="0090738C"/>
    <w:rsid w:val="0090740F"/>
    <w:rsid w:val="0090744F"/>
    <w:rsid w:val="009074A1"/>
    <w:rsid w:val="0090755A"/>
    <w:rsid w:val="0090765B"/>
    <w:rsid w:val="009077C6"/>
    <w:rsid w:val="00907944"/>
    <w:rsid w:val="00907A85"/>
    <w:rsid w:val="00907A88"/>
    <w:rsid w:val="00907B91"/>
    <w:rsid w:val="00907BA7"/>
    <w:rsid w:val="00907D76"/>
    <w:rsid w:val="00907D7C"/>
    <w:rsid w:val="00907DC4"/>
    <w:rsid w:val="00907EDD"/>
    <w:rsid w:val="00907EE2"/>
    <w:rsid w:val="00907F42"/>
    <w:rsid w:val="00907F45"/>
    <w:rsid w:val="00910061"/>
    <w:rsid w:val="009100E6"/>
    <w:rsid w:val="00910109"/>
    <w:rsid w:val="0091027E"/>
    <w:rsid w:val="00910387"/>
    <w:rsid w:val="0091046E"/>
    <w:rsid w:val="009106F9"/>
    <w:rsid w:val="009106FE"/>
    <w:rsid w:val="00910734"/>
    <w:rsid w:val="009107ED"/>
    <w:rsid w:val="00910936"/>
    <w:rsid w:val="00910A5F"/>
    <w:rsid w:val="00910AB9"/>
    <w:rsid w:val="00910B91"/>
    <w:rsid w:val="00910C15"/>
    <w:rsid w:val="00910E37"/>
    <w:rsid w:val="00910F74"/>
    <w:rsid w:val="009111E4"/>
    <w:rsid w:val="00911331"/>
    <w:rsid w:val="00911594"/>
    <w:rsid w:val="009115DD"/>
    <w:rsid w:val="00911625"/>
    <w:rsid w:val="00911639"/>
    <w:rsid w:val="00911721"/>
    <w:rsid w:val="009117CE"/>
    <w:rsid w:val="0091195A"/>
    <w:rsid w:val="00911A3C"/>
    <w:rsid w:val="00911BAB"/>
    <w:rsid w:val="00911C04"/>
    <w:rsid w:val="00911F15"/>
    <w:rsid w:val="00912055"/>
    <w:rsid w:val="00912122"/>
    <w:rsid w:val="00912150"/>
    <w:rsid w:val="00912157"/>
    <w:rsid w:val="00912178"/>
    <w:rsid w:val="009121EF"/>
    <w:rsid w:val="0091225A"/>
    <w:rsid w:val="0091233C"/>
    <w:rsid w:val="009123AE"/>
    <w:rsid w:val="009124C6"/>
    <w:rsid w:val="00912631"/>
    <w:rsid w:val="009127AB"/>
    <w:rsid w:val="009127CA"/>
    <w:rsid w:val="00912B4E"/>
    <w:rsid w:val="00912B6C"/>
    <w:rsid w:val="00912BD2"/>
    <w:rsid w:val="00912CBD"/>
    <w:rsid w:val="00912CE0"/>
    <w:rsid w:val="00912F01"/>
    <w:rsid w:val="00913068"/>
    <w:rsid w:val="0091312F"/>
    <w:rsid w:val="00913282"/>
    <w:rsid w:val="009133E3"/>
    <w:rsid w:val="009134D8"/>
    <w:rsid w:val="009134E5"/>
    <w:rsid w:val="0091350B"/>
    <w:rsid w:val="009135AB"/>
    <w:rsid w:val="009135E8"/>
    <w:rsid w:val="0091370C"/>
    <w:rsid w:val="009138BF"/>
    <w:rsid w:val="009138CF"/>
    <w:rsid w:val="0091396B"/>
    <w:rsid w:val="009139C7"/>
    <w:rsid w:val="00913AB4"/>
    <w:rsid w:val="00913C60"/>
    <w:rsid w:val="00913CAD"/>
    <w:rsid w:val="00913F42"/>
    <w:rsid w:val="00913F4F"/>
    <w:rsid w:val="00913F52"/>
    <w:rsid w:val="00913FF8"/>
    <w:rsid w:val="00914106"/>
    <w:rsid w:val="00914240"/>
    <w:rsid w:val="00914409"/>
    <w:rsid w:val="00914595"/>
    <w:rsid w:val="0091474E"/>
    <w:rsid w:val="00914892"/>
    <w:rsid w:val="009148BE"/>
    <w:rsid w:val="009148CE"/>
    <w:rsid w:val="0091495E"/>
    <w:rsid w:val="00914994"/>
    <w:rsid w:val="009149E1"/>
    <w:rsid w:val="00914ACF"/>
    <w:rsid w:val="00914B10"/>
    <w:rsid w:val="00914B2B"/>
    <w:rsid w:val="00914B3D"/>
    <w:rsid w:val="00914B68"/>
    <w:rsid w:val="00914C13"/>
    <w:rsid w:val="00914D34"/>
    <w:rsid w:val="00914DD5"/>
    <w:rsid w:val="00914E14"/>
    <w:rsid w:val="00914E46"/>
    <w:rsid w:val="00914FA9"/>
    <w:rsid w:val="00914FFF"/>
    <w:rsid w:val="00915027"/>
    <w:rsid w:val="0091502E"/>
    <w:rsid w:val="0091512D"/>
    <w:rsid w:val="0091523F"/>
    <w:rsid w:val="0091532C"/>
    <w:rsid w:val="00915538"/>
    <w:rsid w:val="0091556A"/>
    <w:rsid w:val="009155C4"/>
    <w:rsid w:val="0091572B"/>
    <w:rsid w:val="00915773"/>
    <w:rsid w:val="0091579C"/>
    <w:rsid w:val="009157FD"/>
    <w:rsid w:val="0091587B"/>
    <w:rsid w:val="009159B7"/>
    <w:rsid w:val="00915AE6"/>
    <w:rsid w:val="00915B4D"/>
    <w:rsid w:val="00915CEF"/>
    <w:rsid w:val="00915EB4"/>
    <w:rsid w:val="00915FE5"/>
    <w:rsid w:val="00916034"/>
    <w:rsid w:val="0091606A"/>
    <w:rsid w:val="009161C9"/>
    <w:rsid w:val="0091643A"/>
    <w:rsid w:val="009164BE"/>
    <w:rsid w:val="009165D0"/>
    <w:rsid w:val="00916870"/>
    <w:rsid w:val="009168A8"/>
    <w:rsid w:val="00916A98"/>
    <w:rsid w:val="00916B33"/>
    <w:rsid w:val="00916C54"/>
    <w:rsid w:val="00916C72"/>
    <w:rsid w:val="00916C95"/>
    <w:rsid w:val="00916C9D"/>
    <w:rsid w:val="00916D16"/>
    <w:rsid w:val="00916DCF"/>
    <w:rsid w:val="00916E99"/>
    <w:rsid w:val="00916FFF"/>
    <w:rsid w:val="009170CA"/>
    <w:rsid w:val="0091711D"/>
    <w:rsid w:val="00917125"/>
    <w:rsid w:val="009171AC"/>
    <w:rsid w:val="00917224"/>
    <w:rsid w:val="00917433"/>
    <w:rsid w:val="00917525"/>
    <w:rsid w:val="00917527"/>
    <w:rsid w:val="00917537"/>
    <w:rsid w:val="009175B0"/>
    <w:rsid w:val="00917679"/>
    <w:rsid w:val="00917866"/>
    <w:rsid w:val="00917AD3"/>
    <w:rsid w:val="00917ADD"/>
    <w:rsid w:val="00917AFD"/>
    <w:rsid w:val="00917C50"/>
    <w:rsid w:val="00917C6E"/>
    <w:rsid w:val="00917CEB"/>
    <w:rsid w:val="00917ECA"/>
    <w:rsid w:val="00917FA9"/>
    <w:rsid w:val="0092002E"/>
    <w:rsid w:val="0092006C"/>
    <w:rsid w:val="00920397"/>
    <w:rsid w:val="00920572"/>
    <w:rsid w:val="0092063B"/>
    <w:rsid w:val="0092063F"/>
    <w:rsid w:val="00920656"/>
    <w:rsid w:val="00920665"/>
    <w:rsid w:val="0092069E"/>
    <w:rsid w:val="009207BE"/>
    <w:rsid w:val="0092083D"/>
    <w:rsid w:val="0092087A"/>
    <w:rsid w:val="009208E4"/>
    <w:rsid w:val="00920979"/>
    <w:rsid w:val="00920DD8"/>
    <w:rsid w:val="00920F0E"/>
    <w:rsid w:val="00920FA6"/>
    <w:rsid w:val="00920FF4"/>
    <w:rsid w:val="00921387"/>
    <w:rsid w:val="0092149D"/>
    <w:rsid w:val="009214A0"/>
    <w:rsid w:val="0092154C"/>
    <w:rsid w:val="0092155A"/>
    <w:rsid w:val="0092156E"/>
    <w:rsid w:val="009215A0"/>
    <w:rsid w:val="00921617"/>
    <w:rsid w:val="0092163D"/>
    <w:rsid w:val="0092167D"/>
    <w:rsid w:val="0092175C"/>
    <w:rsid w:val="009218AD"/>
    <w:rsid w:val="00921953"/>
    <w:rsid w:val="009219A5"/>
    <w:rsid w:val="009219A6"/>
    <w:rsid w:val="009219E8"/>
    <w:rsid w:val="00921A24"/>
    <w:rsid w:val="00921AE1"/>
    <w:rsid w:val="00921C57"/>
    <w:rsid w:val="00921D3D"/>
    <w:rsid w:val="00921D8E"/>
    <w:rsid w:val="00921DF9"/>
    <w:rsid w:val="00921E77"/>
    <w:rsid w:val="00921E79"/>
    <w:rsid w:val="00921F17"/>
    <w:rsid w:val="00921F1C"/>
    <w:rsid w:val="00921FDC"/>
    <w:rsid w:val="00922048"/>
    <w:rsid w:val="009221E7"/>
    <w:rsid w:val="00922230"/>
    <w:rsid w:val="009226FC"/>
    <w:rsid w:val="009229E2"/>
    <w:rsid w:val="00922AEF"/>
    <w:rsid w:val="00922D38"/>
    <w:rsid w:val="00922E36"/>
    <w:rsid w:val="00922F61"/>
    <w:rsid w:val="00923137"/>
    <w:rsid w:val="00923244"/>
    <w:rsid w:val="00923489"/>
    <w:rsid w:val="00923649"/>
    <w:rsid w:val="00923698"/>
    <w:rsid w:val="00923711"/>
    <w:rsid w:val="00923944"/>
    <w:rsid w:val="00923C3C"/>
    <w:rsid w:val="00923C64"/>
    <w:rsid w:val="00923D56"/>
    <w:rsid w:val="00923EC4"/>
    <w:rsid w:val="00923FB8"/>
    <w:rsid w:val="00923FD0"/>
    <w:rsid w:val="009241D0"/>
    <w:rsid w:val="0092424B"/>
    <w:rsid w:val="00924266"/>
    <w:rsid w:val="00924279"/>
    <w:rsid w:val="0092427E"/>
    <w:rsid w:val="0092454A"/>
    <w:rsid w:val="00924628"/>
    <w:rsid w:val="009246BF"/>
    <w:rsid w:val="00924766"/>
    <w:rsid w:val="00924849"/>
    <w:rsid w:val="00924AF9"/>
    <w:rsid w:val="00924B61"/>
    <w:rsid w:val="00924B78"/>
    <w:rsid w:val="00924F08"/>
    <w:rsid w:val="00924FEC"/>
    <w:rsid w:val="00925011"/>
    <w:rsid w:val="00925076"/>
    <w:rsid w:val="00925188"/>
    <w:rsid w:val="009251D3"/>
    <w:rsid w:val="00925296"/>
    <w:rsid w:val="0092538D"/>
    <w:rsid w:val="00925466"/>
    <w:rsid w:val="009254EB"/>
    <w:rsid w:val="0092556D"/>
    <w:rsid w:val="0092566D"/>
    <w:rsid w:val="0092575D"/>
    <w:rsid w:val="0092575F"/>
    <w:rsid w:val="0092587C"/>
    <w:rsid w:val="00925A25"/>
    <w:rsid w:val="00925BC4"/>
    <w:rsid w:val="00925CD2"/>
    <w:rsid w:val="00925D28"/>
    <w:rsid w:val="00925D2E"/>
    <w:rsid w:val="00925E73"/>
    <w:rsid w:val="009260B2"/>
    <w:rsid w:val="009261DF"/>
    <w:rsid w:val="0092624D"/>
    <w:rsid w:val="00926255"/>
    <w:rsid w:val="00926362"/>
    <w:rsid w:val="00926433"/>
    <w:rsid w:val="009264D2"/>
    <w:rsid w:val="00926561"/>
    <w:rsid w:val="0092658F"/>
    <w:rsid w:val="00926599"/>
    <w:rsid w:val="00926911"/>
    <w:rsid w:val="00926A37"/>
    <w:rsid w:val="00926C43"/>
    <w:rsid w:val="00926C68"/>
    <w:rsid w:val="00926D6D"/>
    <w:rsid w:val="00926DCC"/>
    <w:rsid w:val="00926F0A"/>
    <w:rsid w:val="00926F2C"/>
    <w:rsid w:val="00926F3A"/>
    <w:rsid w:val="00926FCB"/>
    <w:rsid w:val="00927036"/>
    <w:rsid w:val="009270DB"/>
    <w:rsid w:val="009271C8"/>
    <w:rsid w:val="00927438"/>
    <w:rsid w:val="0092743D"/>
    <w:rsid w:val="009274E4"/>
    <w:rsid w:val="009274E7"/>
    <w:rsid w:val="009274F1"/>
    <w:rsid w:val="00927501"/>
    <w:rsid w:val="009278AD"/>
    <w:rsid w:val="009279CB"/>
    <w:rsid w:val="00927A8F"/>
    <w:rsid w:val="00927ADF"/>
    <w:rsid w:val="00927AF8"/>
    <w:rsid w:val="00927C29"/>
    <w:rsid w:val="00927C71"/>
    <w:rsid w:val="00927DCC"/>
    <w:rsid w:val="00927EA0"/>
    <w:rsid w:val="00927F40"/>
    <w:rsid w:val="00930028"/>
    <w:rsid w:val="009301A3"/>
    <w:rsid w:val="0093024C"/>
    <w:rsid w:val="009302A1"/>
    <w:rsid w:val="00930304"/>
    <w:rsid w:val="0093040B"/>
    <w:rsid w:val="00930564"/>
    <w:rsid w:val="00930909"/>
    <w:rsid w:val="00930941"/>
    <w:rsid w:val="009309B8"/>
    <w:rsid w:val="00930CB3"/>
    <w:rsid w:val="00930D6A"/>
    <w:rsid w:val="00930D72"/>
    <w:rsid w:val="00930D76"/>
    <w:rsid w:val="00930E18"/>
    <w:rsid w:val="00930E42"/>
    <w:rsid w:val="00930F36"/>
    <w:rsid w:val="00931117"/>
    <w:rsid w:val="0093114A"/>
    <w:rsid w:val="009311C7"/>
    <w:rsid w:val="009311FD"/>
    <w:rsid w:val="0093131A"/>
    <w:rsid w:val="00931367"/>
    <w:rsid w:val="0093136D"/>
    <w:rsid w:val="009315B2"/>
    <w:rsid w:val="00931678"/>
    <w:rsid w:val="0093167A"/>
    <w:rsid w:val="00931811"/>
    <w:rsid w:val="009318B3"/>
    <w:rsid w:val="009318F9"/>
    <w:rsid w:val="009319DA"/>
    <w:rsid w:val="009319F9"/>
    <w:rsid w:val="00931A41"/>
    <w:rsid w:val="00931AE5"/>
    <w:rsid w:val="00931B04"/>
    <w:rsid w:val="00931B19"/>
    <w:rsid w:val="00931E6A"/>
    <w:rsid w:val="00931E83"/>
    <w:rsid w:val="00931F92"/>
    <w:rsid w:val="0093214B"/>
    <w:rsid w:val="0093216F"/>
    <w:rsid w:val="0093226E"/>
    <w:rsid w:val="00932385"/>
    <w:rsid w:val="009327FA"/>
    <w:rsid w:val="00932C51"/>
    <w:rsid w:val="00932D0E"/>
    <w:rsid w:val="00932EB6"/>
    <w:rsid w:val="00932F45"/>
    <w:rsid w:val="00933027"/>
    <w:rsid w:val="0093304E"/>
    <w:rsid w:val="00933138"/>
    <w:rsid w:val="00933233"/>
    <w:rsid w:val="0093338A"/>
    <w:rsid w:val="00933406"/>
    <w:rsid w:val="00933492"/>
    <w:rsid w:val="009334E1"/>
    <w:rsid w:val="009334FF"/>
    <w:rsid w:val="00933549"/>
    <w:rsid w:val="0093370D"/>
    <w:rsid w:val="00933804"/>
    <w:rsid w:val="0093397C"/>
    <w:rsid w:val="009339C3"/>
    <w:rsid w:val="00933C30"/>
    <w:rsid w:val="00933CC2"/>
    <w:rsid w:val="00933CE1"/>
    <w:rsid w:val="00933D00"/>
    <w:rsid w:val="00933D56"/>
    <w:rsid w:val="00933ED0"/>
    <w:rsid w:val="00933F32"/>
    <w:rsid w:val="00933F4F"/>
    <w:rsid w:val="00933F93"/>
    <w:rsid w:val="009340A7"/>
    <w:rsid w:val="00934297"/>
    <w:rsid w:val="009342B8"/>
    <w:rsid w:val="009342EB"/>
    <w:rsid w:val="00934631"/>
    <w:rsid w:val="00934645"/>
    <w:rsid w:val="00934648"/>
    <w:rsid w:val="009346C5"/>
    <w:rsid w:val="009348FF"/>
    <w:rsid w:val="009349B1"/>
    <w:rsid w:val="009349CE"/>
    <w:rsid w:val="00934BD0"/>
    <w:rsid w:val="00934DAE"/>
    <w:rsid w:val="00934E42"/>
    <w:rsid w:val="00935316"/>
    <w:rsid w:val="009353D3"/>
    <w:rsid w:val="0093545F"/>
    <w:rsid w:val="0093563E"/>
    <w:rsid w:val="009356AE"/>
    <w:rsid w:val="00935A6E"/>
    <w:rsid w:val="00935AC7"/>
    <w:rsid w:val="00935D2C"/>
    <w:rsid w:val="00935E6C"/>
    <w:rsid w:val="00935E92"/>
    <w:rsid w:val="00935FAF"/>
    <w:rsid w:val="00935FDC"/>
    <w:rsid w:val="0093604D"/>
    <w:rsid w:val="009361A1"/>
    <w:rsid w:val="0093627E"/>
    <w:rsid w:val="009362C5"/>
    <w:rsid w:val="009363B5"/>
    <w:rsid w:val="0093651D"/>
    <w:rsid w:val="0093653C"/>
    <w:rsid w:val="00936670"/>
    <w:rsid w:val="00936690"/>
    <w:rsid w:val="0093679E"/>
    <w:rsid w:val="009368E1"/>
    <w:rsid w:val="009368F8"/>
    <w:rsid w:val="00936955"/>
    <w:rsid w:val="009369CD"/>
    <w:rsid w:val="009369D0"/>
    <w:rsid w:val="00936BC9"/>
    <w:rsid w:val="00936D56"/>
    <w:rsid w:val="00936E42"/>
    <w:rsid w:val="00936FE0"/>
    <w:rsid w:val="009370C0"/>
    <w:rsid w:val="0093710F"/>
    <w:rsid w:val="0093717C"/>
    <w:rsid w:val="009371B1"/>
    <w:rsid w:val="009371F5"/>
    <w:rsid w:val="009372E4"/>
    <w:rsid w:val="009373D0"/>
    <w:rsid w:val="00937422"/>
    <w:rsid w:val="0093761A"/>
    <w:rsid w:val="009376A8"/>
    <w:rsid w:val="0093777B"/>
    <w:rsid w:val="0093783B"/>
    <w:rsid w:val="00937892"/>
    <w:rsid w:val="00937A3C"/>
    <w:rsid w:val="00937BF8"/>
    <w:rsid w:val="00937C73"/>
    <w:rsid w:val="00937DFD"/>
    <w:rsid w:val="00937EC8"/>
    <w:rsid w:val="00937FAF"/>
    <w:rsid w:val="00940089"/>
    <w:rsid w:val="0094012C"/>
    <w:rsid w:val="0094018D"/>
    <w:rsid w:val="00940413"/>
    <w:rsid w:val="00940471"/>
    <w:rsid w:val="00940848"/>
    <w:rsid w:val="009408F1"/>
    <w:rsid w:val="0094093F"/>
    <w:rsid w:val="00940B91"/>
    <w:rsid w:val="00940B93"/>
    <w:rsid w:val="00940BF4"/>
    <w:rsid w:val="00940F06"/>
    <w:rsid w:val="00940F5E"/>
    <w:rsid w:val="00940FC0"/>
    <w:rsid w:val="00941015"/>
    <w:rsid w:val="0094104E"/>
    <w:rsid w:val="009410DF"/>
    <w:rsid w:val="009411C3"/>
    <w:rsid w:val="0094120E"/>
    <w:rsid w:val="0094124B"/>
    <w:rsid w:val="009412CE"/>
    <w:rsid w:val="009412FC"/>
    <w:rsid w:val="0094138D"/>
    <w:rsid w:val="009413DE"/>
    <w:rsid w:val="00941443"/>
    <w:rsid w:val="00941526"/>
    <w:rsid w:val="00941558"/>
    <w:rsid w:val="009415AC"/>
    <w:rsid w:val="00941784"/>
    <w:rsid w:val="009417A1"/>
    <w:rsid w:val="00941947"/>
    <w:rsid w:val="00941AAA"/>
    <w:rsid w:val="00941ADC"/>
    <w:rsid w:val="00941B5A"/>
    <w:rsid w:val="00941C70"/>
    <w:rsid w:val="00941CCB"/>
    <w:rsid w:val="00941D67"/>
    <w:rsid w:val="00941DB3"/>
    <w:rsid w:val="00941DC6"/>
    <w:rsid w:val="00941E09"/>
    <w:rsid w:val="00941E4A"/>
    <w:rsid w:val="00941E6F"/>
    <w:rsid w:val="00941EB0"/>
    <w:rsid w:val="00941F57"/>
    <w:rsid w:val="00941F60"/>
    <w:rsid w:val="00942023"/>
    <w:rsid w:val="009420B0"/>
    <w:rsid w:val="00942169"/>
    <w:rsid w:val="009421CD"/>
    <w:rsid w:val="009422D5"/>
    <w:rsid w:val="00942370"/>
    <w:rsid w:val="009423E2"/>
    <w:rsid w:val="00942449"/>
    <w:rsid w:val="009424A0"/>
    <w:rsid w:val="009424BA"/>
    <w:rsid w:val="009425B1"/>
    <w:rsid w:val="009425DC"/>
    <w:rsid w:val="00942668"/>
    <w:rsid w:val="00942693"/>
    <w:rsid w:val="0094279D"/>
    <w:rsid w:val="009427E1"/>
    <w:rsid w:val="00942830"/>
    <w:rsid w:val="00942840"/>
    <w:rsid w:val="009429B9"/>
    <w:rsid w:val="00942A53"/>
    <w:rsid w:val="00942A79"/>
    <w:rsid w:val="00942A9E"/>
    <w:rsid w:val="00942AF6"/>
    <w:rsid w:val="00942B69"/>
    <w:rsid w:val="00942BCE"/>
    <w:rsid w:val="00942C6D"/>
    <w:rsid w:val="00942D12"/>
    <w:rsid w:val="00942DE0"/>
    <w:rsid w:val="00942EFD"/>
    <w:rsid w:val="00942F81"/>
    <w:rsid w:val="009430D3"/>
    <w:rsid w:val="009431B0"/>
    <w:rsid w:val="00943375"/>
    <w:rsid w:val="0094340D"/>
    <w:rsid w:val="009434DB"/>
    <w:rsid w:val="009434E0"/>
    <w:rsid w:val="00943586"/>
    <w:rsid w:val="00943633"/>
    <w:rsid w:val="00943753"/>
    <w:rsid w:val="009437EA"/>
    <w:rsid w:val="0094392D"/>
    <w:rsid w:val="0094393B"/>
    <w:rsid w:val="009439FC"/>
    <w:rsid w:val="00943BAE"/>
    <w:rsid w:val="00943BBE"/>
    <w:rsid w:val="00943DAD"/>
    <w:rsid w:val="00943ED4"/>
    <w:rsid w:val="00943EFB"/>
    <w:rsid w:val="00943FB1"/>
    <w:rsid w:val="00943FEB"/>
    <w:rsid w:val="00943FED"/>
    <w:rsid w:val="0094406A"/>
    <w:rsid w:val="0094409F"/>
    <w:rsid w:val="009440BB"/>
    <w:rsid w:val="009440DD"/>
    <w:rsid w:val="009441B7"/>
    <w:rsid w:val="00944213"/>
    <w:rsid w:val="00944253"/>
    <w:rsid w:val="009442A6"/>
    <w:rsid w:val="009442E6"/>
    <w:rsid w:val="0094443E"/>
    <w:rsid w:val="0094468C"/>
    <w:rsid w:val="0094471B"/>
    <w:rsid w:val="009447AE"/>
    <w:rsid w:val="0094486E"/>
    <w:rsid w:val="00944912"/>
    <w:rsid w:val="00944A0C"/>
    <w:rsid w:val="00944A7D"/>
    <w:rsid w:val="00944B09"/>
    <w:rsid w:val="00944CC8"/>
    <w:rsid w:val="00944E21"/>
    <w:rsid w:val="0094504B"/>
    <w:rsid w:val="009450E8"/>
    <w:rsid w:val="0094511B"/>
    <w:rsid w:val="009452DA"/>
    <w:rsid w:val="00945369"/>
    <w:rsid w:val="00945372"/>
    <w:rsid w:val="00945439"/>
    <w:rsid w:val="0094546A"/>
    <w:rsid w:val="0094551F"/>
    <w:rsid w:val="0094557C"/>
    <w:rsid w:val="00945584"/>
    <w:rsid w:val="00945588"/>
    <w:rsid w:val="009455F7"/>
    <w:rsid w:val="009457D7"/>
    <w:rsid w:val="00945839"/>
    <w:rsid w:val="009459B6"/>
    <w:rsid w:val="00945A0E"/>
    <w:rsid w:val="00945B52"/>
    <w:rsid w:val="00945B60"/>
    <w:rsid w:val="00945C63"/>
    <w:rsid w:val="00945C74"/>
    <w:rsid w:val="00945F19"/>
    <w:rsid w:val="00945F71"/>
    <w:rsid w:val="00945FE4"/>
    <w:rsid w:val="00946018"/>
    <w:rsid w:val="00946032"/>
    <w:rsid w:val="00946051"/>
    <w:rsid w:val="009460CC"/>
    <w:rsid w:val="009461E7"/>
    <w:rsid w:val="00946355"/>
    <w:rsid w:val="0094637D"/>
    <w:rsid w:val="0094637F"/>
    <w:rsid w:val="009463B1"/>
    <w:rsid w:val="009463CC"/>
    <w:rsid w:val="0094643B"/>
    <w:rsid w:val="00946491"/>
    <w:rsid w:val="0094651C"/>
    <w:rsid w:val="0094686B"/>
    <w:rsid w:val="00946A17"/>
    <w:rsid w:val="00946AE7"/>
    <w:rsid w:val="00946C59"/>
    <w:rsid w:val="00946D81"/>
    <w:rsid w:val="00946D9E"/>
    <w:rsid w:val="00946E0D"/>
    <w:rsid w:val="00946E9B"/>
    <w:rsid w:val="00946F28"/>
    <w:rsid w:val="00946FA6"/>
    <w:rsid w:val="00947008"/>
    <w:rsid w:val="0094725E"/>
    <w:rsid w:val="00947330"/>
    <w:rsid w:val="00947331"/>
    <w:rsid w:val="00947546"/>
    <w:rsid w:val="00947583"/>
    <w:rsid w:val="009476B9"/>
    <w:rsid w:val="009476E8"/>
    <w:rsid w:val="00947726"/>
    <w:rsid w:val="0094775F"/>
    <w:rsid w:val="00947775"/>
    <w:rsid w:val="00947859"/>
    <w:rsid w:val="00947FB5"/>
    <w:rsid w:val="0095010D"/>
    <w:rsid w:val="0095016D"/>
    <w:rsid w:val="009502C9"/>
    <w:rsid w:val="00950436"/>
    <w:rsid w:val="00950655"/>
    <w:rsid w:val="00950683"/>
    <w:rsid w:val="0095070E"/>
    <w:rsid w:val="00950779"/>
    <w:rsid w:val="009507DF"/>
    <w:rsid w:val="009508E1"/>
    <w:rsid w:val="009508E7"/>
    <w:rsid w:val="00950A2F"/>
    <w:rsid w:val="00950A61"/>
    <w:rsid w:val="00950ABF"/>
    <w:rsid w:val="00950BE7"/>
    <w:rsid w:val="00950C03"/>
    <w:rsid w:val="00950C7E"/>
    <w:rsid w:val="00950D16"/>
    <w:rsid w:val="00950DB8"/>
    <w:rsid w:val="00950DEC"/>
    <w:rsid w:val="00950FEF"/>
    <w:rsid w:val="009510BD"/>
    <w:rsid w:val="00951125"/>
    <w:rsid w:val="009511F6"/>
    <w:rsid w:val="0095133A"/>
    <w:rsid w:val="0095134A"/>
    <w:rsid w:val="00951606"/>
    <w:rsid w:val="00951757"/>
    <w:rsid w:val="00951869"/>
    <w:rsid w:val="00951B5C"/>
    <w:rsid w:val="00951B9F"/>
    <w:rsid w:val="00951BA2"/>
    <w:rsid w:val="00951CEC"/>
    <w:rsid w:val="00951DBC"/>
    <w:rsid w:val="00951DD0"/>
    <w:rsid w:val="00951F6B"/>
    <w:rsid w:val="009521A9"/>
    <w:rsid w:val="0095223B"/>
    <w:rsid w:val="00952272"/>
    <w:rsid w:val="009522BE"/>
    <w:rsid w:val="0095246D"/>
    <w:rsid w:val="0095266B"/>
    <w:rsid w:val="009527E8"/>
    <w:rsid w:val="00952801"/>
    <w:rsid w:val="0095290A"/>
    <w:rsid w:val="00952925"/>
    <w:rsid w:val="00952B4F"/>
    <w:rsid w:val="00952BB7"/>
    <w:rsid w:val="00952BD6"/>
    <w:rsid w:val="00952C04"/>
    <w:rsid w:val="00952D1C"/>
    <w:rsid w:val="00952F0B"/>
    <w:rsid w:val="00952F42"/>
    <w:rsid w:val="00952FE7"/>
    <w:rsid w:val="00952FF1"/>
    <w:rsid w:val="009530A1"/>
    <w:rsid w:val="009530FC"/>
    <w:rsid w:val="00953197"/>
    <w:rsid w:val="009531B4"/>
    <w:rsid w:val="0095333F"/>
    <w:rsid w:val="0095366F"/>
    <w:rsid w:val="00953780"/>
    <w:rsid w:val="009537ED"/>
    <w:rsid w:val="009538DA"/>
    <w:rsid w:val="00953915"/>
    <w:rsid w:val="00953A33"/>
    <w:rsid w:val="00953AF3"/>
    <w:rsid w:val="00953BEF"/>
    <w:rsid w:val="00953F1F"/>
    <w:rsid w:val="00953FB8"/>
    <w:rsid w:val="00953FDE"/>
    <w:rsid w:val="00954070"/>
    <w:rsid w:val="009540BB"/>
    <w:rsid w:val="00954108"/>
    <w:rsid w:val="00954178"/>
    <w:rsid w:val="0095421D"/>
    <w:rsid w:val="0095425C"/>
    <w:rsid w:val="00954370"/>
    <w:rsid w:val="009544D9"/>
    <w:rsid w:val="0095471D"/>
    <w:rsid w:val="00954729"/>
    <w:rsid w:val="0095481A"/>
    <w:rsid w:val="0095486C"/>
    <w:rsid w:val="0095490E"/>
    <w:rsid w:val="00954A52"/>
    <w:rsid w:val="00954B2B"/>
    <w:rsid w:val="00954CD1"/>
    <w:rsid w:val="00954D53"/>
    <w:rsid w:val="00954F45"/>
    <w:rsid w:val="00954F8B"/>
    <w:rsid w:val="00955132"/>
    <w:rsid w:val="009551F6"/>
    <w:rsid w:val="00955275"/>
    <w:rsid w:val="009554A8"/>
    <w:rsid w:val="00955625"/>
    <w:rsid w:val="0095564D"/>
    <w:rsid w:val="0095566D"/>
    <w:rsid w:val="00955A41"/>
    <w:rsid w:val="00955A57"/>
    <w:rsid w:val="00955A78"/>
    <w:rsid w:val="00955A89"/>
    <w:rsid w:val="00955B11"/>
    <w:rsid w:val="00955BDB"/>
    <w:rsid w:val="00955CBE"/>
    <w:rsid w:val="00955DAD"/>
    <w:rsid w:val="00955DF6"/>
    <w:rsid w:val="00955ECB"/>
    <w:rsid w:val="00955EDD"/>
    <w:rsid w:val="00955F39"/>
    <w:rsid w:val="00955F4B"/>
    <w:rsid w:val="00955FEA"/>
    <w:rsid w:val="00955FFD"/>
    <w:rsid w:val="00956066"/>
    <w:rsid w:val="00956103"/>
    <w:rsid w:val="009561B3"/>
    <w:rsid w:val="00956413"/>
    <w:rsid w:val="00956423"/>
    <w:rsid w:val="0095646A"/>
    <w:rsid w:val="00956517"/>
    <w:rsid w:val="0095654D"/>
    <w:rsid w:val="0095669A"/>
    <w:rsid w:val="00956709"/>
    <w:rsid w:val="00956872"/>
    <w:rsid w:val="009568BB"/>
    <w:rsid w:val="0095698D"/>
    <w:rsid w:val="00956A08"/>
    <w:rsid w:val="00956AA3"/>
    <w:rsid w:val="00956B2B"/>
    <w:rsid w:val="00956BE5"/>
    <w:rsid w:val="00956C04"/>
    <w:rsid w:val="00956C32"/>
    <w:rsid w:val="00956C74"/>
    <w:rsid w:val="00956D01"/>
    <w:rsid w:val="00956D6F"/>
    <w:rsid w:val="009571B2"/>
    <w:rsid w:val="0095722A"/>
    <w:rsid w:val="009575AB"/>
    <w:rsid w:val="0095770A"/>
    <w:rsid w:val="009577C5"/>
    <w:rsid w:val="0095798E"/>
    <w:rsid w:val="00957B85"/>
    <w:rsid w:val="00957C14"/>
    <w:rsid w:val="00957C95"/>
    <w:rsid w:val="00957CFF"/>
    <w:rsid w:val="00957D8C"/>
    <w:rsid w:val="00957DE0"/>
    <w:rsid w:val="00957F52"/>
    <w:rsid w:val="0096013B"/>
    <w:rsid w:val="009601AC"/>
    <w:rsid w:val="00960245"/>
    <w:rsid w:val="0096024F"/>
    <w:rsid w:val="00960326"/>
    <w:rsid w:val="0096044C"/>
    <w:rsid w:val="009604A0"/>
    <w:rsid w:val="0096064B"/>
    <w:rsid w:val="009607D3"/>
    <w:rsid w:val="00960821"/>
    <w:rsid w:val="00960863"/>
    <w:rsid w:val="00960922"/>
    <w:rsid w:val="00960927"/>
    <w:rsid w:val="0096097D"/>
    <w:rsid w:val="00960B65"/>
    <w:rsid w:val="00960BFA"/>
    <w:rsid w:val="00960C52"/>
    <w:rsid w:val="00960CA9"/>
    <w:rsid w:val="00960CF0"/>
    <w:rsid w:val="00960E01"/>
    <w:rsid w:val="009610D6"/>
    <w:rsid w:val="00961128"/>
    <w:rsid w:val="009611E9"/>
    <w:rsid w:val="009612BC"/>
    <w:rsid w:val="009614A4"/>
    <w:rsid w:val="009614DC"/>
    <w:rsid w:val="009614E7"/>
    <w:rsid w:val="0096165E"/>
    <w:rsid w:val="00961816"/>
    <w:rsid w:val="0096196B"/>
    <w:rsid w:val="009619EC"/>
    <w:rsid w:val="00961A39"/>
    <w:rsid w:val="00961A8D"/>
    <w:rsid w:val="00961D01"/>
    <w:rsid w:val="00961D0C"/>
    <w:rsid w:val="00961DD8"/>
    <w:rsid w:val="00961E19"/>
    <w:rsid w:val="00961F97"/>
    <w:rsid w:val="00961FBF"/>
    <w:rsid w:val="009620B3"/>
    <w:rsid w:val="0096214A"/>
    <w:rsid w:val="009622DC"/>
    <w:rsid w:val="009622ED"/>
    <w:rsid w:val="0096231A"/>
    <w:rsid w:val="009623D4"/>
    <w:rsid w:val="00962415"/>
    <w:rsid w:val="009624A2"/>
    <w:rsid w:val="009625BC"/>
    <w:rsid w:val="00962688"/>
    <w:rsid w:val="009627E9"/>
    <w:rsid w:val="00962B3B"/>
    <w:rsid w:val="00962B3F"/>
    <w:rsid w:val="00962CD1"/>
    <w:rsid w:val="00962E81"/>
    <w:rsid w:val="00962E9F"/>
    <w:rsid w:val="00962F0D"/>
    <w:rsid w:val="00962FDE"/>
    <w:rsid w:val="009631DD"/>
    <w:rsid w:val="00963268"/>
    <w:rsid w:val="0096328A"/>
    <w:rsid w:val="009632EC"/>
    <w:rsid w:val="00963551"/>
    <w:rsid w:val="0096363C"/>
    <w:rsid w:val="00963A94"/>
    <w:rsid w:val="00963A99"/>
    <w:rsid w:val="00963B4C"/>
    <w:rsid w:val="00963BD2"/>
    <w:rsid w:val="00963C3A"/>
    <w:rsid w:val="00963CA5"/>
    <w:rsid w:val="00963DDD"/>
    <w:rsid w:val="00963F40"/>
    <w:rsid w:val="009645A6"/>
    <w:rsid w:val="009645CC"/>
    <w:rsid w:val="00964707"/>
    <w:rsid w:val="00964799"/>
    <w:rsid w:val="009647E2"/>
    <w:rsid w:val="00964827"/>
    <w:rsid w:val="009648CF"/>
    <w:rsid w:val="009648D7"/>
    <w:rsid w:val="00964A41"/>
    <w:rsid w:val="00964AC4"/>
    <w:rsid w:val="00964C11"/>
    <w:rsid w:val="00964C20"/>
    <w:rsid w:val="00964F18"/>
    <w:rsid w:val="00964FB7"/>
    <w:rsid w:val="00965251"/>
    <w:rsid w:val="009652AA"/>
    <w:rsid w:val="00965365"/>
    <w:rsid w:val="009653EC"/>
    <w:rsid w:val="00965407"/>
    <w:rsid w:val="009654A9"/>
    <w:rsid w:val="009654D4"/>
    <w:rsid w:val="00965AB1"/>
    <w:rsid w:val="00965ABA"/>
    <w:rsid w:val="00965AF6"/>
    <w:rsid w:val="00965BC3"/>
    <w:rsid w:val="00965C54"/>
    <w:rsid w:val="00965C8D"/>
    <w:rsid w:val="00965E28"/>
    <w:rsid w:val="00965E55"/>
    <w:rsid w:val="00965FDA"/>
    <w:rsid w:val="00966057"/>
    <w:rsid w:val="0096608C"/>
    <w:rsid w:val="009660E1"/>
    <w:rsid w:val="0096614D"/>
    <w:rsid w:val="009662F7"/>
    <w:rsid w:val="00966559"/>
    <w:rsid w:val="00966567"/>
    <w:rsid w:val="00966641"/>
    <w:rsid w:val="009667B7"/>
    <w:rsid w:val="00966A08"/>
    <w:rsid w:val="00966AE5"/>
    <w:rsid w:val="00966D93"/>
    <w:rsid w:val="00966F56"/>
    <w:rsid w:val="00966F64"/>
    <w:rsid w:val="00966F7F"/>
    <w:rsid w:val="00966F9D"/>
    <w:rsid w:val="00967068"/>
    <w:rsid w:val="0096708C"/>
    <w:rsid w:val="009671C1"/>
    <w:rsid w:val="0096732B"/>
    <w:rsid w:val="0096737B"/>
    <w:rsid w:val="00967752"/>
    <w:rsid w:val="00967773"/>
    <w:rsid w:val="0096781D"/>
    <w:rsid w:val="0096782C"/>
    <w:rsid w:val="0096783A"/>
    <w:rsid w:val="0096787A"/>
    <w:rsid w:val="009678DD"/>
    <w:rsid w:val="009678E2"/>
    <w:rsid w:val="009679BD"/>
    <w:rsid w:val="00967A47"/>
    <w:rsid w:val="00967A90"/>
    <w:rsid w:val="00967B8A"/>
    <w:rsid w:val="00967C32"/>
    <w:rsid w:val="00967C71"/>
    <w:rsid w:val="00967D10"/>
    <w:rsid w:val="00967D48"/>
    <w:rsid w:val="00967DBD"/>
    <w:rsid w:val="00967F10"/>
    <w:rsid w:val="00967F52"/>
    <w:rsid w:val="009700DB"/>
    <w:rsid w:val="009700EC"/>
    <w:rsid w:val="0097015B"/>
    <w:rsid w:val="00970201"/>
    <w:rsid w:val="0097028C"/>
    <w:rsid w:val="0097029A"/>
    <w:rsid w:val="009703AC"/>
    <w:rsid w:val="009704A5"/>
    <w:rsid w:val="00970659"/>
    <w:rsid w:val="009708E9"/>
    <w:rsid w:val="00970982"/>
    <w:rsid w:val="009709A1"/>
    <w:rsid w:val="00970A41"/>
    <w:rsid w:val="00970BEA"/>
    <w:rsid w:val="00970C7F"/>
    <w:rsid w:val="00970D8D"/>
    <w:rsid w:val="00970DC6"/>
    <w:rsid w:val="00970E9C"/>
    <w:rsid w:val="00970F22"/>
    <w:rsid w:val="00970FE4"/>
    <w:rsid w:val="00971067"/>
    <w:rsid w:val="009710A8"/>
    <w:rsid w:val="009710F0"/>
    <w:rsid w:val="00971161"/>
    <w:rsid w:val="00971430"/>
    <w:rsid w:val="0097156A"/>
    <w:rsid w:val="0097175D"/>
    <w:rsid w:val="0097184B"/>
    <w:rsid w:val="00971A99"/>
    <w:rsid w:val="00971AED"/>
    <w:rsid w:val="00971B7A"/>
    <w:rsid w:val="00971F32"/>
    <w:rsid w:val="00972052"/>
    <w:rsid w:val="009722A1"/>
    <w:rsid w:val="00972342"/>
    <w:rsid w:val="009729F8"/>
    <w:rsid w:val="00972B0E"/>
    <w:rsid w:val="00972DAE"/>
    <w:rsid w:val="00972E4F"/>
    <w:rsid w:val="00972E57"/>
    <w:rsid w:val="00972FB4"/>
    <w:rsid w:val="00972FCA"/>
    <w:rsid w:val="009732E8"/>
    <w:rsid w:val="009733FB"/>
    <w:rsid w:val="009734A8"/>
    <w:rsid w:val="00973514"/>
    <w:rsid w:val="00973525"/>
    <w:rsid w:val="0097352E"/>
    <w:rsid w:val="00973583"/>
    <w:rsid w:val="0097364E"/>
    <w:rsid w:val="009736D5"/>
    <w:rsid w:val="009739C8"/>
    <w:rsid w:val="00973AE5"/>
    <w:rsid w:val="00973B1D"/>
    <w:rsid w:val="00973B2C"/>
    <w:rsid w:val="00973B4B"/>
    <w:rsid w:val="00973B7D"/>
    <w:rsid w:val="00973BFA"/>
    <w:rsid w:val="00973E3C"/>
    <w:rsid w:val="00973EB6"/>
    <w:rsid w:val="00973EF5"/>
    <w:rsid w:val="00973EF8"/>
    <w:rsid w:val="00974033"/>
    <w:rsid w:val="009740A8"/>
    <w:rsid w:val="0097424C"/>
    <w:rsid w:val="009742D1"/>
    <w:rsid w:val="009743A2"/>
    <w:rsid w:val="009747A9"/>
    <w:rsid w:val="009748C7"/>
    <w:rsid w:val="0097496C"/>
    <w:rsid w:val="00974A61"/>
    <w:rsid w:val="00974D27"/>
    <w:rsid w:val="00974DA6"/>
    <w:rsid w:val="00974EC7"/>
    <w:rsid w:val="00974ECF"/>
    <w:rsid w:val="00974F20"/>
    <w:rsid w:val="0097502E"/>
    <w:rsid w:val="00975181"/>
    <w:rsid w:val="009751F0"/>
    <w:rsid w:val="009752C4"/>
    <w:rsid w:val="00975619"/>
    <w:rsid w:val="00975698"/>
    <w:rsid w:val="009756F8"/>
    <w:rsid w:val="0097574C"/>
    <w:rsid w:val="009759F5"/>
    <w:rsid w:val="00975AE0"/>
    <w:rsid w:val="00975B04"/>
    <w:rsid w:val="00975BD1"/>
    <w:rsid w:val="00975C38"/>
    <w:rsid w:val="00975CE2"/>
    <w:rsid w:val="00975D03"/>
    <w:rsid w:val="00975FF0"/>
    <w:rsid w:val="00976029"/>
    <w:rsid w:val="0097606C"/>
    <w:rsid w:val="0097616F"/>
    <w:rsid w:val="009761B2"/>
    <w:rsid w:val="00976683"/>
    <w:rsid w:val="009769C1"/>
    <w:rsid w:val="00976AC1"/>
    <w:rsid w:val="00976AEC"/>
    <w:rsid w:val="00976B3B"/>
    <w:rsid w:val="00976CA0"/>
    <w:rsid w:val="00976EE2"/>
    <w:rsid w:val="00976EFF"/>
    <w:rsid w:val="00976F15"/>
    <w:rsid w:val="00977000"/>
    <w:rsid w:val="0097704E"/>
    <w:rsid w:val="0097705C"/>
    <w:rsid w:val="009771BE"/>
    <w:rsid w:val="009771CA"/>
    <w:rsid w:val="00977472"/>
    <w:rsid w:val="00977482"/>
    <w:rsid w:val="009774C0"/>
    <w:rsid w:val="00977650"/>
    <w:rsid w:val="009777C3"/>
    <w:rsid w:val="00977819"/>
    <w:rsid w:val="009778C1"/>
    <w:rsid w:val="009778C9"/>
    <w:rsid w:val="009778F5"/>
    <w:rsid w:val="00977A85"/>
    <w:rsid w:val="00977AD2"/>
    <w:rsid w:val="00977B0E"/>
    <w:rsid w:val="00977B99"/>
    <w:rsid w:val="00977BAF"/>
    <w:rsid w:val="00977CFB"/>
    <w:rsid w:val="0098015F"/>
    <w:rsid w:val="00980185"/>
    <w:rsid w:val="009801A4"/>
    <w:rsid w:val="00980265"/>
    <w:rsid w:val="00980268"/>
    <w:rsid w:val="009802E6"/>
    <w:rsid w:val="00980309"/>
    <w:rsid w:val="009805F5"/>
    <w:rsid w:val="00980632"/>
    <w:rsid w:val="0098078C"/>
    <w:rsid w:val="009807C8"/>
    <w:rsid w:val="0098085A"/>
    <w:rsid w:val="00980904"/>
    <w:rsid w:val="00980922"/>
    <w:rsid w:val="00980A11"/>
    <w:rsid w:val="00980B47"/>
    <w:rsid w:val="00980BC5"/>
    <w:rsid w:val="00980D8C"/>
    <w:rsid w:val="00980F29"/>
    <w:rsid w:val="00980F4D"/>
    <w:rsid w:val="00981063"/>
    <w:rsid w:val="009811AD"/>
    <w:rsid w:val="00981442"/>
    <w:rsid w:val="009814E7"/>
    <w:rsid w:val="00981550"/>
    <w:rsid w:val="00981703"/>
    <w:rsid w:val="009817BC"/>
    <w:rsid w:val="009818BE"/>
    <w:rsid w:val="00981958"/>
    <w:rsid w:val="00981ABA"/>
    <w:rsid w:val="00981B20"/>
    <w:rsid w:val="00981B44"/>
    <w:rsid w:val="00981C38"/>
    <w:rsid w:val="00981D12"/>
    <w:rsid w:val="00981DE1"/>
    <w:rsid w:val="00981DFC"/>
    <w:rsid w:val="00981E4B"/>
    <w:rsid w:val="00982005"/>
    <w:rsid w:val="00982157"/>
    <w:rsid w:val="0098215B"/>
    <w:rsid w:val="009821D9"/>
    <w:rsid w:val="00982423"/>
    <w:rsid w:val="00982515"/>
    <w:rsid w:val="0098261B"/>
    <w:rsid w:val="00982773"/>
    <w:rsid w:val="0098277C"/>
    <w:rsid w:val="00982793"/>
    <w:rsid w:val="009828C4"/>
    <w:rsid w:val="00982A93"/>
    <w:rsid w:val="00982F2A"/>
    <w:rsid w:val="00982F53"/>
    <w:rsid w:val="0098312B"/>
    <w:rsid w:val="009831AC"/>
    <w:rsid w:val="0098326C"/>
    <w:rsid w:val="009833B8"/>
    <w:rsid w:val="0098355D"/>
    <w:rsid w:val="009835FF"/>
    <w:rsid w:val="0098360B"/>
    <w:rsid w:val="009837DA"/>
    <w:rsid w:val="00983946"/>
    <w:rsid w:val="0098399E"/>
    <w:rsid w:val="00983B3C"/>
    <w:rsid w:val="00983B96"/>
    <w:rsid w:val="00983BB6"/>
    <w:rsid w:val="00983C79"/>
    <w:rsid w:val="00983DA9"/>
    <w:rsid w:val="00983DE8"/>
    <w:rsid w:val="00983E02"/>
    <w:rsid w:val="00983FB7"/>
    <w:rsid w:val="00983FB8"/>
    <w:rsid w:val="00983FBB"/>
    <w:rsid w:val="009840B9"/>
    <w:rsid w:val="00984151"/>
    <w:rsid w:val="0098417F"/>
    <w:rsid w:val="009841AA"/>
    <w:rsid w:val="00984229"/>
    <w:rsid w:val="0098428B"/>
    <w:rsid w:val="0098428E"/>
    <w:rsid w:val="009844B6"/>
    <w:rsid w:val="009848DF"/>
    <w:rsid w:val="0098490F"/>
    <w:rsid w:val="009849B6"/>
    <w:rsid w:val="00985010"/>
    <w:rsid w:val="009850EA"/>
    <w:rsid w:val="009852A0"/>
    <w:rsid w:val="009852C1"/>
    <w:rsid w:val="009853B3"/>
    <w:rsid w:val="00985408"/>
    <w:rsid w:val="00985478"/>
    <w:rsid w:val="009854D6"/>
    <w:rsid w:val="009855CC"/>
    <w:rsid w:val="00985776"/>
    <w:rsid w:val="00985812"/>
    <w:rsid w:val="009858CD"/>
    <w:rsid w:val="00985949"/>
    <w:rsid w:val="009859BD"/>
    <w:rsid w:val="00985CCD"/>
    <w:rsid w:val="00985D0B"/>
    <w:rsid w:val="00985D50"/>
    <w:rsid w:val="00985D8A"/>
    <w:rsid w:val="00985E2B"/>
    <w:rsid w:val="00985F2B"/>
    <w:rsid w:val="00985FCB"/>
    <w:rsid w:val="00986050"/>
    <w:rsid w:val="00986059"/>
    <w:rsid w:val="009860E1"/>
    <w:rsid w:val="0098611C"/>
    <w:rsid w:val="00986120"/>
    <w:rsid w:val="00986125"/>
    <w:rsid w:val="00986242"/>
    <w:rsid w:val="00986267"/>
    <w:rsid w:val="0098632C"/>
    <w:rsid w:val="00986367"/>
    <w:rsid w:val="00986380"/>
    <w:rsid w:val="00986577"/>
    <w:rsid w:val="00986669"/>
    <w:rsid w:val="009866A1"/>
    <w:rsid w:val="009866FC"/>
    <w:rsid w:val="00986869"/>
    <w:rsid w:val="00986965"/>
    <w:rsid w:val="00986A04"/>
    <w:rsid w:val="00986A46"/>
    <w:rsid w:val="00986DF7"/>
    <w:rsid w:val="00986E70"/>
    <w:rsid w:val="00986F3F"/>
    <w:rsid w:val="00987004"/>
    <w:rsid w:val="00987140"/>
    <w:rsid w:val="00987259"/>
    <w:rsid w:val="0098726C"/>
    <w:rsid w:val="00987399"/>
    <w:rsid w:val="0098756C"/>
    <w:rsid w:val="0098762D"/>
    <w:rsid w:val="0098765F"/>
    <w:rsid w:val="00987665"/>
    <w:rsid w:val="0098770E"/>
    <w:rsid w:val="009877E5"/>
    <w:rsid w:val="009878D5"/>
    <w:rsid w:val="00987D61"/>
    <w:rsid w:val="00987EEE"/>
    <w:rsid w:val="00990370"/>
    <w:rsid w:val="0099040B"/>
    <w:rsid w:val="00990461"/>
    <w:rsid w:val="00990465"/>
    <w:rsid w:val="009904A0"/>
    <w:rsid w:val="009904CC"/>
    <w:rsid w:val="0099053F"/>
    <w:rsid w:val="009907FB"/>
    <w:rsid w:val="009908C3"/>
    <w:rsid w:val="0099090F"/>
    <w:rsid w:val="009909FA"/>
    <w:rsid w:val="00990A2B"/>
    <w:rsid w:val="00990BC1"/>
    <w:rsid w:val="00990BFB"/>
    <w:rsid w:val="00990E2B"/>
    <w:rsid w:val="0099112E"/>
    <w:rsid w:val="009911A0"/>
    <w:rsid w:val="0099120F"/>
    <w:rsid w:val="009912D2"/>
    <w:rsid w:val="009913B7"/>
    <w:rsid w:val="009913C6"/>
    <w:rsid w:val="00991464"/>
    <w:rsid w:val="009914D7"/>
    <w:rsid w:val="00991554"/>
    <w:rsid w:val="00991570"/>
    <w:rsid w:val="0099163E"/>
    <w:rsid w:val="009916E4"/>
    <w:rsid w:val="0099185D"/>
    <w:rsid w:val="00991937"/>
    <w:rsid w:val="00991964"/>
    <w:rsid w:val="00991A9E"/>
    <w:rsid w:val="00991C04"/>
    <w:rsid w:val="00991CAB"/>
    <w:rsid w:val="00991CF8"/>
    <w:rsid w:val="00991CF9"/>
    <w:rsid w:val="00991EBF"/>
    <w:rsid w:val="00991F25"/>
    <w:rsid w:val="009921CB"/>
    <w:rsid w:val="00992239"/>
    <w:rsid w:val="00992574"/>
    <w:rsid w:val="00992701"/>
    <w:rsid w:val="00992804"/>
    <w:rsid w:val="00992818"/>
    <w:rsid w:val="00992940"/>
    <w:rsid w:val="00992982"/>
    <w:rsid w:val="00992A41"/>
    <w:rsid w:val="00992B2F"/>
    <w:rsid w:val="00992B64"/>
    <w:rsid w:val="00992E65"/>
    <w:rsid w:val="00992EF5"/>
    <w:rsid w:val="00992F11"/>
    <w:rsid w:val="009932C0"/>
    <w:rsid w:val="0099332B"/>
    <w:rsid w:val="0099333E"/>
    <w:rsid w:val="00993353"/>
    <w:rsid w:val="009933A5"/>
    <w:rsid w:val="00993618"/>
    <w:rsid w:val="009936A9"/>
    <w:rsid w:val="009936C3"/>
    <w:rsid w:val="009939D8"/>
    <w:rsid w:val="00993A8A"/>
    <w:rsid w:val="00993ACD"/>
    <w:rsid w:val="00993AF4"/>
    <w:rsid w:val="00993AFF"/>
    <w:rsid w:val="00993BA8"/>
    <w:rsid w:val="00993D0E"/>
    <w:rsid w:val="00993D19"/>
    <w:rsid w:val="00993DD1"/>
    <w:rsid w:val="0099421C"/>
    <w:rsid w:val="009944B2"/>
    <w:rsid w:val="00994582"/>
    <w:rsid w:val="009945C3"/>
    <w:rsid w:val="009945E2"/>
    <w:rsid w:val="009946E0"/>
    <w:rsid w:val="00994834"/>
    <w:rsid w:val="00994BF5"/>
    <w:rsid w:val="00994C7F"/>
    <w:rsid w:val="00994D79"/>
    <w:rsid w:val="00994D8D"/>
    <w:rsid w:val="00994FCC"/>
    <w:rsid w:val="00995060"/>
    <w:rsid w:val="009950FF"/>
    <w:rsid w:val="009951A3"/>
    <w:rsid w:val="009951E3"/>
    <w:rsid w:val="0099529A"/>
    <w:rsid w:val="0099536E"/>
    <w:rsid w:val="00995396"/>
    <w:rsid w:val="009953A7"/>
    <w:rsid w:val="009953AE"/>
    <w:rsid w:val="009953FF"/>
    <w:rsid w:val="00995547"/>
    <w:rsid w:val="009955F4"/>
    <w:rsid w:val="0099573B"/>
    <w:rsid w:val="00995849"/>
    <w:rsid w:val="00995ADE"/>
    <w:rsid w:val="00995B87"/>
    <w:rsid w:val="00995BA5"/>
    <w:rsid w:val="00995BCB"/>
    <w:rsid w:val="00995BF9"/>
    <w:rsid w:val="00996004"/>
    <w:rsid w:val="00996156"/>
    <w:rsid w:val="00996202"/>
    <w:rsid w:val="0099646C"/>
    <w:rsid w:val="0099683A"/>
    <w:rsid w:val="0099697A"/>
    <w:rsid w:val="009969E1"/>
    <w:rsid w:val="009969FF"/>
    <w:rsid w:val="00996ADD"/>
    <w:rsid w:val="00996AE2"/>
    <w:rsid w:val="00996AFF"/>
    <w:rsid w:val="00996D2F"/>
    <w:rsid w:val="00996E46"/>
    <w:rsid w:val="00996F0E"/>
    <w:rsid w:val="00996F35"/>
    <w:rsid w:val="009970D5"/>
    <w:rsid w:val="00997145"/>
    <w:rsid w:val="00997168"/>
    <w:rsid w:val="00997266"/>
    <w:rsid w:val="009972E0"/>
    <w:rsid w:val="0099734C"/>
    <w:rsid w:val="00997563"/>
    <w:rsid w:val="00997648"/>
    <w:rsid w:val="009976D7"/>
    <w:rsid w:val="0099782E"/>
    <w:rsid w:val="009979FB"/>
    <w:rsid w:val="00997A9B"/>
    <w:rsid w:val="00997C54"/>
    <w:rsid w:val="00997D18"/>
    <w:rsid w:val="00997F88"/>
    <w:rsid w:val="009A0086"/>
    <w:rsid w:val="009A00DD"/>
    <w:rsid w:val="009A04CD"/>
    <w:rsid w:val="009A04E9"/>
    <w:rsid w:val="009A054F"/>
    <w:rsid w:val="009A0570"/>
    <w:rsid w:val="009A05BF"/>
    <w:rsid w:val="009A07C3"/>
    <w:rsid w:val="009A08C7"/>
    <w:rsid w:val="009A0A94"/>
    <w:rsid w:val="009A0D64"/>
    <w:rsid w:val="009A0E0D"/>
    <w:rsid w:val="009A0EE3"/>
    <w:rsid w:val="009A0F70"/>
    <w:rsid w:val="009A0F7C"/>
    <w:rsid w:val="009A0FA0"/>
    <w:rsid w:val="009A0FCA"/>
    <w:rsid w:val="009A1081"/>
    <w:rsid w:val="009A10C7"/>
    <w:rsid w:val="009A1106"/>
    <w:rsid w:val="009A11DE"/>
    <w:rsid w:val="009A12A4"/>
    <w:rsid w:val="009A12F9"/>
    <w:rsid w:val="009A1374"/>
    <w:rsid w:val="009A158C"/>
    <w:rsid w:val="009A1660"/>
    <w:rsid w:val="009A16E2"/>
    <w:rsid w:val="009A170B"/>
    <w:rsid w:val="009A185A"/>
    <w:rsid w:val="009A1918"/>
    <w:rsid w:val="009A1931"/>
    <w:rsid w:val="009A1998"/>
    <w:rsid w:val="009A1A4F"/>
    <w:rsid w:val="009A1B0B"/>
    <w:rsid w:val="009A1B90"/>
    <w:rsid w:val="009A1DB6"/>
    <w:rsid w:val="009A1DB7"/>
    <w:rsid w:val="009A1E05"/>
    <w:rsid w:val="009A1E3C"/>
    <w:rsid w:val="009A1E50"/>
    <w:rsid w:val="009A1EE2"/>
    <w:rsid w:val="009A1F12"/>
    <w:rsid w:val="009A208A"/>
    <w:rsid w:val="009A2277"/>
    <w:rsid w:val="009A2375"/>
    <w:rsid w:val="009A23AD"/>
    <w:rsid w:val="009A2693"/>
    <w:rsid w:val="009A2725"/>
    <w:rsid w:val="009A27EA"/>
    <w:rsid w:val="009A290D"/>
    <w:rsid w:val="009A2996"/>
    <w:rsid w:val="009A29C1"/>
    <w:rsid w:val="009A29D0"/>
    <w:rsid w:val="009A2B4D"/>
    <w:rsid w:val="009A2B74"/>
    <w:rsid w:val="009A2C72"/>
    <w:rsid w:val="009A2D29"/>
    <w:rsid w:val="009A2E72"/>
    <w:rsid w:val="009A2E77"/>
    <w:rsid w:val="009A2F63"/>
    <w:rsid w:val="009A2FEB"/>
    <w:rsid w:val="009A300A"/>
    <w:rsid w:val="009A3083"/>
    <w:rsid w:val="009A3097"/>
    <w:rsid w:val="009A30B9"/>
    <w:rsid w:val="009A311A"/>
    <w:rsid w:val="009A312C"/>
    <w:rsid w:val="009A31AF"/>
    <w:rsid w:val="009A3280"/>
    <w:rsid w:val="009A32ED"/>
    <w:rsid w:val="009A335B"/>
    <w:rsid w:val="009A35B8"/>
    <w:rsid w:val="009A36AC"/>
    <w:rsid w:val="009A3792"/>
    <w:rsid w:val="009A37B7"/>
    <w:rsid w:val="009A37DC"/>
    <w:rsid w:val="009A384D"/>
    <w:rsid w:val="009A3891"/>
    <w:rsid w:val="009A392B"/>
    <w:rsid w:val="009A3B7F"/>
    <w:rsid w:val="009A3C12"/>
    <w:rsid w:val="009A3C6B"/>
    <w:rsid w:val="009A3D17"/>
    <w:rsid w:val="009A3D5F"/>
    <w:rsid w:val="009A40D3"/>
    <w:rsid w:val="009A4127"/>
    <w:rsid w:val="009A4145"/>
    <w:rsid w:val="009A4201"/>
    <w:rsid w:val="009A42BB"/>
    <w:rsid w:val="009A4359"/>
    <w:rsid w:val="009A438F"/>
    <w:rsid w:val="009A43E2"/>
    <w:rsid w:val="009A4408"/>
    <w:rsid w:val="009A4467"/>
    <w:rsid w:val="009A44FE"/>
    <w:rsid w:val="009A4557"/>
    <w:rsid w:val="009A4564"/>
    <w:rsid w:val="009A460D"/>
    <w:rsid w:val="009A48C1"/>
    <w:rsid w:val="009A4962"/>
    <w:rsid w:val="009A49B8"/>
    <w:rsid w:val="009A49C9"/>
    <w:rsid w:val="009A49D7"/>
    <w:rsid w:val="009A4A79"/>
    <w:rsid w:val="009A4C6C"/>
    <w:rsid w:val="009A4CD4"/>
    <w:rsid w:val="009A4D13"/>
    <w:rsid w:val="009A4DAC"/>
    <w:rsid w:val="009A4E4C"/>
    <w:rsid w:val="009A4E52"/>
    <w:rsid w:val="009A4F40"/>
    <w:rsid w:val="009A5044"/>
    <w:rsid w:val="009A50CF"/>
    <w:rsid w:val="009A511E"/>
    <w:rsid w:val="009A514B"/>
    <w:rsid w:val="009A5150"/>
    <w:rsid w:val="009A515D"/>
    <w:rsid w:val="009A523B"/>
    <w:rsid w:val="009A52F7"/>
    <w:rsid w:val="009A5302"/>
    <w:rsid w:val="009A5330"/>
    <w:rsid w:val="009A5358"/>
    <w:rsid w:val="009A55BF"/>
    <w:rsid w:val="009A55D0"/>
    <w:rsid w:val="009A568B"/>
    <w:rsid w:val="009A56EC"/>
    <w:rsid w:val="009A56F0"/>
    <w:rsid w:val="009A575C"/>
    <w:rsid w:val="009A5799"/>
    <w:rsid w:val="009A57AB"/>
    <w:rsid w:val="009A57C6"/>
    <w:rsid w:val="009A5828"/>
    <w:rsid w:val="009A5A13"/>
    <w:rsid w:val="009A5DE8"/>
    <w:rsid w:val="009A5F2C"/>
    <w:rsid w:val="009A5FB3"/>
    <w:rsid w:val="009A603A"/>
    <w:rsid w:val="009A6177"/>
    <w:rsid w:val="009A61C3"/>
    <w:rsid w:val="009A633A"/>
    <w:rsid w:val="009A639A"/>
    <w:rsid w:val="009A6433"/>
    <w:rsid w:val="009A6530"/>
    <w:rsid w:val="009A65F9"/>
    <w:rsid w:val="009A662B"/>
    <w:rsid w:val="009A6725"/>
    <w:rsid w:val="009A673A"/>
    <w:rsid w:val="009A692E"/>
    <w:rsid w:val="009A69BF"/>
    <w:rsid w:val="009A6B5C"/>
    <w:rsid w:val="009A6C11"/>
    <w:rsid w:val="009A6D39"/>
    <w:rsid w:val="009A6FE3"/>
    <w:rsid w:val="009A6FEB"/>
    <w:rsid w:val="009A703E"/>
    <w:rsid w:val="009A70B2"/>
    <w:rsid w:val="009A71E3"/>
    <w:rsid w:val="009A7256"/>
    <w:rsid w:val="009A7494"/>
    <w:rsid w:val="009A7581"/>
    <w:rsid w:val="009A75B4"/>
    <w:rsid w:val="009A76FA"/>
    <w:rsid w:val="009A7752"/>
    <w:rsid w:val="009A78AE"/>
    <w:rsid w:val="009A79A7"/>
    <w:rsid w:val="009A7A92"/>
    <w:rsid w:val="009A7AC9"/>
    <w:rsid w:val="009A7AD3"/>
    <w:rsid w:val="009A7B31"/>
    <w:rsid w:val="009A7C54"/>
    <w:rsid w:val="009A7CC7"/>
    <w:rsid w:val="009A7CD4"/>
    <w:rsid w:val="009A7D09"/>
    <w:rsid w:val="009A7DA6"/>
    <w:rsid w:val="009A7EDE"/>
    <w:rsid w:val="009A7F2A"/>
    <w:rsid w:val="009B00B4"/>
    <w:rsid w:val="009B013A"/>
    <w:rsid w:val="009B019D"/>
    <w:rsid w:val="009B01ED"/>
    <w:rsid w:val="009B0207"/>
    <w:rsid w:val="009B024F"/>
    <w:rsid w:val="009B02EA"/>
    <w:rsid w:val="009B060E"/>
    <w:rsid w:val="009B0641"/>
    <w:rsid w:val="009B074F"/>
    <w:rsid w:val="009B07AA"/>
    <w:rsid w:val="009B08CA"/>
    <w:rsid w:val="009B0967"/>
    <w:rsid w:val="009B0AA9"/>
    <w:rsid w:val="009B0B08"/>
    <w:rsid w:val="009B0B26"/>
    <w:rsid w:val="009B0C21"/>
    <w:rsid w:val="009B0C7B"/>
    <w:rsid w:val="009B0E5B"/>
    <w:rsid w:val="009B0EA3"/>
    <w:rsid w:val="009B0F6C"/>
    <w:rsid w:val="009B1079"/>
    <w:rsid w:val="009B1280"/>
    <w:rsid w:val="009B12D5"/>
    <w:rsid w:val="009B1351"/>
    <w:rsid w:val="009B1374"/>
    <w:rsid w:val="009B15F6"/>
    <w:rsid w:val="009B1655"/>
    <w:rsid w:val="009B17D9"/>
    <w:rsid w:val="009B18A5"/>
    <w:rsid w:val="009B18CF"/>
    <w:rsid w:val="009B1904"/>
    <w:rsid w:val="009B1965"/>
    <w:rsid w:val="009B197E"/>
    <w:rsid w:val="009B1990"/>
    <w:rsid w:val="009B19C6"/>
    <w:rsid w:val="009B1C10"/>
    <w:rsid w:val="009B1CB9"/>
    <w:rsid w:val="009B1CD8"/>
    <w:rsid w:val="009B1D49"/>
    <w:rsid w:val="009B1D5B"/>
    <w:rsid w:val="009B1DE8"/>
    <w:rsid w:val="009B1EFA"/>
    <w:rsid w:val="009B2061"/>
    <w:rsid w:val="009B20A7"/>
    <w:rsid w:val="009B21A3"/>
    <w:rsid w:val="009B22E2"/>
    <w:rsid w:val="009B22E7"/>
    <w:rsid w:val="009B2346"/>
    <w:rsid w:val="009B2608"/>
    <w:rsid w:val="009B2628"/>
    <w:rsid w:val="009B2666"/>
    <w:rsid w:val="009B270A"/>
    <w:rsid w:val="009B2749"/>
    <w:rsid w:val="009B275E"/>
    <w:rsid w:val="009B2877"/>
    <w:rsid w:val="009B28B9"/>
    <w:rsid w:val="009B2951"/>
    <w:rsid w:val="009B2A4F"/>
    <w:rsid w:val="009B2A5D"/>
    <w:rsid w:val="009B2AA9"/>
    <w:rsid w:val="009B2B8C"/>
    <w:rsid w:val="009B2F63"/>
    <w:rsid w:val="009B30D2"/>
    <w:rsid w:val="009B3240"/>
    <w:rsid w:val="009B3509"/>
    <w:rsid w:val="009B35BA"/>
    <w:rsid w:val="009B3635"/>
    <w:rsid w:val="009B38BF"/>
    <w:rsid w:val="009B396B"/>
    <w:rsid w:val="009B39F1"/>
    <w:rsid w:val="009B39F7"/>
    <w:rsid w:val="009B3A3E"/>
    <w:rsid w:val="009B3A54"/>
    <w:rsid w:val="009B3CB7"/>
    <w:rsid w:val="009B3CD3"/>
    <w:rsid w:val="009B3CF8"/>
    <w:rsid w:val="009B3D77"/>
    <w:rsid w:val="009B3F28"/>
    <w:rsid w:val="009B3F56"/>
    <w:rsid w:val="009B3FAB"/>
    <w:rsid w:val="009B3FE1"/>
    <w:rsid w:val="009B4039"/>
    <w:rsid w:val="009B4542"/>
    <w:rsid w:val="009B4583"/>
    <w:rsid w:val="009B461D"/>
    <w:rsid w:val="009B48CA"/>
    <w:rsid w:val="009B49CD"/>
    <w:rsid w:val="009B4AAA"/>
    <w:rsid w:val="009B4AAE"/>
    <w:rsid w:val="009B4B58"/>
    <w:rsid w:val="009B4C1D"/>
    <w:rsid w:val="009B4C6D"/>
    <w:rsid w:val="009B4C7A"/>
    <w:rsid w:val="009B4DAA"/>
    <w:rsid w:val="009B4E97"/>
    <w:rsid w:val="009B4ECD"/>
    <w:rsid w:val="009B4EFF"/>
    <w:rsid w:val="009B4F04"/>
    <w:rsid w:val="009B5246"/>
    <w:rsid w:val="009B571B"/>
    <w:rsid w:val="009B5833"/>
    <w:rsid w:val="009B587B"/>
    <w:rsid w:val="009B5920"/>
    <w:rsid w:val="009B5C5E"/>
    <w:rsid w:val="009B5E56"/>
    <w:rsid w:val="009B5E78"/>
    <w:rsid w:val="009B5F50"/>
    <w:rsid w:val="009B5F56"/>
    <w:rsid w:val="009B5F8A"/>
    <w:rsid w:val="009B60CB"/>
    <w:rsid w:val="009B60F6"/>
    <w:rsid w:val="009B6160"/>
    <w:rsid w:val="009B61CF"/>
    <w:rsid w:val="009B6203"/>
    <w:rsid w:val="009B626B"/>
    <w:rsid w:val="009B62B4"/>
    <w:rsid w:val="009B6317"/>
    <w:rsid w:val="009B640C"/>
    <w:rsid w:val="009B65AF"/>
    <w:rsid w:val="009B6731"/>
    <w:rsid w:val="009B68BE"/>
    <w:rsid w:val="009B68C9"/>
    <w:rsid w:val="009B6A1F"/>
    <w:rsid w:val="009B6A3F"/>
    <w:rsid w:val="009B6A87"/>
    <w:rsid w:val="009B6C91"/>
    <w:rsid w:val="009B6DB9"/>
    <w:rsid w:val="009B6E32"/>
    <w:rsid w:val="009B6E4E"/>
    <w:rsid w:val="009B6E69"/>
    <w:rsid w:val="009B6FC8"/>
    <w:rsid w:val="009B710D"/>
    <w:rsid w:val="009B719D"/>
    <w:rsid w:val="009B730E"/>
    <w:rsid w:val="009B751D"/>
    <w:rsid w:val="009B75BA"/>
    <w:rsid w:val="009B75E2"/>
    <w:rsid w:val="009B7669"/>
    <w:rsid w:val="009B77EE"/>
    <w:rsid w:val="009B78E6"/>
    <w:rsid w:val="009B79BA"/>
    <w:rsid w:val="009B79F1"/>
    <w:rsid w:val="009B7A4D"/>
    <w:rsid w:val="009B7AC1"/>
    <w:rsid w:val="009B7B91"/>
    <w:rsid w:val="009B7CA2"/>
    <w:rsid w:val="009B7CF7"/>
    <w:rsid w:val="009B7DDA"/>
    <w:rsid w:val="009B7E08"/>
    <w:rsid w:val="009B7F30"/>
    <w:rsid w:val="009B7F35"/>
    <w:rsid w:val="009BF6EC"/>
    <w:rsid w:val="009C0047"/>
    <w:rsid w:val="009C00BF"/>
    <w:rsid w:val="009C01FF"/>
    <w:rsid w:val="009C0274"/>
    <w:rsid w:val="009C0310"/>
    <w:rsid w:val="009C03CC"/>
    <w:rsid w:val="009C04B1"/>
    <w:rsid w:val="009C060B"/>
    <w:rsid w:val="009C086A"/>
    <w:rsid w:val="009C0913"/>
    <w:rsid w:val="009C0998"/>
    <w:rsid w:val="009C09B9"/>
    <w:rsid w:val="009C0A3B"/>
    <w:rsid w:val="009C0C23"/>
    <w:rsid w:val="009C0CCC"/>
    <w:rsid w:val="009C0D0A"/>
    <w:rsid w:val="009C0D9E"/>
    <w:rsid w:val="009C0E91"/>
    <w:rsid w:val="009C0E98"/>
    <w:rsid w:val="009C10C4"/>
    <w:rsid w:val="009C1195"/>
    <w:rsid w:val="009C1198"/>
    <w:rsid w:val="009C11F3"/>
    <w:rsid w:val="009C1317"/>
    <w:rsid w:val="009C1465"/>
    <w:rsid w:val="009C1483"/>
    <w:rsid w:val="009C17F5"/>
    <w:rsid w:val="009C184A"/>
    <w:rsid w:val="009C1895"/>
    <w:rsid w:val="009C197C"/>
    <w:rsid w:val="009C1A40"/>
    <w:rsid w:val="009C1A48"/>
    <w:rsid w:val="009C1A9A"/>
    <w:rsid w:val="009C1B0F"/>
    <w:rsid w:val="009C1BCD"/>
    <w:rsid w:val="009C1C97"/>
    <w:rsid w:val="009C1DD4"/>
    <w:rsid w:val="009C1E23"/>
    <w:rsid w:val="009C1F2B"/>
    <w:rsid w:val="009C2060"/>
    <w:rsid w:val="009C2118"/>
    <w:rsid w:val="009C2134"/>
    <w:rsid w:val="009C21F2"/>
    <w:rsid w:val="009C221E"/>
    <w:rsid w:val="009C254F"/>
    <w:rsid w:val="009C255A"/>
    <w:rsid w:val="009C2640"/>
    <w:rsid w:val="009C267D"/>
    <w:rsid w:val="009C2693"/>
    <w:rsid w:val="009C296A"/>
    <w:rsid w:val="009C2A59"/>
    <w:rsid w:val="009C2B07"/>
    <w:rsid w:val="009C2BF2"/>
    <w:rsid w:val="009C2C2D"/>
    <w:rsid w:val="009C2D46"/>
    <w:rsid w:val="009C2D53"/>
    <w:rsid w:val="009C2DB5"/>
    <w:rsid w:val="009C2DE6"/>
    <w:rsid w:val="009C2F01"/>
    <w:rsid w:val="009C2F19"/>
    <w:rsid w:val="009C2F3C"/>
    <w:rsid w:val="009C2FAB"/>
    <w:rsid w:val="009C3036"/>
    <w:rsid w:val="009C3192"/>
    <w:rsid w:val="009C33B3"/>
    <w:rsid w:val="009C3409"/>
    <w:rsid w:val="009C3587"/>
    <w:rsid w:val="009C35BC"/>
    <w:rsid w:val="009C3600"/>
    <w:rsid w:val="009C3638"/>
    <w:rsid w:val="009C36A0"/>
    <w:rsid w:val="009C386A"/>
    <w:rsid w:val="009C3875"/>
    <w:rsid w:val="009C3946"/>
    <w:rsid w:val="009C3A1E"/>
    <w:rsid w:val="009C3A2B"/>
    <w:rsid w:val="009C3A88"/>
    <w:rsid w:val="009C3C97"/>
    <w:rsid w:val="009C3D3F"/>
    <w:rsid w:val="009C3E6C"/>
    <w:rsid w:val="009C3F7F"/>
    <w:rsid w:val="009C3F8B"/>
    <w:rsid w:val="009C3F95"/>
    <w:rsid w:val="009C4118"/>
    <w:rsid w:val="009C4147"/>
    <w:rsid w:val="009C416E"/>
    <w:rsid w:val="009C418A"/>
    <w:rsid w:val="009C43C8"/>
    <w:rsid w:val="009C4407"/>
    <w:rsid w:val="009C4551"/>
    <w:rsid w:val="009C4581"/>
    <w:rsid w:val="009C4753"/>
    <w:rsid w:val="009C4770"/>
    <w:rsid w:val="009C4810"/>
    <w:rsid w:val="009C4A26"/>
    <w:rsid w:val="009C4BFD"/>
    <w:rsid w:val="009C4C88"/>
    <w:rsid w:val="009C4D8B"/>
    <w:rsid w:val="009C4DB3"/>
    <w:rsid w:val="009C4F07"/>
    <w:rsid w:val="009C5048"/>
    <w:rsid w:val="009C504A"/>
    <w:rsid w:val="009C5196"/>
    <w:rsid w:val="009C5291"/>
    <w:rsid w:val="009C532C"/>
    <w:rsid w:val="009C5431"/>
    <w:rsid w:val="009C5437"/>
    <w:rsid w:val="009C5467"/>
    <w:rsid w:val="009C547D"/>
    <w:rsid w:val="009C55BA"/>
    <w:rsid w:val="009C56CD"/>
    <w:rsid w:val="009C581C"/>
    <w:rsid w:val="009C583C"/>
    <w:rsid w:val="009C596D"/>
    <w:rsid w:val="009C5AD2"/>
    <w:rsid w:val="009C5ADA"/>
    <w:rsid w:val="009C5B0E"/>
    <w:rsid w:val="009C5B84"/>
    <w:rsid w:val="009C5B9D"/>
    <w:rsid w:val="009C5D09"/>
    <w:rsid w:val="009C5DBB"/>
    <w:rsid w:val="009C6126"/>
    <w:rsid w:val="009C61E1"/>
    <w:rsid w:val="009C64A7"/>
    <w:rsid w:val="009C654E"/>
    <w:rsid w:val="009C6600"/>
    <w:rsid w:val="009C66B3"/>
    <w:rsid w:val="009C67C9"/>
    <w:rsid w:val="009C6886"/>
    <w:rsid w:val="009C6A82"/>
    <w:rsid w:val="009C6BB6"/>
    <w:rsid w:val="009C6C10"/>
    <w:rsid w:val="009C6CBD"/>
    <w:rsid w:val="009C6F81"/>
    <w:rsid w:val="009C6FBD"/>
    <w:rsid w:val="009C70E7"/>
    <w:rsid w:val="009C721C"/>
    <w:rsid w:val="009C7223"/>
    <w:rsid w:val="009C7231"/>
    <w:rsid w:val="009C7299"/>
    <w:rsid w:val="009C7446"/>
    <w:rsid w:val="009C74A0"/>
    <w:rsid w:val="009C74CE"/>
    <w:rsid w:val="009C760E"/>
    <w:rsid w:val="009C77E8"/>
    <w:rsid w:val="009C7865"/>
    <w:rsid w:val="009C789F"/>
    <w:rsid w:val="009C7959"/>
    <w:rsid w:val="009C7A6E"/>
    <w:rsid w:val="009C7BCD"/>
    <w:rsid w:val="009C7E5F"/>
    <w:rsid w:val="009C7FA6"/>
    <w:rsid w:val="009C7FE2"/>
    <w:rsid w:val="009CC509"/>
    <w:rsid w:val="009D0029"/>
    <w:rsid w:val="009D0122"/>
    <w:rsid w:val="009D0165"/>
    <w:rsid w:val="009D019C"/>
    <w:rsid w:val="009D01A0"/>
    <w:rsid w:val="009D026A"/>
    <w:rsid w:val="009D02F5"/>
    <w:rsid w:val="009D034F"/>
    <w:rsid w:val="009D036A"/>
    <w:rsid w:val="009D0476"/>
    <w:rsid w:val="009D0490"/>
    <w:rsid w:val="009D053D"/>
    <w:rsid w:val="009D05EA"/>
    <w:rsid w:val="009D068C"/>
    <w:rsid w:val="009D06DF"/>
    <w:rsid w:val="009D07A1"/>
    <w:rsid w:val="009D07A8"/>
    <w:rsid w:val="009D07B5"/>
    <w:rsid w:val="009D088B"/>
    <w:rsid w:val="009D0A46"/>
    <w:rsid w:val="009D0F56"/>
    <w:rsid w:val="009D116A"/>
    <w:rsid w:val="009D11E6"/>
    <w:rsid w:val="009D123C"/>
    <w:rsid w:val="009D12AF"/>
    <w:rsid w:val="009D12EF"/>
    <w:rsid w:val="009D132F"/>
    <w:rsid w:val="009D1333"/>
    <w:rsid w:val="009D1337"/>
    <w:rsid w:val="009D138F"/>
    <w:rsid w:val="009D14C8"/>
    <w:rsid w:val="009D15A0"/>
    <w:rsid w:val="009D160B"/>
    <w:rsid w:val="009D1642"/>
    <w:rsid w:val="009D1660"/>
    <w:rsid w:val="009D1730"/>
    <w:rsid w:val="009D1A9E"/>
    <w:rsid w:val="009D1AB7"/>
    <w:rsid w:val="009D1B0C"/>
    <w:rsid w:val="009D1B4F"/>
    <w:rsid w:val="009D1D40"/>
    <w:rsid w:val="009D1D77"/>
    <w:rsid w:val="009D1F43"/>
    <w:rsid w:val="009D1FAB"/>
    <w:rsid w:val="009D219A"/>
    <w:rsid w:val="009D219E"/>
    <w:rsid w:val="009D2270"/>
    <w:rsid w:val="009D22C6"/>
    <w:rsid w:val="009D24C8"/>
    <w:rsid w:val="009D2654"/>
    <w:rsid w:val="009D278E"/>
    <w:rsid w:val="009D28AC"/>
    <w:rsid w:val="009D28F0"/>
    <w:rsid w:val="009D2915"/>
    <w:rsid w:val="009D2A92"/>
    <w:rsid w:val="009D2AEA"/>
    <w:rsid w:val="009D2B09"/>
    <w:rsid w:val="009D2CAE"/>
    <w:rsid w:val="009D2CF1"/>
    <w:rsid w:val="009D2D67"/>
    <w:rsid w:val="009D2EAD"/>
    <w:rsid w:val="009D2F0B"/>
    <w:rsid w:val="009D2FC9"/>
    <w:rsid w:val="009D3142"/>
    <w:rsid w:val="009D321A"/>
    <w:rsid w:val="009D339B"/>
    <w:rsid w:val="009D33A6"/>
    <w:rsid w:val="009D349F"/>
    <w:rsid w:val="009D365C"/>
    <w:rsid w:val="009D37A8"/>
    <w:rsid w:val="009D37D8"/>
    <w:rsid w:val="009D3931"/>
    <w:rsid w:val="009D3980"/>
    <w:rsid w:val="009D39B9"/>
    <w:rsid w:val="009D3ADA"/>
    <w:rsid w:val="009D3B11"/>
    <w:rsid w:val="009D3B4E"/>
    <w:rsid w:val="009D3B7C"/>
    <w:rsid w:val="009D3CF6"/>
    <w:rsid w:val="009D3D10"/>
    <w:rsid w:val="009D3D96"/>
    <w:rsid w:val="009D3E81"/>
    <w:rsid w:val="009D3F39"/>
    <w:rsid w:val="009D3FA3"/>
    <w:rsid w:val="009D408F"/>
    <w:rsid w:val="009D41C8"/>
    <w:rsid w:val="009D4307"/>
    <w:rsid w:val="009D434D"/>
    <w:rsid w:val="009D4375"/>
    <w:rsid w:val="009D4380"/>
    <w:rsid w:val="009D43C7"/>
    <w:rsid w:val="009D43CA"/>
    <w:rsid w:val="009D44CD"/>
    <w:rsid w:val="009D4581"/>
    <w:rsid w:val="009D4598"/>
    <w:rsid w:val="009D45B2"/>
    <w:rsid w:val="009D45FC"/>
    <w:rsid w:val="009D461B"/>
    <w:rsid w:val="009D4861"/>
    <w:rsid w:val="009D492A"/>
    <w:rsid w:val="009D496F"/>
    <w:rsid w:val="009D4993"/>
    <w:rsid w:val="009D4B4C"/>
    <w:rsid w:val="009D4DE4"/>
    <w:rsid w:val="009D4EAD"/>
    <w:rsid w:val="009D5094"/>
    <w:rsid w:val="009D50BD"/>
    <w:rsid w:val="009D51CA"/>
    <w:rsid w:val="009D521B"/>
    <w:rsid w:val="009D5269"/>
    <w:rsid w:val="009D52D6"/>
    <w:rsid w:val="009D5449"/>
    <w:rsid w:val="009D5572"/>
    <w:rsid w:val="009D55AC"/>
    <w:rsid w:val="009D5830"/>
    <w:rsid w:val="009D585C"/>
    <w:rsid w:val="009D59E1"/>
    <w:rsid w:val="009D59E2"/>
    <w:rsid w:val="009D5A0C"/>
    <w:rsid w:val="009D5A9B"/>
    <w:rsid w:val="009D5C93"/>
    <w:rsid w:val="009D5CD5"/>
    <w:rsid w:val="009D5D22"/>
    <w:rsid w:val="009D5EAC"/>
    <w:rsid w:val="009D6041"/>
    <w:rsid w:val="009D60AD"/>
    <w:rsid w:val="009D60C2"/>
    <w:rsid w:val="009D6134"/>
    <w:rsid w:val="009D61DF"/>
    <w:rsid w:val="009D61EB"/>
    <w:rsid w:val="009D64CD"/>
    <w:rsid w:val="009D6558"/>
    <w:rsid w:val="009D672C"/>
    <w:rsid w:val="009D67B1"/>
    <w:rsid w:val="009D6808"/>
    <w:rsid w:val="009D6843"/>
    <w:rsid w:val="009D6EDA"/>
    <w:rsid w:val="009D6F12"/>
    <w:rsid w:val="009D6FB3"/>
    <w:rsid w:val="009D70FE"/>
    <w:rsid w:val="009D7152"/>
    <w:rsid w:val="009D7158"/>
    <w:rsid w:val="009D7335"/>
    <w:rsid w:val="009D735D"/>
    <w:rsid w:val="009D7624"/>
    <w:rsid w:val="009D76AE"/>
    <w:rsid w:val="009D77C4"/>
    <w:rsid w:val="009D7878"/>
    <w:rsid w:val="009D78D9"/>
    <w:rsid w:val="009D793C"/>
    <w:rsid w:val="009D79F6"/>
    <w:rsid w:val="009D7A46"/>
    <w:rsid w:val="009D7B9E"/>
    <w:rsid w:val="009D7C35"/>
    <w:rsid w:val="009D7D22"/>
    <w:rsid w:val="009D7DB9"/>
    <w:rsid w:val="009D7E3D"/>
    <w:rsid w:val="009D7E71"/>
    <w:rsid w:val="009E0023"/>
    <w:rsid w:val="009E0140"/>
    <w:rsid w:val="009E025E"/>
    <w:rsid w:val="009E02F8"/>
    <w:rsid w:val="009E0398"/>
    <w:rsid w:val="009E0420"/>
    <w:rsid w:val="009E05A0"/>
    <w:rsid w:val="009E0629"/>
    <w:rsid w:val="009E0786"/>
    <w:rsid w:val="009E07FB"/>
    <w:rsid w:val="009E081B"/>
    <w:rsid w:val="009E09C4"/>
    <w:rsid w:val="009E09E4"/>
    <w:rsid w:val="009E0BD0"/>
    <w:rsid w:val="009E0C38"/>
    <w:rsid w:val="009E0ED4"/>
    <w:rsid w:val="009E0F90"/>
    <w:rsid w:val="009E10BE"/>
    <w:rsid w:val="009E12FA"/>
    <w:rsid w:val="009E1306"/>
    <w:rsid w:val="009E158F"/>
    <w:rsid w:val="009E15CC"/>
    <w:rsid w:val="009E16A1"/>
    <w:rsid w:val="009E1735"/>
    <w:rsid w:val="009E1781"/>
    <w:rsid w:val="009E187C"/>
    <w:rsid w:val="009E18BF"/>
    <w:rsid w:val="009E1937"/>
    <w:rsid w:val="009E1983"/>
    <w:rsid w:val="009E1AAF"/>
    <w:rsid w:val="009E1ADD"/>
    <w:rsid w:val="009E1B8B"/>
    <w:rsid w:val="009E1E7E"/>
    <w:rsid w:val="009E1F0A"/>
    <w:rsid w:val="009E1FE8"/>
    <w:rsid w:val="009E2033"/>
    <w:rsid w:val="009E2066"/>
    <w:rsid w:val="009E20A4"/>
    <w:rsid w:val="009E20D9"/>
    <w:rsid w:val="009E2179"/>
    <w:rsid w:val="009E21A4"/>
    <w:rsid w:val="009E220A"/>
    <w:rsid w:val="009E22AC"/>
    <w:rsid w:val="009E234F"/>
    <w:rsid w:val="009E2403"/>
    <w:rsid w:val="009E245E"/>
    <w:rsid w:val="009E2504"/>
    <w:rsid w:val="009E2605"/>
    <w:rsid w:val="009E266D"/>
    <w:rsid w:val="009E26AF"/>
    <w:rsid w:val="009E2873"/>
    <w:rsid w:val="009E29E1"/>
    <w:rsid w:val="009E2B4E"/>
    <w:rsid w:val="009E2B7D"/>
    <w:rsid w:val="009E2C27"/>
    <w:rsid w:val="009E2C7A"/>
    <w:rsid w:val="009E2D45"/>
    <w:rsid w:val="009E2F6F"/>
    <w:rsid w:val="009E2F7C"/>
    <w:rsid w:val="009E2F97"/>
    <w:rsid w:val="009E2FB6"/>
    <w:rsid w:val="009E3186"/>
    <w:rsid w:val="009E31B6"/>
    <w:rsid w:val="009E320D"/>
    <w:rsid w:val="009E3222"/>
    <w:rsid w:val="009E3362"/>
    <w:rsid w:val="009E34B7"/>
    <w:rsid w:val="009E35F4"/>
    <w:rsid w:val="009E3682"/>
    <w:rsid w:val="009E3735"/>
    <w:rsid w:val="009E37B5"/>
    <w:rsid w:val="009E3927"/>
    <w:rsid w:val="009E3A78"/>
    <w:rsid w:val="009E3B90"/>
    <w:rsid w:val="009E3BAD"/>
    <w:rsid w:val="009E3CDD"/>
    <w:rsid w:val="009E3D10"/>
    <w:rsid w:val="009E3DC6"/>
    <w:rsid w:val="009E3F35"/>
    <w:rsid w:val="009E3F6A"/>
    <w:rsid w:val="009E40F5"/>
    <w:rsid w:val="009E41B4"/>
    <w:rsid w:val="009E41DD"/>
    <w:rsid w:val="009E455B"/>
    <w:rsid w:val="009E459E"/>
    <w:rsid w:val="009E4653"/>
    <w:rsid w:val="009E4694"/>
    <w:rsid w:val="009E46B9"/>
    <w:rsid w:val="009E4705"/>
    <w:rsid w:val="009E4753"/>
    <w:rsid w:val="009E47D5"/>
    <w:rsid w:val="009E4853"/>
    <w:rsid w:val="009E48DF"/>
    <w:rsid w:val="009E48EA"/>
    <w:rsid w:val="009E4922"/>
    <w:rsid w:val="009E4B5F"/>
    <w:rsid w:val="009E4BE9"/>
    <w:rsid w:val="009E4CAF"/>
    <w:rsid w:val="009E4D16"/>
    <w:rsid w:val="009E4D65"/>
    <w:rsid w:val="009E4DC0"/>
    <w:rsid w:val="009E4E73"/>
    <w:rsid w:val="009E4F33"/>
    <w:rsid w:val="009E4FB6"/>
    <w:rsid w:val="009E51A5"/>
    <w:rsid w:val="009E51D8"/>
    <w:rsid w:val="009E53F2"/>
    <w:rsid w:val="009E55CE"/>
    <w:rsid w:val="009E563F"/>
    <w:rsid w:val="009E5815"/>
    <w:rsid w:val="009E5857"/>
    <w:rsid w:val="009E5891"/>
    <w:rsid w:val="009E5928"/>
    <w:rsid w:val="009E592B"/>
    <w:rsid w:val="009E59F6"/>
    <w:rsid w:val="009E5B6D"/>
    <w:rsid w:val="009E5BCA"/>
    <w:rsid w:val="009E5BEE"/>
    <w:rsid w:val="009E5BFB"/>
    <w:rsid w:val="009E5C71"/>
    <w:rsid w:val="009E5C91"/>
    <w:rsid w:val="009E5CB3"/>
    <w:rsid w:val="009E5CE0"/>
    <w:rsid w:val="009E5D49"/>
    <w:rsid w:val="009E5E22"/>
    <w:rsid w:val="009E5EF9"/>
    <w:rsid w:val="009E60BD"/>
    <w:rsid w:val="009E61C2"/>
    <w:rsid w:val="009E62E7"/>
    <w:rsid w:val="009E6302"/>
    <w:rsid w:val="009E6362"/>
    <w:rsid w:val="009E64B9"/>
    <w:rsid w:val="009E64E5"/>
    <w:rsid w:val="009E64FB"/>
    <w:rsid w:val="009E654F"/>
    <w:rsid w:val="009E65F6"/>
    <w:rsid w:val="009E665F"/>
    <w:rsid w:val="009E685C"/>
    <w:rsid w:val="009E6860"/>
    <w:rsid w:val="009E68A7"/>
    <w:rsid w:val="009E68FB"/>
    <w:rsid w:val="009E6936"/>
    <w:rsid w:val="009E6945"/>
    <w:rsid w:val="009E6974"/>
    <w:rsid w:val="009E6B7A"/>
    <w:rsid w:val="009E6DD6"/>
    <w:rsid w:val="009E6DF2"/>
    <w:rsid w:val="009E6F7C"/>
    <w:rsid w:val="009E6FBE"/>
    <w:rsid w:val="009E7006"/>
    <w:rsid w:val="009E7582"/>
    <w:rsid w:val="009E7912"/>
    <w:rsid w:val="009E7A6E"/>
    <w:rsid w:val="009E7A74"/>
    <w:rsid w:val="009E7AD2"/>
    <w:rsid w:val="009E7D08"/>
    <w:rsid w:val="009E7D9A"/>
    <w:rsid w:val="009E7E50"/>
    <w:rsid w:val="009E7E51"/>
    <w:rsid w:val="009E7EF0"/>
    <w:rsid w:val="009E7F66"/>
    <w:rsid w:val="009F030C"/>
    <w:rsid w:val="009F034A"/>
    <w:rsid w:val="009F0485"/>
    <w:rsid w:val="009F05FE"/>
    <w:rsid w:val="009F07D6"/>
    <w:rsid w:val="009F082C"/>
    <w:rsid w:val="009F08D9"/>
    <w:rsid w:val="009F08F2"/>
    <w:rsid w:val="009F0936"/>
    <w:rsid w:val="009F09C3"/>
    <w:rsid w:val="009F0B0C"/>
    <w:rsid w:val="009F0B0E"/>
    <w:rsid w:val="009F0B53"/>
    <w:rsid w:val="009F0C8E"/>
    <w:rsid w:val="009F0F02"/>
    <w:rsid w:val="009F0F6C"/>
    <w:rsid w:val="009F1047"/>
    <w:rsid w:val="009F1302"/>
    <w:rsid w:val="009F139E"/>
    <w:rsid w:val="009F1545"/>
    <w:rsid w:val="009F166B"/>
    <w:rsid w:val="009F178F"/>
    <w:rsid w:val="009F1834"/>
    <w:rsid w:val="009F1C31"/>
    <w:rsid w:val="009F1C97"/>
    <w:rsid w:val="009F1FAD"/>
    <w:rsid w:val="009F20B5"/>
    <w:rsid w:val="009F26CD"/>
    <w:rsid w:val="009F2874"/>
    <w:rsid w:val="009F290D"/>
    <w:rsid w:val="009F2A93"/>
    <w:rsid w:val="009F2E44"/>
    <w:rsid w:val="009F2E62"/>
    <w:rsid w:val="009F313C"/>
    <w:rsid w:val="009F3199"/>
    <w:rsid w:val="009F3225"/>
    <w:rsid w:val="009F3258"/>
    <w:rsid w:val="009F32FA"/>
    <w:rsid w:val="009F33AD"/>
    <w:rsid w:val="009F33BC"/>
    <w:rsid w:val="009F3484"/>
    <w:rsid w:val="009F348F"/>
    <w:rsid w:val="009F34A4"/>
    <w:rsid w:val="009F3527"/>
    <w:rsid w:val="009F35E0"/>
    <w:rsid w:val="009F35F7"/>
    <w:rsid w:val="009F3A02"/>
    <w:rsid w:val="009F3AC0"/>
    <w:rsid w:val="009F3B31"/>
    <w:rsid w:val="009F3C8C"/>
    <w:rsid w:val="009F3D7D"/>
    <w:rsid w:val="009F41BD"/>
    <w:rsid w:val="009F4261"/>
    <w:rsid w:val="009F4305"/>
    <w:rsid w:val="009F479D"/>
    <w:rsid w:val="009F4900"/>
    <w:rsid w:val="009F4A11"/>
    <w:rsid w:val="009F4A83"/>
    <w:rsid w:val="009F4B1B"/>
    <w:rsid w:val="009F4BB9"/>
    <w:rsid w:val="009F4BC0"/>
    <w:rsid w:val="009F4BED"/>
    <w:rsid w:val="009F4C9C"/>
    <w:rsid w:val="009F4DA3"/>
    <w:rsid w:val="009F4DB7"/>
    <w:rsid w:val="009F4DEF"/>
    <w:rsid w:val="009F4DF3"/>
    <w:rsid w:val="009F4DF9"/>
    <w:rsid w:val="009F4E42"/>
    <w:rsid w:val="009F4E54"/>
    <w:rsid w:val="009F4F2D"/>
    <w:rsid w:val="009F4F7C"/>
    <w:rsid w:val="009F5211"/>
    <w:rsid w:val="009F530B"/>
    <w:rsid w:val="009F5311"/>
    <w:rsid w:val="009F54AA"/>
    <w:rsid w:val="009F556C"/>
    <w:rsid w:val="009F5881"/>
    <w:rsid w:val="009F58D5"/>
    <w:rsid w:val="009F59CA"/>
    <w:rsid w:val="009F5A2E"/>
    <w:rsid w:val="009F5B57"/>
    <w:rsid w:val="009F5BFC"/>
    <w:rsid w:val="009F5C58"/>
    <w:rsid w:val="009F5EC9"/>
    <w:rsid w:val="009F5F25"/>
    <w:rsid w:val="009F62EE"/>
    <w:rsid w:val="009F634D"/>
    <w:rsid w:val="009F63C9"/>
    <w:rsid w:val="009F6433"/>
    <w:rsid w:val="009F6486"/>
    <w:rsid w:val="009F6584"/>
    <w:rsid w:val="009F65F0"/>
    <w:rsid w:val="009F6765"/>
    <w:rsid w:val="009F6A41"/>
    <w:rsid w:val="009F6AF8"/>
    <w:rsid w:val="009F6D04"/>
    <w:rsid w:val="009F6D57"/>
    <w:rsid w:val="009F6E10"/>
    <w:rsid w:val="009F6E70"/>
    <w:rsid w:val="009F6EA7"/>
    <w:rsid w:val="009F6F6E"/>
    <w:rsid w:val="009F6FA4"/>
    <w:rsid w:val="009F701D"/>
    <w:rsid w:val="009F7047"/>
    <w:rsid w:val="009F7067"/>
    <w:rsid w:val="009F7094"/>
    <w:rsid w:val="009F7123"/>
    <w:rsid w:val="009F715F"/>
    <w:rsid w:val="009F71C3"/>
    <w:rsid w:val="009F7226"/>
    <w:rsid w:val="009F72DC"/>
    <w:rsid w:val="009F73DB"/>
    <w:rsid w:val="009F747F"/>
    <w:rsid w:val="009F7517"/>
    <w:rsid w:val="009F7795"/>
    <w:rsid w:val="009F7799"/>
    <w:rsid w:val="009F77DF"/>
    <w:rsid w:val="009F7CCF"/>
    <w:rsid w:val="009F7E48"/>
    <w:rsid w:val="009F7F2E"/>
    <w:rsid w:val="009F7F37"/>
    <w:rsid w:val="00A001C6"/>
    <w:rsid w:val="00A001E4"/>
    <w:rsid w:val="00A002F5"/>
    <w:rsid w:val="00A00314"/>
    <w:rsid w:val="00A0046D"/>
    <w:rsid w:val="00A007A4"/>
    <w:rsid w:val="00A00CF1"/>
    <w:rsid w:val="00A00DC2"/>
    <w:rsid w:val="00A00E05"/>
    <w:rsid w:val="00A00E54"/>
    <w:rsid w:val="00A00EE7"/>
    <w:rsid w:val="00A00F93"/>
    <w:rsid w:val="00A010A9"/>
    <w:rsid w:val="00A0117A"/>
    <w:rsid w:val="00A01246"/>
    <w:rsid w:val="00A0124F"/>
    <w:rsid w:val="00A01314"/>
    <w:rsid w:val="00A01324"/>
    <w:rsid w:val="00A0132B"/>
    <w:rsid w:val="00A013C3"/>
    <w:rsid w:val="00A013EE"/>
    <w:rsid w:val="00A01404"/>
    <w:rsid w:val="00A014F4"/>
    <w:rsid w:val="00A01526"/>
    <w:rsid w:val="00A01740"/>
    <w:rsid w:val="00A017B5"/>
    <w:rsid w:val="00A017EE"/>
    <w:rsid w:val="00A01903"/>
    <w:rsid w:val="00A01ACD"/>
    <w:rsid w:val="00A01B1B"/>
    <w:rsid w:val="00A01B31"/>
    <w:rsid w:val="00A01D86"/>
    <w:rsid w:val="00A01D9C"/>
    <w:rsid w:val="00A01EF8"/>
    <w:rsid w:val="00A01F2E"/>
    <w:rsid w:val="00A01F53"/>
    <w:rsid w:val="00A01F9B"/>
    <w:rsid w:val="00A02021"/>
    <w:rsid w:val="00A0211E"/>
    <w:rsid w:val="00A02213"/>
    <w:rsid w:val="00A022E4"/>
    <w:rsid w:val="00A02308"/>
    <w:rsid w:val="00A0251B"/>
    <w:rsid w:val="00A0256A"/>
    <w:rsid w:val="00A025C6"/>
    <w:rsid w:val="00A02858"/>
    <w:rsid w:val="00A02989"/>
    <w:rsid w:val="00A02B20"/>
    <w:rsid w:val="00A02EA7"/>
    <w:rsid w:val="00A02F14"/>
    <w:rsid w:val="00A03022"/>
    <w:rsid w:val="00A03095"/>
    <w:rsid w:val="00A033A7"/>
    <w:rsid w:val="00A0342C"/>
    <w:rsid w:val="00A0354C"/>
    <w:rsid w:val="00A03666"/>
    <w:rsid w:val="00A036BD"/>
    <w:rsid w:val="00A039A0"/>
    <w:rsid w:val="00A039AF"/>
    <w:rsid w:val="00A039F9"/>
    <w:rsid w:val="00A03B2A"/>
    <w:rsid w:val="00A03B69"/>
    <w:rsid w:val="00A03C83"/>
    <w:rsid w:val="00A03DAB"/>
    <w:rsid w:val="00A03EC6"/>
    <w:rsid w:val="00A04151"/>
    <w:rsid w:val="00A041E0"/>
    <w:rsid w:val="00A04426"/>
    <w:rsid w:val="00A044AF"/>
    <w:rsid w:val="00A0453C"/>
    <w:rsid w:val="00A04566"/>
    <w:rsid w:val="00A045B8"/>
    <w:rsid w:val="00A045EA"/>
    <w:rsid w:val="00A0461C"/>
    <w:rsid w:val="00A0483F"/>
    <w:rsid w:val="00A048C5"/>
    <w:rsid w:val="00A0496B"/>
    <w:rsid w:val="00A04986"/>
    <w:rsid w:val="00A049C3"/>
    <w:rsid w:val="00A04A60"/>
    <w:rsid w:val="00A04A9E"/>
    <w:rsid w:val="00A04ADF"/>
    <w:rsid w:val="00A04AF6"/>
    <w:rsid w:val="00A04B58"/>
    <w:rsid w:val="00A04B95"/>
    <w:rsid w:val="00A04BA1"/>
    <w:rsid w:val="00A04BBE"/>
    <w:rsid w:val="00A04F0F"/>
    <w:rsid w:val="00A04FF2"/>
    <w:rsid w:val="00A051A4"/>
    <w:rsid w:val="00A051BD"/>
    <w:rsid w:val="00A051CC"/>
    <w:rsid w:val="00A0523F"/>
    <w:rsid w:val="00A05360"/>
    <w:rsid w:val="00A053BE"/>
    <w:rsid w:val="00A05582"/>
    <w:rsid w:val="00A056B5"/>
    <w:rsid w:val="00A057C9"/>
    <w:rsid w:val="00A05836"/>
    <w:rsid w:val="00A0586F"/>
    <w:rsid w:val="00A05B27"/>
    <w:rsid w:val="00A05BED"/>
    <w:rsid w:val="00A05BF4"/>
    <w:rsid w:val="00A05C62"/>
    <w:rsid w:val="00A05CBA"/>
    <w:rsid w:val="00A05D01"/>
    <w:rsid w:val="00A05D5A"/>
    <w:rsid w:val="00A05E1D"/>
    <w:rsid w:val="00A05ECA"/>
    <w:rsid w:val="00A05EE6"/>
    <w:rsid w:val="00A06005"/>
    <w:rsid w:val="00A060CB"/>
    <w:rsid w:val="00A060FD"/>
    <w:rsid w:val="00A062BE"/>
    <w:rsid w:val="00A062E9"/>
    <w:rsid w:val="00A0637D"/>
    <w:rsid w:val="00A0640D"/>
    <w:rsid w:val="00A06488"/>
    <w:rsid w:val="00A064EE"/>
    <w:rsid w:val="00A068E5"/>
    <w:rsid w:val="00A069B8"/>
    <w:rsid w:val="00A06A20"/>
    <w:rsid w:val="00A06B32"/>
    <w:rsid w:val="00A06D36"/>
    <w:rsid w:val="00A06E1E"/>
    <w:rsid w:val="00A06E2A"/>
    <w:rsid w:val="00A06E6A"/>
    <w:rsid w:val="00A06E7A"/>
    <w:rsid w:val="00A06ECC"/>
    <w:rsid w:val="00A06EFA"/>
    <w:rsid w:val="00A07161"/>
    <w:rsid w:val="00A07225"/>
    <w:rsid w:val="00A07264"/>
    <w:rsid w:val="00A07282"/>
    <w:rsid w:val="00A073A8"/>
    <w:rsid w:val="00A074D8"/>
    <w:rsid w:val="00A07500"/>
    <w:rsid w:val="00A075BB"/>
    <w:rsid w:val="00A077A4"/>
    <w:rsid w:val="00A07817"/>
    <w:rsid w:val="00A07916"/>
    <w:rsid w:val="00A07BB0"/>
    <w:rsid w:val="00A07BFC"/>
    <w:rsid w:val="00A07CCF"/>
    <w:rsid w:val="00A07CF4"/>
    <w:rsid w:val="00A1010A"/>
    <w:rsid w:val="00A101BC"/>
    <w:rsid w:val="00A10225"/>
    <w:rsid w:val="00A102CC"/>
    <w:rsid w:val="00A1030E"/>
    <w:rsid w:val="00A103FB"/>
    <w:rsid w:val="00A10491"/>
    <w:rsid w:val="00A106DF"/>
    <w:rsid w:val="00A106EB"/>
    <w:rsid w:val="00A10732"/>
    <w:rsid w:val="00A10837"/>
    <w:rsid w:val="00A108F0"/>
    <w:rsid w:val="00A108FF"/>
    <w:rsid w:val="00A10A0B"/>
    <w:rsid w:val="00A10B4D"/>
    <w:rsid w:val="00A10CAA"/>
    <w:rsid w:val="00A10CD1"/>
    <w:rsid w:val="00A10E50"/>
    <w:rsid w:val="00A10FA6"/>
    <w:rsid w:val="00A10FC5"/>
    <w:rsid w:val="00A11036"/>
    <w:rsid w:val="00A11092"/>
    <w:rsid w:val="00A110B0"/>
    <w:rsid w:val="00A11224"/>
    <w:rsid w:val="00A112F1"/>
    <w:rsid w:val="00A114FF"/>
    <w:rsid w:val="00A115FF"/>
    <w:rsid w:val="00A11626"/>
    <w:rsid w:val="00A1169A"/>
    <w:rsid w:val="00A1181B"/>
    <w:rsid w:val="00A119B4"/>
    <w:rsid w:val="00A11BC0"/>
    <w:rsid w:val="00A11D64"/>
    <w:rsid w:val="00A11F57"/>
    <w:rsid w:val="00A1206A"/>
    <w:rsid w:val="00A120A5"/>
    <w:rsid w:val="00A12149"/>
    <w:rsid w:val="00A12169"/>
    <w:rsid w:val="00A122EA"/>
    <w:rsid w:val="00A1238C"/>
    <w:rsid w:val="00A123F4"/>
    <w:rsid w:val="00A124F7"/>
    <w:rsid w:val="00A12634"/>
    <w:rsid w:val="00A12639"/>
    <w:rsid w:val="00A127F1"/>
    <w:rsid w:val="00A129A8"/>
    <w:rsid w:val="00A12A8B"/>
    <w:rsid w:val="00A12AC1"/>
    <w:rsid w:val="00A12B09"/>
    <w:rsid w:val="00A12B29"/>
    <w:rsid w:val="00A12C58"/>
    <w:rsid w:val="00A12E27"/>
    <w:rsid w:val="00A12EC3"/>
    <w:rsid w:val="00A12EC5"/>
    <w:rsid w:val="00A12FBD"/>
    <w:rsid w:val="00A1305C"/>
    <w:rsid w:val="00A130E4"/>
    <w:rsid w:val="00A1316B"/>
    <w:rsid w:val="00A131D2"/>
    <w:rsid w:val="00A133F2"/>
    <w:rsid w:val="00A13418"/>
    <w:rsid w:val="00A13746"/>
    <w:rsid w:val="00A137F7"/>
    <w:rsid w:val="00A13888"/>
    <w:rsid w:val="00A1399F"/>
    <w:rsid w:val="00A13A86"/>
    <w:rsid w:val="00A13B2A"/>
    <w:rsid w:val="00A13B3B"/>
    <w:rsid w:val="00A13BB3"/>
    <w:rsid w:val="00A13BEE"/>
    <w:rsid w:val="00A13BF4"/>
    <w:rsid w:val="00A13DF8"/>
    <w:rsid w:val="00A13E0F"/>
    <w:rsid w:val="00A13E19"/>
    <w:rsid w:val="00A13F8B"/>
    <w:rsid w:val="00A1404B"/>
    <w:rsid w:val="00A140F1"/>
    <w:rsid w:val="00A14119"/>
    <w:rsid w:val="00A1443F"/>
    <w:rsid w:val="00A14442"/>
    <w:rsid w:val="00A144CA"/>
    <w:rsid w:val="00A146A6"/>
    <w:rsid w:val="00A146D0"/>
    <w:rsid w:val="00A147FB"/>
    <w:rsid w:val="00A149E3"/>
    <w:rsid w:val="00A14A65"/>
    <w:rsid w:val="00A14B26"/>
    <w:rsid w:val="00A14B56"/>
    <w:rsid w:val="00A14C5A"/>
    <w:rsid w:val="00A14C5E"/>
    <w:rsid w:val="00A14D0A"/>
    <w:rsid w:val="00A14E0D"/>
    <w:rsid w:val="00A1506C"/>
    <w:rsid w:val="00A15107"/>
    <w:rsid w:val="00A15137"/>
    <w:rsid w:val="00A151A1"/>
    <w:rsid w:val="00A15273"/>
    <w:rsid w:val="00A15310"/>
    <w:rsid w:val="00A154E3"/>
    <w:rsid w:val="00A15519"/>
    <w:rsid w:val="00A15668"/>
    <w:rsid w:val="00A15856"/>
    <w:rsid w:val="00A158CD"/>
    <w:rsid w:val="00A15967"/>
    <w:rsid w:val="00A1598C"/>
    <w:rsid w:val="00A15AE2"/>
    <w:rsid w:val="00A15D35"/>
    <w:rsid w:val="00A15D93"/>
    <w:rsid w:val="00A15DEE"/>
    <w:rsid w:val="00A15E47"/>
    <w:rsid w:val="00A15F36"/>
    <w:rsid w:val="00A1603C"/>
    <w:rsid w:val="00A161A0"/>
    <w:rsid w:val="00A162DB"/>
    <w:rsid w:val="00A16380"/>
    <w:rsid w:val="00A163BD"/>
    <w:rsid w:val="00A165E7"/>
    <w:rsid w:val="00A16646"/>
    <w:rsid w:val="00A16651"/>
    <w:rsid w:val="00A16759"/>
    <w:rsid w:val="00A168B0"/>
    <w:rsid w:val="00A1693D"/>
    <w:rsid w:val="00A1693F"/>
    <w:rsid w:val="00A16AD9"/>
    <w:rsid w:val="00A16B04"/>
    <w:rsid w:val="00A16B49"/>
    <w:rsid w:val="00A16BED"/>
    <w:rsid w:val="00A16BF4"/>
    <w:rsid w:val="00A16D7D"/>
    <w:rsid w:val="00A170A2"/>
    <w:rsid w:val="00A1718A"/>
    <w:rsid w:val="00A171FC"/>
    <w:rsid w:val="00A172A1"/>
    <w:rsid w:val="00A172B0"/>
    <w:rsid w:val="00A173B5"/>
    <w:rsid w:val="00A1742E"/>
    <w:rsid w:val="00A1753F"/>
    <w:rsid w:val="00A17545"/>
    <w:rsid w:val="00A17680"/>
    <w:rsid w:val="00A1782E"/>
    <w:rsid w:val="00A1783E"/>
    <w:rsid w:val="00A17C59"/>
    <w:rsid w:val="00A17D46"/>
    <w:rsid w:val="00A17E76"/>
    <w:rsid w:val="00A17E9E"/>
    <w:rsid w:val="00A17F52"/>
    <w:rsid w:val="00A200B2"/>
    <w:rsid w:val="00A2018E"/>
    <w:rsid w:val="00A20201"/>
    <w:rsid w:val="00A20255"/>
    <w:rsid w:val="00A20427"/>
    <w:rsid w:val="00A20509"/>
    <w:rsid w:val="00A205D4"/>
    <w:rsid w:val="00A20766"/>
    <w:rsid w:val="00A2086A"/>
    <w:rsid w:val="00A208B8"/>
    <w:rsid w:val="00A20B78"/>
    <w:rsid w:val="00A20BD4"/>
    <w:rsid w:val="00A20BE9"/>
    <w:rsid w:val="00A20C93"/>
    <w:rsid w:val="00A20CA3"/>
    <w:rsid w:val="00A20D49"/>
    <w:rsid w:val="00A20DF0"/>
    <w:rsid w:val="00A20EEF"/>
    <w:rsid w:val="00A20F8A"/>
    <w:rsid w:val="00A20FE9"/>
    <w:rsid w:val="00A211DD"/>
    <w:rsid w:val="00A21220"/>
    <w:rsid w:val="00A2131F"/>
    <w:rsid w:val="00A213E3"/>
    <w:rsid w:val="00A21420"/>
    <w:rsid w:val="00A2151F"/>
    <w:rsid w:val="00A21683"/>
    <w:rsid w:val="00A217DF"/>
    <w:rsid w:val="00A217F9"/>
    <w:rsid w:val="00A218AF"/>
    <w:rsid w:val="00A2190F"/>
    <w:rsid w:val="00A21918"/>
    <w:rsid w:val="00A21A36"/>
    <w:rsid w:val="00A21A57"/>
    <w:rsid w:val="00A21A5E"/>
    <w:rsid w:val="00A21ACA"/>
    <w:rsid w:val="00A21C61"/>
    <w:rsid w:val="00A21DF9"/>
    <w:rsid w:val="00A21E4A"/>
    <w:rsid w:val="00A220EE"/>
    <w:rsid w:val="00A220F3"/>
    <w:rsid w:val="00A221C2"/>
    <w:rsid w:val="00A22406"/>
    <w:rsid w:val="00A22429"/>
    <w:rsid w:val="00A22456"/>
    <w:rsid w:val="00A2248D"/>
    <w:rsid w:val="00A224F7"/>
    <w:rsid w:val="00A2281B"/>
    <w:rsid w:val="00A228DB"/>
    <w:rsid w:val="00A22965"/>
    <w:rsid w:val="00A22B9C"/>
    <w:rsid w:val="00A22C91"/>
    <w:rsid w:val="00A22CEF"/>
    <w:rsid w:val="00A22D50"/>
    <w:rsid w:val="00A22DFE"/>
    <w:rsid w:val="00A22E76"/>
    <w:rsid w:val="00A22E7A"/>
    <w:rsid w:val="00A22EB1"/>
    <w:rsid w:val="00A22F40"/>
    <w:rsid w:val="00A23119"/>
    <w:rsid w:val="00A23125"/>
    <w:rsid w:val="00A23129"/>
    <w:rsid w:val="00A23147"/>
    <w:rsid w:val="00A2323F"/>
    <w:rsid w:val="00A2356F"/>
    <w:rsid w:val="00A23570"/>
    <w:rsid w:val="00A23703"/>
    <w:rsid w:val="00A23761"/>
    <w:rsid w:val="00A23793"/>
    <w:rsid w:val="00A23977"/>
    <w:rsid w:val="00A23A49"/>
    <w:rsid w:val="00A23ACF"/>
    <w:rsid w:val="00A23B01"/>
    <w:rsid w:val="00A23B20"/>
    <w:rsid w:val="00A23C7B"/>
    <w:rsid w:val="00A23D44"/>
    <w:rsid w:val="00A23DFC"/>
    <w:rsid w:val="00A240BD"/>
    <w:rsid w:val="00A24211"/>
    <w:rsid w:val="00A2428A"/>
    <w:rsid w:val="00A2442C"/>
    <w:rsid w:val="00A2454D"/>
    <w:rsid w:val="00A24567"/>
    <w:rsid w:val="00A2460F"/>
    <w:rsid w:val="00A24626"/>
    <w:rsid w:val="00A2469C"/>
    <w:rsid w:val="00A247FB"/>
    <w:rsid w:val="00A24928"/>
    <w:rsid w:val="00A24A66"/>
    <w:rsid w:val="00A24CCA"/>
    <w:rsid w:val="00A24D6B"/>
    <w:rsid w:val="00A24D9C"/>
    <w:rsid w:val="00A24DD3"/>
    <w:rsid w:val="00A24E8C"/>
    <w:rsid w:val="00A25052"/>
    <w:rsid w:val="00A250DC"/>
    <w:rsid w:val="00A251CC"/>
    <w:rsid w:val="00A2526A"/>
    <w:rsid w:val="00A2537F"/>
    <w:rsid w:val="00A254A3"/>
    <w:rsid w:val="00A254AD"/>
    <w:rsid w:val="00A2561B"/>
    <w:rsid w:val="00A25674"/>
    <w:rsid w:val="00A256D4"/>
    <w:rsid w:val="00A25701"/>
    <w:rsid w:val="00A25803"/>
    <w:rsid w:val="00A2583F"/>
    <w:rsid w:val="00A2587A"/>
    <w:rsid w:val="00A25984"/>
    <w:rsid w:val="00A259A0"/>
    <w:rsid w:val="00A25D42"/>
    <w:rsid w:val="00A25D72"/>
    <w:rsid w:val="00A25DD0"/>
    <w:rsid w:val="00A26246"/>
    <w:rsid w:val="00A262A8"/>
    <w:rsid w:val="00A263CC"/>
    <w:rsid w:val="00A26418"/>
    <w:rsid w:val="00A26478"/>
    <w:rsid w:val="00A264CB"/>
    <w:rsid w:val="00A264CF"/>
    <w:rsid w:val="00A26586"/>
    <w:rsid w:val="00A2682D"/>
    <w:rsid w:val="00A269DF"/>
    <w:rsid w:val="00A26A5B"/>
    <w:rsid w:val="00A26AA1"/>
    <w:rsid w:val="00A26C1E"/>
    <w:rsid w:val="00A26D03"/>
    <w:rsid w:val="00A26D4E"/>
    <w:rsid w:val="00A26D61"/>
    <w:rsid w:val="00A26DF5"/>
    <w:rsid w:val="00A26DF9"/>
    <w:rsid w:val="00A26FDA"/>
    <w:rsid w:val="00A27063"/>
    <w:rsid w:val="00A2712B"/>
    <w:rsid w:val="00A27245"/>
    <w:rsid w:val="00A27431"/>
    <w:rsid w:val="00A277DF"/>
    <w:rsid w:val="00A27820"/>
    <w:rsid w:val="00A27860"/>
    <w:rsid w:val="00A2787A"/>
    <w:rsid w:val="00A27A7F"/>
    <w:rsid w:val="00A27AD8"/>
    <w:rsid w:val="00A27AFE"/>
    <w:rsid w:val="00A27BA1"/>
    <w:rsid w:val="00A27C8B"/>
    <w:rsid w:val="00A27C95"/>
    <w:rsid w:val="00A27DB3"/>
    <w:rsid w:val="00A30027"/>
    <w:rsid w:val="00A3005F"/>
    <w:rsid w:val="00A3008C"/>
    <w:rsid w:val="00A300E6"/>
    <w:rsid w:val="00A301B2"/>
    <w:rsid w:val="00A301F6"/>
    <w:rsid w:val="00A303DD"/>
    <w:rsid w:val="00A3041C"/>
    <w:rsid w:val="00A30467"/>
    <w:rsid w:val="00A30643"/>
    <w:rsid w:val="00A30783"/>
    <w:rsid w:val="00A307C8"/>
    <w:rsid w:val="00A30956"/>
    <w:rsid w:val="00A30968"/>
    <w:rsid w:val="00A30C29"/>
    <w:rsid w:val="00A30DF3"/>
    <w:rsid w:val="00A31054"/>
    <w:rsid w:val="00A310B1"/>
    <w:rsid w:val="00A313A6"/>
    <w:rsid w:val="00A31543"/>
    <w:rsid w:val="00A31606"/>
    <w:rsid w:val="00A31712"/>
    <w:rsid w:val="00A31771"/>
    <w:rsid w:val="00A317E1"/>
    <w:rsid w:val="00A31869"/>
    <w:rsid w:val="00A318E0"/>
    <w:rsid w:val="00A31922"/>
    <w:rsid w:val="00A3197A"/>
    <w:rsid w:val="00A319CA"/>
    <w:rsid w:val="00A319DB"/>
    <w:rsid w:val="00A31AB6"/>
    <w:rsid w:val="00A31B09"/>
    <w:rsid w:val="00A31B6A"/>
    <w:rsid w:val="00A31DA3"/>
    <w:rsid w:val="00A31EE2"/>
    <w:rsid w:val="00A31F34"/>
    <w:rsid w:val="00A320D0"/>
    <w:rsid w:val="00A3210B"/>
    <w:rsid w:val="00A322E1"/>
    <w:rsid w:val="00A3238D"/>
    <w:rsid w:val="00A323C0"/>
    <w:rsid w:val="00A3248F"/>
    <w:rsid w:val="00A32595"/>
    <w:rsid w:val="00A3261A"/>
    <w:rsid w:val="00A32701"/>
    <w:rsid w:val="00A32E0A"/>
    <w:rsid w:val="00A32F95"/>
    <w:rsid w:val="00A33052"/>
    <w:rsid w:val="00A3305F"/>
    <w:rsid w:val="00A330F6"/>
    <w:rsid w:val="00A33107"/>
    <w:rsid w:val="00A332E1"/>
    <w:rsid w:val="00A33491"/>
    <w:rsid w:val="00A33544"/>
    <w:rsid w:val="00A3356B"/>
    <w:rsid w:val="00A33727"/>
    <w:rsid w:val="00A33728"/>
    <w:rsid w:val="00A3372C"/>
    <w:rsid w:val="00A3378A"/>
    <w:rsid w:val="00A33825"/>
    <w:rsid w:val="00A338E2"/>
    <w:rsid w:val="00A33B4A"/>
    <w:rsid w:val="00A33DC5"/>
    <w:rsid w:val="00A33DF0"/>
    <w:rsid w:val="00A33E7D"/>
    <w:rsid w:val="00A34111"/>
    <w:rsid w:val="00A341F0"/>
    <w:rsid w:val="00A34321"/>
    <w:rsid w:val="00A34391"/>
    <w:rsid w:val="00A3441F"/>
    <w:rsid w:val="00A344CF"/>
    <w:rsid w:val="00A344D3"/>
    <w:rsid w:val="00A345A2"/>
    <w:rsid w:val="00A345AA"/>
    <w:rsid w:val="00A345EC"/>
    <w:rsid w:val="00A3464B"/>
    <w:rsid w:val="00A34725"/>
    <w:rsid w:val="00A3485A"/>
    <w:rsid w:val="00A3485B"/>
    <w:rsid w:val="00A34874"/>
    <w:rsid w:val="00A34949"/>
    <w:rsid w:val="00A34995"/>
    <w:rsid w:val="00A349E5"/>
    <w:rsid w:val="00A34AA6"/>
    <w:rsid w:val="00A34AF3"/>
    <w:rsid w:val="00A34B13"/>
    <w:rsid w:val="00A34B57"/>
    <w:rsid w:val="00A34B64"/>
    <w:rsid w:val="00A34C83"/>
    <w:rsid w:val="00A34C89"/>
    <w:rsid w:val="00A34E17"/>
    <w:rsid w:val="00A34E36"/>
    <w:rsid w:val="00A34E72"/>
    <w:rsid w:val="00A34F74"/>
    <w:rsid w:val="00A34F8A"/>
    <w:rsid w:val="00A34F97"/>
    <w:rsid w:val="00A351BA"/>
    <w:rsid w:val="00A351BD"/>
    <w:rsid w:val="00A35296"/>
    <w:rsid w:val="00A352B4"/>
    <w:rsid w:val="00A3546D"/>
    <w:rsid w:val="00A35508"/>
    <w:rsid w:val="00A35677"/>
    <w:rsid w:val="00A3569D"/>
    <w:rsid w:val="00A35799"/>
    <w:rsid w:val="00A35824"/>
    <w:rsid w:val="00A3599B"/>
    <w:rsid w:val="00A359DA"/>
    <w:rsid w:val="00A35A6D"/>
    <w:rsid w:val="00A35B44"/>
    <w:rsid w:val="00A35B58"/>
    <w:rsid w:val="00A35D50"/>
    <w:rsid w:val="00A35EBC"/>
    <w:rsid w:val="00A35FA7"/>
    <w:rsid w:val="00A360FB"/>
    <w:rsid w:val="00A36163"/>
    <w:rsid w:val="00A363A4"/>
    <w:rsid w:val="00A364A4"/>
    <w:rsid w:val="00A364C6"/>
    <w:rsid w:val="00A36634"/>
    <w:rsid w:val="00A36659"/>
    <w:rsid w:val="00A3675F"/>
    <w:rsid w:val="00A367DB"/>
    <w:rsid w:val="00A36832"/>
    <w:rsid w:val="00A36C10"/>
    <w:rsid w:val="00A36C49"/>
    <w:rsid w:val="00A36DBF"/>
    <w:rsid w:val="00A36E05"/>
    <w:rsid w:val="00A36E5E"/>
    <w:rsid w:val="00A36E7C"/>
    <w:rsid w:val="00A36F53"/>
    <w:rsid w:val="00A3701A"/>
    <w:rsid w:val="00A37038"/>
    <w:rsid w:val="00A37072"/>
    <w:rsid w:val="00A371CA"/>
    <w:rsid w:val="00A371CF"/>
    <w:rsid w:val="00A37210"/>
    <w:rsid w:val="00A372A3"/>
    <w:rsid w:val="00A372B5"/>
    <w:rsid w:val="00A373AF"/>
    <w:rsid w:val="00A375BF"/>
    <w:rsid w:val="00A377DC"/>
    <w:rsid w:val="00A379B5"/>
    <w:rsid w:val="00A379CA"/>
    <w:rsid w:val="00A37AB8"/>
    <w:rsid w:val="00A37B6E"/>
    <w:rsid w:val="00A37BB9"/>
    <w:rsid w:val="00A37C12"/>
    <w:rsid w:val="00A37E74"/>
    <w:rsid w:val="00A37EB0"/>
    <w:rsid w:val="00A37F81"/>
    <w:rsid w:val="00A37FF4"/>
    <w:rsid w:val="00A400EC"/>
    <w:rsid w:val="00A401C4"/>
    <w:rsid w:val="00A4036C"/>
    <w:rsid w:val="00A4039B"/>
    <w:rsid w:val="00A403A7"/>
    <w:rsid w:val="00A403C6"/>
    <w:rsid w:val="00A403E7"/>
    <w:rsid w:val="00A40518"/>
    <w:rsid w:val="00A405DD"/>
    <w:rsid w:val="00A4070D"/>
    <w:rsid w:val="00A408B1"/>
    <w:rsid w:val="00A40A26"/>
    <w:rsid w:val="00A40A6A"/>
    <w:rsid w:val="00A40BA3"/>
    <w:rsid w:val="00A40BB1"/>
    <w:rsid w:val="00A40BB4"/>
    <w:rsid w:val="00A40CDD"/>
    <w:rsid w:val="00A40E02"/>
    <w:rsid w:val="00A40E9D"/>
    <w:rsid w:val="00A40EE8"/>
    <w:rsid w:val="00A4100B"/>
    <w:rsid w:val="00A410A6"/>
    <w:rsid w:val="00A410C6"/>
    <w:rsid w:val="00A410E6"/>
    <w:rsid w:val="00A4110C"/>
    <w:rsid w:val="00A41116"/>
    <w:rsid w:val="00A41137"/>
    <w:rsid w:val="00A4123D"/>
    <w:rsid w:val="00A412F4"/>
    <w:rsid w:val="00A41325"/>
    <w:rsid w:val="00A41366"/>
    <w:rsid w:val="00A41422"/>
    <w:rsid w:val="00A415A2"/>
    <w:rsid w:val="00A415E0"/>
    <w:rsid w:val="00A4160B"/>
    <w:rsid w:val="00A417D2"/>
    <w:rsid w:val="00A417FE"/>
    <w:rsid w:val="00A4193F"/>
    <w:rsid w:val="00A419A4"/>
    <w:rsid w:val="00A419AD"/>
    <w:rsid w:val="00A41AE2"/>
    <w:rsid w:val="00A41BC4"/>
    <w:rsid w:val="00A41CF2"/>
    <w:rsid w:val="00A41D6F"/>
    <w:rsid w:val="00A41D81"/>
    <w:rsid w:val="00A41DC2"/>
    <w:rsid w:val="00A41E1F"/>
    <w:rsid w:val="00A41E9A"/>
    <w:rsid w:val="00A41F0A"/>
    <w:rsid w:val="00A4214E"/>
    <w:rsid w:val="00A423B1"/>
    <w:rsid w:val="00A4272C"/>
    <w:rsid w:val="00A427B0"/>
    <w:rsid w:val="00A429CB"/>
    <w:rsid w:val="00A42B4B"/>
    <w:rsid w:val="00A42B90"/>
    <w:rsid w:val="00A42BF5"/>
    <w:rsid w:val="00A42CE6"/>
    <w:rsid w:val="00A42D12"/>
    <w:rsid w:val="00A42D2B"/>
    <w:rsid w:val="00A42E51"/>
    <w:rsid w:val="00A42EDD"/>
    <w:rsid w:val="00A42F72"/>
    <w:rsid w:val="00A4301D"/>
    <w:rsid w:val="00A43058"/>
    <w:rsid w:val="00A43111"/>
    <w:rsid w:val="00A43464"/>
    <w:rsid w:val="00A4350A"/>
    <w:rsid w:val="00A4366E"/>
    <w:rsid w:val="00A43693"/>
    <w:rsid w:val="00A436A1"/>
    <w:rsid w:val="00A43710"/>
    <w:rsid w:val="00A43770"/>
    <w:rsid w:val="00A43783"/>
    <w:rsid w:val="00A437A9"/>
    <w:rsid w:val="00A43896"/>
    <w:rsid w:val="00A4389E"/>
    <w:rsid w:val="00A439B8"/>
    <w:rsid w:val="00A43D4D"/>
    <w:rsid w:val="00A43DF0"/>
    <w:rsid w:val="00A44048"/>
    <w:rsid w:val="00A44307"/>
    <w:rsid w:val="00A4436A"/>
    <w:rsid w:val="00A44437"/>
    <w:rsid w:val="00A4445D"/>
    <w:rsid w:val="00A44541"/>
    <w:rsid w:val="00A4458C"/>
    <w:rsid w:val="00A44648"/>
    <w:rsid w:val="00A44650"/>
    <w:rsid w:val="00A44808"/>
    <w:rsid w:val="00A4485D"/>
    <w:rsid w:val="00A44E93"/>
    <w:rsid w:val="00A452F0"/>
    <w:rsid w:val="00A45358"/>
    <w:rsid w:val="00A4542A"/>
    <w:rsid w:val="00A4565F"/>
    <w:rsid w:val="00A45869"/>
    <w:rsid w:val="00A4586D"/>
    <w:rsid w:val="00A45A26"/>
    <w:rsid w:val="00A45A3C"/>
    <w:rsid w:val="00A45AC2"/>
    <w:rsid w:val="00A45AE3"/>
    <w:rsid w:val="00A45B88"/>
    <w:rsid w:val="00A45C86"/>
    <w:rsid w:val="00A45D79"/>
    <w:rsid w:val="00A46137"/>
    <w:rsid w:val="00A461EB"/>
    <w:rsid w:val="00A46309"/>
    <w:rsid w:val="00A46319"/>
    <w:rsid w:val="00A46332"/>
    <w:rsid w:val="00A46420"/>
    <w:rsid w:val="00A46434"/>
    <w:rsid w:val="00A465D5"/>
    <w:rsid w:val="00A466D1"/>
    <w:rsid w:val="00A468B5"/>
    <w:rsid w:val="00A4691D"/>
    <w:rsid w:val="00A46A46"/>
    <w:rsid w:val="00A46CB4"/>
    <w:rsid w:val="00A46DB6"/>
    <w:rsid w:val="00A4710B"/>
    <w:rsid w:val="00A47199"/>
    <w:rsid w:val="00A47203"/>
    <w:rsid w:val="00A47258"/>
    <w:rsid w:val="00A4732B"/>
    <w:rsid w:val="00A47391"/>
    <w:rsid w:val="00A473AC"/>
    <w:rsid w:val="00A47444"/>
    <w:rsid w:val="00A4744A"/>
    <w:rsid w:val="00A47472"/>
    <w:rsid w:val="00A47481"/>
    <w:rsid w:val="00A47491"/>
    <w:rsid w:val="00A474EE"/>
    <w:rsid w:val="00A47658"/>
    <w:rsid w:val="00A4772C"/>
    <w:rsid w:val="00A478D4"/>
    <w:rsid w:val="00A4794A"/>
    <w:rsid w:val="00A479EB"/>
    <w:rsid w:val="00A47CC0"/>
    <w:rsid w:val="00A501B7"/>
    <w:rsid w:val="00A5023B"/>
    <w:rsid w:val="00A50254"/>
    <w:rsid w:val="00A503B8"/>
    <w:rsid w:val="00A5092D"/>
    <w:rsid w:val="00A50BC7"/>
    <w:rsid w:val="00A50C6D"/>
    <w:rsid w:val="00A50D2F"/>
    <w:rsid w:val="00A50D6D"/>
    <w:rsid w:val="00A50F76"/>
    <w:rsid w:val="00A50FF8"/>
    <w:rsid w:val="00A51177"/>
    <w:rsid w:val="00A511A8"/>
    <w:rsid w:val="00A5141E"/>
    <w:rsid w:val="00A514B5"/>
    <w:rsid w:val="00A51582"/>
    <w:rsid w:val="00A515BB"/>
    <w:rsid w:val="00A51709"/>
    <w:rsid w:val="00A5173F"/>
    <w:rsid w:val="00A5181D"/>
    <w:rsid w:val="00A519B3"/>
    <w:rsid w:val="00A519C5"/>
    <w:rsid w:val="00A51AA6"/>
    <w:rsid w:val="00A51D69"/>
    <w:rsid w:val="00A52176"/>
    <w:rsid w:val="00A52260"/>
    <w:rsid w:val="00A522AF"/>
    <w:rsid w:val="00A52495"/>
    <w:rsid w:val="00A5249F"/>
    <w:rsid w:val="00A52542"/>
    <w:rsid w:val="00A526EB"/>
    <w:rsid w:val="00A527ED"/>
    <w:rsid w:val="00A52922"/>
    <w:rsid w:val="00A5299B"/>
    <w:rsid w:val="00A52A5A"/>
    <w:rsid w:val="00A52AB7"/>
    <w:rsid w:val="00A52B29"/>
    <w:rsid w:val="00A52B57"/>
    <w:rsid w:val="00A52B6D"/>
    <w:rsid w:val="00A52B8E"/>
    <w:rsid w:val="00A52C29"/>
    <w:rsid w:val="00A52D6D"/>
    <w:rsid w:val="00A52EA6"/>
    <w:rsid w:val="00A52EE1"/>
    <w:rsid w:val="00A52F21"/>
    <w:rsid w:val="00A52FB5"/>
    <w:rsid w:val="00A53021"/>
    <w:rsid w:val="00A53038"/>
    <w:rsid w:val="00A530D9"/>
    <w:rsid w:val="00A532CB"/>
    <w:rsid w:val="00A532DB"/>
    <w:rsid w:val="00A534B8"/>
    <w:rsid w:val="00A53582"/>
    <w:rsid w:val="00A535AE"/>
    <w:rsid w:val="00A535CD"/>
    <w:rsid w:val="00A53605"/>
    <w:rsid w:val="00A53649"/>
    <w:rsid w:val="00A537E7"/>
    <w:rsid w:val="00A5393D"/>
    <w:rsid w:val="00A53A0A"/>
    <w:rsid w:val="00A53A0D"/>
    <w:rsid w:val="00A53AF4"/>
    <w:rsid w:val="00A53BD0"/>
    <w:rsid w:val="00A53D2F"/>
    <w:rsid w:val="00A53EFF"/>
    <w:rsid w:val="00A53F03"/>
    <w:rsid w:val="00A53FA1"/>
    <w:rsid w:val="00A53FF0"/>
    <w:rsid w:val="00A54063"/>
    <w:rsid w:val="00A5409F"/>
    <w:rsid w:val="00A540DE"/>
    <w:rsid w:val="00A54191"/>
    <w:rsid w:val="00A54312"/>
    <w:rsid w:val="00A54404"/>
    <w:rsid w:val="00A5461E"/>
    <w:rsid w:val="00A546A7"/>
    <w:rsid w:val="00A54749"/>
    <w:rsid w:val="00A547B5"/>
    <w:rsid w:val="00A548C0"/>
    <w:rsid w:val="00A54936"/>
    <w:rsid w:val="00A549F3"/>
    <w:rsid w:val="00A54B57"/>
    <w:rsid w:val="00A54CBE"/>
    <w:rsid w:val="00A54CE8"/>
    <w:rsid w:val="00A54D19"/>
    <w:rsid w:val="00A54DB8"/>
    <w:rsid w:val="00A54EBC"/>
    <w:rsid w:val="00A54F7C"/>
    <w:rsid w:val="00A55044"/>
    <w:rsid w:val="00A550FE"/>
    <w:rsid w:val="00A55184"/>
    <w:rsid w:val="00A55187"/>
    <w:rsid w:val="00A5520B"/>
    <w:rsid w:val="00A552C8"/>
    <w:rsid w:val="00A553EC"/>
    <w:rsid w:val="00A554AB"/>
    <w:rsid w:val="00A556BE"/>
    <w:rsid w:val="00A55707"/>
    <w:rsid w:val="00A55777"/>
    <w:rsid w:val="00A558B4"/>
    <w:rsid w:val="00A55A08"/>
    <w:rsid w:val="00A55AB9"/>
    <w:rsid w:val="00A55AC0"/>
    <w:rsid w:val="00A55AFA"/>
    <w:rsid w:val="00A55B53"/>
    <w:rsid w:val="00A55D94"/>
    <w:rsid w:val="00A55E33"/>
    <w:rsid w:val="00A55E65"/>
    <w:rsid w:val="00A55EAC"/>
    <w:rsid w:val="00A55F57"/>
    <w:rsid w:val="00A55FC2"/>
    <w:rsid w:val="00A5605D"/>
    <w:rsid w:val="00A5608B"/>
    <w:rsid w:val="00A56174"/>
    <w:rsid w:val="00A56206"/>
    <w:rsid w:val="00A56224"/>
    <w:rsid w:val="00A56228"/>
    <w:rsid w:val="00A5639C"/>
    <w:rsid w:val="00A563C0"/>
    <w:rsid w:val="00A564AB"/>
    <w:rsid w:val="00A56632"/>
    <w:rsid w:val="00A5666B"/>
    <w:rsid w:val="00A566B1"/>
    <w:rsid w:val="00A567FA"/>
    <w:rsid w:val="00A569EC"/>
    <w:rsid w:val="00A569ED"/>
    <w:rsid w:val="00A56A7B"/>
    <w:rsid w:val="00A56BEC"/>
    <w:rsid w:val="00A56DE3"/>
    <w:rsid w:val="00A56ED0"/>
    <w:rsid w:val="00A56F1B"/>
    <w:rsid w:val="00A57009"/>
    <w:rsid w:val="00A57460"/>
    <w:rsid w:val="00A57489"/>
    <w:rsid w:val="00A5757A"/>
    <w:rsid w:val="00A5769D"/>
    <w:rsid w:val="00A5780F"/>
    <w:rsid w:val="00A5786A"/>
    <w:rsid w:val="00A5791A"/>
    <w:rsid w:val="00A57BAF"/>
    <w:rsid w:val="00A57DF7"/>
    <w:rsid w:val="00A601EA"/>
    <w:rsid w:val="00A60438"/>
    <w:rsid w:val="00A60469"/>
    <w:rsid w:val="00A6048D"/>
    <w:rsid w:val="00A604BE"/>
    <w:rsid w:val="00A605C5"/>
    <w:rsid w:val="00A605C7"/>
    <w:rsid w:val="00A60679"/>
    <w:rsid w:val="00A60797"/>
    <w:rsid w:val="00A6088A"/>
    <w:rsid w:val="00A60896"/>
    <w:rsid w:val="00A608EF"/>
    <w:rsid w:val="00A60B92"/>
    <w:rsid w:val="00A60BAF"/>
    <w:rsid w:val="00A60D60"/>
    <w:rsid w:val="00A60EAF"/>
    <w:rsid w:val="00A6107E"/>
    <w:rsid w:val="00A61126"/>
    <w:rsid w:val="00A61215"/>
    <w:rsid w:val="00A612F5"/>
    <w:rsid w:val="00A6144D"/>
    <w:rsid w:val="00A617DD"/>
    <w:rsid w:val="00A6181E"/>
    <w:rsid w:val="00A61965"/>
    <w:rsid w:val="00A6198B"/>
    <w:rsid w:val="00A61AEB"/>
    <w:rsid w:val="00A61AF5"/>
    <w:rsid w:val="00A61C46"/>
    <w:rsid w:val="00A61C4D"/>
    <w:rsid w:val="00A61CA3"/>
    <w:rsid w:val="00A61CF1"/>
    <w:rsid w:val="00A61D6F"/>
    <w:rsid w:val="00A61EFB"/>
    <w:rsid w:val="00A61FAF"/>
    <w:rsid w:val="00A62080"/>
    <w:rsid w:val="00A6227D"/>
    <w:rsid w:val="00A623DB"/>
    <w:rsid w:val="00A62687"/>
    <w:rsid w:val="00A626A8"/>
    <w:rsid w:val="00A626B1"/>
    <w:rsid w:val="00A627C5"/>
    <w:rsid w:val="00A6286C"/>
    <w:rsid w:val="00A629EE"/>
    <w:rsid w:val="00A62A03"/>
    <w:rsid w:val="00A62BBC"/>
    <w:rsid w:val="00A62C90"/>
    <w:rsid w:val="00A62D65"/>
    <w:rsid w:val="00A62DD0"/>
    <w:rsid w:val="00A62E73"/>
    <w:rsid w:val="00A63050"/>
    <w:rsid w:val="00A63054"/>
    <w:rsid w:val="00A63151"/>
    <w:rsid w:val="00A63177"/>
    <w:rsid w:val="00A631E9"/>
    <w:rsid w:val="00A63229"/>
    <w:rsid w:val="00A63273"/>
    <w:rsid w:val="00A63313"/>
    <w:rsid w:val="00A63359"/>
    <w:rsid w:val="00A6338C"/>
    <w:rsid w:val="00A63464"/>
    <w:rsid w:val="00A63543"/>
    <w:rsid w:val="00A635FF"/>
    <w:rsid w:val="00A63721"/>
    <w:rsid w:val="00A6378B"/>
    <w:rsid w:val="00A63792"/>
    <w:rsid w:val="00A6384B"/>
    <w:rsid w:val="00A638E2"/>
    <w:rsid w:val="00A638E8"/>
    <w:rsid w:val="00A63905"/>
    <w:rsid w:val="00A639BC"/>
    <w:rsid w:val="00A63A83"/>
    <w:rsid w:val="00A63D42"/>
    <w:rsid w:val="00A63D70"/>
    <w:rsid w:val="00A63D85"/>
    <w:rsid w:val="00A63E4A"/>
    <w:rsid w:val="00A63F35"/>
    <w:rsid w:val="00A6428F"/>
    <w:rsid w:val="00A642D6"/>
    <w:rsid w:val="00A64323"/>
    <w:rsid w:val="00A6448C"/>
    <w:rsid w:val="00A646F0"/>
    <w:rsid w:val="00A64788"/>
    <w:rsid w:val="00A648D7"/>
    <w:rsid w:val="00A64906"/>
    <w:rsid w:val="00A64DB3"/>
    <w:rsid w:val="00A64E65"/>
    <w:rsid w:val="00A64E88"/>
    <w:rsid w:val="00A65022"/>
    <w:rsid w:val="00A65089"/>
    <w:rsid w:val="00A6513F"/>
    <w:rsid w:val="00A65229"/>
    <w:rsid w:val="00A6529E"/>
    <w:rsid w:val="00A652FF"/>
    <w:rsid w:val="00A6532C"/>
    <w:rsid w:val="00A6548E"/>
    <w:rsid w:val="00A6549A"/>
    <w:rsid w:val="00A655B1"/>
    <w:rsid w:val="00A656A0"/>
    <w:rsid w:val="00A6591A"/>
    <w:rsid w:val="00A65934"/>
    <w:rsid w:val="00A6595E"/>
    <w:rsid w:val="00A6597D"/>
    <w:rsid w:val="00A659CA"/>
    <w:rsid w:val="00A65AF0"/>
    <w:rsid w:val="00A65B79"/>
    <w:rsid w:val="00A65C39"/>
    <w:rsid w:val="00A65C75"/>
    <w:rsid w:val="00A65DE7"/>
    <w:rsid w:val="00A66032"/>
    <w:rsid w:val="00A66091"/>
    <w:rsid w:val="00A66146"/>
    <w:rsid w:val="00A6622E"/>
    <w:rsid w:val="00A66326"/>
    <w:rsid w:val="00A6636C"/>
    <w:rsid w:val="00A66376"/>
    <w:rsid w:val="00A664EA"/>
    <w:rsid w:val="00A66631"/>
    <w:rsid w:val="00A66697"/>
    <w:rsid w:val="00A666C4"/>
    <w:rsid w:val="00A6683C"/>
    <w:rsid w:val="00A66ED6"/>
    <w:rsid w:val="00A66F34"/>
    <w:rsid w:val="00A66F94"/>
    <w:rsid w:val="00A67311"/>
    <w:rsid w:val="00A67412"/>
    <w:rsid w:val="00A6744A"/>
    <w:rsid w:val="00A67502"/>
    <w:rsid w:val="00A67566"/>
    <w:rsid w:val="00A67603"/>
    <w:rsid w:val="00A677AF"/>
    <w:rsid w:val="00A6781E"/>
    <w:rsid w:val="00A67A4A"/>
    <w:rsid w:val="00A67B2D"/>
    <w:rsid w:val="00A67BD5"/>
    <w:rsid w:val="00A67D5C"/>
    <w:rsid w:val="00A67E31"/>
    <w:rsid w:val="00A67EFE"/>
    <w:rsid w:val="00A67F58"/>
    <w:rsid w:val="00A70069"/>
    <w:rsid w:val="00A7020C"/>
    <w:rsid w:val="00A7025C"/>
    <w:rsid w:val="00A7025F"/>
    <w:rsid w:val="00A7034B"/>
    <w:rsid w:val="00A703F6"/>
    <w:rsid w:val="00A7087C"/>
    <w:rsid w:val="00A70A4F"/>
    <w:rsid w:val="00A70A9A"/>
    <w:rsid w:val="00A70AB5"/>
    <w:rsid w:val="00A70ABE"/>
    <w:rsid w:val="00A70AC3"/>
    <w:rsid w:val="00A70AD6"/>
    <w:rsid w:val="00A70B5D"/>
    <w:rsid w:val="00A70B9D"/>
    <w:rsid w:val="00A70BAF"/>
    <w:rsid w:val="00A70BF8"/>
    <w:rsid w:val="00A70CE1"/>
    <w:rsid w:val="00A70DE4"/>
    <w:rsid w:val="00A70EDC"/>
    <w:rsid w:val="00A70F09"/>
    <w:rsid w:val="00A70FCA"/>
    <w:rsid w:val="00A70FCE"/>
    <w:rsid w:val="00A71241"/>
    <w:rsid w:val="00A71310"/>
    <w:rsid w:val="00A71435"/>
    <w:rsid w:val="00A71781"/>
    <w:rsid w:val="00A717A0"/>
    <w:rsid w:val="00A718DE"/>
    <w:rsid w:val="00A71917"/>
    <w:rsid w:val="00A71A6C"/>
    <w:rsid w:val="00A71AA9"/>
    <w:rsid w:val="00A71C2B"/>
    <w:rsid w:val="00A71C96"/>
    <w:rsid w:val="00A71DEA"/>
    <w:rsid w:val="00A71F15"/>
    <w:rsid w:val="00A71FC5"/>
    <w:rsid w:val="00A720DC"/>
    <w:rsid w:val="00A72193"/>
    <w:rsid w:val="00A722C5"/>
    <w:rsid w:val="00A723AB"/>
    <w:rsid w:val="00A723F0"/>
    <w:rsid w:val="00A72564"/>
    <w:rsid w:val="00A72B14"/>
    <w:rsid w:val="00A72E00"/>
    <w:rsid w:val="00A72E1A"/>
    <w:rsid w:val="00A72F23"/>
    <w:rsid w:val="00A72F96"/>
    <w:rsid w:val="00A730C0"/>
    <w:rsid w:val="00A73247"/>
    <w:rsid w:val="00A732D4"/>
    <w:rsid w:val="00A733F9"/>
    <w:rsid w:val="00A73543"/>
    <w:rsid w:val="00A73635"/>
    <w:rsid w:val="00A737F2"/>
    <w:rsid w:val="00A73839"/>
    <w:rsid w:val="00A7385F"/>
    <w:rsid w:val="00A739B1"/>
    <w:rsid w:val="00A73AFD"/>
    <w:rsid w:val="00A73B40"/>
    <w:rsid w:val="00A73C55"/>
    <w:rsid w:val="00A73C6A"/>
    <w:rsid w:val="00A73CA4"/>
    <w:rsid w:val="00A73CD7"/>
    <w:rsid w:val="00A73DC7"/>
    <w:rsid w:val="00A73E08"/>
    <w:rsid w:val="00A73EE3"/>
    <w:rsid w:val="00A74026"/>
    <w:rsid w:val="00A74034"/>
    <w:rsid w:val="00A74116"/>
    <w:rsid w:val="00A74143"/>
    <w:rsid w:val="00A741CA"/>
    <w:rsid w:val="00A7424D"/>
    <w:rsid w:val="00A7429E"/>
    <w:rsid w:val="00A743EA"/>
    <w:rsid w:val="00A7440E"/>
    <w:rsid w:val="00A74779"/>
    <w:rsid w:val="00A747BD"/>
    <w:rsid w:val="00A7481D"/>
    <w:rsid w:val="00A74A0E"/>
    <w:rsid w:val="00A74C60"/>
    <w:rsid w:val="00A74DDA"/>
    <w:rsid w:val="00A74ED0"/>
    <w:rsid w:val="00A74FC4"/>
    <w:rsid w:val="00A750F6"/>
    <w:rsid w:val="00A751DA"/>
    <w:rsid w:val="00A7528E"/>
    <w:rsid w:val="00A75376"/>
    <w:rsid w:val="00A756C0"/>
    <w:rsid w:val="00A756E2"/>
    <w:rsid w:val="00A757B6"/>
    <w:rsid w:val="00A75A5D"/>
    <w:rsid w:val="00A75C09"/>
    <w:rsid w:val="00A75D6D"/>
    <w:rsid w:val="00A75DB8"/>
    <w:rsid w:val="00A75E04"/>
    <w:rsid w:val="00A75E1D"/>
    <w:rsid w:val="00A75EAE"/>
    <w:rsid w:val="00A75F1F"/>
    <w:rsid w:val="00A76218"/>
    <w:rsid w:val="00A76316"/>
    <w:rsid w:val="00A76797"/>
    <w:rsid w:val="00A767B0"/>
    <w:rsid w:val="00A76821"/>
    <w:rsid w:val="00A76B50"/>
    <w:rsid w:val="00A76C85"/>
    <w:rsid w:val="00A76CEC"/>
    <w:rsid w:val="00A76DC2"/>
    <w:rsid w:val="00A76F1C"/>
    <w:rsid w:val="00A76F49"/>
    <w:rsid w:val="00A76FE4"/>
    <w:rsid w:val="00A77011"/>
    <w:rsid w:val="00A771BC"/>
    <w:rsid w:val="00A771CC"/>
    <w:rsid w:val="00A7722F"/>
    <w:rsid w:val="00A7723E"/>
    <w:rsid w:val="00A7732F"/>
    <w:rsid w:val="00A775D7"/>
    <w:rsid w:val="00A776E5"/>
    <w:rsid w:val="00A77814"/>
    <w:rsid w:val="00A7784D"/>
    <w:rsid w:val="00A77903"/>
    <w:rsid w:val="00A77A18"/>
    <w:rsid w:val="00A77AF9"/>
    <w:rsid w:val="00A77C02"/>
    <w:rsid w:val="00A77C3D"/>
    <w:rsid w:val="00A77CD1"/>
    <w:rsid w:val="00A77D48"/>
    <w:rsid w:val="00A77DAB"/>
    <w:rsid w:val="00A77F11"/>
    <w:rsid w:val="00A77F26"/>
    <w:rsid w:val="00A80344"/>
    <w:rsid w:val="00A8043C"/>
    <w:rsid w:val="00A8055C"/>
    <w:rsid w:val="00A80621"/>
    <w:rsid w:val="00A80792"/>
    <w:rsid w:val="00A80806"/>
    <w:rsid w:val="00A80971"/>
    <w:rsid w:val="00A809C8"/>
    <w:rsid w:val="00A80B8A"/>
    <w:rsid w:val="00A80C23"/>
    <w:rsid w:val="00A80C4A"/>
    <w:rsid w:val="00A80C5B"/>
    <w:rsid w:val="00A80C5C"/>
    <w:rsid w:val="00A80C64"/>
    <w:rsid w:val="00A80DF5"/>
    <w:rsid w:val="00A8106B"/>
    <w:rsid w:val="00A81077"/>
    <w:rsid w:val="00A81132"/>
    <w:rsid w:val="00A811E1"/>
    <w:rsid w:val="00A811F8"/>
    <w:rsid w:val="00A81206"/>
    <w:rsid w:val="00A812E7"/>
    <w:rsid w:val="00A81669"/>
    <w:rsid w:val="00A81698"/>
    <w:rsid w:val="00A816E3"/>
    <w:rsid w:val="00A8171A"/>
    <w:rsid w:val="00A817A4"/>
    <w:rsid w:val="00A81801"/>
    <w:rsid w:val="00A819DA"/>
    <w:rsid w:val="00A81CC4"/>
    <w:rsid w:val="00A81E1F"/>
    <w:rsid w:val="00A81EDE"/>
    <w:rsid w:val="00A81F1D"/>
    <w:rsid w:val="00A82021"/>
    <w:rsid w:val="00A8203F"/>
    <w:rsid w:val="00A820D2"/>
    <w:rsid w:val="00A821A3"/>
    <w:rsid w:val="00A8222A"/>
    <w:rsid w:val="00A82337"/>
    <w:rsid w:val="00A8237A"/>
    <w:rsid w:val="00A824D2"/>
    <w:rsid w:val="00A825F5"/>
    <w:rsid w:val="00A825FD"/>
    <w:rsid w:val="00A8261B"/>
    <w:rsid w:val="00A8285C"/>
    <w:rsid w:val="00A828CF"/>
    <w:rsid w:val="00A8295F"/>
    <w:rsid w:val="00A8296C"/>
    <w:rsid w:val="00A82A50"/>
    <w:rsid w:val="00A82A82"/>
    <w:rsid w:val="00A82B84"/>
    <w:rsid w:val="00A82BAA"/>
    <w:rsid w:val="00A82C4C"/>
    <w:rsid w:val="00A82D82"/>
    <w:rsid w:val="00A82DA2"/>
    <w:rsid w:val="00A82FA2"/>
    <w:rsid w:val="00A8301F"/>
    <w:rsid w:val="00A8313B"/>
    <w:rsid w:val="00A833CD"/>
    <w:rsid w:val="00A833FC"/>
    <w:rsid w:val="00A834B1"/>
    <w:rsid w:val="00A835BC"/>
    <w:rsid w:val="00A836A3"/>
    <w:rsid w:val="00A83746"/>
    <w:rsid w:val="00A83859"/>
    <w:rsid w:val="00A838B6"/>
    <w:rsid w:val="00A83A31"/>
    <w:rsid w:val="00A83A98"/>
    <w:rsid w:val="00A83B7E"/>
    <w:rsid w:val="00A83CC2"/>
    <w:rsid w:val="00A83D14"/>
    <w:rsid w:val="00A83D22"/>
    <w:rsid w:val="00A83D30"/>
    <w:rsid w:val="00A83DB5"/>
    <w:rsid w:val="00A83DBB"/>
    <w:rsid w:val="00A83DD1"/>
    <w:rsid w:val="00A83E17"/>
    <w:rsid w:val="00A83F00"/>
    <w:rsid w:val="00A83FBF"/>
    <w:rsid w:val="00A84025"/>
    <w:rsid w:val="00A840D3"/>
    <w:rsid w:val="00A840E0"/>
    <w:rsid w:val="00A841BD"/>
    <w:rsid w:val="00A84559"/>
    <w:rsid w:val="00A845D5"/>
    <w:rsid w:val="00A84642"/>
    <w:rsid w:val="00A846FC"/>
    <w:rsid w:val="00A84716"/>
    <w:rsid w:val="00A84848"/>
    <w:rsid w:val="00A84A72"/>
    <w:rsid w:val="00A84AF5"/>
    <w:rsid w:val="00A84B46"/>
    <w:rsid w:val="00A84B94"/>
    <w:rsid w:val="00A84D4E"/>
    <w:rsid w:val="00A84D86"/>
    <w:rsid w:val="00A84F16"/>
    <w:rsid w:val="00A84FB4"/>
    <w:rsid w:val="00A851C9"/>
    <w:rsid w:val="00A853D5"/>
    <w:rsid w:val="00A853D6"/>
    <w:rsid w:val="00A853E2"/>
    <w:rsid w:val="00A85447"/>
    <w:rsid w:val="00A85673"/>
    <w:rsid w:val="00A8569A"/>
    <w:rsid w:val="00A8580E"/>
    <w:rsid w:val="00A858F0"/>
    <w:rsid w:val="00A85900"/>
    <w:rsid w:val="00A859FA"/>
    <w:rsid w:val="00A85A4C"/>
    <w:rsid w:val="00A85A87"/>
    <w:rsid w:val="00A85B8D"/>
    <w:rsid w:val="00A85C8F"/>
    <w:rsid w:val="00A85CB6"/>
    <w:rsid w:val="00A85DF6"/>
    <w:rsid w:val="00A85F78"/>
    <w:rsid w:val="00A86151"/>
    <w:rsid w:val="00A86322"/>
    <w:rsid w:val="00A86332"/>
    <w:rsid w:val="00A86397"/>
    <w:rsid w:val="00A863ED"/>
    <w:rsid w:val="00A865D1"/>
    <w:rsid w:val="00A86650"/>
    <w:rsid w:val="00A86783"/>
    <w:rsid w:val="00A867A9"/>
    <w:rsid w:val="00A8693F"/>
    <w:rsid w:val="00A86981"/>
    <w:rsid w:val="00A869B2"/>
    <w:rsid w:val="00A86BA8"/>
    <w:rsid w:val="00A86D28"/>
    <w:rsid w:val="00A86FF9"/>
    <w:rsid w:val="00A8702C"/>
    <w:rsid w:val="00A87096"/>
    <w:rsid w:val="00A8728E"/>
    <w:rsid w:val="00A87294"/>
    <w:rsid w:val="00A873E9"/>
    <w:rsid w:val="00A87467"/>
    <w:rsid w:val="00A874E8"/>
    <w:rsid w:val="00A8755A"/>
    <w:rsid w:val="00A87583"/>
    <w:rsid w:val="00A875F7"/>
    <w:rsid w:val="00A8781B"/>
    <w:rsid w:val="00A87887"/>
    <w:rsid w:val="00A87895"/>
    <w:rsid w:val="00A87A10"/>
    <w:rsid w:val="00A87A6E"/>
    <w:rsid w:val="00A87CC5"/>
    <w:rsid w:val="00A87CD4"/>
    <w:rsid w:val="00A87D67"/>
    <w:rsid w:val="00A900C8"/>
    <w:rsid w:val="00A9026C"/>
    <w:rsid w:val="00A902B2"/>
    <w:rsid w:val="00A9037C"/>
    <w:rsid w:val="00A90422"/>
    <w:rsid w:val="00A906A1"/>
    <w:rsid w:val="00A906C0"/>
    <w:rsid w:val="00A90964"/>
    <w:rsid w:val="00A90A09"/>
    <w:rsid w:val="00A90A53"/>
    <w:rsid w:val="00A90C86"/>
    <w:rsid w:val="00A90C99"/>
    <w:rsid w:val="00A90CA8"/>
    <w:rsid w:val="00A90CBD"/>
    <w:rsid w:val="00A90DE3"/>
    <w:rsid w:val="00A90E17"/>
    <w:rsid w:val="00A90F5E"/>
    <w:rsid w:val="00A91028"/>
    <w:rsid w:val="00A9114E"/>
    <w:rsid w:val="00A91170"/>
    <w:rsid w:val="00A9148B"/>
    <w:rsid w:val="00A9164A"/>
    <w:rsid w:val="00A91761"/>
    <w:rsid w:val="00A9176E"/>
    <w:rsid w:val="00A91870"/>
    <w:rsid w:val="00A91883"/>
    <w:rsid w:val="00A918A0"/>
    <w:rsid w:val="00A91A96"/>
    <w:rsid w:val="00A91BE6"/>
    <w:rsid w:val="00A91BFF"/>
    <w:rsid w:val="00A91C1E"/>
    <w:rsid w:val="00A91C2A"/>
    <w:rsid w:val="00A91CCC"/>
    <w:rsid w:val="00A91D31"/>
    <w:rsid w:val="00A91F3F"/>
    <w:rsid w:val="00A92125"/>
    <w:rsid w:val="00A921AD"/>
    <w:rsid w:val="00A921FC"/>
    <w:rsid w:val="00A9227C"/>
    <w:rsid w:val="00A9229D"/>
    <w:rsid w:val="00A923A3"/>
    <w:rsid w:val="00A923B5"/>
    <w:rsid w:val="00A924CB"/>
    <w:rsid w:val="00A92645"/>
    <w:rsid w:val="00A92A33"/>
    <w:rsid w:val="00A92A5F"/>
    <w:rsid w:val="00A92BB0"/>
    <w:rsid w:val="00A92C0F"/>
    <w:rsid w:val="00A92C6A"/>
    <w:rsid w:val="00A92CF1"/>
    <w:rsid w:val="00A92EED"/>
    <w:rsid w:val="00A92FEC"/>
    <w:rsid w:val="00A9302C"/>
    <w:rsid w:val="00A93044"/>
    <w:rsid w:val="00A934DD"/>
    <w:rsid w:val="00A93524"/>
    <w:rsid w:val="00A93591"/>
    <w:rsid w:val="00A9369C"/>
    <w:rsid w:val="00A93779"/>
    <w:rsid w:val="00A93780"/>
    <w:rsid w:val="00A939CD"/>
    <w:rsid w:val="00A93B13"/>
    <w:rsid w:val="00A93B3F"/>
    <w:rsid w:val="00A93C98"/>
    <w:rsid w:val="00A93E25"/>
    <w:rsid w:val="00A93F45"/>
    <w:rsid w:val="00A93FBC"/>
    <w:rsid w:val="00A94069"/>
    <w:rsid w:val="00A9424A"/>
    <w:rsid w:val="00A94280"/>
    <w:rsid w:val="00A943E6"/>
    <w:rsid w:val="00A94439"/>
    <w:rsid w:val="00A94494"/>
    <w:rsid w:val="00A9459F"/>
    <w:rsid w:val="00A945D1"/>
    <w:rsid w:val="00A946D1"/>
    <w:rsid w:val="00A94891"/>
    <w:rsid w:val="00A94997"/>
    <w:rsid w:val="00A94999"/>
    <w:rsid w:val="00A94C34"/>
    <w:rsid w:val="00A94DCC"/>
    <w:rsid w:val="00A94EA2"/>
    <w:rsid w:val="00A94EA9"/>
    <w:rsid w:val="00A94F3D"/>
    <w:rsid w:val="00A95086"/>
    <w:rsid w:val="00A950EF"/>
    <w:rsid w:val="00A950FD"/>
    <w:rsid w:val="00A95110"/>
    <w:rsid w:val="00A95123"/>
    <w:rsid w:val="00A95348"/>
    <w:rsid w:val="00A9537C"/>
    <w:rsid w:val="00A953BC"/>
    <w:rsid w:val="00A954AD"/>
    <w:rsid w:val="00A955D5"/>
    <w:rsid w:val="00A9573B"/>
    <w:rsid w:val="00A957AB"/>
    <w:rsid w:val="00A95859"/>
    <w:rsid w:val="00A958FF"/>
    <w:rsid w:val="00A95905"/>
    <w:rsid w:val="00A95A6E"/>
    <w:rsid w:val="00A95AE5"/>
    <w:rsid w:val="00A95C56"/>
    <w:rsid w:val="00A95D51"/>
    <w:rsid w:val="00A95E27"/>
    <w:rsid w:val="00A95F0E"/>
    <w:rsid w:val="00A95FEB"/>
    <w:rsid w:val="00A96020"/>
    <w:rsid w:val="00A961BF"/>
    <w:rsid w:val="00A961C9"/>
    <w:rsid w:val="00A96372"/>
    <w:rsid w:val="00A964F0"/>
    <w:rsid w:val="00A964FC"/>
    <w:rsid w:val="00A9656A"/>
    <w:rsid w:val="00A965A3"/>
    <w:rsid w:val="00A965E3"/>
    <w:rsid w:val="00A9663E"/>
    <w:rsid w:val="00A9667E"/>
    <w:rsid w:val="00A96725"/>
    <w:rsid w:val="00A96C9B"/>
    <w:rsid w:val="00A96E59"/>
    <w:rsid w:val="00A97081"/>
    <w:rsid w:val="00A9730B"/>
    <w:rsid w:val="00A97375"/>
    <w:rsid w:val="00A9738C"/>
    <w:rsid w:val="00A973CD"/>
    <w:rsid w:val="00A97400"/>
    <w:rsid w:val="00A97415"/>
    <w:rsid w:val="00A97461"/>
    <w:rsid w:val="00A97579"/>
    <w:rsid w:val="00A9757C"/>
    <w:rsid w:val="00A97642"/>
    <w:rsid w:val="00A97697"/>
    <w:rsid w:val="00A976B8"/>
    <w:rsid w:val="00A976D8"/>
    <w:rsid w:val="00A976FE"/>
    <w:rsid w:val="00A97848"/>
    <w:rsid w:val="00A97851"/>
    <w:rsid w:val="00A97950"/>
    <w:rsid w:val="00A97AE7"/>
    <w:rsid w:val="00A97AEA"/>
    <w:rsid w:val="00A97D26"/>
    <w:rsid w:val="00A97D59"/>
    <w:rsid w:val="00A97F46"/>
    <w:rsid w:val="00A97FB7"/>
    <w:rsid w:val="00AA004F"/>
    <w:rsid w:val="00AA005D"/>
    <w:rsid w:val="00AA00B1"/>
    <w:rsid w:val="00AA0163"/>
    <w:rsid w:val="00AA0248"/>
    <w:rsid w:val="00AA02FE"/>
    <w:rsid w:val="00AA0340"/>
    <w:rsid w:val="00AA046B"/>
    <w:rsid w:val="00AA04FB"/>
    <w:rsid w:val="00AA09B7"/>
    <w:rsid w:val="00AA0A42"/>
    <w:rsid w:val="00AA0D6D"/>
    <w:rsid w:val="00AA0DDA"/>
    <w:rsid w:val="00AA0EA3"/>
    <w:rsid w:val="00AA0F53"/>
    <w:rsid w:val="00AA0FB4"/>
    <w:rsid w:val="00AA1044"/>
    <w:rsid w:val="00AA121C"/>
    <w:rsid w:val="00AA167E"/>
    <w:rsid w:val="00AA170B"/>
    <w:rsid w:val="00AA177B"/>
    <w:rsid w:val="00AA17B4"/>
    <w:rsid w:val="00AA1A3F"/>
    <w:rsid w:val="00AA1A71"/>
    <w:rsid w:val="00AA1ACB"/>
    <w:rsid w:val="00AA1B2B"/>
    <w:rsid w:val="00AA1BB9"/>
    <w:rsid w:val="00AA1F77"/>
    <w:rsid w:val="00AA2007"/>
    <w:rsid w:val="00AA20CF"/>
    <w:rsid w:val="00AA214E"/>
    <w:rsid w:val="00AA22D4"/>
    <w:rsid w:val="00AA2412"/>
    <w:rsid w:val="00AA2D51"/>
    <w:rsid w:val="00AA2E66"/>
    <w:rsid w:val="00AA2F61"/>
    <w:rsid w:val="00AA2FC0"/>
    <w:rsid w:val="00AA3240"/>
    <w:rsid w:val="00AA325D"/>
    <w:rsid w:val="00AA33A5"/>
    <w:rsid w:val="00AA345F"/>
    <w:rsid w:val="00AA3482"/>
    <w:rsid w:val="00AA3501"/>
    <w:rsid w:val="00AA365F"/>
    <w:rsid w:val="00AA385E"/>
    <w:rsid w:val="00AA38BB"/>
    <w:rsid w:val="00AA394A"/>
    <w:rsid w:val="00AA39B7"/>
    <w:rsid w:val="00AA3F0D"/>
    <w:rsid w:val="00AA3F26"/>
    <w:rsid w:val="00AA3FB6"/>
    <w:rsid w:val="00AA4028"/>
    <w:rsid w:val="00AA41BB"/>
    <w:rsid w:val="00AA431E"/>
    <w:rsid w:val="00AA4359"/>
    <w:rsid w:val="00AA43F9"/>
    <w:rsid w:val="00AA449F"/>
    <w:rsid w:val="00AA44BB"/>
    <w:rsid w:val="00AA4784"/>
    <w:rsid w:val="00AA4789"/>
    <w:rsid w:val="00AA486F"/>
    <w:rsid w:val="00AA48CF"/>
    <w:rsid w:val="00AA49BC"/>
    <w:rsid w:val="00AA4FC4"/>
    <w:rsid w:val="00AA51D9"/>
    <w:rsid w:val="00AA537F"/>
    <w:rsid w:val="00AA5436"/>
    <w:rsid w:val="00AA5462"/>
    <w:rsid w:val="00AA548E"/>
    <w:rsid w:val="00AA5516"/>
    <w:rsid w:val="00AA55FB"/>
    <w:rsid w:val="00AA5607"/>
    <w:rsid w:val="00AA56AF"/>
    <w:rsid w:val="00AA56B0"/>
    <w:rsid w:val="00AA59E0"/>
    <w:rsid w:val="00AA5A90"/>
    <w:rsid w:val="00AA5CBA"/>
    <w:rsid w:val="00AA5EDB"/>
    <w:rsid w:val="00AA5FC0"/>
    <w:rsid w:val="00AA5FD3"/>
    <w:rsid w:val="00AA6003"/>
    <w:rsid w:val="00AA6057"/>
    <w:rsid w:val="00AA60CC"/>
    <w:rsid w:val="00AA6124"/>
    <w:rsid w:val="00AA6133"/>
    <w:rsid w:val="00AA6297"/>
    <w:rsid w:val="00AA62A6"/>
    <w:rsid w:val="00AA64C6"/>
    <w:rsid w:val="00AA64CF"/>
    <w:rsid w:val="00AA6507"/>
    <w:rsid w:val="00AA65D1"/>
    <w:rsid w:val="00AA6643"/>
    <w:rsid w:val="00AA66DA"/>
    <w:rsid w:val="00AA6736"/>
    <w:rsid w:val="00AA67A8"/>
    <w:rsid w:val="00AA6870"/>
    <w:rsid w:val="00AA6A80"/>
    <w:rsid w:val="00AA6C1C"/>
    <w:rsid w:val="00AA6CDC"/>
    <w:rsid w:val="00AA6DDF"/>
    <w:rsid w:val="00AA6E98"/>
    <w:rsid w:val="00AA6F2A"/>
    <w:rsid w:val="00AA6F5B"/>
    <w:rsid w:val="00AA7129"/>
    <w:rsid w:val="00AA7400"/>
    <w:rsid w:val="00AA77D2"/>
    <w:rsid w:val="00AA7817"/>
    <w:rsid w:val="00AA781E"/>
    <w:rsid w:val="00AA78D5"/>
    <w:rsid w:val="00AA7998"/>
    <w:rsid w:val="00AA7B73"/>
    <w:rsid w:val="00AA7C18"/>
    <w:rsid w:val="00AA7C93"/>
    <w:rsid w:val="00AA7CBA"/>
    <w:rsid w:val="00AA7D36"/>
    <w:rsid w:val="00AA7DCA"/>
    <w:rsid w:val="00AA7DE9"/>
    <w:rsid w:val="00AA7F3E"/>
    <w:rsid w:val="00AA7F3F"/>
    <w:rsid w:val="00AA7FD8"/>
    <w:rsid w:val="00AB0210"/>
    <w:rsid w:val="00AB0211"/>
    <w:rsid w:val="00AB0235"/>
    <w:rsid w:val="00AB0368"/>
    <w:rsid w:val="00AB03F3"/>
    <w:rsid w:val="00AB0639"/>
    <w:rsid w:val="00AB0674"/>
    <w:rsid w:val="00AB0698"/>
    <w:rsid w:val="00AB0703"/>
    <w:rsid w:val="00AB0899"/>
    <w:rsid w:val="00AB0904"/>
    <w:rsid w:val="00AB0910"/>
    <w:rsid w:val="00AB0919"/>
    <w:rsid w:val="00AB099B"/>
    <w:rsid w:val="00AB0A01"/>
    <w:rsid w:val="00AB0A1B"/>
    <w:rsid w:val="00AB0AF0"/>
    <w:rsid w:val="00AB0B8A"/>
    <w:rsid w:val="00AB0D38"/>
    <w:rsid w:val="00AB0D9F"/>
    <w:rsid w:val="00AB0E8F"/>
    <w:rsid w:val="00AB0ED6"/>
    <w:rsid w:val="00AB0F3F"/>
    <w:rsid w:val="00AB0FC9"/>
    <w:rsid w:val="00AB10FC"/>
    <w:rsid w:val="00AB1237"/>
    <w:rsid w:val="00AB1310"/>
    <w:rsid w:val="00AB1380"/>
    <w:rsid w:val="00AB16BF"/>
    <w:rsid w:val="00AB1881"/>
    <w:rsid w:val="00AB18D6"/>
    <w:rsid w:val="00AB19A4"/>
    <w:rsid w:val="00AB19D3"/>
    <w:rsid w:val="00AB1AB2"/>
    <w:rsid w:val="00AB1E0A"/>
    <w:rsid w:val="00AB1FB2"/>
    <w:rsid w:val="00AB215D"/>
    <w:rsid w:val="00AB23BE"/>
    <w:rsid w:val="00AB2438"/>
    <w:rsid w:val="00AB2752"/>
    <w:rsid w:val="00AB281A"/>
    <w:rsid w:val="00AB2824"/>
    <w:rsid w:val="00AB2938"/>
    <w:rsid w:val="00AB29D8"/>
    <w:rsid w:val="00AB2C2B"/>
    <w:rsid w:val="00AB2CAC"/>
    <w:rsid w:val="00AB2D24"/>
    <w:rsid w:val="00AB2E23"/>
    <w:rsid w:val="00AB3021"/>
    <w:rsid w:val="00AB3153"/>
    <w:rsid w:val="00AB3229"/>
    <w:rsid w:val="00AB32A4"/>
    <w:rsid w:val="00AB32EF"/>
    <w:rsid w:val="00AB32FB"/>
    <w:rsid w:val="00AB3333"/>
    <w:rsid w:val="00AB3338"/>
    <w:rsid w:val="00AB3653"/>
    <w:rsid w:val="00AB36DB"/>
    <w:rsid w:val="00AB36ED"/>
    <w:rsid w:val="00AB3741"/>
    <w:rsid w:val="00AB37F2"/>
    <w:rsid w:val="00AB3814"/>
    <w:rsid w:val="00AB3868"/>
    <w:rsid w:val="00AB38B0"/>
    <w:rsid w:val="00AB38B5"/>
    <w:rsid w:val="00AB39F1"/>
    <w:rsid w:val="00AB3AC4"/>
    <w:rsid w:val="00AB3C74"/>
    <w:rsid w:val="00AB3C7D"/>
    <w:rsid w:val="00AB3DDB"/>
    <w:rsid w:val="00AB3E1B"/>
    <w:rsid w:val="00AB3F20"/>
    <w:rsid w:val="00AB3F7A"/>
    <w:rsid w:val="00AB4118"/>
    <w:rsid w:val="00AB419E"/>
    <w:rsid w:val="00AB41D1"/>
    <w:rsid w:val="00AB4240"/>
    <w:rsid w:val="00AB4254"/>
    <w:rsid w:val="00AB4281"/>
    <w:rsid w:val="00AB43D0"/>
    <w:rsid w:val="00AB43F9"/>
    <w:rsid w:val="00AB44DF"/>
    <w:rsid w:val="00AB451E"/>
    <w:rsid w:val="00AB45D9"/>
    <w:rsid w:val="00AB474F"/>
    <w:rsid w:val="00AB4803"/>
    <w:rsid w:val="00AB4929"/>
    <w:rsid w:val="00AB492C"/>
    <w:rsid w:val="00AB4940"/>
    <w:rsid w:val="00AB495D"/>
    <w:rsid w:val="00AB499E"/>
    <w:rsid w:val="00AB4A6A"/>
    <w:rsid w:val="00AB4B9B"/>
    <w:rsid w:val="00AB4BDE"/>
    <w:rsid w:val="00AB4D8B"/>
    <w:rsid w:val="00AB4E62"/>
    <w:rsid w:val="00AB504D"/>
    <w:rsid w:val="00AB5096"/>
    <w:rsid w:val="00AB509B"/>
    <w:rsid w:val="00AB5438"/>
    <w:rsid w:val="00AB55C6"/>
    <w:rsid w:val="00AB594D"/>
    <w:rsid w:val="00AB59C4"/>
    <w:rsid w:val="00AB5A12"/>
    <w:rsid w:val="00AB5A37"/>
    <w:rsid w:val="00AB5A45"/>
    <w:rsid w:val="00AB5B0C"/>
    <w:rsid w:val="00AB5B48"/>
    <w:rsid w:val="00AB5D89"/>
    <w:rsid w:val="00AB5E0D"/>
    <w:rsid w:val="00AB5EBC"/>
    <w:rsid w:val="00AB5EE3"/>
    <w:rsid w:val="00AB5F1E"/>
    <w:rsid w:val="00AB61CD"/>
    <w:rsid w:val="00AB635E"/>
    <w:rsid w:val="00AB6369"/>
    <w:rsid w:val="00AB6448"/>
    <w:rsid w:val="00AB661F"/>
    <w:rsid w:val="00AB66DD"/>
    <w:rsid w:val="00AB6745"/>
    <w:rsid w:val="00AB6781"/>
    <w:rsid w:val="00AB6854"/>
    <w:rsid w:val="00AB6897"/>
    <w:rsid w:val="00AB68E1"/>
    <w:rsid w:val="00AB6929"/>
    <w:rsid w:val="00AB699F"/>
    <w:rsid w:val="00AB69BC"/>
    <w:rsid w:val="00AB6CE2"/>
    <w:rsid w:val="00AB6D02"/>
    <w:rsid w:val="00AB6D0F"/>
    <w:rsid w:val="00AB6D63"/>
    <w:rsid w:val="00AB6DB8"/>
    <w:rsid w:val="00AB6E14"/>
    <w:rsid w:val="00AB6F6C"/>
    <w:rsid w:val="00AB6FCB"/>
    <w:rsid w:val="00AB6FF5"/>
    <w:rsid w:val="00AB70AE"/>
    <w:rsid w:val="00AB70EF"/>
    <w:rsid w:val="00AB721F"/>
    <w:rsid w:val="00AB7423"/>
    <w:rsid w:val="00AB757E"/>
    <w:rsid w:val="00AB7830"/>
    <w:rsid w:val="00AB78F9"/>
    <w:rsid w:val="00AB7907"/>
    <w:rsid w:val="00AB7A5A"/>
    <w:rsid w:val="00AB7A88"/>
    <w:rsid w:val="00AB7BC8"/>
    <w:rsid w:val="00AB7C55"/>
    <w:rsid w:val="00AB7D27"/>
    <w:rsid w:val="00AC001A"/>
    <w:rsid w:val="00AC0020"/>
    <w:rsid w:val="00AC013A"/>
    <w:rsid w:val="00AC023A"/>
    <w:rsid w:val="00AC0376"/>
    <w:rsid w:val="00AC0396"/>
    <w:rsid w:val="00AC04C7"/>
    <w:rsid w:val="00AC069E"/>
    <w:rsid w:val="00AC0812"/>
    <w:rsid w:val="00AC08F0"/>
    <w:rsid w:val="00AC0913"/>
    <w:rsid w:val="00AC092D"/>
    <w:rsid w:val="00AC0A1E"/>
    <w:rsid w:val="00AC0CA6"/>
    <w:rsid w:val="00AC0E48"/>
    <w:rsid w:val="00AC0F84"/>
    <w:rsid w:val="00AC1092"/>
    <w:rsid w:val="00AC1094"/>
    <w:rsid w:val="00AC12B4"/>
    <w:rsid w:val="00AC12B7"/>
    <w:rsid w:val="00AC1353"/>
    <w:rsid w:val="00AC1451"/>
    <w:rsid w:val="00AC1463"/>
    <w:rsid w:val="00AC164A"/>
    <w:rsid w:val="00AC1805"/>
    <w:rsid w:val="00AC1882"/>
    <w:rsid w:val="00AC1A33"/>
    <w:rsid w:val="00AC1B76"/>
    <w:rsid w:val="00AC1E41"/>
    <w:rsid w:val="00AC1E73"/>
    <w:rsid w:val="00AC1F03"/>
    <w:rsid w:val="00AC2059"/>
    <w:rsid w:val="00AC21C6"/>
    <w:rsid w:val="00AC21DC"/>
    <w:rsid w:val="00AC2655"/>
    <w:rsid w:val="00AC27D7"/>
    <w:rsid w:val="00AC2868"/>
    <w:rsid w:val="00AC28D2"/>
    <w:rsid w:val="00AC2C07"/>
    <w:rsid w:val="00AC2CCA"/>
    <w:rsid w:val="00AC2D81"/>
    <w:rsid w:val="00AC2DAB"/>
    <w:rsid w:val="00AC2E7A"/>
    <w:rsid w:val="00AC2EA1"/>
    <w:rsid w:val="00AC2F58"/>
    <w:rsid w:val="00AC3035"/>
    <w:rsid w:val="00AC3156"/>
    <w:rsid w:val="00AC318E"/>
    <w:rsid w:val="00AC31B1"/>
    <w:rsid w:val="00AC32BE"/>
    <w:rsid w:val="00AC33D4"/>
    <w:rsid w:val="00AC34AF"/>
    <w:rsid w:val="00AC3575"/>
    <w:rsid w:val="00AC35A0"/>
    <w:rsid w:val="00AC3760"/>
    <w:rsid w:val="00AC37CB"/>
    <w:rsid w:val="00AC37EE"/>
    <w:rsid w:val="00AC3882"/>
    <w:rsid w:val="00AC38D0"/>
    <w:rsid w:val="00AC38FE"/>
    <w:rsid w:val="00AC39D8"/>
    <w:rsid w:val="00AC3A1F"/>
    <w:rsid w:val="00AC3C6B"/>
    <w:rsid w:val="00AC3F07"/>
    <w:rsid w:val="00AC3F39"/>
    <w:rsid w:val="00AC3FD5"/>
    <w:rsid w:val="00AC3FF8"/>
    <w:rsid w:val="00AC405A"/>
    <w:rsid w:val="00AC4063"/>
    <w:rsid w:val="00AC424A"/>
    <w:rsid w:val="00AC43AD"/>
    <w:rsid w:val="00AC4450"/>
    <w:rsid w:val="00AC44B7"/>
    <w:rsid w:val="00AC4525"/>
    <w:rsid w:val="00AC45A0"/>
    <w:rsid w:val="00AC464D"/>
    <w:rsid w:val="00AC466C"/>
    <w:rsid w:val="00AC46F2"/>
    <w:rsid w:val="00AC47AA"/>
    <w:rsid w:val="00AC47C0"/>
    <w:rsid w:val="00AC4857"/>
    <w:rsid w:val="00AC49C6"/>
    <w:rsid w:val="00AC4A58"/>
    <w:rsid w:val="00AC4A9A"/>
    <w:rsid w:val="00AC4A9D"/>
    <w:rsid w:val="00AC4C18"/>
    <w:rsid w:val="00AC4CCA"/>
    <w:rsid w:val="00AC4DFA"/>
    <w:rsid w:val="00AC4DFB"/>
    <w:rsid w:val="00AC4E77"/>
    <w:rsid w:val="00AC50EF"/>
    <w:rsid w:val="00AC5127"/>
    <w:rsid w:val="00AC513D"/>
    <w:rsid w:val="00AC5353"/>
    <w:rsid w:val="00AC53CA"/>
    <w:rsid w:val="00AC5650"/>
    <w:rsid w:val="00AC56BF"/>
    <w:rsid w:val="00AC56CC"/>
    <w:rsid w:val="00AC56CF"/>
    <w:rsid w:val="00AC57FE"/>
    <w:rsid w:val="00AC586B"/>
    <w:rsid w:val="00AC5A44"/>
    <w:rsid w:val="00AC5AA4"/>
    <w:rsid w:val="00AC5B60"/>
    <w:rsid w:val="00AC5B83"/>
    <w:rsid w:val="00AC5DAE"/>
    <w:rsid w:val="00AC5E1E"/>
    <w:rsid w:val="00AC5E30"/>
    <w:rsid w:val="00AC5F03"/>
    <w:rsid w:val="00AC6142"/>
    <w:rsid w:val="00AC616A"/>
    <w:rsid w:val="00AC626D"/>
    <w:rsid w:val="00AC637F"/>
    <w:rsid w:val="00AC63F1"/>
    <w:rsid w:val="00AC6568"/>
    <w:rsid w:val="00AC65A5"/>
    <w:rsid w:val="00AC66F8"/>
    <w:rsid w:val="00AC671A"/>
    <w:rsid w:val="00AC68F0"/>
    <w:rsid w:val="00AC6923"/>
    <w:rsid w:val="00AC6928"/>
    <w:rsid w:val="00AC6997"/>
    <w:rsid w:val="00AC69A0"/>
    <w:rsid w:val="00AC6CB5"/>
    <w:rsid w:val="00AC6D3F"/>
    <w:rsid w:val="00AC6F92"/>
    <w:rsid w:val="00AC712E"/>
    <w:rsid w:val="00AC7137"/>
    <w:rsid w:val="00AC7197"/>
    <w:rsid w:val="00AC71E8"/>
    <w:rsid w:val="00AC74AF"/>
    <w:rsid w:val="00AC765E"/>
    <w:rsid w:val="00AC76E7"/>
    <w:rsid w:val="00AC776C"/>
    <w:rsid w:val="00AC7966"/>
    <w:rsid w:val="00AC79B7"/>
    <w:rsid w:val="00AC79C9"/>
    <w:rsid w:val="00AC79E8"/>
    <w:rsid w:val="00AC7A7F"/>
    <w:rsid w:val="00AC7ACE"/>
    <w:rsid w:val="00AC7B35"/>
    <w:rsid w:val="00AC7C96"/>
    <w:rsid w:val="00AD010B"/>
    <w:rsid w:val="00AD0172"/>
    <w:rsid w:val="00AD01C8"/>
    <w:rsid w:val="00AD03AA"/>
    <w:rsid w:val="00AD061F"/>
    <w:rsid w:val="00AD0746"/>
    <w:rsid w:val="00AD079D"/>
    <w:rsid w:val="00AD0883"/>
    <w:rsid w:val="00AD08AC"/>
    <w:rsid w:val="00AD0988"/>
    <w:rsid w:val="00AD0994"/>
    <w:rsid w:val="00AD0A2F"/>
    <w:rsid w:val="00AD0A4E"/>
    <w:rsid w:val="00AD0B3A"/>
    <w:rsid w:val="00AD0D01"/>
    <w:rsid w:val="00AD0D58"/>
    <w:rsid w:val="00AD0E43"/>
    <w:rsid w:val="00AD118F"/>
    <w:rsid w:val="00AD11B8"/>
    <w:rsid w:val="00AD11E9"/>
    <w:rsid w:val="00AD126A"/>
    <w:rsid w:val="00AD1295"/>
    <w:rsid w:val="00AD12FA"/>
    <w:rsid w:val="00AD145D"/>
    <w:rsid w:val="00AD14DC"/>
    <w:rsid w:val="00AD156A"/>
    <w:rsid w:val="00AD174D"/>
    <w:rsid w:val="00AD1B15"/>
    <w:rsid w:val="00AD1B29"/>
    <w:rsid w:val="00AD1BB0"/>
    <w:rsid w:val="00AD1BFF"/>
    <w:rsid w:val="00AD1CE5"/>
    <w:rsid w:val="00AD1E05"/>
    <w:rsid w:val="00AD1E95"/>
    <w:rsid w:val="00AD1F66"/>
    <w:rsid w:val="00AD1FA4"/>
    <w:rsid w:val="00AD217E"/>
    <w:rsid w:val="00AD221C"/>
    <w:rsid w:val="00AD2287"/>
    <w:rsid w:val="00AD24C5"/>
    <w:rsid w:val="00AD25C9"/>
    <w:rsid w:val="00AD27AC"/>
    <w:rsid w:val="00AD27E3"/>
    <w:rsid w:val="00AD2980"/>
    <w:rsid w:val="00AD29F8"/>
    <w:rsid w:val="00AD2A77"/>
    <w:rsid w:val="00AD2E3B"/>
    <w:rsid w:val="00AD2E74"/>
    <w:rsid w:val="00AD2F9B"/>
    <w:rsid w:val="00AD2FD8"/>
    <w:rsid w:val="00AD3269"/>
    <w:rsid w:val="00AD345C"/>
    <w:rsid w:val="00AD3553"/>
    <w:rsid w:val="00AD3581"/>
    <w:rsid w:val="00AD38C7"/>
    <w:rsid w:val="00AD38CE"/>
    <w:rsid w:val="00AD3A7D"/>
    <w:rsid w:val="00AD3B94"/>
    <w:rsid w:val="00AD3BC2"/>
    <w:rsid w:val="00AD3C5D"/>
    <w:rsid w:val="00AD3E5D"/>
    <w:rsid w:val="00AD3E7C"/>
    <w:rsid w:val="00AD3E81"/>
    <w:rsid w:val="00AD3E9C"/>
    <w:rsid w:val="00AD3F91"/>
    <w:rsid w:val="00AD4014"/>
    <w:rsid w:val="00AD417C"/>
    <w:rsid w:val="00AD431B"/>
    <w:rsid w:val="00AD4446"/>
    <w:rsid w:val="00AD4455"/>
    <w:rsid w:val="00AD454A"/>
    <w:rsid w:val="00AD48DE"/>
    <w:rsid w:val="00AD49D8"/>
    <w:rsid w:val="00AD4AFD"/>
    <w:rsid w:val="00AD4B55"/>
    <w:rsid w:val="00AD4DCB"/>
    <w:rsid w:val="00AD4E08"/>
    <w:rsid w:val="00AD4E99"/>
    <w:rsid w:val="00AD4F13"/>
    <w:rsid w:val="00AD5075"/>
    <w:rsid w:val="00AD5251"/>
    <w:rsid w:val="00AD5330"/>
    <w:rsid w:val="00AD5383"/>
    <w:rsid w:val="00AD53F9"/>
    <w:rsid w:val="00AD5405"/>
    <w:rsid w:val="00AD544C"/>
    <w:rsid w:val="00AD5459"/>
    <w:rsid w:val="00AD559C"/>
    <w:rsid w:val="00AD5666"/>
    <w:rsid w:val="00AD5744"/>
    <w:rsid w:val="00AD57A3"/>
    <w:rsid w:val="00AD5874"/>
    <w:rsid w:val="00AD5B52"/>
    <w:rsid w:val="00AD5C29"/>
    <w:rsid w:val="00AD5C78"/>
    <w:rsid w:val="00AD5C8A"/>
    <w:rsid w:val="00AD5D81"/>
    <w:rsid w:val="00AD5FBE"/>
    <w:rsid w:val="00AD617A"/>
    <w:rsid w:val="00AD61EA"/>
    <w:rsid w:val="00AD62D2"/>
    <w:rsid w:val="00AD62FB"/>
    <w:rsid w:val="00AD6353"/>
    <w:rsid w:val="00AD643C"/>
    <w:rsid w:val="00AD6442"/>
    <w:rsid w:val="00AD64DF"/>
    <w:rsid w:val="00AD6641"/>
    <w:rsid w:val="00AD6719"/>
    <w:rsid w:val="00AD69AE"/>
    <w:rsid w:val="00AD6B99"/>
    <w:rsid w:val="00AD6BA4"/>
    <w:rsid w:val="00AD6BED"/>
    <w:rsid w:val="00AD6C86"/>
    <w:rsid w:val="00AD6CF3"/>
    <w:rsid w:val="00AD6D31"/>
    <w:rsid w:val="00AD6D4F"/>
    <w:rsid w:val="00AD6D9D"/>
    <w:rsid w:val="00AD6EDB"/>
    <w:rsid w:val="00AD7067"/>
    <w:rsid w:val="00AD70FC"/>
    <w:rsid w:val="00AD7197"/>
    <w:rsid w:val="00AD728A"/>
    <w:rsid w:val="00AD734F"/>
    <w:rsid w:val="00AD73A2"/>
    <w:rsid w:val="00AD73E0"/>
    <w:rsid w:val="00AD7609"/>
    <w:rsid w:val="00AD76A7"/>
    <w:rsid w:val="00AD7785"/>
    <w:rsid w:val="00AD780C"/>
    <w:rsid w:val="00AD7822"/>
    <w:rsid w:val="00AD787A"/>
    <w:rsid w:val="00AD79CA"/>
    <w:rsid w:val="00AD7A45"/>
    <w:rsid w:val="00AD7C0F"/>
    <w:rsid w:val="00AD7CB8"/>
    <w:rsid w:val="00AD7D1C"/>
    <w:rsid w:val="00AD7E3C"/>
    <w:rsid w:val="00AD7F5D"/>
    <w:rsid w:val="00AD7FCF"/>
    <w:rsid w:val="00AD7FDC"/>
    <w:rsid w:val="00AE007E"/>
    <w:rsid w:val="00AE008A"/>
    <w:rsid w:val="00AE00EB"/>
    <w:rsid w:val="00AE0159"/>
    <w:rsid w:val="00AE02D1"/>
    <w:rsid w:val="00AE031D"/>
    <w:rsid w:val="00AE036C"/>
    <w:rsid w:val="00AE03B7"/>
    <w:rsid w:val="00AE0486"/>
    <w:rsid w:val="00AE048E"/>
    <w:rsid w:val="00AE0651"/>
    <w:rsid w:val="00AE0688"/>
    <w:rsid w:val="00AE0700"/>
    <w:rsid w:val="00AE070F"/>
    <w:rsid w:val="00AE09D3"/>
    <w:rsid w:val="00AE0B6E"/>
    <w:rsid w:val="00AE0C31"/>
    <w:rsid w:val="00AE0DE0"/>
    <w:rsid w:val="00AE0E50"/>
    <w:rsid w:val="00AE0F0B"/>
    <w:rsid w:val="00AE104B"/>
    <w:rsid w:val="00AE1239"/>
    <w:rsid w:val="00AE138B"/>
    <w:rsid w:val="00AE145F"/>
    <w:rsid w:val="00AE147C"/>
    <w:rsid w:val="00AE153A"/>
    <w:rsid w:val="00AE162C"/>
    <w:rsid w:val="00AE1641"/>
    <w:rsid w:val="00AE1653"/>
    <w:rsid w:val="00AE16BF"/>
    <w:rsid w:val="00AE1910"/>
    <w:rsid w:val="00AE1C03"/>
    <w:rsid w:val="00AE1CC2"/>
    <w:rsid w:val="00AE1CEF"/>
    <w:rsid w:val="00AE1E24"/>
    <w:rsid w:val="00AE1F97"/>
    <w:rsid w:val="00AE2025"/>
    <w:rsid w:val="00AE22BD"/>
    <w:rsid w:val="00AE23B0"/>
    <w:rsid w:val="00AE25F8"/>
    <w:rsid w:val="00AE27E4"/>
    <w:rsid w:val="00AE2810"/>
    <w:rsid w:val="00AE2836"/>
    <w:rsid w:val="00AE2BF1"/>
    <w:rsid w:val="00AE2C30"/>
    <w:rsid w:val="00AE2C86"/>
    <w:rsid w:val="00AE2CD5"/>
    <w:rsid w:val="00AE2E12"/>
    <w:rsid w:val="00AE30FA"/>
    <w:rsid w:val="00AE31B2"/>
    <w:rsid w:val="00AE3283"/>
    <w:rsid w:val="00AE33B9"/>
    <w:rsid w:val="00AE340F"/>
    <w:rsid w:val="00AE3673"/>
    <w:rsid w:val="00AE36C2"/>
    <w:rsid w:val="00AE3727"/>
    <w:rsid w:val="00AE382F"/>
    <w:rsid w:val="00AE3917"/>
    <w:rsid w:val="00AE398D"/>
    <w:rsid w:val="00AE3A89"/>
    <w:rsid w:val="00AE3AF4"/>
    <w:rsid w:val="00AE3E8F"/>
    <w:rsid w:val="00AE4008"/>
    <w:rsid w:val="00AE4151"/>
    <w:rsid w:val="00AE41BF"/>
    <w:rsid w:val="00AE41CB"/>
    <w:rsid w:val="00AE43D4"/>
    <w:rsid w:val="00AE4424"/>
    <w:rsid w:val="00AE4466"/>
    <w:rsid w:val="00AE4495"/>
    <w:rsid w:val="00AE4515"/>
    <w:rsid w:val="00AE4760"/>
    <w:rsid w:val="00AE47D1"/>
    <w:rsid w:val="00AE48BA"/>
    <w:rsid w:val="00AE49A7"/>
    <w:rsid w:val="00AE4A2E"/>
    <w:rsid w:val="00AE4AC1"/>
    <w:rsid w:val="00AE4AF0"/>
    <w:rsid w:val="00AE4BD1"/>
    <w:rsid w:val="00AE4BF6"/>
    <w:rsid w:val="00AE4C16"/>
    <w:rsid w:val="00AE4C25"/>
    <w:rsid w:val="00AE4CD9"/>
    <w:rsid w:val="00AE4D7C"/>
    <w:rsid w:val="00AE4D8E"/>
    <w:rsid w:val="00AE4E6E"/>
    <w:rsid w:val="00AE4F73"/>
    <w:rsid w:val="00AE5147"/>
    <w:rsid w:val="00AE5191"/>
    <w:rsid w:val="00AE51C8"/>
    <w:rsid w:val="00AE52DA"/>
    <w:rsid w:val="00AE52F0"/>
    <w:rsid w:val="00AE5327"/>
    <w:rsid w:val="00AE56E9"/>
    <w:rsid w:val="00AE5870"/>
    <w:rsid w:val="00AE5C3F"/>
    <w:rsid w:val="00AE5CF4"/>
    <w:rsid w:val="00AE5D0B"/>
    <w:rsid w:val="00AE6200"/>
    <w:rsid w:val="00AE6242"/>
    <w:rsid w:val="00AE62DC"/>
    <w:rsid w:val="00AE62F7"/>
    <w:rsid w:val="00AE6331"/>
    <w:rsid w:val="00AE63EB"/>
    <w:rsid w:val="00AE6456"/>
    <w:rsid w:val="00AE64B1"/>
    <w:rsid w:val="00AE653F"/>
    <w:rsid w:val="00AE66DB"/>
    <w:rsid w:val="00AE67FE"/>
    <w:rsid w:val="00AE6941"/>
    <w:rsid w:val="00AE695A"/>
    <w:rsid w:val="00AE69F8"/>
    <w:rsid w:val="00AE6A78"/>
    <w:rsid w:val="00AE6ABF"/>
    <w:rsid w:val="00AE6B72"/>
    <w:rsid w:val="00AE6C29"/>
    <w:rsid w:val="00AE6D8C"/>
    <w:rsid w:val="00AE6D99"/>
    <w:rsid w:val="00AE6FE9"/>
    <w:rsid w:val="00AE706A"/>
    <w:rsid w:val="00AE70B1"/>
    <w:rsid w:val="00AE71BC"/>
    <w:rsid w:val="00AE71D2"/>
    <w:rsid w:val="00AE72B3"/>
    <w:rsid w:val="00AE7381"/>
    <w:rsid w:val="00AE7388"/>
    <w:rsid w:val="00AE741F"/>
    <w:rsid w:val="00AE75DE"/>
    <w:rsid w:val="00AE76A4"/>
    <w:rsid w:val="00AE7789"/>
    <w:rsid w:val="00AE77A8"/>
    <w:rsid w:val="00AE78BB"/>
    <w:rsid w:val="00AE78FE"/>
    <w:rsid w:val="00AE7916"/>
    <w:rsid w:val="00AE7A66"/>
    <w:rsid w:val="00AE7C76"/>
    <w:rsid w:val="00AE7E19"/>
    <w:rsid w:val="00AE7F57"/>
    <w:rsid w:val="00AE92B3"/>
    <w:rsid w:val="00AF0088"/>
    <w:rsid w:val="00AF01DB"/>
    <w:rsid w:val="00AF023B"/>
    <w:rsid w:val="00AF03D1"/>
    <w:rsid w:val="00AF0450"/>
    <w:rsid w:val="00AF05F9"/>
    <w:rsid w:val="00AF071A"/>
    <w:rsid w:val="00AF0773"/>
    <w:rsid w:val="00AF07F6"/>
    <w:rsid w:val="00AF083A"/>
    <w:rsid w:val="00AF0859"/>
    <w:rsid w:val="00AF08FF"/>
    <w:rsid w:val="00AF090E"/>
    <w:rsid w:val="00AF0B65"/>
    <w:rsid w:val="00AF0B71"/>
    <w:rsid w:val="00AF0C10"/>
    <w:rsid w:val="00AF0C97"/>
    <w:rsid w:val="00AF0E56"/>
    <w:rsid w:val="00AF0EEE"/>
    <w:rsid w:val="00AF120C"/>
    <w:rsid w:val="00AF129D"/>
    <w:rsid w:val="00AF12CB"/>
    <w:rsid w:val="00AF136F"/>
    <w:rsid w:val="00AF13B6"/>
    <w:rsid w:val="00AF1442"/>
    <w:rsid w:val="00AF1524"/>
    <w:rsid w:val="00AF155E"/>
    <w:rsid w:val="00AF15BD"/>
    <w:rsid w:val="00AF168D"/>
    <w:rsid w:val="00AF1895"/>
    <w:rsid w:val="00AF18D7"/>
    <w:rsid w:val="00AF19F6"/>
    <w:rsid w:val="00AF1A48"/>
    <w:rsid w:val="00AF1A76"/>
    <w:rsid w:val="00AF1ABF"/>
    <w:rsid w:val="00AF1B87"/>
    <w:rsid w:val="00AF1B9A"/>
    <w:rsid w:val="00AF1D99"/>
    <w:rsid w:val="00AF1F6F"/>
    <w:rsid w:val="00AF1FBF"/>
    <w:rsid w:val="00AF2195"/>
    <w:rsid w:val="00AF2333"/>
    <w:rsid w:val="00AF23D5"/>
    <w:rsid w:val="00AF23E8"/>
    <w:rsid w:val="00AF2476"/>
    <w:rsid w:val="00AF267A"/>
    <w:rsid w:val="00AF2786"/>
    <w:rsid w:val="00AF28D6"/>
    <w:rsid w:val="00AF297F"/>
    <w:rsid w:val="00AF2A0D"/>
    <w:rsid w:val="00AF2B1C"/>
    <w:rsid w:val="00AF2B98"/>
    <w:rsid w:val="00AF2BA5"/>
    <w:rsid w:val="00AF2D99"/>
    <w:rsid w:val="00AF2DCA"/>
    <w:rsid w:val="00AF2E7B"/>
    <w:rsid w:val="00AF2FC4"/>
    <w:rsid w:val="00AF2FCF"/>
    <w:rsid w:val="00AF330C"/>
    <w:rsid w:val="00AF337E"/>
    <w:rsid w:val="00AF33F1"/>
    <w:rsid w:val="00AF33F7"/>
    <w:rsid w:val="00AF365E"/>
    <w:rsid w:val="00AF3785"/>
    <w:rsid w:val="00AF379D"/>
    <w:rsid w:val="00AF389E"/>
    <w:rsid w:val="00AF3920"/>
    <w:rsid w:val="00AF3948"/>
    <w:rsid w:val="00AF39E1"/>
    <w:rsid w:val="00AF3A83"/>
    <w:rsid w:val="00AF3E59"/>
    <w:rsid w:val="00AF3ED0"/>
    <w:rsid w:val="00AF3ED6"/>
    <w:rsid w:val="00AF3F7A"/>
    <w:rsid w:val="00AF4044"/>
    <w:rsid w:val="00AF404F"/>
    <w:rsid w:val="00AF406A"/>
    <w:rsid w:val="00AF422D"/>
    <w:rsid w:val="00AF425C"/>
    <w:rsid w:val="00AF4306"/>
    <w:rsid w:val="00AF4315"/>
    <w:rsid w:val="00AF4325"/>
    <w:rsid w:val="00AF43DA"/>
    <w:rsid w:val="00AF44AE"/>
    <w:rsid w:val="00AF45ED"/>
    <w:rsid w:val="00AF4665"/>
    <w:rsid w:val="00AF47BC"/>
    <w:rsid w:val="00AF49C3"/>
    <w:rsid w:val="00AF4BEF"/>
    <w:rsid w:val="00AF4C08"/>
    <w:rsid w:val="00AF4D24"/>
    <w:rsid w:val="00AF4DEC"/>
    <w:rsid w:val="00AF4EF9"/>
    <w:rsid w:val="00AF4F4B"/>
    <w:rsid w:val="00AF4F4E"/>
    <w:rsid w:val="00AF4FA9"/>
    <w:rsid w:val="00AF4FEC"/>
    <w:rsid w:val="00AF5002"/>
    <w:rsid w:val="00AF5107"/>
    <w:rsid w:val="00AF5111"/>
    <w:rsid w:val="00AF536C"/>
    <w:rsid w:val="00AF53E5"/>
    <w:rsid w:val="00AF55EC"/>
    <w:rsid w:val="00AF55EE"/>
    <w:rsid w:val="00AF5664"/>
    <w:rsid w:val="00AF56CE"/>
    <w:rsid w:val="00AF58EB"/>
    <w:rsid w:val="00AF58FE"/>
    <w:rsid w:val="00AF59A2"/>
    <w:rsid w:val="00AF5A78"/>
    <w:rsid w:val="00AF5ABD"/>
    <w:rsid w:val="00AF5C23"/>
    <w:rsid w:val="00AF5D6C"/>
    <w:rsid w:val="00AF5F51"/>
    <w:rsid w:val="00AF60CA"/>
    <w:rsid w:val="00AF618F"/>
    <w:rsid w:val="00AF6271"/>
    <w:rsid w:val="00AF63F0"/>
    <w:rsid w:val="00AF644F"/>
    <w:rsid w:val="00AF64FB"/>
    <w:rsid w:val="00AF6504"/>
    <w:rsid w:val="00AF658B"/>
    <w:rsid w:val="00AF65B8"/>
    <w:rsid w:val="00AF65E9"/>
    <w:rsid w:val="00AF65FC"/>
    <w:rsid w:val="00AF6677"/>
    <w:rsid w:val="00AF697B"/>
    <w:rsid w:val="00AF69B2"/>
    <w:rsid w:val="00AF6A6E"/>
    <w:rsid w:val="00AF6B93"/>
    <w:rsid w:val="00AF6BF6"/>
    <w:rsid w:val="00AF6EB6"/>
    <w:rsid w:val="00AF6F47"/>
    <w:rsid w:val="00AF6F66"/>
    <w:rsid w:val="00AF7198"/>
    <w:rsid w:val="00AF730C"/>
    <w:rsid w:val="00AF7622"/>
    <w:rsid w:val="00AF7712"/>
    <w:rsid w:val="00AF77A1"/>
    <w:rsid w:val="00AF77BA"/>
    <w:rsid w:val="00AF7808"/>
    <w:rsid w:val="00AF79A8"/>
    <w:rsid w:val="00AF79B5"/>
    <w:rsid w:val="00AF79FD"/>
    <w:rsid w:val="00AF7A1F"/>
    <w:rsid w:val="00AF7A28"/>
    <w:rsid w:val="00AF7A47"/>
    <w:rsid w:val="00AF7B2F"/>
    <w:rsid w:val="00AF7B7C"/>
    <w:rsid w:val="00AF7C38"/>
    <w:rsid w:val="00AF7F50"/>
    <w:rsid w:val="00B0022E"/>
    <w:rsid w:val="00B00371"/>
    <w:rsid w:val="00B00426"/>
    <w:rsid w:val="00B00629"/>
    <w:rsid w:val="00B0063C"/>
    <w:rsid w:val="00B00651"/>
    <w:rsid w:val="00B007E7"/>
    <w:rsid w:val="00B00962"/>
    <w:rsid w:val="00B00B49"/>
    <w:rsid w:val="00B00BCC"/>
    <w:rsid w:val="00B00C6B"/>
    <w:rsid w:val="00B00CCF"/>
    <w:rsid w:val="00B00F3C"/>
    <w:rsid w:val="00B010EC"/>
    <w:rsid w:val="00B0126E"/>
    <w:rsid w:val="00B01296"/>
    <w:rsid w:val="00B012A8"/>
    <w:rsid w:val="00B014A3"/>
    <w:rsid w:val="00B014E1"/>
    <w:rsid w:val="00B015E9"/>
    <w:rsid w:val="00B0164F"/>
    <w:rsid w:val="00B01699"/>
    <w:rsid w:val="00B016D9"/>
    <w:rsid w:val="00B017CD"/>
    <w:rsid w:val="00B019BD"/>
    <w:rsid w:val="00B01AD9"/>
    <w:rsid w:val="00B01D86"/>
    <w:rsid w:val="00B01DBD"/>
    <w:rsid w:val="00B01DC9"/>
    <w:rsid w:val="00B01EF0"/>
    <w:rsid w:val="00B01F70"/>
    <w:rsid w:val="00B01FA9"/>
    <w:rsid w:val="00B0205D"/>
    <w:rsid w:val="00B020A8"/>
    <w:rsid w:val="00B0211F"/>
    <w:rsid w:val="00B0212D"/>
    <w:rsid w:val="00B0219F"/>
    <w:rsid w:val="00B02349"/>
    <w:rsid w:val="00B02397"/>
    <w:rsid w:val="00B025AF"/>
    <w:rsid w:val="00B02608"/>
    <w:rsid w:val="00B026C0"/>
    <w:rsid w:val="00B026E1"/>
    <w:rsid w:val="00B02780"/>
    <w:rsid w:val="00B027DB"/>
    <w:rsid w:val="00B02917"/>
    <w:rsid w:val="00B02CD0"/>
    <w:rsid w:val="00B02D42"/>
    <w:rsid w:val="00B02DC7"/>
    <w:rsid w:val="00B02F49"/>
    <w:rsid w:val="00B02F4E"/>
    <w:rsid w:val="00B02F75"/>
    <w:rsid w:val="00B02FD1"/>
    <w:rsid w:val="00B03090"/>
    <w:rsid w:val="00B030D6"/>
    <w:rsid w:val="00B03133"/>
    <w:rsid w:val="00B03143"/>
    <w:rsid w:val="00B03152"/>
    <w:rsid w:val="00B032DB"/>
    <w:rsid w:val="00B0338C"/>
    <w:rsid w:val="00B0352E"/>
    <w:rsid w:val="00B03B99"/>
    <w:rsid w:val="00B03BE7"/>
    <w:rsid w:val="00B03C0E"/>
    <w:rsid w:val="00B03C90"/>
    <w:rsid w:val="00B03D4D"/>
    <w:rsid w:val="00B04210"/>
    <w:rsid w:val="00B0423A"/>
    <w:rsid w:val="00B043F6"/>
    <w:rsid w:val="00B0442D"/>
    <w:rsid w:val="00B044D4"/>
    <w:rsid w:val="00B045C7"/>
    <w:rsid w:val="00B045D0"/>
    <w:rsid w:val="00B0464E"/>
    <w:rsid w:val="00B0473D"/>
    <w:rsid w:val="00B04781"/>
    <w:rsid w:val="00B047A8"/>
    <w:rsid w:val="00B04975"/>
    <w:rsid w:val="00B04999"/>
    <w:rsid w:val="00B0499D"/>
    <w:rsid w:val="00B04A04"/>
    <w:rsid w:val="00B04C62"/>
    <w:rsid w:val="00B04CE3"/>
    <w:rsid w:val="00B04D88"/>
    <w:rsid w:val="00B04EC1"/>
    <w:rsid w:val="00B05028"/>
    <w:rsid w:val="00B05043"/>
    <w:rsid w:val="00B05144"/>
    <w:rsid w:val="00B05189"/>
    <w:rsid w:val="00B05204"/>
    <w:rsid w:val="00B05251"/>
    <w:rsid w:val="00B05263"/>
    <w:rsid w:val="00B054FA"/>
    <w:rsid w:val="00B055B3"/>
    <w:rsid w:val="00B056EB"/>
    <w:rsid w:val="00B05793"/>
    <w:rsid w:val="00B05995"/>
    <w:rsid w:val="00B05A56"/>
    <w:rsid w:val="00B05A84"/>
    <w:rsid w:val="00B05B62"/>
    <w:rsid w:val="00B05B83"/>
    <w:rsid w:val="00B05D9D"/>
    <w:rsid w:val="00B05DEF"/>
    <w:rsid w:val="00B05EC1"/>
    <w:rsid w:val="00B05F0F"/>
    <w:rsid w:val="00B05F3A"/>
    <w:rsid w:val="00B0604C"/>
    <w:rsid w:val="00B06245"/>
    <w:rsid w:val="00B062CA"/>
    <w:rsid w:val="00B0637B"/>
    <w:rsid w:val="00B06455"/>
    <w:rsid w:val="00B06479"/>
    <w:rsid w:val="00B064D0"/>
    <w:rsid w:val="00B06551"/>
    <w:rsid w:val="00B066CB"/>
    <w:rsid w:val="00B06BF1"/>
    <w:rsid w:val="00B06BF5"/>
    <w:rsid w:val="00B06E43"/>
    <w:rsid w:val="00B06E7F"/>
    <w:rsid w:val="00B06F5E"/>
    <w:rsid w:val="00B06F61"/>
    <w:rsid w:val="00B07008"/>
    <w:rsid w:val="00B07122"/>
    <w:rsid w:val="00B07270"/>
    <w:rsid w:val="00B07332"/>
    <w:rsid w:val="00B073BD"/>
    <w:rsid w:val="00B0749C"/>
    <w:rsid w:val="00B0753D"/>
    <w:rsid w:val="00B0758B"/>
    <w:rsid w:val="00B07701"/>
    <w:rsid w:val="00B0787E"/>
    <w:rsid w:val="00B07890"/>
    <w:rsid w:val="00B078F3"/>
    <w:rsid w:val="00B079A0"/>
    <w:rsid w:val="00B07A2C"/>
    <w:rsid w:val="00B07B35"/>
    <w:rsid w:val="00B07B7C"/>
    <w:rsid w:val="00B07D00"/>
    <w:rsid w:val="00B07FA7"/>
    <w:rsid w:val="00B10207"/>
    <w:rsid w:val="00B1033C"/>
    <w:rsid w:val="00B103C2"/>
    <w:rsid w:val="00B103C7"/>
    <w:rsid w:val="00B105D5"/>
    <w:rsid w:val="00B10669"/>
    <w:rsid w:val="00B106AD"/>
    <w:rsid w:val="00B1079B"/>
    <w:rsid w:val="00B1097D"/>
    <w:rsid w:val="00B109A5"/>
    <w:rsid w:val="00B10B16"/>
    <w:rsid w:val="00B10B9B"/>
    <w:rsid w:val="00B10C54"/>
    <w:rsid w:val="00B10CDC"/>
    <w:rsid w:val="00B10E49"/>
    <w:rsid w:val="00B10E5C"/>
    <w:rsid w:val="00B10F83"/>
    <w:rsid w:val="00B1102E"/>
    <w:rsid w:val="00B1117A"/>
    <w:rsid w:val="00B11183"/>
    <w:rsid w:val="00B111B7"/>
    <w:rsid w:val="00B11356"/>
    <w:rsid w:val="00B1138A"/>
    <w:rsid w:val="00B114ED"/>
    <w:rsid w:val="00B11523"/>
    <w:rsid w:val="00B115C4"/>
    <w:rsid w:val="00B11735"/>
    <w:rsid w:val="00B118C2"/>
    <w:rsid w:val="00B11B04"/>
    <w:rsid w:val="00B11B2E"/>
    <w:rsid w:val="00B11C1C"/>
    <w:rsid w:val="00B11C2B"/>
    <w:rsid w:val="00B11CE4"/>
    <w:rsid w:val="00B11D79"/>
    <w:rsid w:val="00B11F34"/>
    <w:rsid w:val="00B12110"/>
    <w:rsid w:val="00B122BB"/>
    <w:rsid w:val="00B122CC"/>
    <w:rsid w:val="00B123FE"/>
    <w:rsid w:val="00B1241E"/>
    <w:rsid w:val="00B12487"/>
    <w:rsid w:val="00B1248E"/>
    <w:rsid w:val="00B125E8"/>
    <w:rsid w:val="00B12748"/>
    <w:rsid w:val="00B127FA"/>
    <w:rsid w:val="00B1282A"/>
    <w:rsid w:val="00B128B0"/>
    <w:rsid w:val="00B129D5"/>
    <w:rsid w:val="00B12B27"/>
    <w:rsid w:val="00B12CB0"/>
    <w:rsid w:val="00B12CFA"/>
    <w:rsid w:val="00B12D35"/>
    <w:rsid w:val="00B12D7D"/>
    <w:rsid w:val="00B12EA2"/>
    <w:rsid w:val="00B12FDB"/>
    <w:rsid w:val="00B13082"/>
    <w:rsid w:val="00B130FD"/>
    <w:rsid w:val="00B1313F"/>
    <w:rsid w:val="00B13167"/>
    <w:rsid w:val="00B131E3"/>
    <w:rsid w:val="00B13254"/>
    <w:rsid w:val="00B1327D"/>
    <w:rsid w:val="00B1334B"/>
    <w:rsid w:val="00B1334E"/>
    <w:rsid w:val="00B133FA"/>
    <w:rsid w:val="00B134C7"/>
    <w:rsid w:val="00B135C3"/>
    <w:rsid w:val="00B135C6"/>
    <w:rsid w:val="00B1364D"/>
    <w:rsid w:val="00B13659"/>
    <w:rsid w:val="00B13779"/>
    <w:rsid w:val="00B13976"/>
    <w:rsid w:val="00B13E20"/>
    <w:rsid w:val="00B13EFC"/>
    <w:rsid w:val="00B14255"/>
    <w:rsid w:val="00B14498"/>
    <w:rsid w:val="00B1455E"/>
    <w:rsid w:val="00B14587"/>
    <w:rsid w:val="00B14717"/>
    <w:rsid w:val="00B14985"/>
    <w:rsid w:val="00B149FE"/>
    <w:rsid w:val="00B14B64"/>
    <w:rsid w:val="00B14D55"/>
    <w:rsid w:val="00B14D9B"/>
    <w:rsid w:val="00B14DFA"/>
    <w:rsid w:val="00B15179"/>
    <w:rsid w:val="00B1517B"/>
    <w:rsid w:val="00B1524A"/>
    <w:rsid w:val="00B1524F"/>
    <w:rsid w:val="00B152CB"/>
    <w:rsid w:val="00B15328"/>
    <w:rsid w:val="00B154DC"/>
    <w:rsid w:val="00B1559D"/>
    <w:rsid w:val="00B15600"/>
    <w:rsid w:val="00B15641"/>
    <w:rsid w:val="00B1581B"/>
    <w:rsid w:val="00B15870"/>
    <w:rsid w:val="00B158E3"/>
    <w:rsid w:val="00B15903"/>
    <w:rsid w:val="00B15909"/>
    <w:rsid w:val="00B15A58"/>
    <w:rsid w:val="00B15AA0"/>
    <w:rsid w:val="00B15BCA"/>
    <w:rsid w:val="00B15C94"/>
    <w:rsid w:val="00B15D4C"/>
    <w:rsid w:val="00B15EE0"/>
    <w:rsid w:val="00B15F46"/>
    <w:rsid w:val="00B1617D"/>
    <w:rsid w:val="00B16190"/>
    <w:rsid w:val="00B161C0"/>
    <w:rsid w:val="00B162EA"/>
    <w:rsid w:val="00B16332"/>
    <w:rsid w:val="00B16456"/>
    <w:rsid w:val="00B164BF"/>
    <w:rsid w:val="00B169E3"/>
    <w:rsid w:val="00B16BC5"/>
    <w:rsid w:val="00B16C62"/>
    <w:rsid w:val="00B16E12"/>
    <w:rsid w:val="00B16E44"/>
    <w:rsid w:val="00B16E92"/>
    <w:rsid w:val="00B16F6A"/>
    <w:rsid w:val="00B17024"/>
    <w:rsid w:val="00B170BD"/>
    <w:rsid w:val="00B170CC"/>
    <w:rsid w:val="00B17140"/>
    <w:rsid w:val="00B17154"/>
    <w:rsid w:val="00B171A9"/>
    <w:rsid w:val="00B171D8"/>
    <w:rsid w:val="00B17370"/>
    <w:rsid w:val="00B17876"/>
    <w:rsid w:val="00B179B4"/>
    <w:rsid w:val="00B17A6D"/>
    <w:rsid w:val="00B17A7F"/>
    <w:rsid w:val="00B17D7C"/>
    <w:rsid w:val="00B17DF8"/>
    <w:rsid w:val="00B17EC3"/>
    <w:rsid w:val="00B17F10"/>
    <w:rsid w:val="00B20000"/>
    <w:rsid w:val="00B20094"/>
    <w:rsid w:val="00B2013F"/>
    <w:rsid w:val="00B2016B"/>
    <w:rsid w:val="00B20204"/>
    <w:rsid w:val="00B20217"/>
    <w:rsid w:val="00B202B7"/>
    <w:rsid w:val="00B20334"/>
    <w:rsid w:val="00B2036D"/>
    <w:rsid w:val="00B20737"/>
    <w:rsid w:val="00B20796"/>
    <w:rsid w:val="00B207C1"/>
    <w:rsid w:val="00B20805"/>
    <w:rsid w:val="00B2080B"/>
    <w:rsid w:val="00B2097A"/>
    <w:rsid w:val="00B209AB"/>
    <w:rsid w:val="00B209B4"/>
    <w:rsid w:val="00B20BCB"/>
    <w:rsid w:val="00B20C4B"/>
    <w:rsid w:val="00B20C76"/>
    <w:rsid w:val="00B20CB1"/>
    <w:rsid w:val="00B20D98"/>
    <w:rsid w:val="00B20E0D"/>
    <w:rsid w:val="00B20EC2"/>
    <w:rsid w:val="00B20EE2"/>
    <w:rsid w:val="00B210B0"/>
    <w:rsid w:val="00B21251"/>
    <w:rsid w:val="00B2132E"/>
    <w:rsid w:val="00B2133C"/>
    <w:rsid w:val="00B213C3"/>
    <w:rsid w:val="00B21498"/>
    <w:rsid w:val="00B214CD"/>
    <w:rsid w:val="00B21677"/>
    <w:rsid w:val="00B217C0"/>
    <w:rsid w:val="00B21833"/>
    <w:rsid w:val="00B21857"/>
    <w:rsid w:val="00B21859"/>
    <w:rsid w:val="00B2190D"/>
    <w:rsid w:val="00B2191F"/>
    <w:rsid w:val="00B2196B"/>
    <w:rsid w:val="00B21975"/>
    <w:rsid w:val="00B219EF"/>
    <w:rsid w:val="00B21C6E"/>
    <w:rsid w:val="00B21DC9"/>
    <w:rsid w:val="00B21DE7"/>
    <w:rsid w:val="00B21E1E"/>
    <w:rsid w:val="00B21EDF"/>
    <w:rsid w:val="00B21F88"/>
    <w:rsid w:val="00B21F8B"/>
    <w:rsid w:val="00B22021"/>
    <w:rsid w:val="00B22038"/>
    <w:rsid w:val="00B220A3"/>
    <w:rsid w:val="00B22156"/>
    <w:rsid w:val="00B2215F"/>
    <w:rsid w:val="00B22166"/>
    <w:rsid w:val="00B222E0"/>
    <w:rsid w:val="00B22311"/>
    <w:rsid w:val="00B22373"/>
    <w:rsid w:val="00B22610"/>
    <w:rsid w:val="00B22631"/>
    <w:rsid w:val="00B22706"/>
    <w:rsid w:val="00B22733"/>
    <w:rsid w:val="00B2285A"/>
    <w:rsid w:val="00B22860"/>
    <w:rsid w:val="00B22981"/>
    <w:rsid w:val="00B229D5"/>
    <w:rsid w:val="00B229DD"/>
    <w:rsid w:val="00B22B82"/>
    <w:rsid w:val="00B22BD3"/>
    <w:rsid w:val="00B22CEF"/>
    <w:rsid w:val="00B22D86"/>
    <w:rsid w:val="00B230D1"/>
    <w:rsid w:val="00B23143"/>
    <w:rsid w:val="00B2314E"/>
    <w:rsid w:val="00B232E5"/>
    <w:rsid w:val="00B233AE"/>
    <w:rsid w:val="00B234AB"/>
    <w:rsid w:val="00B235C4"/>
    <w:rsid w:val="00B2363D"/>
    <w:rsid w:val="00B23648"/>
    <w:rsid w:val="00B2378F"/>
    <w:rsid w:val="00B23831"/>
    <w:rsid w:val="00B239CC"/>
    <w:rsid w:val="00B23A1F"/>
    <w:rsid w:val="00B23AF9"/>
    <w:rsid w:val="00B23B67"/>
    <w:rsid w:val="00B23BA1"/>
    <w:rsid w:val="00B23BFB"/>
    <w:rsid w:val="00B23C89"/>
    <w:rsid w:val="00B23D54"/>
    <w:rsid w:val="00B23DD8"/>
    <w:rsid w:val="00B23EDA"/>
    <w:rsid w:val="00B23F44"/>
    <w:rsid w:val="00B23FBF"/>
    <w:rsid w:val="00B24104"/>
    <w:rsid w:val="00B24145"/>
    <w:rsid w:val="00B241B0"/>
    <w:rsid w:val="00B242BD"/>
    <w:rsid w:val="00B2433B"/>
    <w:rsid w:val="00B244F7"/>
    <w:rsid w:val="00B24572"/>
    <w:rsid w:val="00B245B2"/>
    <w:rsid w:val="00B245E9"/>
    <w:rsid w:val="00B2467F"/>
    <w:rsid w:val="00B24727"/>
    <w:rsid w:val="00B24985"/>
    <w:rsid w:val="00B24AFB"/>
    <w:rsid w:val="00B24B1B"/>
    <w:rsid w:val="00B24D37"/>
    <w:rsid w:val="00B24E06"/>
    <w:rsid w:val="00B24E0A"/>
    <w:rsid w:val="00B24ED2"/>
    <w:rsid w:val="00B2508D"/>
    <w:rsid w:val="00B250AC"/>
    <w:rsid w:val="00B251DA"/>
    <w:rsid w:val="00B25511"/>
    <w:rsid w:val="00B2563C"/>
    <w:rsid w:val="00B256CA"/>
    <w:rsid w:val="00B256EE"/>
    <w:rsid w:val="00B25807"/>
    <w:rsid w:val="00B25A0B"/>
    <w:rsid w:val="00B25BF7"/>
    <w:rsid w:val="00B25E9B"/>
    <w:rsid w:val="00B25FBA"/>
    <w:rsid w:val="00B25FCB"/>
    <w:rsid w:val="00B2604B"/>
    <w:rsid w:val="00B26091"/>
    <w:rsid w:val="00B26098"/>
    <w:rsid w:val="00B263A1"/>
    <w:rsid w:val="00B263AE"/>
    <w:rsid w:val="00B26480"/>
    <w:rsid w:val="00B2649D"/>
    <w:rsid w:val="00B264CC"/>
    <w:rsid w:val="00B264D9"/>
    <w:rsid w:val="00B266A8"/>
    <w:rsid w:val="00B266D1"/>
    <w:rsid w:val="00B269E9"/>
    <w:rsid w:val="00B26AA4"/>
    <w:rsid w:val="00B26AE6"/>
    <w:rsid w:val="00B26B42"/>
    <w:rsid w:val="00B26C50"/>
    <w:rsid w:val="00B26D36"/>
    <w:rsid w:val="00B26DFD"/>
    <w:rsid w:val="00B26F11"/>
    <w:rsid w:val="00B2707B"/>
    <w:rsid w:val="00B27161"/>
    <w:rsid w:val="00B271F6"/>
    <w:rsid w:val="00B2734D"/>
    <w:rsid w:val="00B2742E"/>
    <w:rsid w:val="00B2769D"/>
    <w:rsid w:val="00B278B6"/>
    <w:rsid w:val="00B278E5"/>
    <w:rsid w:val="00B27962"/>
    <w:rsid w:val="00B27A08"/>
    <w:rsid w:val="00B27AE2"/>
    <w:rsid w:val="00B27BC2"/>
    <w:rsid w:val="00B27C49"/>
    <w:rsid w:val="00B27D42"/>
    <w:rsid w:val="00B27E22"/>
    <w:rsid w:val="00B27EE0"/>
    <w:rsid w:val="00B27FA9"/>
    <w:rsid w:val="00B30066"/>
    <w:rsid w:val="00B301E7"/>
    <w:rsid w:val="00B3022D"/>
    <w:rsid w:val="00B30289"/>
    <w:rsid w:val="00B30336"/>
    <w:rsid w:val="00B3038C"/>
    <w:rsid w:val="00B3043A"/>
    <w:rsid w:val="00B30513"/>
    <w:rsid w:val="00B30537"/>
    <w:rsid w:val="00B3058F"/>
    <w:rsid w:val="00B30719"/>
    <w:rsid w:val="00B30789"/>
    <w:rsid w:val="00B307A1"/>
    <w:rsid w:val="00B307A7"/>
    <w:rsid w:val="00B307CE"/>
    <w:rsid w:val="00B309A2"/>
    <w:rsid w:val="00B30A4A"/>
    <w:rsid w:val="00B30B78"/>
    <w:rsid w:val="00B30D9F"/>
    <w:rsid w:val="00B30F23"/>
    <w:rsid w:val="00B30FBD"/>
    <w:rsid w:val="00B31011"/>
    <w:rsid w:val="00B310DC"/>
    <w:rsid w:val="00B3114B"/>
    <w:rsid w:val="00B311E9"/>
    <w:rsid w:val="00B312BC"/>
    <w:rsid w:val="00B31373"/>
    <w:rsid w:val="00B31679"/>
    <w:rsid w:val="00B316EB"/>
    <w:rsid w:val="00B3172A"/>
    <w:rsid w:val="00B3173D"/>
    <w:rsid w:val="00B3174E"/>
    <w:rsid w:val="00B31758"/>
    <w:rsid w:val="00B31798"/>
    <w:rsid w:val="00B317D2"/>
    <w:rsid w:val="00B317F3"/>
    <w:rsid w:val="00B3186B"/>
    <w:rsid w:val="00B319C6"/>
    <w:rsid w:val="00B31CE6"/>
    <w:rsid w:val="00B31D3D"/>
    <w:rsid w:val="00B31D6E"/>
    <w:rsid w:val="00B31DE8"/>
    <w:rsid w:val="00B31F1D"/>
    <w:rsid w:val="00B3200D"/>
    <w:rsid w:val="00B32080"/>
    <w:rsid w:val="00B320DF"/>
    <w:rsid w:val="00B320FF"/>
    <w:rsid w:val="00B3211E"/>
    <w:rsid w:val="00B32293"/>
    <w:rsid w:val="00B32295"/>
    <w:rsid w:val="00B322E5"/>
    <w:rsid w:val="00B32304"/>
    <w:rsid w:val="00B324BE"/>
    <w:rsid w:val="00B32628"/>
    <w:rsid w:val="00B3271E"/>
    <w:rsid w:val="00B327B0"/>
    <w:rsid w:val="00B32842"/>
    <w:rsid w:val="00B32860"/>
    <w:rsid w:val="00B32A49"/>
    <w:rsid w:val="00B32B22"/>
    <w:rsid w:val="00B32B41"/>
    <w:rsid w:val="00B32CAD"/>
    <w:rsid w:val="00B32DC5"/>
    <w:rsid w:val="00B32F07"/>
    <w:rsid w:val="00B32F42"/>
    <w:rsid w:val="00B331A9"/>
    <w:rsid w:val="00B331D1"/>
    <w:rsid w:val="00B333D4"/>
    <w:rsid w:val="00B334DE"/>
    <w:rsid w:val="00B336B1"/>
    <w:rsid w:val="00B3387E"/>
    <w:rsid w:val="00B338EB"/>
    <w:rsid w:val="00B33A87"/>
    <w:rsid w:val="00B33B57"/>
    <w:rsid w:val="00B33C3F"/>
    <w:rsid w:val="00B33F39"/>
    <w:rsid w:val="00B34045"/>
    <w:rsid w:val="00B3404F"/>
    <w:rsid w:val="00B340DD"/>
    <w:rsid w:val="00B340F5"/>
    <w:rsid w:val="00B34264"/>
    <w:rsid w:val="00B3438A"/>
    <w:rsid w:val="00B34585"/>
    <w:rsid w:val="00B345F5"/>
    <w:rsid w:val="00B347CA"/>
    <w:rsid w:val="00B34851"/>
    <w:rsid w:val="00B34895"/>
    <w:rsid w:val="00B348A0"/>
    <w:rsid w:val="00B34956"/>
    <w:rsid w:val="00B34988"/>
    <w:rsid w:val="00B34A01"/>
    <w:rsid w:val="00B34A06"/>
    <w:rsid w:val="00B34AFD"/>
    <w:rsid w:val="00B34B8D"/>
    <w:rsid w:val="00B34C17"/>
    <w:rsid w:val="00B34EDD"/>
    <w:rsid w:val="00B35161"/>
    <w:rsid w:val="00B35438"/>
    <w:rsid w:val="00B354CA"/>
    <w:rsid w:val="00B3563C"/>
    <w:rsid w:val="00B3568B"/>
    <w:rsid w:val="00B356C7"/>
    <w:rsid w:val="00B357ED"/>
    <w:rsid w:val="00B35829"/>
    <w:rsid w:val="00B3599F"/>
    <w:rsid w:val="00B35B1D"/>
    <w:rsid w:val="00B35BD5"/>
    <w:rsid w:val="00B35E11"/>
    <w:rsid w:val="00B35E52"/>
    <w:rsid w:val="00B35F34"/>
    <w:rsid w:val="00B36057"/>
    <w:rsid w:val="00B361AE"/>
    <w:rsid w:val="00B362C7"/>
    <w:rsid w:val="00B36301"/>
    <w:rsid w:val="00B36380"/>
    <w:rsid w:val="00B36408"/>
    <w:rsid w:val="00B3663B"/>
    <w:rsid w:val="00B3683B"/>
    <w:rsid w:val="00B3685E"/>
    <w:rsid w:val="00B36978"/>
    <w:rsid w:val="00B369DB"/>
    <w:rsid w:val="00B36B37"/>
    <w:rsid w:val="00B36D58"/>
    <w:rsid w:val="00B36E91"/>
    <w:rsid w:val="00B36F16"/>
    <w:rsid w:val="00B36F17"/>
    <w:rsid w:val="00B36FBA"/>
    <w:rsid w:val="00B37083"/>
    <w:rsid w:val="00B3710E"/>
    <w:rsid w:val="00B37335"/>
    <w:rsid w:val="00B373D5"/>
    <w:rsid w:val="00B3749A"/>
    <w:rsid w:val="00B375F0"/>
    <w:rsid w:val="00B376B3"/>
    <w:rsid w:val="00B377FF"/>
    <w:rsid w:val="00B37897"/>
    <w:rsid w:val="00B378B0"/>
    <w:rsid w:val="00B378B1"/>
    <w:rsid w:val="00B378DC"/>
    <w:rsid w:val="00B378DD"/>
    <w:rsid w:val="00B378E0"/>
    <w:rsid w:val="00B379A5"/>
    <w:rsid w:val="00B37A90"/>
    <w:rsid w:val="00B37B0B"/>
    <w:rsid w:val="00B37B2A"/>
    <w:rsid w:val="00B37CD4"/>
    <w:rsid w:val="00B37D9D"/>
    <w:rsid w:val="00B37E96"/>
    <w:rsid w:val="00B37EBC"/>
    <w:rsid w:val="00B37F42"/>
    <w:rsid w:val="00B40027"/>
    <w:rsid w:val="00B40130"/>
    <w:rsid w:val="00B4018A"/>
    <w:rsid w:val="00B40225"/>
    <w:rsid w:val="00B40450"/>
    <w:rsid w:val="00B40473"/>
    <w:rsid w:val="00B40776"/>
    <w:rsid w:val="00B40828"/>
    <w:rsid w:val="00B40855"/>
    <w:rsid w:val="00B40881"/>
    <w:rsid w:val="00B408DF"/>
    <w:rsid w:val="00B40966"/>
    <w:rsid w:val="00B409A3"/>
    <w:rsid w:val="00B40A64"/>
    <w:rsid w:val="00B40A77"/>
    <w:rsid w:val="00B40BE5"/>
    <w:rsid w:val="00B40CD2"/>
    <w:rsid w:val="00B40DED"/>
    <w:rsid w:val="00B41074"/>
    <w:rsid w:val="00B4114F"/>
    <w:rsid w:val="00B411CD"/>
    <w:rsid w:val="00B411F3"/>
    <w:rsid w:val="00B4120A"/>
    <w:rsid w:val="00B41289"/>
    <w:rsid w:val="00B415B6"/>
    <w:rsid w:val="00B41688"/>
    <w:rsid w:val="00B41751"/>
    <w:rsid w:val="00B41768"/>
    <w:rsid w:val="00B41788"/>
    <w:rsid w:val="00B4193E"/>
    <w:rsid w:val="00B419DC"/>
    <w:rsid w:val="00B41C74"/>
    <w:rsid w:val="00B41EED"/>
    <w:rsid w:val="00B41F28"/>
    <w:rsid w:val="00B41F89"/>
    <w:rsid w:val="00B41FFA"/>
    <w:rsid w:val="00B420E9"/>
    <w:rsid w:val="00B4213F"/>
    <w:rsid w:val="00B4221F"/>
    <w:rsid w:val="00B422D1"/>
    <w:rsid w:val="00B423B3"/>
    <w:rsid w:val="00B42425"/>
    <w:rsid w:val="00B42428"/>
    <w:rsid w:val="00B424E9"/>
    <w:rsid w:val="00B424F7"/>
    <w:rsid w:val="00B425C1"/>
    <w:rsid w:val="00B427B8"/>
    <w:rsid w:val="00B42916"/>
    <w:rsid w:val="00B42949"/>
    <w:rsid w:val="00B42A00"/>
    <w:rsid w:val="00B42A46"/>
    <w:rsid w:val="00B42B12"/>
    <w:rsid w:val="00B42BD1"/>
    <w:rsid w:val="00B42BE1"/>
    <w:rsid w:val="00B42DF6"/>
    <w:rsid w:val="00B42F20"/>
    <w:rsid w:val="00B4301A"/>
    <w:rsid w:val="00B430D1"/>
    <w:rsid w:val="00B43123"/>
    <w:rsid w:val="00B4327B"/>
    <w:rsid w:val="00B4339B"/>
    <w:rsid w:val="00B433C3"/>
    <w:rsid w:val="00B4349D"/>
    <w:rsid w:val="00B434C7"/>
    <w:rsid w:val="00B43600"/>
    <w:rsid w:val="00B43676"/>
    <w:rsid w:val="00B43732"/>
    <w:rsid w:val="00B43752"/>
    <w:rsid w:val="00B4377D"/>
    <w:rsid w:val="00B438E4"/>
    <w:rsid w:val="00B43A41"/>
    <w:rsid w:val="00B43AA6"/>
    <w:rsid w:val="00B43C2B"/>
    <w:rsid w:val="00B43C46"/>
    <w:rsid w:val="00B43CF1"/>
    <w:rsid w:val="00B43E0C"/>
    <w:rsid w:val="00B43EC5"/>
    <w:rsid w:val="00B43FED"/>
    <w:rsid w:val="00B440C9"/>
    <w:rsid w:val="00B44303"/>
    <w:rsid w:val="00B44314"/>
    <w:rsid w:val="00B445C2"/>
    <w:rsid w:val="00B44636"/>
    <w:rsid w:val="00B4468A"/>
    <w:rsid w:val="00B446DA"/>
    <w:rsid w:val="00B449BF"/>
    <w:rsid w:val="00B449E6"/>
    <w:rsid w:val="00B44A09"/>
    <w:rsid w:val="00B44A19"/>
    <w:rsid w:val="00B44AA9"/>
    <w:rsid w:val="00B44CAD"/>
    <w:rsid w:val="00B44DB1"/>
    <w:rsid w:val="00B44DEF"/>
    <w:rsid w:val="00B44F41"/>
    <w:rsid w:val="00B44F64"/>
    <w:rsid w:val="00B44F78"/>
    <w:rsid w:val="00B4527D"/>
    <w:rsid w:val="00B4538D"/>
    <w:rsid w:val="00B4544A"/>
    <w:rsid w:val="00B454E3"/>
    <w:rsid w:val="00B4550E"/>
    <w:rsid w:val="00B4554E"/>
    <w:rsid w:val="00B456AA"/>
    <w:rsid w:val="00B45873"/>
    <w:rsid w:val="00B45946"/>
    <w:rsid w:val="00B45BC0"/>
    <w:rsid w:val="00B45BEA"/>
    <w:rsid w:val="00B45D97"/>
    <w:rsid w:val="00B45F49"/>
    <w:rsid w:val="00B45F9D"/>
    <w:rsid w:val="00B46033"/>
    <w:rsid w:val="00B46238"/>
    <w:rsid w:val="00B46280"/>
    <w:rsid w:val="00B463DC"/>
    <w:rsid w:val="00B463E3"/>
    <w:rsid w:val="00B46462"/>
    <w:rsid w:val="00B465EC"/>
    <w:rsid w:val="00B466B4"/>
    <w:rsid w:val="00B466D3"/>
    <w:rsid w:val="00B46791"/>
    <w:rsid w:val="00B4688F"/>
    <w:rsid w:val="00B468DE"/>
    <w:rsid w:val="00B46914"/>
    <w:rsid w:val="00B46986"/>
    <w:rsid w:val="00B469C6"/>
    <w:rsid w:val="00B46A05"/>
    <w:rsid w:val="00B46A1B"/>
    <w:rsid w:val="00B46A64"/>
    <w:rsid w:val="00B46A88"/>
    <w:rsid w:val="00B46C04"/>
    <w:rsid w:val="00B46C5D"/>
    <w:rsid w:val="00B46CAC"/>
    <w:rsid w:val="00B46D21"/>
    <w:rsid w:val="00B46E8C"/>
    <w:rsid w:val="00B46F34"/>
    <w:rsid w:val="00B470ED"/>
    <w:rsid w:val="00B4714E"/>
    <w:rsid w:val="00B471D6"/>
    <w:rsid w:val="00B471E5"/>
    <w:rsid w:val="00B472C5"/>
    <w:rsid w:val="00B4736F"/>
    <w:rsid w:val="00B47389"/>
    <w:rsid w:val="00B474CD"/>
    <w:rsid w:val="00B4753D"/>
    <w:rsid w:val="00B47541"/>
    <w:rsid w:val="00B4761F"/>
    <w:rsid w:val="00B47719"/>
    <w:rsid w:val="00B47909"/>
    <w:rsid w:val="00B479A8"/>
    <w:rsid w:val="00B47A5A"/>
    <w:rsid w:val="00B47AD0"/>
    <w:rsid w:val="00B47AD2"/>
    <w:rsid w:val="00B47BB8"/>
    <w:rsid w:val="00B47C21"/>
    <w:rsid w:val="00B47D38"/>
    <w:rsid w:val="00B47D5B"/>
    <w:rsid w:val="00B47ED3"/>
    <w:rsid w:val="00B50087"/>
    <w:rsid w:val="00B50091"/>
    <w:rsid w:val="00B500DB"/>
    <w:rsid w:val="00B50153"/>
    <w:rsid w:val="00B50239"/>
    <w:rsid w:val="00B5044C"/>
    <w:rsid w:val="00B504D5"/>
    <w:rsid w:val="00B504EE"/>
    <w:rsid w:val="00B504F3"/>
    <w:rsid w:val="00B50537"/>
    <w:rsid w:val="00B50582"/>
    <w:rsid w:val="00B505C3"/>
    <w:rsid w:val="00B505D0"/>
    <w:rsid w:val="00B505DC"/>
    <w:rsid w:val="00B50783"/>
    <w:rsid w:val="00B507BE"/>
    <w:rsid w:val="00B507C5"/>
    <w:rsid w:val="00B507F1"/>
    <w:rsid w:val="00B5090D"/>
    <w:rsid w:val="00B50947"/>
    <w:rsid w:val="00B50A30"/>
    <w:rsid w:val="00B50AAE"/>
    <w:rsid w:val="00B50BB9"/>
    <w:rsid w:val="00B50BC8"/>
    <w:rsid w:val="00B50C8D"/>
    <w:rsid w:val="00B50CB8"/>
    <w:rsid w:val="00B50D2D"/>
    <w:rsid w:val="00B50EA6"/>
    <w:rsid w:val="00B50EE1"/>
    <w:rsid w:val="00B50EE2"/>
    <w:rsid w:val="00B50EE9"/>
    <w:rsid w:val="00B5123F"/>
    <w:rsid w:val="00B51592"/>
    <w:rsid w:val="00B5159D"/>
    <w:rsid w:val="00B51679"/>
    <w:rsid w:val="00B51C63"/>
    <w:rsid w:val="00B51C9A"/>
    <w:rsid w:val="00B51CB8"/>
    <w:rsid w:val="00B51DD3"/>
    <w:rsid w:val="00B51DF2"/>
    <w:rsid w:val="00B51DFA"/>
    <w:rsid w:val="00B51E11"/>
    <w:rsid w:val="00B51E55"/>
    <w:rsid w:val="00B51F1E"/>
    <w:rsid w:val="00B52122"/>
    <w:rsid w:val="00B521AB"/>
    <w:rsid w:val="00B5248D"/>
    <w:rsid w:val="00B52519"/>
    <w:rsid w:val="00B5259D"/>
    <w:rsid w:val="00B52AA7"/>
    <w:rsid w:val="00B52C52"/>
    <w:rsid w:val="00B52D63"/>
    <w:rsid w:val="00B52D81"/>
    <w:rsid w:val="00B52E81"/>
    <w:rsid w:val="00B52FA3"/>
    <w:rsid w:val="00B5320C"/>
    <w:rsid w:val="00B532C3"/>
    <w:rsid w:val="00B5331B"/>
    <w:rsid w:val="00B53369"/>
    <w:rsid w:val="00B534CD"/>
    <w:rsid w:val="00B5354F"/>
    <w:rsid w:val="00B53584"/>
    <w:rsid w:val="00B5366C"/>
    <w:rsid w:val="00B53704"/>
    <w:rsid w:val="00B537D3"/>
    <w:rsid w:val="00B538FE"/>
    <w:rsid w:val="00B53922"/>
    <w:rsid w:val="00B53A79"/>
    <w:rsid w:val="00B53B7D"/>
    <w:rsid w:val="00B53BFF"/>
    <w:rsid w:val="00B53CAA"/>
    <w:rsid w:val="00B53CBE"/>
    <w:rsid w:val="00B53E04"/>
    <w:rsid w:val="00B53FCE"/>
    <w:rsid w:val="00B53FFE"/>
    <w:rsid w:val="00B5406D"/>
    <w:rsid w:val="00B5416B"/>
    <w:rsid w:val="00B541FE"/>
    <w:rsid w:val="00B54362"/>
    <w:rsid w:val="00B543AC"/>
    <w:rsid w:val="00B543F0"/>
    <w:rsid w:val="00B5448E"/>
    <w:rsid w:val="00B5452F"/>
    <w:rsid w:val="00B54585"/>
    <w:rsid w:val="00B54662"/>
    <w:rsid w:val="00B54733"/>
    <w:rsid w:val="00B54991"/>
    <w:rsid w:val="00B549D0"/>
    <w:rsid w:val="00B54A79"/>
    <w:rsid w:val="00B54A8F"/>
    <w:rsid w:val="00B54A96"/>
    <w:rsid w:val="00B54ABB"/>
    <w:rsid w:val="00B54B3F"/>
    <w:rsid w:val="00B54C37"/>
    <w:rsid w:val="00B54EEA"/>
    <w:rsid w:val="00B54F2B"/>
    <w:rsid w:val="00B55078"/>
    <w:rsid w:val="00B5510D"/>
    <w:rsid w:val="00B5522E"/>
    <w:rsid w:val="00B55547"/>
    <w:rsid w:val="00B555E2"/>
    <w:rsid w:val="00B55663"/>
    <w:rsid w:val="00B55666"/>
    <w:rsid w:val="00B556A0"/>
    <w:rsid w:val="00B55976"/>
    <w:rsid w:val="00B55986"/>
    <w:rsid w:val="00B55A0F"/>
    <w:rsid w:val="00B55AFF"/>
    <w:rsid w:val="00B55C5B"/>
    <w:rsid w:val="00B55D93"/>
    <w:rsid w:val="00B55E06"/>
    <w:rsid w:val="00B55E36"/>
    <w:rsid w:val="00B55FAE"/>
    <w:rsid w:val="00B563E8"/>
    <w:rsid w:val="00B5647A"/>
    <w:rsid w:val="00B5669F"/>
    <w:rsid w:val="00B568BA"/>
    <w:rsid w:val="00B5696A"/>
    <w:rsid w:val="00B5699F"/>
    <w:rsid w:val="00B56A40"/>
    <w:rsid w:val="00B56B11"/>
    <w:rsid w:val="00B56BA3"/>
    <w:rsid w:val="00B56DD3"/>
    <w:rsid w:val="00B56E2F"/>
    <w:rsid w:val="00B56F5B"/>
    <w:rsid w:val="00B570C8"/>
    <w:rsid w:val="00B5724D"/>
    <w:rsid w:val="00B572AB"/>
    <w:rsid w:val="00B57339"/>
    <w:rsid w:val="00B574A5"/>
    <w:rsid w:val="00B574D1"/>
    <w:rsid w:val="00B57565"/>
    <w:rsid w:val="00B5761B"/>
    <w:rsid w:val="00B577B6"/>
    <w:rsid w:val="00B577F1"/>
    <w:rsid w:val="00B579D0"/>
    <w:rsid w:val="00B57C3B"/>
    <w:rsid w:val="00B57CC2"/>
    <w:rsid w:val="00B57E94"/>
    <w:rsid w:val="00B57F47"/>
    <w:rsid w:val="00B57F87"/>
    <w:rsid w:val="00B60045"/>
    <w:rsid w:val="00B6010C"/>
    <w:rsid w:val="00B603BE"/>
    <w:rsid w:val="00B60464"/>
    <w:rsid w:val="00B60474"/>
    <w:rsid w:val="00B6058F"/>
    <w:rsid w:val="00B60669"/>
    <w:rsid w:val="00B60768"/>
    <w:rsid w:val="00B60776"/>
    <w:rsid w:val="00B60853"/>
    <w:rsid w:val="00B608E3"/>
    <w:rsid w:val="00B60903"/>
    <w:rsid w:val="00B609A3"/>
    <w:rsid w:val="00B609B3"/>
    <w:rsid w:val="00B60A5D"/>
    <w:rsid w:val="00B60C84"/>
    <w:rsid w:val="00B60D30"/>
    <w:rsid w:val="00B60DE3"/>
    <w:rsid w:val="00B60E0A"/>
    <w:rsid w:val="00B60F32"/>
    <w:rsid w:val="00B60FE9"/>
    <w:rsid w:val="00B61072"/>
    <w:rsid w:val="00B61128"/>
    <w:rsid w:val="00B611EB"/>
    <w:rsid w:val="00B611FF"/>
    <w:rsid w:val="00B61322"/>
    <w:rsid w:val="00B613DE"/>
    <w:rsid w:val="00B61409"/>
    <w:rsid w:val="00B6148D"/>
    <w:rsid w:val="00B61556"/>
    <w:rsid w:val="00B6155B"/>
    <w:rsid w:val="00B6164B"/>
    <w:rsid w:val="00B61677"/>
    <w:rsid w:val="00B61760"/>
    <w:rsid w:val="00B61AE1"/>
    <w:rsid w:val="00B61B30"/>
    <w:rsid w:val="00B61B50"/>
    <w:rsid w:val="00B61C1B"/>
    <w:rsid w:val="00B61C45"/>
    <w:rsid w:val="00B61C5A"/>
    <w:rsid w:val="00B61CA8"/>
    <w:rsid w:val="00B61D15"/>
    <w:rsid w:val="00B61EFF"/>
    <w:rsid w:val="00B61FE0"/>
    <w:rsid w:val="00B62194"/>
    <w:rsid w:val="00B6221D"/>
    <w:rsid w:val="00B62302"/>
    <w:rsid w:val="00B624D4"/>
    <w:rsid w:val="00B62504"/>
    <w:rsid w:val="00B62520"/>
    <w:rsid w:val="00B6255E"/>
    <w:rsid w:val="00B625A8"/>
    <w:rsid w:val="00B62607"/>
    <w:rsid w:val="00B626C9"/>
    <w:rsid w:val="00B627D0"/>
    <w:rsid w:val="00B62AB7"/>
    <w:rsid w:val="00B62ABF"/>
    <w:rsid w:val="00B62BF8"/>
    <w:rsid w:val="00B62C8F"/>
    <w:rsid w:val="00B62CB7"/>
    <w:rsid w:val="00B62D2D"/>
    <w:rsid w:val="00B62E03"/>
    <w:rsid w:val="00B62EFF"/>
    <w:rsid w:val="00B62FB5"/>
    <w:rsid w:val="00B62FC7"/>
    <w:rsid w:val="00B62FC9"/>
    <w:rsid w:val="00B63384"/>
    <w:rsid w:val="00B633C1"/>
    <w:rsid w:val="00B633C8"/>
    <w:rsid w:val="00B633E8"/>
    <w:rsid w:val="00B634AB"/>
    <w:rsid w:val="00B635CE"/>
    <w:rsid w:val="00B63615"/>
    <w:rsid w:val="00B63686"/>
    <w:rsid w:val="00B63705"/>
    <w:rsid w:val="00B63774"/>
    <w:rsid w:val="00B6395C"/>
    <w:rsid w:val="00B639E2"/>
    <w:rsid w:val="00B63AAB"/>
    <w:rsid w:val="00B63BA3"/>
    <w:rsid w:val="00B63D72"/>
    <w:rsid w:val="00B63DAA"/>
    <w:rsid w:val="00B63F39"/>
    <w:rsid w:val="00B63F98"/>
    <w:rsid w:val="00B6407C"/>
    <w:rsid w:val="00B6417E"/>
    <w:rsid w:val="00B643ED"/>
    <w:rsid w:val="00B6463E"/>
    <w:rsid w:val="00B6471D"/>
    <w:rsid w:val="00B647C1"/>
    <w:rsid w:val="00B649F6"/>
    <w:rsid w:val="00B64A14"/>
    <w:rsid w:val="00B64B7A"/>
    <w:rsid w:val="00B64BF6"/>
    <w:rsid w:val="00B64CB4"/>
    <w:rsid w:val="00B64F6E"/>
    <w:rsid w:val="00B64FB6"/>
    <w:rsid w:val="00B651DA"/>
    <w:rsid w:val="00B651FA"/>
    <w:rsid w:val="00B65351"/>
    <w:rsid w:val="00B65452"/>
    <w:rsid w:val="00B656CE"/>
    <w:rsid w:val="00B656D7"/>
    <w:rsid w:val="00B65856"/>
    <w:rsid w:val="00B658B1"/>
    <w:rsid w:val="00B65974"/>
    <w:rsid w:val="00B659FF"/>
    <w:rsid w:val="00B65A9D"/>
    <w:rsid w:val="00B65AC6"/>
    <w:rsid w:val="00B65B96"/>
    <w:rsid w:val="00B65C06"/>
    <w:rsid w:val="00B65C47"/>
    <w:rsid w:val="00B65D0D"/>
    <w:rsid w:val="00B65D83"/>
    <w:rsid w:val="00B65DB1"/>
    <w:rsid w:val="00B65E40"/>
    <w:rsid w:val="00B65E43"/>
    <w:rsid w:val="00B66081"/>
    <w:rsid w:val="00B660DD"/>
    <w:rsid w:val="00B662A5"/>
    <w:rsid w:val="00B662AB"/>
    <w:rsid w:val="00B662E7"/>
    <w:rsid w:val="00B663EA"/>
    <w:rsid w:val="00B66421"/>
    <w:rsid w:val="00B6650B"/>
    <w:rsid w:val="00B66543"/>
    <w:rsid w:val="00B665DD"/>
    <w:rsid w:val="00B66678"/>
    <w:rsid w:val="00B66695"/>
    <w:rsid w:val="00B66780"/>
    <w:rsid w:val="00B66830"/>
    <w:rsid w:val="00B66939"/>
    <w:rsid w:val="00B669A7"/>
    <w:rsid w:val="00B66AAC"/>
    <w:rsid w:val="00B66BC6"/>
    <w:rsid w:val="00B66D1C"/>
    <w:rsid w:val="00B66DCE"/>
    <w:rsid w:val="00B66E43"/>
    <w:rsid w:val="00B66E9D"/>
    <w:rsid w:val="00B66EBE"/>
    <w:rsid w:val="00B66F28"/>
    <w:rsid w:val="00B66F56"/>
    <w:rsid w:val="00B66F9A"/>
    <w:rsid w:val="00B66FEF"/>
    <w:rsid w:val="00B67089"/>
    <w:rsid w:val="00B67324"/>
    <w:rsid w:val="00B67384"/>
    <w:rsid w:val="00B6742B"/>
    <w:rsid w:val="00B674AF"/>
    <w:rsid w:val="00B6750A"/>
    <w:rsid w:val="00B6750D"/>
    <w:rsid w:val="00B67670"/>
    <w:rsid w:val="00B67679"/>
    <w:rsid w:val="00B67753"/>
    <w:rsid w:val="00B6775A"/>
    <w:rsid w:val="00B6777E"/>
    <w:rsid w:val="00B677A7"/>
    <w:rsid w:val="00B67821"/>
    <w:rsid w:val="00B6783F"/>
    <w:rsid w:val="00B6790D"/>
    <w:rsid w:val="00B6797A"/>
    <w:rsid w:val="00B6797B"/>
    <w:rsid w:val="00B679A6"/>
    <w:rsid w:val="00B679FB"/>
    <w:rsid w:val="00B67A6D"/>
    <w:rsid w:val="00B67A98"/>
    <w:rsid w:val="00B67D50"/>
    <w:rsid w:val="00B67D71"/>
    <w:rsid w:val="00B67DB7"/>
    <w:rsid w:val="00B67E8B"/>
    <w:rsid w:val="00B67EE4"/>
    <w:rsid w:val="00B70010"/>
    <w:rsid w:val="00B7006B"/>
    <w:rsid w:val="00B700C4"/>
    <w:rsid w:val="00B70145"/>
    <w:rsid w:val="00B701A2"/>
    <w:rsid w:val="00B70319"/>
    <w:rsid w:val="00B70371"/>
    <w:rsid w:val="00B703E1"/>
    <w:rsid w:val="00B7083B"/>
    <w:rsid w:val="00B70851"/>
    <w:rsid w:val="00B709DE"/>
    <w:rsid w:val="00B70A94"/>
    <w:rsid w:val="00B70C05"/>
    <w:rsid w:val="00B70C27"/>
    <w:rsid w:val="00B70D23"/>
    <w:rsid w:val="00B70DD5"/>
    <w:rsid w:val="00B70F00"/>
    <w:rsid w:val="00B70FDD"/>
    <w:rsid w:val="00B70FF5"/>
    <w:rsid w:val="00B7104C"/>
    <w:rsid w:val="00B71247"/>
    <w:rsid w:val="00B712AB"/>
    <w:rsid w:val="00B71309"/>
    <w:rsid w:val="00B713F9"/>
    <w:rsid w:val="00B714B9"/>
    <w:rsid w:val="00B71534"/>
    <w:rsid w:val="00B716A2"/>
    <w:rsid w:val="00B7179E"/>
    <w:rsid w:val="00B71A5F"/>
    <w:rsid w:val="00B71CD7"/>
    <w:rsid w:val="00B71D07"/>
    <w:rsid w:val="00B71D63"/>
    <w:rsid w:val="00B71F3F"/>
    <w:rsid w:val="00B72075"/>
    <w:rsid w:val="00B720B8"/>
    <w:rsid w:val="00B7222C"/>
    <w:rsid w:val="00B72295"/>
    <w:rsid w:val="00B724CB"/>
    <w:rsid w:val="00B72566"/>
    <w:rsid w:val="00B725F7"/>
    <w:rsid w:val="00B728A8"/>
    <w:rsid w:val="00B728E0"/>
    <w:rsid w:val="00B72931"/>
    <w:rsid w:val="00B729C9"/>
    <w:rsid w:val="00B72A7B"/>
    <w:rsid w:val="00B72A93"/>
    <w:rsid w:val="00B72B2B"/>
    <w:rsid w:val="00B72BD4"/>
    <w:rsid w:val="00B730AA"/>
    <w:rsid w:val="00B7314E"/>
    <w:rsid w:val="00B731DE"/>
    <w:rsid w:val="00B732AF"/>
    <w:rsid w:val="00B732EA"/>
    <w:rsid w:val="00B733AC"/>
    <w:rsid w:val="00B7340B"/>
    <w:rsid w:val="00B73711"/>
    <w:rsid w:val="00B73716"/>
    <w:rsid w:val="00B737AE"/>
    <w:rsid w:val="00B73881"/>
    <w:rsid w:val="00B73964"/>
    <w:rsid w:val="00B739F5"/>
    <w:rsid w:val="00B73DBD"/>
    <w:rsid w:val="00B73E63"/>
    <w:rsid w:val="00B73FEC"/>
    <w:rsid w:val="00B74072"/>
    <w:rsid w:val="00B74125"/>
    <w:rsid w:val="00B7424F"/>
    <w:rsid w:val="00B742A9"/>
    <w:rsid w:val="00B74308"/>
    <w:rsid w:val="00B7436F"/>
    <w:rsid w:val="00B743AE"/>
    <w:rsid w:val="00B74427"/>
    <w:rsid w:val="00B744DF"/>
    <w:rsid w:val="00B74537"/>
    <w:rsid w:val="00B745F0"/>
    <w:rsid w:val="00B7479D"/>
    <w:rsid w:val="00B74827"/>
    <w:rsid w:val="00B748E6"/>
    <w:rsid w:val="00B74A87"/>
    <w:rsid w:val="00B74C39"/>
    <w:rsid w:val="00B74F6A"/>
    <w:rsid w:val="00B74FEC"/>
    <w:rsid w:val="00B75074"/>
    <w:rsid w:val="00B75136"/>
    <w:rsid w:val="00B75141"/>
    <w:rsid w:val="00B75446"/>
    <w:rsid w:val="00B754E6"/>
    <w:rsid w:val="00B754FC"/>
    <w:rsid w:val="00B755F1"/>
    <w:rsid w:val="00B759A7"/>
    <w:rsid w:val="00B75A38"/>
    <w:rsid w:val="00B75A51"/>
    <w:rsid w:val="00B75A58"/>
    <w:rsid w:val="00B75AFE"/>
    <w:rsid w:val="00B75B1F"/>
    <w:rsid w:val="00B75BA9"/>
    <w:rsid w:val="00B75BFA"/>
    <w:rsid w:val="00B75C1F"/>
    <w:rsid w:val="00B75C63"/>
    <w:rsid w:val="00B75CA2"/>
    <w:rsid w:val="00B75E9F"/>
    <w:rsid w:val="00B75EB7"/>
    <w:rsid w:val="00B760BA"/>
    <w:rsid w:val="00B760D4"/>
    <w:rsid w:val="00B760DB"/>
    <w:rsid w:val="00B76332"/>
    <w:rsid w:val="00B7639E"/>
    <w:rsid w:val="00B76495"/>
    <w:rsid w:val="00B76504"/>
    <w:rsid w:val="00B765C9"/>
    <w:rsid w:val="00B765D4"/>
    <w:rsid w:val="00B766D1"/>
    <w:rsid w:val="00B7674A"/>
    <w:rsid w:val="00B76803"/>
    <w:rsid w:val="00B76985"/>
    <w:rsid w:val="00B76A2A"/>
    <w:rsid w:val="00B76B5D"/>
    <w:rsid w:val="00B76C02"/>
    <w:rsid w:val="00B76D0C"/>
    <w:rsid w:val="00B77183"/>
    <w:rsid w:val="00B7721B"/>
    <w:rsid w:val="00B77272"/>
    <w:rsid w:val="00B7739A"/>
    <w:rsid w:val="00B77413"/>
    <w:rsid w:val="00B7749D"/>
    <w:rsid w:val="00B774EC"/>
    <w:rsid w:val="00B77568"/>
    <w:rsid w:val="00B77652"/>
    <w:rsid w:val="00B7768D"/>
    <w:rsid w:val="00B777E7"/>
    <w:rsid w:val="00B77814"/>
    <w:rsid w:val="00B77855"/>
    <w:rsid w:val="00B77878"/>
    <w:rsid w:val="00B778D7"/>
    <w:rsid w:val="00B77CDE"/>
    <w:rsid w:val="00B77DA1"/>
    <w:rsid w:val="00B77DEF"/>
    <w:rsid w:val="00B77DFB"/>
    <w:rsid w:val="00B77E8E"/>
    <w:rsid w:val="00B77E9F"/>
    <w:rsid w:val="00B77F45"/>
    <w:rsid w:val="00B80046"/>
    <w:rsid w:val="00B80071"/>
    <w:rsid w:val="00B803F6"/>
    <w:rsid w:val="00B804A4"/>
    <w:rsid w:val="00B8061D"/>
    <w:rsid w:val="00B806CD"/>
    <w:rsid w:val="00B807B5"/>
    <w:rsid w:val="00B80884"/>
    <w:rsid w:val="00B808C0"/>
    <w:rsid w:val="00B80905"/>
    <w:rsid w:val="00B80A5F"/>
    <w:rsid w:val="00B80AAD"/>
    <w:rsid w:val="00B80ADE"/>
    <w:rsid w:val="00B80BB8"/>
    <w:rsid w:val="00B80C07"/>
    <w:rsid w:val="00B80D1A"/>
    <w:rsid w:val="00B80D2D"/>
    <w:rsid w:val="00B80E96"/>
    <w:rsid w:val="00B80EB6"/>
    <w:rsid w:val="00B81185"/>
    <w:rsid w:val="00B812C7"/>
    <w:rsid w:val="00B813A1"/>
    <w:rsid w:val="00B814CA"/>
    <w:rsid w:val="00B8151B"/>
    <w:rsid w:val="00B817E4"/>
    <w:rsid w:val="00B81852"/>
    <w:rsid w:val="00B81864"/>
    <w:rsid w:val="00B81955"/>
    <w:rsid w:val="00B819A7"/>
    <w:rsid w:val="00B81B4C"/>
    <w:rsid w:val="00B81B91"/>
    <w:rsid w:val="00B81C54"/>
    <w:rsid w:val="00B81C86"/>
    <w:rsid w:val="00B81CF4"/>
    <w:rsid w:val="00B81D76"/>
    <w:rsid w:val="00B81DB6"/>
    <w:rsid w:val="00B81E33"/>
    <w:rsid w:val="00B81EB3"/>
    <w:rsid w:val="00B81ED0"/>
    <w:rsid w:val="00B81F57"/>
    <w:rsid w:val="00B81FDF"/>
    <w:rsid w:val="00B8214F"/>
    <w:rsid w:val="00B82154"/>
    <w:rsid w:val="00B82201"/>
    <w:rsid w:val="00B82336"/>
    <w:rsid w:val="00B8234B"/>
    <w:rsid w:val="00B82426"/>
    <w:rsid w:val="00B82764"/>
    <w:rsid w:val="00B82805"/>
    <w:rsid w:val="00B82814"/>
    <w:rsid w:val="00B82882"/>
    <w:rsid w:val="00B828E1"/>
    <w:rsid w:val="00B82AD3"/>
    <w:rsid w:val="00B82B2B"/>
    <w:rsid w:val="00B82B55"/>
    <w:rsid w:val="00B82DF4"/>
    <w:rsid w:val="00B82E55"/>
    <w:rsid w:val="00B82F7B"/>
    <w:rsid w:val="00B830A7"/>
    <w:rsid w:val="00B831DA"/>
    <w:rsid w:val="00B833E4"/>
    <w:rsid w:val="00B83421"/>
    <w:rsid w:val="00B8346A"/>
    <w:rsid w:val="00B83517"/>
    <w:rsid w:val="00B83541"/>
    <w:rsid w:val="00B8358C"/>
    <w:rsid w:val="00B8362B"/>
    <w:rsid w:val="00B8362D"/>
    <w:rsid w:val="00B8366C"/>
    <w:rsid w:val="00B836AA"/>
    <w:rsid w:val="00B836E8"/>
    <w:rsid w:val="00B8383A"/>
    <w:rsid w:val="00B838AB"/>
    <w:rsid w:val="00B83914"/>
    <w:rsid w:val="00B83982"/>
    <w:rsid w:val="00B83986"/>
    <w:rsid w:val="00B8399C"/>
    <w:rsid w:val="00B83CB5"/>
    <w:rsid w:val="00B83CF1"/>
    <w:rsid w:val="00B83F88"/>
    <w:rsid w:val="00B840E7"/>
    <w:rsid w:val="00B841D5"/>
    <w:rsid w:val="00B842FC"/>
    <w:rsid w:val="00B84304"/>
    <w:rsid w:val="00B84353"/>
    <w:rsid w:val="00B8437B"/>
    <w:rsid w:val="00B84556"/>
    <w:rsid w:val="00B845D2"/>
    <w:rsid w:val="00B8466A"/>
    <w:rsid w:val="00B846C8"/>
    <w:rsid w:val="00B8479C"/>
    <w:rsid w:val="00B847C7"/>
    <w:rsid w:val="00B847E3"/>
    <w:rsid w:val="00B84803"/>
    <w:rsid w:val="00B848E4"/>
    <w:rsid w:val="00B848FA"/>
    <w:rsid w:val="00B84D78"/>
    <w:rsid w:val="00B84E7A"/>
    <w:rsid w:val="00B84F9E"/>
    <w:rsid w:val="00B84FF8"/>
    <w:rsid w:val="00B8500A"/>
    <w:rsid w:val="00B85066"/>
    <w:rsid w:val="00B8507F"/>
    <w:rsid w:val="00B850D7"/>
    <w:rsid w:val="00B85134"/>
    <w:rsid w:val="00B85159"/>
    <w:rsid w:val="00B851A6"/>
    <w:rsid w:val="00B85221"/>
    <w:rsid w:val="00B8541D"/>
    <w:rsid w:val="00B854C6"/>
    <w:rsid w:val="00B856BB"/>
    <w:rsid w:val="00B8574B"/>
    <w:rsid w:val="00B85A0C"/>
    <w:rsid w:val="00B85A54"/>
    <w:rsid w:val="00B85A9D"/>
    <w:rsid w:val="00B85AD9"/>
    <w:rsid w:val="00B85CB8"/>
    <w:rsid w:val="00B85D4A"/>
    <w:rsid w:val="00B85E3F"/>
    <w:rsid w:val="00B85E70"/>
    <w:rsid w:val="00B85E80"/>
    <w:rsid w:val="00B85EB8"/>
    <w:rsid w:val="00B85F3E"/>
    <w:rsid w:val="00B85F44"/>
    <w:rsid w:val="00B85F94"/>
    <w:rsid w:val="00B85F9E"/>
    <w:rsid w:val="00B85FCF"/>
    <w:rsid w:val="00B86007"/>
    <w:rsid w:val="00B86030"/>
    <w:rsid w:val="00B8609A"/>
    <w:rsid w:val="00B8624A"/>
    <w:rsid w:val="00B86314"/>
    <w:rsid w:val="00B865A9"/>
    <w:rsid w:val="00B86651"/>
    <w:rsid w:val="00B86676"/>
    <w:rsid w:val="00B86A18"/>
    <w:rsid w:val="00B86A43"/>
    <w:rsid w:val="00B86B2A"/>
    <w:rsid w:val="00B86B65"/>
    <w:rsid w:val="00B86BC2"/>
    <w:rsid w:val="00B86E24"/>
    <w:rsid w:val="00B86E28"/>
    <w:rsid w:val="00B86E42"/>
    <w:rsid w:val="00B86E4A"/>
    <w:rsid w:val="00B86E87"/>
    <w:rsid w:val="00B86ED7"/>
    <w:rsid w:val="00B87160"/>
    <w:rsid w:val="00B871F8"/>
    <w:rsid w:val="00B872AC"/>
    <w:rsid w:val="00B8738E"/>
    <w:rsid w:val="00B874F3"/>
    <w:rsid w:val="00B87506"/>
    <w:rsid w:val="00B87568"/>
    <w:rsid w:val="00B876AE"/>
    <w:rsid w:val="00B87700"/>
    <w:rsid w:val="00B87734"/>
    <w:rsid w:val="00B87A1F"/>
    <w:rsid w:val="00B87A83"/>
    <w:rsid w:val="00B87A94"/>
    <w:rsid w:val="00B87D1F"/>
    <w:rsid w:val="00B87E9B"/>
    <w:rsid w:val="00B90031"/>
    <w:rsid w:val="00B9005B"/>
    <w:rsid w:val="00B9010B"/>
    <w:rsid w:val="00B90175"/>
    <w:rsid w:val="00B90208"/>
    <w:rsid w:val="00B9020B"/>
    <w:rsid w:val="00B902E9"/>
    <w:rsid w:val="00B90563"/>
    <w:rsid w:val="00B905BE"/>
    <w:rsid w:val="00B9067A"/>
    <w:rsid w:val="00B90785"/>
    <w:rsid w:val="00B907AC"/>
    <w:rsid w:val="00B907CE"/>
    <w:rsid w:val="00B90813"/>
    <w:rsid w:val="00B908FD"/>
    <w:rsid w:val="00B90918"/>
    <w:rsid w:val="00B90C6A"/>
    <w:rsid w:val="00B90DA9"/>
    <w:rsid w:val="00B90E2C"/>
    <w:rsid w:val="00B90E84"/>
    <w:rsid w:val="00B90F9B"/>
    <w:rsid w:val="00B90FE1"/>
    <w:rsid w:val="00B91033"/>
    <w:rsid w:val="00B9108E"/>
    <w:rsid w:val="00B91138"/>
    <w:rsid w:val="00B91288"/>
    <w:rsid w:val="00B91295"/>
    <w:rsid w:val="00B915BB"/>
    <w:rsid w:val="00B915FD"/>
    <w:rsid w:val="00B91614"/>
    <w:rsid w:val="00B917C9"/>
    <w:rsid w:val="00B9198D"/>
    <w:rsid w:val="00B919C7"/>
    <w:rsid w:val="00B91B8B"/>
    <w:rsid w:val="00B91C3E"/>
    <w:rsid w:val="00B91CCD"/>
    <w:rsid w:val="00B91CD7"/>
    <w:rsid w:val="00B91D39"/>
    <w:rsid w:val="00B91E02"/>
    <w:rsid w:val="00B91F84"/>
    <w:rsid w:val="00B92107"/>
    <w:rsid w:val="00B92182"/>
    <w:rsid w:val="00B921AB"/>
    <w:rsid w:val="00B921FB"/>
    <w:rsid w:val="00B92277"/>
    <w:rsid w:val="00B92486"/>
    <w:rsid w:val="00B9251C"/>
    <w:rsid w:val="00B92718"/>
    <w:rsid w:val="00B9271E"/>
    <w:rsid w:val="00B9275A"/>
    <w:rsid w:val="00B927FB"/>
    <w:rsid w:val="00B9285B"/>
    <w:rsid w:val="00B92948"/>
    <w:rsid w:val="00B92A9E"/>
    <w:rsid w:val="00B92AE2"/>
    <w:rsid w:val="00B92BF4"/>
    <w:rsid w:val="00B92F0D"/>
    <w:rsid w:val="00B92F62"/>
    <w:rsid w:val="00B93256"/>
    <w:rsid w:val="00B932F2"/>
    <w:rsid w:val="00B93309"/>
    <w:rsid w:val="00B933A1"/>
    <w:rsid w:val="00B93405"/>
    <w:rsid w:val="00B9346B"/>
    <w:rsid w:val="00B93494"/>
    <w:rsid w:val="00B93527"/>
    <w:rsid w:val="00B9371E"/>
    <w:rsid w:val="00B9372A"/>
    <w:rsid w:val="00B93881"/>
    <w:rsid w:val="00B939DB"/>
    <w:rsid w:val="00B939EE"/>
    <w:rsid w:val="00B93AC0"/>
    <w:rsid w:val="00B93C0D"/>
    <w:rsid w:val="00B93C5C"/>
    <w:rsid w:val="00B93CC9"/>
    <w:rsid w:val="00B93D34"/>
    <w:rsid w:val="00B93D5A"/>
    <w:rsid w:val="00B93DB3"/>
    <w:rsid w:val="00B93DB8"/>
    <w:rsid w:val="00B93E61"/>
    <w:rsid w:val="00B93E7D"/>
    <w:rsid w:val="00B93F26"/>
    <w:rsid w:val="00B93F6C"/>
    <w:rsid w:val="00B93F6D"/>
    <w:rsid w:val="00B93FBB"/>
    <w:rsid w:val="00B9412F"/>
    <w:rsid w:val="00B943FA"/>
    <w:rsid w:val="00B94455"/>
    <w:rsid w:val="00B94539"/>
    <w:rsid w:val="00B94643"/>
    <w:rsid w:val="00B9468D"/>
    <w:rsid w:val="00B947BD"/>
    <w:rsid w:val="00B94818"/>
    <w:rsid w:val="00B9483A"/>
    <w:rsid w:val="00B9490A"/>
    <w:rsid w:val="00B949E0"/>
    <w:rsid w:val="00B94A4A"/>
    <w:rsid w:val="00B94AC9"/>
    <w:rsid w:val="00B94C1D"/>
    <w:rsid w:val="00B94C37"/>
    <w:rsid w:val="00B94E1E"/>
    <w:rsid w:val="00B94F36"/>
    <w:rsid w:val="00B95002"/>
    <w:rsid w:val="00B95199"/>
    <w:rsid w:val="00B951D4"/>
    <w:rsid w:val="00B951F1"/>
    <w:rsid w:val="00B952FE"/>
    <w:rsid w:val="00B9538A"/>
    <w:rsid w:val="00B953D5"/>
    <w:rsid w:val="00B95475"/>
    <w:rsid w:val="00B9547F"/>
    <w:rsid w:val="00B9548B"/>
    <w:rsid w:val="00B954E6"/>
    <w:rsid w:val="00B95537"/>
    <w:rsid w:val="00B9561C"/>
    <w:rsid w:val="00B95683"/>
    <w:rsid w:val="00B956BA"/>
    <w:rsid w:val="00B956CA"/>
    <w:rsid w:val="00B956D2"/>
    <w:rsid w:val="00B957F5"/>
    <w:rsid w:val="00B958E6"/>
    <w:rsid w:val="00B9593C"/>
    <w:rsid w:val="00B95940"/>
    <w:rsid w:val="00B95BC3"/>
    <w:rsid w:val="00B95BC7"/>
    <w:rsid w:val="00B95CC0"/>
    <w:rsid w:val="00B95FA7"/>
    <w:rsid w:val="00B95FCD"/>
    <w:rsid w:val="00B96044"/>
    <w:rsid w:val="00B96169"/>
    <w:rsid w:val="00B96299"/>
    <w:rsid w:val="00B9637E"/>
    <w:rsid w:val="00B96408"/>
    <w:rsid w:val="00B965CD"/>
    <w:rsid w:val="00B9664E"/>
    <w:rsid w:val="00B967F9"/>
    <w:rsid w:val="00B96909"/>
    <w:rsid w:val="00B969B6"/>
    <w:rsid w:val="00B96A22"/>
    <w:rsid w:val="00B96A2E"/>
    <w:rsid w:val="00B96A2F"/>
    <w:rsid w:val="00B96B73"/>
    <w:rsid w:val="00B96C38"/>
    <w:rsid w:val="00B96C61"/>
    <w:rsid w:val="00B96CC8"/>
    <w:rsid w:val="00B96D35"/>
    <w:rsid w:val="00B96DA7"/>
    <w:rsid w:val="00B96DC1"/>
    <w:rsid w:val="00B96DDC"/>
    <w:rsid w:val="00B96E02"/>
    <w:rsid w:val="00B96E96"/>
    <w:rsid w:val="00B96FE8"/>
    <w:rsid w:val="00B97058"/>
    <w:rsid w:val="00B97144"/>
    <w:rsid w:val="00B97176"/>
    <w:rsid w:val="00B971C0"/>
    <w:rsid w:val="00B971E3"/>
    <w:rsid w:val="00B971FE"/>
    <w:rsid w:val="00B97275"/>
    <w:rsid w:val="00B972A6"/>
    <w:rsid w:val="00B9736E"/>
    <w:rsid w:val="00B973C8"/>
    <w:rsid w:val="00B97653"/>
    <w:rsid w:val="00B97A7E"/>
    <w:rsid w:val="00B97ADD"/>
    <w:rsid w:val="00B97B22"/>
    <w:rsid w:val="00B97C56"/>
    <w:rsid w:val="00B97C71"/>
    <w:rsid w:val="00B97D78"/>
    <w:rsid w:val="00B97E73"/>
    <w:rsid w:val="00B97EE4"/>
    <w:rsid w:val="00BA009F"/>
    <w:rsid w:val="00BA013D"/>
    <w:rsid w:val="00BA0163"/>
    <w:rsid w:val="00BA028D"/>
    <w:rsid w:val="00BA02DC"/>
    <w:rsid w:val="00BA0596"/>
    <w:rsid w:val="00BA079C"/>
    <w:rsid w:val="00BA08D4"/>
    <w:rsid w:val="00BA0915"/>
    <w:rsid w:val="00BA0977"/>
    <w:rsid w:val="00BA09EC"/>
    <w:rsid w:val="00BA0A67"/>
    <w:rsid w:val="00BA0B19"/>
    <w:rsid w:val="00BA0FD4"/>
    <w:rsid w:val="00BA0FE3"/>
    <w:rsid w:val="00BA1001"/>
    <w:rsid w:val="00BA10F0"/>
    <w:rsid w:val="00BA10FA"/>
    <w:rsid w:val="00BA1419"/>
    <w:rsid w:val="00BA1482"/>
    <w:rsid w:val="00BA1844"/>
    <w:rsid w:val="00BA1881"/>
    <w:rsid w:val="00BA199C"/>
    <w:rsid w:val="00BA19CD"/>
    <w:rsid w:val="00BA19D6"/>
    <w:rsid w:val="00BA1A68"/>
    <w:rsid w:val="00BA1BFE"/>
    <w:rsid w:val="00BA1C0A"/>
    <w:rsid w:val="00BA1DD6"/>
    <w:rsid w:val="00BA1DF8"/>
    <w:rsid w:val="00BA2149"/>
    <w:rsid w:val="00BA22E7"/>
    <w:rsid w:val="00BA22EE"/>
    <w:rsid w:val="00BA2358"/>
    <w:rsid w:val="00BA2373"/>
    <w:rsid w:val="00BA2484"/>
    <w:rsid w:val="00BA2494"/>
    <w:rsid w:val="00BA252A"/>
    <w:rsid w:val="00BA25A2"/>
    <w:rsid w:val="00BA2671"/>
    <w:rsid w:val="00BA26C2"/>
    <w:rsid w:val="00BA2733"/>
    <w:rsid w:val="00BA2770"/>
    <w:rsid w:val="00BA2884"/>
    <w:rsid w:val="00BA2999"/>
    <w:rsid w:val="00BA29D5"/>
    <w:rsid w:val="00BA2A91"/>
    <w:rsid w:val="00BA2AA0"/>
    <w:rsid w:val="00BA2ABF"/>
    <w:rsid w:val="00BA2B38"/>
    <w:rsid w:val="00BA2B40"/>
    <w:rsid w:val="00BA2B6A"/>
    <w:rsid w:val="00BA2C32"/>
    <w:rsid w:val="00BA2D58"/>
    <w:rsid w:val="00BA2E06"/>
    <w:rsid w:val="00BA2E1C"/>
    <w:rsid w:val="00BA2FC0"/>
    <w:rsid w:val="00BA300F"/>
    <w:rsid w:val="00BA30A7"/>
    <w:rsid w:val="00BA31E7"/>
    <w:rsid w:val="00BA3216"/>
    <w:rsid w:val="00BA323A"/>
    <w:rsid w:val="00BA32B4"/>
    <w:rsid w:val="00BA349F"/>
    <w:rsid w:val="00BA34B8"/>
    <w:rsid w:val="00BA3666"/>
    <w:rsid w:val="00BA3778"/>
    <w:rsid w:val="00BA3986"/>
    <w:rsid w:val="00BA39A0"/>
    <w:rsid w:val="00BA3A24"/>
    <w:rsid w:val="00BA3A65"/>
    <w:rsid w:val="00BA3B3D"/>
    <w:rsid w:val="00BA3B5D"/>
    <w:rsid w:val="00BA3D9A"/>
    <w:rsid w:val="00BA3E2A"/>
    <w:rsid w:val="00BA3E3B"/>
    <w:rsid w:val="00BA3E92"/>
    <w:rsid w:val="00BA3E9D"/>
    <w:rsid w:val="00BA405D"/>
    <w:rsid w:val="00BA4234"/>
    <w:rsid w:val="00BA42E2"/>
    <w:rsid w:val="00BA43C8"/>
    <w:rsid w:val="00BA44F2"/>
    <w:rsid w:val="00BA45F3"/>
    <w:rsid w:val="00BA4678"/>
    <w:rsid w:val="00BA4688"/>
    <w:rsid w:val="00BA4985"/>
    <w:rsid w:val="00BA49A2"/>
    <w:rsid w:val="00BA49B7"/>
    <w:rsid w:val="00BA4A47"/>
    <w:rsid w:val="00BA4AC6"/>
    <w:rsid w:val="00BA4AD1"/>
    <w:rsid w:val="00BA4CA4"/>
    <w:rsid w:val="00BA4DBD"/>
    <w:rsid w:val="00BA4F18"/>
    <w:rsid w:val="00BA4F4F"/>
    <w:rsid w:val="00BA52FF"/>
    <w:rsid w:val="00BA53BB"/>
    <w:rsid w:val="00BA54D9"/>
    <w:rsid w:val="00BA552B"/>
    <w:rsid w:val="00BA559B"/>
    <w:rsid w:val="00BA55D3"/>
    <w:rsid w:val="00BA56F2"/>
    <w:rsid w:val="00BA59F8"/>
    <w:rsid w:val="00BA5A63"/>
    <w:rsid w:val="00BA5B49"/>
    <w:rsid w:val="00BA5C16"/>
    <w:rsid w:val="00BA5C23"/>
    <w:rsid w:val="00BA5CCE"/>
    <w:rsid w:val="00BA5CEA"/>
    <w:rsid w:val="00BA5D99"/>
    <w:rsid w:val="00BA5E1D"/>
    <w:rsid w:val="00BA6036"/>
    <w:rsid w:val="00BA60B6"/>
    <w:rsid w:val="00BA60BA"/>
    <w:rsid w:val="00BA619E"/>
    <w:rsid w:val="00BA61B6"/>
    <w:rsid w:val="00BA6277"/>
    <w:rsid w:val="00BA632E"/>
    <w:rsid w:val="00BA635B"/>
    <w:rsid w:val="00BA635E"/>
    <w:rsid w:val="00BA641A"/>
    <w:rsid w:val="00BA668B"/>
    <w:rsid w:val="00BA6716"/>
    <w:rsid w:val="00BA671D"/>
    <w:rsid w:val="00BA68D3"/>
    <w:rsid w:val="00BA69D1"/>
    <w:rsid w:val="00BA6A5A"/>
    <w:rsid w:val="00BA6A75"/>
    <w:rsid w:val="00BA6A96"/>
    <w:rsid w:val="00BA6B38"/>
    <w:rsid w:val="00BA6B94"/>
    <w:rsid w:val="00BA6CB8"/>
    <w:rsid w:val="00BA6E56"/>
    <w:rsid w:val="00BA6F61"/>
    <w:rsid w:val="00BA71A4"/>
    <w:rsid w:val="00BA71E6"/>
    <w:rsid w:val="00BA7230"/>
    <w:rsid w:val="00BA7277"/>
    <w:rsid w:val="00BA7314"/>
    <w:rsid w:val="00BA7434"/>
    <w:rsid w:val="00BA74CB"/>
    <w:rsid w:val="00BA750E"/>
    <w:rsid w:val="00BA7597"/>
    <w:rsid w:val="00BA7681"/>
    <w:rsid w:val="00BA76B1"/>
    <w:rsid w:val="00BA7709"/>
    <w:rsid w:val="00BA771B"/>
    <w:rsid w:val="00BA790A"/>
    <w:rsid w:val="00BA7A3D"/>
    <w:rsid w:val="00BA7AAB"/>
    <w:rsid w:val="00BA7D29"/>
    <w:rsid w:val="00BA7E13"/>
    <w:rsid w:val="00BA7E22"/>
    <w:rsid w:val="00BA7F78"/>
    <w:rsid w:val="00BA7F7D"/>
    <w:rsid w:val="00BB001E"/>
    <w:rsid w:val="00BB00C0"/>
    <w:rsid w:val="00BB01F3"/>
    <w:rsid w:val="00BB0304"/>
    <w:rsid w:val="00BB0543"/>
    <w:rsid w:val="00BB055C"/>
    <w:rsid w:val="00BB0589"/>
    <w:rsid w:val="00BB05A9"/>
    <w:rsid w:val="00BB05AD"/>
    <w:rsid w:val="00BB05FF"/>
    <w:rsid w:val="00BB079B"/>
    <w:rsid w:val="00BB0906"/>
    <w:rsid w:val="00BB0970"/>
    <w:rsid w:val="00BB0B30"/>
    <w:rsid w:val="00BB0BAB"/>
    <w:rsid w:val="00BB0CD9"/>
    <w:rsid w:val="00BB0DDA"/>
    <w:rsid w:val="00BB0F08"/>
    <w:rsid w:val="00BB0FDF"/>
    <w:rsid w:val="00BB105D"/>
    <w:rsid w:val="00BB11A6"/>
    <w:rsid w:val="00BB13EA"/>
    <w:rsid w:val="00BB1726"/>
    <w:rsid w:val="00BB17BA"/>
    <w:rsid w:val="00BB190C"/>
    <w:rsid w:val="00BB1AD5"/>
    <w:rsid w:val="00BB1DEF"/>
    <w:rsid w:val="00BB1F40"/>
    <w:rsid w:val="00BB1FC1"/>
    <w:rsid w:val="00BB2059"/>
    <w:rsid w:val="00BB21DC"/>
    <w:rsid w:val="00BB2278"/>
    <w:rsid w:val="00BB22DE"/>
    <w:rsid w:val="00BB2313"/>
    <w:rsid w:val="00BB23C1"/>
    <w:rsid w:val="00BB25DE"/>
    <w:rsid w:val="00BB265A"/>
    <w:rsid w:val="00BB26A0"/>
    <w:rsid w:val="00BB27DC"/>
    <w:rsid w:val="00BB2925"/>
    <w:rsid w:val="00BB292D"/>
    <w:rsid w:val="00BB29B4"/>
    <w:rsid w:val="00BB2A7F"/>
    <w:rsid w:val="00BB2AF8"/>
    <w:rsid w:val="00BB2B34"/>
    <w:rsid w:val="00BB2D42"/>
    <w:rsid w:val="00BB2D6D"/>
    <w:rsid w:val="00BB301B"/>
    <w:rsid w:val="00BB302F"/>
    <w:rsid w:val="00BB3094"/>
    <w:rsid w:val="00BB3145"/>
    <w:rsid w:val="00BB3190"/>
    <w:rsid w:val="00BB319A"/>
    <w:rsid w:val="00BB335B"/>
    <w:rsid w:val="00BB33AB"/>
    <w:rsid w:val="00BB3509"/>
    <w:rsid w:val="00BB354F"/>
    <w:rsid w:val="00BB3699"/>
    <w:rsid w:val="00BB36EB"/>
    <w:rsid w:val="00BB378E"/>
    <w:rsid w:val="00BB3856"/>
    <w:rsid w:val="00BB3A7B"/>
    <w:rsid w:val="00BB3AF5"/>
    <w:rsid w:val="00BB3AFA"/>
    <w:rsid w:val="00BB3BF6"/>
    <w:rsid w:val="00BB3C2B"/>
    <w:rsid w:val="00BB416A"/>
    <w:rsid w:val="00BB4388"/>
    <w:rsid w:val="00BB4492"/>
    <w:rsid w:val="00BB4508"/>
    <w:rsid w:val="00BB4600"/>
    <w:rsid w:val="00BB4606"/>
    <w:rsid w:val="00BB47D5"/>
    <w:rsid w:val="00BB4812"/>
    <w:rsid w:val="00BB4814"/>
    <w:rsid w:val="00BB482C"/>
    <w:rsid w:val="00BB49A5"/>
    <w:rsid w:val="00BB49AB"/>
    <w:rsid w:val="00BB4A93"/>
    <w:rsid w:val="00BB4AF4"/>
    <w:rsid w:val="00BB4B1D"/>
    <w:rsid w:val="00BB4B4C"/>
    <w:rsid w:val="00BB4BBD"/>
    <w:rsid w:val="00BB4CEB"/>
    <w:rsid w:val="00BB4D0D"/>
    <w:rsid w:val="00BB4D56"/>
    <w:rsid w:val="00BB4DE7"/>
    <w:rsid w:val="00BB4E1C"/>
    <w:rsid w:val="00BB4E6F"/>
    <w:rsid w:val="00BB4E8C"/>
    <w:rsid w:val="00BB4F6D"/>
    <w:rsid w:val="00BB4FCB"/>
    <w:rsid w:val="00BB502A"/>
    <w:rsid w:val="00BB5077"/>
    <w:rsid w:val="00BB5098"/>
    <w:rsid w:val="00BB50A5"/>
    <w:rsid w:val="00BB513A"/>
    <w:rsid w:val="00BB5283"/>
    <w:rsid w:val="00BB5342"/>
    <w:rsid w:val="00BB5361"/>
    <w:rsid w:val="00BB5440"/>
    <w:rsid w:val="00BB572C"/>
    <w:rsid w:val="00BB5778"/>
    <w:rsid w:val="00BB58B9"/>
    <w:rsid w:val="00BB590D"/>
    <w:rsid w:val="00BB590E"/>
    <w:rsid w:val="00BB5AB9"/>
    <w:rsid w:val="00BB5D48"/>
    <w:rsid w:val="00BB5DC0"/>
    <w:rsid w:val="00BB5F4C"/>
    <w:rsid w:val="00BB5F91"/>
    <w:rsid w:val="00BB601E"/>
    <w:rsid w:val="00BB60F9"/>
    <w:rsid w:val="00BB61A9"/>
    <w:rsid w:val="00BB61B0"/>
    <w:rsid w:val="00BB6291"/>
    <w:rsid w:val="00BB6318"/>
    <w:rsid w:val="00BB6692"/>
    <w:rsid w:val="00BB66E8"/>
    <w:rsid w:val="00BB67DD"/>
    <w:rsid w:val="00BB6831"/>
    <w:rsid w:val="00BB68AA"/>
    <w:rsid w:val="00BB694C"/>
    <w:rsid w:val="00BB6B09"/>
    <w:rsid w:val="00BB6B2D"/>
    <w:rsid w:val="00BB6BB3"/>
    <w:rsid w:val="00BB6D20"/>
    <w:rsid w:val="00BB6DA2"/>
    <w:rsid w:val="00BB6E1C"/>
    <w:rsid w:val="00BB6E57"/>
    <w:rsid w:val="00BB6F60"/>
    <w:rsid w:val="00BB6F80"/>
    <w:rsid w:val="00BB6F8F"/>
    <w:rsid w:val="00BB6F9D"/>
    <w:rsid w:val="00BB70B1"/>
    <w:rsid w:val="00BB71F7"/>
    <w:rsid w:val="00BB73E0"/>
    <w:rsid w:val="00BB7417"/>
    <w:rsid w:val="00BB752E"/>
    <w:rsid w:val="00BB75CD"/>
    <w:rsid w:val="00BB75E5"/>
    <w:rsid w:val="00BB762C"/>
    <w:rsid w:val="00BB76B8"/>
    <w:rsid w:val="00BB7786"/>
    <w:rsid w:val="00BB7811"/>
    <w:rsid w:val="00BB7895"/>
    <w:rsid w:val="00BB7F5A"/>
    <w:rsid w:val="00BB7F64"/>
    <w:rsid w:val="00BB7F92"/>
    <w:rsid w:val="00BB7FD3"/>
    <w:rsid w:val="00BBAF46"/>
    <w:rsid w:val="00BC023B"/>
    <w:rsid w:val="00BC038D"/>
    <w:rsid w:val="00BC04C8"/>
    <w:rsid w:val="00BC0526"/>
    <w:rsid w:val="00BC06B9"/>
    <w:rsid w:val="00BC0700"/>
    <w:rsid w:val="00BC0731"/>
    <w:rsid w:val="00BC080E"/>
    <w:rsid w:val="00BC081E"/>
    <w:rsid w:val="00BC085E"/>
    <w:rsid w:val="00BC0875"/>
    <w:rsid w:val="00BC0928"/>
    <w:rsid w:val="00BC0930"/>
    <w:rsid w:val="00BC0A9C"/>
    <w:rsid w:val="00BC0DCD"/>
    <w:rsid w:val="00BC0F98"/>
    <w:rsid w:val="00BC0FDA"/>
    <w:rsid w:val="00BC1123"/>
    <w:rsid w:val="00BC12AC"/>
    <w:rsid w:val="00BC137E"/>
    <w:rsid w:val="00BC146D"/>
    <w:rsid w:val="00BC1473"/>
    <w:rsid w:val="00BC15B3"/>
    <w:rsid w:val="00BC17C9"/>
    <w:rsid w:val="00BC183A"/>
    <w:rsid w:val="00BC184D"/>
    <w:rsid w:val="00BC18FB"/>
    <w:rsid w:val="00BC1939"/>
    <w:rsid w:val="00BC19EE"/>
    <w:rsid w:val="00BC1A05"/>
    <w:rsid w:val="00BC1A0C"/>
    <w:rsid w:val="00BC1A6E"/>
    <w:rsid w:val="00BC1C20"/>
    <w:rsid w:val="00BC1CD7"/>
    <w:rsid w:val="00BC1D25"/>
    <w:rsid w:val="00BC1DF1"/>
    <w:rsid w:val="00BC1EC9"/>
    <w:rsid w:val="00BC21A3"/>
    <w:rsid w:val="00BC21F4"/>
    <w:rsid w:val="00BC239F"/>
    <w:rsid w:val="00BC26F1"/>
    <w:rsid w:val="00BC274F"/>
    <w:rsid w:val="00BC2810"/>
    <w:rsid w:val="00BC297D"/>
    <w:rsid w:val="00BC2D61"/>
    <w:rsid w:val="00BC2D96"/>
    <w:rsid w:val="00BC2DFE"/>
    <w:rsid w:val="00BC2E92"/>
    <w:rsid w:val="00BC2EF1"/>
    <w:rsid w:val="00BC2F5F"/>
    <w:rsid w:val="00BC3034"/>
    <w:rsid w:val="00BC3079"/>
    <w:rsid w:val="00BC307A"/>
    <w:rsid w:val="00BC31E5"/>
    <w:rsid w:val="00BC341B"/>
    <w:rsid w:val="00BC3421"/>
    <w:rsid w:val="00BC35D3"/>
    <w:rsid w:val="00BC35E3"/>
    <w:rsid w:val="00BC3834"/>
    <w:rsid w:val="00BC3853"/>
    <w:rsid w:val="00BC3897"/>
    <w:rsid w:val="00BC3967"/>
    <w:rsid w:val="00BC3A59"/>
    <w:rsid w:val="00BC3B21"/>
    <w:rsid w:val="00BC3C81"/>
    <w:rsid w:val="00BC3CEA"/>
    <w:rsid w:val="00BC3D2C"/>
    <w:rsid w:val="00BC3E06"/>
    <w:rsid w:val="00BC3FAC"/>
    <w:rsid w:val="00BC3FC5"/>
    <w:rsid w:val="00BC40EB"/>
    <w:rsid w:val="00BC4228"/>
    <w:rsid w:val="00BC425F"/>
    <w:rsid w:val="00BC4461"/>
    <w:rsid w:val="00BC453C"/>
    <w:rsid w:val="00BC4617"/>
    <w:rsid w:val="00BC4663"/>
    <w:rsid w:val="00BC4667"/>
    <w:rsid w:val="00BC468B"/>
    <w:rsid w:val="00BC46CC"/>
    <w:rsid w:val="00BC47DE"/>
    <w:rsid w:val="00BC47F7"/>
    <w:rsid w:val="00BC495E"/>
    <w:rsid w:val="00BC49D0"/>
    <w:rsid w:val="00BC4A20"/>
    <w:rsid w:val="00BC4A2B"/>
    <w:rsid w:val="00BC4A59"/>
    <w:rsid w:val="00BC4A9C"/>
    <w:rsid w:val="00BC4B78"/>
    <w:rsid w:val="00BC4C04"/>
    <w:rsid w:val="00BC4CA6"/>
    <w:rsid w:val="00BC4CFC"/>
    <w:rsid w:val="00BC4D46"/>
    <w:rsid w:val="00BC4D52"/>
    <w:rsid w:val="00BC4F53"/>
    <w:rsid w:val="00BC502C"/>
    <w:rsid w:val="00BC51BA"/>
    <w:rsid w:val="00BC5236"/>
    <w:rsid w:val="00BC55EE"/>
    <w:rsid w:val="00BC5635"/>
    <w:rsid w:val="00BC56C8"/>
    <w:rsid w:val="00BC5764"/>
    <w:rsid w:val="00BC595E"/>
    <w:rsid w:val="00BC5A21"/>
    <w:rsid w:val="00BC5AF4"/>
    <w:rsid w:val="00BC5B19"/>
    <w:rsid w:val="00BC5B3A"/>
    <w:rsid w:val="00BC5B64"/>
    <w:rsid w:val="00BC5BE8"/>
    <w:rsid w:val="00BC5C34"/>
    <w:rsid w:val="00BC5E39"/>
    <w:rsid w:val="00BC60D2"/>
    <w:rsid w:val="00BC64D3"/>
    <w:rsid w:val="00BC66CA"/>
    <w:rsid w:val="00BC6741"/>
    <w:rsid w:val="00BC6762"/>
    <w:rsid w:val="00BC6771"/>
    <w:rsid w:val="00BC6773"/>
    <w:rsid w:val="00BC67D4"/>
    <w:rsid w:val="00BC68F8"/>
    <w:rsid w:val="00BC6953"/>
    <w:rsid w:val="00BC6AC9"/>
    <w:rsid w:val="00BC6C33"/>
    <w:rsid w:val="00BC6CF2"/>
    <w:rsid w:val="00BC6D62"/>
    <w:rsid w:val="00BC6DAD"/>
    <w:rsid w:val="00BC6E06"/>
    <w:rsid w:val="00BC6E4B"/>
    <w:rsid w:val="00BC6E6A"/>
    <w:rsid w:val="00BC7090"/>
    <w:rsid w:val="00BC709B"/>
    <w:rsid w:val="00BC7137"/>
    <w:rsid w:val="00BC71C6"/>
    <w:rsid w:val="00BC71E6"/>
    <w:rsid w:val="00BC723C"/>
    <w:rsid w:val="00BC7288"/>
    <w:rsid w:val="00BC7291"/>
    <w:rsid w:val="00BC72F1"/>
    <w:rsid w:val="00BC73E2"/>
    <w:rsid w:val="00BC755D"/>
    <w:rsid w:val="00BC7596"/>
    <w:rsid w:val="00BC75AD"/>
    <w:rsid w:val="00BC795B"/>
    <w:rsid w:val="00BC7A6E"/>
    <w:rsid w:val="00BC7AC2"/>
    <w:rsid w:val="00BC7DE6"/>
    <w:rsid w:val="00BC7E87"/>
    <w:rsid w:val="00BC7F01"/>
    <w:rsid w:val="00BD0008"/>
    <w:rsid w:val="00BD04EF"/>
    <w:rsid w:val="00BD05FE"/>
    <w:rsid w:val="00BD0740"/>
    <w:rsid w:val="00BD07DC"/>
    <w:rsid w:val="00BD0839"/>
    <w:rsid w:val="00BD0972"/>
    <w:rsid w:val="00BD09E3"/>
    <w:rsid w:val="00BD0AEA"/>
    <w:rsid w:val="00BD0B70"/>
    <w:rsid w:val="00BD0BBD"/>
    <w:rsid w:val="00BD0C37"/>
    <w:rsid w:val="00BD0C49"/>
    <w:rsid w:val="00BD0C6E"/>
    <w:rsid w:val="00BD0CF8"/>
    <w:rsid w:val="00BD0EEE"/>
    <w:rsid w:val="00BD0F4D"/>
    <w:rsid w:val="00BD0FDE"/>
    <w:rsid w:val="00BD11B3"/>
    <w:rsid w:val="00BD1330"/>
    <w:rsid w:val="00BD143C"/>
    <w:rsid w:val="00BD1522"/>
    <w:rsid w:val="00BD15CA"/>
    <w:rsid w:val="00BD185A"/>
    <w:rsid w:val="00BD185E"/>
    <w:rsid w:val="00BD188F"/>
    <w:rsid w:val="00BD1929"/>
    <w:rsid w:val="00BD19A9"/>
    <w:rsid w:val="00BD1C36"/>
    <w:rsid w:val="00BD1DF8"/>
    <w:rsid w:val="00BD203D"/>
    <w:rsid w:val="00BD2124"/>
    <w:rsid w:val="00BD2291"/>
    <w:rsid w:val="00BD2303"/>
    <w:rsid w:val="00BD2305"/>
    <w:rsid w:val="00BD24CB"/>
    <w:rsid w:val="00BD261B"/>
    <w:rsid w:val="00BD2697"/>
    <w:rsid w:val="00BD296F"/>
    <w:rsid w:val="00BD2B2B"/>
    <w:rsid w:val="00BD2B6E"/>
    <w:rsid w:val="00BD2B97"/>
    <w:rsid w:val="00BD2CCB"/>
    <w:rsid w:val="00BD2CFC"/>
    <w:rsid w:val="00BD2D3E"/>
    <w:rsid w:val="00BD2DD3"/>
    <w:rsid w:val="00BD2E99"/>
    <w:rsid w:val="00BD2ECC"/>
    <w:rsid w:val="00BD3147"/>
    <w:rsid w:val="00BD319A"/>
    <w:rsid w:val="00BD323F"/>
    <w:rsid w:val="00BD3268"/>
    <w:rsid w:val="00BD32AB"/>
    <w:rsid w:val="00BD3321"/>
    <w:rsid w:val="00BD344F"/>
    <w:rsid w:val="00BD34FE"/>
    <w:rsid w:val="00BD35D4"/>
    <w:rsid w:val="00BD370E"/>
    <w:rsid w:val="00BD374D"/>
    <w:rsid w:val="00BD3784"/>
    <w:rsid w:val="00BD3791"/>
    <w:rsid w:val="00BD3838"/>
    <w:rsid w:val="00BD389C"/>
    <w:rsid w:val="00BD3948"/>
    <w:rsid w:val="00BD3A8A"/>
    <w:rsid w:val="00BD3AFC"/>
    <w:rsid w:val="00BD3B3B"/>
    <w:rsid w:val="00BD3BD4"/>
    <w:rsid w:val="00BD3DC8"/>
    <w:rsid w:val="00BD3FA8"/>
    <w:rsid w:val="00BD3FAC"/>
    <w:rsid w:val="00BD4023"/>
    <w:rsid w:val="00BD41CB"/>
    <w:rsid w:val="00BD428C"/>
    <w:rsid w:val="00BD428D"/>
    <w:rsid w:val="00BD430B"/>
    <w:rsid w:val="00BD431D"/>
    <w:rsid w:val="00BD43C6"/>
    <w:rsid w:val="00BD48A3"/>
    <w:rsid w:val="00BD4A2F"/>
    <w:rsid w:val="00BD4B05"/>
    <w:rsid w:val="00BD4C03"/>
    <w:rsid w:val="00BD4D0A"/>
    <w:rsid w:val="00BD4D13"/>
    <w:rsid w:val="00BD4DB5"/>
    <w:rsid w:val="00BD4E78"/>
    <w:rsid w:val="00BD4F4C"/>
    <w:rsid w:val="00BD4FDB"/>
    <w:rsid w:val="00BD504A"/>
    <w:rsid w:val="00BD5337"/>
    <w:rsid w:val="00BD5398"/>
    <w:rsid w:val="00BD549C"/>
    <w:rsid w:val="00BD56B0"/>
    <w:rsid w:val="00BD56E4"/>
    <w:rsid w:val="00BD59D3"/>
    <w:rsid w:val="00BD5AB1"/>
    <w:rsid w:val="00BD5ADE"/>
    <w:rsid w:val="00BD5AF2"/>
    <w:rsid w:val="00BD5B0A"/>
    <w:rsid w:val="00BD5E84"/>
    <w:rsid w:val="00BD5EAD"/>
    <w:rsid w:val="00BD5FF1"/>
    <w:rsid w:val="00BD6194"/>
    <w:rsid w:val="00BD625C"/>
    <w:rsid w:val="00BD65A9"/>
    <w:rsid w:val="00BD6710"/>
    <w:rsid w:val="00BD6955"/>
    <w:rsid w:val="00BD6999"/>
    <w:rsid w:val="00BD6DA8"/>
    <w:rsid w:val="00BD6EAD"/>
    <w:rsid w:val="00BD6F54"/>
    <w:rsid w:val="00BD7101"/>
    <w:rsid w:val="00BD7139"/>
    <w:rsid w:val="00BD7192"/>
    <w:rsid w:val="00BD737F"/>
    <w:rsid w:val="00BD7392"/>
    <w:rsid w:val="00BD7539"/>
    <w:rsid w:val="00BD756C"/>
    <w:rsid w:val="00BD75C3"/>
    <w:rsid w:val="00BD7616"/>
    <w:rsid w:val="00BD761A"/>
    <w:rsid w:val="00BD7775"/>
    <w:rsid w:val="00BD77B1"/>
    <w:rsid w:val="00BD78D6"/>
    <w:rsid w:val="00BD7967"/>
    <w:rsid w:val="00BD7A28"/>
    <w:rsid w:val="00BD7BA8"/>
    <w:rsid w:val="00BD7DC8"/>
    <w:rsid w:val="00BD7DFD"/>
    <w:rsid w:val="00BD7E25"/>
    <w:rsid w:val="00BD7F20"/>
    <w:rsid w:val="00BE029D"/>
    <w:rsid w:val="00BE0388"/>
    <w:rsid w:val="00BE0492"/>
    <w:rsid w:val="00BE0616"/>
    <w:rsid w:val="00BE07F4"/>
    <w:rsid w:val="00BE0819"/>
    <w:rsid w:val="00BE08BE"/>
    <w:rsid w:val="00BE0953"/>
    <w:rsid w:val="00BE0A8E"/>
    <w:rsid w:val="00BE0D0F"/>
    <w:rsid w:val="00BE0D92"/>
    <w:rsid w:val="00BE10E0"/>
    <w:rsid w:val="00BE1106"/>
    <w:rsid w:val="00BE111D"/>
    <w:rsid w:val="00BE1528"/>
    <w:rsid w:val="00BE1531"/>
    <w:rsid w:val="00BE15B4"/>
    <w:rsid w:val="00BE16BC"/>
    <w:rsid w:val="00BE1862"/>
    <w:rsid w:val="00BE18DC"/>
    <w:rsid w:val="00BE193B"/>
    <w:rsid w:val="00BE195B"/>
    <w:rsid w:val="00BE199B"/>
    <w:rsid w:val="00BE19FF"/>
    <w:rsid w:val="00BE1B43"/>
    <w:rsid w:val="00BE1BDA"/>
    <w:rsid w:val="00BE1CB0"/>
    <w:rsid w:val="00BE1F13"/>
    <w:rsid w:val="00BE2051"/>
    <w:rsid w:val="00BE21B3"/>
    <w:rsid w:val="00BE24C5"/>
    <w:rsid w:val="00BE2510"/>
    <w:rsid w:val="00BE251D"/>
    <w:rsid w:val="00BE25DD"/>
    <w:rsid w:val="00BE2660"/>
    <w:rsid w:val="00BE26CA"/>
    <w:rsid w:val="00BE282E"/>
    <w:rsid w:val="00BE2840"/>
    <w:rsid w:val="00BE2AAE"/>
    <w:rsid w:val="00BE2B5C"/>
    <w:rsid w:val="00BE2B9D"/>
    <w:rsid w:val="00BE2BA3"/>
    <w:rsid w:val="00BE2BAA"/>
    <w:rsid w:val="00BE2C49"/>
    <w:rsid w:val="00BE2E56"/>
    <w:rsid w:val="00BE2EE1"/>
    <w:rsid w:val="00BE300E"/>
    <w:rsid w:val="00BE30E3"/>
    <w:rsid w:val="00BE3207"/>
    <w:rsid w:val="00BE3224"/>
    <w:rsid w:val="00BE325A"/>
    <w:rsid w:val="00BE33C2"/>
    <w:rsid w:val="00BE3641"/>
    <w:rsid w:val="00BE3751"/>
    <w:rsid w:val="00BE3769"/>
    <w:rsid w:val="00BE3881"/>
    <w:rsid w:val="00BE3945"/>
    <w:rsid w:val="00BE39ED"/>
    <w:rsid w:val="00BE3A48"/>
    <w:rsid w:val="00BE3A75"/>
    <w:rsid w:val="00BE3AD8"/>
    <w:rsid w:val="00BE3BA4"/>
    <w:rsid w:val="00BE3C1E"/>
    <w:rsid w:val="00BE3C71"/>
    <w:rsid w:val="00BE3D55"/>
    <w:rsid w:val="00BE3F5C"/>
    <w:rsid w:val="00BE447B"/>
    <w:rsid w:val="00BE461F"/>
    <w:rsid w:val="00BE469D"/>
    <w:rsid w:val="00BE46ED"/>
    <w:rsid w:val="00BE4780"/>
    <w:rsid w:val="00BE4ADB"/>
    <w:rsid w:val="00BE4B2D"/>
    <w:rsid w:val="00BE4B6F"/>
    <w:rsid w:val="00BE4B78"/>
    <w:rsid w:val="00BE4BD2"/>
    <w:rsid w:val="00BE4C0D"/>
    <w:rsid w:val="00BE4C32"/>
    <w:rsid w:val="00BE4C89"/>
    <w:rsid w:val="00BE4CA4"/>
    <w:rsid w:val="00BE4D0D"/>
    <w:rsid w:val="00BE4E69"/>
    <w:rsid w:val="00BE4EA1"/>
    <w:rsid w:val="00BE4F82"/>
    <w:rsid w:val="00BE512F"/>
    <w:rsid w:val="00BE5209"/>
    <w:rsid w:val="00BE52EE"/>
    <w:rsid w:val="00BE539E"/>
    <w:rsid w:val="00BE5419"/>
    <w:rsid w:val="00BE54AE"/>
    <w:rsid w:val="00BE5606"/>
    <w:rsid w:val="00BE5609"/>
    <w:rsid w:val="00BE561A"/>
    <w:rsid w:val="00BE570E"/>
    <w:rsid w:val="00BE5856"/>
    <w:rsid w:val="00BE5902"/>
    <w:rsid w:val="00BE5992"/>
    <w:rsid w:val="00BE5BFA"/>
    <w:rsid w:val="00BE5C54"/>
    <w:rsid w:val="00BE5E25"/>
    <w:rsid w:val="00BE5ECD"/>
    <w:rsid w:val="00BE5EDE"/>
    <w:rsid w:val="00BE5FF0"/>
    <w:rsid w:val="00BE6048"/>
    <w:rsid w:val="00BE6096"/>
    <w:rsid w:val="00BE60A6"/>
    <w:rsid w:val="00BE60EC"/>
    <w:rsid w:val="00BE6280"/>
    <w:rsid w:val="00BE642F"/>
    <w:rsid w:val="00BE647F"/>
    <w:rsid w:val="00BE64BD"/>
    <w:rsid w:val="00BE64DE"/>
    <w:rsid w:val="00BE6505"/>
    <w:rsid w:val="00BE6516"/>
    <w:rsid w:val="00BE6517"/>
    <w:rsid w:val="00BE65F9"/>
    <w:rsid w:val="00BE66C4"/>
    <w:rsid w:val="00BE670E"/>
    <w:rsid w:val="00BE6712"/>
    <w:rsid w:val="00BE67FA"/>
    <w:rsid w:val="00BE68B1"/>
    <w:rsid w:val="00BE697A"/>
    <w:rsid w:val="00BE6B40"/>
    <w:rsid w:val="00BE6C28"/>
    <w:rsid w:val="00BE6C87"/>
    <w:rsid w:val="00BE6D2E"/>
    <w:rsid w:val="00BE6D97"/>
    <w:rsid w:val="00BE6DD3"/>
    <w:rsid w:val="00BE6DD6"/>
    <w:rsid w:val="00BE6EBB"/>
    <w:rsid w:val="00BE6FEB"/>
    <w:rsid w:val="00BE71CB"/>
    <w:rsid w:val="00BE71FD"/>
    <w:rsid w:val="00BE722B"/>
    <w:rsid w:val="00BE7240"/>
    <w:rsid w:val="00BE730A"/>
    <w:rsid w:val="00BE7390"/>
    <w:rsid w:val="00BE75E8"/>
    <w:rsid w:val="00BE7670"/>
    <w:rsid w:val="00BE76CB"/>
    <w:rsid w:val="00BE777B"/>
    <w:rsid w:val="00BE780A"/>
    <w:rsid w:val="00BE798A"/>
    <w:rsid w:val="00BE79CB"/>
    <w:rsid w:val="00BE7BCD"/>
    <w:rsid w:val="00BE7BF5"/>
    <w:rsid w:val="00BE7C24"/>
    <w:rsid w:val="00BE7D37"/>
    <w:rsid w:val="00BE7DAC"/>
    <w:rsid w:val="00BE7E3C"/>
    <w:rsid w:val="00BF008D"/>
    <w:rsid w:val="00BF01D2"/>
    <w:rsid w:val="00BF02A7"/>
    <w:rsid w:val="00BF035C"/>
    <w:rsid w:val="00BF0405"/>
    <w:rsid w:val="00BF046C"/>
    <w:rsid w:val="00BF0482"/>
    <w:rsid w:val="00BF0528"/>
    <w:rsid w:val="00BF05CD"/>
    <w:rsid w:val="00BF064D"/>
    <w:rsid w:val="00BF0677"/>
    <w:rsid w:val="00BF07FA"/>
    <w:rsid w:val="00BF0809"/>
    <w:rsid w:val="00BF0897"/>
    <w:rsid w:val="00BF0940"/>
    <w:rsid w:val="00BF0960"/>
    <w:rsid w:val="00BF0ADE"/>
    <w:rsid w:val="00BF0B2A"/>
    <w:rsid w:val="00BF0B58"/>
    <w:rsid w:val="00BF0BAE"/>
    <w:rsid w:val="00BF0D17"/>
    <w:rsid w:val="00BF0D19"/>
    <w:rsid w:val="00BF0E33"/>
    <w:rsid w:val="00BF0EC4"/>
    <w:rsid w:val="00BF0F20"/>
    <w:rsid w:val="00BF0F49"/>
    <w:rsid w:val="00BF10F7"/>
    <w:rsid w:val="00BF12BA"/>
    <w:rsid w:val="00BF1392"/>
    <w:rsid w:val="00BF13AC"/>
    <w:rsid w:val="00BF13C1"/>
    <w:rsid w:val="00BF14AA"/>
    <w:rsid w:val="00BF1618"/>
    <w:rsid w:val="00BF17E8"/>
    <w:rsid w:val="00BF1834"/>
    <w:rsid w:val="00BF18A7"/>
    <w:rsid w:val="00BF18E2"/>
    <w:rsid w:val="00BF193B"/>
    <w:rsid w:val="00BF19C6"/>
    <w:rsid w:val="00BF1A92"/>
    <w:rsid w:val="00BF1AEC"/>
    <w:rsid w:val="00BF1CF8"/>
    <w:rsid w:val="00BF1CFD"/>
    <w:rsid w:val="00BF1EE0"/>
    <w:rsid w:val="00BF2053"/>
    <w:rsid w:val="00BF21A1"/>
    <w:rsid w:val="00BF2203"/>
    <w:rsid w:val="00BF2396"/>
    <w:rsid w:val="00BF23A8"/>
    <w:rsid w:val="00BF253F"/>
    <w:rsid w:val="00BF2685"/>
    <w:rsid w:val="00BF2813"/>
    <w:rsid w:val="00BF28E0"/>
    <w:rsid w:val="00BF2900"/>
    <w:rsid w:val="00BF2955"/>
    <w:rsid w:val="00BF2969"/>
    <w:rsid w:val="00BF29BC"/>
    <w:rsid w:val="00BF29F3"/>
    <w:rsid w:val="00BF2A39"/>
    <w:rsid w:val="00BF2AF0"/>
    <w:rsid w:val="00BF2B9F"/>
    <w:rsid w:val="00BF2BF8"/>
    <w:rsid w:val="00BF2E10"/>
    <w:rsid w:val="00BF2E43"/>
    <w:rsid w:val="00BF2EC8"/>
    <w:rsid w:val="00BF2F5D"/>
    <w:rsid w:val="00BF2FC5"/>
    <w:rsid w:val="00BF3033"/>
    <w:rsid w:val="00BF32EE"/>
    <w:rsid w:val="00BF33DC"/>
    <w:rsid w:val="00BF3500"/>
    <w:rsid w:val="00BF3559"/>
    <w:rsid w:val="00BF35D4"/>
    <w:rsid w:val="00BF36E5"/>
    <w:rsid w:val="00BF3748"/>
    <w:rsid w:val="00BF37F5"/>
    <w:rsid w:val="00BF37F8"/>
    <w:rsid w:val="00BF3880"/>
    <w:rsid w:val="00BF3887"/>
    <w:rsid w:val="00BF39E2"/>
    <w:rsid w:val="00BF3A22"/>
    <w:rsid w:val="00BF3A44"/>
    <w:rsid w:val="00BF3B19"/>
    <w:rsid w:val="00BF3B3C"/>
    <w:rsid w:val="00BF3C0D"/>
    <w:rsid w:val="00BF3D25"/>
    <w:rsid w:val="00BF3D59"/>
    <w:rsid w:val="00BF3D8D"/>
    <w:rsid w:val="00BF3F2D"/>
    <w:rsid w:val="00BF404B"/>
    <w:rsid w:val="00BF4061"/>
    <w:rsid w:val="00BF40AE"/>
    <w:rsid w:val="00BF422B"/>
    <w:rsid w:val="00BF428D"/>
    <w:rsid w:val="00BF42B7"/>
    <w:rsid w:val="00BF450F"/>
    <w:rsid w:val="00BF46C2"/>
    <w:rsid w:val="00BF4781"/>
    <w:rsid w:val="00BF4867"/>
    <w:rsid w:val="00BF4949"/>
    <w:rsid w:val="00BF49B2"/>
    <w:rsid w:val="00BF4A72"/>
    <w:rsid w:val="00BF4B38"/>
    <w:rsid w:val="00BF4BC1"/>
    <w:rsid w:val="00BF4D14"/>
    <w:rsid w:val="00BF4DC4"/>
    <w:rsid w:val="00BF4EE0"/>
    <w:rsid w:val="00BF4F3D"/>
    <w:rsid w:val="00BF4F83"/>
    <w:rsid w:val="00BF518A"/>
    <w:rsid w:val="00BF538B"/>
    <w:rsid w:val="00BF5399"/>
    <w:rsid w:val="00BF54AD"/>
    <w:rsid w:val="00BF5672"/>
    <w:rsid w:val="00BF5688"/>
    <w:rsid w:val="00BF569E"/>
    <w:rsid w:val="00BF56AF"/>
    <w:rsid w:val="00BF5708"/>
    <w:rsid w:val="00BF5782"/>
    <w:rsid w:val="00BF5841"/>
    <w:rsid w:val="00BF584C"/>
    <w:rsid w:val="00BF5BCC"/>
    <w:rsid w:val="00BF5C94"/>
    <w:rsid w:val="00BF5D2E"/>
    <w:rsid w:val="00BF5E4A"/>
    <w:rsid w:val="00BF5EB9"/>
    <w:rsid w:val="00BF6004"/>
    <w:rsid w:val="00BF60EC"/>
    <w:rsid w:val="00BF6126"/>
    <w:rsid w:val="00BF61B7"/>
    <w:rsid w:val="00BF6204"/>
    <w:rsid w:val="00BF6340"/>
    <w:rsid w:val="00BF640E"/>
    <w:rsid w:val="00BF6417"/>
    <w:rsid w:val="00BF650E"/>
    <w:rsid w:val="00BF6604"/>
    <w:rsid w:val="00BF6633"/>
    <w:rsid w:val="00BF6647"/>
    <w:rsid w:val="00BF67DB"/>
    <w:rsid w:val="00BF67E3"/>
    <w:rsid w:val="00BF67E9"/>
    <w:rsid w:val="00BF6877"/>
    <w:rsid w:val="00BF689C"/>
    <w:rsid w:val="00BF6A87"/>
    <w:rsid w:val="00BF6A8E"/>
    <w:rsid w:val="00BF6B37"/>
    <w:rsid w:val="00BF6D22"/>
    <w:rsid w:val="00BF6F07"/>
    <w:rsid w:val="00BF714D"/>
    <w:rsid w:val="00BF716A"/>
    <w:rsid w:val="00BF7286"/>
    <w:rsid w:val="00BF732E"/>
    <w:rsid w:val="00BF735D"/>
    <w:rsid w:val="00BF74A6"/>
    <w:rsid w:val="00BF7573"/>
    <w:rsid w:val="00BF75A4"/>
    <w:rsid w:val="00BF76BD"/>
    <w:rsid w:val="00BF76D2"/>
    <w:rsid w:val="00BF76F4"/>
    <w:rsid w:val="00BF772C"/>
    <w:rsid w:val="00BF77A4"/>
    <w:rsid w:val="00BF78E4"/>
    <w:rsid w:val="00BF7DB5"/>
    <w:rsid w:val="00BF7E6B"/>
    <w:rsid w:val="00BF7EF9"/>
    <w:rsid w:val="00BF7F8D"/>
    <w:rsid w:val="00C00149"/>
    <w:rsid w:val="00C00196"/>
    <w:rsid w:val="00C00312"/>
    <w:rsid w:val="00C00376"/>
    <w:rsid w:val="00C003B0"/>
    <w:rsid w:val="00C00580"/>
    <w:rsid w:val="00C005A1"/>
    <w:rsid w:val="00C00641"/>
    <w:rsid w:val="00C0068B"/>
    <w:rsid w:val="00C0077C"/>
    <w:rsid w:val="00C008E9"/>
    <w:rsid w:val="00C009A2"/>
    <w:rsid w:val="00C00A2C"/>
    <w:rsid w:val="00C00A3F"/>
    <w:rsid w:val="00C00A76"/>
    <w:rsid w:val="00C00AD4"/>
    <w:rsid w:val="00C00B2F"/>
    <w:rsid w:val="00C00BE4"/>
    <w:rsid w:val="00C00D0E"/>
    <w:rsid w:val="00C00D38"/>
    <w:rsid w:val="00C00DC9"/>
    <w:rsid w:val="00C00E01"/>
    <w:rsid w:val="00C00EF3"/>
    <w:rsid w:val="00C00EF6"/>
    <w:rsid w:val="00C01157"/>
    <w:rsid w:val="00C0119A"/>
    <w:rsid w:val="00C012E9"/>
    <w:rsid w:val="00C013EE"/>
    <w:rsid w:val="00C01546"/>
    <w:rsid w:val="00C01693"/>
    <w:rsid w:val="00C0177E"/>
    <w:rsid w:val="00C017F5"/>
    <w:rsid w:val="00C018AE"/>
    <w:rsid w:val="00C019A0"/>
    <w:rsid w:val="00C01B35"/>
    <w:rsid w:val="00C01B6C"/>
    <w:rsid w:val="00C01B7D"/>
    <w:rsid w:val="00C01B8C"/>
    <w:rsid w:val="00C01BC5"/>
    <w:rsid w:val="00C01BE4"/>
    <w:rsid w:val="00C01BFE"/>
    <w:rsid w:val="00C01CFF"/>
    <w:rsid w:val="00C01E6C"/>
    <w:rsid w:val="00C01E88"/>
    <w:rsid w:val="00C02156"/>
    <w:rsid w:val="00C02161"/>
    <w:rsid w:val="00C02292"/>
    <w:rsid w:val="00C0232E"/>
    <w:rsid w:val="00C02449"/>
    <w:rsid w:val="00C02504"/>
    <w:rsid w:val="00C02515"/>
    <w:rsid w:val="00C026C1"/>
    <w:rsid w:val="00C026D4"/>
    <w:rsid w:val="00C02718"/>
    <w:rsid w:val="00C027A7"/>
    <w:rsid w:val="00C027BE"/>
    <w:rsid w:val="00C027BF"/>
    <w:rsid w:val="00C028E2"/>
    <w:rsid w:val="00C02914"/>
    <w:rsid w:val="00C02CB2"/>
    <w:rsid w:val="00C02D8D"/>
    <w:rsid w:val="00C02F14"/>
    <w:rsid w:val="00C030B5"/>
    <w:rsid w:val="00C03170"/>
    <w:rsid w:val="00C034A3"/>
    <w:rsid w:val="00C036FB"/>
    <w:rsid w:val="00C03775"/>
    <w:rsid w:val="00C037C1"/>
    <w:rsid w:val="00C03840"/>
    <w:rsid w:val="00C038D1"/>
    <w:rsid w:val="00C038F2"/>
    <w:rsid w:val="00C03990"/>
    <w:rsid w:val="00C03B6A"/>
    <w:rsid w:val="00C03EB5"/>
    <w:rsid w:val="00C03FB8"/>
    <w:rsid w:val="00C03FC5"/>
    <w:rsid w:val="00C03FF3"/>
    <w:rsid w:val="00C040AA"/>
    <w:rsid w:val="00C04138"/>
    <w:rsid w:val="00C04277"/>
    <w:rsid w:val="00C043D2"/>
    <w:rsid w:val="00C04511"/>
    <w:rsid w:val="00C04517"/>
    <w:rsid w:val="00C0486B"/>
    <w:rsid w:val="00C048FC"/>
    <w:rsid w:val="00C04A32"/>
    <w:rsid w:val="00C04BBA"/>
    <w:rsid w:val="00C04BD6"/>
    <w:rsid w:val="00C04F41"/>
    <w:rsid w:val="00C04F85"/>
    <w:rsid w:val="00C04FA7"/>
    <w:rsid w:val="00C05048"/>
    <w:rsid w:val="00C0507A"/>
    <w:rsid w:val="00C05136"/>
    <w:rsid w:val="00C052D6"/>
    <w:rsid w:val="00C053D3"/>
    <w:rsid w:val="00C0550B"/>
    <w:rsid w:val="00C05579"/>
    <w:rsid w:val="00C055EB"/>
    <w:rsid w:val="00C05675"/>
    <w:rsid w:val="00C05738"/>
    <w:rsid w:val="00C057F1"/>
    <w:rsid w:val="00C05823"/>
    <w:rsid w:val="00C058AF"/>
    <w:rsid w:val="00C0593F"/>
    <w:rsid w:val="00C0597B"/>
    <w:rsid w:val="00C05A0B"/>
    <w:rsid w:val="00C05A21"/>
    <w:rsid w:val="00C05AB0"/>
    <w:rsid w:val="00C05AE0"/>
    <w:rsid w:val="00C05C20"/>
    <w:rsid w:val="00C05DC8"/>
    <w:rsid w:val="00C06076"/>
    <w:rsid w:val="00C0614E"/>
    <w:rsid w:val="00C061FD"/>
    <w:rsid w:val="00C06204"/>
    <w:rsid w:val="00C06255"/>
    <w:rsid w:val="00C062BD"/>
    <w:rsid w:val="00C06307"/>
    <w:rsid w:val="00C06335"/>
    <w:rsid w:val="00C063EF"/>
    <w:rsid w:val="00C06445"/>
    <w:rsid w:val="00C06453"/>
    <w:rsid w:val="00C0654A"/>
    <w:rsid w:val="00C06AF6"/>
    <w:rsid w:val="00C06B3D"/>
    <w:rsid w:val="00C06BF2"/>
    <w:rsid w:val="00C06BF3"/>
    <w:rsid w:val="00C06BF7"/>
    <w:rsid w:val="00C06CC8"/>
    <w:rsid w:val="00C06E31"/>
    <w:rsid w:val="00C071DF"/>
    <w:rsid w:val="00C07303"/>
    <w:rsid w:val="00C07357"/>
    <w:rsid w:val="00C07400"/>
    <w:rsid w:val="00C074F3"/>
    <w:rsid w:val="00C07562"/>
    <w:rsid w:val="00C07785"/>
    <w:rsid w:val="00C077D7"/>
    <w:rsid w:val="00C07823"/>
    <w:rsid w:val="00C0784D"/>
    <w:rsid w:val="00C0785E"/>
    <w:rsid w:val="00C07C62"/>
    <w:rsid w:val="00C07D50"/>
    <w:rsid w:val="00C1027E"/>
    <w:rsid w:val="00C1035D"/>
    <w:rsid w:val="00C103EA"/>
    <w:rsid w:val="00C10444"/>
    <w:rsid w:val="00C1045C"/>
    <w:rsid w:val="00C104D2"/>
    <w:rsid w:val="00C105E6"/>
    <w:rsid w:val="00C108D6"/>
    <w:rsid w:val="00C109A6"/>
    <w:rsid w:val="00C109F3"/>
    <w:rsid w:val="00C10A3D"/>
    <w:rsid w:val="00C10B19"/>
    <w:rsid w:val="00C10B8A"/>
    <w:rsid w:val="00C10D72"/>
    <w:rsid w:val="00C10DD6"/>
    <w:rsid w:val="00C10DDD"/>
    <w:rsid w:val="00C10FD8"/>
    <w:rsid w:val="00C1101F"/>
    <w:rsid w:val="00C111E3"/>
    <w:rsid w:val="00C1128C"/>
    <w:rsid w:val="00C112DF"/>
    <w:rsid w:val="00C113AC"/>
    <w:rsid w:val="00C113D0"/>
    <w:rsid w:val="00C113F4"/>
    <w:rsid w:val="00C11452"/>
    <w:rsid w:val="00C11460"/>
    <w:rsid w:val="00C114B4"/>
    <w:rsid w:val="00C114F3"/>
    <w:rsid w:val="00C11701"/>
    <w:rsid w:val="00C11982"/>
    <w:rsid w:val="00C119AE"/>
    <w:rsid w:val="00C11A68"/>
    <w:rsid w:val="00C11AAF"/>
    <w:rsid w:val="00C11B13"/>
    <w:rsid w:val="00C11B33"/>
    <w:rsid w:val="00C11CCC"/>
    <w:rsid w:val="00C11D96"/>
    <w:rsid w:val="00C11E2E"/>
    <w:rsid w:val="00C11FB2"/>
    <w:rsid w:val="00C12071"/>
    <w:rsid w:val="00C120E3"/>
    <w:rsid w:val="00C12148"/>
    <w:rsid w:val="00C122E9"/>
    <w:rsid w:val="00C1239A"/>
    <w:rsid w:val="00C12533"/>
    <w:rsid w:val="00C125DC"/>
    <w:rsid w:val="00C12745"/>
    <w:rsid w:val="00C127CA"/>
    <w:rsid w:val="00C128A2"/>
    <w:rsid w:val="00C12916"/>
    <w:rsid w:val="00C1291D"/>
    <w:rsid w:val="00C1293A"/>
    <w:rsid w:val="00C12A67"/>
    <w:rsid w:val="00C12A8A"/>
    <w:rsid w:val="00C12B15"/>
    <w:rsid w:val="00C12F6B"/>
    <w:rsid w:val="00C12F80"/>
    <w:rsid w:val="00C13282"/>
    <w:rsid w:val="00C1359B"/>
    <w:rsid w:val="00C13693"/>
    <w:rsid w:val="00C137AF"/>
    <w:rsid w:val="00C137CD"/>
    <w:rsid w:val="00C13979"/>
    <w:rsid w:val="00C13BE8"/>
    <w:rsid w:val="00C13DE2"/>
    <w:rsid w:val="00C13E54"/>
    <w:rsid w:val="00C14071"/>
    <w:rsid w:val="00C142B9"/>
    <w:rsid w:val="00C1434C"/>
    <w:rsid w:val="00C143C4"/>
    <w:rsid w:val="00C1448D"/>
    <w:rsid w:val="00C1450C"/>
    <w:rsid w:val="00C1451F"/>
    <w:rsid w:val="00C14578"/>
    <w:rsid w:val="00C1473F"/>
    <w:rsid w:val="00C14752"/>
    <w:rsid w:val="00C1485C"/>
    <w:rsid w:val="00C14A49"/>
    <w:rsid w:val="00C14A94"/>
    <w:rsid w:val="00C14D5B"/>
    <w:rsid w:val="00C14D72"/>
    <w:rsid w:val="00C150B0"/>
    <w:rsid w:val="00C15227"/>
    <w:rsid w:val="00C154B5"/>
    <w:rsid w:val="00C15552"/>
    <w:rsid w:val="00C155A4"/>
    <w:rsid w:val="00C15734"/>
    <w:rsid w:val="00C157D2"/>
    <w:rsid w:val="00C158C0"/>
    <w:rsid w:val="00C15939"/>
    <w:rsid w:val="00C159A2"/>
    <w:rsid w:val="00C15A3F"/>
    <w:rsid w:val="00C15B9E"/>
    <w:rsid w:val="00C15C51"/>
    <w:rsid w:val="00C15CAF"/>
    <w:rsid w:val="00C15DBA"/>
    <w:rsid w:val="00C15E2F"/>
    <w:rsid w:val="00C160B8"/>
    <w:rsid w:val="00C160F5"/>
    <w:rsid w:val="00C161BD"/>
    <w:rsid w:val="00C161E4"/>
    <w:rsid w:val="00C16593"/>
    <w:rsid w:val="00C165FA"/>
    <w:rsid w:val="00C16681"/>
    <w:rsid w:val="00C1676B"/>
    <w:rsid w:val="00C1698B"/>
    <w:rsid w:val="00C169C1"/>
    <w:rsid w:val="00C16A7E"/>
    <w:rsid w:val="00C16ABC"/>
    <w:rsid w:val="00C16BC0"/>
    <w:rsid w:val="00C16EAF"/>
    <w:rsid w:val="00C172A3"/>
    <w:rsid w:val="00C172ED"/>
    <w:rsid w:val="00C1743A"/>
    <w:rsid w:val="00C1757C"/>
    <w:rsid w:val="00C1759B"/>
    <w:rsid w:val="00C17642"/>
    <w:rsid w:val="00C17691"/>
    <w:rsid w:val="00C1771F"/>
    <w:rsid w:val="00C17750"/>
    <w:rsid w:val="00C17755"/>
    <w:rsid w:val="00C1793E"/>
    <w:rsid w:val="00C17955"/>
    <w:rsid w:val="00C17A6D"/>
    <w:rsid w:val="00C17BFB"/>
    <w:rsid w:val="00C17C01"/>
    <w:rsid w:val="00C17C78"/>
    <w:rsid w:val="00C17C91"/>
    <w:rsid w:val="00C17E51"/>
    <w:rsid w:val="00C17FDE"/>
    <w:rsid w:val="00C20070"/>
    <w:rsid w:val="00C20094"/>
    <w:rsid w:val="00C200B8"/>
    <w:rsid w:val="00C20450"/>
    <w:rsid w:val="00C20455"/>
    <w:rsid w:val="00C2047C"/>
    <w:rsid w:val="00C20673"/>
    <w:rsid w:val="00C20679"/>
    <w:rsid w:val="00C2069D"/>
    <w:rsid w:val="00C206C5"/>
    <w:rsid w:val="00C2092B"/>
    <w:rsid w:val="00C20A80"/>
    <w:rsid w:val="00C20B36"/>
    <w:rsid w:val="00C20BFF"/>
    <w:rsid w:val="00C20C23"/>
    <w:rsid w:val="00C20C63"/>
    <w:rsid w:val="00C20D3D"/>
    <w:rsid w:val="00C20D60"/>
    <w:rsid w:val="00C20E05"/>
    <w:rsid w:val="00C20E1E"/>
    <w:rsid w:val="00C20F52"/>
    <w:rsid w:val="00C20FA2"/>
    <w:rsid w:val="00C212A1"/>
    <w:rsid w:val="00C214D2"/>
    <w:rsid w:val="00C2151C"/>
    <w:rsid w:val="00C21567"/>
    <w:rsid w:val="00C215D9"/>
    <w:rsid w:val="00C216DA"/>
    <w:rsid w:val="00C2173B"/>
    <w:rsid w:val="00C21768"/>
    <w:rsid w:val="00C21947"/>
    <w:rsid w:val="00C21958"/>
    <w:rsid w:val="00C21992"/>
    <w:rsid w:val="00C219B0"/>
    <w:rsid w:val="00C219DC"/>
    <w:rsid w:val="00C21BC3"/>
    <w:rsid w:val="00C21C1E"/>
    <w:rsid w:val="00C21C75"/>
    <w:rsid w:val="00C21CE7"/>
    <w:rsid w:val="00C21CFB"/>
    <w:rsid w:val="00C21D00"/>
    <w:rsid w:val="00C21FBA"/>
    <w:rsid w:val="00C2216C"/>
    <w:rsid w:val="00C222D3"/>
    <w:rsid w:val="00C2232C"/>
    <w:rsid w:val="00C223F9"/>
    <w:rsid w:val="00C2249D"/>
    <w:rsid w:val="00C226A5"/>
    <w:rsid w:val="00C228DD"/>
    <w:rsid w:val="00C22917"/>
    <w:rsid w:val="00C22A86"/>
    <w:rsid w:val="00C22A9A"/>
    <w:rsid w:val="00C22CD3"/>
    <w:rsid w:val="00C22DA4"/>
    <w:rsid w:val="00C22DAE"/>
    <w:rsid w:val="00C22E64"/>
    <w:rsid w:val="00C22FBB"/>
    <w:rsid w:val="00C2302C"/>
    <w:rsid w:val="00C23057"/>
    <w:rsid w:val="00C230D5"/>
    <w:rsid w:val="00C230F0"/>
    <w:rsid w:val="00C23119"/>
    <w:rsid w:val="00C231CC"/>
    <w:rsid w:val="00C23355"/>
    <w:rsid w:val="00C2340B"/>
    <w:rsid w:val="00C23704"/>
    <w:rsid w:val="00C2371A"/>
    <w:rsid w:val="00C237E3"/>
    <w:rsid w:val="00C2381F"/>
    <w:rsid w:val="00C23905"/>
    <w:rsid w:val="00C2390F"/>
    <w:rsid w:val="00C23B75"/>
    <w:rsid w:val="00C23CAF"/>
    <w:rsid w:val="00C23D30"/>
    <w:rsid w:val="00C23D71"/>
    <w:rsid w:val="00C23D78"/>
    <w:rsid w:val="00C23DDA"/>
    <w:rsid w:val="00C23EB3"/>
    <w:rsid w:val="00C23F79"/>
    <w:rsid w:val="00C23FBC"/>
    <w:rsid w:val="00C2411F"/>
    <w:rsid w:val="00C24240"/>
    <w:rsid w:val="00C242E5"/>
    <w:rsid w:val="00C2436B"/>
    <w:rsid w:val="00C243A9"/>
    <w:rsid w:val="00C243B2"/>
    <w:rsid w:val="00C243E8"/>
    <w:rsid w:val="00C24458"/>
    <w:rsid w:val="00C245D4"/>
    <w:rsid w:val="00C24775"/>
    <w:rsid w:val="00C24815"/>
    <w:rsid w:val="00C2495A"/>
    <w:rsid w:val="00C249B9"/>
    <w:rsid w:val="00C24A6C"/>
    <w:rsid w:val="00C24BC5"/>
    <w:rsid w:val="00C24E78"/>
    <w:rsid w:val="00C24F78"/>
    <w:rsid w:val="00C25143"/>
    <w:rsid w:val="00C254AF"/>
    <w:rsid w:val="00C256E6"/>
    <w:rsid w:val="00C257FB"/>
    <w:rsid w:val="00C2582D"/>
    <w:rsid w:val="00C2584B"/>
    <w:rsid w:val="00C2588A"/>
    <w:rsid w:val="00C25979"/>
    <w:rsid w:val="00C259DA"/>
    <w:rsid w:val="00C259DC"/>
    <w:rsid w:val="00C259F9"/>
    <w:rsid w:val="00C25B06"/>
    <w:rsid w:val="00C25C24"/>
    <w:rsid w:val="00C25D24"/>
    <w:rsid w:val="00C25F08"/>
    <w:rsid w:val="00C25F9C"/>
    <w:rsid w:val="00C25FC3"/>
    <w:rsid w:val="00C26029"/>
    <w:rsid w:val="00C26206"/>
    <w:rsid w:val="00C26258"/>
    <w:rsid w:val="00C262B3"/>
    <w:rsid w:val="00C2630C"/>
    <w:rsid w:val="00C26464"/>
    <w:rsid w:val="00C2649D"/>
    <w:rsid w:val="00C26666"/>
    <w:rsid w:val="00C26747"/>
    <w:rsid w:val="00C268CC"/>
    <w:rsid w:val="00C269BE"/>
    <w:rsid w:val="00C26A64"/>
    <w:rsid w:val="00C26A72"/>
    <w:rsid w:val="00C26A8C"/>
    <w:rsid w:val="00C26BD9"/>
    <w:rsid w:val="00C26BF8"/>
    <w:rsid w:val="00C26D14"/>
    <w:rsid w:val="00C26D73"/>
    <w:rsid w:val="00C26E05"/>
    <w:rsid w:val="00C26E67"/>
    <w:rsid w:val="00C26E6B"/>
    <w:rsid w:val="00C26E9C"/>
    <w:rsid w:val="00C26EE7"/>
    <w:rsid w:val="00C26F1E"/>
    <w:rsid w:val="00C26F9B"/>
    <w:rsid w:val="00C27149"/>
    <w:rsid w:val="00C27325"/>
    <w:rsid w:val="00C27647"/>
    <w:rsid w:val="00C276F3"/>
    <w:rsid w:val="00C276FA"/>
    <w:rsid w:val="00C2784A"/>
    <w:rsid w:val="00C2786C"/>
    <w:rsid w:val="00C278C2"/>
    <w:rsid w:val="00C27B82"/>
    <w:rsid w:val="00C27C85"/>
    <w:rsid w:val="00C27D08"/>
    <w:rsid w:val="00C27D3B"/>
    <w:rsid w:val="00C27E3D"/>
    <w:rsid w:val="00C27F3E"/>
    <w:rsid w:val="00C300B6"/>
    <w:rsid w:val="00C301C1"/>
    <w:rsid w:val="00C3022A"/>
    <w:rsid w:val="00C304CB"/>
    <w:rsid w:val="00C3054B"/>
    <w:rsid w:val="00C30596"/>
    <w:rsid w:val="00C305C6"/>
    <w:rsid w:val="00C30804"/>
    <w:rsid w:val="00C308C4"/>
    <w:rsid w:val="00C30969"/>
    <w:rsid w:val="00C30971"/>
    <w:rsid w:val="00C30A25"/>
    <w:rsid w:val="00C30A3B"/>
    <w:rsid w:val="00C30A5F"/>
    <w:rsid w:val="00C30C1E"/>
    <w:rsid w:val="00C30C4D"/>
    <w:rsid w:val="00C30C86"/>
    <w:rsid w:val="00C30CA2"/>
    <w:rsid w:val="00C30D92"/>
    <w:rsid w:val="00C30E62"/>
    <w:rsid w:val="00C30E6F"/>
    <w:rsid w:val="00C3106F"/>
    <w:rsid w:val="00C3121B"/>
    <w:rsid w:val="00C3129A"/>
    <w:rsid w:val="00C312AB"/>
    <w:rsid w:val="00C3131C"/>
    <w:rsid w:val="00C3142B"/>
    <w:rsid w:val="00C31457"/>
    <w:rsid w:val="00C31515"/>
    <w:rsid w:val="00C31522"/>
    <w:rsid w:val="00C315FD"/>
    <w:rsid w:val="00C3161F"/>
    <w:rsid w:val="00C3188B"/>
    <w:rsid w:val="00C31A3C"/>
    <w:rsid w:val="00C31A63"/>
    <w:rsid w:val="00C31AA0"/>
    <w:rsid w:val="00C31BC0"/>
    <w:rsid w:val="00C31BE9"/>
    <w:rsid w:val="00C31C18"/>
    <w:rsid w:val="00C31EA0"/>
    <w:rsid w:val="00C321E0"/>
    <w:rsid w:val="00C323B9"/>
    <w:rsid w:val="00C323F9"/>
    <w:rsid w:val="00C3245F"/>
    <w:rsid w:val="00C32483"/>
    <w:rsid w:val="00C32533"/>
    <w:rsid w:val="00C3258C"/>
    <w:rsid w:val="00C325E6"/>
    <w:rsid w:val="00C326E0"/>
    <w:rsid w:val="00C3277B"/>
    <w:rsid w:val="00C32801"/>
    <w:rsid w:val="00C32821"/>
    <w:rsid w:val="00C3282B"/>
    <w:rsid w:val="00C32850"/>
    <w:rsid w:val="00C3286C"/>
    <w:rsid w:val="00C32882"/>
    <w:rsid w:val="00C328B5"/>
    <w:rsid w:val="00C328E1"/>
    <w:rsid w:val="00C329DA"/>
    <w:rsid w:val="00C329F7"/>
    <w:rsid w:val="00C32A10"/>
    <w:rsid w:val="00C32A16"/>
    <w:rsid w:val="00C32A97"/>
    <w:rsid w:val="00C32AF6"/>
    <w:rsid w:val="00C32C89"/>
    <w:rsid w:val="00C32CE0"/>
    <w:rsid w:val="00C32DD6"/>
    <w:rsid w:val="00C32ECA"/>
    <w:rsid w:val="00C32F7D"/>
    <w:rsid w:val="00C32FA0"/>
    <w:rsid w:val="00C3316B"/>
    <w:rsid w:val="00C3335A"/>
    <w:rsid w:val="00C33496"/>
    <w:rsid w:val="00C334DB"/>
    <w:rsid w:val="00C338BE"/>
    <w:rsid w:val="00C3390F"/>
    <w:rsid w:val="00C33981"/>
    <w:rsid w:val="00C33984"/>
    <w:rsid w:val="00C33A05"/>
    <w:rsid w:val="00C33A52"/>
    <w:rsid w:val="00C33A84"/>
    <w:rsid w:val="00C33B30"/>
    <w:rsid w:val="00C33D96"/>
    <w:rsid w:val="00C33F0D"/>
    <w:rsid w:val="00C33F82"/>
    <w:rsid w:val="00C340D3"/>
    <w:rsid w:val="00C341D3"/>
    <w:rsid w:val="00C34309"/>
    <w:rsid w:val="00C34338"/>
    <w:rsid w:val="00C343B8"/>
    <w:rsid w:val="00C344B0"/>
    <w:rsid w:val="00C347CB"/>
    <w:rsid w:val="00C3491B"/>
    <w:rsid w:val="00C349E8"/>
    <w:rsid w:val="00C34B28"/>
    <w:rsid w:val="00C34B2C"/>
    <w:rsid w:val="00C34BC3"/>
    <w:rsid w:val="00C34CBF"/>
    <w:rsid w:val="00C34D2B"/>
    <w:rsid w:val="00C34D71"/>
    <w:rsid w:val="00C34E34"/>
    <w:rsid w:val="00C34FB4"/>
    <w:rsid w:val="00C3503B"/>
    <w:rsid w:val="00C3503D"/>
    <w:rsid w:val="00C35072"/>
    <w:rsid w:val="00C35147"/>
    <w:rsid w:val="00C35256"/>
    <w:rsid w:val="00C354BC"/>
    <w:rsid w:val="00C354F7"/>
    <w:rsid w:val="00C354FD"/>
    <w:rsid w:val="00C35538"/>
    <w:rsid w:val="00C355FF"/>
    <w:rsid w:val="00C3563E"/>
    <w:rsid w:val="00C35693"/>
    <w:rsid w:val="00C3571C"/>
    <w:rsid w:val="00C357B0"/>
    <w:rsid w:val="00C3583E"/>
    <w:rsid w:val="00C35885"/>
    <w:rsid w:val="00C358B0"/>
    <w:rsid w:val="00C35A6A"/>
    <w:rsid w:val="00C36204"/>
    <w:rsid w:val="00C36481"/>
    <w:rsid w:val="00C36641"/>
    <w:rsid w:val="00C36644"/>
    <w:rsid w:val="00C36667"/>
    <w:rsid w:val="00C366A3"/>
    <w:rsid w:val="00C3672D"/>
    <w:rsid w:val="00C367E3"/>
    <w:rsid w:val="00C3680F"/>
    <w:rsid w:val="00C369A9"/>
    <w:rsid w:val="00C369AD"/>
    <w:rsid w:val="00C36AC7"/>
    <w:rsid w:val="00C36EF7"/>
    <w:rsid w:val="00C37079"/>
    <w:rsid w:val="00C371A2"/>
    <w:rsid w:val="00C3722A"/>
    <w:rsid w:val="00C37240"/>
    <w:rsid w:val="00C372A9"/>
    <w:rsid w:val="00C372F7"/>
    <w:rsid w:val="00C372FE"/>
    <w:rsid w:val="00C376D2"/>
    <w:rsid w:val="00C377C7"/>
    <w:rsid w:val="00C3783A"/>
    <w:rsid w:val="00C378C1"/>
    <w:rsid w:val="00C37A1D"/>
    <w:rsid w:val="00C37B7C"/>
    <w:rsid w:val="00C37CF7"/>
    <w:rsid w:val="00C37E35"/>
    <w:rsid w:val="00C37E50"/>
    <w:rsid w:val="00C37F1A"/>
    <w:rsid w:val="00C37F9C"/>
    <w:rsid w:val="00C37FA6"/>
    <w:rsid w:val="00C37FC9"/>
    <w:rsid w:val="00C40142"/>
    <w:rsid w:val="00C40143"/>
    <w:rsid w:val="00C401E9"/>
    <w:rsid w:val="00C40320"/>
    <w:rsid w:val="00C403C5"/>
    <w:rsid w:val="00C40448"/>
    <w:rsid w:val="00C40459"/>
    <w:rsid w:val="00C404E6"/>
    <w:rsid w:val="00C40617"/>
    <w:rsid w:val="00C4062D"/>
    <w:rsid w:val="00C40766"/>
    <w:rsid w:val="00C408A2"/>
    <w:rsid w:val="00C408B5"/>
    <w:rsid w:val="00C408E9"/>
    <w:rsid w:val="00C409FE"/>
    <w:rsid w:val="00C40A9A"/>
    <w:rsid w:val="00C40B1A"/>
    <w:rsid w:val="00C40CB1"/>
    <w:rsid w:val="00C40D34"/>
    <w:rsid w:val="00C40D6A"/>
    <w:rsid w:val="00C410C1"/>
    <w:rsid w:val="00C410C3"/>
    <w:rsid w:val="00C410DF"/>
    <w:rsid w:val="00C4148B"/>
    <w:rsid w:val="00C41808"/>
    <w:rsid w:val="00C418B5"/>
    <w:rsid w:val="00C418ED"/>
    <w:rsid w:val="00C41917"/>
    <w:rsid w:val="00C41A9D"/>
    <w:rsid w:val="00C41ABD"/>
    <w:rsid w:val="00C41B35"/>
    <w:rsid w:val="00C41BD0"/>
    <w:rsid w:val="00C41D74"/>
    <w:rsid w:val="00C41DCE"/>
    <w:rsid w:val="00C41DD4"/>
    <w:rsid w:val="00C41DE5"/>
    <w:rsid w:val="00C41FC2"/>
    <w:rsid w:val="00C41FC8"/>
    <w:rsid w:val="00C4203D"/>
    <w:rsid w:val="00C420B9"/>
    <w:rsid w:val="00C420CC"/>
    <w:rsid w:val="00C420E7"/>
    <w:rsid w:val="00C420EC"/>
    <w:rsid w:val="00C42144"/>
    <w:rsid w:val="00C422C1"/>
    <w:rsid w:val="00C424E8"/>
    <w:rsid w:val="00C4263D"/>
    <w:rsid w:val="00C4284B"/>
    <w:rsid w:val="00C42960"/>
    <w:rsid w:val="00C4298F"/>
    <w:rsid w:val="00C429B7"/>
    <w:rsid w:val="00C42A97"/>
    <w:rsid w:val="00C42AA2"/>
    <w:rsid w:val="00C42AD1"/>
    <w:rsid w:val="00C42BF5"/>
    <w:rsid w:val="00C430C9"/>
    <w:rsid w:val="00C431B2"/>
    <w:rsid w:val="00C43229"/>
    <w:rsid w:val="00C4326E"/>
    <w:rsid w:val="00C432E4"/>
    <w:rsid w:val="00C432F3"/>
    <w:rsid w:val="00C434C0"/>
    <w:rsid w:val="00C43554"/>
    <w:rsid w:val="00C435EB"/>
    <w:rsid w:val="00C436AB"/>
    <w:rsid w:val="00C4377B"/>
    <w:rsid w:val="00C43B1E"/>
    <w:rsid w:val="00C43B89"/>
    <w:rsid w:val="00C43B96"/>
    <w:rsid w:val="00C43BBE"/>
    <w:rsid w:val="00C43C68"/>
    <w:rsid w:val="00C43ECD"/>
    <w:rsid w:val="00C440FC"/>
    <w:rsid w:val="00C44153"/>
    <w:rsid w:val="00C441B0"/>
    <w:rsid w:val="00C4421D"/>
    <w:rsid w:val="00C444DB"/>
    <w:rsid w:val="00C44547"/>
    <w:rsid w:val="00C44575"/>
    <w:rsid w:val="00C445DD"/>
    <w:rsid w:val="00C44611"/>
    <w:rsid w:val="00C44776"/>
    <w:rsid w:val="00C44780"/>
    <w:rsid w:val="00C44824"/>
    <w:rsid w:val="00C4498F"/>
    <w:rsid w:val="00C449F8"/>
    <w:rsid w:val="00C44AFE"/>
    <w:rsid w:val="00C44B3C"/>
    <w:rsid w:val="00C44BC7"/>
    <w:rsid w:val="00C44BCB"/>
    <w:rsid w:val="00C44BE5"/>
    <w:rsid w:val="00C44C90"/>
    <w:rsid w:val="00C44CA9"/>
    <w:rsid w:val="00C44E02"/>
    <w:rsid w:val="00C44E19"/>
    <w:rsid w:val="00C44F1D"/>
    <w:rsid w:val="00C45110"/>
    <w:rsid w:val="00C4520C"/>
    <w:rsid w:val="00C4527B"/>
    <w:rsid w:val="00C45495"/>
    <w:rsid w:val="00C4551F"/>
    <w:rsid w:val="00C45588"/>
    <w:rsid w:val="00C456FA"/>
    <w:rsid w:val="00C45758"/>
    <w:rsid w:val="00C45763"/>
    <w:rsid w:val="00C457EC"/>
    <w:rsid w:val="00C458AD"/>
    <w:rsid w:val="00C459C1"/>
    <w:rsid w:val="00C45AAD"/>
    <w:rsid w:val="00C45AD0"/>
    <w:rsid w:val="00C45BEF"/>
    <w:rsid w:val="00C45C77"/>
    <w:rsid w:val="00C45E91"/>
    <w:rsid w:val="00C46111"/>
    <w:rsid w:val="00C4616E"/>
    <w:rsid w:val="00C461DF"/>
    <w:rsid w:val="00C46213"/>
    <w:rsid w:val="00C4622C"/>
    <w:rsid w:val="00C4628D"/>
    <w:rsid w:val="00C46303"/>
    <w:rsid w:val="00C4648E"/>
    <w:rsid w:val="00C465E9"/>
    <w:rsid w:val="00C465FF"/>
    <w:rsid w:val="00C46697"/>
    <w:rsid w:val="00C46708"/>
    <w:rsid w:val="00C4671D"/>
    <w:rsid w:val="00C4696D"/>
    <w:rsid w:val="00C46A28"/>
    <w:rsid w:val="00C46B41"/>
    <w:rsid w:val="00C46E65"/>
    <w:rsid w:val="00C46E6A"/>
    <w:rsid w:val="00C46E90"/>
    <w:rsid w:val="00C46F21"/>
    <w:rsid w:val="00C46FA4"/>
    <w:rsid w:val="00C46FEA"/>
    <w:rsid w:val="00C47015"/>
    <w:rsid w:val="00C47028"/>
    <w:rsid w:val="00C47155"/>
    <w:rsid w:val="00C4726B"/>
    <w:rsid w:val="00C473D3"/>
    <w:rsid w:val="00C47503"/>
    <w:rsid w:val="00C47534"/>
    <w:rsid w:val="00C475BA"/>
    <w:rsid w:val="00C47618"/>
    <w:rsid w:val="00C47667"/>
    <w:rsid w:val="00C476F3"/>
    <w:rsid w:val="00C4776D"/>
    <w:rsid w:val="00C479D1"/>
    <w:rsid w:val="00C479FA"/>
    <w:rsid w:val="00C47D8D"/>
    <w:rsid w:val="00C47E01"/>
    <w:rsid w:val="00C47E23"/>
    <w:rsid w:val="00C47E7F"/>
    <w:rsid w:val="00C47F82"/>
    <w:rsid w:val="00C5010A"/>
    <w:rsid w:val="00C5036D"/>
    <w:rsid w:val="00C503BE"/>
    <w:rsid w:val="00C504E6"/>
    <w:rsid w:val="00C505D7"/>
    <w:rsid w:val="00C50679"/>
    <w:rsid w:val="00C507F6"/>
    <w:rsid w:val="00C50894"/>
    <w:rsid w:val="00C508BE"/>
    <w:rsid w:val="00C5092E"/>
    <w:rsid w:val="00C5097D"/>
    <w:rsid w:val="00C50B19"/>
    <w:rsid w:val="00C50D17"/>
    <w:rsid w:val="00C50D76"/>
    <w:rsid w:val="00C50DC2"/>
    <w:rsid w:val="00C50FD7"/>
    <w:rsid w:val="00C510CB"/>
    <w:rsid w:val="00C5114F"/>
    <w:rsid w:val="00C5123E"/>
    <w:rsid w:val="00C51274"/>
    <w:rsid w:val="00C51561"/>
    <w:rsid w:val="00C5163E"/>
    <w:rsid w:val="00C51657"/>
    <w:rsid w:val="00C516B2"/>
    <w:rsid w:val="00C516D0"/>
    <w:rsid w:val="00C51710"/>
    <w:rsid w:val="00C517DA"/>
    <w:rsid w:val="00C5188F"/>
    <w:rsid w:val="00C518FD"/>
    <w:rsid w:val="00C51970"/>
    <w:rsid w:val="00C51B1C"/>
    <w:rsid w:val="00C51E95"/>
    <w:rsid w:val="00C51ECF"/>
    <w:rsid w:val="00C51FBA"/>
    <w:rsid w:val="00C52001"/>
    <w:rsid w:val="00C5200A"/>
    <w:rsid w:val="00C520A4"/>
    <w:rsid w:val="00C52132"/>
    <w:rsid w:val="00C5213A"/>
    <w:rsid w:val="00C5213F"/>
    <w:rsid w:val="00C52237"/>
    <w:rsid w:val="00C522F1"/>
    <w:rsid w:val="00C525C5"/>
    <w:rsid w:val="00C525ED"/>
    <w:rsid w:val="00C5261D"/>
    <w:rsid w:val="00C52837"/>
    <w:rsid w:val="00C52AFE"/>
    <w:rsid w:val="00C52B61"/>
    <w:rsid w:val="00C52CD0"/>
    <w:rsid w:val="00C52DA8"/>
    <w:rsid w:val="00C52DAA"/>
    <w:rsid w:val="00C52DAB"/>
    <w:rsid w:val="00C52DC7"/>
    <w:rsid w:val="00C52E3B"/>
    <w:rsid w:val="00C52F85"/>
    <w:rsid w:val="00C52FD2"/>
    <w:rsid w:val="00C53020"/>
    <w:rsid w:val="00C5319A"/>
    <w:rsid w:val="00C5321F"/>
    <w:rsid w:val="00C5329F"/>
    <w:rsid w:val="00C53465"/>
    <w:rsid w:val="00C53476"/>
    <w:rsid w:val="00C53986"/>
    <w:rsid w:val="00C53997"/>
    <w:rsid w:val="00C53A00"/>
    <w:rsid w:val="00C53CFC"/>
    <w:rsid w:val="00C53D06"/>
    <w:rsid w:val="00C53FC0"/>
    <w:rsid w:val="00C53FDE"/>
    <w:rsid w:val="00C53FF2"/>
    <w:rsid w:val="00C54071"/>
    <w:rsid w:val="00C540F7"/>
    <w:rsid w:val="00C54353"/>
    <w:rsid w:val="00C543A5"/>
    <w:rsid w:val="00C54407"/>
    <w:rsid w:val="00C5446E"/>
    <w:rsid w:val="00C544B3"/>
    <w:rsid w:val="00C5463A"/>
    <w:rsid w:val="00C546A5"/>
    <w:rsid w:val="00C5483F"/>
    <w:rsid w:val="00C54891"/>
    <w:rsid w:val="00C548AA"/>
    <w:rsid w:val="00C54907"/>
    <w:rsid w:val="00C54983"/>
    <w:rsid w:val="00C549CA"/>
    <w:rsid w:val="00C54CB5"/>
    <w:rsid w:val="00C54F24"/>
    <w:rsid w:val="00C55002"/>
    <w:rsid w:val="00C5500B"/>
    <w:rsid w:val="00C5505D"/>
    <w:rsid w:val="00C550A2"/>
    <w:rsid w:val="00C551F9"/>
    <w:rsid w:val="00C5536B"/>
    <w:rsid w:val="00C55440"/>
    <w:rsid w:val="00C5550B"/>
    <w:rsid w:val="00C55526"/>
    <w:rsid w:val="00C55539"/>
    <w:rsid w:val="00C55571"/>
    <w:rsid w:val="00C555E0"/>
    <w:rsid w:val="00C55767"/>
    <w:rsid w:val="00C557C2"/>
    <w:rsid w:val="00C55813"/>
    <w:rsid w:val="00C55A2F"/>
    <w:rsid w:val="00C55A35"/>
    <w:rsid w:val="00C55D39"/>
    <w:rsid w:val="00C55D74"/>
    <w:rsid w:val="00C55E03"/>
    <w:rsid w:val="00C560C1"/>
    <w:rsid w:val="00C5612A"/>
    <w:rsid w:val="00C56131"/>
    <w:rsid w:val="00C561A9"/>
    <w:rsid w:val="00C561AA"/>
    <w:rsid w:val="00C561CE"/>
    <w:rsid w:val="00C56225"/>
    <w:rsid w:val="00C563EF"/>
    <w:rsid w:val="00C5657E"/>
    <w:rsid w:val="00C5693C"/>
    <w:rsid w:val="00C56940"/>
    <w:rsid w:val="00C56AC6"/>
    <w:rsid w:val="00C56C26"/>
    <w:rsid w:val="00C56D68"/>
    <w:rsid w:val="00C56DF0"/>
    <w:rsid w:val="00C56E5D"/>
    <w:rsid w:val="00C56E65"/>
    <w:rsid w:val="00C56FAD"/>
    <w:rsid w:val="00C56FF8"/>
    <w:rsid w:val="00C57072"/>
    <w:rsid w:val="00C570B3"/>
    <w:rsid w:val="00C570E7"/>
    <w:rsid w:val="00C5715B"/>
    <w:rsid w:val="00C57256"/>
    <w:rsid w:val="00C572C4"/>
    <w:rsid w:val="00C573ED"/>
    <w:rsid w:val="00C57503"/>
    <w:rsid w:val="00C5771C"/>
    <w:rsid w:val="00C578A2"/>
    <w:rsid w:val="00C57985"/>
    <w:rsid w:val="00C579FC"/>
    <w:rsid w:val="00C57A24"/>
    <w:rsid w:val="00C57C7D"/>
    <w:rsid w:val="00C57CDF"/>
    <w:rsid w:val="00C57D5C"/>
    <w:rsid w:val="00C57EA6"/>
    <w:rsid w:val="00C57F4A"/>
    <w:rsid w:val="00C57FE1"/>
    <w:rsid w:val="00C6001A"/>
    <w:rsid w:val="00C60085"/>
    <w:rsid w:val="00C60165"/>
    <w:rsid w:val="00C60182"/>
    <w:rsid w:val="00C6039D"/>
    <w:rsid w:val="00C605EE"/>
    <w:rsid w:val="00C60812"/>
    <w:rsid w:val="00C60ACF"/>
    <w:rsid w:val="00C60B3D"/>
    <w:rsid w:val="00C60B81"/>
    <w:rsid w:val="00C60BA8"/>
    <w:rsid w:val="00C60C0D"/>
    <w:rsid w:val="00C60C2D"/>
    <w:rsid w:val="00C60F8C"/>
    <w:rsid w:val="00C60F8D"/>
    <w:rsid w:val="00C60F91"/>
    <w:rsid w:val="00C6104B"/>
    <w:rsid w:val="00C610F4"/>
    <w:rsid w:val="00C612F2"/>
    <w:rsid w:val="00C61475"/>
    <w:rsid w:val="00C614DD"/>
    <w:rsid w:val="00C615DE"/>
    <w:rsid w:val="00C61691"/>
    <w:rsid w:val="00C61902"/>
    <w:rsid w:val="00C619E1"/>
    <w:rsid w:val="00C61ACD"/>
    <w:rsid w:val="00C61B43"/>
    <w:rsid w:val="00C61C0F"/>
    <w:rsid w:val="00C61CA2"/>
    <w:rsid w:val="00C61D64"/>
    <w:rsid w:val="00C61E24"/>
    <w:rsid w:val="00C61E7A"/>
    <w:rsid w:val="00C61FC3"/>
    <w:rsid w:val="00C6220C"/>
    <w:rsid w:val="00C6227C"/>
    <w:rsid w:val="00C623FA"/>
    <w:rsid w:val="00C624D7"/>
    <w:rsid w:val="00C62547"/>
    <w:rsid w:val="00C6257D"/>
    <w:rsid w:val="00C625BD"/>
    <w:rsid w:val="00C62799"/>
    <w:rsid w:val="00C6282A"/>
    <w:rsid w:val="00C628F0"/>
    <w:rsid w:val="00C62B29"/>
    <w:rsid w:val="00C62BEE"/>
    <w:rsid w:val="00C62D75"/>
    <w:rsid w:val="00C62EAA"/>
    <w:rsid w:val="00C62ED7"/>
    <w:rsid w:val="00C62F51"/>
    <w:rsid w:val="00C62FAB"/>
    <w:rsid w:val="00C63057"/>
    <w:rsid w:val="00C6330A"/>
    <w:rsid w:val="00C63494"/>
    <w:rsid w:val="00C634E4"/>
    <w:rsid w:val="00C63546"/>
    <w:rsid w:val="00C6355B"/>
    <w:rsid w:val="00C6357C"/>
    <w:rsid w:val="00C635FC"/>
    <w:rsid w:val="00C63635"/>
    <w:rsid w:val="00C63692"/>
    <w:rsid w:val="00C63769"/>
    <w:rsid w:val="00C637BF"/>
    <w:rsid w:val="00C63913"/>
    <w:rsid w:val="00C63C15"/>
    <w:rsid w:val="00C63C49"/>
    <w:rsid w:val="00C63DC2"/>
    <w:rsid w:val="00C63F2E"/>
    <w:rsid w:val="00C640F0"/>
    <w:rsid w:val="00C641DC"/>
    <w:rsid w:val="00C64240"/>
    <w:rsid w:val="00C642E7"/>
    <w:rsid w:val="00C64519"/>
    <w:rsid w:val="00C64759"/>
    <w:rsid w:val="00C648B8"/>
    <w:rsid w:val="00C649A7"/>
    <w:rsid w:val="00C649DC"/>
    <w:rsid w:val="00C64A15"/>
    <w:rsid w:val="00C64A1F"/>
    <w:rsid w:val="00C64B1A"/>
    <w:rsid w:val="00C64C14"/>
    <w:rsid w:val="00C64CCE"/>
    <w:rsid w:val="00C64E0A"/>
    <w:rsid w:val="00C64EBE"/>
    <w:rsid w:val="00C64F14"/>
    <w:rsid w:val="00C652CE"/>
    <w:rsid w:val="00C652E7"/>
    <w:rsid w:val="00C652F0"/>
    <w:rsid w:val="00C65387"/>
    <w:rsid w:val="00C65779"/>
    <w:rsid w:val="00C65921"/>
    <w:rsid w:val="00C65A71"/>
    <w:rsid w:val="00C65D2A"/>
    <w:rsid w:val="00C65E4D"/>
    <w:rsid w:val="00C65E6B"/>
    <w:rsid w:val="00C65EC8"/>
    <w:rsid w:val="00C66083"/>
    <w:rsid w:val="00C6619E"/>
    <w:rsid w:val="00C6622B"/>
    <w:rsid w:val="00C6622C"/>
    <w:rsid w:val="00C66273"/>
    <w:rsid w:val="00C662B5"/>
    <w:rsid w:val="00C662D5"/>
    <w:rsid w:val="00C663C5"/>
    <w:rsid w:val="00C664A0"/>
    <w:rsid w:val="00C664FC"/>
    <w:rsid w:val="00C66672"/>
    <w:rsid w:val="00C66982"/>
    <w:rsid w:val="00C66A04"/>
    <w:rsid w:val="00C66A10"/>
    <w:rsid w:val="00C66B33"/>
    <w:rsid w:val="00C66BA4"/>
    <w:rsid w:val="00C66C2B"/>
    <w:rsid w:val="00C66C2F"/>
    <w:rsid w:val="00C66D3B"/>
    <w:rsid w:val="00C66DF8"/>
    <w:rsid w:val="00C66E88"/>
    <w:rsid w:val="00C66EF8"/>
    <w:rsid w:val="00C66F5E"/>
    <w:rsid w:val="00C66FCD"/>
    <w:rsid w:val="00C66FEB"/>
    <w:rsid w:val="00C670F5"/>
    <w:rsid w:val="00C6736B"/>
    <w:rsid w:val="00C6740F"/>
    <w:rsid w:val="00C67475"/>
    <w:rsid w:val="00C67519"/>
    <w:rsid w:val="00C67749"/>
    <w:rsid w:val="00C6783F"/>
    <w:rsid w:val="00C67895"/>
    <w:rsid w:val="00C67939"/>
    <w:rsid w:val="00C679D7"/>
    <w:rsid w:val="00C67A01"/>
    <w:rsid w:val="00C67BFB"/>
    <w:rsid w:val="00C67C2B"/>
    <w:rsid w:val="00C67D2E"/>
    <w:rsid w:val="00C67DCC"/>
    <w:rsid w:val="00C67E3B"/>
    <w:rsid w:val="00C67FD7"/>
    <w:rsid w:val="00C67FED"/>
    <w:rsid w:val="00C70018"/>
    <w:rsid w:val="00C70396"/>
    <w:rsid w:val="00C703F1"/>
    <w:rsid w:val="00C7047C"/>
    <w:rsid w:val="00C704C5"/>
    <w:rsid w:val="00C7069F"/>
    <w:rsid w:val="00C7078E"/>
    <w:rsid w:val="00C70985"/>
    <w:rsid w:val="00C70B3D"/>
    <w:rsid w:val="00C70C44"/>
    <w:rsid w:val="00C70D4C"/>
    <w:rsid w:val="00C70DF5"/>
    <w:rsid w:val="00C70F57"/>
    <w:rsid w:val="00C710CB"/>
    <w:rsid w:val="00C71101"/>
    <w:rsid w:val="00C712CC"/>
    <w:rsid w:val="00C712E5"/>
    <w:rsid w:val="00C7140E"/>
    <w:rsid w:val="00C71795"/>
    <w:rsid w:val="00C71994"/>
    <w:rsid w:val="00C719BE"/>
    <w:rsid w:val="00C719E4"/>
    <w:rsid w:val="00C71A33"/>
    <w:rsid w:val="00C71A4E"/>
    <w:rsid w:val="00C71AA2"/>
    <w:rsid w:val="00C71C01"/>
    <w:rsid w:val="00C71C50"/>
    <w:rsid w:val="00C71CE6"/>
    <w:rsid w:val="00C71F93"/>
    <w:rsid w:val="00C71FAB"/>
    <w:rsid w:val="00C720BC"/>
    <w:rsid w:val="00C720C2"/>
    <w:rsid w:val="00C721DA"/>
    <w:rsid w:val="00C72333"/>
    <w:rsid w:val="00C723E2"/>
    <w:rsid w:val="00C724D7"/>
    <w:rsid w:val="00C72559"/>
    <w:rsid w:val="00C72629"/>
    <w:rsid w:val="00C72640"/>
    <w:rsid w:val="00C726A0"/>
    <w:rsid w:val="00C72972"/>
    <w:rsid w:val="00C7298F"/>
    <w:rsid w:val="00C729B7"/>
    <w:rsid w:val="00C72A86"/>
    <w:rsid w:val="00C72BAC"/>
    <w:rsid w:val="00C72C79"/>
    <w:rsid w:val="00C72CA5"/>
    <w:rsid w:val="00C72CCD"/>
    <w:rsid w:val="00C72D9F"/>
    <w:rsid w:val="00C72EFA"/>
    <w:rsid w:val="00C72F5B"/>
    <w:rsid w:val="00C72FDC"/>
    <w:rsid w:val="00C73066"/>
    <w:rsid w:val="00C73096"/>
    <w:rsid w:val="00C730A4"/>
    <w:rsid w:val="00C73157"/>
    <w:rsid w:val="00C7331C"/>
    <w:rsid w:val="00C73322"/>
    <w:rsid w:val="00C7335C"/>
    <w:rsid w:val="00C73384"/>
    <w:rsid w:val="00C733F4"/>
    <w:rsid w:val="00C73511"/>
    <w:rsid w:val="00C738BC"/>
    <w:rsid w:val="00C739BE"/>
    <w:rsid w:val="00C73B4E"/>
    <w:rsid w:val="00C73CA9"/>
    <w:rsid w:val="00C73E34"/>
    <w:rsid w:val="00C73F0E"/>
    <w:rsid w:val="00C73F27"/>
    <w:rsid w:val="00C73F9D"/>
    <w:rsid w:val="00C73FCB"/>
    <w:rsid w:val="00C7406F"/>
    <w:rsid w:val="00C741C8"/>
    <w:rsid w:val="00C74209"/>
    <w:rsid w:val="00C74550"/>
    <w:rsid w:val="00C7456B"/>
    <w:rsid w:val="00C7459B"/>
    <w:rsid w:val="00C745F3"/>
    <w:rsid w:val="00C74727"/>
    <w:rsid w:val="00C74767"/>
    <w:rsid w:val="00C747DA"/>
    <w:rsid w:val="00C747E0"/>
    <w:rsid w:val="00C74824"/>
    <w:rsid w:val="00C74B28"/>
    <w:rsid w:val="00C74BD0"/>
    <w:rsid w:val="00C74C7D"/>
    <w:rsid w:val="00C74CB7"/>
    <w:rsid w:val="00C74E18"/>
    <w:rsid w:val="00C74F4A"/>
    <w:rsid w:val="00C74F9D"/>
    <w:rsid w:val="00C75009"/>
    <w:rsid w:val="00C7500C"/>
    <w:rsid w:val="00C75202"/>
    <w:rsid w:val="00C752D4"/>
    <w:rsid w:val="00C75406"/>
    <w:rsid w:val="00C7547A"/>
    <w:rsid w:val="00C756E3"/>
    <w:rsid w:val="00C758D8"/>
    <w:rsid w:val="00C7599A"/>
    <w:rsid w:val="00C75A3B"/>
    <w:rsid w:val="00C75A82"/>
    <w:rsid w:val="00C75AAD"/>
    <w:rsid w:val="00C75B04"/>
    <w:rsid w:val="00C75B2F"/>
    <w:rsid w:val="00C75F18"/>
    <w:rsid w:val="00C75F6F"/>
    <w:rsid w:val="00C760EF"/>
    <w:rsid w:val="00C76137"/>
    <w:rsid w:val="00C761DD"/>
    <w:rsid w:val="00C762E2"/>
    <w:rsid w:val="00C765C4"/>
    <w:rsid w:val="00C76747"/>
    <w:rsid w:val="00C76762"/>
    <w:rsid w:val="00C7679B"/>
    <w:rsid w:val="00C767B6"/>
    <w:rsid w:val="00C76B36"/>
    <w:rsid w:val="00C76B6C"/>
    <w:rsid w:val="00C76E05"/>
    <w:rsid w:val="00C76F31"/>
    <w:rsid w:val="00C76FAD"/>
    <w:rsid w:val="00C771AE"/>
    <w:rsid w:val="00C77200"/>
    <w:rsid w:val="00C772A4"/>
    <w:rsid w:val="00C77302"/>
    <w:rsid w:val="00C7737C"/>
    <w:rsid w:val="00C774E5"/>
    <w:rsid w:val="00C775F6"/>
    <w:rsid w:val="00C778BD"/>
    <w:rsid w:val="00C7792C"/>
    <w:rsid w:val="00C77993"/>
    <w:rsid w:val="00C779A2"/>
    <w:rsid w:val="00C77A1F"/>
    <w:rsid w:val="00C77AD4"/>
    <w:rsid w:val="00C77F29"/>
    <w:rsid w:val="00C77FD6"/>
    <w:rsid w:val="00C80002"/>
    <w:rsid w:val="00C801B6"/>
    <w:rsid w:val="00C801FF"/>
    <w:rsid w:val="00C80245"/>
    <w:rsid w:val="00C802BC"/>
    <w:rsid w:val="00C802F8"/>
    <w:rsid w:val="00C80467"/>
    <w:rsid w:val="00C805EC"/>
    <w:rsid w:val="00C80696"/>
    <w:rsid w:val="00C80702"/>
    <w:rsid w:val="00C8076B"/>
    <w:rsid w:val="00C807BC"/>
    <w:rsid w:val="00C80825"/>
    <w:rsid w:val="00C8092F"/>
    <w:rsid w:val="00C809B1"/>
    <w:rsid w:val="00C80AAE"/>
    <w:rsid w:val="00C80B8D"/>
    <w:rsid w:val="00C80D85"/>
    <w:rsid w:val="00C80F36"/>
    <w:rsid w:val="00C80F8A"/>
    <w:rsid w:val="00C81044"/>
    <w:rsid w:val="00C810F6"/>
    <w:rsid w:val="00C812D2"/>
    <w:rsid w:val="00C813C6"/>
    <w:rsid w:val="00C815DE"/>
    <w:rsid w:val="00C815F0"/>
    <w:rsid w:val="00C816C4"/>
    <w:rsid w:val="00C8176F"/>
    <w:rsid w:val="00C817ED"/>
    <w:rsid w:val="00C81830"/>
    <w:rsid w:val="00C8187E"/>
    <w:rsid w:val="00C8195B"/>
    <w:rsid w:val="00C81A5F"/>
    <w:rsid w:val="00C81A8F"/>
    <w:rsid w:val="00C81B7F"/>
    <w:rsid w:val="00C81CA3"/>
    <w:rsid w:val="00C81CE8"/>
    <w:rsid w:val="00C8216A"/>
    <w:rsid w:val="00C82491"/>
    <w:rsid w:val="00C82547"/>
    <w:rsid w:val="00C82554"/>
    <w:rsid w:val="00C826C6"/>
    <w:rsid w:val="00C82810"/>
    <w:rsid w:val="00C829FF"/>
    <w:rsid w:val="00C82AFA"/>
    <w:rsid w:val="00C82BBF"/>
    <w:rsid w:val="00C82C45"/>
    <w:rsid w:val="00C82C52"/>
    <w:rsid w:val="00C82CCE"/>
    <w:rsid w:val="00C82D40"/>
    <w:rsid w:val="00C82E3B"/>
    <w:rsid w:val="00C82E8D"/>
    <w:rsid w:val="00C82F10"/>
    <w:rsid w:val="00C83161"/>
    <w:rsid w:val="00C8317A"/>
    <w:rsid w:val="00C83216"/>
    <w:rsid w:val="00C832DB"/>
    <w:rsid w:val="00C833F8"/>
    <w:rsid w:val="00C834A4"/>
    <w:rsid w:val="00C8352A"/>
    <w:rsid w:val="00C83605"/>
    <w:rsid w:val="00C8363B"/>
    <w:rsid w:val="00C836FD"/>
    <w:rsid w:val="00C8384E"/>
    <w:rsid w:val="00C839D8"/>
    <w:rsid w:val="00C839EA"/>
    <w:rsid w:val="00C83A14"/>
    <w:rsid w:val="00C83AB3"/>
    <w:rsid w:val="00C83C45"/>
    <w:rsid w:val="00C83C56"/>
    <w:rsid w:val="00C83E04"/>
    <w:rsid w:val="00C83ED5"/>
    <w:rsid w:val="00C83EFE"/>
    <w:rsid w:val="00C83FFA"/>
    <w:rsid w:val="00C8413A"/>
    <w:rsid w:val="00C84203"/>
    <w:rsid w:val="00C84230"/>
    <w:rsid w:val="00C84233"/>
    <w:rsid w:val="00C84324"/>
    <w:rsid w:val="00C843E1"/>
    <w:rsid w:val="00C84422"/>
    <w:rsid w:val="00C8444D"/>
    <w:rsid w:val="00C8448E"/>
    <w:rsid w:val="00C844D5"/>
    <w:rsid w:val="00C846A2"/>
    <w:rsid w:val="00C8470A"/>
    <w:rsid w:val="00C84753"/>
    <w:rsid w:val="00C84A58"/>
    <w:rsid w:val="00C84ABE"/>
    <w:rsid w:val="00C84B57"/>
    <w:rsid w:val="00C84B97"/>
    <w:rsid w:val="00C84BA3"/>
    <w:rsid w:val="00C84C3F"/>
    <w:rsid w:val="00C84D0C"/>
    <w:rsid w:val="00C84D50"/>
    <w:rsid w:val="00C84DD0"/>
    <w:rsid w:val="00C84F0B"/>
    <w:rsid w:val="00C84F16"/>
    <w:rsid w:val="00C85070"/>
    <w:rsid w:val="00C85094"/>
    <w:rsid w:val="00C850C7"/>
    <w:rsid w:val="00C85199"/>
    <w:rsid w:val="00C851FE"/>
    <w:rsid w:val="00C85242"/>
    <w:rsid w:val="00C85288"/>
    <w:rsid w:val="00C852E6"/>
    <w:rsid w:val="00C85405"/>
    <w:rsid w:val="00C8543D"/>
    <w:rsid w:val="00C855DE"/>
    <w:rsid w:val="00C85718"/>
    <w:rsid w:val="00C8571B"/>
    <w:rsid w:val="00C8585C"/>
    <w:rsid w:val="00C85A62"/>
    <w:rsid w:val="00C85A68"/>
    <w:rsid w:val="00C85D1C"/>
    <w:rsid w:val="00C85D3C"/>
    <w:rsid w:val="00C85DB6"/>
    <w:rsid w:val="00C86007"/>
    <w:rsid w:val="00C8601A"/>
    <w:rsid w:val="00C8601C"/>
    <w:rsid w:val="00C86177"/>
    <w:rsid w:val="00C863B2"/>
    <w:rsid w:val="00C863B5"/>
    <w:rsid w:val="00C863D9"/>
    <w:rsid w:val="00C86515"/>
    <w:rsid w:val="00C865A1"/>
    <w:rsid w:val="00C86673"/>
    <w:rsid w:val="00C8670A"/>
    <w:rsid w:val="00C868CC"/>
    <w:rsid w:val="00C8696A"/>
    <w:rsid w:val="00C86B49"/>
    <w:rsid w:val="00C86B7A"/>
    <w:rsid w:val="00C86C34"/>
    <w:rsid w:val="00C86C4A"/>
    <w:rsid w:val="00C86E48"/>
    <w:rsid w:val="00C86E55"/>
    <w:rsid w:val="00C86EAA"/>
    <w:rsid w:val="00C86F98"/>
    <w:rsid w:val="00C86FA0"/>
    <w:rsid w:val="00C87112"/>
    <w:rsid w:val="00C8725A"/>
    <w:rsid w:val="00C87294"/>
    <w:rsid w:val="00C8738A"/>
    <w:rsid w:val="00C873A9"/>
    <w:rsid w:val="00C874E1"/>
    <w:rsid w:val="00C875F9"/>
    <w:rsid w:val="00C876FA"/>
    <w:rsid w:val="00C87800"/>
    <w:rsid w:val="00C8789E"/>
    <w:rsid w:val="00C87BD9"/>
    <w:rsid w:val="00C87C93"/>
    <w:rsid w:val="00C87E1E"/>
    <w:rsid w:val="00C87E79"/>
    <w:rsid w:val="00C87F7D"/>
    <w:rsid w:val="00C90144"/>
    <w:rsid w:val="00C90329"/>
    <w:rsid w:val="00C90359"/>
    <w:rsid w:val="00C903BA"/>
    <w:rsid w:val="00C903E2"/>
    <w:rsid w:val="00C905E6"/>
    <w:rsid w:val="00C906BE"/>
    <w:rsid w:val="00C906E0"/>
    <w:rsid w:val="00C907B0"/>
    <w:rsid w:val="00C90A6E"/>
    <w:rsid w:val="00C90BD6"/>
    <w:rsid w:val="00C90D0B"/>
    <w:rsid w:val="00C90D60"/>
    <w:rsid w:val="00C90EA1"/>
    <w:rsid w:val="00C90F77"/>
    <w:rsid w:val="00C90FF6"/>
    <w:rsid w:val="00C9110A"/>
    <w:rsid w:val="00C912D8"/>
    <w:rsid w:val="00C91304"/>
    <w:rsid w:val="00C91354"/>
    <w:rsid w:val="00C9136A"/>
    <w:rsid w:val="00C913F7"/>
    <w:rsid w:val="00C91458"/>
    <w:rsid w:val="00C91476"/>
    <w:rsid w:val="00C914B5"/>
    <w:rsid w:val="00C91831"/>
    <w:rsid w:val="00C918B8"/>
    <w:rsid w:val="00C9199D"/>
    <w:rsid w:val="00C91A98"/>
    <w:rsid w:val="00C91BD0"/>
    <w:rsid w:val="00C91CCC"/>
    <w:rsid w:val="00C91D0B"/>
    <w:rsid w:val="00C91EA6"/>
    <w:rsid w:val="00C91ED6"/>
    <w:rsid w:val="00C91F7D"/>
    <w:rsid w:val="00C920DC"/>
    <w:rsid w:val="00C92230"/>
    <w:rsid w:val="00C922FE"/>
    <w:rsid w:val="00C923BD"/>
    <w:rsid w:val="00C92487"/>
    <w:rsid w:val="00C925E2"/>
    <w:rsid w:val="00C926F8"/>
    <w:rsid w:val="00C927D5"/>
    <w:rsid w:val="00C927EA"/>
    <w:rsid w:val="00C92A2E"/>
    <w:rsid w:val="00C92BD0"/>
    <w:rsid w:val="00C92E90"/>
    <w:rsid w:val="00C92E93"/>
    <w:rsid w:val="00C92EA0"/>
    <w:rsid w:val="00C92EFE"/>
    <w:rsid w:val="00C92F24"/>
    <w:rsid w:val="00C92FB4"/>
    <w:rsid w:val="00C930A4"/>
    <w:rsid w:val="00C931CE"/>
    <w:rsid w:val="00C931D3"/>
    <w:rsid w:val="00C93251"/>
    <w:rsid w:val="00C93306"/>
    <w:rsid w:val="00C9349E"/>
    <w:rsid w:val="00C9359F"/>
    <w:rsid w:val="00C93739"/>
    <w:rsid w:val="00C937EA"/>
    <w:rsid w:val="00C93832"/>
    <w:rsid w:val="00C938CF"/>
    <w:rsid w:val="00C93930"/>
    <w:rsid w:val="00C93956"/>
    <w:rsid w:val="00C9395A"/>
    <w:rsid w:val="00C939B3"/>
    <w:rsid w:val="00C93AB2"/>
    <w:rsid w:val="00C93C60"/>
    <w:rsid w:val="00C93D66"/>
    <w:rsid w:val="00C93EE7"/>
    <w:rsid w:val="00C9408C"/>
    <w:rsid w:val="00C940A8"/>
    <w:rsid w:val="00C940C9"/>
    <w:rsid w:val="00C9410C"/>
    <w:rsid w:val="00C9429E"/>
    <w:rsid w:val="00C94396"/>
    <w:rsid w:val="00C943FA"/>
    <w:rsid w:val="00C9447F"/>
    <w:rsid w:val="00C944DA"/>
    <w:rsid w:val="00C945A3"/>
    <w:rsid w:val="00C94604"/>
    <w:rsid w:val="00C94783"/>
    <w:rsid w:val="00C947A5"/>
    <w:rsid w:val="00C947F8"/>
    <w:rsid w:val="00C94985"/>
    <w:rsid w:val="00C94C19"/>
    <w:rsid w:val="00C94DB8"/>
    <w:rsid w:val="00C94E29"/>
    <w:rsid w:val="00C94E4D"/>
    <w:rsid w:val="00C94E56"/>
    <w:rsid w:val="00C95042"/>
    <w:rsid w:val="00C9519A"/>
    <w:rsid w:val="00C952BD"/>
    <w:rsid w:val="00C95376"/>
    <w:rsid w:val="00C953E2"/>
    <w:rsid w:val="00C9542A"/>
    <w:rsid w:val="00C9552E"/>
    <w:rsid w:val="00C95688"/>
    <w:rsid w:val="00C956C0"/>
    <w:rsid w:val="00C956C6"/>
    <w:rsid w:val="00C957A4"/>
    <w:rsid w:val="00C95833"/>
    <w:rsid w:val="00C958CB"/>
    <w:rsid w:val="00C95942"/>
    <w:rsid w:val="00C9595A"/>
    <w:rsid w:val="00C95B8D"/>
    <w:rsid w:val="00C95C7F"/>
    <w:rsid w:val="00C95C81"/>
    <w:rsid w:val="00C95E17"/>
    <w:rsid w:val="00C95E49"/>
    <w:rsid w:val="00C96046"/>
    <w:rsid w:val="00C960E2"/>
    <w:rsid w:val="00C960EA"/>
    <w:rsid w:val="00C96252"/>
    <w:rsid w:val="00C96280"/>
    <w:rsid w:val="00C9629A"/>
    <w:rsid w:val="00C965FF"/>
    <w:rsid w:val="00C96677"/>
    <w:rsid w:val="00C967E0"/>
    <w:rsid w:val="00C96817"/>
    <w:rsid w:val="00C96929"/>
    <w:rsid w:val="00C96B09"/>
    <w:rsid w:val="00C96BCB"/>
    <w:rsid w:val="00C96DD0"/>
    <w:rsid w:val="00C96F0F"/>
    <w:rsid w:val="00C96FDC"/>
    <w:rsid w:val="00C97257"/>
    <w:rsid w:val="00C973A9"/>
    <w:rsid w:val="00C9748A"/>
    <w:rsid w:val="00C9748D"/>
    <w:rsid w:val="00C974E7"/>
    <w:rsid w:val="00C97543"/>
    <w:rsid w:val="00C97754"/>
    <w:rsid w:val="00C97B90"/>
    <w:rsid w:val="00C97B91"/>
    <w:rsid w:val="00C97D6B"/>
    <w:rsid w:val="00C97D82"/>
    <w:rsid w:val="00C97EFA"/>
    <w:rsid w:val="00C97F4B"/>
    <w:rsid w:val="00C97F51"/>
    <w:rsid w:val="00CA002D"/>
    <w:rsid w:val="00CA021C"/>
    <w:rsid w:val="00CA0226"/>
    <w:rsid w:val="00CA0304"/>
    <w:rsid w:val="00CA0386"/>
    <w:rsid w:val="00CA03AB"/>
    <w:rsid w:val="00CA05A1"/>
    <w:rsid w:val="00CA05A2"/>
    <w:rsid w:val="00CA05D7"/>
    <w:rsid w:val="00CA06BA"/>
    <w:rsid w:val="00CA07A6"/>
    <w:rsid w:val="00CA0879"/>
    <w:rsid w:val="00CA094B"/>
    <w:rsid w:val="00CA0964"/>
    <w:rsid w:val="00CA0A70"/>
    <w:rsid w:val="00CA0B3E"/>
    <w:rsid w:val="00CA0E37"/>
    <w:rsid w:val="00CA10B3"/>
    <w:rsid w:val="00CA1132"/>
    <w:rsid w:val="00CA116A"/>
    <w:rsid w:val="00CA123B"/>
    <w:rsid w:val="00CA129F"/>
    <w:rsid w:val="00CA12D0"/>
    <w:rsid w:val="00CA1475"/>
    <w:rsid w:val="00CA1481"/>
    <w:rsid w:val="00CA148F"/>
    <w:rsid w:val="00CA1560"/>
    <w:rsid w:val="00CA158F"/>
    <w:rsid w:val="00CA1646"/>
    <w:rsid w:val="00CA16A6"/>
    <w:rsid w:val="00CA181E"/>
    <w:rsid w:val="00CA18C2"/>
    <w:rsid w:val="00CA1A69"/>
    <w:rsid w:val="00CA1A75"/>
    <w:rsid w:val="00CA1AB9"/>
    <w:rsid w:val="00CA1C0E"/>
    <w:rsid w:val="00CA1DED"/>
    <w:rsid w:val="00CA1E48"/>
    <w:rsid w:val="00CA1E85"/>
    <w:rsid w:val="00CA1F89"/>
    <w:rsid w:val="00CA20FA"/>
    <w:rsid w:val="00CA222B"/>
    <w:rsid w:val="00CA2390"/>
    <w:rsid w:val="00CA23CF"/>
    <w:rsid w:val="00CA241B"/>
    <w:rsid w:val="00CA244C"/>
    <w:rsid w:val="00CA24B9"/>
    <w:rsid w:val="00CA24F2"/>
    <w:rsid w:val="00CA2680"/>
    <w:rsid w:val="00CA290A"/>
    <w:rsid w:val="00CA2B0C"/>
    <w:rsid w:val="00CA2B17"/>
    <w:rsid w:val="00CA2F3F"/>
    <w:rsid w:val="00CA2F53"/>
    <w:rsid w:val="00CA2F80"/>
    <w:rsid w:val="00CA2FEA"/>
    <w:rsid w:val="00CA304D"/>
    <w:rsid w:val="00CA312E"/>
    <w:rsid w:val="00CA3182"/>
    <w:rsid w:val="00CA3244"/>
    <w:rsid w:val="00CA339D"/>
    <w:rsid w:val="00CA3640"/>
    <w:rsid w:val="00CA36DE"/>
    <w:rsid w:val="00CA37BC"/>
    <w:rsid w:val="00CA3A99"/>
    <w:rsid w:val="00CA3ADB"/>
    <w:rsid w:val="00CA3CA9"/>
    <w:rsid w:val="00CA3E52"/>
    <w:rsid w:val="00CA3E56"/>
    <w:rsid w:val="00CA3EE9"/>
    <w:rsid w:val="00CA3EEE"/>
    <w:rsid w:val="00CA3FD3"/>
    <w:rsid w:val="00CA3FF1"/>
    <w:rsid w:val="00CA4029"/>
    <w:rsid w:val="00CA40B8"/>
    <w:rsid w:val="00CA4156"/>
    <w:rsid w:val="00CA419B"/>
    <w:rsid w:val="00CA41A7"/>
    <w:rsid w:val="00CA41DE"/>
    <w:rsid w:val="00CA43B8"/>
    <w:rsid w:val="00CA45C5"/>
    <w:rsid w:val="00CA4756"/>
    <w:rsid w:val="00CA485D"/>
    <w:rsid w:val="00CA4A09"/>
    <w:rsid w:val="00CA4C24"/>
    <w:rsid w:val="00CA4C4F"/>
    <w:rsid w:val="00CA4CB4"/>
    <w:rsid w:val="00CA4CB8"/>
    <w:rsid w:val="00CA4DB3"/>
    <w:rsid w:val="00CA4F78"/>
    <w:rsid w:val="00CA4FD2"/>
    <w:rsid w:val="00CA5074"/>
    <w:rsid w:val="00CA518E"/>
    <w:rsid w:val="00CA5261"/>
    <w:rsid w:val="00CA52EB"/>
    <w:rsid w:val="00CA5311"/>
    <w:rsid w:val="00CA5323"/>
    <w:rsid w:val="00CA5352"/>
    <w:rsid w:val="00CA5404"/>
    <w:rsid w:val="00CA5461"/>
    <w:rsid w:val="00CA54A2"/>
    <w:rsid w:val="00CA54D4"/>
    <w:rsid w:val="00CA567F"/>
    <w:rsid w:val="00CA5684"/>
    <w:rsid w:val="00CA570E"/>
    <w:rsid w:val="00CA58C8"/>
    <w:rsid w:val="00CA59CB"/>
    <w:rsid w:val="00CA5B58"/>
    <w:rsid w:val="00CA5B6C"/>
    <w:rsid w:val="00CA5C70"/>
    <w:rsid w:val="00CA5C73"/>
    <w:rsid w:val="00CA5D44"/>
    <w:rsid w:val="00CA5DC8"/>
    <w:rsid w:val="00CA5EE2"/>
    <w:rsid w:val="00CA5F54"/>
    <w:rsid w:val="00CA5F5B"/>
    <w:rsid w:val="00CA5F62"/>
    <w:rsid w:val="00CA6091"/>
    <w:rsid w:val="00CA60EA"/>
    <w:rsid w:val="00CA611A"/>
    <w:rsid w:val="00CA61B6"/>
    <w:rsid w:val="00CA61CE"/>
    <w:rsid w:val="00CA61FC"/>
    <w:rsid w:val="00CA629E"/>
    <w:rsid w:val="00CA6331"/>
    <w:rsid w:val="00CA634E"/>
    <w:rsid w:val="00CA640D"/>
    <w:rsid w:val="00CA64D8"/>
    <w:rsid w:val="00CA64DC"/>
    <w:rsid w:val="00CA66AD"/>
    <w:rsid w:val="00CA67EE"/>
    <w:rsid w:val="00CA69E5"/>
    <w:rsid w:val="00CA6A0A"/>
    <w:rsid w:val="00CA6CE1"/>
    <w:rsid w:val="00CA6DA4"/>
    <w:rsid w:val="00CA6DC1"/>
    <w:rsid w:val="00CA6EFE"/>
    <w:rsid w:val="00CA6F52"/>
    <w:rsid w:val="00CA6F5C"/>
    <w:rsid w:val="00CA716F"/>
    <w:rsid w:val="00CA71F5"/>
    <w:rsid w:val="00CA7241"/>
    <w:rsid w:val="00CA72D9"/>
    <w:rsid w:val="00CA74AD"/>
    <w:rsid w:val="00CA74FC"/>
    <w:rsid w:val="00CA75D5"/>
    <w:rsid w:val="00CA75E1"/>
    <w:rsid w:val="00CA7685"/>
    <w:rsid w:val="00CA7717"/>
    <w:rsid w:val="00CA7AA4"/>
    <w:rsid w:val="00CA7D49"/>
    <w:rsid w:val="00CA7F5C"/>
    <w:rsid w:val="00CA7F80"/>
    <w:rsid w:val="00CA7FF8"/>
    <w:rsid w:val="00CB00DD"/>
    <w:rsid w:val="00CB01B7"/>
    <w:rsid w:val="00CB048B"/>
    <w:rsid w:val="00CB04EE"/>
    <w:rsid w:val="00CB05F5"/>
    <w:rsid w:val="00CB087D"/>
    <w:rsid w:val="00CB0957"/>
    <w:rsid w:val="00CB0979"/>
    <w:rsid w:val="00CB09C1"/>
    <w:rsid w:val="00CB0ABE"/>
    <w:rsid w:val="00CB0D07"/>
    <w:rsid w:val="00CB0D7A"/>
    <w:rsid w:val="00CB0ED9"/>
    <w:rsid w:val="00CB0F30"/>
    <w:rsid w:val="00CB0F38"/>
    <w:rsid w:val="00CB0FD7"/>
    <w:rsid w:val="00CB1154"/>
    <w:rsid w:val="00CB1159"/>
    <w:rsid w:val="00CB12B7"/>
    <w:rsid w:val="00CB12C6"/>
    <w:rsid w:val="00CB1453"/>
    <w:rsid w:val="00CB16E6"/>
    <w:rsid w:val="00CB1749"/>
    <w:rsid w:val="00CB182F"/>
    <w:rsid w:val="00CB1893"/>
    <w:rsid w:val="00CB195C"/>
    <w:rsid w:val="00CB1AE5"/>
    <w:rsid w:val="00CB1B06"/>
    <w:rsid w:val="00CB1BCE"/>
    <w:rsid w:val="00CB1BFD"/>
    <w:rsid w:val="00CB1D5C"/>
    <w:rsid w:val="00CB1DDF"/>
    <w:rsid w:val="00CB1EE3"/>
    <w:rsid w:val="00CB1F12"/>
    <w:rsid w:val="00CB1F7E"/>
    <w:rsid w:val="00CB205B"/>
    <w:rsid w:val="00CB206F"/>
    <w:rsid w:val="00CB2145"/>
    <w:rsid w:val="00CB2287"/>
    <w:rsid w:val="00CB22E9"/>
    <w:rsid w:val="00CB22F1"/>
    <w:rsid w:val="00CB2311"/>
    <w:rsid w:val="00CB2347"/>
    <w:rsid w:val="00CB2478"/>
    <w:rsid w:val="00CB2492"/>
    <w:rsid w:val="00CB259A"/>
    <w:rsid w:val="00CB2661"/>
    <w:rsid w:val="00CB275C"/>
    <w:rsid w:val="00CB27BF"/>
    <w:rsid w:val="00CB28A1"/>
    <w:rsid w:val="00CB2A0E"/>
    <w:rsid w:val="00CB2A14"/>
    <w:rsid w:val="00CB2E75"/>
    <w:rsid w:val="00CB2E78"/>
    <w:rsid w:val="00CB2EA1"/>
    <w:rsid w:val="00CB2F91"/>
    <w:rsid w:val="00CB303A"/>
    <w:rsid w:val="00CB305C"/>
    <w:rsid w:val="00CB30C3"/>
    <w:rsid w:val="00CB3145"/>
    <w:rsid w:val="00CB31E2"/>
    <w:rsid w:val="00CB3296"/>
    <w:rsid w:val="00CB32A7"/>
    <w:rsid w:val="00CB330B"/>
    <w:rsid w:val="00CB33F8"/>
    <w:rsid w:val="00CB34C3"/>
    <w:rsid w:val="00CB3524"/>
    <w:rsid w:val="00CB3556"/>
    <w:rsid w:val="00CB35DC"/>
    <w:rsid w:val="00CB36A2"/>
    <w:rsid w:val="00CB37B1"/>
    <w:rsid w:val="00CB3887"/>
    <w:rsid w:val="00CB3911"/>
    <w:rsid w:val="00CB3A44"/>
    <w:rsid w:val="00CB3A6D"/>
    <w:rsid w:val="00CB3A92"/>
    <w:rsid w:val="00CB3AD6"/>
    <w:rsid w:val="00CB3BF9"/>
    <w:rsid w:val="00CB4060"/>
    <w:rsid w:val="00CB410C"/>
    <w:rsid w:val="00CB4112"/>
    <w:rsid w:val="00CB41A5"/>
    <w:rsid w:val="00CB4215"/>
    <w:rsid w:val="00CB421F"/>
    <w:rsid w:val="00CB429F"/>
    <w:rsid w:val="00CB42E7"/>
    <w:rsid w:val="00CB4351"/>
    <w:rsid w:val="00CB440D"/>
    <w:rsid w:val="00CB44D6"/>
    <w:rsid w:val="00CB457D"/>
    <w:rsid w:val="00CB45FE"/>
    <w:rsid w:val="00CB465D"/>
    <w:rsid w:val="00CB4670"/>
    <w:rsid w:val="00CB46B5"/>
    <w:rsid w:val="00CB46B6"/>
    <w:rsid w:val="00CB4767"/>
    <w:rsid w:val="00CB482B"/>
    <w:rsid w:val="00CB4847"/>
    <w:rsid w:val="00CB4859"/>
    <w:rsid w:val="00CB48FA"/>
    <w:rsid w:val="00CB4A39"/>
    <w:rsid w:val="00CB4A9A"/>
    <w:rsid w:val="00CB4BE6"/>
    <w:rsid w:val="00CB4C83"/>
    <w:rsid w:val="00CB4C87"/>
    <w:rsid w:val="00CB4C9A"/>
    <w:rsid w:val="00CB4CB2"/>
    <w:rsid w:val="00CB4CC4"/>
    <w:rsid w:val="00CB4CC7"/>
    <w:rsid w:val="00CB4D81"/>
    <w:rsid w:val="00CB4DDA"/>
    <w:rsid w:val="00CB4EEF"/>
    <w:rsid w:val="00CB4F1D"/>
    <w:rsid w:val="00CB5000"/>
    <w:rsid w:val="00CB5078"/>
    <w:rsid w:val="00CB5090"/>
    <w:rsid w:val="00CB5395"/>
    <w:rsid w:val="00CB541A"/>
    <w:rsid w:val="00CB557C"/>
    <w:rsid w:val="00CB55C2"/>
    <w:rsid w:val="00CB5611"/>
    <w:rsid w:val="00CB57A4"/>
    <w:rsid w:val="00CB5903"/>
    <w:rsid w:val="00CB5A49"/>
    <w:rsid w:val="00CB5BAF"/>
    <w:rsid w:val="00CB5C4D"/>
    <w:rsid w:val="00CB5F87"/>
    <w:rsid w:val="00CB6005"/>
    <w:rsid w:val="00CB6039"/>
    <w:rsid w:val="00CB6080"/>
    <w:rsid w:val="00CB613C"/>
    <w:rsid w:val="00CB6190"/>
    <w:rsid w:val="00CB638C"/>
    <w:rsid w:val="00CB65BC"/>
    <w:rsid w:val="00CB65DD"/>
    <w:rsid w:val="00CB66A2"/>
    <w:rsid w:val="00CB66B0"/>
    <w:rsid w:val="00CB67EE"/>
    <w:rsid w:val="00CB6A13"/>
    <w:rsid w:val="00CB6B9E"/>
    <w:rsid w:val="00CB6C64"/>
    <w:rsid w:val="00CB6C8E"/>
    <w:rsid w:val="00CB6DED"/>
    <w:rsid w:val="00CB6F54"/>
    <w:rsid w:val="00CB722D"/>
    <w:rsid w:val="00CB7328"/>
    <w:rsid w:val="00CB73A7"/>
    <w:rsid w:val="00CB73F7"/>
    <w:rsid w:val="00CB747E"/>
    <w:rsid w:val="00CB75D9"/>
    <w:rsid w:val="00CB787B"/>
    <w:rsid w:val="00CB79B3"/>
    <w:rsid w:val="00CB79D8"/>
    <w:rsid w:val="00CB7BF0"/>
    <w:rsid w:val="00CB7C53"/>
    <w:rsid w:val="00CB7DE6"/>
    <w:rsid w:val="00CB7FC0"/>
    <w:rsid w:val="00CC0027"/>
    <w:rsid w:val="00CC008C"/>
    <w:rsid w:val="00CC00CC"/>
    <w:rsid w:val="00CC00EF"/>
    <w:rsid w:val="00CC0100"/>
    <w:rsid w:val="00CC012B"/>
    <w:rsid w:val="00CC0176"/>
    <w:rsid w:val="00CC042B"/>
    <w:rsid w:val="00CC0505"/>
    <w:rsid w:val="00CC0692"/>
    <w:rsid w:val="00CC0792"/>
    <w:rsid w:val="00CC086A"/>
    <w:rsid w:val="00CC08E7"/>
    <w:rsid w:val="00CC092F"/>
    <w:rsid w:val="00CC096C"/>
    <w:rsid w:val="00CC0AD2"/>
    <w:rsid w:val="00CC0BB9"/>
    <w:rsid w:val="00CC0CFD"/>
    <w:rsid w:val="00CC0D90"/>
    <w:rsid w:val="00CC0E9C"/>
    <w:rsid w:val="00CC0F79"/>
    <w:rsid w:val="00CC10C4"/>
    <w:rsid w:val="00CC1236"/>
    <w:rsid w:val="00CC129D"/>
    <w:rsid w:val="00CC12BA"/>
    <w:rsid w:val="00CC13AA"/>
    <w:rsid w:val="00CC1453"/>
    <w:rsid w:val="00CC14AA"/>
    <w:rsid w:val="00CC14B3"/>
    <w:rsid w:val="00CC156D"/>
    <w:rsid w:val="00CC166E"/>
    <w:rsid w:val="00CC16F2"/>
    <w:rsid w:val="00CC170D"/>
    <w:rsid w:val="00CC17CE"/>
    <w:rsid w:val="00CC1891"/>
    <w:rsid w:val="00CC1913"/>
    <w:rsid w:val="00CC1ABA"/>
    <w:rsid w:val="00CC1B3B"/>
    <w:rsid w:val="00CC1B77"/>
    <w:rsid w:val="00CC1CE5"/>
    <w:rsid w:val="00CC1D89"/>
    <w:rsid w:val="00CC1DA2"/>
    <w:rsid w:val="00CC1DE1"/>
    <w:rsid w:val="00CC1E2E"/>
    <w:rsid w:val="00CC1EAC"/>
    <w:rsid w:val="00CC20F5"/>
    <w:rsid w:val="00CC2159"/>
    <w:rsid w:val="00CC2443"/>
    <w:rsid w:val="00CC2453"/>
    <w:rsid w:val="00CC24C2"/>
    <w:rsid w:val="00CC24CB"/>
    <w:rsid w:val="00CC25AD"/>
    <w:rsid w:val="00CC2927"/>
    <w:rsid w:val="00CC29C9"/>
    <w:rsid w:val="00CC29EC"/>
    <w:rsid w:val="00CC2B11"/>
    <w:rsid w:val="00CC2B9C"/>
    <w:rsid w:val="00CC2DE0"/>
    <w:rsid w:val="00CC2E30"/>
    <w:rsid w:val="00CC2E7F"/>
    <w:rsid w:val="00CC2F23"/>
    <w:rsid w:val="00CC3065"/>
    <w:rsid w:val="00CC3133"/>
    <w:rsid w:val="00CC31B9"/>
    <w:rsid w:val="00CC348D"/>
    <w:rsid w:val="00CC3514"/>
    <w:rsid w:val="00CC3532"/>
    <w:rsid w:val="00CC3599"/>
    <w:rsid w:val="00CC3692"/>
    <w:rsid w:val="00CC3756"/>
    <w:rsid w:val="00CC3868"/>
    <w:rsid w:val="00CC3880"/>
    <w:rsid w:val="00CC3912"/>
    <w:rsid w:val="00CC3997"/>
    <w:rsid w:val="00CC3DE0"/>
    <w:rsid w:val="00CC3E20"/>
    <w:rsid w:val="00CC3F0A"/>
    <w:rsid w:val="00CC3F2F"/>
    <w:rsid w:val="00CC3F36"/>
    <w:rsid w:val="00CC3F44"/>
    <w:rsid w:val="00CC3F81"/>
    <w:rsid w:val="00CC4206"/>
    <w:rsid w:val="00CC42E0"/>
    <w:rsid w:val="00CC435C"/>
    <w:rsid w:val="00CC4367"/>
    <w:rsid w:val="00CC4396"/>
    <w:rsid w:val="00CC45DB"/>
    <w:rsid w:val="00CC46C0"/>
    <w:rsid w:val="00CC46C2"/>
    <w:rsid w:val="00CC4734"/>
    <w:rsid w:val="00CC486E"/>
    <w:rsid w:val="00CC4A47"/>
    <w:rsid w:val="00CC4AA8"/>
    <w:rsid w:val="00CC4BAE"/>
    <w:rsid w:val="00CC4D7D"/>
    <w:rsid w:val="00CC4F37"/>
    <w:rsid w:val="00CC51A3"/>
    <w:rsid w:val="00CC51E9"/>
    <w:rsid w:val="00CC5329"/>
    <w:rsid w:val="00CC5493"/>
    <w:rsid w:val="00CC54C2"/>
    <w:rsid w:val="00CC5515"/>
    <w:rsid w:val="00CC561C"/>
    <w:rsid w:val="00CC564F"/>
    <w:rsid w:val="00CC5A09"/>
    <w:rsid w:val="00CC5AC8"/>
    <w:rsid w:val="00CC5BEC"/>
    <w:rsid w:val="00CC5BF6"/>
    <w:rsid w:val="00CC5DA4"/>
    <w:rsid w:val="00CC5DC5"/>
    <w:rsid w:val="00CC5EA4"/>
    <w:rsid w:val="00CC5FE3"/>
    <w:rsid w:val="00CC608B"/>
    <w:rsid w:val="00CC616A"/>
    <w:rsid w:val="00CC6173"/>
    <w:rsid w:val="00CC61C9"/>
    <w:rsid w:val="00CC61DC"/>
    <w:rsid w:val="00CC639D"/>
    <w:rsid w:val="00CC64C1"/>
    <w:rsid w:val="00CC64E3"/>
    <w:rsid w:val="00CC6517"/>
    <w:rsid w:val="00CC66D3"/>
    <w:rsid w:val="00CC6960"/>
    <w:rsid w:val="00CC6B50"/>
    <w:rsid w:val="00CC6D3C"/>
    <w:rsid w:val="00CC6D96"/>
    <w:rsid w:val="00CC6DBC"/>
    <w:rsid w:val="00CC6EA0"/>
    <w:rsid w:val="00CC6F2D"/>
    <w:rsid w:val="00CC71F3"/>
    <w:rsid w:val="00CC7255"/>
    <w:rsid w:val="00CC7320"/>
    <w:rsid w:val="00CC73D3"/>
    <w:rsid w:val="00CC73FB"/>
    <w:rsid w:val="00CC744E"/>
    <w:rsid w:val="00CC745E"/>
    <w:rsid w:val="00CC76D6"/>
    <w:rsid w:val="00CC7793"/>
    <w:rsid w:val="00CC77C1"/>
    <w:rsid w:val="00CC77D3"/>
    <w:rsid w:val="00CC7871"/>
    <w:rsid w:val="00CC7B6C"/>
    <w:rsid w:val="00CC7D18"/>
    <w:rsid w:val="00CC7DB1"/>
    <w:rsid w:val="00CC7DC9"/>
    <w:rsid w:val="00CC7DCD"/>
    <w:rsid w:val="00CD020E"/>
    <w:rsid w:val="00CD0378"/>
    <w:rsid w:val="00CD051A"/>
    <w:rsid w:val="00CD05B7"/>
    <w:rsid w:val="00CD062C"/>
    <w:rsid w:val="00CD0871"/>
    <w:rsid w:val="00CD08C5"/>
    <w:rsid w:val="00CD0B19"/>
    <w:rsid w:val="00CD0BBC"/>
    <w:rsid w:val="00CD0C0E"/>
    <w:rsid w:val="00CD0C59"/>
    <w:rsid w:val="00CD0C77"/>
    <w:rsid w:val="00CD0C86"/>
    <w:rsid w:val="00CD0E66"/>
    <w:rsid w:val="00CD0EBF"/>
    <w:rsid w:val="00CD0F44"/>
    <w:rsid w:val="00CD0FF3"/>
    <w:rsid w:val="00CD1035"/>
    <w:rsid w:val="00CD111E"/>
    <w:rsid w:val="00CD11BC"/>
    <w:rsid w:val="00CD11BF"/>
    <w:rsid w:val="00CD1303"/>
    <w:rsid w:val="00CD1314"/>
    <w:rsid w:val="00CD133D"/>
    <w:rsid w:val="00CD138F"/>
    <w:rsid w:val="00CD13AD"/>
    <w:rsid w:val="00CD142F"/>
    <w:rsid w:val="00CD1533"/>
    <w:rsid w:val="00CD1552"/>
    <w:rsid w:val="00CD1556"/>
    <w:rsid w:val="00CD15B1"/>
    <w:rsid w:val="00CD15F3"/>
    <w:rsid w:val="00CD166E"/>
    <w:rsid w:val="00CD1688"/>
    <w:rsid w:val="00CD1889"/>
    <w:rsid w:val="00CD1913"/>
    <w:rsid w:val="00CD1C6E"/>
    <w:rsid w:val="00CD1C8B"/>
    <w:rsid w:val="00CD1E1A"/>
    <w:rsid w:val="00CD1E41"/>
    <w:rsid w:val="00CD1E6F"/>
    <w:rsid w:val="00CD1F99"/>
    <w:rsid w:val="00CD20FF"/>
    <w:rsid w:val="00CD21C9"/>
    <w:rsid w:val="00CD220D"/>
    <w:rsid w:val="00CD2215"/>
    <w:rsid w:val="00CD2330"/>
    <w:rsid w:val="00CD2467"/>
    <w:rsid w:val="00CD24DC"/>
    <w:rsid w:val="00CD2573"/>
    <w:rsid w:val="00CD263E"/>
    <w:rsid w:val="00CD26CF"/>
    <w:rsid w:val="00CD2AA2"/>
    <w:rsid w:val="00CD2AE9"/>
    <w:rsid w:val="00CD2B3D"/>
    <w:rsid w:val="00CD2CB7"/>
    <w:rsid w:val="00CD2DE7"/>
    <w:rsid w:val="00CD2E03"/>
    <w:rsid w:val="00CD2E86"/>
    <w:rsid w:val="00CD2ED3"/>
    <w:rsid w:val="00CD2FFC"/>
    <w:rsid w:val="00CD315D"/>
    <w:rsid w:val="00CD3573"/>
    <w:rsid w:val="00CD3605"/>
    <w:rsid w:val="00CD393B"/>
    <w:rsid w:val="00CD39BB"/>
    <w:rsid w:val="00CD39D6"/>
    <w:rsid w:val="00CD3D88"/>
    <w:rsid w:val="00CD4163"/>
    <w:rsid w:val="00CD4188"/>
    <w:rsid w:val="00CD44F1"/>
    <w:rsid w:val="00CD460B"/>
    <w:rsid w:val="00CD4739"/>
    <w:rsid w:val="00CD473C"/>
    <w:rsid w:val="00CD47D1"/>
    <w:rsid w:val="00CD47E1"/>
    <w:rsid w:val="00CD47EE"/>
    <w:rsid w:val="00CD4886"/>
    <w:rsid w:val="00CD48D0"/>
    <w:rsid w:val="00CD4961"/>
    <w:rsid w:val="00CD4A68"/>
    <w:rsid w:val="00CD4BB9"/>
    <w:rsid w:val="00CD4D80"/>
    <w:rsid w:val="00CD4DE3"/>
    <w:rsid w:val="00CD4F69"/>
    <w:rsid w:val="00CD4FA4"/>
    <w:rsid w:val="00CD4FEC"/>
    <w:rsid w:val="00CD535C"/>
    <w:rsid w:val="00CD542E"/>
    <w:rsid w:val="00CD54C4"/>
    <w:rsid w:val="00CD55E0"/>
    <w:rsid w:val="00CD5685"/>
    <w:rsid w:val="00CD572D"/>
    <w:rsid w:val="00CD579E"/>
    <w:rsid w:val="00CD5A7E"/>
    <w:rsid w:val="00CD5B4F"/>
    <w:rsid w:val="00CD5B75"/>
    <w:rsid w:val="00CD5D03"/>
    <w:rsid w:val="00CD5EFF"/>
    <w:rsid w:val="00CD60AE"/>
    <w:rsid w:val="00CD6341"/>
    <w:rsid w:val="00CD65B6"/>
    <w:rsid w:val="00CD6609"/>
    <w:rsid w:val="00CD6723"/>
    <w:rsid w:val="00CD67AE"/>
    <w:rsid w:val="00CD6806"/>
    <w:rsid w:val="00CD6807"/>
    <w:rsid w:val="00CD69C0"/>
    <w:rsid w:val="00CD69D4"/>
    <w:rsid w:val="00CD6A95"/>
    <w:rsid w:val="00CD6AFE"/>
    <w:rsid w:val="00CD6B2D"/>
    <w:rsid w:val="00CD6BFA"/>
    <w:rsid w:val="00CD6C34"/>
    <w:rsid w:val="00CD6C3A"/>
    <w:rsid w:val="00CD6EF5"/>
    <w:rsid w:val="00CD6F77"/>
    <w:rsid w:val="00CD700F"/>
    <w:rsid w:val="00CD7120"/>
    <w:rsid w:val="00CD7232"/>
    <w:rsid w:val="00CD73D7"/>
    <w:rsid w:val="00CD743E"/>
    <w:rsid w:val="00CD7445"/>
    <w:rsid w:val="00CD766F"/>
    <w:rsid w:val="00CD76A2"/>
    <w:rsid w:val="00CD781F"/>
    <w:rsid w:val="00CD792D"/>
    <w:rsid w:val="00CD7A35"/>
    <w:rsid w:val="00CD7A82"/>
    <w:rsid w:val="00CD7B6A"/>
    <w:rsid w:val="00CD7B74"/>
    <w:rsid w:val="00CD7BF4"/>
    <w:rsid w:val="00CD7CDF"/>
    <w:rsid w:val="00CD7DC7"/>
    <w:rsid w:val="00CD7E3C"/>
    <w:rsid w:val="00CE0261"/>
    <w:rsid w:val="00CE02CB"/>
    <w:rsid w:val="00CE02DD"/>
    <w:rsid w:val="00CE02E3"/>
    <w:rsid w:val="00CE0329"/>
    <w:rsid w:val="00CE0346"/>
    <w:rsid w:val="00CE0438"/>
    <w:rsid w:val="00CE0494"/>
    <w:rsid w:val="00CE05C3"/>
    <w:rsid w:val="00CE0693"/>
    <w:rsid w:val="00CE06EC"/>
    <w:rsid w:val="00CE0711"/>
    <w:rsid w:val="00CE08BA"/>
    <w:rsid w:val="00CE0C6A"/>
    <w:rsid w:val="00CE0DA3"/>
    <w:rsid w:val="00CE0DE0"/>
    <w:rsid w:val="00CE0DF1"/>
    <w:rsid w:val="00CE0ED3"/>
    <w:rsid w:val="00CE1106"/>
    <w:rsid w:val="00CE11F5"/>
    <w:rsid w:val="00CE1270"/>
    <w:rsid w:val="00CE12E8"/>
    <w:rsid w:val="00CE1331"/>
    <w:rsid w:val="00CE1492"/>
    <w:rsid w:val="00CE15A1"/>
    <w:rsid w:val="00CE15E0"/>
    <w:rsid w:val="00CE1615"/>
    <w:rsid w:val="00CE180A"/>
    <w:rsid w:val="00CE1821"/>
    <w:rsid w:val="00CE185A"/>
    <w:rsid w:val="00CE1979"/>
    <w:rsid w:val="00CE1C43"/>
    <w:rsid w:val="00CE1C66"/>
    <w:rsid w:val="00CE1C97"/>
    <w:rsid w:val="00CE1CAB"/>
    <w:rsid w:val="00CE1DDB"/>
    <w:rsid w:val="00CE20B0"/>
    <w:rsid w:val="00CE221E"/>
    <w:rsid w:val="00CE2238"/>
    <w:rsid w:val="00CE248D"/>
    <w:rsid w:val="00CE2571"/>
    <w:rsid w:val="00CE26BA"/>
    <w:rsid w:val="00CE29EA"/>
    <w:rsid w:val="00CE2CFB"/>
    <w:rsid w:val="00CE2D4C"/>
    <w:rsid w:val="00CE2D72"/>
    <w:rsid w:val="00CE2EC5"/>
    <w:rsid w:val="00CE2F68"/>
    <w:rsid w:val="00CE3369"/>
    <w:rsid w:val="00CE33F5"/>
    <w:rsid w:val="00CE35D7"/>
    <w:rsid w:val="00CE36E3"/>
    <w:rsid w:val="00CE384F"/>
    <w:rsid w:val="00CE3882"/>
    <w:rsid w:val="00CE38C7"/>
    <w:rsid w:val="00CE3979"/>
    <w:rsid w:val="00CE3982"/>
    <w:rsid w:val="00CE3ACB"/>
    <w:rsid w:val="00CE3ADB"/>
    <w:rsid w:val="00CE3B88"/>
    <w:rsid w:val="00CE3BF3"/>
    <w:rsid w:val="00CE3C21"/>
    <w:rsid w:val="00CE3CC7"/>
    <w:rsid w:val="00CE3D2A"/>
    <w:rsid w:val="00CE3DC5"/>
    <w:rsid w:val="00CE3E38"/>
    <w:rsid w:val="00CE3E78"/>
    <w:rsid w:val="00CE3ED2"/>
    <w:rsid w:val="00CE3F4F"/>
    <w:rsid w:val="00CE3FBB"/>
    <w:rsid w:val="00CE419B"/>
    <w:rsid w:val="00CE4239"/>
    <w:rsid w:val="00CE424C"/>
    <w:rsid w:val="00CE429C"/>
    <w:rsid w:val="00CE4323"/>
    <w:rsid w:val="00CE437B"/>
    <w:rsid w:val="00CE4435"/>
    <w:rsid w:val="00CE44F1"/>
    <w:rsid w:val="00CE4710"/>
    <w:rsid w:val="00CE4719"/>
    <w:rsid w:val="00CE471D"/>
    <w:rsid w:val="00CE48E9"/>
    <w:rsid w:val="00CE4A2F"/>
    <w:rsid w:val="00CE4A6C"/>
    <w:rsid w:val="00CE4BD1"/>
    <w:rsid w:val="00CE4BF8"/>
    <w:rsid w:val="00CE4E4F"/>
    <w:rsid w:val="00CE4EA9"/>
    <w:rsid w:val="00CE5174"/>
    <w:rsid w:val="00CE5226"/>
    <w:rsid w:val="00CE5247"/>
    <w:rsid w:val="00CE5351"/>
    <w:rsid w:val="00CE54B8"/>
    <w:rsid w:val="00CE54C4"/>
    <w:rsid w:val="00CE54E1"/>
    <w:rsid w:val="00CE570F"/>
    <w:rsid w:val="00CE5728"/>
    <w:rsid w:val="00CE57CB"/>
    <w:rsid w:val="00CE585A"/>
    <w:rsid w:val="00CE5951"/>
    <w:rsid w:val="00CE5AE9"/>
    <w:rsid w:val="00CE5C31"/>
    <w:rsid w:val="00CE5C42"/>
    <w:rsid w:val="00CE5C49"/>
    <w:rsid w:val="00CE5CC3"/>
    <w:rsid w:val="00CE5CEF"/>
    <w:rsid w:val="00CE5D8B"/>
    <w:rsid w:val="00CE5F45"/>
    <w:rsid w:val="00CE5FDB"/>
    <w:rsid w:val="00CE60A7"/>
    <w:rsid w:val="00CE62A6"/>
    <w:rsid w:val="00CE64D0"/>
    <w:rsid w:val="00CE6510"/>
    <w:rsid w:val="00CE65D3"/>
    <w:rsid w:val="00CE6616"/>
    <w:rsid w:val="00CE68D5"/>
    <w:rsid w:val="00CE6A29"/>
    <w:rsid w:val="00CE6A38"/>
    <w:rsid w:val="00CE6A4A"/>
    <w:rsid w:val="00CE6D09"/>
    <w:rsid w:val="00CE6D2B"/>
    <w:rsid w:val="00CE6D5A"/>
    <w:rsid w:val="00CE6EAD"/>
    <w:rsid w:val="00CE6F6C"/>
    <w:rsid w:val="00CE7054"/>
    <w:rsid w:val="00CE707C"/>
    <w:rsid w:val="00CE7179"/>
    <w:rsid w:val="00CE7191"/>
    <w:rsid w:val="00CE71A5"/>
    <w:rsid w:val="00CE720C"/>
    <w:rsid w:val="00CE7250"/>
    <w:rsid w:val="00CE7593"/>
    <w:rsid w:val="00CE75B4"/>
    <w:rsid w:val="00CE78D7"/>
    <w:rsid w:val="00CE7A41"/>
    <w:rsid w:val="00CE7B07"/>
    <w:rsid w:val="00CE7C97"/>
    <w:rsid w:val="00CE7D05"/>
    <w:rsid w:val="00CE7DD5"/>
    <w:rsid w:val="00CE7DF4"/>
    <w:rsid w:val="00CE7E72"/>
    <w:rsid w:val="00CE7EF2"/>
    <w:rsid w:val="00CF0148"/>
    <w:rsid w:val="00CF0217"/>
    <w:rsid w:val="00CF0222"/>
    <w:rsid w:val="00CF037C"/>
    <w:rsid w:val="00CF043C"/>
    <w:rsid w:val="00CF05BE"/>
    <w:rsid w:val="00CF05CF"/>
    <w:rsid w:val="00CF064B"/>
    <w:rsid w:val="00CF06CB"/>
    <w:rsid w:val="00CF07D7"/>
    <w:rsid w:val="00CF0B2E"/>
    <w:rsid w:val="00CF0B40"/>
    <w:rsid w:val="00CF0C52"/>
    <w:rsid w:val="00CF0E3E"/>
    <w:rsid w:val="00CF106A"/>
    <w:rsid w:val="00CF10C3"/>
    <w:rsid w:val="00CF121D"/>
    <w:rsid w:val="00CF1249"/>
    <w:rsid w:val="00CF1250"/>
    <w:rsid w:val="00CF1293"/>
    <w:rsid w:val="00CF1637"/>
    <w:rsid w:val="00CF1751"/>
    <w:rsid w:val="00CF17E3"/>
    <w:rsid w:val="00CF182B"/>
    <w:rsid w:val="00CF184B"/>
    <w:rsid w:val="00CF1871"/>
    <w:rsid w:val="00CF18BC"/>
    <w:rsid w:val="00CF18E7"/>
    <w:rsid w:val="00CF1D44"/>
    <w:rsid w:val="00CF1EC8"/>
    <w:rsid w:val="00CF1F30"/>
    <w:rsid w:val="00CF1F52"/>
    <w:rsid w:val="00CF1F53"/>
    <w:rsid w:val="00CF231F"/>
    <w:rsid w:val="00CF241A"/>
    <w:rsid w:val="00CF24D0"/>
    <w:rsid w:val="00CF2517"/>
    <w:rsid w:val="00CF25BE"/>
    <w:rsid w:val="00CF2698"/>
    <w:rsid w:val="00CF279D"/>
    <w:rsid w:val="00CF2858"/>
    <w:rsid w:val="00CF28B5"/>
    <w:rsid w:val="00CF28BF"/>
    <w:rsid w:val="00CF2936"/>
    <w:rsid w:val="00CF29BF"/>
    <w:rsid w:val="00CF2B4B"/>
    <w:rsid w:val="00CF2B6D"/>
    <w:rsid w:val="00CF2BF4"/>
    <w:rsid w:val="00CF2D16"/>
    <w:rsid w:val="00CF2DDF"/>
    <w:rsid w:val="00CF2F64"/>
    <w:rsid w:val="00CF2FC8"/>
    <w:rsid w:val="00CF3073"/>
    <w:rsid w:val="00CF3100"/>
    <w:rsid w:val="00CF3150"/>
    <w:rsid w:val="00CF31A1"/>
    <w:rsid w:val="00CF3334"/>
    <w:rsid w:val="00CF3377"/>
    <w:rsid w:val="00CF34C6"/>
    <w:rsid w:val="00CF3565"/>
    <w:rsid w:val="00CF3587"/>
    <w:rsid w:val="00CF359B"/>
    <w:rsid w:val="00CF35FE"/>
    <w:rsid w:val="00CF3804"/>
    <w:rsid w:val="00CF39A5"/>
    <w:rsid w:val="00CF39E2"/>
    <w:rsid w:val="00CF3A9C"/>
    <w:rsid w:val="00CF3D0C"/>
    <w:rsid w:val="00CF3D6D"/>
    <w:rsid w:val="00CF3DA0"/>
    <w:rsid w:val="00CF4015"/>
    <w:rsid w:val="00CF4097"/>
    <w:rsid w:val="00CF4156"/>
    <w:rsid w:val="00CF41C4"/>
    <w:rsid w:val="00CF4241"/>
    <w:rsid w:val="00CF4489"/>
    <w:rsid w:val="00CF44A5"/>
    <w:rsid w:val="00CF4748"/>
    <w:rsid w:val="00CF47CC"/>
    <w:rsid w:val="00CF47EF"/>
    <w:rsid w:val="00CF4866"/>
    <w:rsid w:val="00CF498B"/>
    <w:rsid w:val="00CF4B73"/>
    <w:rsid w:val="00CF4BE8"/>
    <w:rsid w:val="00CF4D1B"/>
    <w:rsid w:val="00CF4D7D"/>
    <w:rsid w:val="00CF50A1"/>
    <w:rsid w:val="00CF516E"/>
    <w:rsid w:val="00CF5203"/>
    <w:rsid w:val="00CF53FD"/>
    <w:rsid w:val="00CF5400"/>
    <w:rsid w:val="00CF5494"/>
    <w:rsid w:val="00CF5557"/>
    <w:rsid w:val="00CF55A8"/>
    <w:rsid w:val="00CF55DD"/>
    <w:rsid w:val="00CF564A"/>
    <w:rsid w:val="00CF569E"/>
    <w:rsid w:val="00CF56CB"/>
    <w:rsid w:val="00CF5BA6"/>
    <w:rsid w:val="00CF5BFF"/>
    <w:rsid w:val="00CF5D15"/>
    <w:rsid w:val="00CF5F7D"/>
    <w:rsid w:val="00CF5FBC"/>
    <w:rsid w:val="00CF6012"/>
    <w:rsid w:val="00CF604B"/>
    <w:rsid w:val="00CF61AF"/>
    <w:rsid w:val="00CF62FF"/>
    <w:rsid w:val="00CF633D"/>
    <w:rsid w:val="00CF64EB"/>
    <w:rsid w:val="00CF65F5"/>
    <w:rsid w:val="00CF6609"/>
    <w:rsid w:val="00CF67A3"/>
    <w:rsid w:val="00CF67CA"/>
    <w:rsid w:val="00CF67F2"/>
    <w:rsid w:val="00CF689C"/>
    <w:rsid w:val="00CF6926"/>
    <w:rsid w:val="00CF694C"/>
    <w:rsid w:val="00CF695C"/>
    <w:rsid w:val="00CF6BD8"/>
    <w:rsid w:val="00CF6C2C"/>
    <w:rsid w:val="00CF6CDA"/>
    <w:rsid w:val="00CF6D0A"/>
    <w:rsid w:val="00CF6D3B"/>
    <w:rsid w:val="00CF6EB4"/>
    <w:rsid w:val="00CF70AD"/>
    <w:rsid w:val="00CF7210"/>
    <w:rsid w:val="00CF73D9"/>
    <w:rsid w:val="00CF73E9"/>
    <w:rsid w:val="00CF742C"/>
    <w:rsid w:val="00CF7436"/>
    <w:rsid w:val="00CF75BA"/>
    <w:rsid w:val="00CF7662"/>
    <w:rsid w:val="00CF7698"/>
    <w:rsid w:val="00CF79BF"/>
    <w:rsid w:val="00CF7B7C"/>
    <w:rsid w:val="00CF7BBF"/>
    <w:rsid w:val="00CF7C46"/>
    <w:rsid w:val="00CF7C8B"/>
    <w:rsid w:val="00CF7CE9"/>
    <w:rsid w:val="00CF7D4D"/>
    <w:rsid w:val="00CF7DF2"/>
    <w:rsid w:val="00CF7EA6"/>
    <w:rsid w:val="00CF7EE6"/>
    <w:rsid w:val="00CF7F79"/>
    <w:rsid w:val="00D00362"/>
    <w:rsid w:val="00D0044F"/>
    <w:rsid w:val="00D00564"/>
    <w:rsid w:val="00D00571"/>
    <w:rsid w:val="00D00714"/>
    <w:rsid w:val="00D00716"/>
    <w:rsid w:val="00D00833"/>
    <w:rsid w:val="00D00B82"/>
    <w:rsid w:val="00D00BA0"/>
    <w:rsid w:val="00D00C1D"/>
    <w:rsid w:val="00D00F40"/>
    <w:rsid w:val="00D010FF"/>
    <w:rsid w:val="00D01172"/>
    <w:rsid w:val="00D012F8"/>
    <w:rsid w:val="00D01321"/>
    <w:rsid w:val="00D013E8"/>
    <w:rsid w:val="00D013EB"/>
    <w:rsid w:val="00D01437"/>
    <w:rsid w:val="00D01444"/>
    <w:rsid w:val="00D01533"/>
    <w:rsid w:val="00D01545"/>
    <w:rsid w:val="00D0159C"/>
    <w:rsid w:val="00D016A0"/>
    <w:rsid w:val="00D016D7"/>
    <w:rsid w:val="00D018E8"/>
    <w:rsid w:val="00D01922"/>
    <w:rsid w:val="00D01A5C"/>
    <w:rsid w:val="00D01C9C"/>
    <w:rsid w:val="00D01D5B"/>
    <w:rsid w:val="00D01EBC"/>
    <w:rsid w:val="00D01F7D"/>
    <w:rsid w:val="00D020C1"/>
    <w:rsid w:val="00D02103"/>
    <w:rsid w:val="00D0229D"/>
    <w:rsid w:val="00D027C6"/>
    <w:rsid w:val="00D02814"/>
    <w:rsid w:val="00D02816"/>
    <w:rsid w:val="00D02859"/>
    <w:rsid w:val="00D028FE"/>
    <w:rsid w:val="00D02951"/>
    <w:rsid w:val="00D029DF"/>
    <w:rsid w:val="00D02A19"/>
    <w:rsid w:val="00D02A21"/>
    <w:rsid w:val="00D02A81"/>
    <w:rsid w:val="00D02D60"/>
    <w:rsid w:val="00D02E7C"/>
    <w:rsid w:val="00D02FE4"/>
    <w:rsid w:val="00D0317C"/>
    <w:rsid w:val="00D031A9"/>
    <w:rsid w:val="00D031B5"/>
    <w:rsid w:val="00D03281"/>
    <w:rsid w:val="00D032AE"/>
    <w:rsid w:val="00D032B6"/>
    <w:rsid w:val="00D0335A"/>
    <w:rsid w:val="00D034CF"/>
    <w:rsid w:val="00D03551"/>
    <w:rsid w:val="00D037B7"/>
    <w:rsid w:val="00D0395F"/>
    <w:rsid w:val="00D03A56"/>
    <w:rsid w:val="00D03AD2"/>
    <w:rsid w:val="00D03BA6"/>
    <w:rsid w:val="00D03CF9"/>
    <w:rsid w:val="00D03D9F"/>
    <w:rsid w:val="00D03EAB"/>
    <w:rsid w:val="00D03F79"/>
    <w:rsid w:val="00D0427D"/>
    <w:rsid w:val="00D047A4"/>
    <w:rsid w:val="00D04899"/>
    <w:rsid w:val="00D048F2"/>
    <w:rsid w:val="00D0497A"/>
    <w:rsid w:val="00D049C9"/>
    <w:rsid w:val="00D04A41"/>
    <w:rsid w:val="00D04A84"/>
    <w:rsid w:val="00D04AE6"/>
    <w:rsid w:val="00D04FC3"/>
    <w:rsid w:val="00D0516E"/>
    <w:rsid w:val="00D051AF"/>
    <w:rsid w:val="00D05331"/>
    <w:rsid w:val="00D05484"/>
    <w:rsid w:val="00D054A0"/>
    <w:rsid w:val="00D05673"/>
    <w:rsid w:val="00D056C5"/>
    <w:rsid w:val="00D056CC"/>
    <w:rsid w:val="00D0578E"/>
    <w:rsid w:val="00D0584F"/>
    <w:rsid w:val="00D058A0"/>
    <w:rsid w:val="00D0595B"/>
    <w:rsid w:val="00D05A55"/>
    <w:rsid w:val="00D05BFD"/>
    <w:rsid w:val="00D05C01"/>
    <w:rsid w:val="00D05CB5"/>
    <w:rsid w:val="00D05E8C"/>
    <w:rsid w:val="00D05EE5"/>
    <w:rsid w:val="00D06011"/>
    <w:rsid w:val="00D06038"/>
    <w:rsid w:val="00D06163"/>
    <w:rsid w:val="00D06292"/>
    <w:rsid w:val="00D062AD"/>
    <w:rsid w:val="00D063C2"/>
    <w:rsid w:val="00D06481"/>
    <w:rsid w:val="00D064B7"/>
    <w:rsid w:val="00D06596"/>
    <w:rsid w:val="00D066FE"/>
    <w:rsid w:val="00D067A1"/>
    <w:rsid w:val="00D069C8"/>
    <w:rsid w:val="00D06C6A"/>
    <w:rsid w:val="00D06E93"/>
    <w:rsid w:val="00D06EA1"/>
    <w:rsid w:val="00D06EB3"/>
    <w:rsid w:val="00D06F46"/>
    <w:rsid w:val="00D06FDB"/>
    <w:rsid w:val="00D06FFE"/>
    <w:rsid w:val="00D071A5"/>
    <w:rsid w:val="00D072B1"/>
    <w:rsid w:val="00D072D0"/>
    <w:rsid w:val="00D07363"/>
    <w:rsid w:val="00D07403"/>
    <w:rsid w:val="00D07726"/>
    <w:rsid w:val="00D0772A"/>
    <w:rsid w:val="00D077E3"/>
    <w:rsid w:val="00D079C0"/>
    <w:rsid w:val="00D07BAE"/>
    <w:rsid w:val="00D07C28"/>
    <w:rsid w:val="00D07FC2"/>
    <w:rsid w:val="00D07FF3"/>
    <w:rsid w:val="00D100E5"/>
    <w:rsid w:val="00D10245"/>
    <w:rsid w:val="00D10335"/>
    <w:rsid w:val="00D103D5"/>
    <w:rsid w:val="00D10541"/>
    <w:rsid w:val="00D1077D"/>
    <w:rsid w:val="00D10AA9"/>
    <w:rsid w:val="00D10AE0"/>
    <w:rsid w:val="00D10C67"/>
    <w:rsid w:val="00D10E44"/>
    <w:rsid w:val="00D1112F"/>
    <w:rsid w:val="00D1118C"/>
    <w:rsid w:val="00D115B4"/>
    <w:rsid w:val="00D11647"/>
    <w:rsid w:val="00D11754"/>
    <w:rsid w:val="00D1187F"/>
    <w:rsid w:val="00D1197C"/>
    <w:rsid w:val="00D119AE"/>
    <w:rsid w:val="00D11A65"/>
    <w:rsid w:val="00D11CEC"/>
    <w:rsid w:val="00D11FB7"/>
    <w:rsid w:val="00D120D7"/>
    <w:rsid w:val="00D1220D"/>
    <w:rsid w:val="00D1230C"/>
    <w:rsid w:val="00D12380"/>
    <w:rsid w:val="00D12392"/>
    <w:rsid w:val="00D123E0"/>
    <w:rsid w:val="00D1242E"/>
    <w:rsid w:val="00D12515"/>
    <w:rsid w:val="00D126AD"/>
    <w:rsid w:val="00D127C0"/>
    <w:rsid w:val="00D127D2"/>
    <w:rsid w:val="00D1284F"/>
    <w:rsid w:val="00D128CA"/>
    <w:rsid w:val="00D1292D"/>
    <w:rsid w:val="00D12AF8"/>
    <w:rsid w:val="00D12C54"/>
    <w:rsid w:val="00D12C55"/>
    <w:rsid w:val="00D12D29"/>
    <w:rsid w:val="00D12F28"/>
    <w:rsid w:val="00D13049"/>
    <w:rsid w:val="00D13098"/>
    <w:rsid w:val="00D130EE"/>
    <w:rsid w:val="00D13110"/>
    <w:rsid w:val="00D133BC"/>
    <w:rsid w:val="00D13446"/>
    <w:rsid w:val="00D1350F"/>
    <w:rsid w:val="00D1361E"/>
    <w:rsid w:val="00D1367C"/>
    <w:rsid w:val="00D136E3"/>
    <w:rsid w:val="00D13855"/>
    <w:rsid w:val="00D138D8"/>
    <w:rsid w:val="00D13975"/>
    <w:rsid w:val="00D13980"/>
    <w:rsid w:val="00D13A3C"/>
    <w:rsid w:val="00D13C25"/>
    <w:rsid w:val="00D13FA4"/>
    <w:rsid w:val="00D13FA9"/>
    <w:rsid w:val="00D1409A"/>
    <w:rsid w:val="00D140A6"/>
    <w:rsid w:val="00D142BB"/>
    <w:rsid w:val="00D142FB"/>
    <w:rsid w:val="00D143DA"/>
    <w:rsid w:val="00D144C2"/>
    <w:rsid w:val="00D14632"/>
    <w:rsid w:val="00D146A9"/>
    <w:rsid w:val="00D147D3"/>
    <w:rsid w:val="00D14886"/>
    <w:rsid w:val="00D148FA"/>
    <w:rsid w:val="00D14988"/>
    <w:rsid w:val="00D14B39"/>
    <w:rsid w:val="00D14C3E"/>
    <w:rsid w:val="00D14CDA"/>
    <w:rsid w:val="00D14DCB"/>
    <w:rsid w:val="00D14E81"/>
    <w:rsid w:val="00D14F66"/>
    <w:rsid w:val="00D15107"/>
    <w:rsid w:val="00D15222"/>
    <w:rsid w:val="00D15224"/>
    <w:rsid w:val="00D15250"/>
    <w:rsid w:val="00D15259"/>
    <w:rsid w:val="00D1527F"/>
    <w:rsid w:val="00D153A4"/>
    <w:rsid w:val="00D15651"/>
    <w:rsid w:val="00D1565A"/>
    <w:rsid w:val="00D1578B"/>
    <w:rsid w:val="00D15A30"/>
    <w:rsid w:val="00D15A46"/>
    <w:rsid w:val="00D15A50"/>
    <w:rsid w:val="00D15A52"/>
    <w:rsid w:val="00D15E6E"/>
    <w:rsid w:val="00D15F36"/>
    <w:rsid w:val="00D15F47"/>
    <w:rsid w:val="00D15F61"/>
    <w:rsid w:val="00D15F87"/>
    <w:rsid w:val="00D1601B"/>
    <w:rsid w:val="00D160D7"/>
    <w:rsid w:val="00D1611C"/>
    <w:rsid w:val="00D161E4"/>
    <w:rsid w:val="00D163F5"/>
    <w:rsid w:val="00D16424"/>
    <w:rsid w:val="00D16475"/>
    <w:rsid w:val="00D16581"/>
    <w:rsid w:val="00D166FF"/>
    <w:rsid w:val="00D1672B"/>
    <w:rsid w:val="00D16746"/>
    <w:rsid w:val="00D16750"/>
    <w:rsid w:val="00D167C2"/>
    <w:rsid w:val="00D16BDD"/>
    <w:rsid w:val="00D16C36"/>
    <w:rsid w:val="00D16CCB"/>
    <w:rsid w:val="00D16DFB"/>
    <w:rsid w:val="00D16F9C"/>
    <w:rsid w:val="00D16FEA"/>
    <w:rsid w:val="00D171A9"/>
    <w:rsid w:val="00D1738E"/>
    <w:rsid w:val="00D17440"/>
    <w:rsid w:val="00D17444"/>
    <w:rsid w:val="00D174F5"/>
    <w:rsid w:val="00D175C1"/>
    <w:rsid w:val="00D17656"/>
    <w:rsid w:val="00D17688"/>
    <w:rsid w:val="00D17AD1"/>
    <w:rsid w:val="00D17AEB"/>
    <w:rsid w:val="00D17B0B"/>
    <w:rsid w:val="00D17B14"/>
    <w:rsid w:val="00D17B71"/>
    <w:rsid w:val="00D17BC0"/>
    <w:rsid w:val="00D17D91"/>
    <w:rsid w:val="00D17DB7"/>
    <w:rsid w:val="00D17E8F"/>
    <w:rsid w:val="00D17EB7"/>
    <w:rsid w:val="00D200AF"/>
    <w:rsid w:val="00D20177"/>
    <w:rsid w:val="00D20390"/>
    <w:rsid w:val="00D2051C"/>
    <w:rsid w:val="00D20666"/>
    <w:rsid w:val="00D206B5"/>
    <w:rsid w:val="00D206B7"/>
    <w:rsid w:val="00D206D2"/>
    <w:rsid w:val="00D2074E"/>
    <w:rsid w:val="00D207A6"/>
    <w:rsid w:val="00D20858"/>
    <w:rsid w:val="00D20A1F"/>
    <w:rsid w:val="00D20A8C"/>
    <w:rsid w:val="00D20AEF"/>
    <w:rsid w:val="00D20B38"/>
    <w:rsid w:val="00D20B5E"/>
    <w:rsid w:val="00D20CA9"/>
    <w:rsid w:val="00D20D72"/>
    <w:rsid w:val="00D20DF7"/>
    <w:rsid w:val="00D210C7"/>
    <w:rsid w:val="00D212E8"/>
    <w:rsid w:val="00D21376"/>
    <w:rsid w:val="00D213C6"/>
    <w:rsid w:val="00D213CB"/>
    <w:rsid w:val="00D2141E"/>
    <w:rsid w:val="00D214A7"/>
    <w:rsid w:val="00D21571"/>
    <w:rsid w:val="00D21650"/>
    <w:rsid w:val="00D2175F"/>
    <w:rsid w:val="00D21766"/>
    <w:rsid w:val="00D217AA"/>
    <w:rsid w:val="00D21897"/>
    <w:rsid w:val="00D218CB"/>
    <w:rsid w:val="00D219EE"/>
    <w:rsid w:val="00D21A66"/>
    <w:rsid w:val="00D21A6C"/>
    <w:rsid w:val="00D21BAC"/>
    <w:rsid w:val="00D21D2A"/>
    <w:rsid w:val="00D21DE0"/>
    <w:rsid w:val="00D21F1D"/>
    <w:rsid w:val="00D22050"/>
    <w:rsid w:val="00D2239D"/>
    <w:rsid w:val="00D2241D"/>
    <w:rsid w:val="00D22485"/>
    <w:rsid w:val="00D224AC"/>
    <w:rsid w:val="00D226DD"/>
    <w:rsid w:val="00D22A0C"/>
    <w:rsid w:val="00D22A3F"/>
    <w:rsid w:val="00D22ACB"/>
    <w:rsid w:val="00D22CE0"/>
    <w:rsid w:val="00D22D84"/>
    <w:rsid w:val="00D22DA1"/>
    <w:rsid w:val="00D22F4E"/>
    <w:rsid w:val="00D231BA"/>
    <w:rsid w:val="00D23203"/>
    <w:rsid w:val="00D2321E"/>
    <w:rsid w:val="00D2324A"/>
    <w:rsid w:val="00D23489"/>
    <w:rsid w:val="00D235AA"/>
    <w:rsid w:val="00D236AE"/>
    <w:rsid w:val="00D23715"/>
    <w:rsid w:val="00D2391E"/>
    <w:rsid w:val="00D23AFC"/>
    <w:rsid w:val="00D23B9D"/>
    <w:rsid w:val="00D23C84"/>
    <w:rsid w:val="00D23D1C"/>
    <w:rsid w:val="00D23E26"/>
    <w:rsid w:val="00D23F07"/>
    <w:rsid w:val="00D2403C"/>
    <w:rsid w:val="00D24060"/>
    <w:rsid w:val="00D24113"/>
    <w:rsid w:val="00D2411B"/>
    <w:rsid w:val="00D2415E"/>
    <w:rsid w:val="00D241C2"/>
    <w:rsid w:val="00D241F3"/>
    <w:rsid w:val="00D24213"/>
    <w:rsid w:val="00D24237"/>
    <w:rsid w:val="00D24354"/>
    <w:rsid w:val="00D2445B"/>
    <w:rsid w:val="00D244E9"/>
    <w:rsid w:val="00D245E1"/>
    <w:rsid w:val="00D246F5"/>
    <w:rsid w:val="00D24887"/>
    <w:rsid w:val="00D24A08"/>
    <w:rsid w:val="00D24A12"/>
    <w:rsid w:val="00D24A8D"/>
    <w:rsid w:val="00D24BFD"/>
    <w:rsid w:val="00D24CF6"/>
    <w:rsid w:val="00D24E27"/>
    <w:rsid w:val="00D24EC5"/>
    <w:rsid w:val="00D24EFC"/>
    <w:rsid w:val="00D24F09"/>
    <w:rsid w:val="00D24FD6"/>
    <w:rsid w:val="00D25120"/>
    <w:rsid w:val="00D251D7"/>
    <w:rsid w:val="00D251FA"/>
    <w:rsid w:val="00D25267"/>
    <w:rsid w:val="00D254D4"/>
    <w:rsid w:val="00D2595C"/>
    <w:rsid w:val="00D25A40"/>
    <w:rsid w:val="00D25B03"/>
    <w:rsid w:val="00D25BAB"/>
    <w:rsid w:val="00D25C49"/>
    <w:rsid w:val="00D25CF3"/>
    <w:rsid w:val="00D25D2E"/>
    <w:rsid w:val="00D25D50"/>
    <w:rsid w:val="00D25DA6"/>
    <w:rsid w:val="00D25E66"/>
    <w:rsid w:val="00D25F01"/>
    <w:rsid w:val="00D25F25"/>
    <w:rsid w:val="00D25F2B"/>
    <w:rsid w:val="00D25F6E"/>
    <w:rsid w:val="00D26019"/>
    <w:rsid w:val="00D26038"/>
    <w:rsid w:val="00D2617E"/>
    <w:rsid w:val="00D2622E"/>
    <w:rsid w:val="00D265ED"/>
    <w:rsid w:val="00D26680"/>
    <w:rsid w:val="00D26698"/>
    <w:rsid w:val="00D266CF"/>
    <w:rsid w:val="00D2673F"/>
    <w:rsid w:val="00D26A5C"/>
    <w:rsid w:val="00D26BD2"/>
    <w:rsid w:val="00D26C1C"/>
    <w:rsid w:val="00D26F46"/>
    <w:rsid w:val="00D26F64"/>
    <w:rsid w:val="00D27210"/>
    <w:rsid w:val="00D27222"/>
    <w:rsid w:val="00D27224"/>
    <w:rsid w:val="00D2730F"/>
    <w:rsid w:val="00D275BA"/>
    <w:rsid w:val="00D27602"/>
    <w:rsid w:val="00D27680"/>
    <w:rsid w:val="00D276F9"/>
    <w:rsid w:val="00D279E2"/>
    <w:rsid w:val="00D27A1E"/>
    <w:rsid w:val="00D27A61"/>
    <w:rsid w:val="00D27AD4"/>
    <w:rsid w:val="00D27DEA"/>
    <w:rsid w:val="00D27EEB"/>
    <w:rsid w:val="00D3008E"/>
    <w:rsid w:val="00D300C2"/>
    <w:rsid w:val="00D3019F"/>
    <w:rsid w:val="00D301E9"/>
    <w:rsid w:val="00D30359"/>
    <w:rsid w:val="00D30428"/>
    <w:rsid w:val="00D30439"/>
    <w:rsid w:val="00D305D0"/>
    <w:rsid w:val="00D30627"/>
    <w:rsid w:val="00D30742"/>
    <w:rsid w:val="00D30767"/>
    <w:rsid w:val="00D3090A"/>
    <w:rsid w:val="00D30AD3"/>
    <w:rsid w:val="00D30B02"/>
    <w:rsid w:val="00D30B61"/>
    <w:rsid w:val="00D30C41"/>
    <w:rsid w:val="00D30CF0"/>
    <w:rsid w:val="00D30E0D"/>
    <w:rsid w:val="00D30E52"/>
    <w:rsid w:val="00D31154"/>
    <w:rsid w:val="00D31237"/>
    <w:rsid w:val="00D312C9"/>
    <w:rsid w:val="00D3136A"/>
    <w:rsid w:val="00D317FD"/>
    <w:rsid w:val="00D3192D"/>
    <w:rsid w:val="00D31AFB"/>
    <w:rsid w:val="00D31B4F"/>
    <w:rsid w:val="00D31D81"/>
    <w:rsid w:val="00D31DDE"/>
    <w:rsid w:val="00D31E35"/>
    <w:rsid w:val="00D31E78"/>
    <w:rsid w:val="00D31EBC"/>
    <w:rsid w:val="00D32056"/>
    <w:rsid w:val="00D321D2"/>
    <w:rsid w:val="00D32339"/>
    <w:rsid w:val="00D32467"/>
    <w:rsid w:val="00D3257D"/>
    <w:rsid w:val="00D325F3"/>
    <w:rsid w:val="00D326F7"/>
    <w:rsid w:val="00D327B6"/>
    <w:rsid w:val="00D328F8"/>
    <w:rsid w:val="00D328FA"/>
    <w:rsid w:val="00D32B59"/>
    <w:rsid w:val="00D32BBA"/>
    <w:rsid w:val="00D32BC6"/>
    <w:rsid w:val="00D32C96"/>
    <w:rsid w:val="00D32CED"/>
    <w:rsid w:val="00D32DC6"/>
    <w:rsid w:val="00D32E55"/>
    <w:rsid w:val="00D33081"/>
    <w:rsid w:val="00D3330B"/>
    <w:rsid w:val="00D333B0"/>
    <w:rsid w:val="00D33430"/>
    <w:rsid w:val="00D3350E"/>
    <w:rsid w:val="00D335C1"/>
    <w:rsid w:val="00D33786"/>
    <w:rsid w:val="00D33812"/>
    <w:rsid w:val="00D339ED"/>
    <w:rsid w:val="00D33A27"/>
    <w:rsid w:val="00D33CA2"/>
    <w:rsid w:val="00D33F61"/>
    <w:rsid w:val="00D34000"/>
    <w:rsid w:val="00D3404C"/>
    <w:rsid w:val="00D342DE"/>
    <w:rsid w:val="00D3432C"/>
    <w:rsid w:val="00D34482"/>
    <w:rsid w:val="00D345F0"/>
    <w:rsid w:val="00D34654"/>
    <w:rsid w:val="00D34868"/>
    <w:rsid w:val="00D348D3"/>
    <w:rsid w:val="00D3491F"/>
    <w:rsid w:val="00D349F4"/>
    <w:rsid w:val="00D34B01"/>
    <w:rsid w:val="00D34B74"/>
    <w:rsid w:val="00D34D1B"/>
    <w:rsid w:val="00D34DB3"/>
    <w:rsid w:val="00D34DF3"/>
    <w:rsid w:val="00D34E2E"/>
    <w:rsid w:val="00D34FB5"/>
    <w:rsid w:val="00D3502E"/>
    <w:rsid w:val="00D3507E"/>
    <w:rsid w:val="00D35095"/>
    <w:rsid w:val="00D350B5"/>
    <w:rsid w:val="00D3511C"/>
    <w:rsid w:val="00D3517F"/>
    <w:rsid w:val="00D351B9"/>
    <w:rsid w:val="00D352E4"/>
    <w:rsid w:val="00D353E5"/>
    <w:rsid w:val="00D354C6"/>
    <w:rsid w:val="00D356A4"/>
    <w:rsid w:val="00D3576F"/>
    <w:rsid w:val="00D357B2"/>
    <w:rsid w:val="00D357F3"/>
    <w:rsid w:val="00D35805"/>
    <w:rsid w:val="00D359D2"/>
    <w:rsid w:val="00D35A6B"/>
    <w:rsid w:val="00D35A92"/>
    <w:rsid w:val="00D35ABB"/>
    <w:rsid w:val="00D35BB4"/>
    <w:rsid w:val="00D35BFA"/>
    <w:rsid w:val="00D35D21"/>
    <w:rsid w:val="00D35DBE"/>
    <w:rsid w:val="00D35DDB"/>
    <w:rsid w:val="00D35DF0"/>
    <w:rsid w:val="00D35E1C"/>
    <w:rsid w:val="00D36085"/>
    <w:rsid w:val="00D360D7"/>
    <w:rsid w:val="00D36121"/>
    <w:rsid w:val="00D3635C"/>
    <w:rsid w:val="00D364CF"/>
    <w:rsid w:val="00D3672A"/>
    <w:rsid w:val="00D367F4"/>
    <w:rsid w:val="00D3680D"/>
    <w:rsid w:val="00D36A98"/>
    <w:rsid w:val="00D36C87"/>
    <w:rsid w:val="00D36CE0"/>
    <w:rsid w:val="00D36DD6"/>
    <w:rsid w:val="00D36EDD"/>
    <w:rsid w:val="00D36EFE"/>
    <w:rsid w:val="00D36FC0"/>
    <w:rsid w:val="00D37148"/>
    <w:rsid w:val="00D37179"/>
    <w:rsid w:val="00D37400"/>
    <w:rsid w:val="00D3740B"/>
    <w:rsid w:val="00D37435"/>
    <w:rsid w:val="00D3761E"/>
    <w:rsid w:val="00D376D1"/>
    <w:rsid w:val="00D377FF"/>
    <w:rsid w:val="00D37854"/>
    <w:rsid w:val="00D37857"/>
    <w:rsid w:val="00D37966"/>
    <w:rsid w:val="00D37A28"/>
    <w:rsid w:val="00D37AF6"/>
    <w:rsid w:val="00D37BFB"/>
    <w:rsid w:val="00D37DE1"/>
    <w:rsid w:val="00D37EB0"/>
    <w:rsid w:val="00D4015D"/>
    <w:rsid w:val="00D403C5"/>
    <w:rsid w:val="00D40409"/>
    <w:rsid w:val="00D404BE"/>
    <w:rsid w:val="00D404F4"/>
    <w:rsid w:val="00D40664"/>
    <w:rsid w:val="00D406EC"/>
    <w:rsid w:val="00D40739"/>
    <w:rsid w:val="00D4077B"/>
    <w:rsid w:val="00D40787"/>
    <w:rsid w:val="00D40844"/>
    <w:rsid w:val="00D408A6"/>
    <w:rsid w:val="00D4094E"/>
    <w:rsid w:val="00D40AF8"/>
    <w:rsid w:val="00D40B62"/>
    <w:rsid w:val="00D40B81"/>
    <w:rsid w:val="00D40C33"/>
    <w:rsid w:val="00D40CFB"/>
    <w:rsid w:val="00D40D0C"/>
    <w:rsid w:val="00D40D68"/>
    <w:rsid w:val="00D40E4A"/>
    <w:rsid w:val="00D40E50"/>
    <w:rsid w:val="00D410F7"/>
    <w:rsid w:val="00D413AC"/>
    <w:rsid w:val="00D4155A"/>
    <w:rsid w:val="00D4155D"/>
    <w:rsid w:val="00D415C9"/>
    <w:rsid w:val="00D416A3"/>
    <w:rsid w:val="00D416B3"/>
    <w:rsid w:val="00D416D8"/>
    <w:rsid w:val="00D4180F"/>
    <w:rsid w:val="00D41858"/>
    <w:rsid w:val="00D41859"/>
    <w:rsid w:val="00D4186D"/>
    <w:rsid w:val="00D41990"/>
    <w:rsid w:val="00D41A05"/>
    <w:rsid w:val="00D41B23"/>
    <w:rsid w:val="00D41B35"/>
    <w:rsid w:val="00D41B91"/>
    <w:rsid w:val="00D41D49"/>
    <w:rsid w:val="00D41E13"/>
    <w:rsid w:val="00D4200D"/>
    <w:rsid w:val="00D42211"/>
    <w:rsid w:val="00D42384"/>
    <w:rsid w:val="00D42460"/>
    <w:rsid w:val="00D4259E"/>
    <w:rsid w:val="00D42634"/>
    <w:rsid w:val="00D42976"/>
    <w:rsid w:val="00D42A54"/>
    <w:rsid w:val="00D42AA8"/>
    <w:rsid w:val="00D42B6C"/>
    <w:rsid w:val="00D42CF8"/>
    <w:rsid w:val="00D42E0A"/>
    <w:rsid w:val="00D42F18"/>
    <w:rsid w:val="00D42F6A"/>
    <w:rsid w:val="00D43022"/>
    <w:rsid w:val="00D43035"/>
    <w:rsid w:val="00D43076"/>
    <w:rsid w:val="00D43145"/>
    <w:rsid w:val="00D431BB"/>
    <w:rsid w:val="00D431DF"/>
    <w:rsid w:val="00D432C4"/>
    <w:rsid w:val="00D43340"/>
    <w:rsid w:val="00D433B4"/>
    <w:rsid w:val="00D433D2"/>
    <w:rsid w:val="00D43472"/>
    <w:rsid w:val="00D435A0"/>
    <w:rsid w:val="00D435CD"/>
    <w:rsid w:val="00D43772"/>
    <w:rsid w:val="00D43796"/>
    <w:rsid w:val="00D4381D"/>
    <w:rsid w:val="00D438A8"/>
    <w:rsid w:val="00D439DD"/>
    <w:rsid w:val="00D43A35"/>
    <w:rsid w:val="00D43AA5"/>
    <w:rsid w:val="00D43DFB"/>
    <w:rsid w:val="00D43EEC"/>
    <w:rsid w:val="00D43F75"/>
    <w:rsid w:val="00D44060"/>
    <w:rsid w:val="00D440B6"/>
    <w:rsid w:val="00D440F3"/>
    <w:rsid w:val="00D44181"/>
    <w:rsid w:val="00D442AB"/>
    <w:rsid w:val="00D4434E"/>
    <w:rsid w:val="00D444A2"/>
    <w:rsid w:val="00D444A4"/>
    <w:rsid w:val="00D44668"/>
    <w:rsid w:val="00D44983"/>
    <w:rsid w:val="00D44A2A"/>
    <w:rsid w:val="00D44ABE"/>
    <w:rsid w:val="00D44B29"/>
    <w:rsid w:val="00D44B4A"/>
    <w:rsid w:val="00D44B4F"/>
    <w:rsid w:val="00D44C36"/>
    <w:rsid w:val="00D44CB4"/>
    <w:rsid w:val="00D44ECB"/>
    <w:rsid w:val="00D44F3A"/>
    <w:rsid w:val="00D4508A"/>
    <w:rsid w:val="00D45151"/>
    <w:rsid w:val="00D45361"/>
    <w:rsid w:val="00D45574"/>
    <w:rsid w:val="00D455AD"/>
    <w:rsid w:val="00D456EA"/>
    <w:rsid w:val="00D45785"/>
    <w:rsid w:val="00D4586C"/>
    <w:rsid w:val="00D45875"/>
    <w:rsid w:val="00D45957"/>
    <w:rsid w:val="00D45B41"/>
    <w:rsid w:val="00D45CF1"/>
    <w:rsid w:val="00D45FDE"/>
    <w:rsid w:val="00D46148"/>
    <w:rsid w:val="00D46399"/>
    <w:rsid w:val="00D463D0"/>
    <w:rsid w:val="00D463F4"/>
    <w:rsid w:val="00D4640F"/>
    <w:rsid w:val="00D4644E"/>
    <w:rsid w:val="00D46664"/>
    <w:rsid w:val="00D46751"/>
    <w:rsid w:val="00D46758"/>
    <w:rsid w:val="00D468E0"/>
    <w:rsid w:val="00D4692B"/>
    <w:rsid w:val="00D46BAA"/>
    <w:rsid w:val="00D46BC8"/>
    <w:rsid w:val="00D46D56"/>
    <w:rsid w:val="00D46DCC"/>
    <w:rsid w:val="00D46F5C"/>
    <w:rsid w:val="00D46FB2"/>
    <w:rsid w:val="00D46FC6"/>
    <w:rsid w:val="00D4705A"/>
    <w:rsid w:val="00D47199"/>
    <w:rsid w:val="00D47261"/>
    <w:rsid w:val="00D472B6"/>
    <w:rsid w:val="00D474E7"/>
    <w:rsid w:val="00D47616"/>
    <w:rsid w:val="00D476C3"/>
    <w:rsid w:val="00D4775B"/>
    <w:rsid w:val="00D47781"/>
    <w:rsid w:val="00D4781D"/>
    <w:rsid w:val="00D47850"/>
    <w:rsid w:val="00D4786D"/>
    <w:rsid w:val="00D47975"/>
    <w:rsid w:val="00D479D5"/>
    <w:rsid w:val="00D47A46"/>
    <w:rsid w:val="00D47A56"/>
    <w:rsid w:val="00D47AE8"/>
    <w:rsid w:val="00D47BCF"/>
    <w:rsid w:val="00D47D2F"/>
    <w:rsid w:val="00D47D4A"/>
    <w:rsid w:val="00D47D84"/>
    <w:rsid w:val="00D47D88"/>
    <w:rsid w:val="00D47EA9"/>
    <w:rsid w:val="00D47EC2"/>
    <w:rsid w:val="00D47F95"/>
    <w:rsid w:val="00D500FD"/>
    <w:rsid w:val="00D501C3"/>
    <w:rsid w:val="00D5034B"/>
    <w:rsid w:val="00D50427"/>
    <w:rsid w:val="00D50459"/>
    <w:rsid w:val="00D505D5"/>
    <w:rsid w:val="00D50639"/>
    <w:rsid w:val="00D506D1"/>
    <w:rsid w:val="00D507CE"/>
    <w:rsid w:val="00D507D1"/>
    <w:rsid w:val="00D507D2"/>
    <w:rsid w:val="00D507E2"/>
    <w:rsid w:val="00D50940"/>
    <w:rsid w:val="00D50A64"/>
    <w:rsid w:val="00D50B5F"/>
    <w:rsid w:val="00D50BAD"/>
    <w:rsid w:val="00D50DFE"/>
    <w:rsid w:val="00D50EBA"/>
    <w:rsid w:val="00D50F8F"/>
    <w:rsid w:val="00D50FF8"/>
    <w:rsid w:val="00D51382"/>
    <w:rsid w:val="00D515FB"/>
    <w:rsid w:val="00D5161B"/>
    <w:rsid w:val="00D51645"/>
    <w:rsid w:val="00D516E4"/>
    <w:rsid w:val="00D51845"/>
    <w:rsid w:val="00D51856"/>
    <w:rsid w:val="00D518D9"/>
    <w:rsid w:val="00D51B2A"/>
    <w:rsid w:val="00D51B9B"/>
    <w:rsid w:val="00D51BE0"/>
    <w:rsid w:val="00D51D08"/>
    <w:rsid w:val="00D51E56"/>
    <w:rsid w:val="00D51EAF"/>
    <w:rsid w:val="00D51FB8"/>
    <w:rsid w:val="00D52021"/>
    <w:rsid w:val="00D52036"/>
    <w:rsid w:val="00D522ED"/>
    <w:rsid w:val="00D52396"/>
    <w:rsid w:val="00D523D2"/>
    <w:rsid w:val="00D52403"/>
    <w:rsid w:val="00D52419"/>
    <w:rsid w:val="00D52722"/>
    <w:rsid w:val="00D52817"/>
    <w:rsid w:val="00D52834"/>
    <w:rsid w:val="00D52AB1"/>
    <w:rsid w:val="00D52AF7"/>
    <w:rsid w:val="00D52C54"/>
    <w:rsid w:val="00D52CCC"/>
    <w:rsid w:val="00D52D89"/>
    <w:rsid w:val="00D52E9D"/>
    <w:rsid w:val="00D52EC6"/>
    <w:rsid w:val="00D52FA2"/>
    <w:rsid w:val="00D52FD2"/>
    <w:rsid w:val="00D53023"/>
    <w:rsid w:val="00D531FB"/>
    <w:rsid w:val="00D5333B"/>
    <w:rsid w:val="00D53388"/>
    <w:rsid w:val="00D533B1"/>
    <w:rsid w:val="00D5341B"/>
    <w:rsid w:val="00D534B3"/>
    <w:rsid w:val="00D534CC"/>
    <w:rsid w:val="00D535E5"/>
    <w:rsid w:val="00D5374E"/>
    <w:rsid w:val="00D5380E"/>
    <w:rsid w:val="00D53A65"/>
    <w:rsid w:val="00D53A7A"/>
    <w:rsid w:val="00D53AAD"/>
    <w:rsid w:val="00D53B69"/>
    <w:rsid w:val="00D53BB3"/>
    <w:rsid w:val="00D53C0D"/>
    <w:rsid w:val="00D53C1E"/>
    <w:rsid w:val="00D53C97"/>
    <w:rsid w:val="00D53FE5"/>
    <w:rsid w:val="00D5401D"/>
    <w:rsid w:val="00D54145"/>
    <w:rsid w:val="00D5416E"/>
    <w:rsid w:val="00D54269"/>
    <w:rsid w:val="00D545D5"/>
    <w:rsid w:val="00D546E9"/>
    <w:rsid w:val="00D54915"/>
    <w:rsid w:val="00D54925"/>
    <w:rsid w:val="00D5494C"/>
    <w:rsid w:val="00D54952"/>
    <w:rsid w:val="00D54A7D"/>
    <w:rsid w:val="00D54A88"/>
    <w:rsid w:val="00D54B16"/>
    <w:rsid w:val="00D54B70"/>
    <w:rsid w:val="00D54BAC"/>
    <w:rsid w:val="00D54BF4"/>
    <w:rsid w:val="00D54E0D"/>
    <w:rsid w:val="00D55042"/>
    <w:rsid w:val="00D5507B"/>
    <w:rsid w:val="00D5510C"/>
    <w:rsid w:val="00D551D4"/>
    <w:rsid w:val="00D555C4"/>
    <w:rsid w:val="00D5567F"/>
    <w:rsid w:val="00D5576D"/>
    <w:rsid w:val="00D5581C"/>
    <w:rsid w:val="00D55A6D"/>
    <w:rsid w:val="00D55BAA"/>
    <w:rsid w:val="00D55BC8"/>
    <w:rsid w:val="00D55F55"/>
    <w:rsid w:val="00D55F5A"/>
    <w:rsid w:val="00D55F6F"/>
    <w:rsid w:val="00D55F72"/>
    <w:rsid w:val="00D55FF8"/>
    <w:rsid w:val="00D56049"/>
    <w:rsid w:val="00D560EE"/>
    <w:rsid w:val="00D56145"/>
    <w:rsid w:val="00D56215"/>
    <w:rsid w:val="00D56435"/>
    <w:rsid w:val="00D5658B"/>
    <w:rsid w:val="00D565F9"/>
    <w:rsid w:val="00D56618"/>
    <w:rsid w:val="00D56619"/>
    <w:rsid w:val="00D56883"/>
    <w:rsid w:val="00D56A78"/>
    <w:rsid w:val="00D56A88"/>
    <w:rsid w:val="00D56B03"/>
    <w:rsid w:val="00D56C9F"/>
    <w:rsid w:val="00D56E7B"/>
    <w:rsid w:val="00D56F35"/>
    <w:rsid w:val="00D56FE5"/>
    <w:rsid w:val="00D570CD"/>
    <w:rsid w:val="00D57135"/>
    <w:rsid w:val="00D571FE"/>
    <w:rsid w:val="00D5720E"/>
    <w:rsid w:val="00D57253"/>
    <w:rsid w:val="00D5731D"/>
    <w:rsid w:val="00D5750F"/>
    <w:rsid w:val="00D5765A"/>
    <w:rsid w:val="00D576A9"/>
    <w:rsid w:val="00D576D4"/>
    <w:rsid w:val="00D5785C"/>
    <w:rsid w:val="00D578CB"/>
    <w:rsid w:val="00D579D2"/>
    <w:rsid w:val="00D57BBB"/>
    <w:rsid w:val="00D57D0D"/>
    <w:rsid w:val="00D57D1B"/>
    <w:rsid w:val="00D57DEF"/>
    <w:rsid w:val="00D57EC0"/>
    <w:rsid w:val="00D600BA"/>
    <w:rsid w:val="00D6012B"/>
    <w:rsid w:val="00D60161"/>
    <w:rsid w:val="00D6021D"/>
    <w:rsid w:val="00D6034A"/>
    <w:rsid w:val="00D60356"/>
    <w:rsid w:val="00D603C8"/>
    <w:rsid w:val="00D60408"/>
    <w:rsid w:val="00D60557"/>
    <w:rsid w:val="00D60763"/>
    <w:rsid w:val="00D60925"/>
    <w:rsid w:val="00D60926"/>
    <w:rsid w:val="00D60A66"/>
    <w:rsid w:val="00D60BBF"/>
    <w:rsid w:val="00D60D0A"/>
    <w:rsid w:val="00D60E00"/>
    <w:rsid w:val="00D60E49"/>
    <w:rsid w:val="00D60ED6"/>
    <w:rsid w:val="00D60F4D"/>
    <w:rsid w:val="00D610AF"/>
    <w:rsid w:val="00D6115C"/>
    <w:rsid w:val="00D6117E"/>
    <w:rsid w:val="00D612E6"/>
    <w:rsid w:val="00D61441"/>
    <w:rsid w:val="00D61520"/>
    <w:rsid w:val="00D61538"/>
    <w:rsid w:val="00D617DE"/>
    <w:rsid w:val="00D617FB"/>
    <w:rsid w:val="00D618B7"/>
    <w:rsid w:val="00D6199D"/>
    <w:rsid w:val="00D619DF"/>
    <w:rsid w:val="00D61A1D"/>
    <w:rsid w:val="00D61A63"/>
    <w:rsid w:val="00D61CE0"/>
    <w:rsid w:val="00D61CE4"/>
    <w:rsid w:val="00D61E88"/>
    <w:rsid w:val="00D61F3D"/>
    <w:rsid w:val="00D61FD6"/>
    <w:rsid w:val="00D62033"/>
    <w:rsid w:val="00D6209C"/>
    <w:rsid w:val="00D621F0"/>
    <w:rsid w:val="00D62389"/>
    <w:rsid w:val="00D6241D"/>
    <w:rsid w:val="00D62527"/>
    <w:rsid w:val="00D6258C"/>
    <w:rsid w:val="00D62788"/>
    <w:rsid w:val="00D628A1"/>
    <w:rsid w:val="00D62968"/>
    <w:rsid w:val="00D62A73"/>
    <w:rsid w:val="00D62B80"/>
    <w:rsid w:val="00D62CA8"/>
    <w:rsid w:val="00D62E6F"/>
    <w:rsid w:val="00D62FD9"/>
    <w:rsid w:val="00D634B9"/>
    <w:rsid w:val="00D636E0"/>
    <w:rsid w:val="00D6383F"/>
    <w:rsid w:val="00D63B18"/>
    <w:rsid w:val="00D63B56"/>
    <w:rsid w:val="00D63B5E"/>
    <w:rsid w:val="00D63CA0"/>
    <w:rsid w:val="00D63F03"/>
    <w:rsid w:val="00D640BC"/>
    <w:rsid w:val="00D64134"/>
    <w:rsid w:val="00D64180"/>
    <w:rsid w:val="00D642AD"/>
    <w:rsid w:val="00D642C6"/>
    <w:rsid w:val="00D642F3"/>
    <w:rsid w:val="00D642FF"/>
    <w:rsid w:val="00D6444C"/>
    <w:rsid w:val="00D644B2"/>
    <w:rsid w:val="00D64529"/>
    <w:rsid w:val="00D64669"/>
    <w:rsid w:val="00D646EA"/>
    <w:rsid w:val="00D64703"/>
    <w:rsid w:val="00D64859"/>
    <w:rsid w:val="00D6486A"/>
    <w:rsid w:val="00D649C0"/>
    <w:rsid w:val="00D649D8"/>
    <w:rsid w:val="00D64A2F"/>
    <w:rsid w:val="00D64A3C"/>
    <w:rsid w:val="00D64A42"/>
    <w:rsid w:val="00D64A84"/>
    <w:rsid w:val="00D64A88"/>
    <w:rsid w:val="00D64B0C"/>
    <w:rsid w:val="00D64B6F"/>
    <w:rsid w:val="00D64B79"/>
    <w:rsid w:val="00D64B8D"/>
    <w:rsid w:val="00D64C47"/>
    <w:rsid w:val="00D64E7B"/>
    <w:rsid w:val="00D64F0A"/>
    <w:rsid w:val="00D64F15"/>
    <w:rsid w:val="00D6503D"/>
    <w:rsid w:val="00D6506E"/>
    <w:rsid w:val="00D65088"/>
    <w:rsid w:val="00D650B5"/>
    <w:rsid w:val="00D65154"/>
    <w:rsid w:val="00D651F4"/>
    <w:rsid w:val="00D651FA"/>
    <w:rsid w:val="00D654A0"/>
    <w:rsid w:val="00D654E3"/>
    <w:rsid w:val="00D654F3"/>
    <w:rsid w:val="00D6568E"/>
    <w:rsid w:val="00D656B9"/>
    <w:rsid w:val="00D656D9"/>
    <w:rsid w:val="00D657B9"/>
    <w:rsid w:val="00D6580A"/>
    <w:rsid w:val="00D65865"/>
    <w:rsid w:val="00D658E9"/>
    <w:rsid w:val="00D659A6"/>
    <w:rsid w:val="00D65AC5"/>
    <w:rsid w:val="00D65B49"/>
    <w:rsid w:val="00D65BBA"/>
    <w:rsid w:val="00D65CA1"/>
    <w:rsid w:val="00D65E7A"/>
    <w:rsid w:val="00D65E8C"/>
    <w:rsid w:val="00D65F60"/>
    <w:rsid w:val="00D66266"/>
    <w:rsid w:val="00D6636A"/>
    <w:rsid w:val="00D6652F"/>
    <w:rsid w:val="00D667C7"/>
    <w:rsid w:val="00D66B08"/>
    <w:rsid w:val="00D66BA8"/>
    <w:rsid w:val="00D66CF1"/>
    <w:rsid w:val="00D66D1E"/>
    <w:rsid w:val="00D66E74"/>
    <w:rsid w:val="00D66E8F"/>
    <w:rsid w:val="00D66EED"/>
    <w:rsid w:val="00D67072"/>
    <w:rsid w:val="00D671CF"/>
    <w:rsid w:val="00D6721E"/>
    <w:rsid w:val="00D672F6"/>
    <w:rsid w:val="00D672FB"/>
    <w:rsid w:val="00D67329"/>
    <w:rsid w:val="00D6738A"/>
    <w:rsid w:val="00D6742E"/>
    <w:rsid w:val="00D675D3"/>
    <w:rsid w:val="00D6760E"/>
    <w:rsid w:val="00D67734"/>
    <w:rsid w:val="00D678DB"/>
    <w:rsid w:val="00D6799E"/>
    <w:rsid w:val="00D67A36"/>
    <w:rsid w:val="00D67B67"/>
    <w:rsid w:val="00D67C23"/>
    <w:rsid w:val="00D67C9A"/>
    <w:rsid w:val="00D67CDF"/>
    <w:rsid w:val="00D67D78"/>
    <w:rsid w:val="00D67E34"/>
    <w:rsid w:val="00D67F12"/>
    <w:rsid w:val="00D70082"/>
    <w:rsid w:val="00D700BA"/>
    <w:rsid w:val="00D7020C"/>
    <w:rsid w:val="00D702AD"/>
    <w:rsid w:val="00D7035E"/>
    <w:rsid w:val="00D705EC"/>
    <w:rsid w:val="00D70791"/>
    <w:rsid w:val="00D707CE"/>
    <w:rsid w:val="00D7082A"/>
    <w:rsid w:val="00D70971"/>
    <w:rsid w:val="00D70A44"/>
    <w:rsid w:val="00D70AE8"/>
    <w:rsid w:val="00D70B38"/>
    <w:rsid w:val="00D70B51"/>
    <w:rsid w:val="00D70E01"/>
    <w:rsid w:val="00D70E83"/>
    <w:rsid w:val="00D7108D"/>
    <w:rsid w:val="00D7112F"/>
    <w:rsid w:val="00D71145"/>
    <w:rsid w:val="00D7117C"/>
    <w:rsid w:val="00D711B4"/>
    <w:rsid w:val="00D711D6"/>
    <w:rsid w:val="00D714E0"/>
    <w:rsid w:val="00D71652"/>
    <w:rsid w:val="00D7166B"/>
    <w:rsid w:val="00D716DD"/>
    <w:rsid w:val="00D7178C"/>
    <w:rsid w:val="00D71795"/>
    <w:rsid w:val="00D7198B"/>
    <w:rsid w:val="00D71A5A"/>
    <w:rsid w:val="00D71AD4"/>
    <w:rsid w:val="00D71C0F"/>
    <w:rsid w:val="00D71CF0"/>
    <w:rsid w:val="00D71E18"/>
    <w:rsid w:val="00D71EEE"/>
    <w:rsid w:val="00D71FEA"/>
    <w:rsid w:val="00D72026"/>
    <w:rsid w:val="00D720D4"/>
    <w:rsid w:val="00D7212E"/>
    <w:rsid w:val="00D721E6"/>
    <w:rsid w:val="00D72243"/>
    <w:rsid w:val="00D72281"/>
    <w:rsid w:val="00D72420"/>
    <w:rsid w:val="00D724C1"/>
    <w:rsid w:val="00D726BC"/>
    <w:rsid w:val="00D7287F"/>
    <w:rsid w:val="00D72AFF"/>
    <w:rsid w:val="00D72BC1"/>
    <w:rsid w:val="00D72C17"/>
    <w:rsid w:val="00D72E05"/>
    <w:rsid w:val="00D72EB8"/>
    <w:rsid w:val="00D72EDE"/>
    <w:rsid w:val="00D72F59"/>
    <w:rsid w:val="00D73117"/>
    <w:rsid w:val="00D7315D"/>
    <w:rsid w:val="00D7337A"/>
    <w:rsid w:val="00D7353A"/>
    <w:rsid w:val="00D7363D"/>
    <w:rsid w:val="00D7377C"/>
    <w:rsid w:val="00D738A0"/>
    <w:rsid w:val="00D738B2"/>
    <w:rsid w:val="00D73A64"/>
    <w:rsid w:val="00D73A74"/>
    <w:rsid w:val="00D73B6F"/>
    <w:rsid w:val="00D73C5F"/>
    <w:rsid w:val="00D73D04"/>
    <w:rsid w:val="00D73D06"/>
    <w:rsid w:val="00D73DA6"/>
    <w:rsid w:val="00D73DCC"/>
    <w:rsid w:val="00D73E5F"/>
    <w:rsid w:val="00D73EFB"/>
    <w:rsid w:val="00D73F24"/>
    <w:rsid w:val="00D7402D"/>
    <w:rsid w:val="00D740DB"/>
    <w:rsid w:val="00D74285"/>
    <w:rsid w:val="00D74409"/>
    <w:rsid w:val="00D744EF"/>
    <w:rsid w:val="00D74531"/>
    <w:rsid w:val="00D745F4"/>
    <w:rsid w:val="00D74632"/>
    <w:rsid w:val="00D74653"/>
    <w:rsid w:val="00D7467F"/>
    <w:rsid w:val="00D7473F"/>
    <w:rsid w:val="00D74803"/>
    <w:rsid w:val="00D74810"/>
    <w:rsid w:val="00D74856"/>
    <w:rsid w:val="00D74857"/>
    <w:rsid w:val="00D74980"/>
    <w:rsid w:val="00D74BF2"/>
    <w:rsid w:val="00D74C0E"/>
    <w:rsid w:val="00D74CF0"/>
    <w:rsid w:val="00D74EC3"/>
    <w:rsid w:val="00D74F39"/>
    <w:rsid w:val="00D74F97"/>
    <w:rsid w:val="00D74FCC"/>
    <w:rsid w:val="00D7516B"/>
    <w:rsid w:val="00D75231"/>
    <w:rsid w:val="00D753B8"/>
    <w:rsid w:val="00D75448"/>
    <w:rsid w:val="00D754E9"/>
    <w:rsid w:val="00D75521"/>
    <w:rsid w:val="00D75574"/>
    <w:rsid w:val="00D756EA"/>
    <w:rsid w:val="00D7577F"/>
    <w:rsid w:val="00D75837"/>
    <w:rsid w:val="00D7598E"/>
    <w:rsid w:val="00D75CEF"/>
    <w:rsid w:val="00D75DFA"/>
    <w:rsid w:val="00D75E22"/>
    <w:rsid w:val="00D75F18"/>
    <w:rsid w:val="00D75F87"/>
    <w:rsid w:val="00D7607E"/>
    <w:rsid w:val="00D763B8"/>
    <w:rsid w:val="00D763E9"/>
    <w:rsid w:val="00D76404"/>
    <w:rsid w:val="00D765AE"/>
    <w:rsid w:val="00D76685"/>
    <w:rsid w:val="00D76950"/>
    <w:rsid w:val="00D76978"/>
    <w:rsid w:val="00D769EB"/>
    <w:rsid w:val="00D76A38"/>
    <w:rsid w:val="00D76B8C"/>
    <w:rsid w:val="00D76CCA"/>
    <w:rsid w:val="00D7716E"/>
    <w:rsid w:val="00D7719B"/>
    <w:rsid w:val="00D772A8"/>
    <w:rsid w:val="00D77316"/>
    <w:rsid w:val="00D77391"/>
    <w:rsid w:val="00D77417"/>
    <w:rsid w:val="00D7746E"/>
    <w:rsid w:val="00D77498"/>
    <w:rsid w:val="00D775AF"/>
    <w:rsid w:val="00D7761C"/>
    <w:rsid w:val="00D77627"/>
    <w:rsid w:val="00D776F9"/>
    <w:rsid w:val="00D77981"/>
    <w:rsid w:val="00D779B3"/>
    <w:rsid w:val="00D779B4"/>
    <w:rsid w:val="00D77AC5"/>
    <w:rsid w:val="00D77B09"/>
    <w:rsid w:val="00D77D51"/>
    <w:rsid w:val="00D77F52"/>
    <w:rsid w:val="00D77F73"/>
    <w:rsid w:val="00D800F9"/>
    <w:rsid w:val="00D80122"/>
    <w:rsid w:val="00D80198"/>
    <w:rsid w:val="00D80534"/>
    <w:rsid w:val="00D8065F"/>
    <w:rsid w:val="00D8077B"/>
    <w:rsid w:val="00D808FE"/>
    <w:rsid w:val="00D809CB"/>
    <w:rsid w:val="00D80A07"/>
    <w:rsid w:val="00D80F32"/>
    <w:rsid w:val="00D80F54"/>
    <w:rsid w:val="00D811BD"/>
    <w:rsid w:val="00D81470"/>
    <w:rsid w:val="00D814EF"/>
    <w:rsid w:val="00D815A8"/>
    <w:rsid w:val="00D81688"/>
    <w:rsid w:val="00D816D7"/>
    <w:rsid w:val="00D81721"/>
    <w:rsid w:val="00D81828"/>
    <w:rsid w:val="00D8194B"/>
    <w:rsid w:val="00D81A5D"/>
    <w:rsid w:val="00D81C82"/>
    <w:rsid w:val="00D81D03"/>
    <w:rsid w:val="00D81E0D"/>
    <w:rsid w:val="00D820F3"/>
    <w:rsid w:val="00D82100"/>
    <w:rsid w:val="00D821E2"/>
    <w:rsid w:val="00D82332"/>
    <w:rsid w:val="00D8233E"/>
    <w:rsid w:val="00D82342"/>
    <w:rsid w:val="00D8234D"/>
    <w:rsid w:val="00D823B0"/>
    <w:rsid w:val="00D82836"/>
    <w:rsid w:val="00D82A35"/>
    <w:rsid w:val="00D82B17"/>
    <w:rsid w:val="00D82B43"/>
    <w:rsid w:val="00D82CE4"/>
    <w:rsid w:val="00D82D5A"/>
    <w:rsid w:val="00D82E71"/>
    <w:rsid w:val="00D82EC9"/>
    <w:rsid w:val="00D82ED1"/>
    <w:rsid w:val="00D82F81"/>
    <w:rsid w:val="00D830A7"/>
    <w:rsid w:val="00D8310A"/>
    <w:rsid w:val="00D831A6"/>
    <w:rsid w:val="00D83230"/>
    <w:rsid w:val="00D835A0"/>
    <w:rsid w:val="00D836B7"/>
    <w:rsid w:val="00D8371A"/>
    <w:rsid w:val="00D837D6"/>
    <w:rsid w:val="00D838BD"/>
    <w:rsid w:val="00D83904"/>
    <w:rsid w:val="00D83945"/>
    <w:rsid w:val="00D83B92"/>
    <w:rsid w:val="00D83BB1"/>
    <w:rsid w:val="00D83C06"/>
    <w:rsid w:val="00D83C18"/>
    <w:rsid w:val="00D83C1F"/>
    <w:rsid w:val="00D83D9E"/>
    <w:rsid w:val="00D83F4E"/>
    <w:rsid w:val="00D83F83"/>
    <w:rsid w:val="00D840C7"/>
    <w:rsid w:val="00D84215"/>
    <w:rsid w:val="00D842AB"/>
    <w:rsid w:val="00D84315"/>
    <w:rsid w:val="00D8441A"/>
    <w:rsid w:val="00D844DF"/>
    <w:rsid w:val="00D8465C"/>
    <w:rsid w:val="00D8468D"/>
    <w:rsid w:val="00D84692"/>
    <w:rsid w:val="00D846D8"/>
    <w:rsid w:val="00D846F6"/>
    <w:rsid w:val="00D84761"/>
    <w:rsid w:val="00D848AB"/>
    <w:rsid w:val="00D84904"/>
    <w:rsid w:val="00D84AEB"/>
    <w:rsid w:val="00D84D93"/>
    <w:rsid w:val="00D84DF8"/>
    <w:rsid w:val="00D84E5A"/>
    <w:rsid w:val="00D84ECB"/>
    <w:rsid w:val="00D84FAF"/>
    <w:rsid w:val="00D84FDD"/>
    <w:rsid w:val="00D8507C"/>
    <w:rsid w:val="00D8531B"/>
    <w:rsid w:val="00D853F7"/>
    <w:rsid w:val="00D8542C"/>
    <w:rsid w:val="00D854C7"/>
    <w:rsid w:val="00D85BE2"/>
    <w:rsid w:val="00D85D59"/>
    <w:rsid w:val="00D85EBC"/>
    <w:rsid w:val="00D85EBE"/>
    <w:rsid w:val="00D86048"/>
    <w:rsid w:val="00D86086"/>
    <w:rsid w:val="00D861B4"/>
    <w:rsid w:val="00D86238"/>
    <w:rsid w:val="00D86256"/>
    <w:rsid w:val="00D8639B"/>
    <w:rsid w:val="00D86462"/>
    <w:rsid w:val="00D864A1"/>
    <w:rsid w:val="00D864A5"/>
    <w:rsid w:val="00D86551"/>
    <w:rsid w:val="00D86719"/>
    <w:rsid w:val="00D86722"/>
    <w:rsid w:val="00D867DD"/>
    <w:rsid w:val="00D86868"/>
    <w:rsid w:val="00D86958"/>
    <w:rsid w:val="00D86A27"/>
    <w:rsid w:val="00D86AFA"/>
    <w:rsid w:val="00D86BFF"/>
    <w:rsid w:val="00D86D07"/>
    <w:rsid w:val="00D8706B"/>
    <w:rsid w:val="00D872B7"/>
    <w:rsid w:val="00D87307"/>
    <w:rsid w:val="00D87342"/>
    <w:rsid w:val="00D873BA"/>
    <w:rsid w:val="00D87550"/>
    <w:rsid w:val="00D8758E"/>
    <w:rsid w:val="00D8762C"/>
    <w:rsid w:val="00D8779F"/>
    <w:rsid w:val="00D877B5"/>
    <w:rsid w:val="00D87860"/>
    <w:rsid w:val="00D87863"/>
    <w:rsid w:val="00D87B1A"/>
    <w:rsid w:val="00D87B42"/>
    <w:rsid w:val="00D87C5C"/>
    <w:rsid w:val="00D87CE3"/>
    <w:rsid w:val="00D87D2C"/>
    <w:rsid w:val="00D87DF2"/>
    <w:rsid w:val="00D90127"/>
    <w:rsid w:val="00D90248"/>
    <w:rsid w:val="00D90355"/>
    <w:rsid w:val="00D904D9"/>
    <w:rsid w:val="00D904F0"/>
    <w:rsid w:val="00D90504"/>
    <w:rsid w:val="00D905A4"/>
    <w:rsid w:val="00D9061B"/>
    <w:rsid w:val="00D906AB"/>
    <w:rsid w:val="00D907E0"/>
    <w:rsid w:val="00D90860"/>
    <w:rsid w:val="00D9089F"/>
    <w:rsid w:val="00D90B86"/>
    <w:rsid w:val="00D90BA5"/>
    <w:rsid w:val="00D90DAC"/>
    <w:rsid w:val="00D90E35"/>
    <w:rsid w:val="00D90FA1"/>
    <w:rsid w:val="00D9115B"/>
    <w:rsid w:val="00D9127B"/>
    <w:rsid w:val="00D91380"/>
    <w:rsid w:val="00D913B3"/>
    <w:rsid w:val="00D913F5"/>
    <w:rsid w:val="00D91459"/>
    <w:rsid w:val="00D9148A"/>
    <w:rsid w:val="00D914C2"/>
    <w:rsid w:val="00D9155D"/>
    <w:rsid w:val="00D9169F"/>
    <w:rsid w:val="00D9175D"/>
    <w:rsid w:val="00D918D7"/>
    <w:rsid w:val="00D91B8C"/>
    <w:rsid w:val="00D91BF8"/>
    <w:rsid w:val="00D91C68"/>
    <w:rsid w:val="00D91D42"/>
    <w:rsid w:val="00D91D81"/>
    <w:rsid w:val="00D91E49"/>
    <w:rsid w:val="00D91F3B"/>
    <w:rsid w:val="00D91F82"/>
    <w:rsid w:val="00D91F83"/>
    <w:rsid w:val="00D91F8F"/>
    <w:rsid w:val="00D920BA"/>
    <w:rsid w:val="00D92103"/>
    <w:rsid w:val="00D92119"/>
    <w:rsid w:val="00D921F3"/>
    <w:rsid w:val="00D92212"/>
    <w:rsid w:val="00D9231F"/>
    <w:rsid w:val="00D9243D"/>
    <w:rsid w:val="00D9256E"/>
    <w:rsid w:val="00D92630"/>
    <w:rsid w:val="00D92743"/>
    <w:rsid w:val="00D9278F"/>
    <w:rsid w:val="00D927A8"/>
    <w:rsid w:val="00D929B0"/>
    <w:rsid w:val="00D929D7"/>
    <w:rsid w:val="00D92B7D"/>
    <w:rsid w:val="00D92CDC"/>
    <w:rsid w:val="00D92E7D"/>
    <w:rsid w:val="00D92EF7"/>
    <w:rsid w:val="00D930D7"/>
    <w:rsid w:val="00D9319A"/>
    <w:rsid w:val="00D9355F"/>
    <w:rsid w:val="00D9365C"/>
    <w:rsid w:val="00D937DE"/>
    <w:rsid w:val="00D9383B"/>
    <w:rsid w:val="00D939C5"/>
    <w:rsid w:val="00D93A39"/>
    <w:rsid w:val="00D93A54"/>
    <w:rsid w:val="00D93AED"/>
    <w:rsid w:val="00D93C33"/>
    <w:rsid w:val="00D93DBA"/>
    <w:rsid w:val="00D93DEC"/>
    <w:rsid w:val="00D93E23"/>
    <w:rsid w:val="00D93FE3"/>
    <w:rsid w:val="00D93FF0"/>
    <w:rsid w:val="00D94077"/>
    <w:rsid w:val="00D9409F"/>
    <w:rsid w:val="00D940BD"/>
    <w:rsid w:val="00D940D6"/>
    <w:rsid w:val="00D94282"/>
    <w:rsid w:val="00D94305"/>
    <w:rsid w:val="00D94495"/>
    <w:rsid w:val="00D94744"/>
    <w:rsid w:val="00D94766"/>
    <w:rsid w:val="00D948C6"/>
    <w:rsid w:val="00D94912"/>
    <w:rsid w:val="00D949EE"/>
    <w:rsid w:val="00D94A6F"/>
    <w:rsid w:val="00D94B4B"/>
    <w:rsid w:val="00D94D28"/>
    <w:rsid w:val="00D94D73"/>
    <w:rsid w:val="00D94DDF"/>
    <w:rsid w:val="00D94DE1"/>
    <w:rsid w:val="00D94E5B"/>
    <w:rsid w:val="00D95039"/>
    <w:rsid w:val="00D9506C"/>
    <w:rsid w:val="00D9512E"/>
    <w:rsid w:val="00D9516A"/>
    <w:rsid w:val="00D951A1"/>
    <w:rsid w:val="00D9522F"/>
    <w:rsid w:val="00D95245"/>
    <w:rsid w:val="00D95324"/>
    <w:rsid w:val="00D95325"/>
    <w:rsid w:val="00D9548B"/>
    <w:rsid w:val="00D954A4"/>
    <w:rsid w:val="00D95537"/>
    <w:rsid w:val="00D95602"/>
    <w:rsid w:val="00D95A2C"/>
    <w:rsid w:val="00D95AAB"/>
    <w:rsid w:val="00D95B86"/>
    <w:rsid w:val="00D95C11"/>
    <w:rsid w:val="00D95C94"/>
    <w:rsid w:val="00D95E4B"/>
    <w:rsid w:val="00D95F6A"/>
    <w:rsid w:val="00D9608B"/>
    <w:rsid w:val="00D9612B"/>
    <w:rsid w:val="00D9622C"/>
    <w:rsid w:val="00D9648A"/>
    <w:rsid w:val="00D9662E"/>
    <w:rsid w:val="00D96749"/>
    <w:rsid w:val="00D96825"/>
    <w:rsid w:val="00D96901"/>
    <w:rsid w:val="00D96A7B"/>
    <w:rsid w:val="00D96B46"/>
    <w:rsid w:val="00D96B58"/>
    <w:rsid w:val="00D96CD4"/>
    <w:rsid w:val="00D96F2B"/>
    <w:rsid w:val="00D96F4C"/>
    <w:rsid w:val="00D9705B"/>
    <w:rsid w:val="00D970D6"/>
    <w:rsid w:val="00D9713B"/>
    <w:rsid w:val="00D97141"/>
    <w:rsid w:val="00D9722F"/>
    <w:rsid w:val="00D97286"/>
    <w:rsid w:val="00D9753A"/>
    <w:rsid w:val="00D975C8"/>
    <w:rsid w:val="00D9764B"/>
    <w:rsid w:val="00D9775A"/>
    <w:rsid w:val="00D977E6"/>
    <w:rsid w:val="00D97968"/>
    <w:rsid w:val="00D97B95"/>
    <w:rsid w:val="00D97BBB"/>
    <w:rsid w:val="00D97CE8"/>
    <w:rsid w:val="00D97CFF"/>
    <w:rsid w:val="00D97DE6"/>
    <w:rsid w:val="00D97DEC"/>
    <w:rsid w:val="00D97E31"/>
    <w:rsid w:val="00D97E60"/>
    <w:rsid w:val="00D97E70"/>
    <w:rsid w:val="00D97E83"/>
    <w:rsid w:val="00D9FECA"/>
    <w:rsid w:val="00DA005E"/>
    <w:rsid w:val="00DA00E5"/>
    <w:rsid w:val="00DA019F"/>
    <w:rsid w:val="00DA03D4"/>
    <w:rsid w:val="00DA0635"/>
    <w:rsid w:val="00DA06B1"/>
    <w:rsid w:val="00DA06E0"/>
    <w:rsid w:val="00DA07A7"/>
    <w:rsid w:val="00DA09A2"/>
    <w:rsid w:val="00DA0AEA"/>
    <w:rsid w:val="00DA0B83"/>
    <w:rsid w:val="00DA0BA5"/>
    <w:rsid w:val="00DA0C14"/>
    <w:rsid w:val="00DA0C86"/>
    <w:rsid w:val="00DA0C97"/>
    <w:rsid w:val="00DA0E8A"/>
    <w:rsid w:val="00DA0F9B"/>
    <w:rsid w:val="00DA1406"/>
    <w:rsid w:val="00DA1578"/>
    <w:rsid w:val="00DA17F8"/>
    <w:rsid w:val="00DA1A7E"/>
    <w:rsid w:val="00DA1BD1"/>
    <w:rsid w:val="00DA1BE7"/>
    <w:rsid w:val="00DA1C36"/>
    <w:rsid w:val="00DA1C4A"/>
    <w:rsid w:val="00DA1CF5"/>
    <w:rsid w:val="00DA1D76"/>
    <w:rsid w:val="00DA1D77"/>
    <w:rsid w:val="00DA1E54"/>
    <w:rsid w:val="00DA1F3C"/>
    <w:rsid w:val="00DA1F5A"/>
    <w:rsid w:val="00DA1F6A"/>
    <w:rsid w:val="00DA1FD7"/>
    <w:rsid w:val="00DA2047"/>
    <w:rsid w:val="00DA2124"/>
    <w:rsid w:val="00DA223A"/>
    <w:rsid w:val="00DA2388"/>
    <w:rsid w:val="00DA2418"/>
    <w:rsid w:val="00DA2491"/>
    <w:rsid w:val="00DA251B"/>
    <w:rsid w:val="00DA2532"/>
    <w:rsid w:val="00DA253B"/>
    <w:rsid w:val="00DA26C4"/>
    <w:rsid w:val="00DA26E0"/>
    <w:rsid w:val="00DA282D"/>
    <w:rsid w:val="00DA2853"/>
    <w:rsid w:val="00DA28C4"/>
    <w:rsid w:val="00DA2A66"/>
    <w:rsid w:val="00DA2B32"/>
    <w:rsid w:val="00DA2FA1"/>
    <w:rsid w:val="00DA2FC5"/>
    <w:rsid w:val="00DA305C"/>
    <w:rsid w:val="00DA3172"/>
    <w:rsid w:val="00DA31D6"/>
    <w:rsid w:val="00DA32E3"/>
    <w:rsid w:val="00DA3363"/>
    <w:rsid w:val="00DA33EE"/>
    <w:rsid w:val="00DA34AA"/>
    <w:rsid w:val="00DA35F0"/>
    <w:rsid w:val="00DA3764"/>
    <w:rsid w:val="00DA3786"/>
    <w:rsid w:val="00DA3863"/>
    <w:rsid w:val="00DA38A0"/>
    <w:rsid w:val="00DA38D1"/>
    <w:rsid w:val="00DA391F"/>
    <w:rsid w:val="00DA398E"/>
    <w:rsid w:val="00DA3A74"/>
    <w:rsid w:val="00DA3BEF"/>
    <w:rsid w:val="00DA3C68"/>
    <w:rsid w:val="00DA3CE3"/>
    <w:rsid w:val="00DA3DA3"/>
    <w:rsid w:val="00DA3DA5"/>
    <w:rsid w:val="00DA4042"/>
    <w:rsid w:val="00DA4197"/>
    <w:rsid w:val="00DA429B"/>
    <w:rsid w:val="00DA4318"/>
    <w:rsid w:val="00DA4340"/>
    <w:rsid w:val="00DA448A"/>
    <w:rsid w:val="00DA457E"/>
    <w:rsid w:val="00DA45B0"/>
    <w:rsid w:val="00DA46A5"/>
    <w:rsid w:val="00DA46E8"/>
    <w:rsid w:val="00DA4709"/>
    <w:rsid w:val="00DA4844"/>
    <w:rsid w:val="00DA485C"/>
    <w:rsid w:val="00DA488B"/>
    <w:rsid w:val="00DA4A2F"/>
    <w:rsid w:val="00DA4ADF"/>
    <w:rsid w:val="00DA4CF9"/>
    <w:rsid w:val="00DA4E9A"/>
    <w:rsid w:val="00DA4F0D"/>
    <w:rsid w:val="00DA4F57"/>
    <w:rsid w:val="00DA5010"/>
    <w:rsid w:val="00DA5068"/>
    <w:rsid w:val="00DA5237"/>
    <w:rsid w:val="00DA523F"/>
    <w:rsid w:val="00DA527F"/>
    <w:rsid w:val="00DA54C3"/>
    <w:rsid w:val="00DA56DB"/>
    <w:rsid w:val="00DA5734"/>
    <w:rsid w:val="00DA59B3"/>
    <w:rsid w:val="00DA5A3B"/>
    <w:rsid w:val="00DA5BE5"/>
    <w:rsid w:val="00DA5C5F"/>
    <w:rsid w:val="00DA5D10"/>
    <w:rsid w:val="00DA5D1E"/>
    <w:rsid w:val="00DA5E2A"/>
    <w:rsid w:val="00DA5E46"/>
    <w:rsid w:val="00DA5ECB"/>
    <w:rsid w:val="00DA5FFC"/>
    <w:rsid w:val="00DA609B"/>
    <w:rsid w:val="00DA61F5"/>
    <w:rsid w:val="00DA6215"/>
    <w:rsid w:val="00DA63ED"/>
    <w:rsid w:val="00DA6445"/>
    <w:rsid w:val="00DA6493"/>
    <w:rsid w:val="00DA65A2"/>
    <w:rsid w:val="00DA66F5"/>
    <w:rsid w:val="00DA677E"/>
    <w:rsid w:val="00DA67A0"/>
    <w:rsid w:val="00DA67E5"/>
    <w:rsid w:val="00DA686C"/>
    <w:rsid w:val="00DA68C3"/>
    <w:rsid w:val="00DA69B0"/>
    <w:rsid w:val="00DA69DE"/>
    <w:rsid w:val="00DA6A1E"/>
    <w:rsid w:val="00DA6A33"/>
    <w:rsid w:val="00DA6A56"/>
    <w:rsid w:val="00DA6C40"/>
    <w:rsid w:val="00DA6C8C"/>
    <w:rsid w:val="00DA6DB8"/>
    <w:rsid w:val="00DA6EE6"/>
    <w:rsid w:val="00DA6F4F"/>
    <w:rsid w:val="00DA6FA3"/>
    <w:rsid w:val="00DA7002"/>
    <w:rsid w:val="00DA7134"/>
    <w:rsid w:val="00DA717A"/>
    <w:rsid w:val="00DA71B5"/>
    <w:rsid w:val="00DA71DA"/>
    <w:rsid w:val="00DA72C3"/>
    <w:rsid w:val="00DA74E7"/>
    <w:rsid w:val="00DA7724"/>
    <w:rsid w:val="00DA773B"/>
    <w:rsid w:val="00DA7A5E"/>
    <w:rsid w:val="00DA7C72"/>
    <w:rsid w:val="00DA7D25"/>
    <w:rsid w:val="00DA7E1D"/>
    <w:rsid w:val="00DA7FAD"/>
    <w:rsid w:val="00DB0056"/>
    <w:rsid w:val="00DB0147"/>
    <w:rsid w:val="00DB018A"/>
    <w:rsid w:val="00DB02DF"/>
    <w:rsid w:val="00DB069D"/>
    <w:rsid w:val="00DB0783"/>
    <w:rsid w:val="00DB07C3"/>
    <w:rsid w:val="00DB0A35"/>
    <w:rsid w:val="00DB0A40"/>
    <w:rsid w:val="00DB0BB2"/>
    <w:rsid w:val="00DB0CB2"/>
    <w:rsid w:val="00DB0CC0"/>
    <w:rsid w:val="00DB0DE4"/>
    <w:rsid w:val="00DB0E5B"/>
    <w:rsid w:val="00DB0EA8"/>
    <w:rsid w:val="00DB104A"/>
    <w:rsid w:val="00DB10F7"/>
    <w:rsid w:val="00DB11B8"/>
    <w:rsid w:val="00DB13C3"/>
    <w:rsid w:val="00DB1572"/>
    <w:rsid w:val="00DB1580"/>
    <w:rsid w:val="00DB16A0"/>
    <w:rsid w:val="00DB16BD"/>
    <w:rsid w:val="00DB1850"/>
    <w:rsid w:val="00DB1A5A"/>
    <w:rsid w:val="00DB1ACA"/>
    <w:rsid w:val="00DB1CC3"/>
    <w:rsid w:val="00DB1E9E"/>
    <w:rsid w:val="00DB1F01"/>
    <w:rsid w:val="00DB2000"/>
    <w:rsid w:val="00DB2060"/>
    <w:rsid w:val="00DB20FF"/>
    <w:rsid w:val="00DB21B2"/>
    <w:rsid w:val="00DB223D"/>
    <w:rsid w:val="00DB22C5"/>
    <w:rsid w:val="00DB232B"/>
    <w:rsid w:val="00DB2460"/>
    <w:rsid w:val="00DB255B"/>
    <w:rsid w:val="00DB2772"/>
    <w:rsid w:val="00DB2A4B"/>
    <w:rsid w:val="00DB2BED"/>
    <w:rsid w:val="00DB2C5A"/>
    <w:rsid w:val="00DB2DC1"/>
    <w:rsid w:val="00DB2EEB"/>
    <w:rsid w:val="00DB2FD8"/>
    <w:rsid w:val="00DB3101"/>
    <w:rsid w:val="00DB32D8"/>
    <w:rsid w:val="00DB32E4"/>
    <w:rsid w:val="00DB340B"/>
    <w:rsid w:val="00DB3533"/>
    <w:rsid w:val="00DB35CE"/>
    <w:rsid w:val="00DB3600"/>
    <w:rsid w:val="00DB3620"/>
    <w:rsid w:val="00DB3625"/>
    <w:rsid w:val="00DB36A9"/>
    <w:rsid w:val="00DB37AB"/>
    <w:rsid w:val="00DB3A6B"/>
    <w:rsid w:val="00DB3AB1"/>
    <w:rsid w:val="00DB3B29"/>
    <w:rsid w:val="00DB3B4B"/>
    <w:rsid w:val="00DB3B63"/>
    <w:rsid w:val="00DB3C2C"/>
    <w:rsid w:val="00DB3C75"/>
    <w:rsid w:val="00DB3C92"/>
    <w:rsid w:val="00DB3ECC"/>
    <w:rsid w:val="00DB3F78"/>
    <w:rsid w:val="00DB3FAB"/>
    <w:rsid w:val="00DB402C"/>
    <w:rsid w:val="00DB406C"/>
    <w:rsid w:val="00DB40B2"/>
    <w:rsid w:val="00DB4153"/>
    <w:rsid w:val="00DB4163"/>
    <w:rsid w:val="00DB41CD"/>
    <w:rsid w:val="00DB42E4"/>
    <w:rsid w:val="00DB46C6"/>
    <w:rsid w:val="00DB46FF"/>
    <w:rsid w:val="00DB471A"/>
    <w:rsid w:val="00DB48DB"/>
    <w:rsid w:val="00DB491D"/>
    <w:rsid w:val="00DB4A3D"/>
    <w:rsid w:val="00DB4BBB"/>
    <w:rsid w:val="00DB4DE9"/>
    <w:rsid w:val="00DB4DEF"/>
    <w:rsid w:val="00DB4E73"/>
    <w:rsid w:val="00DB4F43"/>
    <w:rsid w:val="00DB50FC"/>
    <w:rsid w:val="00DB51B3"/>
    <w:rsid w:val="00DB51D2"/>
    <w:rsid w:val="00DB52ED"/>
    <w:rsid w:val="00DB53A3"/>
    <w:rsid w:val="00DB5550"/>
    <w:rsid w:val="00DB5594"/>
    <w:rsid w:val="00DB55FA"/>
    <w:rsid w:val="00DB5875"/>
    <w:rsid w:val="00DB589E"/>
    <w:rsid w:val="00DB58A1"/>
    <w:rsid w:val="00DB59B0"/>
    <w:rsid w:val="00DB5E83"/>
    <w:rsid w:val="00DB5FCE"/>
    <w:rsid w:val="00DB6021"/>
    <w:rsid w:val="00DB61DC"/>
    <w:rsid w:val="00DB61F8"/>
    <w:rsid w:val="00DB639C"/>
    <w:rsid w:val="00DB6577"/>
    <w:rsid w:val="00DB6582"/>
    <w:rsid w:val="00DB67F3"/>
    <w:rsid w:val="00DB6944"/>
    <w:rsid w:val="00DB6969"/>
    <w:rsid w:val="00DB69AC"/>
    <w:rsid w:val="00DB69C2"/>
    <w:rsid w:val="00DB69E8"/>
    <w:rsid w:val="00DB6A2A"/>
    <w:rsid w:val="00DB6B92"/>
    <w:rsid w:val="00DB6BAA"/>
    <w:rsid w:val="00DB6BAB"/>
    <w:rsid w:val="00DB6F97"/>
    <w:rsid w:val="00DB70F3"/>
    <w:rsid w:val="00DB7178"/>
    <w:rsid w:val="00DB71B9"/>
    <w:rsid w:val="00DB71D6"/>
    <w:rsid w:val="00DB73C2"/>
    <w:rsid w:val="00DB74C6"/>
    <w:rsid w:val="00DB75C0"/>
    <w:rsid w:val="00DB76CA"/>
    <w:rsid w:val="00DB76ED"/>
    <w:rsid w:val="00DB77CF"/>
    <w:rsid w:val="00DB77E4"/>
    <w:rsid w:val="00DB77FC"/>
    <w:rsid w:val="00DB79FA"/>
    <w:rsid w:val="00DB7B26"/>
    <w:rsid w:val="00DB7B9B"/>
    <w:rsid w:val="00DB7CB1"/>
    <w:rsid w:val="00DB7E40"/>
    <w:rsid w:val="00DB7EBF"/>
    <w:rsid w:val="00DC0108"/>
    <w:rsid w:val="00DC0191"/>
    <w:rsid w:val="00DC01AA"/>
    <w:rsid w:val="00DC01C4"/>
    <w:rsid w:val="00DC01C8"/>
    <w:rsid w:val="00DC0320"/>
    <w:rsid w:val="00DC0357"/>
    <w:rsid w:val="00DC03EC"/>
    <w:rsid w:val="00DC0433"/>
    <w:rsid w:val="00DC050B"/>
    <w:rsid w:val="00DC0633"/>
    <w:rsid w:val="00DC071B"/>
    <w:rsid w:val="00DC0758"/>
    <w:rsid w:val="00DC091A"/>
    <w:rsid w:val="00DC0A04"/>
    <w:rsid w:val="00DC0A5E"/>
    <w:rsid w:val="00DC0B81"/>
    <w:rsid w:val="00DC0B85"/>
    <w:rsid w:val="00DC0B9F"/>
    <w:rsid w:val="00DC0D5E"/>
    <w:rsid w:val="00DC0E19"/>
    <w:rsid w:val="00DC0E20"/>
    <w:rsid w:val="00DC13C9"/>
    <w:rsid w:val="00DC1475"/>
    <w:rsid w:val="00DC147B"/>
    <w:rsid w:val="00DC14C5"/>
    <w:rsid w:val="00DC164A"/>
    <w:rsid w:val="00DC166A"/>
    <w:rsid w:val="00DC176D"/>
    <w:rsid w:val="00DC17EA"/>
    <w:rsid w:val="00DC1AC7"/>
    <w:rsid w:val="00DC1AD2"/>
    <w:rsid w:val="00DC1B8A"/>
    <w:rsid w:val="00DC1BAB"/>
    <w:rsid w:val="00DC1CB9"/>
    <w:rsid w:val="00DC1CF5"/>
    <w:rsid w:val="00DC1F06"/>
    <w:rsid w:val="00DC1F75"/>
    <w:rsid w:val="00DC22A6"/>
    <w:rsid w:val="00DC2392"/>
    <w:rsid w:val="00DC23B9"/>
    <w:rsid w:val="00DC256D"/>
    <w:rsid w:val="00DC25CC"/>
    <w:rsid w:val="00DC26F1"/>
    <w:rsid w:val="00DC283B"/>
    <w:rsid w:val="00DC2855"/>
    <w:rsid w:val="00DC2896"/>
    <w:rsid w:val="00DC28AC"/>
    <w:rsid w:val="00DC2901"/>
    <w:rsid w:val="00DC2970"/>
    <w:rsid w:val="00DC2993"/>
    <w:rsid w:val="00DC2A25"/>
    <w:rsid w:val="00DC2AC5"/>
    <w:rsid w:val="00DC2AF4"/>
    <w:rsid w:val="00DC2CB1"/>
    <w:rsid w:val="00DC2E9B"/>
    <w:rsid w:val="00DC2F91"/>
    <w:rsid w:val="00DC2FE3"/>
    <w:rsid w:val="00DC3255"/>
    <w:rsid w:val="00DC32CD"/>
    <w:rsid w:val="00DC338F"/>
    <w:rsid w:val="00DC33EF"/>
    <w:rsid w:val="00DC34CA"/>
    <w:rsid w:val="00DC357B"/>
    <w:rsid w:val="00DC362E"/>
    <w:rsid w:val="00DC3650"/>
    <w:rsid w:val="00DC37CF"/>
    <w:rsid w:val="00DC3902"/>
    <w:rsid w:val="00DC3A39"/>
    <w:rsid w:val="00DC3A3F"/>
    <w:rsid w:val="00DC3B3E"/>
    <w:rsid w:val="00DC3B90"/>
    <w:rsid w:val="00DC3CBA"/>
    <w:rsid w:val="00DC3CC7"/>
    <w:rsid w:val="00DC3E1A"/>
    <w:rsid w:val="00DC3EC1"/>
    <w:rsid w:val="00DC3FED"/>
    <w:rsid w:val="00DC4051"/>
    <w:rsid w:val="00DC406F"/>
    <w:rsid w:val="00DC4214"/>
    <w:rsid w:val="00DC425A"/>
    <w:rsid w:val="00DC42B5"/>
    <w:rsid w:val="00DC433A"/>
    <w:rsid w:val="00DC43D9"/>
    <w:rsid w:val="00DC4493"/>
    <w:rsid w:val="00DC453A"/>
    <w:rsid w:val="00DC4542"/>
    <w:rsid w:val="00DC4544"/>
    <w:rsid w:val="00DC45D5"/>
    <w:rsid w:val="00DC4653"/>
    <w:rsid w:val="00DC4715"/>
    <w:rsid w:val="00DC473E"/>
    <w:rsid w:val="00DC478A"/>
    <w:rsid w:val="00DC4A14"/>
    <w:rsid w:val="00DC4A76"/>
    <w:rsid w:val="00DC4AA9"/>
    <w:rsid w:val="00DC4ACA"/>
    <w:rsid w:val="00DC4BDB"/>
    <w:rsid w:val="00DC4DCF"/>
    <w:rsid w:val="00DC506A"/>
    <w:rsid w:val="00DC509B"/>
    <w:rsid w:val="00DC53B1"/>
    <w:rsid w:val="00DC55F5"/>
    <w:rsid w:val="00DC56C5"/>
    <w:rsid w:val="00DC56CD"/>
    <w:rsid w:val="00DC576A"/>
    <w:rsid w:val="00DC5846"/>
    <w:rsid w:val="00DC59ED"/>
    <w:rsid w:val="00DC5A12"/>
    <w:rsid w:val="00DC5D2E"/>
    <w:rsid w:val="00DC5DFA"/>
    <w:rsid w:val="00DC5EEB"/>
    <w:rsid w:val="00DC60E9"/>
    <w:rsid w:val="00DC6318"/>
    <w:rsid w:val="00DC65BE"/>
    <w:rsid w:val="00DC6742"/>
    <w:rsid w:val="00DC6967"/>
    <w:rsid w:val="00DC6CCB"/>
    <w:rsid w:val="00DC6F9C"/>
    <w:rsid w:val="00DC6FE7"/>
    <w:rsid w:val="00DC706B"/>
    <w:rsid w:val="00DC73DD"/>
    <w:rsid w:val="00DC74E1"/>
    <w:rsid w:val="00DC7673"/>
    <w:rsid w:val="00DC76AF"/>
    <w:rsid w:val="00DC77E9"/>
    <w:rsid w:val="00DC7989"/>
    <w:rsid w:val="00DC79A1"/>
    <w:rsid w:val="00DC7A77"/>
    <w:rsid w:val="00DC7D00"/>
    <w:rsid w:val="00DC7DAF"/>
    <w:rsid w:val="00DC7E49"/>
    <w:rsid w:val="00DC7FA9"/>
    <w:rsid w:val="00DD024D"/>
    <w:rsid w:val="00DD02E3"/>
    <w:rsid w:val="00DD077F"/>
    <w:rsid w:val="00DD07C6"/>
    <w:rsid w:val="00DD0913"/>
    <w:rsid w:val="00DD0A8C"/>
    <w:rsid w:val="00DD0AF8"/>
    <w:rsid w:val="00DD0C21"/>
    <w:rsid w:val="00DD0D6B"/>
    <w:rsid w:val="00DD0E3C"/>
    <w:rsid w:val="00DD0FA5"/>
    <w:rsid w:val="00DD115F"/>
    <w:rsid w:val="00DD11D4"/>
    <w:rsid w:val="00DD13B1"/>
    <w:rsid w:val="00DD157A"/>
    <w:rsid w:val="00DD159D"/>
    <w:rsid w:val="00DD15CF"/>
    <w:rsid w:val="00DD166C"/>
    <w:rsid w:val="00DD1930"/>
    <w:rsid w:val="00DD1951"/>
    <w:rsid w:val="00DD1974"/>
    <w:rsid w:val="00DD197B"/>
    <w:rsid w:val="00DD19B2"/>
    <w:rsid w:val="00DD1B78"/>
    <w:rsid w:val="00DD1BF1"/>
    <w:rsid w:val="00DD1D82"/>
    <w:rsid w:val="00DD1EBF"/>
    <w:rsid w:val="00DD204A"/>
    <w:rsid w:val="00DD2180"/>
    <w:rsid w:val="00DD21B3"/>
    <w:rsid w:val="00DD22E7"/>
    <w:rsid w:val="00DD2306"/>
    <w:rsid w:val="00DD25C4"/>
    <w:rsid w:val="00DD2688"/>
    <w:rsid w:val="00DD270F"/>
    <w:rsid w:val="00DD277F"/>
    <w:rsid w:val="00DD27E5"/>
    <w:rsid w:val="00DD280D"/>
    <w:rsid w:val="00DD2867"/>
    <w:rsid w:val="00DD2A96"/>
    <w:rsid w:val="00DD2DAA"/>
    <w:rsid w:val="00DD2E2E"/>
    <w:rsid w:val="00DD2E34"/>
    <w:rsid w:val="00DD2E79"/>
    <w:rsid w:val="00DD2EA2"/>
    <w:rsid w:val="00DD2EE6"/>
    <w:rsid w:val="00DD2F4E"/>
    <w:rsid w:val="00DD2FB0"/>
    <w:rsid w:val="00DD2FB2"/>
    <w:rsid w:val="00DD2FB6"/>
    <w:rsid w:val="00DD2FC4"/>
    <w:rsid w:val="00DD2FD2"/>
    <w:rsid w:val="00DD30E6"/>
    <w:rsid w:val="00DD3162"/>
    <w:rsid w:val="00DD332B"/>
    <w:rsid w:val="00DD33FD"/>
    <w:rsid w:val="00DD3428"/>
    <w:rsid w:val="00DD34BE"/>
    <w:rsid w:val="00DD3581"/>
    <w:rsid w:val="00DD35F3"/>
    <w:rsid w:val="00DD3629"/>
    <w:rsid w:val="00DD37CA"/>
    <w:rsid w:val="00DD3901"/>
    <w:rsid w:val="00DD3912"/>
    <w:rsid w:val="00DD3B07"/>
    <w:rsid w:val="00DD3BC1"/>
    <w:rsid w:val="00DD3BC5"/>
    <w:rsid w:val="00DD3C6F"/>
    <w:rsid w:val="00DD3CF9"/>
    <w:rsid w:val="00DD3EFB"/>
    <w:rsid w:val="00DD3FAC"/>
    <w:rsid w:val="00DD41D1"/>
    <w:rsid w:val="00DD4422"/>
    <w:rsid w:val="00DD44EC"/>
    <w:rsid w:val="00DD4536"/>
    <w:rsid w:val="00DD463F"/>
    <w:rsid w:val="00DD46FF"/>
    <w:rsid w:val="00DD479F"/>
    <w:rsid w:val="00DD47EB"/>
    <w:rsid w:val="00DD4862"/>
    <w:rsid w:val="00DD4972"/>
    <w:rsid w:val="00DD4A06"/>
    <w:rsid w:val="00DD4BDB"/>
    <w:rsid w:val="00DD4BE9"/>
    <w:rsid w:val="00DD4D01"/>
    <w:rsid w:val="00DD4EE5"/>
    <w:rsid w:val="00DD50F3"/>
    <w:rsid w:val="00DD5102"/>
    <w:rsid w:val="00DD511E"/>
    <w:rsid w:val="00DD5150"/>
    <w:rsid w:val="00DD52D9"/>
    <w:rsid w:val="00DD5346"/>
    <w:rsid w:val="00DD5398"/>
    <w:rsid w:val="00DD5512"/>
    <w:rsid w:val="00DD5672"/>
    <w:rsid w:val="00DD56BA"/>
    <w:rsid w:val="00DD570C"/>
    <w:rsid w:val="00DD5720"/>
    <w:rsid w:val="00DD5815"/>
    <w:rsid w:val="00DD5869"/>
    <w:rsid w:val="00DD58F9"/>
    <w:rsid w:val="00DD5982"/>
    <w:rsid w:val="00DD5AEE"/>
    <w:rsid w:val="00DD5B34"/>
    <w:rsid w:val="00DD5B5C"/>
    <w:rsid w:val="00DD5DB1"/>
    <w:rsid w:val="00DD5E0A"/>
    <w:rsid w:val="00DD5F41"/>
    <w:rsid w:val="00DD5FB4"/>
    <w:rsid w:val="00DD6077"/>
    <w:rsid w:val="00DD610D"/>
    <w:rsid w:val="00DD6148"/>
    <w:rsid w:val="00DD6182"/>
    <w:rsid w:val="00DD6197"/>
    <w:rsid w:val="00DD61B4"/>
    <w:rsid w:val="00DD621E"/>
    <w:rsid w:val="00DD6653"/>
    <w:rsid w:val="00DD6667"/>
    <w:rsid w:val="00DD66FB"/>
    <w:rsid w:val="00DD6798"/>
    <w:rsid w:val="00DD6809"/>
    <w:rsid w:val="00DD6895"/>
    <w:rsid w:val="00DD689D"/>
    <w:rsid w:val="00DD68E7"/>
    <w:rsid w:val="00DD6C4F"/>
    <w:rsid w:val="00DD6D3F"/>
    <w:rsid w:val="00DD6F32"/>
    <w:rsid w:val="00DD6F3B"/>
    <w:rsid w:val="00DD6FE0"/>
    <w:rsid w:val="00DD6FEB"/>
    <w:rsid w:val="00DD7084"/>
    <w:rsid w:val="00DD7164"/>
    <w:rsid w:val="00DD71D9"/>
    <w:rsid w:val="00DD7267"/>
    <w:rsid w:val="00DD7307"/>
    <w:rsid w:val="00DD742D"/>
    <w:rsid w:val="00DD752E"/>
    <w:rsid w:val="00DD75A4"/>
    <w:rsid w:val="00DD76FA"/>
    <w:rsid w:val="00DD774F"/>
    <w:rsid w:val="00DD7826"/>
    <w:rsid w:val="00DD7911"/>
    <w:rsid w:val="00DD7977"/>
    <w:rsid w:val="00DD797D"/>
    <w:rsid w:val="00DD7B05"/>
    <w:rsid w:val="00DD7B80"/>
    <w:rsid w:val="00DD7DE9"/>
    <w:rsid w:val="00DD7F3A"/>
    <w:rsid w:val="00DD7F85"/>
    <w:rsid w:val="00DE01DE"/>
    <w:rsid w:val="00DE045D"/>
    <w:rsid w:val="00DE0469"/>
    <w:rsid w:val="00DE04DA"/>
    <w:rsid w:val="00DE0557"/>
    <w:rsid w:val="00DE06BD"/>
    <w:rsid w:val="00DE07A5"/>
    <w:rsid w:val="00DE084B"/>
    <w:rsid w:val="00DE086E"/>
    <w:rsid w:val="00DE0A8E"/>
    <w:rsid w:val="00DE0A8F"/>
    <w:rsid w:val="00DE0B21"/>
    <w:rsid w:val="00DE0B9A"/>
    <w:rsid w:val="00DE0BF6"/>
    <w:rsid w:val="00DE0C0E"/>
    <w:rsid w:val="00DE0D7C"/>
    <w:rsid w:val="00DE0E27"/>
    <w:rsid w:val="00DE0E4C"/>
    <w:rsid w:val="00DE0E7E"/>
    <w:rsid w:val="00DE0EC9"/>
    <w:rsid w:val="00DE11E5"/>
    <w:rsid w:val="00DE13EC"/>
    <w:rsid w:val="00DE1498"/>
    <w:rsid w:val="00DE1527"/>
    <w:rsid w:val="00DE1689"/>
    <w:rsid w:val="00DE1829"/>
    <w:rsid w:val="00DE1889"/>
    <w:rsid w:val="00DE1B12"/>
    <w:rsid w:val="00DE1B83"/>
    <w:rsid w:val="00DE1E1C"/>
    <w:rsid w:val="00DE204F"/>
    <w:rsid w:val="00DE2086"/>
    <w:rsid w:val="00DE232D"/>
    <w:rsid w:val="00DE24D4"/>
    <w:rsid w:val="00DE2507"/>
    <w:rsid w:val="00DE256B"/>
    <w:rsid w:val="00DE275D"/>
    <w:rsid w:val="00DE276D"/>
    <w:rsid w:val="00DE28B3"/>
    <w:rsid w:val="00DE292C"/>
    <w:rsid w:val="00DE2ADA"/>
    <w:rsid w:val="00DE2C0F"/>
    <w:rsid w:val="00DE2C5F"/>
    <w:rsid w:val="00DE2CA4"/>
    <w:rsid w:val="00DE2CD3"/>
    <w:rsid w:val="00DE2CE3"/>
    <w:rsid w:val="00DE2F09"/>
    <w:rsid w:val="00DE2F95"/>
    <w:rsid w:val="00DE2FDA"/>
    <w:rsid w:val="00DE3001"/>
    <w:rsid w:val="00DE3043"/>
    <w:rsid w:val="00DE3106"/>
    <w:rsid w:val="00DE3217"/>
    <w:rsid w:val="00DE32D0"/>
    <w:rsid w:val="00DE333C"/>
    <w:rsid w:val="00DE338E"/>
    <w:rsid w:val="00DE34E4"/>
    <w:rsid w:val="00DE34F2"/>
    <w:rsid w:val="00DE3534"/>
    <w:rsid w:val="00DE37F1"/>
    <w:rsid w:val="00DE384C"/>
    <w:rsid w:val="00DE38C4"/>
    <w:rsid w:val="00DE38E7"/>
    <w:rsid w:val="00DE393C"/>
    <w:rsid w:val="00DE39EC"/>
    <w:rsid w:val="00DE3B3F"/>
    <w:rsid w:val="00DE3B71"/>
    <w:rsid w:val="00DE3B82"/>
    <w:rsid w:val="00DE3D12"/>
    <w:rsid w:val="00DE3D28"/>
    <w:rsid w:val="00DE3D89"/>
    <w:rsid w:val="00DE3E4C"/>
    <w:rsid w:val="00DE3EB9"/>
    <w:rsid w:val="00DE3F52"/>
    <w:rsid w:val="00DE3F67"/>
    <w:rsid w:val="00DE3F71"/>
    <w:rsid w:val="00DE3FDA"/>
    <w:rsid w:val="00DE40AA"/>
    <w:rsid w:val="00DE40B2"/>
    <w:rsid w:val="00DE40FE"/>
    <w:rsid w:val="00DE414D"/>
    <w:rsid w:val="00DE41A0"/>
    <w:rsid w:val="00DE427F"/>
    <w:rsid w:val="00DE429D"/>
    <w:rsid w:val="00DE43EA"/>
    <w:rsid w:val="00DE4406"/>
    <w:rsid w:val="00DE45BA"/>
    <w:rsid w:val="00DE4615"/>
    <w:rsid w:val="00DE4936"/>
    <w:rsid w:val="00DE498E"/>
    <w:rsid w:val="00DE49DD"/>
    <w:rsid w:val="00DE4A16"/>
    <w:rsid w:val="00DE4AB3"/>
    <w:rsid w:val="00DE4AF3"/>
    <w:rsid w:val="00DE4B83"/>
    <w:rsid w:val="00DE4DEF"/>
    <w:rsid w:val="00DE4EE0"/>
    <w:rsid w:val="00DE4EF0"/>
    <w:rsid w:val="00DE4FEE"/>
    <w:rsid w:val="00DE5008"/>
    <w:rsid w:val="00DE501B"/>
    <w:rsid w:val="00DE50B4"/>
    <w:rsid w:val="00DE512E"/>
    <w:rsid w:val="00DE52FC"/>
    <w:rsid w:val="00DE5395"/>
    <w:rsid w:val="00DE53C5"/>
    <w:rsid w:val="00DE5459"/>
    <w:rsid w:val="00DE55B3"/>
    <w:rsid w:val="00DE5809"/>
    <w:rsid w:val="00DE59B7"/>
    <w:rsid w:val="00DE5AC3"/>
    <w:rsid w:val="00DE5B0D"/>
    <w:rsid w:val="00DE5B7D"/>
    <w:rsid w:val="00DE5D26"/>
    <w:rsid w:val="00DE5D4E"/>
    <w:rsid w:val="00DE5FF3"/>
    <w:rsid w:val="00DE6116"/>
    <w:rsid w:val="00DE618E"/>
    <w:rsid w:val="00DE6253"/>
    <w:rsid w:val="00DE6346"/>
    <w:rsid w:val="00DE6392"/>
    <w:rsid w:val="00DE644B"/>
    <w:rsid w:val="00DE653A"/>
    <w:rsid w:val="00DE65D1"/>
    <w:rsid w:val="00DE65FA"/>
    <w:rsid w:val="00DE66A6"/>
    <w:rsid w:val="00DE677D"/>
    <w:rsid w:val="00DE67DB"/>
    <w:rsid w:val="00DE685B"/>
    <w:rsid w:val="00DE693F"/>
    <w:rsid w:val="00DE6A18"/>
    <w:rsid w:val="00DE6B74"/>
    <w:rsid w:val="00DE6BB5"/>
    <w:rsid w:val="00DE6C3B"/>
    <w:rsid w:val="00DE6CB4"/>
    <w:rsid w:val="00DE6EFF"/>
    <w:rsid w:val="00DE6FD3"/>
    <w:rsid w:val="00DE7022"/>
    <w:rsid w:val="00DE717E"/>
    <w:rsid w:val="00DE71C6"/>
    <w:rsid w:val="00DE72DF"/>
    <w:rsid w:val="00DE7352"/>
    <w:rsid w:val="00DE73B9"/>
    <w:rsid w:val="00DE73FE"/>
    <w:rsid w:val="00DE78F0"/>
    <w:rsid w:val="00DE7903"/>
    <w:rsid w:val="00DE7907"/>
    <w:rsid w:val="00DE7B94"/>
    <w:rsid w:val="00DE7BB5"/>
    <w:rsid w:val="00DE7C6E"/>
    <w:rsid w:val="00DE7DE6"/>
    <w:rsid w:val="00DE7EC7"/>
    <w:rsid w:val="00DE7ED4"/>
    <w:rsid w:val="00DE7F1C"/>
    <w:rsid w:val="00DE7F30"/>
    <w:rsid w:val="00DF0002"/>
    <w:rsid w:val="00DF01E6"/>
    <w:rsid w:val="00DF029C"/>
    <w:rsid w:val="00DF02D0"/>
    <w:rsid w:val="00DF0461"/>
    <w:rsid w:val="00DF04F7"/>
    <w:rsid w:val="00DF0644"/>
    <w:rsid w:val="00DF089B"/>
    <w:rsid w:val="00DF0919"/>
    <w:rsid w:val="00DF0926"/>
    <w:rsid w:val="00DF0A71"/>
    <w:rsid w:val="00DF0A90"/>
    <w:rsid w:val="00DF0CD3"/>
    <w:rsid w:val="00DF0D17"/>
    <w:rsid w:val="00DF0D40"/>
    <w:rsid w:val="00DF0DCD"/>
    <w:rsid w:val="00DF0F67"/>
    <w:rsid w:val="00DF110B"/>
    <w:rsid w:val="00DF112E"/>
    <w:rsid w:val="00DF119D"/>
    <w:rsid w:val="00DF12EA"/>
    <w:rsid w:val="00DF131C"/>
    <w:rsid w:val="00DF1611"/>
    <w:rsid w:val="00DF163E"/>
    <w:rsid w:val="00DF16C1"/>
    <w:rsid w:val="00DF16E3"/>
    <w:rsid w:val="00DF1976"/>
    <w:rsid w:val="00DF197D"/>
    <w:rsid w:val="00DF19EA"/>
    <w:rsid w:val="00DF1A82"/>
    <w:rsid w:val="00DF1AFB"/>
    <w:rsid w:val="00DF1D1A"/>
    <w:rsid w:val="00DF1DE7"/>
    <w:rsid w:val="00DF1E44"/>
    <w:rsid w:val="00DF1E7E"/>
    <w:rsid w:val="00DF1EFB"/>
    <w:rsid w:val="00DF1F4D"/>
    <w:rsid w:val="00DF2060"/>
    <w:rsid w:val="00DF2101"/>
    <w:rsid w:val="00DF211D"/>
    <w:rsid w:val="00DF212E"/>
    <w:rsid w:val="00DF21A0"/>
    <w:rsid w:val="00DF21D6"/>
    <w:rsid w:val="00DF228C"/>
    <w:rsid w:val="00DF2313"/>
    <w:rsid w:val="00DF2362"/>
    <w:rsid w:val="00DF2434"/>
    <w:rsid w:val="00DF2590"/>
    <w:rsid w:val="00DF26DE"/>
    <w:rsid w:val="00DF270A"/>
    <w:rsid w:val="00DF2863"/>
    <w:rsid w:val="00DF2896"/>
    <w:rsid w:val="00DF29AA"/>
    <w:rsid w:val="00DF2BBB"/>
    <w:rsid w:val="00DF2CF8"/>
    <w:rsid w:val="00DF2D25"/>
    <w:rsid w:val="00DF2FEB"/>
    <w:rsid w:val="00DF2FEC"/>
    <w:rsid w:val="00DF3085"/>
    <w:rsid w:val="00DF3103"/>
    <w:rsid w:val="00DF3358"/>
    <w:rsid w:val="00DF33D5"/>
    <w:rsid w:val="00DF358E"/>
    <w:rsid w:val="00DF35A2"/>
    <w:rsid w:val="00DF3654"/>
    <w:rsid w:val="00DF368E"/>
    <w:rsid w:val="00DF37C7"/>
    <w:rsid w:val="00DF38D4"/>
    <w:rsid w:val="00DF392B"/>
    <w:rsid w:val="00DF3984"/>
    <w:rsid w:val="00DF3BD3"/>
    <w:rsid w:val="00DF3CA2"/>
    <w:rsid w:val="00DF3D06"/>
    <w:rsid w:val="00DF3E95"/>
    <w:rsid w:val="00DF4041"/>
    <w:rsid w:val="00DF40AF"/>
    <w:rsid w:val="00DF40FD"/>
    <w:rsid w:val="00DF4113"/>
    <w:rsid w:val="00DF4208"/>
    <w:rsid w:val="00DF4248"/>
    <w:rsid w:val="00DF42E7"/>
    <w:rsid w:val="00DF449F"/>
    <w:rsid w:val="00DF452D"/>
    <w:rsid w:val="00DF4555"/>
    <w:rsid w:val="00DF463C"/>
    <w:rsid w:val="00DF473A"/>
    <w:rsid w:val="00DF48F9"/>
    <w:rsid w:val="00DF4962"/>
    <w:rsid w:val="00DF49C7"/>
    <w:rsid w:val="00DF49D3"/>
    <w:rsid w:val="00DF4B00"/>
    <w:rsid w:val="00DF4B52"/>
    <w:rsid w:val="00DF4D88"/>
    <w:rsid w:val="00DF4EE4"/>
    <w:rsid w:val="00DF4F56"/>
    <w:rsid w:val="00DF506A"/>
    <w:rsid w:val="00DF5081"/>
    <w:rsid w:val="00DF5112"/>
    <w:rsid w:val="00DF5149"/>
    <w:rsid w:val="00DF5420"/>
    <w:rsid w:val="00DF545E"/>
    <w:rsid w:val="00DF547A"/>
    <w:rsid w:val="00DF56D0"/>
    <w:rsid w:val="00DF58DD"/>
    <w:rsid w:val="00DF59E8"/>
    <w:rsid w:val="00DF5B69"/>
    <w:rsid w:val="00DF5BB1"/>
    <w:rsid w:val="00DF5C77"/>
    <w:rsid w:val="00DF5C80"/>
    <w:rsid w:val="00DF5D53"/>
    <w:rsid w:val="00DF5D9F"/>
    <w:rsid w:val="00DF5EB3"/>
    <w:rsid w:val="00DF5F86"/>
    <w:rsid w:val="00DF5FED"/>
    <w:rsid w:val="00DF610B"/>
    <w:rsid w:val="00DF61C5"/>
    <w:rsid w:val="00DF61C9"/>
    <w:rsid w:val="00DF61CE"/>
    <w:rsid w:val="00DF641C"/>
    <w:rsid w:val="00DF641D"/>
    <w:rsid w:val="00DF6458"/>
    <w:rsid w:val="00DF65A0"/>
    <w:rsid w:val="00DF65BD"/>
    <w:rsid w:val="00DF66FA"/>
    <w:rsid w:val="00DF6890"/>
    <w:rsid w:val="00DF68A1"/>
    <w:rsid w:val="00DF68E3"/>
    <w:rsid w:val="00DF6913"/>
    <w:rsid w:val="00DF6A82"/>
    <w:rsid w:val="00DF6BFD"/>
    <w:rsid w:val="00DF6E7C"/>
    <w:rsid w:val="00DF6F17"/>
    <w:rsid w:val="00DF6F40"/>
    <w:rsid w:val="00DF707A"/>
    <w:rsid w:val="00DF70EE"/>
    <w:rsid w:val="00DF7119"/>
    <w:rsid w:val="00DF71BF"/>
    <w:rsid w:val="00DF7249"/>
    <w:rsid w:val="00DF7669"/>
    <w:rsid w:val="00DF76D8"/>
    <w:rsid w:val="00DF778B"/>
    <w:rsid w:val="00DF781B"/>
    <w:rsid w:val="00DF79B5"/>
    <w:rsid w:val="00DF7A94"/>
    <w:rsid w:val="00DF7AF6"/>
    <w:rsid w:val="00DF7C6D"/>
    <w:rsid w:val="00DF7D7B"/>
    <w:rsid w:val="00DF7E41"/>
    <w:rsid w:val="00E00323"/>
    <w:rsid w:val="00E0032B"/>
    <w:rsid w:val="00E003DD"/>
    <w:rsid w:val="00E005B6"/>
    <w:rsid w:val="00E005F7"/>
    <w:rsid w:val="00E0063A"/>
    <w:rsid w:val="00E006D3"/>
    <w:rsid w:val="00E00813"/>
    <w:rsid w:val="00E008EA"/>
    <w:rsid w:val="00E00C15"/>
    <w:rsid w:val="00E00D1D"/>
    <w:rsid w:val="00E00DAA"/>
    <w:rsid w:val="00E00DD7"/>
    <w:rsid w:val="00E00E74"/>
    <w:rsid w:val="00E011DC"/>
    <w:rsid w:val="00E01218"/>
    <w:rsid w:val="00E0126E"/>
    <w:rsid w:val="00E0128D"/>
    <w:rsid w:val="00E01298"/>
    <w:rsid w:val="00E014A4"/>
    <w:rsid w:val="00E01673"/>
    <w:rsid w:val="00E01735"/>
    <w:rsid w:val="00E01766"/>
    <w:rsid w:val="00E0178F"/>
    <w:rsid w:val="00E017D9"/>
    <w:rsid w:val="00E01ABC"/>
    <w:rsid w:val="00E01AFA"/>
    <w:rsid w:val="00E01BF3"/>
    <w:rsid w:val="00E01C4E"/>
    <w:rsid w:val="00E01CE6"/>
    <w:rsid w:val="00E01D81"/>
    <w:rsid w:val="00E01E56"/>
    <w:rsid w:val="00E01F31"/>
    <w:rsid w:val="00E02010"/>
    <w:rsid w:val="00E021E9"/>
    <w:rsid w:val="00E02237"/>
    <w:rsid w:val="00E02547"/>
    <w:rsid w:val="00E02773"/>
    <w:rsid w:val="00E027B6"/>
    <w:rsid w:val="00E02A0B"/>
    <w:rsid w:val="00E02A82"/>
    <w:rsid w:val="00E02C8E"/>
    <w:rsid w:val="00E02CB8"/>
    <w:rsid w:val="00E02CE9"/>
    <w:rsid w:val="00E02E30"/>
    <w:rsid w:val="00E02F05"/>
    <w:rsid w:val="00E02F5F"/>
    <w:rsid w:val="00E02FDF"/>
    <w:rsid w:val="00E03130"/>
    <w:rsid w:val="00E03138"/>
    <w:rsid w:val="00E03218"/>
    <w:rsid w:val="00E03360"/>
    <w:rsid w:val="00E033ED"/>
    <w:rsid w:val="00E0350F"/>
    <w:rsid w:val="00E0362B"/>
    <w:rsid w:val="00E03631"/>
    <w:rsid w:val="00E036AD"/>
    <w:rsid w:val="00E0372F"/>
    <w:rsid w:val="00E03973"/>
    <w:rsid w:val="00E039AE"/>
    <w:rsid w:val="00E039D6"/>
    <w:rsid w:val="00E03A36"/>
    <w:rsid w:val="00E03A9A"/>
    <w:rsid w:val="00E03CD5"/>
    <w:rsid w:val="00E03ED2"/>
    <w:rsid w:val="00E04045"/>
    <w:rsid w:val="00E04061"/>
    <w:rsid w:val="00E040BB"/>
    <w:rsid w:val="00E040ED"/>
    <w:rsid w:val="00E041F0"/>
    <w:rsid w:val="00E0420B"/>
    <w:rsid w:val="00E04273"/>
    <w:rsid w:val="00E04369"/>
    <w:rsid w:val="00E0442A"/>
    <w:rsid w:val="00E0445A"/>
    <w:rsid w:val="00E04474"/>
    <w:rsid w:val="00E044C8"/>
    <w:rsid w:val="00E044E1"/>
    <w:rsid w:val="00E046C5"/>
    <w:rsid w:val="00E04848"/>
    <w:rsid w:val="00E049AC"/>
    <w:rsid w:val="00E04A5D"/>
    <w:rsid w:val="00E04DAF"/>
    <w:rsid w:val="00E04E28"/>
    <w:rsid w:val="00E04E3C"/>
    <w:rsid w:val="00E04E72"/>
    <w:rsid w:val="00E04E96"/>
    <w:rsid w:val="00E04E9D"/>
    <w:rsid w:val="00E0512B"/>
    <w:rsid w:val="00E05249"/>
    <w:rsid w:val="00E05533"/>
    <w:rsid w:val="00E05597"/>
    <w:rsid w:val="00E0562F"/>
    <w:rsid w:val="00E0574C"/>
    <w:rsid w:val="00E0577A"/>
    <w:rsid w:val="00E05869"/>
    <w:rsid w:val="00E05B60"/>
    <w:rsid w:val="00E05BA4"/>
    <w:rsid w:val="00E05C21"/>
    <w:rsid w:val="00E05D80"/>
    <w:rsid w:val="00E05E6A"/>
    <w:rsid w:val="00E05F46"/>
    <w:rsid w:val="00E05FA1"/>
    <w:rsid w:val="00E06025"/>
    <w:rsid w:val="00E060D9"/>
    <w:rsid w:val="00E06183"/>
    <w:rsid w:val="00E0618F"/>
    <w:rsid w:val="00E062EF"/>
    <w:rsid w:val="00E0639E"/>
    <w:rsid w:val="00E063A4"/>
    <w:rsid w:val="00E063ED"/>
    <w:rsid w:val="00E0655D"/>
    <w:rsid w:val="00E0674D"/>
    <w:rsid w:val="00E069D8"/>
    <w:rsid w:val="00E06F11"/>
    <w:rsid w:val="00E0736E"/>
    <w:rsid w:val="00E07388"/>
    <w:rsid w:val="00E073DF"/>
    <w:rsid w:val="00E07495"/>
    <w:rsid w:val="00E07636"/>
    <w:rsid w:val="00E07660"/>
    <w:rsid w:val="00E07AC9"/>
    <w:rsid w:val="00E07B49"/>
    <w:rsid w:val="00E07B6B"/>
    <w:rsid w:val="00E07C28"/>
    <w:rsid w:val="00E07DAB"/>
    <w:rsid w:val="00E07DDB"/>
    <w:rsid w:val="00E07F0B"/>
    <w:rsid w:val="00E07F44"/>
    <w:rsid w:val="00E07F80"/>
    <w:rsid w:val="00E0EE7E"/>
    <w:rsid w:val="00E1018D"/>
    <w:rsid w:val="00E10263"/>
    <w:rsid w:val="00E103F6"/>
    <w:rsid w:val="00E10426"/>
    <w:rsid w:val="00E10459"/>
    <w:rsid w:val="00E104C9"/>
    <w:rsid w:val="00E106DB"/>
    <w:rsid w:val="00E107BB"/>
    <w:rsid w:val="00E108D5"/>
    <w:rsid w:val="00E109D0"/>
    <w:rsid w:val="00E109F5"/>
    <w:rsid w:val="00E10BFB"/>
    <w:rsid w:val="00E10C49"/>
    <w:rsid w:val="00E10D78"/>
    <w:rsid w:val="00E1101F"/>
    <w:rsid w:val="00E1105C"/>
    <w:rsid w:val="00E11175"/>
    <w:rsid w:val="00E111A0"/>
    <w:rsid w:val="00E112AC"/>
    <w:rsid w:val="00E112C7"/>
    <w:rsid w:val="00E11321"/>
    <w:rsid w:val="00E1133D"/>
    <w:rsid w:val="00E1134B"/>
    <w:rsid w:val="00E11366"/>
    <w:rsid w:val="00E113B3"/>
    <w:rsid w:val="00E114EC"/>
    <w:rsid w:val="00E11504"/>
    <w:rsid w:val="00E11576"/>
    <w:rsid w:val="00E11720"/>
    <w:rsid w:val="00E117D4"/>
    <w:rsid w:val="00E11811"/>
    <w:rsid w:val="00E118E8"/>
    <w:rsid w:val="00E1191D"/>
    <w:rsid w:val="00E1195B"/>
    <w:rsid w:val="00E119B8"/>
    <w:rsid w:val="00E11A89"/>
    <w:rsid w:val="00E11C53"/>
    <w:rsid w:val="00E11D57"/>
    <w:rsid w:val="00E11E04"/>
    <w:rsid w:val="00E11F7E"/>
    <w:rsid w:val="00E11FD9"/>
    <w:rsid w:val="00E12052"/>
    <w:rsid w:val="00E12124"/>
    <w:rsid w:val="00E12215"/>
    <w:rsid w:val="00E12274"/>
    <w:rsid w:val="00E122B0"/>
    <w:rsid w:val="00E123C9"/>
    <w:rsid w:val="00E1247F"/>
    <w:rsid w:val="00E12583"/>
    <w:rsid w:val="00E12629"/>
    <w:rsid w:val="00E12647"/>
    <w:rsid w:val="00E12672"/>
    <w:rsid w:val="00E1269B"/>
    <w:rsid w:val="00E12887"/>
    <w:rsid w:val="00E12931"/>
    <w:rsid w:val="00E1297A"/>
    <w:rsid w:val="00E12AD9"/>
    <w:rsid w:val="00E12B2F"/>
    <w:rsid w:val="00E12C46"/>
    <w:rsid w:val="00E12D41"/>
    <w:rsid w:val="00E12DAC"/>
    <w:rsid w:val="00E12DDD"/>
    <w:rsid w:val="00E12E82"/>
    <w:rsid w:val="00E12EC3"/>
    <w:rsid w:val="00E130FF"/>
    <w:rsid w:val="00E13221"/>
    <w:rsid w:val="00E1325C"/>
    <w:rsid w:val="00E132F2"/>
    <w:rsid w:val="00E1343E"/>
    <w:rsid w:val="00E134A9"/>
    <w:rsid w:val="00E1361C"/>
    <w:rsid w:val="00E1365F"/>
    <w:rsid w:val="00E138DD"/>
    <w:rsid w:val="00E13AFA"/>
    <w:rsid w:val="00E13C43"/>
    <w:rsid w:val="00E13C4A"/>
    <w:rsid w:val="00E13E3F"/>
    <w:rsid w:val="00E14401"/>
    <w:rsid w:val="00E1448C"/>
    <w:rsid w:val="00E14574"/>
    <w:rsid w:val="00E145E5"/>
    <w:rsid w:val="00E146F2"/>
    <w:rsid w:val="00E14741"/>
    <w:rsid w:val="00E147C2"/>
    <w:rsid w:val="00E1486A"/>
    <w:rsid w:val="00E148E7"/>
    <w:rsid w:val="00E14AAC"/>
    <w:rsid w:val="00E14CF0"/>
    <w:rsid w:val="00E14E80"/>
    <w:rsid w:val="00E14FD3"/>
    <w:rsid w:val="00E150A7"/>
    <w:rsid w:val="00E151BD"/>
    <w:rsid w:val="00E15477"/>
    <w:rsid w:val="00E15488"/>
    <w:rsid w:val="00E15614"/>
    <w:rsid w:val="00E158C9"/>
    <w:rsid w:val="00E1592E"/>
    <w:rsid w:val="00E15973"/>
    <w:rsid w:val="00E159F4"/>
    <w:rsid w:val="00E15B57"/>
    <w:rsid w:val="00E15C55"/>
    <w:rsid w:val="00E15D17"/>
    <w:rsid w:val="00E15E15"/>
    <w:rsid w:val="00E15E57"/>
    <w:rsid w:val="00E15E96"/>
    <w:rsid w:val="00E15EEB"/>
    <w:rsid w:val="00E15F0F"/>
    <w:rsid w:val="00E15F1C"/>
    <w:rsid w:val="00E15F29"/>
    <w:rsid w:val="00E15F8F"/>
    <w:rsid w:val="00E161FE"/>
    <w:rsid w:val="00E16310"/>
    <w:rsid w:val="00E16458"/>
    <w:rsid w:val="00E164E2"/>
    <w:rsid w:val="00E1656D"/>
    <w:rsid w:val="00E16598"/>
    <w:rsid w:val="00E166D0"/>
    <w:rsid w:val="00E167A7"/>
    <w:rsid w:val="00E1697F"/>
    <w:rsid w:val="00E16C24"/>
    <w:rsid w:val="00E16C46"/>
    <w:rsid w:val="00E16CCF"/>
    <w:rsid w:val="00E16D10"/>
    <w:rsid w:val="00E16D7D"/>
    <w:rsid w:val="00E16DB7"/>
    <w:rsid w:val="00E16DEA"/>
    <w:rsid w:val="00E16E2E"/>
    <w:rsid w:val="00E17058"/>
    <w:rsid w:val="00E17100"/>
    <w:rsid w:val="00E1714F"/>
    <w:rsid w:val="00E1733D"/>
    <w:rsid w:val="00E17460"/>
    <w:rsid w:val="00E1751F"/>
    <w:rsid w:val="00E17587"/>
    <w:rsid w:val="00E17690"/>
    <w:rsid w:val="00E176E7"/>
    <w:rsid w:val="00E178E3"/>
    <w:rsid w:val="00E17B88"/>
    <w:rsid w:val="00E17D33"/>
    <w:rsid w:val="00E17DAB"/>
    <w:rsid w:val="00E17DF9"/>
    <w:rsid w:val="00E17F75"/>
    <w:rsid w:val="00E20015"/>
    <w:rsid w:val="00E20053"/>
    <w:rsid w:val="00E20076"/>
    <w:rsid w:val="00E2009D"/>
    <w:rsid w:val="00E200C1"/>
    <w:rsid w:val="00E20179"/>
    <w:rsid w:val="00E203AB"/>
    <w:rsid w:val="00E203C6"/>
    <w:rsid w:val="00E203CB"/>
    <w:rsid w:val="00E20477"/>
    <w:rsid w:val="00E204FF"/>
    <w:rsid w:val="00E205C9"/>
    <w:rsid w:val="00E2076F"/>
    <w:rsid w:val="00E207EC"/>
    <w:rsid w:val="00E209D3"/>
    <w:rsid w:val="00E20D15"/>
    <w:rsid w:val="00E20FEC"/>
    <w:rsid w:val="00E2139C"/>
    <w:rsid w:val="00E21451"/>
    <w:rsid w:val="00E2157F"/>
    <w:rsid w:val="00E21759"/>
    <w:rsid w:val="00E21765"/>
    <w:rsid w:val="00E21879"/>
    <w:rsid w:val="00E218E0"/>
    <w:rsid w:val="00E21A1D"/>
    <w:rsid w:val="00E21BD3"/>
    <w:rsid w:val="00E21DD0"/>
    <w:rsid w:val="00E21F14"/>
    <w:rsid w:val="00E21F68"/>
    <w:rsid w:val="00E21FB3"/>
    <w:rsid w:val="00E21FBE"/>
    <w:rsid w:val="00E2202A"/>
    <w:rsid w:val="00E22426"/>
    <w:rsid w:val="00E22431"/>
    <w:rsid w:val="00E22446"/>
    <w:rsid w:val="00E2258E"/>
    <w:rsid w:val="00E225F5"/>
    <w:rsid w:val="00E22702"/>
    <w:rsid w:val="00E22762"/>
    <w:rsid w:val="00E22874"/>
    <w:rsid w:val="00E2295A"/>
    <w:rsid w:val="00E229A6"/>
    <w:rsid w:val="00E22C7C"/>
    <w:rsid w:val="00E22E2B"/>
    <w:rsid w:val="00E22E9F"/>
    <w:rsid w:val="00E22F6B"/>
    <w:rsid w:val="00E23019"/>
    <w:rsid w:val="00E2310D"/>
    <w:rsid w:val="00E2312B"/>
    <w:rsid w:val="00E231E7"/>
    <w:rsid w:val="00E23367"/>
    <w:rsid w:val="00E233B4"/>
    <w:rsid w:val="00E234C8"/>
    <w:rsid w:val="00E23587"/>
    <w:rsid w:val="00E235BE"/>
    <w:rsid w:val="00E2377C"/>
    <w:rsid w:val="00E23789"/>
    <w:rsid w:val="00E23814"/>
    <w:rsid w:val="00E2384C"/>
    <w:rsid w:val="00E2388D"/>
    <w:rsid w:val="00E238C2"/>
    <w:rsid w:val="00E2391C"/>
    <w:rsid w:val="00E239C8"/>
    <w:rsid w:val="00E239FC"/>
    <w:rsid w:val="00E23B3B"/>
    <w:rsid w:val="00E23B63"/>
    <w:rsid w:val="00E23BC9"/>
    <w:rsid w:val="00E23BD9"/>
    <w:rsid w:val="00E23C06"/>
    <w:rsid w:val="00E23DAE"/>
    <w:rsid w:val="00E23EEB"/>
    <w:rsid w:val="00E23EF0"/>
    <w:rsid w:val="00E24002"/>
    <w:rsid w:val="00E2403B"/>
    <w:rsid w:val="00E24092"/>
    <w:rsid w:val="00E2415D"/>
    <w:rsid w:val="00E24303"/>
    <w:rsid w:val="00E24363"/>
    <w:rsid w:val="00E24388"/>
    <w:rsid w:val="00E24415"/>
    <w:rsid w:val="00E24463"/>
    <w:rsid w:val="00E24464"/>
    <w:rsid w:val="00E24649"/>
    <w:rsid w:val="00E24671"/>
    <w:rsid w:val="00E246B3"/>
    <w:rsid w:val="00E24814"/>
    <w:rsid w:val="00E24837"/>
    <w:rsid w:val="00E24881"/>
    <w:rsid w:val="00E2497A"/>
    <w:rsid w:val="00E249E0"/>
    <w:rsid w:val="00E24A55"/>
    <w:rsid w:val="00E24A61"/>
    <w:rsid w:val="00E24B53"/>
    <w:rsid w:val="00E24B92"/>
    <w:rsid w:val="00E24C51"/>
    <w:rsid w:val="00E24CEC"/>
    <w:rsid w:val="00E24D5A"/>
    <w:rsid w:val="00E24D9D"/>
    <w:rsid w:val="00E24DB6"/>
    <w:rsid w:val="00E24DFA"/>
    <w:rsid w:val="00E24E34"/>
    <w:rsid w:val="00E24F84"/>
    <w:rsid w:val="00E24F87"/>
    <w:rsid w:val="00E2500A"/>
    <w:rsid w:val="00E2522B"/>
    <w:rsid w:val="00E252DF"/>
    <w:rsid w:val="00E25339"/>
    <w:rsid w:val="00E254D8"/>
    <w:rsid w:val="00E25560"/>
    <w:rsid w:val="00E255F2"/>
    <w:rsid w:val="00E2571D"/>
    <w:rsid w:val="00E258DB"/>
    <w:rsid w:val="00E25B55"/>
    <w:rsid w:val="00E25B61"/>
    <w:rsid w:val="00E25B67"/>
    <w:rsid w:val="00E25D6D"/>
    <w:rsid w:val="00E25D72"/>
    <w:rsid w:val="00E25E38"/>
    <w:rsid w:val="00E25EEC"/>
    <w:rsid w:val="00E25F05"/>
    <w:rsid w:val="00E25F4C"/>
    <w:rsid w:val="00E26043"/>
    <w:rsid w:val="00E2616D"/>
    <w:rsid w:val="00E261D1"/>
    <w:rsid w:val="00E2622A"/>
    <w:rsid w:val="00E26287"/>
    <w:rsid w:val="00E266A0"/>
    <w:rsid w:val="00E26807"/>
    <w:rsid w:val="00E26933"/>
    <w:rsid w:val="00E26B15"/>
    <w:rsid w:val="00E26BB9"/>
    <w:rsid w:val="00E26CC7"/>
    <w:rsid w:val="00E26E02"/>
    <w:rsid w:val="00E2706B"/>
    <w:rsid w:val="00E27144"/>
    <w:rsid w:val="00E273DB"/>
    <w:rsid w:val="00E273E0"/>
    <w:rsid w:val="00E27477"/>
    <w:rsid w:val="00E2748D"/>
    <w:rsid w:val="00E2768D"/>
    <w:rsid w:val="00E27739"/>
    <w:rsid w:val="00E278C2"/>
    <w:rsid w:val="00E27A56"/>
    <w:rsid w:val="00E27C24"/>
    <w:rsid w:val="00E27DB4"/>
    <w:rsid w:val="00E27DD2"/>
    <w:rsid w:val="00E27E08"/>
    <w:rsid w:val="00E30072"/>
    <w:rsid w:val="00E3007C"/>
    <w:rsid w:val="00E300FD"/>
    <w:rsid w:val="00E30241"/>
    <w:rsid w:val="00E302DE"/>
    <w:rsid w:val="00E30378"/>
    <w:rsid w:val="00E30460"/>
    <w:rsid w:val="00E30498"/>
    <w:rsid w:val="00E304FC"/>
    <w:rsid w:val="00E30560"/>
    <w:rsid w:val="00E30587"/>
    <w:rsid w:val="00E305BB"/>
    <w:rsid w:val="00E3078B"/>
    <w:rsid w:val="00E3079B"/>
    <w:rsid w:val="00E30828"/>
    <w:rsid w:val="00E308A7"/>
    <w:rsid w:val="00E30A4F"/>
    <w:rsid w:val="00E30A72"/>
    <w:rsid w:val="00E30CA3"/>
    <w:rsid w:val="00E30CE0"/>
    <w:rsid w:val="00E30DBA"/>
    <w:rsid w:val="00E310CC"/>
    <w:rsid w:val="00E3114E"/>
    <w:rsid w:val="00E311A6"/>
    <w:rsid w:val="00E31288"/>
    <w:rsid w:val="00E314D1"/>
    <w:rsid w:val="00E31510"/>
    <w:rsid w:val="00E31598"/>
    <w:rsid w:val="00E315B3"/>
    <w:rsid w:val="00E315CC"/>
    <w:rsid w:val="00E31767"/>
    <w:rsid w:val="00E318BE"/>
    <w:rsid w:val="00E318D0"/>
    <w:rsid w:val="00E31A34"/>
    <w:rsid w:val="00E31B77"/>
    <w:rsid w:val="00E31B98"/>
    <w:rsid w:val="00E31CAC"/>
    <w:rsid w:val="00E31E45"/>
    <w:rsid w:val="00E31EB7"/>
    <w:rsid w:val="00E31F7C"/>
    <w:rsid w:val="00E31FB1"/>
    <w:rsid w:val="00E3227E"/>
    <w:rsid w:val="00E32369"/>
    <w:rsid w:val="00E32394"/>
    <w:rsid w:val="00E32496"/>
    <w:rsid w:val="00E3265A"/>
    <w:rsid w:val="00E3266E"/>
    <w:rsid w:val="00E32692"/>
    <w:rsid w:val="00E327CD"/>
    <w:rsid w:val="00E3297C"/>
    <w:rsid w:val="00E3299F"/>
    <w:rsid w:val="00E32B01"/>
    <w:rsid w:val="00E32E17"/>
    <w:rsid w:val="00E32ED9"/>
    <w:rsid w:val="00E33007"/>
    <w:rsid w:val="00E3305A"/>
    <w:rsid w:val="00E33102"/>
    <w:rsid w:val="00E33231"/>
    <w:rsid w:val="00E33254"/>
    <w:rsid w:val="00E333DB"/>
    <w:rsid w:val="00E33415"/>
    <w:rsid w:val="00E3347D"/>
    <w:rsid w:val="00E33682"/>
    <w:rsid w:val="00E3372C"/>
    <w:rsid w:val="00E3379A"/>
    <w:rsid w:val="00E338AC"/>
    <w:rsid w:val="00E33C05"/>
    <w:rsid w:val="00E33CC6"/>
    <w:rsid w:val="00E33D7E"/>
    <w:rsid w:val="00E33EC2"/>
    <w:rsid w:val="00E33FA7"/>
    <w:rsid w:val="00E3402B"/>
    <w:rsid w:val="00E34084"/>
    <w:rsid w:val="00E3408D"/>
    <w:rsid w:val="00E3416C"/>
    <w:rsid w:val="00E341B4"/>
    <w:rsid w:val="00E341E4"/>
    <w:rsid w:val="00E344D2"/>
    <w:rsid w:val="00E3451C"/>
    <w:rsid w:val="00E345EF"/>
    <w:rsid w:val="00E345FD"/>
    <w:rsid w:val="00E3479D"/>
    <w:rsid w:val="00E34807"/>
    <w:rsid w:val="00E34D45"/>
    <w:rsid w:val="00E3503C"/>
    <w:rsid w:val="00E350B0"/>
    <w:rsid w:val="00E350FA"/>
    <w:rsid w:val="00E3529C"/>
    <w:rsid w:val="00E352A5"/>
    <w:rsid w:val="00E352DC"/>
    <w:rsid w:val="00E3536D"/>
    <w:rsid w:val="00E35404"/>
    <w:rsid w:val="00E355C7"/>
    <w:rsid w:val="00E357D4"/>
    <w:rsid w:val="00E357E8"/>
    <w:rsid w:val="00E35820"/>
    <w:rsid w:val="00E35996"/>
    <w:rsid w:val="00E35AA0"/>
    <w:rsid w:val="00E35B27"/>
    <w:rsid w:val="00E35C26"/>
    <w:rsid w:val="00E35D4B"/>
    <w:rsid w:val="00E35D6D"/>
    <w:rsid w:val="00E35DA2"/>
    <w:rsid w:val="00E35E02"/>
    <w:rsid w:val="00E35FD0"/>
    <w:rsid w:val="00E3602C"/>
    <w:rsid w:val="00E3607A"/>
    <w:rsid w:val="00E36096"/>
    <w:rsid w:val="00E361DB"/>
    <w:rsid w:val="00E363A3"/>
    <w:rsid w:val="00E363D5"/>
    <w:rsid w:val="00E36512"/>
    <w:rsid w:val="00E36619"/>
    <w:rsid w:val="00E36683"/>
    <w:rsid w:val="00E366DC"/>
    <w:rsid w:val="00E36AA3"/>
    <w:rsid w:val="00E36C60"/>
    <w:rsid w:val="00E36CDA"/>
    <w:rsid w:val="00E36EE7"/>
    <w:rsid w:val="00E37083"/>
    <w:rsid w:val="00E370E2"/>
    <w:rsid w:val="00E37177"/>
    <w:rsid w:val="00E371A3"/>
    <w:rsid w:val="00E3737D"/>
    <w:rsid w:val="00E374D7"/>
    <w:rsid w:val="00E377ED"/>
    <w:rsid w:val="00E378A0"/>
    <w:rsid w:val="00E378F7"/>
    <w:rsid w:val="00E37927"/>
    <w:rsid w:val="00E37969"/>
    <w:rsid w:val="00E3797C"/>
    <w:rsid w:val="00E37A09"/>
    <w:rsid w:val="00E37A67"/>
    <w:rsid w:val="00E37AD8"/>
    <w:rsid w:val="00E37B3D"/>
    <w:rsid w:val="00E37B8A"/>
    <w:rsid w:val="00E37BD2"/>
    <w:rsid w:val="00E37C3E"/>
    <w:rsid w:val="00E37CA1"/>
    <w:rsid w:val="00E37CF2"/>
    <w:rsid w:val="00E37E0A"/>
    <w:rsid w:val="00E37EAD"/>
    <w:rsid w:val="00E37F1E"/>
    <w:rsid w:val="00E37FC7"/>
    <w:rsid w:val="00E40078"/>
    <w:rsid w:val="00E400A8"/>
    <w:rsid w:val="00E400F3"/>
    <w:rsid w:val="00E40166"/>
    <w:rsid w:val="00E4017C"/>
    <w:rsid w:val="00E403EB"/>
    <w:rsid w:val="00E40689"/>
    <w:rsid w:val="00E408C2"/>
    <w:rsid w:val="00E40ABD"/>
    <w:rsid w:val="00E40D4B"/>
    <w:rsid w:val="00E40F65"/>
    <w:rsid w:val="00E40F73"/>
    <w:rsid w:val="00E40F8D"/>
    <w:rsid w:val="00E40FA6"/>
    <w:rsid w:val="00E41031"/>
    <w:rsid w:val="00E41125"/>
    <w:rsid w:val="00E4118D"/>
    <w:rsid w:val="00E413CF"/>
    <w:rsid w:val="00E41444"/>
    <w:rsid w:val="00E414EB"/>
    <w:rsid w:val="00E415AD"/>
    <w:rsid w:val="00E416CD"/>
    <w:rsid w:val="00E416F0"/>
    <w:rsid w:val="00E41757"/>
    <w:rsid w:val="00E41AAC"/>
    <w:rsid w:val="00E41B1C"/>
    <w:rsid w:val="00E41B30"/>
    <w:rsid w:val="00E41B95"/>
    <w:rsid w:val="00E41C6C"/>
    <w:rsid w:val="00E41D1C"/>
    <w:rsid w:val="00E41E76"/>
    <w:rsid w:val="00E41EA4"/>
    <w:rsid w:val="00E41F18"/>
    <w:rsid w:val="00E4204E"/>
    <w:rsid w:val="00E421AA"/>
    <w:rsid w:val="00E4235A"/>
    <w:rsid w:val="00E42481"/>
    <w:rsid w:val="00E424A0"/>
    <w:rsid w:val="00E424D1"/>
    <w:rsid w:val="00E42552"/>
    <w:rsid w:val="00E42562"/>
    <w:rsid w:val="00E4260C"/>
    <w:rsid w:val="00E4265D"/>
    <w:rsid w:val="00E426FE"/>
    <w:rsid w:val="00E4272D"/>
    <w:rsid w:val="00E42777"/>
    <w:rsid w:val="00E427A7"/>
    <w:rsid w:val="00E4293E"/>
    <w:rsid w:val="00E42C4B"/>
    <w:rsid w:val="00E42D34"/>
    <w:rsid w:val="00E42DB9"/>
    <w:rsid w:val="00E431B2"/>
    <w:rsid w:val="00E43266"/>
    <w:rsid w:val="00E43317"/>
    <w:rsid w:val="00E43390"/>
    <w:rsid w:val="00E433DC"/>
    <w:rsid w:val="00E43422"/>
    <w:rsid w:val="00E43496"/>
    <w:rsid w:val="00E434B0"/>
    <w:rsid w:val="00E43520"/>
    <w:rsid w:val="00E43940"/>
    <w:rsid w:val="00E43990"/>
    <w:rsid w:val="00E43A00"/>
    <w:rsid w:val="00E43A55"/>
    <w:rsid w:val="00E43A60"/>
    <w:rsid w:val="00E43A9B"/>
    <w:rsid w:val="00E44080"/>
    <w:rsid w:val="00E441BD"/>
    <w:rsid w:val="00E4422C"/>
    <w:rsid w:val="00E44235"/>
    <w:rsid w:val="00E444F5"/>
    <w:rsid w:val="00E44637"/>
    <w:rsid w:val="00E446B0"/>
    <w:rsid w:val="00E447EC"/>
    <w:rsid w:val="00E44800"/>
    <w:rsid w:val="00E44943"/>
    <w:rsid w:val="00E449D5"/>
    <w:rsid w:val="00E449F3"/>
    <w:rsid w:val="00E44BEE"/>
    <w:rsid w:val="00E44CFB"/>
    <w:rsid w:val="00E44D9B"/>
    <w:rsid w:val="00E44E4E"/>
    <w:rsid w:val="00E44E51"/>
    <w:rsid w:val="00E45105"/>
    <w:rsid w:val="00E451B0"/>
    <w:rsid w:val="00E451FC"/>
    <w:rsid w:val="00E45243"/>
    <w:rsid w:val="00E4528C"/>
    <w:rsid w:val="00E453AA"/>
    <w:rsid w:val="00E455DC"/>
    <w:rsid w:val="00E456DE"/>
    <w:rsid w:val="00E456F7"/>
    <w:rsid w:val="00E45864"/>
    <w:rsid w:val="00E45A13"/>
    <w:rsid w:val="00E45B5F"/>
    <w:rsid w:val="00E45B88"/>
    <w:rsid w:val="00E45C98"/>
    <w:rsid w:val="00E45D10"/>
    <w:rsid w:val="00E45D2B"/>
    <w:rsid w:val="00E45D5A"/>
    <w:rsid w:val="00E45D65"/>
    <w:rsid w:val="00E45D7F"/>
    <w:rsid w:val="00E460E9"/>
    <w:rsid w:val="00E46173"/>
    <w:rsid w:val="00E461B7"/>
    <w:rsid w:val="00E4644C"/>
    <w:rsid w:val="00E4646D"/>
    <w:rsid w:val="00E46482"/>
    <w:rsid w:val="00E464A1"/>
    <w:rsid w:val="00E464DC"/>
    <w:rsid w:val="00E464FA"/>
    <w:rsid w:val="00E4650D"/>
    <w:rsid w:val="00E46641"/>
    <w:rsid w:val="00E4671E"/>
    <w:rsid w:val="00E46721"/>
    <w:rsid w:val="00E467B7"/>
    <w:rsid w:val="00E4683A"/>
    <w:rsid w:val="00E46A2C"/>
    <w:rsid w:val="00E46AE3"/>
    <w:rsid w:val="00E46C2B"/>
    <w:rsid w:val="00E46CB5"/>
    <w:rsid w:val="00E46E17"/>
    <w:rsid w:val="00E46EFA"/>
    <w:rsid w:val="00E4713F"/>
    <w:rsid w:val="00E471AD"/>
    <w:rsid w:val="00E471CE"/>
    <w:rsid w:val="00E47404"/>
    <w:rsid w:val="00E4742B"/>
    <w:rsid w:val="00E47457"/>
    <w:rsid w:val="00E47578"/>
    <w:rsid w:val="00E4758D"/>
    <w:rsid w:val="00E475E5"/>
    <w:rsid w:val="00E4791F"/>
    <w:rsid w:val="00E479C6"/>
    <w:rsid w:val="00E47AE6"/>
    <w:rsid w:val="00E47B65"/>
    <w:rsid w:val="00E47FB0"/>
    <w:rsid w:val="00E500D6"/>
    <w:rsid w:val="00E50119"/>
    <w:rsid w:val="00E50307"/>
    <w:rsid w:val="00E503CB"/>
    <w:rsid w:val="00E503EE"/>
    <w:rsid w:val="00E50445"/>
    <w:rsid w:val="00E50559"/>
    <w:rsid w:val="00E5055B"/>
    <w:rsid w:val="00E5058E"/>
    <w:rsid w:val="00E5064E"/>
    <w:rsid w:val="00E50747"/>
    <w:rsid w:val="00E507AD"/>
    <w:rsid w:val="00E50866"/>
    <w:rsid w:val="00E50902"/>
    <w:rsid w:val="00E50926"/>
    <w:rsid w:val="00E5096A"/>
    <w:rsid w:val="00E509E3"/>
    <w:rsid w:val="00E50CA1"/>
    <w:rsid w:val="00E50DC4"/>
    <w:rsid w:val="00E50DF4"/>
    <w:rsid w:val="00E50DFD"/>
    <w:rsid w:val="00E50E7D"/>
    <w:rsid w:val="00E50EAD"/>
    <w:rsid w:val="00E50FB6"/>
    <w:rsid w:val="00E50FF9"/>
    <w:rsid w:val="00E51141"/>
    <w:rsid w:val="00E51204"/>
    <w:rsid w:val="00E512ED"/>
    <w:rsid w:val="00E5137A"/>
    <w:rsid w:val="00E513EC"/>
    <w:rsid w:val="00E5150D"/>
    <w:rsid w:val="00E5152C"/>
    <w:rsid w:val="00E516C2"/>
    <w:rsid w:val="00E51733"/>
    <w:rsid w:val="00E517D6"/>
    <w:rsid w:val="00E5180B"/>
    <w:rsid w:val="00E51919"/>
    <w:rsid w:val="00E51AB0"/>
    <w:rsid w:val="00E51AE4"/>
    <w:rsid w:val="00E51B80"/>
    <w:rsid w:val="00E51BB6"/>
    <w:rsid w:val="00E51C24"/>
    <w:rsid w:val="00E51C94"/>
    <w:rsid w:val="00E51D2B"/>
    <w:rsid w:val="00E51E0C"/>
    <w:rsid w:val="00E51EE7"/>
    <w:rsid w:val="00E51F6B"/>
    <w:rsid w:val="00E5203C"/>
    <w:rsid w:val="00E520AC"/>
    <w:rsid w:val="00E522EC"/>
    <w:rsid w:val="00E52560"/>
    <w:rsid w:val="00E525DC"/>
    <w:rsid w:val="00E525DE"/>
    <w:rsid w:val="00E525E0"/>
    <w:rsid w:val="00E52835"/>
    <w:rsid w:val="00E528A4"/>
    <w:rsid w:val="00E52A04"/>
    <w:rsid w:val="00E52AAA"/>
    <w:rsid w:val="00E52B3F"/>
    <w:rsid w:val="00E52B72"/>
    <w:rsid w:val="00E52CC6"/>
    <w:rsid w:val="00E52CF2"/>
    <w:rsid w:val="00E52DBB"/>
    <w:rsid w:val="00E53132"/>
    <w:rsid w:val="00E531EC"/>
    <w:rsid w:val="00E53243"/>
    <w:rsid w:val="00E53413"/>
    <w:rsid w:val="00E534A2"/>
    <w:rsid w:val="00E535D4"/>
    <w:rsid w:val="00E5365E"/>
    <w:rsid w:val="00E53698"/>
    <w:rsid w:val="00E5381B"/>
    <w:rsid w:val="00E53823"/>
    <w:rsid w:val="00E53871"/>
    <w:rsid w:val="00E5388B"/>
    <w:rsid w:val="00E5388D"/>
    <w:rsid w:val="00E53946"/>
    <w:rsid w:val="00E539D1"/>
    <w:rsid w:val="00E53B5C"/>
    <w:rsid w:val="00E53BEA"/>
    <w:rsid w:val="00E53C93"/>
    <w:rsid w:val="00E5400C"/>
    <w:rsid w:val="00E54020"/>
    <w:rsid w:val="00E54038"/>
    <w:rsid w:val="00E54051"/>
    <w:rsid w:val="00E540D1"/>
    <w:rsid w:val="00E5415F"/>
    <w:rsid w:val="00E5417F"/>
    <w:rsid w:val="00E5418E"/>
    <w:rsid w:val="00E5440E"/>
    <w:rsid w:val="00E5483D"/>
    <w:rsid w:val="00E5489D"/>
    <w:rsid w:val="00E54916"/>
    <w:rsid w:val="00E54BFE"/>
    <w:rsid w:val="00E54D48"/>
    <w:rsid w:val="00E54D70"/>
    <w:rsid w:val="00E54D97"/>
    <w:rsid w:val="00E54DF3"/>
    <w:rsid w:val="00E54EA5"/>
    <w:rsid w:val="00E550F7"/>
    <w:rsid w:val="00E551A7"/>
    <w:rsid w:val="00E55282"/>
    <w:rsid w:val="00E5544C"/>
    <w:rsid w:val="00E555BA"/>
    <w:rsid w:val="00E555F8"/>
    <w:rsid w:val="00E55641"/>
    <w:rsid w:val="00E5574F"/>
    <w:rsid w:val="00E557CA"/>
    <w:rsid w:val="00E557E3"/>
    <w:rsid w:val="00E55839"/>
    <w:rsid w:val="00E559A2"/>
    <w:rsid w:val="00E559F1"/>
    <w:rsid w:val="00E55B4D"/>
    <w:rsid w:val="00E55B66"/>
    <w:rsid w:val="00E55B97"/>
    <w:rsid w:val="00E55C25"/>
    <w:rsid w:val="00E55C78"/>
    <w:rsid w:val="00E55CB2"/>
    <w:rsid w:val="00E55CC6"/>
    <w:rsid w:val="00E55D24"/>
    <w:rsid w:val="00E55DE1"/>
    <w:rsid w:val="00E55DF0"/>
    <w:rsid w:val="00E56020"/>
    <w:rsid w:val="00E5606F"/>
    <w:rsid w:val="00E5608C"/>
    <w:rsid w:val="00E560B7"/>
    <w:rsid w:val="00E56264"/>
    <w:rsid w:val="00E56354"/>
    <w:rsid w:val="00E56670"/>
    <w:rsid w:val="00E5685D"/>
    <w:rsid w:val="00E56A5B"/>
    <w:rsid w:val="00E56BD5"/>
    <w:rsid w:val="00E56C41"/>
    <w:rsid w:val="00E56C50"/>
    <w:rsid w:val="00E56C5F"/>
    <w:rsid w:val="00E56C87"/>
    <w:rsid w:val="00E56C90"/>
    <w:rsid w:val="00E56DBF"/>
    <w:rsid w:val="00E56F7E"/>
    <w:rsid w:val="00E56FC6"/>
    <w:rsid w:val="00E56FE5"/>
    <w:rsid w:val="00E571A7"/>
    <w:rsid w:val="00E5725F"/>
    <w:rsid w:val="00E572C1"/>
    <w:rsid w:val="00E572E0"/>
    <w:rsid w:val="00E57566"/>
    <w:rsid w:val="00E5757D"/>
    <w:rsid w:val="00E5758E"/>
    <w:rsid w:val="00E575BD"/>
    <w:rsid w:val="00E575C6"/>
    <w:rsid w:val="00E576E1"/>
    <w:rsid w:val="00E57865"/>
    <w:rsid w:val="00E578B9"/>
    <w:rsid w:val="00E579A8"/>
    <w:rsid w:val="00E57A03"/>
    <w:rsid w:val="00E57AF5"/>
    <w:rsid w:val="00E57CF1"/>
    <w:rsid w:val="00E57D1F"/>
    <w:rsid w:val="00E57D51"/>
    <w:rsid w:val="00E57E46"/>
    <w:rsid w:val="00E57E5C"/>
    <w:rsid w:val="00E57ED5"/>
    <w:rsid w:val="00E57F62"/>
    <w:rsid w:val="00E60013"/>
    <w:rsid w:val="00E60194"/>
    <w:rsid w:val="00E6027B"/>
    <w:rsid w:val="00E602D6"/>
    <w:rsid w:val="00E603D1"/>
    <w:rsid w:val="00E6040F"/>
    <w:rsid w:val="00E604B6"/>
    <w:rsid w:val="00E604B8"/>
    <w:rsid w:val="00E604C3"/>
    <w:rsid w:val="00E605C8"/>
    <w:rsid w:val="00E60672"/>
    <w:rsid w:val="00E60836"/>
    <w:rsid w:val="00E608AD"/>
    <w:rsid w:val="00E6094F"/>
    <w:rsid w:val="00E60953"/>
    <w:rsid w:val="00E6098C"/>
    <w:rsid w:val="00E60A0C"/>
    <w:rsid w:val="00E60A28"/>
    <w:rsid w:val="00E60A42"/>
    <w:rsid w:val="00E60A53"/>
    <w:rsid w:val="00E60A62"/>
    <w:rsid w:val="00E60B16"/>
    <w:rsid w:val="00E60BAA"/>
    <w:rsid w:val="00E60BAE"/>
    <w:rsid w:val="00E60BBD"/>
    <w:rsid w:val="00E60BF8"/>
    <w:rsid w:val="00E60C1A"/>
    <w:rsid w:val="00E60DC0"/>
    <w:rsid w:val="00E60E7D"/>
    <w:rsid w:val="00E60EC2"/>
    <w:rsid w:val="00E60FE5"/>
    <w:rsid w:val="00E6105F"/>
    <w:rsid w:val="00E61181"/>
    <w:rsid w:val="00E611C7"/>
    <w:rsid w:val="00E61205"/>
    <w:rsid w:val="00E61382"/>
    <w:rsid w:val="00E613AD"/>
    <w:rsid w:val="00E613FF"/>
    <w:rsid w:val="00E6143B"/>
    <w:rsid w:val="00E6149A"/>
    <w:rsid w:val="00E616A3"/>
    <w:rsid w:val="00E61782"/>
    <w:rsid w:val="00E617E9"/>
    <w:rsid w:val="00E6184D"/>
    <w:rsid w:val="00E619BD"/>
    <w:rsid w:val="00E61A25"/>
    <w:rsid w:val="00E61AE4"/>
    <w:rsid w:val="00E61B7D"/>
    <w:rsid w:val="00E61DA5"/>
    <w:rsid w:val="00E62029"/>
    <w:rsid w:val="00E6219F"/>
    <w:rsid w:val="00E62225"/>
    <w:rsid w:val="00E62287"/>
    <w:rsid w:val="00E624C0"/>
    <w:rsid w:val="00E625EC"/>
    <w:rsid w:val="00E626D2"/>
    <w:rsid w:val="00E6278C"/>
    <w:rsid w:val="00E62792"/>
    <w:rsid w:val="00E6281D"/>
    <w:rsid w:val="00E6282E"/>
    <w:rsid w:val="00E6283C"/>
    <w:rsid w:val="00E629BB"/>
    <w:rsid w:val="00E62B22"/>
    <w:rsid w:val="00E62B7B"/>
    <w:rsid w:val="00E62BB1"/>
    <w:rsid w:val="00E62DC2"/>
    <w:rsid w:val="00E62EE6"/>
    <w:rsid w:val="00E62FBA"/>
    <w:rsid w:val="00E632A6"/>
    <w:rsid w:val="00E63757"/>
    <w:rsid w:val="00E63A3F"/>
    <w:rsid w:val="00E63A63"/>
    <w:rsid w:val="00E63C04"/>
    <w:rsid w:val="00E63D5A"/>
    <w:rsid w:val="00E63D9C"/>
    <w:rsid w:val="00E63E02"/>
    <w:rsid w:val="00E63E72"/>
    <w:rsid w:val="00E641A2"/>
    <w:rsid w:val="00E641EF"/>
    <w:rsid w:val="00E641F7"/>
    <w:rsid w:val="00E643CF"/>
    <w:rsid w:val="00E6446D"/>
    <w:rsid w:val="00E645D7"/>
    <w:rsid w:val="00E645F2"/>
    <w:rsid w:val="00E64620"/>
    <w:rsid w:val="00E64641"/>
    <w:rsid w:val="00E64715"/>
    <w:rsid w:val="00E64AB9"/>
    <w:rsid w:val="00E64B04"/>
    <w:rsid w:val="00E64CD3"/>
    <w:rsid w:val="00E64CF9"/>
    <w:rsid w:val="00E64DDC"/>
    <w:rsid w:val="00E64E37"/>
    <w:rsid w:val="00E64E4C"/>
    <w:rsid w:val="00E64FBB"/>
    <w:rsid w:val="00E65070"/>
    <w:rsid w:val="00E650F1"/>
    <w:rsid w:val="00E651C1"/>
    <w:rsid w:val="00E651D1"/>
    <w:rsid w:val="00E65225"/>
    <w:rsid w:val="00E652B6"/>
    <w:rsid w:val="00E65368"/>
    <w:rsid w:val="00E6541A"/>
    <w:rsid w:val="00E6550E"/>
    <w:rsid w:val="00E6558E"/>
    <w:rsid w:val="00E655D8"/>
    <w:rsid w:val="00E65719"/>
    <w:rsid w:val="00E657BE"/>
    <w:rsid w:val="00E65802"/>
    <w:rsid w:val="00E65812"/>
    <w:rsid w:val="00E658A5"/>
    <w:rsid w:val="00E65923"/>
    <w:rsid w:val="00E659E6"/>
    <w:rsid w:val="00E65A62"/>
    <w:rsid w:val="00E65BFA"/>
    <w:rsid w:val="00E65DC0"/>
    <w:rsid w:val="00E65ECF"/>
    <w:rsid w:val="00E65FFB"/>
    <w:rsid w:val="00E66016"/>
    <w:rsid w:val="00E66165"/>
    <w:rsid w:val="00E6623B"/>
    <w:rsid w:val="00E6643F"/>
    <w:rsid w:val="00E665ED"/>
    <w:rsid w:val="00E6666D"/>
    <w:rsid w:val="00E6689E"/>
    <w:rsid w:val="00E66C4E"/>
    <w:rsid w:val="00E66CA0"/>
    <w:rsid w:val="00E66EA8"/>
    <w:rsid w:val="00E67119"/>
    <w:rsid w:val="00E67159"/>
    <w:rsid w:val="00E671BF"/>
    <w:rsid w:val="00E674D2"/>
    <w:rsid w:val="00E674D9"/>
    <w:rsid w:val="00E67644"/>
    <w:rsid w:val="00E677E4"/>
    <w:rsid w:val="00E67954"/>
    <w:rsid w:val="00E679B2"/>
    <w:rsid w:val="00E679D8"/>
    <w:rsid w:val="00E67A88"/>
    <w:rsid w:val="00E67B22"/>
    <w:rsid w:val="00E67C23"/>
    <w:rsid w:val="00E67DD2"/>
    <w:rsid w:val="00E67F84"/>
    <w:rsid w:val="00E70094"/>
    <w:rsid w:val="00E7015F"/>
    <w:rsid w:val="00E701E6"/>
    <w:rsid w:val="00E703B9"/>
    <w:rsid w:val="00E704D6"/>
    <w:rsid w:val="00E704EA"/>
    <w:rsid w:val="00E70669"/>
    <w:rsid w:val="00E70693"/>
    <w:rsid w:val="00E707BF"/>
    <w:rsid w:val="00E708EA"/>
    <w:rsid w:val="00E70962"/>
    <w:rsid w:val="00E709D7"/>
    <w:rsid w:val="00E70D59"/>
    <w:rsid w:val="00E70DAA"/>
    <w:rsid w:val="00E70E71"/>
    <w:rsid w:val="00E70F04"/>
    <w:rsid w:val="00E71116"/>
    <w:rsid w:val="00E71432"/>
    <w:rsid w:val="00E715D3"/>
    <w:rsid w:val="00E71653"/>
    <w:rsid w:val="00E7171E"/>
    <w:rsid w:val="00E7176F"/>
    <w:rsid w:val="00E71899"/>
    <w:rsid w:val="00E719F9"/>
    <w:rsid w:val="00E71B05"/>
    <w:rsid w:val="00E71CEE"/>
    <w:rsid w:val="00E71E21"/>
    <w:rsid w:val="00E71E7A"/>
    <w:rsid w:val="00E71F85"/>
    <w:rsid w:val="00E720E5"/>
    <w:rsid w:val="00E7213B"/>
    <w:rsid w:val="00E72165"/>
    <w:rsid w:val="00E72195"/>
    <w:rsid w:val="00E72366"/>
    <w:rsid w:val="00E7238A"/>
    <w:rsid w:val="00E727E7"/>
    <w:rsid w:val="00E72A9D"/>
    <w:rsid w:val="00E72DCE"/>
    <w:rsid w:val="00E72DDA"/>
    <w:rsid w:val="00E72E6F"/>
    <w:rsid w:val="00E72E73"/>
    <w:rsid w:val="00E72FB6"/>
    <w:rsid w:val="00E72FBE"/>
    <w:rsid w:val="00E72FEF"/>
    <w:rsid w:val="00E73022"/>
    <w:rsid w:val="00E730E5"/>
    <w:rsid w:val="00E73146"/>
    <w:rsid w:val="00E73265"/>
    <w:rsid w:val="00E73288"/>
    <w:rsid w:val="00E73408"/>
    <w:rsid w:val="00E734D0"/>
    <w:rsid w:val="00E73555"/>
    <w:rsid w:val="00E7355B"/>
    <w:rsid w:val="00E73626"/>
    <w:rsid w:val="00E7363E"/>
    <w:rsid w:val="00E73691"/>
    <w:rsid w:val="00E73746"/>
    <w:rsid w:val="00E737B0"/>
    <w:rsid w:val="00E73929"/>
    <w:rsid w:val="00E73995"/>
    <w:rsid w:val="00E739AF"/>
    <w:rsid w:val="00E739B3"/>
    <w:rsid w:val="00E73A29"/>
    <w:rsid w:val="00E73AC8"/>
    <w:rsid w:val="00E73B10"/>
    <w:rsid w:val="00E73B51"/>
    <w:rsid w:val="00E73BCF"/>
    <w:rsid w:val="00E73BD6"/>
    <w:rsid w:val="00E73DFA"/>
    <w:rsid w:val="00E73E2F"/>
    <w:rsid w:val="00E74017"/>
    <w:rsid w:val="00E74133"/>
    <w:rsid w:val="00E74152"/>
    <w:rsid w:val="00E741CC"/>
    <w:rsid w:val="00E7421B"/>
    <w:rsid w:val="00E744D9"/>
    <w:rsid w:val="00E74688"/>
    <w:rsid w:val="00E7469B"/>
    <w:rsid w:val="00E747E2"/>
    <w:rsid w:val="00E7489A"/>
    <w:rsid w:val="00E74A27"/>
    <w:rsid w:val="00E74C3F"/>
    <w:rsid w:val="00E74D77"/>
    <w:rsid w:val="00E74DC9"/>
    <w:rsid w:val="00E74F31"/>
    <w:rsid w:val="00E74F5B"/>
    <w:rsid w:val="00E74FB8"/>
    <w:rsid w:val="00E751AB"/>
    <w:rsid w:val="00E75265"/>
    <w:rsid w:val="00E7534C"/>
    <w:rsid w:val="00E753C9"/>
    <w:rsid w:val="00E75465"/>
    <w:rsid w:val="00E757D7"/>
    <w:rsid w:val="00E7584D"/>
    <w:rsid w:val="00E7585D"/>
    <w:rsid w:val="00E758BD"/>
    <w:rsid w:val="00E7592A"/>
    <w:rsid w:val="00E75A56"/>
    <w:rsid w:val="00E75C76"/>
    <w:rsid w:val="00E75CE3"/>
    <w:rsid w:val="00E75DAB"/>
    <w:rsid w:val="00E75E31"/>
    <w:rsid w:val="00E760A7"/>
    <w:rsid w:val="00E760D4"/>
    <w:rsid w:val="00E760E3"/>
    <w:rsid w:val="00E76223"/>
    <w:rsid w:val="00E76262"/>
    <w:rsid w:val="00E76481"/>
    <w:rsid w:val="00E764E1"/>
    <w:rsid w:val="00E7665C"/>
    <w:rsid w:val="00E766EA"/>
    <w:rsid w:val="00E7685B"/>
    <w:rsid w:val="00E768B0"/>
    <w:rsid w:val="00E7695E"/>
    <w:rsid w:val="00E769F6"/>
    <w:rsid w:val="00E76C7F"/>
    <w:rsid w:val="00E76C82"/>
    <w:rsid w:val="00E76EEC"/>
    <w:rsid w:val="00E770AC"/>
    <w:rsid w:val="00E77233"/>
    <w:rsid w:val="00E772A1"/>
    <w:rsid w:val="00E77427"/>
    <w:rsid w:val="00E775AB"/>
    <w:rsid w:val="00E77678"/>
    <w:rsid w:val="00E7779D"/>
    <w:rsid w:val="00E77836"/>
    <w:rsid w:val="00E77B37"/>
    <w:rsid w:val="00E77B70"/>
    <w:rsid w:val="00E77F7F"/>
    <w:rsid w:val="00E77FAD"/>
    <w:rsid w:val="00E77FDF"/>
    <w:rsid w:val="00E8005F"/>
    <w:rsid w:val="00E80072"/>
    <w:rsid w:val="00E800D3"/>
    <w:rsid w:val="00E8028B"/>
    <w:rsid w:val="00E8037C"/>
    <w:rsid w:val="00E80429"/>
    <w:rsid w:val="00E804D8"/>
    <w:rsid w:val="00E8062A"/>
    <w:rsid w:val="00E80737"/>
    <w:rsid w:val="00E809D5"/>
    <w:rsid w:val="00E80B1A"/>
    <w:rsid w:val="00E80BC1"/>
    <w:rsid w:val="00E80BE7"/>
    <w:rsid w:val="00E80BF8"/>
    <w:rsid w:val="00E80D1D"/>
    <w:rsid w:val="00E80E0B"/>
    <w:rsid w:val="00E81038"/>
    <w:rsid w:val="00E8106A"/>
    <w:rsid w:val="00E81318"/>
    <w:rsid w:val="00E8137F"/>
    <w:rsid w:val="00E814B2"/>
    <w:rsid w:val="00E81515"/>
    <w:rsid w:val="00E81704"/>
    <w:rsid w:val="00E8175B"/>
    <w:rsid w:val="00E818B0"/>
    <w:rsid w:val="00E81924"/>
    <w:rsid w:val="00E819C2"/>
    <w:rsid w:val="00E81A37"/>
    <w:rsid w:val="00E81A56"/>
    <w:rsid w:val="00E81DA3"/>
    <w:rsid w:val="00E81ECE"/>
    <w:rsid w:val="00E820F2"/>
    <w:rsid w:val="00E82181"/>
    <w:rsid w:val="00E821C1"/>
    <w:rsid w:val="00E82230"/>
    <w:rsid w:val="00E823D3"/>
    <w:rsid w:val="00E82460"/>
    <w:rsid w:val="00E824CD"/>
    <w:rsid w:val="00E825B5"/>
    <w:rsid w:val="00E8268D"/>
    <w:rsid w:val="00E826B6"/>
    <w:rsid w:val="00E82808"/>
    <w:rsid w:val="00E82815"/>
    <w:rsid w:val="00E828B3"/>
    <w:rsid w:val="00E82A1B"/>
    <w:rsid w:val="00E82A30"/>
    <w:rsid w:val="00E82A9B"/>
    <w:rsid w:val="00E82AD8"/>
    <w:rsid w:val="00E82ADD"/>
    <w:rsid w:val="00E82DDE"/>
    <w:rsid w:val="00E82F9A"/>
    <w:rsid w:val="00E83003"/>
    <w:rsid w:val="00E83115"/>
    <w:rsid w:val="00E8316B"/>
    <w:rsid w:val="00E831F2"/>
    <w:rsid w:val="00E831F8"/>
    <w:rsid w:val="00E83236"/>
    <w:rsid w:val="00E8330C"/>
    <w:rsid w:val="00E83410"/>
    <w:rsid w:val="00E8347A"/>
    <w:rsid w:val="00E834B7"/>
    <w:rsid w:val="00E834F9"/>
    <w:rsid w:val="00E835DC"/>
    <w:rsid w:val="00E836B2"/>
    <w:rsid w:val="00E836B5"/>
    <w:rsid w:val="00E836F5"/>
    <w:rsid w:val="00E83758"/>
    <w:rsid w:val="00E83830"/>
    <w:rsid w:val="00E83915"/>
    <w:rsid w:val="00E8395D"/>
    <w:rsid w:val="00E83A2C"/>
    <w:rsid w:val="00E83ABC"/>
    <w:rsid w:val="00E83B01"/>
    <w:rsid w:val="00E83BB0"/>
    <w:rsid w:val="00E83C6E"/>
    <w:rsid w:val="00E83D2F"/>
    <w:rsid w:val="00E83D85"/>
    <w:rsid w:val="00E83DE0"/>
    <w:rsid w:val="00E83ECC"/>
    <w:rsid w:val="00E83ECE"/>
    <w:rsid w:val="00E83ED1"/>
    <w:rsid w:val="00E8411A"/>
    <w:rsid w:val="00E8418A"/>
    <w:rsid w:val="00E8427D"/>
    <w:rsid w:val="00E842A1"/>
    <w:rsid w:val="00E8431B"/>
    <w:rsid w:val="00E84353"/>
    <w:rsid w:val="00E844CC"/>
    <w:rsid w:val="00E84505"/>
    <w:rsid w:val="00E8463F"/>
    <w:rsid w:val="00E846C5"/>
    <w:rsid w:val="00E8476F"/>
    <w:rsid w:val="00E847D1"/>
    <w:rsid w:val="00E848EC"/>
    <w:rsid w:val="00E849B3"/>
    <w:rsid w:val="00E84A91"/>
    <w:rsid w:val="00E84C3D"/>
    <w:rsid w:val="00E84C5C"/>
    <w:rsid w:val="00E84E6A"/>
    <w:rsid w:val="00E84E8D"/>
    <w:rsid w:val="00E84F87"/>
    <w:rsid w:val="00E85063"/>
    <w:rsid w:val="00E851A0"/>
    <w:rsid w:val="00E853F8"/>
    <w:rsid w:val="00E8544F"/>
    <w:rsid w:val="00E85753"/>
    <w:rsid w:val="00E8581D"/>
    <w:rsid w:val="00E85873"/>
    <w:rsid w:val="00E859F5"/>
    <w:rsid w:val="00E85A4D"/>
    <w:rsid w:val="00E85C98"/>
    <w:rsid w:val="00E85D8E"/>
    <w:rsid w:val="00E85D9E"/>
    <w:rsid w:val="00E85DB7"/>
    <w:rsid w:val="00E85F99"/>
    <w:rsid w:val="00E85FEC"/>
    <w:rsid w:val="00E85FEF"/>
    <w:rsid w:val="00E86166"/>
    <w:rsid w:val="00E8622E"/>
    <w:rsid w:val="00E8648E"/>
    <w:rsid w:val="00E864E6"/>
    <w:rsid w:val="00E86580"/>
    <w:rsid w:val="00E8659F"/>
    <w:rsid w:val="00E867A5"/>
    <w:rsid w:val="00E867EB"/>
    <w:rsid w:val="00E86BD2"/>
    <w:rsid w:val="00E86CF9"/>
    <w:rsid w:val="00E86D15"/>
    <w:rsid w:val="00E86EAE"/>
    <w:rsid w:val="00E86ED3"/>
    <w:rsid w:val="00E87185"/>
    <w:rsid w:val="00E8731E"/>
    <w:rsid w:val="00E875B8"/>
    <w:rsid w:val="00E87926"/>
    <w:rsid w:val="00E8792F"/>
    <w:rsid w:val="00E87976"/>
    <w:rsid w:val="00E879EB"/>
    <w:rsid w:val="00E87A0A"/>
    <w:rsid w:val="00E87B08"/>
    <w:rsid w:val="00E87D27"/>
    <w:rsid w:val="00E87DDF"/>
    <w:rsid w:val="00E87E68"/>
    <w:rsid w:val="00E87F5B"/>
    <w:rsid w:val="00E87FA2"/>
    <w:rsid w:val="00E87FF4"/>
    <w:rsid w:val="00E90003"/>
    <w:rsid w:val="00E900A6"/>
    <w:rsid w:val="00E900F0"/>
    <w:rsid w:val="00E9031C"/>
    <w:rsid w:val="00E90367"/>
    <w:rsid w:val="00E90391"/>
    <w:rsid w:val="00E903DC"/>
    <w:rsid w:val="00E90420"/>
    <w:rsid w:val="00E904E5"/>
    <w:rsid w:val="00E90584"/>
    <w:rsid w:val="00E90685"/>
    <w:rsid w:val="00E907A5"/>
    <w:rsid w:val="00E907B8"/>
    <w:rsid w:val="00E90835"/>
    <w:rsid w:val="00E90894"/>
    <w:rsid w:val="00E908AC"/>
    <w:rsid w:val="00E908DE"/>
    <w:rsid w:val="00E9099E"/>
    <w:rsid w:val="00E90BAB"/>
    <w:rsid w:val="00E90BF2"/>
    <w:rsid w:val="00E90F60"/>
    <w:rsid w:val="00E90FBD"/>
    <w:rsid w:val="00E913EF"/>
    <w:rsid w:val="00E913FF"/>
    <w:rsid w:val="00E91444"/>
    <w:rsid w:val="00E91542"/>
    <w:rsid w:val="00E916B0"/>
    <w:rsid w:val="00E91748"/>
    <w:rsid w:val="00E917E8"/>
    <w:rsid w:val="00E918E1"/>
    <w:rsid w:val="00E91926"/>
    <w:rsid w:val="00E91CAE"/>
    <w:rsid w:val="00E91CE2"/>
    <w:rsid w:val="00E91D6D"/>
    <w:rsid w:val="00E91F54"/>
    <w:rsid w:val="00E9201A"/>
    <w:rsid w:val="00E92051"/>
    <w:rsid w:val="00E92203"/>
    <w:rsid w:val="00E92223"/>
    <w:rsid w:val="00E92300"/>
    <w:rsid w:val="00E92303"/>
    <w:rsid w:val="00E9242E"/>
    <w:rsid w:val="00E9254D"/>
    <w:rsid w:val="00E9282D"/>
    <w:rsid w:val="00E92931"/>
    <w:rsid w:val="00E9293B"/>
    <w:rsid w:val="00E929C6"/>
    <w:rsid w:val="00E92B25"/>
    <w:rsid w:val="00E92C28"/>
    <w:rsid w:val="00E92CB6"/>
    <w:rsid w:val="00E92CF4"/>
    <w:rsid w:val="00E92D00"/>
    <w:rsid w:val="00E93171"/>
    <w:rsid w:val="00E93215"/>
    <w:rsid w:val="00E932E9"/>
    <w:rsid w:val="00E933EA"/>
    <w:rsid w:val="00E934E1"/>
    <w:rsid w:val="00E934FF"/>
    <w:rsid w:val="00E93734"/>
    <w:rsid w:val="00E93869"/>
    <w:rsid w:val="00E93989"/>
    <w:rsid w:val="00E93B62"/>
    <w:rsid w:val="00E93C52"/>
    <w:rsid w:val="00E93D41"/>
    <w:rsid w:val="00E93DC7"/>
    <w:rsid w:val="00E93F53"/>
    <w:rsid w:val="00E93F60"/>
    <w:rsid w:val="00E93F70"/>
    <w:rsid w:val="00E94015"/>
    <w:rsid w:val="00E94016"/>
    <w:rsid w:val="00E941D2"/>
    <w:rsid w:val="00E94281"/>
    <w:rsid w:val="00E94309"/>
    <w:rsid w:val="00E94414"/>
    <w:rsid w:val="00E9447B"/>
    <w:rsid w:val="00E947ED"/>
    <w:rsid w:val="00E948D7"/>
    <w:rsid w:val="00E9492B"/>
    <w:rsid w:val="00E94B75"/>
    <w:rsid w:val="00E94D2D"/>
    <w:rsid w:val="00E94DBD"/>
    <w:rsid w:val="00E94F0A"/>
    <w:rsid w:val="00E94FFA"/>
    <w:rsid w:val="00E95000"/>
    <w:rsid w:val="00E95081"/>
    <w:rsid w:val="00E950BC"/>
    <w:rsid w:val="00E950D9"/>
    <w:rsid w:val="00E95108"/>
    <w:rsid w:val="00E95263"/>
    <w:rsid w:val="00E9538B"/>
    <w:rsid w:val="00E9555A"/>
    <w:rsid w:val="00E9564D"/>
    <w:rsid w:val="00E956A9"/>
    <w:rsid w:val="00E95709"/>
    <w:rsid w:val="00E95763"/>
    <w:rsid w:val="00E95922"/>
    <w:rsid w:val="00E95BC0"/>
    <w:rsid w:val="00E95C58"/>
    <w:rsid w:val="00E95E17"/>
    <w:rsid w:val="00E95E7E"/>
    <w:rsid w:val="00E95E83"/>
    <w:rsid w:val="00E95EB6"/>
    <w:rsid w:val="00E95F00"/>
    <w:rsid w:val="00E95F2E"/>
    <w:rsid w:val="00E95F7A"/>
    <w:rsid w:val="00E96019"/>
    <w:rsid w:val="00E961B5"/>
    <w:rsid w:val="00E9656C"/>
    <w:rsid w:val="00E96692"/>
    <w:rsid w:val="00E966B0"/>
    <w:rsid w:val="00E9671A"/>
    <w:rsid w:val="00E967B7"/>
    <w:rsid w:val="00E967F8"/>
    <w:rsid w:val="00E9681C"/>
    <w:rsid w:val="00E96902"/>
    <w:rsid w:val="00E96A4E"/>
    <w:rsid w:val="00E96C14"/>
    <w:rsid w:val="00E96C38"/>
    <w:rsid w:val="00E970BD"/>
    <w:rsid w:val="00E97190"/>
    <w:rsid w:val="00E972DF"/>
    <w:rsid w:val="00E9741F"/>
    <w:rsid w:val="00E97492"/>
    <w:rsid w:val="00E975A5"/>
    <w:rsid w:val="00E97606"/>
    <w:rsid w:val="00E97817"/>
    <w:rsid w:val="00E97820"/>
    <w:rsid w:val="00E978BB"/>
    <w:rsid w:val="00E9797C"/>
    <w:rsid w:val="00E97994"/>
    <w:rsid w:val="00E97A30"/>
    <w:rsid w:val="00E97BE0"/>
    <w:rsid w:val="00E97CE5"/>
    <w:rsid w:val="00E97EBD"/>
    <w:rsid w:val="00EA0030"/>
    <w:rsid w:val="00EA00D3"/>
    <w:rsid w:val="00EA00FA"/>
    <w:rsid w:val="00EA0198"/>
    <w:rsid w:val="00EA02DA"/>
    <w:rsid w:val="00EA0422"/>
    <w:rsid w:val="00EA048B"/>
    <w:rsid w:val="00EA04CE"/>
    <w:rsid w:val="00EA068C"/>
    <w:rsid w:val="00EA073F"/>
    <w:rsid w:val="00EA0776"/>
    <w:rsid w:val="00EA078E"/>
    <w:rsid w:val="00EA079D"/>
    <w:rsid w:val="00EA07CA"/>
    <w:rsid w:val="00EA090A"/>
    <w:rsid w:val="00EA096C"/>
    <w:rsid w:val="00EA09AC"/>
    <w:rsid w:val="00EA09B8"/>
    <w:rsid w:val="00EA0A84"/>
    <w:rsid w:val="00EA0B9D"/>
    <w:rsid w:val="00EA0C0A"/>
    <w:rsid w:val="00EA0C47"/>
    <w:rsid w:val="00EA0CD4"/>
    <w:rsid w:val="00EA0DB7"/>
    <w:rsid w:val="00EA0E2E"/>
    <w:rsid w:val="00EA10C5"/>
    <w:rsid w:val="00EA1104"/>
    <w:rsid w:val="00EA13F6"/>
    <w:rsid w:val="00EA1449"/>
    <w:rsid w:val="00EA157F"/>
    <w:rsid w:val="00EA17ED"/>
    <w:rsid w:val="00EA1844"/>
    <w:rsid w:val="00EA1895"/>
    <w:rsid w:val="00EA18D6"/>
    <w:rsid w:val="00EA199E"/>
    <w:rsid w:val="00EA1ACC"/>
    <w:rsid w:val="00EA1B27"/>
    <w:rsid w:val="00EA1DA1"/>
    <w:rsid w:val="00EA1DA6"/>
    <w:rsid w:val="00EA1F4C"/>
    <w:rsid w:val="00EA1F4E"/>
    <w:rsid w:val="00EA21F8"/>
    <w:rsid w:val="00EA21FC"/>
    <w:rsid w:val="00EA22BC"/>
    <w:rsid w:val="00EA22E0"/>
    <w:rsid w:val="00EA231B"/>
    <w:rsid w:val="00EA2338"/>
    <w:rsid w:val="00EA2365"/>
    <w:rsid w:val="00EA237C"/>
    <w:rsid w:val="00EA2427"/>
    <w:rsid w:val="00EA25FD"/>
    <w:rsid w:val="00EA266F"/>
    <w:rsid w:val="00EA26C3"/>
    <w:rsid w:val="00EA26DB"/>
    <w:rsid w:val="00EA292A"/>
    <w:rsid w:val="00EA299A"/>
    <w:rsid w:val="00EA29E3"/>
    <w:rsid w:val="00EA2A1C"/>
    <w:rsid w:val="00EA2A79"/>
    <w:rsid w:val="00EA2A7F"/>
    <w:rsid w:val="00EA2AFE"/>
    <w:rsid w:val="00EA2B5E"/>
    <w:rsid w:val="00EA2C25"/>
    <w:rsid w:val="00EA2C89"/>
    <w:rsid w:val="00EA2D02"/>
    <w:rsid w:val="00EA2E99"/>
    <w:rsid w:val="00EA2EEC"/>
    <w:rsid w:val="00EA3128"/>
    <w:rsid w:val="00EA3160"/>
    <w:rsid w:val="00EA32DD"/>
    <w:rsid w:val="00EA34BF"/>
    <w:rsid w:val="00EA355F"/>
    <w:rsid w:val="00EA35E7"/>
    <w:rsid w:val="00EA3603"/>
    <w:rsid w:val="00EA36EC"/>
    <w:rsid w:val="00EA3800"/>
    <w:rsid w:val="00EA3941"/>
    <w:rsid w:val="00EA3A17"/>
    <w:rsid w:val="00EA3BC0"/>
    <w:rsid w:val="00EA3E0B"/>
    <w:rsid w:val="00EA3E84"/>
    <w:rsid w:val="00EA3FC2"/>
    <w:rsid w:val="00EA4022"/>
    <w:rsid w:val="00EA4279"/>
    <w:rsid w:val="00EA441E"/>
    <w:rsid w:val="00EA446D"/>
    <w:rsid w:val="00EA44B3"/>
    <w:rsid w:val="00EA45B6"/>
    <w:rsid w:val="00EA4783"/>
    <w:rsid w:val="00EA4793"/>
    <w:rsid w:val="00EA4824"/>
    <w:rsid w:val="00EA48DE"/>
    <w:rsid w:val="00EA4979"/>
    <w:rsid w:val="00EA4A9E"/>
    <w:rsid w:val="00EA4AA9"/>
    <w:rsid w:val="00EA4B9C"/>
    <w:rsid w:val="00EA4CB2"/>
    <w:rsid w:val="00EA4E16"/>
    <w:rsid w:val="00EA4E31"/>
    <w:rsid w:val="00EA4ED1"/>
    <w:rsid w:val="00EA4F4D"/>
    <w:rsid w:val="00EA50F3"/>
    <w:rsid w:val="00EA52D1"/>
    <w:rsid w:val="00EA5396"/>
    <w:rsid w:val="00EA5560"/>
    <w:rsid w:val="00EA56A0"/>
    <w:rsid w:val="00EA5779"/>
    <w:rsid w:val="00EA5793"/>
    <w:rsid w:val="00EA5799"/>
    <w:rsid w:val="00EA579E"/>
    <w:rsid w:val="00EA58D6"/>
    <w:rsid w:val="00EA58F7"/>
    <w:rsid w:val="00EA59C2"/>
    <w:rsid w:val="00EA5B58"/>
    <w:rsid w:val="00EA5DF4"/>
    <w:rsid w:val="00EA5F44"/>
    <w:rsid w:val="00EA5F49"/>
    <w:rsid w:val="00EA60BD"/>
    <w:rsid w:val="00EA6119"/>
    <w:rsid w:val="00EA6170"/>
    <w:rsid w:val="00EA61A6"/>
    <w:rsid w:val="00EA61BD"/>
    <w:rsid w:val="00EA626C"/>
    <w:rsid w:val="00EA62E9"/>
    <w:rsid w:val="00EA6420"/>
    <w:rsid w:val="00EA68F0"/>
    <w:rsid w:val="00EA6AF6"/>
    <w:rsid w:val="00EA6C4F"/>
    <w:rsid w:val="00EA6D46"/>
    <w:rsid w:val="00EA6D92"/>
    <w:rsid w:val="00EA6F01"/>
    <w:rsid w:val="00EA6F65"/>
    <w:rsid w:val="00EA6FB6"/>
    <w:rsid w:val="00EA7133"/>
    <w:rsid w:val="00EA723B"/>
    <w:rsid w:val="00EA72DB"/>
    <w:rsid w:val="00EA73C0"/>
    <w:rsid w:val="00EA74DE"/>
    <w:rsid w:val="00EA7508"/>
    <w:rsid w:val="00EA77E1"/>
    <w:rsid w:val="00EA79A4"/>
    <w:rsid w:val="00EA7A5A"/>
    <w:rsid w:val="00EA7D94"/>
    <w:rsid w:val="00EA7DAF"/>
    <w:rsid w:val="00EA7DC6"/>
    <w:rsid w:val="00EA7EE6"/>
    <w:rsid w:val="00EA7F91"/>
    <w:rsid w:val="00EB013B"/>
    <w:rsid w:val="00EB0197"/>
    <w:rsid w:val="00EB01C8"/>
    <w:rsid w:val="00EB0250"/>
    <w:rsid w:val="00EB0491"/>
    <w:rsid w:val="00EB04A2"/>
    <w:rsid w:val="00EB05EE"/>
    <w:rsid w:val="00EB061C"/>
    <w:rsid w:val="00EB06AC"/>
    <w:rsid w:val="00EB06C1"/>
    <w:rsid w:val="00EB072B"/>
    <w:rsid w:val="00EB0823"/>
    <w:rsid w:val="00EB089D"/>
    <w:rsid w:val="00EB0BED"/>
    <w:rsid w:val="00EB0C73"/>
    <w:rsid w:val="00EB0C8F"/>
    <w:rsid w:val="00EB0E12"/>
    <w:rsid w:val="00EB0E78"/>
    <w:rsid w:val="00EB1019"/>
    <w:rsid w:val="00EB126D"/>
    <w:rsid w:val="00EB1459"/>
    <w:rsid w:val="00EB1484"/>
    <w:rsid w:val="00EB14F9"/>
    <w:rsid w:val="00EB16C1"/>
    <w:rsid w:val="00EB16D3"/>
    <w:rsid w:val="00EB16D5"/>
    <w:rsid w:val="00EB16E9"/>
    <w:rsid w:val="00EB172C"/>
    <w:rsid w:val="00EB1730"/>
    <w:rsid w:val="00EB17C3"/>
    <w:rsid w:val="00EB18B6"/>
    <w:rsid w:val="00EB18DA"/>
    <w:rsid w:val="00EB1A82"/>
    <w:rsid w:val="00EB1DE0"/>
    <w:rsid w:val="00EB1E2E"/>
    <w:rsid w:val="00EB218B"/>
    <w:rsid w:val="00EB2317"/>
    <w:rsid w:val="00EB2322"/>
    <w:rsid w:val="00EB235A"/>
    <w:rsid w:val="00EB2407"/>
    <w:rsid w:val="00EB2514"/>
    <w:rsid w:val="00EB2595"/>
    <w:rsid w:val="00EB28E8"/>
    <w:rsid w:val="00EB28F7"/>
    <w:rsid w:val="00EB2923"/>
    <w:rsid w:val="00EB2974"/>
    <w:rsid w:val="00EB29A3"/>
    <w:rsid w:val="00EB2B6B"/>
    <w:rsid w:val="00EB2BD6"/>
    <w:rsid w:val="00EB2CEB"/>
    <w:rsid w:val="00EB2DBE"/>
    <w:rsid w:val="00EB2EB3"/>
    <w:rsid w:val="00EB2ED0"/>
    <w:rsid w:val="00EB2F26"/>
    <w:rsid w:val="00EB307C"/>
    <w:rsid w:val="00EB324D"/>
    <w:rsid w:val="00EB329F"/>
    <w:rsid w:val="00EB32DA"/>
    <w:rsid w:val="00EB338B"/>
    <w:rsid w:val="00EB340E"/>
    <w:rsid w:val="00EB354D"/>
    <w:rsid w:val="00EB380E"/>
    <w:rsid w:val="00EB3833"/>
    <w:rsid w:val="00EB386E"/>
    <w:rsid w:val="00EB3953"/>
    <w:rsid w:val="00EB3B3A"/>
    <w:rsid w:val="00EB3C5E"/>
    <w:rsid w:val="00EB3CB2"/>
    <w:rsid w:val="00EB3E64"/>
    <w:rsid w:val="00EB3F7A"/>
    <w:rsid w:val="00EB3FD6"/>
    <w:rsid w:val="00EB4001"/>
    <w:rsid w:val="00EB40B4"/>
    <w:rsid w:val="00EB41B8"/>
    <w:rsid w:val="00EB4456"/>
    <w:rsid w:val="00EB44A6"/>
    <w:rsid w:val="00EB4A27"/>
    <w:rsid w:val="00EB531D"/>
    <w:rsid w:val="00EB538D"/>
    <w:rsid w:val="00EB555B"/>
    <w:rsid w:val="00EB561D"/>
    <w:rsid w:val="00EB5948"/>
    <w:rsid w:val="00EB5CAE"/>
    <w:rsid w:val="00EB5D42"/>
    <w:rsid w:val="00EB5DCD"/>
    <w:rsid w:val="00EB5E39"/>
    <w:rsid w:val="00EB5F07"/>
    <w:rsid w:val="00EB60B4"/>
    <w:rsid w:val="00EB615D"/>
    <w:rsid w:val="00EB6288"/>
    <w:rsid w:val="00EB62C9"/>
    <w:rsid w:val="00EB6407"/>
    <w:rsid w:val="00EB68C8"/>
    <w:rsid w:val="00EB69C0"/>
    <w:rsid w:val="00EB6A17"/>
    <w:rsid w:val="00EB6A4F"/>
    <w:rsid w:val="00EB6AAB"/>
    <w:rsid w:val="00EB6DE4"/>
    <w:rsid w:val="00EB6EB6"/>
    <w:rsid w:val="00EB6EF4"/>
    <w:rsid w:val="00EB6F9F"/>
    <w:rsid w:val="00EB70D5"/>
    <w:rsid w:val="00EB70D7"/>
    <w:rsid w:val="00EB730D"/>
    <w:rsid w:val="00EB74AE"/>
    <w:rsid w:val="00EB75D8"/>
    <w:rsid w:val="00EB7678"/>
    <w:rsid w:val="00EB77EB"/>
    <w:rsid w:val="00EB7856"/>
    <w:rsid w:val="00EB7DAE"/>
    <w:rsid w:val="00EB7F1B"/>
    <w:rsid w:val="00EC00E1"/>
    <w:rsid w:val="00EC00F6"/>
    <w:rsid w:val="00EC0154"/>
    <w:rsid w:val="00EC026C"/>
    <w:rsid w:val="00EC02A1"/>
    <w:rsid w:val="00EC030D"/>
    <w:rsid w:val="00EC0357"/>
    <w:rsid w:val="00EC039A"/>
    <w:rsid w:val="00EC052F"/>
    <w:rsid w:val="00EC05B8"/>
    <w:rsid w:val="00EC05CA"/>
    <w:rsid w:val="00EC066F"/>
    <w:rsid w:val="00EC0753"/>
    <w:rsid w:val="00EC07FE"/>
    <w:rsid w:val="00EC0804"/>
    <w:rsid w:val="00EC080F"/>
    <w:rsid w:val="00EC0AB5"/>
    <w:rsid w:val="00EC0B42"/>
    <w:rsid w:val="00EC0B53"/>
    <w:rsid w:val="00EC0CBF"/>
    <w:rsid w:val="00EC0CF0"/>
    <w:rsid w:val="00EC0D71"/>
    <w:rsid w:val="00EC0DE5"/>
    <w:rsid w:val="00EC1067"/>
    <w:rsid w:val="00EC1078"/>
    <w:rsid w:val="00EC1094"/>
    <w:rsid w:val="00EC10EC"/>
    <w:rsid w:val="00EC1167"/>
    <w:rsid w:val="00EC118D"/>
    <w:rsid w:val="00EC1349"/>
    <w:rsid w:val="00EC137F"/>
    <w:rsid w:val="00EC1526"/>
    <w:rsid w:val="00EC1625"/>
    <w:rsid w:val="00EC16C8"/>
    <w:rsid w:val="00EC1A15"/>
    <w:rsid w:val="00EC1C82"/>
    <w:rsid w:val="00EC1CA2"/>
    <w:rsid w:val="00EC1DC2"/>
    <w:rsid w:val="00EC2094"/>
    <w:rsid w:val="00EC20EC"/>
    <w:rsid w:val="00EC2128"/>
    <w:rsid w:val="00EC2134"/>
    <w:rsid w:val="00EC21BB"/>
    <w:rsid w:val="00EC2209"/>
    <w:rsid w:val="00EC229D"/>
    <w:rsid w:val="00EC22C3"/>
    <w:rsid w:val="00EC2304"/>
    <w:rsid w:val="00EC2399"/>
    <w:rsid w:val="00EC23A2"/>
    <w:rsid w:val="00EC23BF"/>
    <w:rsid w:val="00EC2454"/>
    <w:rsid w:val="00EC257E"/>
    <w:rsid w:val="00EC2783"/>
    <w:rsid w:val="00EC27A4"/>
    <w:rsid w:val="00EC2893"/>
    <w:rsid w:val="00EC2AA7"/>
    <w:rsid w:val="00EC2BD9"/>
    <w:rsid w:val="00EC2CE0"/>
    <w:rsid w:val="00EC2E3D"/>
    <w:rsid w:val="00EC2E88"/>
    <w:rsid w:val="00EC2ECC"/>
    <w:rsid w:val="00EC302A"/>
    <w:rsid w:val="00EC30EF"/>
    <w:rsid w:val="00EC3499"/>
    <w:rsid w:val="00EC3551"/>
    <w:rsid w:val="00EC3849"/>
    <w:rsid w:val="00EC3928"/>
    <w:rsid w:val="00EC393C"/>
    <w:rsid w:val="00EC39BB"/>
    <w:rsid w:val="00EC3BBC"/>
    <w:rsid w:val="00EC3BEC"/>
    <w:rsid w:val="00EC3C26"/>
    <w:rsid w:val="00EC3D4F"/>
    <w:rsid w:val="00EC3D8E"/>
    <w:rsid w:val="00EC3FDE"/>
    <w:rsid w:val="00EC3FFE"/>
    <w:rsid w:val="00EC4009"/>
    <w:rsid w:val="00EC4134"/>
    <w:rsid w:val="00EC4142"/>
    <w:rsid w:val="00EC4163"/>
    <w:rsid w:val="00EC4199"/>
    <w:rsid w:val="00EC41E1"/>
    <w:rsid w:val="00EC4337"/>
    <w:rsid w:val="00EC43C4"/>
    <w:rsid w:val="00EC4468"/>
    <w:rsid w:val="00EC456B"/>
    <w:rsid w:val="00EC45EB"/>
    <w:rsid w:val="00EC468E"/>
    <w:rsid w:val="00EC46E5"/>
    <w:rsid w:val="00EC4881"/>
    <w:rsid w:val="00EC494F"/>
    <w:rsid w:val="00EC49BC"/>
    <w:rsid w:val="00EC4A73"/>
    <w:rsid w:val="00EC4AA0"/>
    <w:rsid w:val="00EC4B42"/>
    <w:rsid w:val="00EC4C75"/>
    <w:rsid w:val="00EC4CD9"/>
    <w:rsid w:val="00EC4D60"/>
    <w:rsid w:val="00EC4DA9"/>
    <w:rsid w:val="00EC4DB6"/>
    <w:rsid w:val="00EC4DEB"/>
    <w:rsid w:val="00EC4E50"/>
    <w:rsid w:val="00EC4EDA"/>
    <w:rsid w:val="00EC4EF3"/>
    <w:rsid w:val="00EC4F4B"/>
    <w:rsid w:val="00EC4FCF"/>
    <w:rsid w:val="00EC4FEA"/>
    <w:rsid w:val="00EC50B3"/>
    <w:rsid w:val="00EC5137"/>
    <w:rsid w:val="00EC51A7"/>
    <w:rsid w:val="00EC5319"/>
    <w:rsid w:val="00EC54D7"/>
    <w:rsid w:val="00EC54E8"/>
    <w:rsid w:val="00EC5512"/>
    <w:rsid w:val="00EC563E"/>
    <w:rsid w:val="00EC579E"/>
    <w:rsid w:val="00EC57BC"/>
    <w:rsid w:val="00EC5853"/>
    <w:rsid w:val="00EC587D"/>
    <w:rsid w:val="00EC5AE3"/>
    <w:rsid w:val="00EC5CD6"/>
    <w:rsid w:val="00EC60FD"/>
    <w:rsid w:val="00EC612C"/>
    <w:rsid w:val="00EC6209"/>
    <w:rsid w:val="00EC620D"/>
    <w:rsid w:val="00EC6277"/>
    <w:rsid w:val="00EC630B"/>
    <w:rsid w:val="00EC649E"/>
    <w:rsid w:val="00EC653B"/>
    <w:rsid w:val="00EC653C"/>
    <w:rsid w:val="00EC66AE"/>
    <w:rsid w:val="00EC6819"/>
    <w:rsid w:val="00EC6869"/>
    <w:rsid w:val="00EC68DD"/>
    <w:rsid w:val="00EC6924"/>
    <w:rsid w:val="00EC6C07"/>
    <w:rsid w:val="00EC6C32"/>
    <w:rsid w:val="00EC6DE7"/>
    <w:rsid w:val="00EC6F91"/>
    <w:rsid w:val="00EC710C"/>
    <w:rsid w:val="00EC7352"/>
    <w:rsid w:val="00EC73AF"/>
    <w:rsid w:val="00EC7552"/>
    <w:rsid w:val="00EC76C3"/>
    <w:rsid w:val="00EC7709"/>
    <w:rsid w:val="00EC7962"/>
    <w:rsid w:val="00EC7978"/>
    <w:rsid w:val="00EC7A08"/>
    <w:rsid w:val="00EC7A19"/>
    <w:rsid w:val="00EC7A1C"/>
    <w:rsid w:val="00EC7ACF"/>
    <w:rsid w:val="00EC7C55"/>
    <w:rsid w:val="00EC7D18"/>
    <w:rsid w:val="00EC7D6C"/>
    <w:rsid w:val="00EC7E01"/>
    <w:rsid w:val="00EC7E5F"/>
    <w:rsid w:val="00EC7ECE"/>
    <w:rsid w:val="00EC7F5A"/>
    <w:rsid w:val="00ED0108"/>
    <w:rsid w:val="00ED01BB"/>
    <w:rsid w:val="00ED022E"/>
    <w:rsid w:val="00ED0255"/>
    <w:rsid w:val="00ED039A"/>
    <w:rsid w:val="00ED03DC"/>
    <w:rsid w:val="00ED06B3"/>
    <w:rsid w:val="00ED07B8"/>
    <w:rsid w:val="00ED08AD"/>
    <w:rsid w:val="00ED0979"/>
    <w:rsid w:val="00ED0B78"/>
    <w:rsid w:val="00ED0C7F"/>
    <w:rsid w:val="00ED0CBC"/>
    <w:rsid w:val="00ED0CC7"/>
    <w:rsid w:val="00ED0D87"/>
    <w:rsid w:val="00ED0E78"/>
    <w:rsid w:val="00ED0E89"/>
    <w:rsid w:val="00ED0E9A"/>
    <w:rsid w:val="00ED0EA1"/>
    <w:rsid w:val="00ED1252"/>
    <w:rsid w:val="00ED128B"/>
    <w:rsid w:val="00ED1294"/>
    <w:rsid w:val="00ED1392"/>
    <w:rsid w:val="00ED1420"/>
    <w:rsid w:val="00ED1470"/>
    <w:rsid w:val="00ED14EC"/>
    <w:rsid w:val="00ED154F"/>
    <w:rsid w:val="00ED1570"/>
    <w:rsid w:val="00ED1639"/>
    <w:rsid w:val="00ED16C6"/>
    <w:rsid w:val="00ED17E1"/>
    <w:rsid w:val="00ED188B"/>
    <w:rsid w:val="00ED197D"/>
    <w:rsid w:val="00ED1AA5"/>
    <w:rsid w:val="00ED1AC3"/>
    <w:rsid w:val="00ED1CC5"/>
    <w:rsid w:val="00ED1CD7"/>
    <w:rsid w:val="00ED1EDE"/>
    <w:rsid w:val="00ED1EEB"/>
    <w:rsid w:val="00ED206C"/>
    <w:rsid w:val="00ED2070"/>
    <w:rsid w:val="00ED21F9"/>
    <w:rsid w:val="00ED233C"/>
    <w:rsid w:val="00ED2360"/>
    <w:rsid w:val="00ED23CC"/>
    <w:rsid w:val="00ED24B8"/>
    <w:rsid w:val="00ED24C2"/>
    <w:rsid w:val="00ED2519"/>
    <w:rsid w:val="00ED2709"/>
    <w:rsid w:val="00ED2918"/>
    <w:rsid w:val="00ED29A9"/>
    <w:rsid w:val="00ED2BB2"/>
    <w:rsid w:val="00ED2C9E"/>
    <w:rsid w:val="00ED2CE7"/>
    <w:rsid w:val="00ED2E74"/>
    <w:rsid w:val="00ED2F7B"/>
    <w:rsid w:val="00ED2FB1"/>
    <w:rsid w:val="00ED3013"/>
    <w:rsid w:val="00ED309C"/>
    <w:rsid w:val="00ED316A"/>
    <w:rsid w:val="00ED3212"/>
    <w:rsid w:val="00ED325B"/>
    <w:rsid w:val="00ED34C0"/>
    <w:rsid w:val="00ED3697"/>
    <w:rsid w:val="00ED3B0E"/>
    <w:rsid w:val="00ED3B35"/>
    <w:rsid w:val="00ED3E19"/>
    <w:rsid w:val="00ED3EC0"/>
    <w:rsid w:val="00ED4008"/>
    <w:rsid w:val="00ED416B"/>
    <w:rsid w:val="00ED42F3"/>
    <w:rsid w:val="00ED4320"/>
    <w:rsid w:val="00ED44C1"/>
    <w:rsid w:val="00ED44DF"/>
    <w:rsid w:val="00ED4536"/>
    <w:rsid w:val="00ED46D3"/>
    <w:rsid w:val="00ED4701"/>
    <w:rsid w:val="00ED4735"/>
    <w:rsid w:val="00ED485F"/>
    <w:rsid w:val="00ED4871"/>
    <w:rsid w:val="00ED48D2"/>
    <w:rsid w:val="00ED4A23"/>
    <w:rsid w:val="00ED4BBF"/>
    <w:rsid w:val="00ED4BCE"/>
    <w:rsid w:val="00ED4C4C"/>
    <w:rsid w:val="00ED4CA5"/>
    <w:rsid w:val="00ED4E5C"/>
    <w:rsid w:val="00ED542E"/>
    <w:rsid w:val="00ED544A"/>
    <w:rsid w:val="00ED55F1"/>
    <w:rsid w:val="00ED560E"/>
    <w:rsid w:val="00ED561B"/>
    <w:rsid w:val="00ED591F"/>
    <w:rsid w:val="00ED5B76"/>
    <w:rsid w:val="00ED5CC2"/>
    <w:rsid w:val="00ED5DAC"/>
    <w:rsid w:val="00ED5F70"/>
    <w:rsid w:val="00ED61DD"/>
    <w:rsid w:val="00ED6423"/>
    <w:rsid w:val="00ED6508"/>
    <w:rsid w:val="00ED6528"/>
    <w:rsid w:val="00ED65C0"/>
    <w:rsid w:val="00ED65C5"/>
    <w:rsid w:val="00ED669C"/>
    <w:rsid w:val="00ED676B"/>
    <w:rsid w:val="00ED686D"/>
    <w:rsid w:val="00ED6A3C"/>
    <w:rsid w:val="00ED6BB1"/>
    <w:rsid w:val="00ED6D55"/>
    <w:rsid w:val="00ED6E1B"/>
    <w:rsid w:val="00ED7072"/>
    <w:rsid w:val="00ED70C2"/>
    <w:rsid w:val="00ED711D"/>
    <w:rsid w:val="00ED714F"/>
    <w:rsid w:val="00ED71C2"/>
    <w:rsid w:val="00ED71D5"/>
    <w:rsid w:val="00ED7242"/>
    <w:rsid w:val="00ED729A"/>
    <w:rsid w:val="00ED7311"/>
    <w:rsid w:val="00ED737C"/>
    <w:rsid w:val="00ED73C7"/>
    <w:rsid w:val="00ED755A"/>
    <w:rsid w:val="00ED75B6"/>
    <w:rsid w:val="00ED761F"/>
    <w:rsid w:val="00ED7672"/>
    <w:rsid w:val="00ED768E"/>
    <w:rsid w:val="00ED77EB"/>
    <w:rsid w:val="00ED78EB"/>
    <w:rsid w:val="00ED7978"/>
    <w:rsid w:val="00ED79B9"/>
    <w:rsid w:val="00ED7A46"/>
    <w:rsid w:val="00ED7A6B"/>
    <w:rsid w:val="00ED7C8D"/>
    <w:rsid w:val="00ED7DB1"/>
    <w:rsid w:val="00ED7F54"/>
    <w:rsid w:val="00ED7F6F"/>
    <w:rsid w:val="00EE01C9"/>
    <w:rsid w:val="00EE01F1"/>
    <w:rsid w:val="00EE02AC"/>
    <w:rsid w:val="00EE0308"/>
    <w:rsid w:val="00EE03E8"/>
    <w:rsid w:val="00EE04E6"/>
    <w:rsid w:val="00EE073B"/>
    <w:rsid w:val="00EE0842"/>
    <w:rsid w:val="00EE0C0B"/>
    <w:rsid w:val="00EE0C77"/>
    <w:rsid w:val="00EE0D17"/>
    <w:rsid w:val="00EE0D67"/>
    <w:rsid w:val="00EE0E3B"/>
    <w:rsid w:val="00EE0E5D"/>
    <w:rsid w:val="00EE0F45"/>
    <w:rsid w:val="00EE1126"/>
    <w:rsid w:val="00EE1168"/>
    <w:rsid w:val="00EE12EA"/>
    <w:rsid w:val="00EE13CC"/>
    <w:rsid w:val="00EE13EC"/>
    <w:rsid w:val="00EE1463"/>
    <w:rsid w:val="00EE15B8"/>
    <w:rsid w:val="00EE17A0"/>
    <w:rsid w:val="00EE17AF"/>
    <w:rsid w:val="00EE17F7"/>
    <w:rsid w:val="00EE1801"/>
    <w:rsid w:val="00EE180B"/>
    <w:rsid w:val="00EE18C8"/>
    <w:rsid w:val="00EE1C12"/>
    <w:rsid w:val="00EE1CCD"/>
    <w:rsid w:val="00EE1CEA"/>
    <w:rsid w:val="00EE2120"/>
    <w:rsid w:val="00EE21C3"/>
    <w:rsid w:val="00EE21C4"/>
    <w:rsid w:val="00EE231F"/>
    <w:rsid w:val="00EE2340"/>
    <w:rsid w:val="00EE2356"/>
    <w:rsid w:val="00EE244D"/>
    <w:rsid w:val="00EE25F5"/>
    <w:rsid w:val="00EE26CD"/>
    <w:rsid w:val="00EE2762"/>
    <w:rsid w:val="00EE2804"/>
    <w:rsid w:val="00EE2954"/>
    <w:rsid w:val="00EE2B00"/>
    <w:rsid w:val="00EE2B9D"/>
    <w:rsid w:val="00EE2C92"/>
    <w:rsid w:val="00EE2D30"/>
    <w:rsid w:val="00EE2DDE"/>
    <w:rsid w:val="00EE2F05"/>
    <w:rsid w:val="00EE3042"/>
    <w:rsid w:val="00EE308C"/>
    <w:rsid w:val="00EE32D6"/>
    <w:rsid w:val="00EE32F0"/>
    <w:rsid w:val="00EE32F3"/>
    <w:rsid w:val="00EE3366"/>
    <w:rsid w:val="00EE3494"/>
    <w:rsid w:val="00EE35C3"/>
    <w:rsid w:val="00EE35D5"/>
    <w:rsid w:val="00EE35E8"/>
    <w:rsid w:val="00EE36EE"/>
    <w:rsid w:val="00EE3B96"/>
    <w:rsid w:val="00EE3BBF"/>
    <w:rsid w:val="00EE3D7E"/>
    <w:rsid w:val="00EE3DA8"/>
    <w:rsid w:val="00EE3DE1"/>
    <w:rsid w:val="00EE3E15"/>
    <w:rsid w:val="00EE406B"/>
    <w:rsid w:val="00EE42D9"/>
    <w:rsid w:val="00EE4558"/>
    <w:rsid w:val="00EE459F"/>
    <w:rsid w:val="00EE468B"/>
    <w:rsid w:val="00EE4820"/>
    <w:rsid w:val="00EE4964"/>
    <w:rsid w:val="00EE4976"/>
    <w:rsid w:val="00EE4A09"/>
    <w:rsid w:val="00EE4AC1"/>
    <w:rsid w:val="00EE4B91"/>
    <w:rsid w:val="00EE4BEE"/>
    <w:rsid w:val="00EE4C24"/>
    <w:rsid w:val="00EE4C8D"/>
    <w:rsid w:val="00EE4D35"/>
    <w:rsid w:val="00EE4DB3"/>
    <w:rsid w:val="00EE4DE0"/>
    <w:rsid w:val="00EE5013"/>
    <w:rsid w:val="00EE5111"/>
    <w:rsid w:val="00EE5119"/>
    <w:rsid w:val="00EE51F8"/>
    <w:rsid w:val="00EE5298"/>
    <w:rsid w:val="00EE52C4"/>
    <w:rsid w:val="00EE54EE"/>
    <w:rsid w:val="00EE54F5"/>
    <w:rsid w:val="00EE550C"/>
    <w:rsid w:val="00EE558A"/>
    <w:rsid w:val="00EE5698"/>
    <w:rsid w:val="00EE586F"/>
    <w:rsid w:val="00EE589B"/>
    <w:rsid w:val="00EE58A4"/>
    <w:rsid w:val="00EE58B7"/>
    <w:rsid w:val="00EE593C"/>
    <w:rsid w:val="00EE5A0A"/>
    <w:rsid w:val="00EE5D4E"/>
    <w:rsid w:val="00EE5D52"/>
    <w:rsid w:val="00EE5DAD"/>
    <w:rsid w:val="00EE5F16"/>
    <w:rsid w:val="00EE5F85"/>
    <w:rsid w:val="00EE6061"/>
    <w:rsid w:val="00EE6107"/>
    <w:rsid w:val="00EE6152"/>
    <w:rsid w:val="00EE61E9"/>
    <w:rsid w:val="00EE620B"/>
    <w:rsid w:val="00EE6250"/>
    <w:rsid w:val="00EE637B"/>
    <w:rsid w:val="00EE63C2"/>
    <w:rsid w:val="00EE63F7"/>
    <w:rsid w:val="00EE641D"/>
    <w:rsid w:val="00EE6505"/>
    <w:rsid w:val="00EE65B2"/>
    <w:rsid w:val="00EE69DE"/>
    <w:rsid w:val="00EE6AFA"/>
    <w:rsid w:val="00EE6B79"/>
    <w:rsid w:val="00EE6BF3"/>
    <w:rsid w:val="00EE6CEB"/>
    <w:rsid w:val="00EE6D3A"/>
    <w:rsid w:val="00EE6D52"/>
    <w:rsid w:val="00EE70B5"/>
    <w:rsid w:val="00EE70E9"/>
    <w:rsid w:val="00EE7131"/>
    <w:rsid w:val="00EE7206"/>
    <w:rsid w:val="00EE7295"/>
    <w:rsid w:val="00EE730D"/>
    <w:rsid w:val="00EE7360"/>
    <w:rsid w:val="00EE73C5"/>
    <w:rsid w:val="00EE757D"/>
    <w:rsid w:val="00EE75DD"/>
    <w:rsid w:val="00EE7646"/>
    <w:rsid w:val="00EE76E0"/>
    <w:rsid w:val="00EE76F3"/>
    <w:rsid w:val="00EE7706"/>
    <w:rsid w:val="00EE77D6"/>
    <w:rsid w:val="00EE77E3"/>
    <w:rsid w:val="00EE788A"/>
    <w:rsid w:val="00EE78CD"/>
    <w:rsid w:val="00EE7963"/>
    <w:rsid w:val="00EE7AA9"/>
    <w:rsid w:val="00EE7B27"/>
    <w:rsid w:val="00EE7BB1"/>
    <w:rsid w:val="00EE7D3B"/>
    <w:rsid w:val="00EE7DFB"/>
    <w:rsid w:val="00EE7F80"/>
    <w:rsid w:val="00EE7FBC"/>
    <w:rsid w:val="00EF0014"/>
    <w:rsid w:val="00EF00C1"/>
    <w:rsid w:val="00EF01FB"/>
    <w:rsid w:val="00EF0236"/>
    <w:rsid w:val="00EF026C"/>
    <w:rsid w:val="00EF0273"/>
    <w:rsid w:val="00EF038B"/>
    <w:rsid w:val="00EF04F1"/>
    <w:rsid w:val="00EF0668"/>
    <w:rsid w:val="00EF0708"/>
    <w:rsid w:val="00EF0734"/>
    <w:rsid w:val="00EF0742"/>
    <w:rsid w:val="00EF0802"/>
    <w:rsid w:val="00EF0956"/>
    <w:rsid w:val="00EF0986"/>
    <w:rsid w:val="00EF0B16"/>
    <w:rsid w:val="00EF0B31"/>
    <w:rsid w:val="00EF0B99"/>
    <w:rsid w:val="00EF0CF4"/>
    <w:rsid w:val="00EF0E12"/>
    <w:rsid w:val="00EF0EC4"/>
    <w:rsid w:val="00EF0EFA"/>
    <w:rsid w:val="00EF0F61"/>
    <w:rsid w:val="00EF0F72"/>
    <w:rsid w:val="00EF0F8E"/>
    <w:rsid w:val="00EF103F"/>
    <w:rsid w:val="00EF1270"/>
    <w:rsid w:val="00EF136F"/>
    <w:rsid w:val="00EF1454"/>
    <w:rsid w:val="00EF147E"/>
    <w:rsid w:val="00EF14D5"/>
    <w:rsid w:val="00EF1527"/>
    <w:rsid w:val="00EF154E"/>
    <w:rsid w:val="00EF1631"/>
    <w:rsid w:val="00EF166B"/>
    <w:rsid w:val="00EF1717"/>
    <w:rsid w:val="00EF1744"/>
    <w:rsid w:val="00EF18AF"/>
    <w:rsid w:val="00EF1A4D"/>
    <w:rsid w:val="00EF1B92"/>
    <w:rsid w:val="00EF1CCB"/>
    <w:rsid w:val="00EF1EB8"/>
    <w:rsid w:val="00EF1F35"/>
    <w:rsid w:val="00EF2018"/>
    <w:rsid w:val="00EF211E"/>
    <w:rsid w:val="00EF2187"/>
    <w:rsid w:val="00EF22CC"/>
    <w:rsid w:val="00EF24CA"/>
    <w:rsid w:val="00EF24D7"/>
    <w:rsid w:val="00EF24DE"/>
    <w:rsid w:val="00EF24F3"/>
    <w:rsid w:val="00EF24F4"/>
    <w:rsid w:val="00EF256E"/>
    <w:rsid w:val="00EF25FA"/>
    <w:rsid w:val="00EF265C"/>
    <w:rsid w:val="00EF2672"/>
    <w:rsid w:val="00EF273C"/>
    <w:rsid w:val="00EF2A29"/>
    <w:rsid w:val="00EF2A78"/>
    <w:rsid w:val="00EF2B18"/>
    <w:rsid w:val="00EF2C03"/>
    <w:rsid w:val="00EF2C4D"/>
    <w:rsid w:val="00EF2C8F"/>
    <w:rsid w:val="00EF2E33"/>
    <w:rsid w:val="00EF2E77"/>
    <w:rsid w:val="00EF2FB5"/>
    <w:rsid w:val="00EF30EC"/>
    <w:rsid w:val="00EF331A"/>
    <w:rsid w:val="00EF358A"/>
    <w:rsid w:val="00EF3620"/>
    <w:rsid w:val="00EF3768"/>
    <w:rsid w:val="00EF3816"/>
    <w:rsid w:val="00EF38AC"/>
    <w:rsid w:val="00EF38E6"/>
    <w:rsid w:val="00EF3B9B"/>
    <w:rsid w:val="00EF3BF0"/>
    <w:rsid w:val="00EF3C00"/>
    <w:rsid w:val="00EF3C36"/>
    <w:rsid w:val="00EF3D3C"/>
    <w:rsid w:val="00EF3DDF"/>
    <w:rsid w:val="00EF3E12"/>
    <w:rsid w:val="00EF3EDB"/>
    <w:rsid w:val="00EF3EE7"/>
    <w:rsid w:val="00EF40D2"/>
    <w:rsid w:val="00EF413F"/>
    <w:rsid w:val="00EF424B"/>
    <w:rsid w:val="00EF4431"/>
    <w:rsid w:val="00EF45D1"/>
    <w:rsid w:val="00EF45E5"/>
    <w:rsid w:val="00EF46F8"/>
    <w:rsid w:val="00EF4706"/>
    <w:rsid w:val="00EF470E"/>
    <w:rsid w:val="00EF47D0"/>
    <w:rsid w:val="00EF47E5"/>
    <w:rsid w:val="00EF47FA"/>
    <w:rsid w:val="00EF4877"/>
    <w:rsid w:val="00EF49F3"/>
    <w:rsid w:val="00EF4A45"/>
    <w:rsid w:val="00EF4B75"/>
    <w:rsid w:val="00EF4BA6"/>
    <w:rsid w:val="00EF4BBA"/>
    <w:rsid w:val="00EF4EB8"/>
    <w:rsid w:val="00EF4F1D"/>
    <w:rsid w:val="00EF4FC6"/>
    <w:rsid w:val="00EF5096"/>
    <w:rsid w:val="00EF5296"/>
    <w:rsid w:val="00EF52D5"/>
    <w:rsid w:val="00EF52F1"/>
    <w:rsid w:val="00EF54D1"/>
    <w:rsid w:val="00EF55A2"/>
    <w:rsid w:val="00EF55AF"/>
    <w:rsid w:val="00EF56A1"/>
    <w:rsid w:val="00EF5722"/>
    <w:rsid w:val="00EF577D"/>
    <w:rsid w:val="00EF578A"/>
    <w:rsid w:val="00EF58D8"/>
    <w:rsid w:val="00EF59C2"/>
    <w:rsid w:val="00EF5AF8"/>
    <w:rsid w:val="00EF5B56"/>
    <w:rsid w:val="00EF5BC7"/>
    <w:rsid w:val="00EF5C4F"/>
    <w:rsid w:val="00EF5CE4"/>
    <w:rsid w:val="00EF5CED"/>
    <w:rsid w:val="00EF5D97"/>
    <w:rsid w:val="00EF5EF7"/>
    <w:rsid w:val="00EF6089"/>
    <w:rsid w:val="00EF637A"/>
    <w:rsid w:val="00EF63E3"/>
    <w:rsid w:val="00EF65E1"/>
    <w:rsid w:val="00EF6666"/>
    <w:rsid w:val="00EF66D6"/>
    <w:rsid w:val="00EF66DD"/>
    <w:rsid w:val="00EF6763"/>
    <w:rsid w:val="00EF6867"/>
    <w:rsid w:val="00EF68C8"/>
    <w:rsid w:val="00EF6B0D"/>
    <w:rsid w:val="00EF6D9F"/>
    <w:rsid w:val="00EF6E1B"/>
    <w:rsid w:val="00EF6E6A"/>
    <w:rsid w:val="00EF6EA8"/>
    <w:rsid w:val="00EF6F6F"/>
    <w:rsid w:val="00EF6FFB"/>
    <w:rsid w:val="00EF70AC"/>
    <w:rsid w:val="00EF70B2"/>
    <w:rsid w:val="00EF7132"/>
    <w:rsid w:val="00EF718B"/>
    <w:rsid w:val="00EF71E1"/>
    <w:rsid w:val="00EF7261"/>
    <w:rsid w:val="00EF73D7"/>
    <w:rsid w:val="00EF7494"/>
    <w:rsid w:val="00EF75F5"/>
    <w:rsid w:val="00EF76FA"/>
    <w:rsid w:val="00EF7729"/>
    <w:rsid w:val="00EF7734"/>
    <w:rsid w:val="00EF78A6"/>
    <w:rsid w:val="00EF78D5"/>
    <w:rsid w:val="00EF7B90"/>
    <w:rsid w:val="00EF7C8C"/>
    <w:rsid w:val="00EF7D34"/>
    <w:rsid w:val="00EF7D67"/>
    <w:rsid w:val="00EF7E8C"/>
    <w:rsid w:val="00F0015B"/>
    <w:rsid w:val="00F00397"/>
    <w:rsid w:val="00F00472"/>
    <w:rsid w:val="00F004A3"/>
    <w:rsid w:val="00F004B0"/>
    <w:rsid w:val="00F005F3"/>
    <w:rsid w:val="00F006FD"/>
    <w:rsid w:val="00F00756"/>
    <w:rsid w:val="00F00884"/>
    <w:rsid w:val="00F00940"/>
    <w:rsid w:val="00F0094A"/>
    <w:rsid w:val="00F00A4E"/>
    <w:rsid w:val="00F00D78"/>
    <w:rsid w:val="00F00DE4"/>
    <w:rsid w:val="00F00F40"/>
    <w:rsid w:val="00F01046"/>
    <w:rsid w:val="00F010A7"/>
    <w:rsid w:val="00F0124D"/>
    <w:rsid w:val="00F01429"/>
    <w:rsid w:val="00F01519"/>
    <w:rsid w:val="00F01585"/>
    <w:rsid w:val="00F015D2"/>
    <w:rsid w:val="00F01618"/>
    <w:rsid w:val="00F01642"/>
    <w:rsid w:val="00F01657"/>
    <w:rsid w:val="00F01ABB"/>
    <w:rsid w:val="00F01BCD"/>
    <w:rsid w:val="00F01C09"/>
    <w:rsid w:val="00F01C51"/>
    <w:rsid w:val="00F01D5A"/>
    <w:rsid w:val="00F01E05"/>
    <w:rsid w:val="00F01F96"/>
    <w:rsid w:val="00F02013"/>
    <w:rsid w:val="00F0223A"/>
    <w:rsid w:val="00F0231C"/>
    <w:rsid w:val="00F023D1"/>
    <w:rsid w:val="00F024CC"/>
    <w:rsid w:val="00F02533"/>
    <w:rsid w:val="00F0255A"/>
    <w:rsid w:val="00F02667"/>
    <w:rsid w:val="00F026AA"/>
    <w:rsid w:val="00F026CF"/>
    <w:rsid w:val="00F026D8"/>
    <w:rsid w:val="00F0272E"/>
    <w:rsid w:val="00F0274A"/>
    <w:rsid w:val="00F028C0"/>
    <w:rsid w:val="00F02978"/>
    <w:rsid w:val="00F02AAF"/>
    <w:rsid w:val="00F02AC1"/>
    <w:rsid w:val="00F02AD4"/>
    <w:rsid w:val="00F02B62"/>
    <w:rsid w:val="00F02DDB"/>
    <w:rsid w:val="00F02DE1"/>
    <w:rsid w:val="00F02DEC"/>
    <w:rsid w:val="00F02E2A"/>
    <w:rsid w:val="00F02E41"/>
    <w:rsid w:val="00F02F78"/>
    <w:rsid w:val="00F030CE"/>
    <w:rsid w:val="00F03223"/>
    <w:rsid w:val="00F0326C"/>
    <w:rsid w:val="00F0340E"/>
    <w:rsid w:val="00F03438"/>
    <w:rsid w:val="00F0345D"/>
    <w:rsid w:val="00F03874"/>
    <w:rsid w:val="00F03AF7"/>
    <w:rsid w:val="00F03B66"/>
    <w:rsid w:val="00F03D72"/>
    <w:rsid w:val="00F03DC6"/>
    <w:rsid w:val="00F03E47"/>
    <w:rsid w:val="00F03ED9"/>
    <w:rsid w:val="00F03F7A"/>
    <w:rsid w:val="00F03F8A"/>
    <w:rsid w:val="00F0419A"/>
    <w:rsid w:val="00F0428A"/>
    <w:rsid w:val="00F04471"/>
    <w:rsid w:val="00F044C5"/>
    <w:rsid w:val="00F047FC"/>
    <w:rsid w:val="00F0497D"/>
    <w:rsid w:val="00F04AA9"/>
    <w:rsid w:val="00F04BE4"/>
    <w:rsid w:val="00F04BE6"/>
    <w:rsid w:val="00F04C11"/>
    <w:rsid w:val="00F04CC0"/>
    <w:rsid w:val="00F04DD6"/>
    <w:rsid w:val="00F04E73"/>
    <w:rsid w:val="00F04F75"/>
    <w:rsid w:val="00F04FDE"/>
    <w:rsid w:val="00F050FA"/>
    <w:rsid w:val="00F050FF"/>
    <w:rsid w:val="00F05176"/>
    <w:rsid w:val="00F0517A"/>
    <w:rsid w:val="00F0533D"/>
    <w:rsid w:val="00F054BF"/>
    <w:rsid w:val="00F054DB"/>
    <w:rsid w:val="00F0570C"/>
    <w:rsid w:val="00F05762"/>
    <w:rsid w:val="00F0577C"/>
    <w:rsid w:val="00F057BB"/>
    <w:rsid w:val="00F057E0"/>
    <w:rsid w:val="00F058A6"/>
    <w:rsid w:val="00F0598B"/>
    <w:rsid w:val="00F059FE"/>
    <w:rsid w:val="00F05AF6"/>
    <w:rsid w:val="00F05BD3"/>
    <w:rsid w:val="00F05C64"/>
    <w:rsid w:val="00F05CDD"/>
    <w:rsid w:val="00F05D76"/>
    <w:rsid w:val="00F05EE0"/>
    <w:rsid w:val="00F05EF0"/>
    <w:rsid w:val="00F061E2"/>
    <w:rsid w:val="00F0622C"/>
    <w:rsid w:val="00F06358"/>
    <w:rsid w:val="00F0639C"/>
    <w:rsid w:val="00F06455"/>
    <w:rsid w:val="00F06758"/>
    <w:rsid w:val="00F06876"/>
    <w:rsid w:val="00F068E3"/>
    <w:rsid w:val="00F06A29"/>
    <w:rsid w:val="00F06C81"/>
    <w:rsid w:val="00F06CC7"/>
    <w:rsid w:val="00F06D4B"/>
    <w:rsid w:val="00F06D52"/>
    <w:rsid w:val="00F06D7D"/>
    <w:rsid w:val="00F06DDC"/>
    <w:rsid w:val="00F06EC4"/>
    <w:rsid w:val="00F07144"/>
    <w:rsid w:val="00F07313"/>
    <w:rsid w:val="00F074BE"/>
    <w:rsid w:val="00F07596"/>
    <w:rsid w:val="00F075AD"/>
    <w:rsid w:val="00F07627"/>
    <w:rsid w:val="00F077D4"/>
    <w:rsid w:val="00F077F3"/>
    <w:rsid w:val="00F078BF"/>
    <w:rsid w:val="00F0791E"/>
    <w:rsid w:val="00F07BA0"/>
    <w:rsid w:val="00F07BD7"/>
    <w:rsid w:val="00F07D50"/>
    <w:rsid w:val="00F07DE5"/>
    <w:rsid w:val="00F07E17"/>
    <w:rsid w:val="00F07E93"/>
    <w:rsid w:val="00F07EBA"/>
    <w:rsid w:val="00F07FD7"/>
    <w:rsid w:val="00F1010C"/>
    <w:rsid w:val="00F101A6"/>
    <w:rsid w:val="00F10218"/>
    <w:rsid w:val="00F102DE"/>
    <w:rsid w:val="00F1030C"/>
    <w:rsid w:val="00F1041F"/>
    <w:rsid w:val="00F105C0"/>
    <w:rsid w:val="00F10659"/>
    <w:rsid w:val="00F106CE"/>
    <w:rsid w:val="00F1085B"/>
    <w:rsid w:val="00F109C3"/>
    <w:rsid w:val="00F10A43"/>
    <w:rsid w:val="00F10C45"/>
    <w:rsid w:val="00F10CAB"/>
    <w:rsid w:val="00F10DD1"/>
    <w:rsid w:val="00F10F9A"/>
    <w:rsid w:val="00F11015"/>
    <w:rsid w:val="00F11019"/>
    <w:rsid w:val="00F11034"/>
    <w:rsid w:val="00F11345"/>
    <w:rsid w:val="00F1144E"/>
    <w:rsid w:val="00F11467"/>
    <w:rsid w:val="00F11511"/>
    <w:rsid w:val="00F1189C"/>
    <w:rsid w:val="00F118AB"/>
    <w:rsid w:val="00F11AE5"/>
    <w:rsid w:val="00F11BBF"/>
    <w:rsid w:val="00F11BEA"/>
    <w:rsid w:val="00F11D21"/>
    <w:rsid w:val="00F11D26"/>
    <w:rsid w:val="00F11FD8"/>
    <w:rsid w:val="00F122A4"/>
    <w:rsid w:val="00F123B6"/>
    <w:rsid w:val="00F1240C"/>
    <w:rsid w:val="00F12429"/>
    <w:rsid w:val="00F12433"/>
    <w:rsid w:val="00F1244A"/>
    <w:rsid w:val="00F12526"/>
    <w:rsid w:val="00F1253E"/>
    <w:rsid w:val="00F12581"/>
    <w:rsid w:val="00F1260E"/>
    <w:rsid w:val="00F12689"/>
    <w:rsid w:val="00F1276B"/>
    <w:rsid w:val="00F12889"/>
    <w:rsid w:val="00F12946"/>
    <w:rsid w:val="00F12A17"/>
    <w:rsid w:val="00F12A45"/>
    <w:rsid w:val="00F12AEB"/>
    <w:rsid w:val="00F12B32"/>
    <w:rsid w:val="00F12BA5"/>
    <w:rsid w:val="00F12D67"/>
    <w:rsid w:val="00F12D9D"/>
    <w:rsid w:val="00F12EC8"/>
    <w:rsid w:val="00F12FDC"/>
    <w:rsid w:val="00F12FE9"/>
    <w:rsid w:val="00F13077"/>
    <w:rsid w:val="00F130EA"/>
    <w:rsid w:val="00F132F7"/>
    <w:rsid w:val="00F132F9"/>
    <w:rsid w:val="00F13424"/>
    <w:rsid w:val="00F134B2"/>
    <w:rsid w:val="00F13617"/>
    <w:rsid w:val="00F1364E"/>
    <w:rsid w:val="00F13676"/>
    <w:rsid w:val="00F13735"/>
    <w:rsid w:val="00F137E4"/>
    <w:rsid w:val="00F138F9"/>
    <w:rsid w:val="00F13977"/>
    <w:rsid w:val="00F13BB1"/>
    <w:rsid w:val="00F13C08"/>
    <w:rsid w:val="00F13C52"/>
    <w:rsid w:val="00F13D2C"/>
    <w:rsid w:val="00F13D68"/>
    <w:rsid w:val="00F13E9D"/>
    <w:rsid w:val="00F13F0C"/>
    <w:rsid w:val="00F13FAF"/>
    <w:rsid w:val="00F14035"/>
    <w:rsid w:val="00F14127"/>
    <w:rsid w:val="00F14261"/>
    <w:rsid w:val="00F143C6"/>
    <w:rsid w:val="00F143CF"/>
    <w:rsid w:val="00F1462C"/>
    <w:rsid w:val="00F147A8"/>
    <w:rsid w:val="00F147F3"/>
    <w:rsid w:val="00F14945"/>
    <w:rsid w:val="00F149F9"/>
    <w:rsid w:val="00F14A07"/>
    <w:rsid w:val="00F14A17"/>
    <w:rsid w:val="00F14B38"/>
    <w:rsid w:val="00F14C83"/>
    <w:rsid w:val="00F14D33"/>
    <w:rsid w:val="00F14D7F"/>
    <w:rsid w:val="00F150E4"/>
    <w:rsid w:val="00F15138"/>
    <w:rsid w:val="00F15161"/>
    <w:rsid w:val="00F151E2"/>
    <w:rsid w:val="00F151F3"/>
    <w:rsid w:val="00F15399"/>
    <w:rsid w:val="00F153DC"/>
    <w:rsid w:val="00F1541B"/>
    <w:rsid w:val="00F1546F"/>
    <w:rsid w:val="00F15505"/>
    <w:rsid w:val="00F1552E"/>
    <w:rsid w:val="00F158F9"/>
    <w:rsid w:val="00F159D8"/>
    <w:rsid w:val="00F15AE3"/>
    <w:rsid w:val="00F15B1D"/>
    <w:rsid w:val="00F15B8B"/>
    <w:rsid w:val="00F15C25"/>
    <w:rsid w:val="00F15D18"/>
    <w:rsid w:val="00F15D2C"/>
    <w:rsid w:val="00F15D80"/>
    <w:rsid w:val="00F15E04"/>
    <w:rsid w:val="00F15FE1"/>
    <w:rsid w:val="00F16007"/>
    <w:rsid w:val="00F16227"/>
    <w:rsid w:val="00F16379"/>
    <w:rsid w:val="00F163A7"/>
    <w:rsid w:val="00F163C1"/>
    <w:rsid w:val="00F16553"/>
    <w:rsid w:val="00F166D8"/>
    <w:rsid w:val="00F169B2"/>
    <w:rsid w:val="00F16A1E"/>
    <w:rsid w:val="00F16B04"/>
    <w:rsid w:val="00F16C01"/>
    <w:rsid w:val="00F16C27"/>
    <w:rsid w:val="00F16DBA"/>
    <w:rsid w:val="00F16E58"/>
    <w:rsid w:val="00F16E70"/>
    <w:rsid w:val="00F16F61"/>
    <w:rsid w:val="00F16FBD"/>
    <w:rsid w:val="00F17085"/>
    <w:rsid w:val="00F170B8"/>
    <w:rsid w:val="00F170EF"/>
    <w:rsid w:val="00F171ED"/>
    <w:rsid w:val="00F17255"/>
    <w:rsid w:val="00F1738D"/>
    <w:rsid w:val="00F17396"/>
    <w:rsid w:val="00F174B3"/>
    <w:rsid w:val="00F174B4"/>
    <w:rsid w:val="00F1752E"/>
    <w:rsid w:val="00F175E7"/>
    <w:rsid w:val="00F17601"/>
    <w:rsid w:val="00F17649"/>
    <w:rsid w:val="00F17A97"/>
    <w:rsid w:val="00F17CB7"/>
    <w:rsid w:val="00F17F02"/>
    <w:rsid w:val="00F2004D"/>
    <w:rsid w:val="00F200FC"/>
    <w:rsid w:val="00F2019D"/>
    <w:rsid w:val="00F201A4"/>
    <w:rsid w:val="00F20213"/>
    <w:rsid w:val="00F2029E"/>
    <w:rsid w:val="00F204BE"/>
    <w:rsid w:val="00F204D7"/>
    <w:rsid w:val="00F20686"/>
    <w:rsid w:val="00F2088C"/>
    <w:rsid w:val="00F20893"/>
    <w:rsid w:val="00F208AF"/>
    <w:rsid w:val="00F2094E"/>
    <w:rsid w:val="00F20AC8"/>
    <w:rsid w:val="00F20ACC"/>
    <w:rsid w:val="00F20D84"/>
    <w:rsid w:val="00F20EF8"/>
    <w:rsid w:val="00F20FC5"/>
    <w:rsid w:val="00F2101B"/>
    <w:rsid w:val="00F2105D"/>
    <w:rsid w:val="00F21110"/>
    <w:rsid w:val="00F211DD"/>
    <w:rsid w:val="00F21276"/>
    <w:rsid w:val="00F21357"/>
    <w:rsid w:val="00F21414"/>
    <w:rsid w:val="00F214BE"/>
    <w:rsid w:val="00F2166C"/>
    <w:rsid w:val="00F216E6"/>
    <w:rsid w:val="00F216E9"/>
    <w:rsid w:val="00F216EC"/>
    <w:rsid w:val="00F216FB"/>
    <w:rsid w:val="00F21732"/>
    <w:rsid w:val="00F217AA"/>
    <w:rsid w:val="00F217EB"/>
    <w:rsid w:val="00F218E7"/>
    <w:rsid w:val="00F219D8"/>
    <w:rsid w:val="00F219F2"/>
    <w:rsid w:val="00F21BDD"/>
    <w:rsid w:val="00F21C00"/>
    <w:rsid w:val="00F21C9D"/>
    <w:rsid w:val="00F21D1A"/>
    <w:rsid w:val="00F21EEE"/>
    <w:rsid w:val="00F21F80"/>
    <w:rsid w:val="00F21F92"/>
    <w:rsid w:val="00F2217E"/>
    <w:rsid w:val="00F221CD"/>
    <w:rsid w:val="00F22215"/>
    <w:rsid w:val="00F22234"/>
    <w:rsid w:val="00F226C4"/>
    <w:rsid w:val="00F2296D"/>
    <w:rsid w:val="00F22A70"/>
    <w:rsid w:val="00F22C96"/>
    <w:rsid w:val="00F22E82"/>
    <w:rsid w:val="00F2305C"/>
    <w:rsid w:val="00F2306C"/>
    <w:rsid w:val="00F23188"/>
    <w:rsid w:val="00F2344D"/>
    <w:rsid w:val="00F234A6"/>
    <w:rsid w:val="00F23505"/>
    <w:rsid w:val="00F2358F"/>
    <w:rsid w:val="00F23647"/>
    <w:rsid w:val="00F23757"/>
    <w:rsid w:val="00F2386A"/>
    <w:rsid w:val="00F238B7"/>
    <w:rsid w:val="00F2394A"/>
    <w:rsid w:val="00F239B5"/>
    <w:rsid w:val="00F23A01"/>
    <w:rsid w:val="00F23CCF"/>
    <w:rsid w:val="00F23D13"/>
    <w:rsid w:val="00F23DEA"/>
    <w:rsid w:val="00F240F4"/>
    <w:rsid w:val="00F24182"/>
    <w:rsid w:val="00F241FF"/>
    <w:rsid w:val="00F2427D"/>
    <w:rsid w:val="00F242F7"/>
    <w:rsid w:val="00F24316"/>
    <w:rsid w:val="00F2435F"/>
    <w:rsid w:val="00F243B1"/>
    <w:rsid w:val="00F24527"/>
    <w:rsid w:val="00F24718"/>
    <w:rsid w:val="00F24832"/>
    <w:rsid w:val="00F2491B"/>
    <w:rsid w:val="00F24970"/>
    <w:rsid w:val="00F24A7F"/>
    <w:rsid w:val="00F24AF5"/>
    <w:rsid w:val="00F24B1C"/>
    <w:rsid w:val="00F24C1C"/>
    <w:rsid w:val="00F24EF3"/>
    <w:rsid w:val="00F2506C"/>
    <w:rsid w:val="00F25160"/>
    <w:rsid w:val="00F25235"/>
    <w:rsid w:val="00F25533"/>
    <w:rsid w:val="00F2553B"/>
    <w:rsid w:val="00F25639"/>
    <w:rsid w:val="00F2572D"/>
    <w:rsid w:val="00F25741"/>
    <w:rsid w:val="00F25787"/>
    <w:rsid w:val="00F257F9"/>
    <w:rsid w:val="00F258B6"/>
    <w:rsid w:val="00F25951"/>
    <w:rsid w:val="00F25AC0"/>
    <w:rsid w:val="00F25ADA"/>
    <w:rsid w:val="00F25BAE"/>
    <w:rsid w:val="00F25D6B"/>
    <w:rsid w:val="00F25D8C"/>
    <w:rsid w:val="00F25F72"/>
    <w:rsid w:val="00F25F82"/>
    <w:rsid w:val="00F25FEB"/>
    <w:rsid w:val="00F26029"/>
    <w:rsid w:val="00F2603C"/>
    <w:rsid w:val="00F2626F"/>
    <w:rsid w:val="00F2631C"/>
    <w:rsid w:val="00F26422"/>
    <w:rsid w:val="00F26460"/>
    <w:rsid w:val="00F26463"/>
    <w:rsid w:val="00F264A9"/>
    <w:rsid w:val="00F264AF"/>
    <w:rsid w:val="00F2661D"/>
    <w:rsid w:val="00F26640"/>
    <w:rsid w:val="00F269D8"/>
    <w:rsid w:val="00F26A51"/>
    <w:rsid w:val="00F26A7E"/>
    <w:rsid w:val="00F26AD3"/>
    <w:rsid w:val="00F26B12"/>
    <w:rsid w:val="00F26B84"/>
    <w:rsid w:val="00F26C7F"/>
    <w:rsid w:val="00F26D0E"/>
    <w:rsid w:val="00F26DD3"/>
    <w:rsid w:val="00F26E44"/>
    <w:rsid w:val="00F26E72"/>
    <w:rsid w:val="00F26F07"/>
    <w:rsid w:val="00F26FF5"/>
    <w:rsid w:val="00F2704B"/>
    <w:rsid w:val="00F270CE"/>
    <w:rsid w:val="00F2718E"/>
    <w:rsid w:val="00F27338"/>
    <w:rsid w:val="00F2751D"/>
    <w:rsid w:val="00F275C6"/>
    <w:rsid w:val="00F276DC"/>
    <w:rsid w:val="00F27834"/>
    <w:rsid w:val="00F27837"/>
    <w:rsid w:val="00F279DC"/>
    <w:rsid w:val="00F27A65"/>
    <w:rsid w:val="00F27B6C"/>
    <w:rsid w:val="00F27D6F"/>
    <w:rsid w:val="00F300FE"/>
    <w:rsid w:val="00F3023D"/>
    <w:rsid w:val="00F30277"/>
    <w:rsid w:val="00F303F0"/>
    <w:rsid w:val="00F3042A"/>
    <w:rsid w:val="00F30521"/>
    <w:rsid w:val="00F30664"/>
    <w:rsid w:val="00F3072D"/>
    <w:rsid w:val="00F3076B"/>
    <w:rsid w:val="00F3089A"/>
    <w:rsid w:val="00F30A85"/>
    <w:rsid w:val="00F30AE0"/>
    <w:rsid w:val="00F30BA5"/>
    <w:rsid w:val="00F30D08"/>
    <w:rsid w:val="00F30E18"/>
    <w:rsid w:val="00F30EE8"/>
    <w:rsid w:val="00F30F73"/>
    <w:rsid w:val="00F31118"/>
    <w:rsid w:val="00F313A2"/>
    <w:rsid w:val="00F31456"/>
    <w:rsid w:val="00F31459"/>
    <w:rsid w:val="00F314DB"/>
    <w:rsid w:val="00F31562"/>
    <w:rsid w:val="00F317E5"/>
    <w:rsid w:val="00F318B1"/>
    <w:rsid w:val="00F318B6"/>
    <w:rsid w:val="00F31941"/>
    <w:rsid w:val="00F31A2E"/>
    <w:rsid w:val="00F31C38"/>
    <w:rsid w:val="00F31E8F"/>
    <w:rsid w:val="00F3227B"/>
    <w:rsid w:val="00F32356"/>
    <w:rsid w:val="00F323A2"/>
    <w:rsid w:val="00F3250A"/>
    <w:rsid w:val="00F325AA"/>
    <w:rsid w:val="00F326FA"/>
    <w:rsid w:val="00F327CE"/>
    <w:rsid w:val="00F3291C"/>
    <w:rsid w:val="00F3299A"/>
    <w:rsid w:val="00F32A47"/>
    <w:rsid w:val="00F32A8C"/>
    <w:rsid w:val="00F32C19"/>
    <w:rsid w:val="00F32D91"/>
    <w:rsid w:val="00F32DD7"/>
    <w:rsid w:val="00F32EBD"/>
    <w:rsid w:val="00F32F89"/>
    <w:rsid w:val="00F32FB7"/>
    <w:rsid w:val="00F32FCF"/>
    <w:rsid w:val="00F33012"/>
    <w:rsid w:val="00F33014"/>
    <w:rsid w:val="00F3301F"/>
    <w:rsid w:val="00F330BD"/>
    <w:rsid w:val="00F33155"/>
    <w:rsid w:val="00F331E8"/>
    <w:rsid w:val="00F332B2"/>
    <w:rsid w:val="00F33368"/>
    <w:rsid w:val="00F3337B"/>
    <w:rsid w:val="00F3337F"/>
    <w:rsid w:val="00F333C7"/>
    <w:rsid w:val="00F33825"/>
    <w:rsid w:val="00F3387C"/>
    <w:rsid w:val="00F33A9E"/>
    <w:rsid w:val="00F33BDE"/>
    <w:rsid w:val="00F33C0E"/>
    <w:rsid w:val="00F33C65"/>
    <w:rsid w:val="00F33DB0"/>
    <w:rsid w:val="00F33F17"/>
    <w:rsid w:val="00F33F42"/>
    <w:rsid w:val="00F33FA3"/>
    <w:rsid w:val="00F3409F"/>
    <w:rsid w:val="00F3417A"/>
    <w:rsid w:val="00F341F2"/>
    <w:rsid w:val="00F3420C"/>
    <w:rsid w:val="00F34295"/>
    <w:rsid w:val="00F34320"/>
    <w:rsid w:val="00F34350"/>
    <w:rsid w:val="00F3454B"/>
    <w:rsid w:val="00F3456E"/>
    <w:rsid w:val="00F34637"/>
    <w:rsid w:val="00F346EA"/>
    <w:rsid w:val="00F3478E"/>
    <w:rsid w:val="00F347F1"/>
    <w:rsid w:val="00F3497C"/>
    <w:rsid w:val="00F34A02"/>
    <w:rsid w:val="00F34A16"/>
    <w:rsid w:val="00F34D5A"/>
    <w:rsid w:val="00F34EB1"/>
    <w:rsid w:val="00F350DB"/>
    <w:rsid w:val="00F351C6"/>
    <w:rsid w:val="00F35232"/>
    <w:rsid w:val="00F3529D"/>
    <w:rsid w:val="00F352A3"/>
    <w:rsid w:val="00F35382"/>
    <w:rsid w:val="00F353B7"/>
    <w:rsid w:val="00F3553F"/>
    <w:rsid w:val="00F3563B"/>
    <w:rsid w:val="00F3565A"/>
    <w:rsid w:val="00F3571C"/>
    <w:rsid w:val="00F35AB8"/>
    <w:rsid w:val="00F35BAE"/>
    <w:rsid w:val="00F35D4B"/>
    <w:rsid w:val="00F35D8D"/>
    <w:rsid w:val="00F35EC9"/>
    <w:rsid w:val="00F35EDA"/>
    <w:rsid w:val="00F3601D"/>
    <w:rsid w:val="00F3605E"/>
    <w:rsid w:val="00F36169"/>
    <w:rsid w:val="00F361CB"/>
    <w:rsid w:val="00F362CF"/>
    <w:rsid w:val="00F36327"/>
    <w:rsid w:val="00F366E8"/>
    <w:rsid w:val="00F367E5"/>
    <w:rsid w:val="00F36B93"/>
    <w:rsid w:val="00F36C67"/>
    <w:rsid w:val="00F36CFC"/>
    <w:rsid w:val="00F36E00"/>
    <w:rsid w:val="00F36EBB"/>
    <w:rsid w:val="00F36EC6"/>
    <w:rsid w:val="00F36EF0"/>
    <w:rsid w:val="00F370C3"/>
    <w:rsid w:val="00F3712B"/>
    <w:rsid w:val="00F3719F"/>
    <w:rsid w:val="00F37374"/>
    <w:rsid w:val="00F373D1"/>
    <w:rsid w:val="00F374B1"/>
    <w:rsid w:val="00F3763D"/>
    <w:rsid w:val="00F3765F"/>
    <w:rsid w:val="00F37680"/>
    <w:rsid w:val="00F376C2"/>
    <w:rsid w:val="00F37965"/>
    <w:rsid w:val="00F379B8"/>
    <w:rsid w:val="00F379DA"/>
    <w:rsid w:val="00F37A06"/>
    <w:rsid w:val="00F37A6D"/>
    <w:rsid w:val="00F37AA2"/>
    <w:rsid w:val="00F37BBE"/>
    <w:rsid w:val="00F37BD4"/>
    <w:rsid w:val="00F37C44"/>
    <w:rsid w:val="00F37D15"/>
    <w:rsid w:val="00F37D8B"/>
    <w:rsid w:val="00F37E3B"/>
    <w:rsid w:val="00F37EBF"/>
    <w:rsid w:val="00F37ED0"/>
    <w:rsid w:val="00F37F29"/>
    <w:rsid w:val="00F37F3B"/>
    <w:rsid w:val="00F37FF6"/>
    <w:rsid w:val="00F40073"/>
    <w:rsid w:val="00F4042F"/>
    <w:rsid w:val="00F405FD"/>
    <w:rsid w:val="00F40701"/>
    <w:rsid w:val="00F40A2D"/>
    <w:rsid w:val="00F40A9B"/>
    <w:rsid w:val="00F40BB5"/>
    <w:rsid w:val="00F40C0E"/>
    <w:rsid w:val="00F40CFF"/>
    <w:rsid w:val="00F40D8B"/>
    <w:rsid w:val="00F40DD8"/>
    <w:rsid w:val="00F40DE3"/>
    <w:rsid w:val="00F40EBF"/>
    <w:rsid w:val="00F40EEE"/>
    <w:rsid w:val="00F40EF0"/>
    <w:rsid w:val="00F40FCD"/>
    <w:rsid w:val="00F40FD8"/>
    <w:rsid w:val="00F41089"/>
    <w:rsid w:val="00F41225"/>
    <w:rsid w:val="00F4122C"/>
    <w:rsid w:val="00F41363"/>
    <w:rsid w:val="00F413AF"/>
    <w:rsid w:val="00F4151E"/>
    <w:rsid w:val="00F41570"/>
    <w:rsid w:val="00F417A5"/>
    <w:rsid w:val="00F41891"/>
    <w:rsid w:val="00F41B35"/>
    <w:rsid w:val="00F41B44"/>
    <w:rsid w:val="00F41B52"/>
    <w:rsid w:val="00F41B85"/>
    <w:rsid w:val="00F41BCB"/>
    <w:rsid w:val="00F41D4F"/>
    <w:rsid w:val="00F42190"/>
    <w:rsid w:val="00F421DC"/>
    <w:rsid w:val="00F4232E"/>
    <w:rsid w:val="00F42333"/>
    <w:rsid w:val="00F423E4"/>
    <w:rsid w:val="00F4243E"/>
    <w:rsid w:val="00F424D2"/>
    <w:rsid w:val="00F426DB"/>
    <w:rsid w:val="00F4291E"/>
    <w:rsid w:val="00F42A36"/>
    <w:rsid w:val="00F42A85"/>
    <w:rsid w:val="00F42AEA"/>
    <w:rsid w:val="00F42CDA"/>
    <w:rsid w:val="00F42CF9"/>
    <w:rsid w:val="00F42E19"/>
    <w:rsid w:val="00F42EB3"/>
    <w:rsid w:val="00F42F68"/>
    <w:rsid w:val="00F42F7D"/>
    <w:rsid w:val="00F43020"/>
    <w:rsid w:val="00F43107"/>
    <w:rsid w:val="00F4314F"/>
    <w:rsid w:val="00F431CF"/>
    <w:rsid w:val="00F432B6"/>
    <w:rsid w:val="00F432C5"/>
    <w:rsid w:val="00F433EB"/>
    <w:rsid w:val="00F43445"/>
    <w:rsid w:val="00F434F5"/>
    <w:rsid w:val="00F434FA"/>
    <w:rsid w:val="00F434FD"/>
    <w:rsid w:val="00F4364F"/>
    <w:rsid w:val="00F436C4"/>
    <w:rsid w:val="00F438A0"/>
    <w:rsid w:val="00F438F0"/>
    <w:rsid w:val="00F43924"/>
    <w:rsid w:val="00F43B83"/>
    <w:rsid w:val="00F43EE5"/>
    <w:rsid w:val="00F43F11"/>
    <w:rsid w:val="00F43F9C"/>
    <w:rsid w:val="00F44079"/>
    <w:rsid w:val="00F440B8"/>
    <w:rsid w:val="00F440C8"/>
    <w:rsid w:val="00F44170"/>
    <w:rsid w:val="00F44391"/>
    <w:rsid w:val="00F4445C"/>
    <w:rsid w:val="00F44469"/>
    <w:rsid w:val="00F44522"/>
    <w:rsid w:val="00F44539"/>
    <w:rsid w:val="00F4461B"/>
    <w:rsid w:val="00F44646"/>
    <w:rsid w:val="00F44660"/>
    <w:rsid w:val="00F44740"/>
    <w:rsid w:val="00F44786"/>
    <w:rsid w:val="00F4483D"/>
    <w:rsid w:val="00F4484C"/>
    <w:rsid w:val="00F44AA2"/>
    <w:rsid w:val="00F44ABB"/>
    <w:rsid w:val="00F44BD7"/>
    <w:rsid w:val="00F44CF3"/>
    <w:rsid w:val="00F44CFE"/>
    <w:rsid w:val="00F44D66"/>
    <w:rsid w:val="00F44DEB"/>
    <w:rsid w:val="00F44F0E"/>
    <w:rsid w:val="00F452EF"/>
    <w:rsid w:val="00F45496"/>
    <w:rsid w:val="00F4594B"/>
    <w:rsid w:val="00F4597E"/>
    <w:rsid w:val="00F45A52"/>
    <w:rsid w:val="00F45BAD"/>
    <w:rsid w:val="00F45C59"/>
    <w:rsid w:val="00F45DAF"/>
    <w:rsid w:val="00F45E9A"/>
    <w:rsid w:val="00F45EB0"/>
    <w:rsid w:val="00F45F2D"/>
    <w:rsid w:val="00F45FAC"/>
    <w:rsid w:val="00F461AD"/>
    <w:rsid w:val="00F46214"/>
    <w:rsid w:val="00F465F6"/>
    <w:rsid w:val="00F468E7"/>
    <w:rsid w:val="00F469E0"/>
    <w:rsid w:val="00F46B28"/>
    <w:rsid w:val="00F46B6A"/>
    <w:rsid w:val="00F46BF9"/>
    <w:rsid w:val="00F46D10"/>
    <w:rsid w:val="00F46E4C"/>
    <w:rsid w:val="00F46E9F"/>
    <w:rsid w:val="00F46FD0"/>
    <w:rsid w:val="00F46FE6"/>
    <w:rsid w:val="00F4708E"/>
    <w:rsid w:val="00F4708F"/>
    <w:rsid w:val="00F471BC"/>
    <w:rsid w:val="00F47214"/>
    <w:rsid w:val="00F4723F"/>
    <w:rsid w:val="00F47375"/>
    <w:rsid w:val="00F477AF"/>
    <w:rsid w:val="00F47861"/>
    <w:rsid w:val="00F4787B"/>
    <w:rsid w:val="00F479D3"/>
    <w:rsid w:val="00F47A19"/>
    <w:rsid w:val="00F47A69"/>
    <w:rsid w:val="00F47E9C"/>
    <w:rsid w:val="00F47F34"/>
    <w:rsid w:val="00F47F39"/>
    <w:rsid w:val="00F47F9E"/>
    <w:rsid w:val="00F50325"/>
    <w:rsid w:val="00F50360"/>
    <w:rsid w:val="00F50380"/>
    <w:rsid w:val="00F5043B"/>
    <w:rsid w:val="00F504DC"/>
    <w:rsid w:val="00F5052C"/>
    <w:rsid w:val="00F508BF"/>
    <w:rsid w:val="00F50A4D"/>
    <w:rsid w:val="00F50A91"/>
    <w:rsid w:val="00F50A9F"/>
    <w:rsid w:val="00F50AE5"/>
    <w:rsid w:val="00F50E92"/>
    <w:rsid w:val="00F50F99"/>
    <w:rsid w:val="00F51029"/>
    <w:rsid w:val="00F5106A"/>
    <w:rsid w:val="00F510C9"/>
    <w:rsid w:val="00F511E6"/>
    <w:rsid w:val="00F514F5"/>
    <w:rsid w:val="00F51642"/>
    <w:rsid w:val="00F51650"/>
    <w:rsid w:val="00F516D4"/>
    <w:rsid w:val="00F51736"/>
    <w:rsid w:val="00F5185D"/>
    <w:rsid w:val="00F51937"/>
    <w:rsid w:val="00F519B8"/>
    <w:rsid w:val="00F51ADF"/>
    <w:rsid w:val="00F51BBF"/>
    <w:rsid w:val="00F51D65"/>
    <w:rsid w:val="00F51E19"/>
    <w:rsid w:val="00F51F6C"/>
    <w:rsid w:val="00F52026"/>
    <w:rsid w:val="00F52076"/>
    <w:rsid w:val="00F52088"/>
    <w:rsid w:val="00F520D4"/>
    <w:rsid w:val="00F52134"/>
    <w:rsid w:val="00F521FD"/>
    <w:rsid w:val="00F5229D"/>
    <w:rsid w:val="00F522E3"/>
    <w:rsid w:val="00F522FE"/>
    <w:rsid w:val="00F5236F"/>
    <w:rsid w:val="00F52574"/>
    <w:rsid w:val="00F52591"/>
    <w:rsid w:val="00F5278D"/>
    <w:rsid w:val="00F527A1"/>
    <w:rsid w:val="00F527D8"/>
    <w:rsid w:val="00F529E3"/>
    <w:rsid w:val="00F52A9F"/>
    <w:rsid w:val="00F52C5B"/>
    <w:rsid w:val="00F52D5E"/>
    <w:rsid w:val="00F52F0E"/>
    <w:rsid w:val="00F52F63"/>
    <w:rsid w:val="00F52FBA"/>
    <w:rsid w:val="00F530EA"/>
    <w:rsid w:val="00F53174"/>
    <w:rsid w:val="00F53252"/>
    <w:rsid w:val="00F53498"/>
    <w:rsid w:val="00F534AC"/>
    <w:rsid w:val="00F53572"/>
    <w:rsid w:val="00F5371C"/>
    <w:rsid w:val="00F53909"/>
    <w:rsid w:val="00F539A7"/>
    <w:rsid w:val="00F539CF"/>
    <w:rsid w:val="00F53A11"/>
    <w:rsid w:val="00F53AA0"/>
    <w:rsid w:val="00F53C64"/>
    <w:rsid w:val="00F53C6E"/>
    <w:rsid w:val="00F53D90"/>
    <w:rsid w:val="00F53E8C"/>
    <w:rsid w:val="00F54130"/>
    <w:rsid w:val="00F54167"/>
    <w:rsid w:val="00F541DB"/>
    <w:rsid w:val="00F542BE"/>
    <w:rsid w:val="00F54305"/>
    <w:rsid w:val="00F543A6"/>
    <w:rsid w:val="00F544CD"/>
    <w:rsid w:val="00F5450E"/>
    <w:rsid w:val="00F54536"/>
    <w:rsid w:val="00F54587"/>
    <w:rsid w:val="00F54590"/>
    <w:rsid w:val="00F545A9"/>
    <w:rsid w:val="00F54640"/>
    <w:rsid w:val="00F547FF"/>
    <w:rsid w:val="00F5487D"/>
    <w:rsid w:val="00F5488F"/>
    <w:rsid w:val="00F54B5E"/>
    <w:rsid w:val="00F54D06"/>
    <w:rsid w:val="00F54DBF"/>
    <w:rsid w:val="00F54E83"/>
    <w:rsid w:val="00F54EE1"/>
    <w:rsid w:val="00F54F06"/>
    <w:rsid w:val="00F54FCF"/>
    <w:rsid w:val="00F5512E"/>
    <w:rsid w:val="00F55417"/>
    <w:rsid w:val="00F5549B"/>
    <w:rsid w:val="00F554C9"/>
    <w:rsid w:val="00F55827"/>
    <w:rsid w:val="00F558FB"/>
    <w:rsid w:val="00F5593A"/>
    <w:rsid w:val="00F55996"/>
    <w:rsid w:val="00F559FC"/>
    <w:rsid w:val="00F55A35"/>
    <w:rsid w:val="00F55AA8"/>
    <w:rsid w:val="00F55ADE"/>
    <w:rsid w:val="00F55B66"/>
    <w:rsid w:val="00F55C34"/>
    <w:rsid w:val="00F55DA7"/>
    <w:rsid w:val="00F55E1A"/>
    <w:rsid w:val="00F5602D"/>
    <w:rsid w:val="00F56096"/>
    <w:rsid w:val="00F560A3"/>
    <w:rsid w:val="00F560EB"/>
    <w:rsid w:val="00F56100"/>
    <w:rsid w:val="00F561D4"/>
    <w:rsid w:val="00F56297"/>
    <w:rsid w:val="00F56459"/>
    <w:rsid w:val="00F5645E"/>
    <w:rsid w:val="00F56544"/>
    <w:rsid w:val="00F565D5"/>
    <w:rsid w:val="00F566DD"/>
    <w:rsid w:val="00F5688A"/>
    <w:rsid w:val="00F5688D"/>
    <w:rsid w:val="00F569D0"/>
    <w:rsid w:val="00F56A33"/>
    <w:rsid w:val="00F56B3A"/>
    <w:rsid w:val="00F56B52"/>
    <w:rsid w:val="00F56C0B"/>
    <w:rsid w:val="00F56DAE"/>
    <w:rsid w:val="00F56DCD"/>
    <w:rsid w:val="00F57095"/>
    <w:rsid w:val="00F571D0"/>
    <w:rsid w:val="00F57226"/>
    <w:rsid w:val="00F57271"/>
    <w:rsid w:val="00F57307"/>
    <w:rsid w:val="00F574DC"/>
    <w:rsid w:val="00F57584"/>
    <w:rsid w:val="00F576A3"/>
    <w:rsid w:val="00F57720"/>
    <w:rsid w:val="00F57934"/>
    <w:rsid w:val="00F5798F"/>
    <w:rsid w:val="00F57997"/>
    <w:rsid w:val="00F57A6A"/>
    <w:rsid w:val="00F57AA9"/>
    <w:rsid w:val="00F57B23"/>
    <w:rsid w:val="00F57DB9"/>
    <w:rsid w:val="00F57DBF"/>
    <w:rsid w:val="00F57E46"/>
    <w:rsid w:val="00F57E58"/>
    <w:rsid w:val="00F57EF8"/>
    <w:rsid w:val="00F60092"/>
    <w:rsid w:val="00F60294"/>
    <w:rsid w:val="00F602AB"/>
    <w:rsid w:val="00F603AC"/>
    <w:rsid w:val="00F60447"/>
    <w:rsid w:val="00F60482"/>
    <w:rsid w:val="00F604BC"/>
    <w:rsid w:val="00F605E9"/>
    <w:rsid w:val="00F605F8"/>
    <w:rsid w:val="00F60660"/>
    <w:rsid w:val="00F606D1"/>
    <w:rsid w:val="00F6070E"/>
    <w:rsid w:val="00F60777"/>
    <w:rsid w:val="00F60813"/>
    <w:rsid w:val="00F60988"/>
    <w:rsid w:val="00F60B7E"/>
    <w:rsid w:val="00F60CD5"/>
    <w:rsid w:val="00F60D10"/>
    <w:rsid w:val="00F60E17"/>
    <w:rsid w:val="00F60E48"/>
    <w:rsid w:val="00F60EA8"/>
    <w:rsid w:val="00F6101C"/>
    <w:rsid w:val="00F6107F"/>
    <w:rsid w:val="00F612F9"/>
    <w:rsid w:val="00F6130B"/>
    <w:rsid w:val="00F61356"/>
    <w:rsid w:val="00F6147B"/>
    <w:rsid w:val="00F61506"/>
    <w:rsid w:val="00F61508"/>
    <w:rsid w:val="00F615E1"/>
    <w:rsid w:val="00F616FC"/>
    <w:rsid w:val="00F61704"/>
    <w:rsid w:val="00F61801"/>
    <w:rsid w:val="00F618CF"/>
    <w:rsid w:val="00F6195C"/>
    <w:rsid w:val="00F6199E"/>
    <w:rsid w:val="00F61A70"/>
    <w:rsid w:val="00F61B52"/>
    <w:rsid w:val="00F61D39"/>
    <w:rsid w:val="00F61E49"/>
    <w:rsid w:val="00F61ED8"/>
    <w:rsid w:val="00F62036"/>
    <w:rsid w:val="00F620BD"/>
    <w:rsid w:val="00F6213E"/>
    <w:rsid w:val="00F62286"/>
    <w:rsid w:val="00F62392"/>
    <w:rsid w:val="00F6242F"/>
    <w:rsid w:val="00F62467"/>
    <w:rsid w:val="00F6247C"/>
    <w:rsid w:val="00F62500"/>
    <w:rsid w:val="00F6271E"/>
    <w:rsid w:val="00F6274F"/>
    <w:rsid w:val="00F62766"/>
    <w:rsid w:val="00F6279D"/>
    <w:rsid w:val="00F627C2"/>
    <w:rsid w:val="00F627F2"/>
    <w:rsid w:val="00F627FE"/>
    <w:rsid w:val="00F629AD"/>
    <w:rsid w:val="00F62AAF"/>
    <w:rsid w:val="00F62AC8"/>
    <w:rsid w:val="00F62AF8"/>
    <w:rsid w:val="00F62B5E"/>
    <w:rsid w:val="00F62BC8"/>
    <w:rsid w:val="00F62DEA"/>
    <w:rsid w:val="00F62E12"/>
    <w:rsid w:val="00F62E9C"/>
    <w:rsid w:val="00F62F0F"/>
    <w:rsid w:val="00F62F3F"/>
    <w:rsid w:val="00F62F89"/>
    <w:rsid w:val="00F62FB2"/>
    <w:rsid w:val="00F6305D"/>
    <w:rsid w:val="00F632B3"/>
    <w:rsid w:val="00F63432"/>
    <w:rsid w:val="00F6364E"/>
    <w:rsid w:val="00F6390F"/>
    <w:rsid w:val="00F639B4"/>
    <w:rsid w:val="00F63B11"/>
    <w:rsid w:val="00F63B63"/>
    <w:rsid w:val="00F63F10"/>
    <w:rsid w:val="00F63F4D"/>
    <w:rsid w:val="00F64112"/>
    <w:rsid w:val="00F64183"/>
    <w:rsid w:val="00F64592"/>
    <w:rsid w:val="00F646E7"/>
    <w:rsid w:val="00F64A42"/>
    <w:rsid w:val="00F64B5D"/>
    <w:rsid w:val="00F64BE6"/>
    <w:rsid w:val="00F64D65"/>
    <w:rsid w:val="00F64DD8"/>
    <w:rsid w:val="00F64E01"/>
    <w:rsid w:val="00F64F56"/>
    <w:rsid w:val="00F65021"/>
    <w:rsid w:val="00F65203"/>
    <w:rsid w:val="00F65239"/>
    <w:rsid w:val="00F652E3"/>
    <w:rsid w:val="00F65312"/>
    <w:rsid w:val="00F653A5"/>
    <w:rsid w:val="00F6569A"/>
    <w:rsid w:val="00F656C4"/>
    <w:rsid w:val="00F65756"/>
    <w:rsid w:val="00F65787"/>
    <w:rsid w:val="00F65875"/>
    <w:rsid w:val="00F65878"/>
    <w:rsid w:val="00F6587F"/>
    <w:rsid w:val="00F65944"/>
    <w:rsid w:val="00F659F9"/>
    <w:rsid w:val="00F65A60"/>
    <w:rsid w:val="00F65B7A"/>
    <w:rsid w:val="00F65B7F"/>
    <w:rsid w:val="00F65BA7"/>
    <w:rsid w:val="00F65E46"/>
    <w:rsid w:val="00F660EC"/>
    <w:rsid w:val="00F66145"/>
    <w:rsid w:val="00F662DC"/>
    <w:rsid w:val="00F66318"/>
    <w:rsid w:val="00F6640D"/>
    <w:rsid w:val="00F66431"/>
    <w:rsid w:val="00F664C5"/>
    <w:rsid w:val="00F664E3"/>
    <w:rsid w:val="00F6653C"/>
    <w:rsid w:val="00F66558"/>
    <w:rsid w:val="00F6655B"/>
    <w:rsid w:val="00F6655C"/>
    <w:rsid w:val="00F665FF"/>
    <w:rsid w:val="00F669BA"/>
    <w:rsid w:val="00F66A0E"/>
    <w:rsid w:val="00F66CF1"/>
    <w:rsid w:val="00F66E75"/>
    <w:rsid w:val="00F66E8A"/>
    <w:rsid w:val="00F66FB7"/>
    <w:rsid w:val="00F67079"/>
    <w:rsid w:val="00F671D9"/>
    <w:rsid w:val="00F67217"/>
    <w:rsid w:val="00F673D0"/>
    <w:rsid w:val="00F67433"/>
    <w:rsid w:val="00F67493"/>
    <w:rsid w:val="00F674C6"/>
    <w:rsid w:val="00F675FF"/>
    <w:rsid w:val="00F676F6"/>
    <w:rsid w:val="00F67719"/>
    <w:rsid w:val="00F67810"/>
    <w:rsid w:val="00F6790F"/>
    <w:rsid w:val="00F67C89"/>
    <w:rsid w:val="00F67ECD"/>
    <w:rsid w:val="00F67F69"/>
    <w:rsid w:val="00F67FAC"/>
    <w:rsid w:val="00F6D355"/>
    <w:rsid w:val="00F7002C"/>
    <w:rsid w:val="00F700AC"/>
    <w:rsid w:val="00F70154"/>
    <w:rsid w:val="00F701EC"/>
    <w:rsid w:val="00F7022C"/>
    <w:rsid w:val="00F7027F"/>
    <w:rsid w:val="00F702A4"/>
    <w:rsid w:val="00F702C6"/>
    <w:rsid w:val="00F70398"/>
    <w:rsid w:val="00F703B5"/>
    <w:rsid w:val="00F703F4"/>
    <w:rsid w:val="00F70438"/>
    <w:rsid w:val="00F705A3"/>
    <w:rsid w:val="00F705ED"/>
    <w:rsid w:val="00F70604"/>
    <w:rsid w:val="00F70680"/>
    <w:rsid w:val="00F707EE"/>
    <w:rsid w:val="00F708CB"/>
    <w:rsid w:val="00F70966"/>
    <w:rsid w:val="00F709B4"/>
    <w:rsid w:val="00F70BA7"/>
    <w:rsid w:val="00F70C0E"/>
    <w:rsid w:val="00F70D08"/>
    <w:rsid w:val="00F70D82"/>
    <w:rsid w:val="00F7109E"/>
    <w:rsid w:val="00F710EE"/>
    <w:rsid w:val="00F71112"/>
    <w:rsid w:val="00F7135C"/>
    <w:rsid w:val="00F71550"/>
    <w:rsid w:val="00F71557"/>
    <w:rsid w:val="00F7159D"/>
    <w:rsid w:val="00F715FC"/>
    <w:rsid w:val="00F71853"/>
    <w:rsid w:val="00F718DA"/>
    <w:rsid w:val="00F718E9"/>
    <w:rsid w:val="00F7194A"/>
    <w:rsid w:val="00F719D3"/>
    <w:rsid w:val="00F71A90"/>
    <w:rsid w:val="00F71AA7"/>
    <w:rsid w:val="00F71B52"/>
    <w:rsid w:val="00F71C52"/>
    <w:rsid w:val="00F71C98"/>
    <w:rsid w:val="00F71CCC"/>
    <w:rsid w:val="00F71CDA"/>
    <w:rsid w:val="00F71D5E"/>
    <w:rsid w:val="00F71DC3"/>
    <w:rsid w:val="00F71DFD"/>
    <w:rsid w:val="00F71ED2"/>
    <w:rsid w:val="00F72062"/>
    <w:rsid w:val="00F720D0"/>
    <w:rsid w:val="00F725C8"/>
    <w:rsid w:val="00F725E7"/>
    <w:rsid w:val="00F72673"/>
    <w:rsid w:val="00F726C8"/>
    <w:rsid w:val="00F72816"/>
    <w:rsid w:val="00F729DD"/>
    <w:rsid w:val="00F72A06"/>
    <w:rsid w:val="00F72BF1"/>
    <w:rsid w:val="00F72CC6"/>
    <w:rsid w:val="00F72D3D"/>
    <w:rsid w:val="00F72E66"/>
    <w:rsid w:val="00F731CB"/>
    <w:rsid w:val="00F73273"/>
    <w:rsid w:val="00F73371"/>
    <w:rsid w:val="00F735D2"/>
    <w:rsid w:val="00F737F0"/>
    <w:rsid w:val="00F73909"/>
    <w:rsid w:val="00F73AC8"/>
    <w:rsid w:val="00F73C47"/>
    <w:rsid w:val="00F73D05"/>
    <w:rsid w:val="00F73D8E"/>
    <w:rsid w:val="00F73EC4"/>
    <w:rsid w:val="00F73EF5"/>
    <w:rsid w:val="00F73F97"/>
    <w:rsid w:val="00F740A4"/>
    <w:rsid w:val="00F7412B"/>
    <w:rsid w:val="00F74285"/>
    <w:rsid w:val="00F742B9"/>
    <w:rsid w:val="00F742F4"/>
    <w:rsid w:val="00F742FB"/>
    <w:rsid w:val="00F744A2"/>
    <w:rsid w:val="00F7464C"/>
    <w:rsid w:val="00F74664"/>
    <w:rsid w:val="00F74872"/>
    <w:rsid w:val="00F748BB"/>
    <w:rsid w:val="00F748E9"/>
    <w:rsid w:val="00F74928"/>
    <w:rsid w:val="00F74B40"/>
    <w:rsid w:val="00F74D63"/>
    <w:rsid w:val="00F74DCA"/>
    <w:rsid w:val="00F74F67"/>
    <w:rsid w:val="00F7506E"/>
    <w:rsid w:val="00F751EF"/>
    <w:rsid w:val="00F753F5"/>
    <w:rsid w:val="00F75490"/>
    <w:rsid w:val="00F75504"/>
    <w:rsid w:val="00F75514"/>
    <w:rsid w:val="00F755CF"/>
    <w:rsid w:val="00F755E6"/>
    <w:rsid w:val="00F75647"/>
    <w:rsid w:val="00F756DB"/>
    <w:rsid w:val="00F757A4"/>
    <w:rsid w:val="00F75857"/>
    <w:rsid w:val="00F758D2"/>
    <w:rsid w:val="00F75966"/>
    <w:rsid w:val="00F75990"/>
    <w:rsid w:val="00F75B8A"/>
    <w:rsid w:val="00F761F6"/>
    <w:rsid w:val="00F7622B"/>
    <w:rsid w:val="00F76447"/>
    <w:rsid w:val="00F76673"/>
    <w:rsid w:val="00F76766"/>
    <w:rsid w:val="00F76869"/>
    <w:rsid w:val="00F7687D"/>
    <w:rsid w:val="00F7694D"/>
    <w:rsid w:val="00F76AC2"/>
    <w:rsid w:val="00F76C7D"/>
    <w:rsid w:val="00F76CF3"/>
    <w:rsid w:val="00F76FEE"/>
    <w:rsid w:val="00F77017"/>
    <w:rsid w:val="00F771C9"/>
    <w:rsid w:val="00F77255"/>
    <w:rsid w:val="00F772D2"/>
    <w:rsid w:val="00F772F0"/>
    <w:rsid w:val="00F773E3"/>
    <w:rsid w:val="00F77434"/>
    <w:rsid w:val="00F77435"/>
    <w:rsid w:val="00F7748E"/>
    <w:rsid w:val="00F774AF"/>
    <w:rsid w:val="00F774D0"/>
    <w:rsid w:val="00F77574"/>
    <w:rsid w:val="00F778BB"/>
    <w:rsid w:val="00F779A1"/>
    <w:rsid w:val="00F779CD"/>
    <w:rsid w:val="00F77AE5"/>
    <w:rsid w:val="00F77CB0"/>
    <w:rsid w:val="00F77D72"/>
    <w:rsid w:val="00F77DC7"/>
    <w:rsid w:val="00F77F6E"/>
    <w:rsid w:val="00F77FF4"/>
    <w:rsid w:val="00F80027"/>
    <w:rsid w:val="00F8035B"/>
    <w:rsid w:val="00F80504"/>
    <w:rsid w:val="00F80642"/>
    <w:rsid w:val="00F807AE"/>
    <w:rsid w:val="00F80A7E"/>
    <w:rsid w:val="00F80B27"/>
    <w:rsid w:val="00F80C16"/>
    <w:rsid w:val="00F80C1F"/>
    <w:rsid w:val="00F80EEC"/>
    <w:rsid w:val="00F81029"/>
    <w:rsid w:val="00F81181"/>
    <w:rsid w:val="00F811DF"/>
    <w:rsid w:val="00F81227"/>
    <w:rsid w:val="00F8131F"/>
    <w:rsid w:val="00F814C6"/>
    <w:rsid w:val="00F814CE"/>
    <w:rsid w:val="00F814EB"/>
    <w:rsid w:val="00F81680"/>
    <w:rsid w:val="00F8173C"/>
    <w:rsid w:val="00F817D0"/>
    <w:rsid w:val="00F81839"/>
    <w:rsid w:val="00F8184D"/>
    <w:rsid w:val="00F81980"/>
    <w:rsid w:val="00F81A67"/>
    <w:rsid w:val="00F81A6E"/>
    <w:rsid w:val="00F81AE3"/>
    <w:rsid w:val="00F81AF3"/>
    <w:rsid w:val="00F81B6E"/>
    <w:rsid w:val="00F81BC4"/>
    <w:rsid w:val="00F81F74"/>
    <w:rsid w:val="00F82004"/>
    <w:rsid w:val="00F82022"/>
    <w:rsid w:val="00F8211D"/>
    <w:rsid w:val="00F82224"/>
    <w:rsid w:val="00F8222E"/>
    <w:rsid w:val="00F823A1"/>
    <w:rsid w:val="00F82420"/>
    <w:rsid w:val="00F82436"/>
    <w:rsid w:val="00F826C9"/>
    <w:rsid w:val="00F8270B"/>
    <w:rsid w:val="00F8278B"/>
    <w:rsid w:val="00F827EE"/>
    <w:rsid w:val="00F82932"/>
    <w:rsid w:val="00F82A53"/>
    <w:rsid w:val="00F82BAD"/>
    <w:rsid w:val="00F82BFA"/>
    <w:rsid w:val="00F82C61"/>
    <w:rsid w:val="00F82D90"/>
    <w:rsid w:val="00F82F3A"/>
    <w:rsid w:val="00F830CA"/>
    <w:rsid w:val="00F83228"/>
    <w:rsid w:val="00F8327C"/>
    <w:rsid w:val="00F83373"/>
    <w:rsid w:val="00F83428"/>
    <w:rsid w:val="00F83494"/>
    <w:rsid w:val="00F837B0"/>
    <w:rsid w:val="00F8384E"/>
    <w:rsid w:val="00F83874"/>
    <w:rsid w:val="00F83943"/>
    <w:rsid w:val="00F83A6B"/>
    <w:rsid w:val="00F83B79"/>
    <w:rsid w:val="00F83BD4"/>
    <w:rsid w:val="00F83DA8"/>
    <w:rsid w:val="00F83DF2"/>
    <w:rsid w:val="00F83ECC"/>
    <w:rsid w:val="00F840B7"/>
    <w:rsid w:val="00F8418A"/>
    <w:rsid w:val="00F84270"/>
    <w:rsid w:val="00F844C3"/>
    <w:rsid w:val="00F844CD"/>
    <w:rsid w:val="00F84527"/>
    <w:rsid w:val="00F84572"/>
    <w:rsid w:val="00F8462E"/>
    <w:rsid w:val="00F846B7"/>
    <w:rsid w:val="00F846CB"/>
    <w:rsid w:val="00F8470D"/>
    <w:rsid w:val="00F848DE"/>
    <w:rsid w:val="00F84939"/>
    <w:rsid w:val="00F84B79"/>
    <w:rsid w:val="00F84D4F"/>
    <w:rsid w:val="00F84DA2"/>
    <w:rsid w:val="00F84DCD"/>
    <w:rsid w:val="00F84EA5"/>
    <w:rsid w:val="00F84EFA"/>
    <w:rsid w:val="00F84F2F"/>
    <w:rsid w:val="00F84FA3"/>
    <w:rsid w:val="00F84FBD"/>
    <w:rsid w:val="00F851A0"/>
    <w:rsid w:val="00F85250"/>
    <w:rsid w:val="00F8532C"/>
    <w:rsid w:val="00F8537D"/>
    <w:rsid w:val="00F853A3"/>
    <w:rsid w:val="00F8552D"/>
    <w:rsid w:val="00F8563B"/>
    <w:rsid w:val="00F85692"/>
    <w:rsid w:val="00F856E6"/>
    <w:rsid w:val="00F8570B"/>
    <w:rsid w:val="00F857E3"/>
    <w:rsid w:val="00F85903"/>
    <w:rsid w:val="00F85984"/>
    <w:rsid w:val="00F85AB0"/>
    <w:rsid w:val="00F85C1A"/>
    <w:rsid w:val="00F85E90"/>
    <w:rsid w:val="00F85F65"/>
    <w:rsid w:val="00F85F86"/>
    <w:rsid w:val="00F85FCD"/>
    <w:rsid w:val="00F86028"/>
    <w:rsid w:val="00F86277"/>
    <w:rsid w:val="00F862D9"/>
    <w:rsid w:val="00F8642F"/>
    <w:rsid w:val="00F8648E"/>
    <w:rsid w:val="00F8657D"/>
    <w:rsid w:val="00F865F8"/>
    <w:rsid w:val="00F86652"/>
    <w:rsid w:val="00F866C3"/>
    <w:rsid w:val="00F86761"/>
    <w:rsid w:val="00F86785"/>
    <w:rsid w:val="00F86866"/>
    <w:rsid w:val="00F868EC"/>
    <w:rsid w:val="00F86B3F"/>
    <w:rsid w:val="00F86BEC"/>
    <w:rsid w:val="00F86C5D"/>
    <w:rsid w:val="00F86D30"/>
    <w:rsid w:val="00F86D6A"/>
    <w:rsid w:val="00F86E3B"/>
    <w:rsid w:val="00F86E9A"/>
    <w:rsid w:val="00F86FE5"/>
    <w:rsid w:val="00F87092"/>
    <w:rsid w:val="00F870B3"/>
    <w:rsid w:val="00F8724E"/>
    <w:rsid w:val="00F8728E"/>
    <w:rsid w:val="00F87624"/>
    <w:rsid w:val="00F8780A"/>
    <w:rsid w:val="00F8789E"/>
    <w:rsid w:val="00F87992"/>
    <w:rsid w:val="00F87A50"/>
    <w:rsid w:val="00F87B16"/>
    <w:rsid w:val="00F87C8C"/>
    <w:rsid w:val="00F87D21"/>
    <w:rsid w:val="00F87D2C"/>
    <w:rsid w:val="00F87F6C"/>
    <w:rsid w:val="00F9003B"/>
    <w:rsid w:val="00F9023A"/>
    <w:rsid w:val="00F90326"/>
    <w:rsid w:val="00F903DD"/>
    <w:rsid w:val="00F9044F"/>
    <w:rsid w:val="00F9057F"/>
    <w:rsid w:val="00F90729"/>
    <w:rsid w:val="00F909CC"/>
    <w:rsid w:val="00F90A60"/>
    <w:rsid w:val="00F90A7E"/>
    <w:rsid w:val="00F90B0B"/>
    <w:rsid w:val="00F90B4F"/>
    <w:rsid w:val="00F90B64"/>
    <w:rsid w:val="00F90BFC"/>
    <w:rsid w:val="00F90C02"/>
    <w:rsid w:val="00F90D81"/>
    <w:rsid w:val="00F90DDC"/>
    <w:rsid w:val="00F9110C"/>
    <w:rsid w:val="00F91147"/>
    <w:rsid w:val="00F9114D"/>
    <w:rsid w:val="00F91177"/>
    <w:rsid w:val="00F91300"/>
    <w:rsid w:val="00F9139A"/>
    <w:rsid w:val="00F91420"/>
    <w:rsid w:val="00F9195F"/>
    <w:rsid w:val="00F9197F"/>
    <w:rsid w:val="00F919F1"/>
    <w:rsid w:val="00F91A71"/>
    <w:rsid w:val="00F91B49"/>
    <w:rsid w:val="00F91BA0"/>
    <w:rsid w:val="00F91BA9"/>
    <w:rsid w:val="00F91EDA"/>
    <w:rsid w:val="00F92001"/>
    <w:rsid w:val="00F9205F"/>
    <w:rsid w:val="00F92094"/>
    <w:rsid w:val="00F9213C"/>
    <w:rsid w:val="00F92224"/>
    <w:rsid w:val="00F9225D"/>
    <w:rsid w:val="00F92471"/>
    <w:rsid w:val="00F92581"/>
    <w:rsid w:val="00F92680"/>
    <w:rsid w:val="00F92689"/>
    <w:rsid w:val="00F9270B"/>
    <w:rsid w:val="00F9280B"/>
    <w:rsid w:val="00F928E6"/>
    <w:rsid w:val="00F92911"/>
    <w:rsid w:val="00F929BF"/>
    <w:rsid w:val="00F92CBA"/>
    <w:rsid w:val="00F92CFA"/>
    <w:rsid w:val="00F92CFB"/>
    <w:rsid w:val="00F92D2D"/>
    <w:rsid w:val="00F92D72"/>
    <w:rsid w:val="00F92E6B"/>
    <w:rsid w:val="00F92F0F"/>
    <w:rsid w:val="00F92F3A"/>
    <w:rsid w:val="00F932DC"/>
    <w:rsid w:val="00F9337A"/>
    <w:rsid w:val="00F93609"/>
    <w:rsid w:val="00F9366E"/>
    <w:rsid w:val="00F93C37"/>
    <w:rsid w:val="00F93C68"/>
    <w:rsid w:val="00F93DA4"/>
    <w:rsid w:val="00F93DCD"/>
    <w:rsid w:val="00F93F4E"/>
    <w:rsid w:val="00F94073"/>
    <w:rsid w:val="00F9411D"/>
    <w:rsid w:val="00F94135"/>
    <w:rsid w:val="00F9425D"/>
    <w:rsid w:val="00F94367"/>
    <w:rsid w:val="00F94423"/>
    <w:rsid w:val="00F945CF"/>
    <w:rsid w:val="00F9465E"/>
    <w:rsid w:val="00F94704"/>
    <w:rsid w:val="00F9473D"/>
    <w:rsid w:val="00F9481D"/>
    <w:rsid w:val="00F94940"/>
    <w:rsid w:val="00F94AD0"/>
    <w:rsid w:val="00F94B76"/>
    <w:rsid w:val="00F94C3A"/>
    <w:rsid w:val="00F95076"/>
    <w:rsid w:val="00F95153"/>
    <w:rsid w:val="00F951B7"/>
    <w:rsid w:val="00F9521A"/>
    <w:rsid w:val="00F95269"/>
    <w:rsid w:val="00F952B2"/>
    <w:rsid w:val="00F955B2"/>
    <w:rsid w:val="00F9562A"/>
    <w:rsid w:val="00F9564E"/>
    <w:rsid w:val="00F95899"/>
    <w:rsid w:val="00F959F7"/>
    <w:rsid w:val="00F95A1E"/>
    <w:rsid w:val="00F95BEB"/>
    <w:rsid w:val="00F95D86"/>
    <w:rsid w:val="00F95E2F"/>
    <w:rsid w:val="00F95EB6"/>
    <w:rsid w:val="00F95EE0"/>
    <w:rsid w:val="00F96134"/>
    <w:rsid w:val="00F961CB"/>
    <w:rsid w:val="00F963D4"/>
    <w:rsid w:val="00F9643C"/>
    <w:rsid w:val="00F96458"/>
    <w:rsid w:val="00F96626"/>
    <w:rsid w:val="00F96948"/>
    <w:rsid w:val="00F96B6A"/>
    <w:rsid w:val="00F96B86"/>
    <w:rsid w:val="00F96B9D"/>
    <w:rsid w:val="00F96BB6"/>
    <w:rsid w:val="00F96D77"/>
    <w:rsid w:val="00F96FC7"/>
    <w:rsid w:val="00F97016"/>
    <w:rsid w:val="00F97158"/>
    <w:rsid w:val="00F9716B"/>
    <w:rsid w:val="00F97249"/>
    <w:rsid w:val="00F97255"/>
    <w:rsid w:val="00F972D9"/>
    <w:rsid w:val="00F97302"/>
    <w:rsid w:val="00F97369"/>
    <w:rsid w:val="00F973BC"/>
    <w:rsid w:val="00F97485"/>
    <w:rsid w:val="00F9748F"/>
    <w:rsid w:val="00F97539"/>
    <w:rsid w:val="00F97552"/>
    <w:rsid w:val="00F9778C"/>
    <w:rsid w:val="00F978DB"/>
    <w:rsid w:val="00F978ED"/>
    <w:rsid w:val="00F97943"/>
    <w:rsid w:val="00F979DE"/>
    <w:rsid w:val="00F979FD"/>
    <w:rsid w:val="00F97AFD"/>
    <w:rsid w:val="00F97B81"/>
    <w:rsid w:val="00F97B94"/>
    <w:rsid w:val="00F97C62"/>
    <w:rsid w:val="00F97CDA"/>
    <w:rsid w:val="00F97E1E"/>
    <w:rsid w:val="00F97E37"/>
    <w:rsid w:val="00F97E84"/>
    <w:rsid w:val="00F97F09"/>
    <w:rsid w:val="00F97F61"/>
    <w:rsid w:val="00F97FE6"/>
    <w:rsid w:val="00FA011B"/>
    <w:rsid w:val="00FA0223"/>
    <w:rsid w:val="00FA02FE"/>
    <w:rsid w:val="00FA040A"/>
    <w:rsid w:val="00FA0619"/>
    <w:rsid w:val="00FA070A"/>
    <w:rsid w:val="00FA0772"/>
    <w:rsid w:val="00FA07EC"/>
    <w:rsid w:val="00FA08BB"/>
    <w:rsid w:val="00FA08E5"/>
    <w:rsid w:val="00FA08E7"/>
    <w:rsid w:val="00FA08FD"/>
    <w:rsid w:val="00FA0905"/>
    <w:rsid w:val="00FA092D"/>
    <w:rsid w:val="00FA0A43"/>
    <w:rsid w:val="00FA0A58"/>
    <w:rsid w:val="00FA0BEB"/>
    <w:rsid w:val="00FA0CAD"/>
    <w:rsid w:val="00FA0D14"/>
    <w:rsid w:val="00FA0D2B"/>
    <w:rsid w:val="00FA109F"/>
    <w:rsid w:val="00FA115F"/>
    <w:rsid w:val="00FA1162"/>
    <w:rsid w:val="00FA1476"/>
    <w:rsid w:val="00FA1584"/>
    <w:rsid w:val="00FA16FC"/>
    <w:rsid w:val="00FA1805"/>
    <w:rsid w:val="00FA1896"/>
    <w:rsid w:val="00FA1A05"/>
    <w:rsid w:val="00FA1A39"/>
    <w:rsid w:val="00FA1B99"/>
    <w:rsid w:val="00FA1BFC"/>
    <w:rsid w:val="00FA1C00"/>
    <w:rsid w:val="00FA1C51"/>
    <w:rsid w:val="00FA1D92"/>
    <w:rsid w:val="00FA1E2D"/>
    <w:rsid w:val="00FA1F79"/>
    <w:rsid w:val="00FA1F7B"/>
    <w:rsid w:val="00FA2130"/>
    <w:rsid w:val="00FA2265"/>
    <w:rsid w:val="00FA22D2"/>
    <w:rsid w:val="00FA2337"/>
    <w:rsid w:val="00FA2343"/>
    <w:rsid w:val="00FA2476"/>
    <w:rsid w:val="00FA27C0"/>
    <w:rsid w:val="00FA27FD"/>
    <w:rsid w:val="00FA2A49"/>
    <w:rsid w:val="00FA2CD5"/>
    <w:rsid w:val="00FA33C8"/>
    <w:rsid w:val="00FA345E"/>
    <w:rsid w:val="00FA34AF"/>
    <w:rsid w:val="00FA3555"/>
    <w:rsid w:val="00FA35EE"/>
    <w:rsid w:val="00FA36E5"/>
    <w:rsid w:val="00FA3910"/>
    <w:rsid w:val="00FA3933"/>
    <w:rsid w:val="00FA3B38"/>
    <w:rsid w:val="00FA3C2F"/>
    <w:rsid w:val="00FA3C84"/>
    <w:rsid w:val="00FA3C8F"/>
    <w:rsid w:val="00FA3CA9"/>
    <w:rsid w:val="00FA3CF2"/>
    <w:rsid w:val="00FA3D71"/>
    <w:rsid w:val="00FA3DB6"/>
    <w:rsid w:val="00FA3E2F"/>
    <w:rsid w:val="00FA3E35"/>
    <w:rsid w:val="00FA3F21"/>
    <w:rsid w:val="00FA4098"/>
    <w:rsid w:val="00FA414C"/>
    <w:rsid w:val="00FA4224"/>
    <w:rsid w:val="00FA4256"/>
    <w:rsid w:val="00FA466C"/>
    <w:rsid w:val="00FA4797"/>
    <w:rsid w:val="00FA4A30"/>
    <w:rsid w:val="00FA4A6E"/>
    <w:rsid w:val="00FA4CC2"/>
    <w:rsid w:val="00FA4CD7"/>
    <w:rsid w:val="00FA4D58"/>
    <w:rsid w:val="00FA4E34"/>
    <w:rsid w:val="00FA4F70"/>
    <w:rsid w:val="00FA53EB"/>
    <w:rsid w:val="00FA5596"/>
    <w:rsid w:val="00FA565F"/>
    <w:rsid w:val="00FA5769"/>
    <w:rsid w:val="00FA5ABA"/>
    <w:rsid w:val="00FA5B03"/>
    <w:rsid w:val="00FA5B58"/>
    <w:rsid w:val="00FA5BA8"/>
    <w:rsid w:val="00FA5BE2"/>
    <w:rsid w:val="00FA5F54"/>
    <w:rsid w:val="00FA6076"/>
    <w:rsid w:val="00FA610B"/>
    <w:rsid w:val="00FA6131"/>
    <w:rsid w:val="00FA61A3"/>
    <w:rsid w:val="00FA61CE"/>
    <w:rsid w:val="00FA620E"/>
    <w:rsid w:val="00FA62B0"/>
    <w:rsid w:val="00FA62BE"/>
    <w:rsid w:val="00FA6301"/>
    <w:rsid w:val="00FA6393"/>
    <w:rsid w:val="00FA66DD"/>
    <w:rsid w:val="00FA6759"/>
    <w:rsid w:val="00FA675D"/>
    <w:rsid w:val="00FA6983"/>
    <w:rsid w:val="00FA6987"/>
    <w:rsid w:val="00FA6998"/>
    <w:rsid w:val="00FA69DF"/>
    <w:rsid w:val="00FA6A0C"/>
    <w:rsid w:val="00FA6A13"/>
    <w:rsid w:val="00FA6C81"/>
    <w:rsid w:val="00FA6CD1"/>
    <w:rsid w:val="00FA6D61"/>
    <w:rsid w:val="00FA6EC8"/>
    <w:rsid w:val="00FA6ED9"/>
    <w:rsid w:val="00FA6FFE"/>
    <w:rsid w:val="00FA7057"/>
    <w:rsid w:val="00FA71B1"/>
    <w:rsid w:val="00FA73C7"/>
    <w:rsid w:val="00FA741A"/>
    <w:rsid w:val="00FA75E0"/>
    <w:rsid w:val="00FA760E"/>
    <w:rsid w:val="00FA76F6"/>
    <w:rsid w:val="00FA7778"/>
    <w:rsid w:val="00FA784D"/>
    <w:rsid w:val="00FA784F"/>
    <w:rsid w:val="00FA792E"/>
    <w:rsid w:val="00FA794D"/>
    <w:rsid w:val="00FA79F6"/>
    <w:rsid w:val="00FA7A91"/>
    <w:rsid w:val="00FA7CB4"/>
    <w:rsid w:val="00FA7CE2"/>
    <w:rsid w:val="00FA7D21"/>
    <w:rsid w:val="00FA7E3B"/>
    <w:rsid w:val="00FA7FEA"/>
    <w:rsid w:val="00FAB141"/>
    <w:rsid w:val="00FB0100"/>
    <w:rsid w:val="00FB01D9"/>
    <w:rsid w:val="00FB021F"/>
    <w:rsid w:val="00FB05E8"/>
    <w:rsid w:val="00FB06A0"/>
    <w:rsid w:val="00FB06BD"/>
    <w:rsid w:val="00FB0739"/>
    <w:rsid w:val="00FB0785"/>
    <w:rsid w:val="00FB07AC"/>
    <w:rsid w:val="00FB0845"/>
    <w:rsid w:val="00FB091E"/>
    <w:rsid w:val="00FB0939"/>
    <w:rsid w:val="00FB0A74"/>
    <w:rsid w:val="00FB0ABE"/>
    <w:rsid w:val="00FB0AC1"/>
    <w:rsid w:val="00FB0E97"/>
    <w:rsid w:val="00FB0FC0"/>
    <w:rsid w:val="00FB1257"/>
    <w:rsid w:val="00FB127E"/>
    <w:rsid w:val="00FB1334"/>
    <w:rsid w:val="00FB140C"/>
    <w:rsid w:val="00FB149E"/>
    <w:rsid w:val="00FB15B7"/>
    <w:rsid w:val="00FB1811"/>
    <w:rsid w:val="00FB1AC6"/>
    <w:rsid w:val="00FB1BFF"/>
    <w:rsid w:val="00FB1CC8"/>
    <w:rsid w:val="00FB1DDD"/>
    <w:rsid w:val="00FB1DE7"/>
    <w:rsid w:val="00FB1EFB"/>
    <w:rsid w:val="00FB1F5F"/>
    <w:rsid w:val="00FB1FE5"/>
    <w:rsid w:val="00FB2150"/>
    <w:rsid w:val="00FB22BD"/>
    <w:rsid w:val="00FB28F9"/>
    <w:rsid w:val="00FB294C"/>
    <w:rsid w:val="00FB2A2C"/>
    <w:rsid w:val="00FB2A33"/>
    <w:rsid w:val="00FB2A78"/>
    <w:rsid w:val="00FB2BFE"/>
    <w:rsid w:val="00FB2C04"/>
    <w:rsid w:val="00FB31F7"/>
    <w:rsid w:val="00FB338E"/>
    <w:rsid w:val="00FB346A"/>
    <w:rsid w:val="00FB3496"/>
    <w:rsid w:val="00FB3517"/>
    <w:rsid w:val="00FB3681"/>
    <w:rsid w:val="00FB377A"/>
    <w:rsid w:val="00FB3879"/>
    <w:rsid w:val="00FB3909"/>
    <w:rsid w:val="00FB3924"/>
    <w:rsid w:val="00FB3972"/>
    <w:rsid w:val="00FB3A07"/>
    <w:rsid w:val="00FB3A2C"/>
    <w:rsid w:val="00FB3A4D"/>
    <w:rsid w:val="00FB3A87"/>
    <w:rsid w:val="00FB3BBE"/>
    <w:rsid w:val="00FB3BDB"/>
    <w:rsid w:val="00FB3D11"/>
    <w:rsid w:val="00FB3F50"/>
    <w:rsid w:val="00FB40B2"/>
    <w:rsid w:val="00FB4104"/>
    <w:rsid w:val="00FB41E6"/>
    <w:rsid w:val="00FB4211"/>
    <w:rsid w:val="00FB424E"/>
    <w:rsid w:val="00FB441E"/>
    <w:rsid w:val="00FB4932"/>
    <w:rsid w:val="00FB49E8"/>
    <w:rsid w:val="00FB4B3A"/>
    <w:rsid w:val="00FB4C87"/>
    <w:rsid w:val="00FB4CC1"/>
    <w:rsid w:val="00FB4DBD"/>
    <w:rsid w:val="00FB4EAC"/>
    <w:rsid w:val="00FB4F3B"/>
    <w:rsid w:val="00FB4FBA"/>
    <w:rsid w:val="00FB50FF"/>
    <w:rsid w:val="00FB5231"/>
    <w:rsid w:val="00FB5249"/>
    <w:rsid w:val="00FB52F0"/>
    <w:rsid w:val="00FB53C6"/>
    <w:rsid w:val="00FB5513"/>
    <w:rsid w:val="00FB5663"/>
    <w:rsid w:val="00FB5704"/>
    <w:rsid w:val="00FB586B"/>
    <w:rsid w:val="00FB58A6"/>
    <w:rsid w:val="00FB59EC"/>
    <w:rsid w:val="00FB5A56"/>
    <w:rsid w:val="00FB5DF6"/>
    <w:rsid w:val="00FB605A"/>
    <w:rsid w:val="00FB6150"/>
    <w:rsid w:val="00FB615E"/>
    <w:rsid w:val="00FB61E6"/>
    <w:rsid w:val="00FB624F"/>
    <w:rsid w:val="00FB6478"/>
    <w:rsid w:val="00FB65B5"/>
    <w:rsid w:val="00FB66CC"/>
    <w:rsid w:val="00FB66E6"/>
    <w:rsid w:val="00FB684A"/>
    <w:rsid w:val="00FB6A05"/>
    <w:rsid w:val="00FB6AF3"/>
    <w:rsid w:val="00FB6B65"/>
    <w:rsid w:val="00FB6BD2"/>
    <w:rsid w:val="00FB6C85"/>
    <w:rsid w:val="00FB6E97"/>
    <w:rsid w:val="00FB70FE"/>
    <w:rsid w:val="00FB7152"/>
    <w:rsid w:val="00FB71D1"/>
    <w:rsid w:val="00FB72C6"/>
    <w:rsid w:val="00FB7362"/>
    <w:rsid w:val="00FB736D"/>
    <w:rsid w:val="00FB73A0"/>
    <w:rsid w:val="00FB73AD"/>
    <w:rsid w:val="00FB7413"/>
    <w:rsid w:val="00FB7498"/>
    <w:rsid w:val="00FB755C"/>
    <w:rsid w:val="00FB7706"/>
    <w:rsid w:val="00FB7713"/>
    <w:rsid w:val="00FB7789"/>
    <w:rsid w:val="00FB77CE"/>
    <w:rsid w:val="00FB780E"/>
    <w:rsid w:val="00FB7845"/>
    <w:rsid w:val="00FB7A52"/>
    <w:rsid w:val="00FB7A58"/>
    <w:rsid w:val="00FB7BF6"/>
    <w:rsid w:val="00FB7C3A"/>
    <w:rsid w:val="00FB7D66"/>
    <w:rsid w:val="00FB7F99"/>
    <w:rsid w:val="00FC00C8"/>
    <w:rsid w:val="00FC0152"/>
    <w:rsid w:val="00FC03CD"/>
    <w:rsid w:val="00FC0686"/>
    <w:rsid w:val="00FC0693"/>
    <w:rsid w:val="00FC0742"/>
    <w:rsid w:val="00FC094A"/>
    <w:rsid w:val="00FC0A90"/>
    <w:rsid w:val="00FC0B1D"/>
    <w:rsid w:val="00FC0B52"/>
    <w:rsid w:val="00FC0CC3"/>
    <w:rsid w:val="00FC0D19"/>
    <w:rsid w:val="00FC0D32"/>
    <w:rsid w:val="00FC0DE3"/>
    <w:rsid w:val="00FC0E4A"/>
    <w:rsid w:val="00FC118C"/>
    <w:rsid w:val="00FC11C7"/>
    <w:rsid w:val="00FC1219"/>
    <w:rsid w:val="00FC1228"/>
    <w:rsid w:val="00FC16C7"/>
    <w:rsid w:val="00FC178B"/>
    <w:rsid w:val="00FC1840"/>
    <w:rsid w:val="00FC1983"/>
    <w:rsid w:val="00FC199F"/>
    <w:rsid w:val="00FC1AF3"/>
    <w:rsid w:val="00FC1B99"/>
    <w:rsid w:val="00FC1CE2"/>
    <w:rsid w:val="00FC1D0F"/>
    <w:rsid w:val="00FC1EFD"/>
    <w:rsid w:val="00FC1F1D"/>
    <w:rsid w:val="00FC212B"/>
    <w:rsid w:val="00FC2153"/>
    <w:rsid w:val="00FC21BC"/>
    <w:rsid w:val="00FC24A8"/>
    <w:rsid w:val="00FC27B6"/>
    <w:rsid w:val="00FC27D2"/>
    <w:rsid w:val="00FC2834"/>
    <w:rsid w:val="00FC2850"/>
    <w:rsid w:val="00FC28AF"/>
    <w:rsid w:val="00FC2ABB"/>
    <w:rsid w:val="00FC2ACB"/>
    <w:rsid w:val="00FC2C4A"/>
    <w:rsid w:val="00FC2C9A"/>
    <w:rsid w:val="00FC32D7"/>
    <w:rsid w:val="00FC3567"/>
    <w:rsid w:val="00FC35D3"/>
    <w:rsid w:val="00FC3699"/>
    <w:rsid w:val="00FC3732"/>
    <w:rsid w:val="00FC373F"/>
    <w:rsid w:val="00FC3842"/>
    <w:rsid w:val="00FC38A5"/>
    <w:rsid w:val="00FC39EB"/>
    <w:rsid w:val="00FC3CA5"/>
    <w:rsid w:val="00FC3CC7"/>
    <w:rsid w:val="00FC3CE0"/>
    <w:rsid w:val="00FC3FAC"/>
    <w:rsid w:val="00FC4150"/>
    <w:rsid w:val="00FC4281"/>
    <w:rsid w:val="00FC4393"/>
    <w:rsid w:val="00FC43C6"/>
    <w:rsid w:val="00FC4454"/>
    <w:rsid w:val="00FC4461"/>
    <w:rsid w:val="00FC4464"/>
    <w:rsid w:val="00FC4957"/>
    <w:rsid w:val="00FC4D42"/>
    <w:rsid w:val="00FC4E19"/>
    <w:rsid w:val="00FC4E71"/>
    <w:rsid w:val="00FC4E94"/>
    <w:rsid w:val="00FC5062"/>
    <w:rsid w:val="00FC50BF"/>
    <w:rsid w:val="00FC50D0"/>
    <w:rsid w:val="00FC50F6"/>
    <w:rsid w:val="00FC5128"/>
    <w:rsid w:val="00FC53DC"/>
    <w:rsid w:val="00FC556A"/>
    <w:rsid w:val="00FC55D5"/>
    <w:rsid w:val="00FC5682"/>
    <w:rsid w:val="00FC56C6"/>
    <w:rsid w:val="00FC56D5"/>
    <w:rsid w:val="00FC5761"/>
    <w:rsid w:val="00FC5823"/>
    <w:rsid w:val="00FC58B5"/>
    <w:rsid w:val="00FC58B8"/>
    <w:rsid w:val="00FC5916"/>
    <w:rsid w:val="00FC59DF"/>
    <w:rsid w:val="00FC59E8"/>
    <w:rsid w:val="00FC5B6C"/>
    <w:rsid w:val="00FC5BEF"/>
    <w:rsid w:val="00FC5C99"/>
    <w:rsid w:val="00FC5EE5"/>
    <w:rsid w:val="00FC5F60"/>
    <w:rsid w:val="00FC5FF2"/>
    <w:rsid w:val="00FC611B"/>
    <w:rsid w:val="00FC61D3"/>
    <w:rsid w:val="00FC63CB"/>
    <w:rsid w:val="00FC647C"/>
    <w:rsid w:val="00FC651B"/>
    <w:rsid w:val="00FC65A3"/>
    <w:rsid w:val="00FC664D"/>
    <w:rsid w:val="00FC6940"/>
    <w:rsid w:val="00FC6947"/>
    <w:rsid w:val="00FC6A1C"/>
    <w:rsid w:val="00FC6A79"/>
    <w:rsid w:val="00FC6B8B"/>
    <w:rsid w:val="00FC6C00"/>
    <w:rsid w:val="00FC6C29"/>
    <w:rsid w:val="00FC6D2E"/>
    <w:rsid w:val="00FC6F6B"/>
    <w:rsid w:val="00FC7035"/>
    <w:rsid w:val="00FC70B5"/>
    <w:rsid w:val="00FC70FC"/>
    <w:rsid w:val="00FC7241"/>
    <w:rsid w:val="00FC730E"/>
    <w:rsid w:val="00FC73D7"/>
    <w:rsid w:val="00FC7412"/>
    <w:rsid w:val="00FC7437"/>
    <w:rsid w:val="00FC75CB"/>
    <w:rsid w:val="00FC767C"/>
    <w:rsid w:val="00FC7770"/>
    <w:rsid w:val="00FC78F1"/>
    <w:rsid w:val="00FC791D"/>
    <w:rsid w:val="00FC795F"/>
    <w:rsid w:val="00FC79D2"/>
    <w:rsid w:val="00FC7B92"/>
    <w:rsid w:val="00FC7C4A"/>
    <w:rsid w:val="00FC7D24"/>
    <w:rsid w:val="00FC7E86"/>
    <w:rsid w:val="00FC7EA2"/>
    <w:rsid w:val="00FC7F0F"/>
    <w:rsid w:val="00FC7F3D"/>
    <w:rsid w:val="00FC7FED"/>
    <w:rsid w:val="00FD0137"/>
    <w:rsid w:val="00FD027E"/>
    <w:rsid w:val="00FD02B0"/>
    <w:rsid w:val="00FD0303"/>
    <w:rsid w:val="00FD03C2"/>
    <w:rsid w:val="00FD04B4"/>
    <w:rsid w:val="00FD050D"/>
    <w:rsid w:val="00FD0930"/>
    <w:rsid w:val="00FD0A93"/>
    <w:rsid w:val="00FD0AB9"/>
    <w:rsid w:val="00FD0AD7"/>
    <w:rsid w:val="00FD0E43"/>
    <w:rsid w:val="00FD0F40"/>
    <w:rsid w:val="00FD0F9F"/>
    <w:rsid w:val="00FD0FDE"/>
    <w:rsid w:val="00FD100A"/>
    <w:rsid w:val="00FD102D"/>
    <w:rsid w:val="00FD1500"/>
    <w:rsid w:val="00FD1514"/>
    <w:rsid w:val="00FD16EB"/>
    <w:rsid w:val="00FD1732"/>
    <w:rsid w:val="00FD1738"/>
    <w:rsid w:val="00FD18F8"/>
    <w:rsid w:val="00FD1BB6"/>
    <w:rsid w:val="00FD1C5A"/>
    <w:rsid w:val="00FD1C78"/>
    <w:rsid w:val="00FD1CB0"/>
    <w:rsid w:val="00FD1D61"/>
    <w:rsid w:val="00FD1DD3"/>
    <w:rsid w:val="00FD1EAE"/>
    <w:rsid w:val="00FD1EF5"/>
    <w:rsid w:val="00FD205F"/>
    <w:rsid w:val="00FD2071"/>
    <w:rsid w:val="00FD2084"/>
    <w:rsid w:val="00FD2229"/>
    <w:rsid w:val="00FD235F"/>
    <w:rsid w:val="00FD2535"/>
    <w:rsid w:val="00FD253D"/>
    <w:rsid w:val="00FD25AC"/>
    <w:rsid w:val="00FD26C3"/>
    <w:rsid w:val="00FD2854"/>
    <w:rsid w:val="00FD288E"/>
    <w:rsid w:val="00FD2891"/>
    <w:rsid w:val="00FD293A"/>
    <w:rsid w:val="00FD2BE2"/>
    <w:rsid w:val="00FD2BEE"/>
    <w:rsid w:val="00FD2BF6"/>
    <w:rsid w:val="00FD2CBD"/>
    <w:rsid w:val="00FD2CFE"/>
    <w:rsid w:val="00FD2D53"/>
    <w:rsid w:val="00FD2D6C"/>
    <w:rsid w:val="00FD2E0E"/>
    <w:rsid w:val="00FD2E58"/>
    <w:rsid w:val="00FD3013"/>
    <w:rsid w:val="00FD3109"/>
    <w:rsid w:val="00FD31DF"/>
    <w:rsid w:val="00FD3219"/>
    <w:rsid w:val="00FD340C"/>
    <w:rsid w:val="00FD37DA"/>
    <w:rsid w:val="00FD393B"/>
    <w:rsid w:val="00FD39B2"/>
    <w:rsid w:val="00FD39DC"/>
    <w:rsid w:val="00FD3AF0"/>
    <w:rsid w:val="00FD3BC6"/>
    <w:rsid w:val="00FD3BF5"/>
    <w:rsid w:val="00FD3D41"/>
    <w:rsid w:val="00FD3E6A"/>
    <w:rsid w:val="00FD3EAF"/>
    <w:rsid w:val="00FD3EFD"/>
    <w:rsid w:val="00FD4357"/>
    <w:rsid w:val="00FD4504"/>
    <w:rsid w:val="00FD45F9"/>
    <w:rsid w:val="00FD46B6"/>
    <w:rsid w:val="00FD4956"/>
    <w:rsid w:val="00FD4971"/>
    <w:rsid w:val="00FD4B60"/>
    <w:rsid w:val="00FD4BB7"/>
    <w:rsid w:val="00FD4BF3"/>
    <w:rsid w:val="00FD4C3C"/>
    <w:rsid w:val="00FD4EC3"/>
    <w:rsid w:val="00FD4F1E"/>
    <w:rsid w:val="00FD4F40"/>
    <w:rsid w:val="00FD4F9F"/>
    <w:rsid w:val="00FD5023"/>
    <w:rsid w:val="00FD50EA"/>
    <w:rsid w:val="00FD513C"/>
    <w:rsid w:val="00FD5244"/>
    <w:rsid w:val="00FD534A"/>
    <w:rsid w:val="00FD53EA"/>
    <w:rsid w:val="00FD54A5"/>
    <w:rsid w:val="00FD55B5"/>
    <w:rsid w:val="00FD55C3"/>
    <w:rsid w:val="00FD560C"/>
    <w:rsid w:val="00FD5A08"/>
    <w:rsid w:val="00FD5AFD"/>
    <w:rsid w:val="00FD5C0D"/>
    <w:rsid w:val="00FD5DFD"/>
    <w:rsid w:val="00FD5E34"/>
    <w:rsid w:val="00FD5EAF"/>
    <w:rsid w:val="00FD5F49"/>
    <w:rsid w:val="00FD5F4B"/>
    <w:rsid w:val="00FD5F5C"/>
    <w:rsid w:val="00FD5FBB"/>
    <w:rsid w:val="00FD5FBF"/>
    <w:rsid w:val="00FD60C8"/>
    <w:rsid w:val="00FD6128"/>
    <w:rsid w:val="00FD61EE"/>
    <w:rsid w:val="00FD636F"/>
    <w:rsid w:val="00FD64D6"/>
    <w:rsid w:val="00FD6617"/>
    <w:rsid w:val="00FD667E"/>
    <w:rsid w:val="00FD683E"/>
    <w:rsid w:val="00FD697A"/>
    <w:rsid w:val="00FD6998"/>
    <w:rsid w:val="00FD69FB"/>
    <w:rsid w:val="00FD6A6E"/>
    <w:rsid w:val="00FD6AAF"/>
    <w:rsid w:val="00FD6B5F"/>
    <w:rsid w:val="00FD6BEE"/>
    <w:rsid w:val="00FD6CBE"/>
    <w:rsid w:val="00FD6DE6"/>
    <w:rsid w:val="00FD6F29"/>
    <w:rsid w:val="00FD6FFB"/>
    <w:rsid w:val="00FD7105"/>
    <w:rsid w:val="00FD71DE"/>
    <w:rsid w:val="00FD7242"/>
    <w:rsid w:val="00FD72AA"/>
    <w:rsid w:val="00FD72FF"/>
    <w:rsid w:val="00FD73EB"/>
    <w:rsid w:val="00FD74B1"/>
    <w:rsid w:val="00FD74BC"/>
    <w:rsid w:val="00FD7517"/>
    <w:rsid w:val="00FD760D"/>
    <w:rsid w:val="00FD763E"/>
    <w:rsid w:val="00FD7764"/>
    <w:rsid w:val="00FD785F"/>
    <w:rsid w:val="00FD78D0"/>
    <w:rsid w:val="00FD7980"/>
    <w:rsid w:val="00FD79DB"/>
    <w:rsid w:val="00FD7B0E"/>
    <w:rsid w:val="00FD7CD5"/>
    <w:rsid w:val="00FD7E6B"/>
    <w:rsid w:val="00FD7E89"/>
    <w:rsid w:val="00FD7EB9"/>
    <w:rsid w:val="00FD7EDB"/>
    <w:rsid w:val="00FD7FC7"/>
    <w:rsid w:val="00FE0160"/>
    <w:rsid w:val="00FE01CB"/>
    <w:rsid w:val="00FE01E0"/>
    <w:rsid w:val="00FE021B"/>
    <w:rsid w:val="00FE0291"/>
    <w:rsid w:val="00FE02F5"/>
    <w:rsid w:val="00FE0432"/>
    <w:rsid w:val="00FE0492"/>
    <w:rsid w:val="00FE0568"/>
    <w:rsid w:val="00FE05D4"/>
    <w:rsid w:val="00FE0666"/>
    <w:rsid w:val="00FE06D2"/>
    <w:rsid w:val="00FE073C"/>
    <w:rsid w:val="00FE0885"/>
    <w:rsid w:val="00FE08B5"/>
    <w:rsid w:val="00FE08FE"/>
    <w:rsid w:val="00FE09B0"/>
    <w:rsid w:val="00FE0BC6"/>
    <w:rsid w:val="00FE0C10"/>
    <w:rsid w:val="00FE0EC5"/>
    <w:rsid w:val="00FE0F87"/>
    <w:rsid w:val="00FE0FFC"/>
    <w:rsid w:val="00FE11D7"/>
    <w:rsid w:val="00FE125D"/>
    <w:rsid w:val="00FE12DE"/>
    <w:rsid w:val="00FE1361"/>
    <w:rsid w:val="00FE1416"/>
    <w:rsid w:val="00FE15EB"/>
    <w:rsid w:val="00FE1704"/>
    <w:rsid w:val="00FE17CC"/>
    <w:rsid w:val="00FE1938"/>
    <w:rsid w:val="00FE1C5B"/>
    <w:rsid w:val="00FE2151"/>
    <w:rsid w:val="00FE2196"/>
    <w:rsid w:val="00FE2324"/>
    <w:rsid w:val="00FE24F1"/>
    <w:rsid w:val="00FE265A"/>
    <w:rsid w:val="00FE2679"/>
    <w:rsid w:val="00FE2839"/>
    <w:rsid w:val="00FE2869"/>
    <w:rsid w:val="00FE2917"/>
    <w:rsid w:val="00FE2939"/>
    <w:rsid w:val="00FE29EF"/>
    <w:rsid w:val="00FE2A1D"/>
    <w:rsid w:val="00FE2A2E"/>
    <w:rsid w:val="00FE2B41"/>
    <w:rsid w:val="00FE2BD2"/>
    <w:rsid w:val="00FE2BF4"/>
    <w:rsid w:val="00FE2DAC"/>
    <w:rsid w:val="00FE2E69"/>
    <w:rsid w:val="00FE2EC1"/>
    <w:rsid w:val="00FE2EF0"/>
    <w:rsid w:val="00FE2F29"/>
    <w:rsid w:val="00FE328C"/>
    <w:rsid w:val="00FE32C3"/>
    <w:rsid w:val="00FE33E4"/>
    <w:rsid w:val="00FE340B"/>
    <w:rsid w:val="00FE3412"/>
    <w:rsid w:val="00FE34B6"/>
    <w:rsid w:val="00FE34D5"/>
    <w:rsid w:val="00FE35A0"/>
    <w:rsid w:val="00FE3949"/>
    <w:rsid w:val="00FE39B0"/>
    <w:rsid w:val="00FE3C78"/>
    <w:rsid w:val="00FE3D91"/>
    <w:rsid w:val="00FE3E2F"/>
    <w:rsid w:val="00FE3E32"/>
    <w:rsid w:val="00FE3F37"/>
    <w:rsid w:val="00FE3F75"/>
    <w:rsid w:val="00FE3FCE"/>
    <w:rsid w:val="00FE3FDF"/>
    <w:rsid w:val="00FE3FF6"/>
    <w:rsid w:val="00FE4101"/>
    <w:rsid w:val="00FE4156"/>
    <w:rsid w:val="00FE41D3"/>
    <w:rsid w:val="00FE42F5"/>
    <w:rsid w:val="00FE4383"/>
    <w:rsid w:val="00FE449D"/>
    <w:rsid w:val="00FE4503"/>
    <w:rsid w:val="00FE46CF"/>
    <w:rsid w:val="00FE47A9"/>
    <w:rsid w:val="00FE48E4"/>
    <w:rsid w:val="00FE495A"/>
    <w:rsid w:val="00FE49A5"/>
    <w:rsid w:val="00FE4BBE"/>
    <w:rsid w:val="00FE4C00"/>
    <w:rsid w:val="00FE4D34"/>
    <w:rsid w:val="00FE4D8A"/>
    <w:rsid w:val="00FE4E84"/>
    <w:rsid w:val="00FE4F3D"/>
    <w:rsid w:val="00FE4FBF"/>
    <w:rsid w:val="00FE5084"/>
    <w:rsid w:val="00FE50D4"/>
    <w:rsid w:val="00FE513C"/>
    <w:rsid w:val="00FE51F5"/>
    <w:rsid w:val="00FE5255"/>
    <w:rsid w:val="00FE52BB"/>
    <w:rsid w:val="00FE52CE"/>
    <w:rsid w:val="00FE52DB"/>
    <w:rsid w:val="00FE535F"/>
    <w:rsid w:val="00FE5458"/>
    <w:rsid w:val="00FE55D8"/>
    <w:rsid w:val="00FE56B1"/>
    <w:rsid w:val="00FE5717"/>
    <w:rsid w:val="00FE5832"/>
    <w:rsid w:val="00FE584B"/>
    <w:rsid w:val="00FE5967"/>
    <w:rsid w:val="00FE5A57"/>
    <w:rsid w:val="00FE5B14"/>
    <w:rsid w:val="00FE5B93"/>
    <w:rsid w:val="00FE5BD6"/>
    <w:rsid w:val="00FE5BD8"/>
    <w:rsid w:val="00FE5C7B"/>
    <w:rsid w:val="00FE5E0B"/>
    <w:rsid w:val="00FE5E0D"/>
    <w:rsid w:val="00FE5EC2"/>
    <w:rsid w:val="00FE5F8E"/>
    <w:rsid w:val="00FE5FCF"/>
    <w:rsid w:val="00FE5FE2"/>
    <w:rsid w:val="00FE6036"/>
    <w:rsid w:val="00FE60AE"/>
    <w:rsid w:val="00FE6100"/>
    <w:rsid w:val="00FE627F"/>
    <w:rsid w:val="00FE6323"/>
    <w:rsid w:val="00FE6440"/>
    <w:rsid w:val="00FE6487"/>
    <w:rsid w:val="00FE64EF"/>
    <w:rsid w:val="00FE6632"/>
    <w:rsid w:val="00FE673B"/>
    <w:rsid w:val="00FE6757"/>
    <w:rsid w:val="00FE683B"/>
    <w:rsid w:val="00FE68A6"/>
    <w:rsid w:val="00FE69D2"/>
    <w:rsid w:val="00FE6BC4"/>
    <w:rsid w:val="00FE6C01"/>
    <w:rsid w:val="00FE6CEA"/>
    <w:rsid w:val="00FE6DE8"/>
    <w:rsid w:val="00FE6EF9"/>
    <w:rsid w:val="00FE6FEC"/>
    <w:rsid w:val="00FE7010"/>
    <w:rsid w:val="00FE7016"/>
    <w:rsid w:val="00FE70EC"/>
    <w:rsid w:val="00FE70EE"/>
    <w:rsid w:val="00FE71DE"/>
    <w:rsid w:val="00FE720A"/>
    <w:rsid w:val="00FE7222"/>
    <w:rsid w:val="00FE726E"/>
    <w:rsid w:val="00FE7287"/>
    <w:rsid w:val="00FE7347"/>
    <w:rsid w:val="00FE73F0"/>
    <w:rsid w:val="00FE7445"/>
    <w:rsid w:val="00FE744D"/>
    <w:rsid w:val="00FE74CD"/>
    <w:rsid w:val="00FE7511"/>
    <w:rsid w:val="00FE768E"/>
    <w:rsid w:val="00FE76E4"/>
    <w:rsid w:val="00FE76FC"/>
    <w:rsid w:val="00FE785B"/>
    <w:rsid w:val="00FE78DE"/>
    <w:rsid w:val="00FE78F5"/>
    <w:rsid w:val="00FE7A4B"/>
    <w:rsid w:val="00FE7AA4"/>
    <w:rsid w:val="00FE7B71"/>
    <w:rsid w:val="00FE7C06"/>
    <w:rsid w:val="00FE7C0B"/>
    <w:rsid w:val="00FE7C38"/>
    <w:rsid w:val="00FE7C4B"/>
    <w:rsid w:val="00FE7C83"/>
    <w:rsid w:val="00FE7CA0"/>
    <w:rsid w:val="00FE7D74"/>
    <w:rsid w:val="00FE7E05"/>
    <w:rsid w:val="00FE7E5A"/>
    <w:rsid w:val="00FE7E9B"/>
    <w:rsid w:val="00FE7ED8"/>
    <w:rsid w:val="00FE7F01"/>
    <w:rsid w:val="00FECE67"/>
    <w:rsid w:val="00FF004D"/>
    <w:rsid w:val="00FF008D"/>
    <w:rsid w:val="00FF015E"/>
    <w:rsid w:val="00FF0297"/>
    <w:rsid w:val="00FF02C2"/>
    <w:rsid w:val="00FF030D"/>
    <w:rsid w:val="00FF049F"/>
    <w:rsid w:val="00FF07E1"/>
    <w:rsid w:val="00FF0855"/>
    <w:rsid w:val="00FF08A9"/>
    <w:rsid w:val="00FF0A08"/>
    <w:rsid w:val="00FF0A0A"/>
    <w:rsid w:val="00FF0A3E"/>
    <w:rsid w:val="00FF0B22"/>
    <w:rsid w:val="00FF0D31"/>
    <w:rsid w:val="00FF0D3A"/>
    <w:rsid w:val="00FF0E4E"/>
    <w:rsid w:val="00FF0EC0"/>
    <w:rsid w:val="00FF12A3"/>
    <w:rsid w:val="00FF12C4"/>
    <w:rsid w:val="00FF1372"/>
    <w:rsid w:val="00FF141E"/>
    <w:rsid w:val="00FF1431"/>
    <w:rsid w:val="00FF17DD"/>
    <w:rsid w:val="00FF1889"/>
    <w:rsid w:val="00FF1B62"/>
    <w:rsid w:val="00FF1C8D"/>
    <w:rsid w:val="00FF1CFC"/>
    <w:rsid w:val="00FF1DC5"/>
    <w:rsid w:val="00FF1FDD"/>
    <w:rsid w:val="00FF21B0"/>
    <w:rsid w:val="00FF2276"/>
    <w:rsid w:val="00FF23E6"/>
    <w:rsid w:val="00FF2421"/>
    <w:rsid w:val="00FF24A5"/>
    <w:rsid w:val="00FF24D0"/>
    <w:rsid w:val="00FF25F0"/>
    <w:rsid w:val="00FF2729"/>
    <w:rsid w:val="00FF2871"/>
    <w:rsid w:val="00FF2A76"/>
    <w:rsid w:val="00FF2AD8"/>
    <w:rsid w:val="00FF2B12"/>
    <w:rsid w:val="00FF2CEB"/>
    <w:rsid w:val="00FF2CFB"/>
    <w:rsid w:val="00FF2DF9"/>
    <w:rsid w:val="00FF2E74"/>
    <w:rsid w:val="00FF2F41"/>
    <w:rsid w:val="00FF3115"/>
    <w:rsid w:val="00FF31AB"/>
    <w:rsid w:val="00FF345F"/>
    <w:rsid w:val="00FF34B9"/>
    <w:rsid w:val="00FF3588"/>
    <w:rsid w:val="00FF36E3"/>
    <w:rsid w:val="00FF36F1"/>
    <w:rsid w:val="00FF3713"/>
    <w:rsid w:val="00FF37F6"/>
    <w:rsid w:val="00FF3825"/>
    <w:rsid w:val="00FF384D"/>
    <w:rsid w:val="00FF39A5"/>
    <w:rsid w:val="00FF3A20"/>
    <w:rsid w:val="00FF3A97"/>
    <w:rsid w:val="00FF3E79"/>
    <w:rsid w:val="00FF3F77"/>
    <w:rsid w:val="00FF3FCC"/>
    <w:rsid w:val="00FF4041"/>
    <w:rsid w:val="00FF42A9"/>
    <w:rsid w:val="00FF42BB"/>
    <w:rsid w:val="00FF42CB"/>
    <w:rsid w:val="00FF439F"/>
    <w:rsid w:val="00FF455B"/>
    <w:rsid w:val="00FF45F6"/>
    <w:rsid w:val="00FF47D2"/>
    <w:rsid w:val="00FF4A7F"/>
    <w:rsid w:val="00FF4ABF"/>
    <w:rsid w:val="00FF4AF0"/>
    <w:rsid w:val="00FF4E29"/>
    <w:rsid w:val="00FF4E97"/>
    <w:rsid w:val="00FF5007"/>
    <w:rsid w:val="00FF50B0"/>
    <w:rsid w:val="00FF51D6"/>
    <w:rsid w:val="00FF521F"/>
    <w:rsid w:val="00FF53D5"/>
    <w:rsid w:val="00FF5484"/>
    <w:rsid w:val="00FF5832"/>
    <w:rsid w:val="00FF58CB"/>
    <w:rsid w:val="00FF5927"/>
    <w:rsid w:val="00FF59D3"/>
    <w:rsid w:val="00FF5AF7"/>
    <w:rsid w:val="00FF5E2B"/>
    <w:rsid w:val="00FF5E52"/>
    <w:rsid w:val="00FF6185"/>
    <w:rsid w:val="00FF6371"/>
    <w:rsid w:val="00FF6434"/>
    <w:rsid w:val="00FF660E"/>
    <w:rsid w:val="00FF667D"/>
    <w:rsid w:val="00FF67B5"/>
    <w:rsid w:val="00FF6855"/>
    <w:rsid w:val="00FF686B"/>
    <w:rsid w:val="00FF68CD"/>
    <w:rsid w:val="00FF696C"/>
    <w:rsid w:val="00FF6A04"/>
    <w:rsid w:val="00FF6A6F"/>
    <w:rsid w:val="00FF6A88"/>
    <w:rsid w:val="00FF6AF2"/>
    <w:rsid w:val="00FF6BC0"/>
    <w:rsid w:val="00FF6C8C"/>
    <w:rsid w:val="00FF6D3C"/>
    <w:rsid w:val="00FF6E26"/>
    <w:rsid w:val="00FF6F3B"/>
    <w:rsid w:val="00FF6F4D"/>
    <w:rsid w:val="00FF72C0"/>
    <w:rsid w:val="00FF7438"/>
    <w:rsid w:val="00FF7481"/>
    <w:rsid w:val="00FF74A6"/>
    <w:rsid w:val="00FF74F9"/>
    <w:rsid w:val="00FF750A"/>
    <w:rsid w:val="00FF751E"/>
    <w:rsid w:val="00FF7575"/>
    <w:rsid w:val="00FF78EB"/>
    <w:rsid w:val="00FF7933"/>
    <w:rsid w:val="00FF7960"/>
    <w:rsid w:val="00FF79BA"/>
    <w:rsid w:val="00FF7A3E"/>
    <w:rsid w:val="00FF7A6E"/>
    <w:rsid w:val="00FF7A97"/>
    <w:rsid w:val="00FF7C53"/>
    <w:rsid w:val="00FF7DFB"/>
    <w:rsid w:val="0102C25E"/>
    <w:rsid w:val="01101B1A"/>
    <w:rsid w:val="0110ABAE"/>
    <w:rsid w:val="0111BD02"/>
    <w:rsid w:val="0111F93E"/>
    <w:rsid w:val="0116F9AD"/>
    <w:rsid w:val="0119C132"/>
    <w:rsid w:val="012320D3"/>
    <w:rsid w:val="012DDA99"/>
    <w:rsid w:val="013632FB"/>
    <w:rsid w:val="01552326"/>
    <w:rsid w:val="015730F0"/>
    <w:rsid w:val="01676D58"/>
    <w:rsid w:val="017510FB"/>
    <w:rsid w:val="01888711"/>
    <w:rsid w:val="0191CA3C"/>
    <w:rsid w:val="0196571D"/>
    <w:rsid w:val="01989596"/>
    <w:rsid w:val="01A55F97"/>
    <w:rsid w:val="01AD0C96"/>
    <w:rsid w:val="01AE3806"/>
    <w:rsid w:val="01B29069"/>
    <w:rsid w:val="01BD6F86"/>
    <w:rsid w:val="01BF8A60"/>
    <w:rsid w:val="01C4578F"/>
    <w:rsid w:val="01C5CC4C"/>
    <w:rsid w:val="01C94248"/>
    <w:rsid w:val="01C9D288"/>
    <w:rsid w:val="01CFF87D"/>
    <w:rsid w:val="01D05AB8"/>
    <w:rsid w:val="01D2754E"/>
    <w:rsid w:val="01D40854"/>
    <w:rsid w:val="01D78139"/>
    <w:rsid w:val="01D9C876"/>
    <w:rsid w:val="01DDA7CA"/>
    <w:rsid w:val="01DE49B6"/>
    <w:rsid w:val="01EE0289"/>
    <w:rsid w:val="01F0416F"/>
    <w:rsid w:val="01F3E636"/>
    <w:rsid w:val="01F4F125"/>
    <w:rsid w:val="01FD24DE"/>
    <w:rsid w:val="01FD69C3"/>
    <w:rsid w:val="0200BEC6"/>
    <w:rsid w:val="020349A3"/>
    <w:rsid w:val="0205DBC0"/>
    <w:rsid w:val="020681F0"/>
    <w:rsid w:val="020DC09B"/>
    <w:rsid w:val="0212308F"/>
    <w:rsid w:val="0217E330"/>
    <w:rsid w:val="02255D06"/>
    <w:rsid w:val="02279F8A"/>
    <w:rsid w:val="02296F21"/>
    <w:rsid w:val="02304AB1"/>
    <w:rsid w:val="0230810C"/>
    <w:rsid w:val="02340A2C"/>
    <w:rsid w:val="025F7D5C"/>
    <w:rsid w:val="0265090F"/>
    <w:rsid w:val="0267DF6B"/>
    <w:rsid w:val="026EA4C6"/>
    <w:rsid w:val="026EB8B7"/>
    <w:rsid w:val="026F86E0"/>
    <w:rsid w:val="027CC873"/>
    <w:rsid w:val="02800604"/>
    <w:rsid w:val="02803CD3"/>
    <w:rsid w:val="0292C2DB"/>
    <w:rsid w:val="0293412B"/>
    <w:rsid w:val="02981D16"/>
    <w:rsid w:val="029AA6DC"/>
    <w:rsid w:val="029E03C8"/>
    <w:rsid w:val="02AC2CBE"/>
    <w:rsid w:val="02B5E4F5"/>
    <w:rsid w:val="02B964DF"/>
    <w:rsid w:val="02BA4FCB"/>
    <w:rsid w:val="02BDA69D"/>
    <w:rsid w:val="02BDFB85"/>
    <w:rsid w:val="02C1C067"/>
    <w:rsid w:val="02C1C960"/>
    <w:rsid w:val="02C5A6EA"/>
    <w:rsid w:val="02D4CE7D"/>
    <w:rsid w:val="02DE7F7F"/>
    <w:rsid w:val="02E10DF7"/>
    <w:rsid w:val="02E72567"/>
    <w:rsid w:val="02EA409E"/>
    <w:rsid w:val="0300681E"/>
    <w:rsid w:val="0305BCD9"/>
    <w:rsid w:val="0307E96C"/>
    <w:rsid w:val="030D0646"/>
    <w:rsid w:val="0316FF01"/>
    <w:rsid w:val="031BEFCA"/>
    <w:rsid w:val="0322E7A1"/>
    <w:rsid w:val="03394238"/>
    <w:rsid w:val="0342FB2E"/>
    <w:rsid w:val="034F3BFD"/>
    <w:rsid w:val="0355AD53"/>
    <w:rsid w:val="0358CEC8"/>
    <w:rsid w:val="035A8E0A"/>
    <w:rsid w:val="0368B573"/>
    <w:rsid w:val="037CBDBC"/>
    <w:rsid w:val="038743A5"/>
    <w:rsid w:val="0388A952"/>
    <w:rsid w:val="03917645"/>
    <w:rsid w:val="03978BD9"/>
    <w:rsid w:val="0397A715"/>
    <w:rsid w:val="03A9EF20"/>
    <w:rsid w:val="03B7ED4C"/>
    <w:rsid w:val="03BC0374"/>
    <w:rsid w:val="03BC514A"/>
    <w:rsid w:val="03C40AA4"/>
    <w:rsid w:val="03C68ED3"/>
    <w:rsid w:val="03D3FEF5"/>
    <w:rsid w:val="03D6895A"/>
    <w:rsid w:val="03DAF5F0"/>
    <w:rsid w:val="03E6ABEC"/>
    <w:rsid w:val="03EA92B5"/>
    <w:rsid w:val="03EC19A1"/>
    <w:rsid w:val="03EF4C6C"/>
    <w:rsid w:val="03F69AC8"/>
    <w:rsid w:val="03F8EFAB"/>
    <w:rsid w:val="040CDF6F"/>
    <w:rsid w:val="04106A5D"/>
    <w:rsid w:val="0416F3EE"/>
    <w:rsid w:val="041C0D34"/>
    <w:rsid w:val="0426F8BC"/>
    <w:rsid w:val="04287A49"/>
    <w:rsid w:val="0428CE52"/>
    <w:rsid w:val="042D457D"/>
    <w:rsid w:val="042FE3A0"/>
    <w:rsid w:val="0430DE9B"/>
    <w:rsid w:val="0431D928"/>
    <w:rsid w:val="0432091B"/>
    <w:rsid w:val="04348A4F"/>
    <w:rsid w:val="0438AC8A"/>
    <w:rsid w:val="043D6D1B"/>
    <w:rsid w:val="04417CD9"/>
    <w:rsid w:val="044247B9"/>
    <w:rsid w:val="04452C55"/>
    <w:rsid w:val="04552DAB"/>
    <w:rsid w:val="045C83EF"/>
    <w:rsid w:val="045E61D9"/>
    <w:rsid w:val="046B7A22"/>
    <w:rsid w:val="04715F2E"/>
    <w:rsid w:val="0477A541"/>
    <w:rsid w:val="04801216"/>
    <w:rsid w:val="048F3E43"/>
    <w:rsid w:val="049281A8"/>
    <w:rsid w:val="049EA744"/>
    <w:rsid w:val="04A0A51B"/>
    <w:rsid w:val="04A2DB57"/>
    <w:rsid w:val="04A4D9E6"/>
    <w:rsid w:val="04AA74F8"/>
    <w:rsid w:val="04AC020D"/>
    <w:rsid w:val="04B2BAA5"/>
    <w:rsid w:val="04B4FFE0"/>
    <w:rsid w:val="04B9A7D5"/>
    <w:rsid w:val="04C0CFA5"/>
    <w:rsid w:val="04CADF9F"/>
    <w:rsid w:val="04DF40FC"/>
    <w:rsid w:val="04E32082"/>
    <w:rsid w:val="04EB9D94"/>
    <w:rsid w:val="04ED35F1"/>
    <w:rsid w:val="04EED527"/>
    <w:rsid w:val="05073E52"/>
    <w:rsid w:val="050C66CD"/>
    <w:rsid w:val="050E6E66"/>
    <w:rsid w:val="050FFB69"/>
    <w:rsid w:val="0510A092"/>
    <w:rsid w:val="0516C67E"/>
    <w:rsid w:val="051A7B1E"/>
    <w:rsid w:val="0528939C"/>
    <w:rsid w:val="052C7BAC"/>
    <w:rsid w:val="05316B12"/>
    <w:rsid w:val="0533F6E9"/>
    <w:rsid w:val="05376B09"/>
    <w:rsid w:val="0538720C"/>
    <w:rsid w:val="05478862"/>
    <w:rsid w:val="054BD866"/>
    <w:rsid w:val="054E2EEB"/>
    <w:rsid w:val="0553C06D"/>
    <w:rsid w:val="0554ABB2"/>
    <w:rsid w:val="05564FFC"/>
    <w:rsid w:val="05750F66"/>
    <w:rsid w:val="05759765"/>
    <w:rsid w:val="057F8506"/>
    <w:rsid w:val="0590907E"/>
    <w:rsid w:val="05A47DC1"/>
    <w:rsid w:val="05AB407A"/>
    <w:rsid w:val="05ADE95B"/>
    <w:rsid w:val="05B5CD64"/>
    <w:rsid w:val="05C004E9"/>
    <w:rsid w:val="05C51C20"/>
    <w:rsid w:val="05C5C6A7"/>
    <w:rsid w:val="05CE97C2"/>
    <w:rsid w:val="05D4BA0C"/>
    <w:rsid w:val="05DC39CA"/>
    <w:rsid w:val="05DD817A"/>
    <w:rsid w:val="05DE1DDE"/>
    <w:rsid w:val="05DF66BF"/>
    <w:rsid w:val="05E01F91"/>
    <w:rsid w:val="05E329BC"/>
    <w:rsid w:val="05E61644"/>
    <w:rsid w:val="05E62810"/>
    <w:rsid w:val="05E76F95"/>
    <w:rsid w:val="05E7DC04"/>
    <w:rsid w:val="05F68D15"/>
    <w:rsid w:val="06014B9B"/>
    <w:rsid w:val="060D87F9"/>
    <w:rsid w:val="061747E0"/>
    <w:rsid w:val="06196615"/>
    <w:rsid w:val="061E3945"/>
    <w:rsid w:val="06364FFD"/>
    <w:rsid w:val="063B5209"/>
    <w:rsid w:val="06432DBD"/>
    <w:rsid w:val="06456EBB"/>
    <w:rsid w:val="064851EC"/>
    <w:rsid w:val="064F5DC5"/>
    <w:rsid w:val="064FFF94"/>
    <w:rsid w:val="0656F3DD"/>
    <w:rsid w:val="065DAF91"/>
    <w:rsid w:val="065FE3A3"/>
    <w:rsid w:val="066219DE"/>
    <w:rsid w:val="066AF5D7"/>
    <w:rsid w:val="0671E5B6"/>
    <w:rsid w:val="0676B319"/>
    <w:rsid w:val="06811276"/>
    <w:rsid w:val="06834950"/>
    <w:rsid w:val="0684EF63"/>
    <w:rsid w:val="0687ECCB"/>
    <w:rsid w:val="0689D14A"/>
    <w:rsid w:val="068C9E92"/>
    <w:rsid w:val="068F3550"/>
    <w:rsid w:val="068FF830"/>
    <w:rsid w:val="069B81E5"/>
    <w:rsid w:val="06A2760E"/>
    <w:rsid w:val="06A9D422"/>
    <w:rsid w:val="06AC50E3"/>
    <w:rsid w:val="06B38FAC"/>
    <w:rsid w:val="06B63C62"/>
    <w:rsid w:val="06BD27A1"/>
    <w:rsid w:val="06C44D4B"/>
    <w:rsid w:val="06C4D494"/>
    <w:rsid w:val="06CEC6C0"/>
    <w:rsid w:val="06D32E58"/>
    <w:rsid w:val="06D79CE6"/>
    <w:rsid w:val="06E615F0"/>
    <w:rsid w:val="06EE87FF"/>
    <w:rsid w:val="06EF84C8"/>
    <w:rsid w:val="06FF09A8"/>
    <w:rsid w:val="070A49E8"/>
    <w:rsid w:val="070B7CE4"/>
    <w:rsid w:val="07217232"/>
    <w:rsid w:val="0721DBDF"/>
    <w:rsid w:val="07272AEB"/>
    <w:rsid w:val="072B0972"/>
    <w:rsid w:val="072CA4BF"/>
    <w:rsid w:val="072D0342"/>
    <w:rsid w:val="07358BFB"/>
    <w:rsid w:val="07381B9F"/>
    <w:rsid w:val="073864DE"/>
    <w:rsid w:val="073A4538"/>
    <w:rsid w:val="073D203C"/>
    <w:rsid w:val="07402CC7"/>
    <w:rsid w:val="074101F6"/>
    <w:rsid w:val="0742A415"/>
    <w:rsid w:val="07447D5A"/>
    <w:rsid w:val="0758B0BA"/>
    <w:rsid w:val="0759EAF1"/>
    <w:rsid w:val="0768C449"/>
    <w:rsid w:val="076AAEE9"/>
    <w:rsid w:val="077DB7D4"/>
    <w:rsid w:val="077EB218"/>
    <w:rsid w:val="07864010"/>
    <w:rsid w:val="07996348"/>
    <w:rsid w:val="07A24467"/>
    <w:rsid w:val="07A9A229"/>
    <w:rsid w:val="07AD0540"/>
    <w:rsid w:val="07AE62E0"/>
    <w:rsid w:val="07B2A10F"/>
    <w:rsid w:val="07BEF5A8"/>
    <w:rsid w:val="07BF588B"/>
    <w:rsid w:val="07C39543"/>
    <w:rsid w:val="07C6C03E"/>
    <w:rsid w:val="07C8AF6E"/>
    <w:rsid w:val="07CF6620"/>
    <w:rsid w:val="07D4D117"/>
    <w:rsid w:val="07DCACBF"/>
    <w:rsid w:val="07E08E95"/>
    <w:rsid w:val="07E0E99A"/>
    <w:rsid w:val="07E174D9"/>
    <w:rsid w:val="07EB23AD"/>
    <w:rsid w:val="07F2A855"/>
    <w:rsid w:val="080296AD"/>
    <w:rsid w:val="0803A8EA"/>
    <w:rsid w:val="080CD7A7"/>
    <w:rsid w:val="081298F8"/>
    <w:rsid w:val="0830C3BD"/>
    <w:rsid w:val="0831A95B"/>
    <w:rsid w:val="0834015D"/>
    <w:rsid w:val="083911F6"/>
    <w:rsid w:val="083C2C6A"/>
    <w:rsid w:val="083D6C26"/>
    <w:rsid w:val="08457790"/>
    <w:rsid w:val="085EA785"/>
    <w:rsid w:val="0864D319"/>
    <w:rsid w:val="086A3437"/>
    <w:rsid w:val="08729A58"/>
    <w:rsid w:val="08746FA3"/>
    <w:rsid w:val="0884C127"/>
    <w:rsid w:val="08894C5B"/>
    <w:rsid w:val="088D183D"/>
    <w:rsid w:val="088EFB71"/>
    <w:rsid w:val="0898F8FE"/>
    <w:rsid w:val="0899458F"/>
    <w:rsid w:val="089BDC75"/>
    <w:rsid w:val="089CE71E"/>
    <w:rsid w:val="089EE36A"/>
    <w:rsid w:val="089F0A9D"/>
    <w:rsid w:val="08AD3A60"/>
    <w:rsid w:val="08AFA4F6"/>
    <w:rsid w:val="08B1E01D"/>
    <w:rsid w:val="08B8A8E9"/>
    <w:rsid w:val="08C61430"/>
    <w:rsid w:val="08CB5773"/>
    <w:rsid w:val="08CEA200"/>
    <w:rsid w:val="08D21DF7"/>
    <w:rsid w:val="08DCB855"/>
    <w:rsid w:val="08DCE2CA"/>
    <w:rsid w:val="08DDBBC8"/>
    <w:rsid w:val="08DF8DB5"/>
    <w:rsid w:val="08E308EF"/>
    <w:rsid w:val="08E340C7"/>
    <w:rsid w:val="08E8FB18"/>
    <w:rsid w:val="08E9E104"/>
    <w:rsid w:val="08F304D7"/>
    <w:rsid w:val="08F4CB96"/>
    <w:rsid w:val="08F94BA6"/>
    <w:rsid w:val="08FB7BAC"/>
    <w:rsid w:val="0904BA73"/>
    <w:rsid w:val="0910F90C"/>
    <w:rsid w:val="0914389F"/>
    <w:rsid w:val="09247216"/>
    <w:rsid w:val="09323A89"/>
    <w:rsid w:val="09338AD4"/>
    <w:rsid w:val="094B6F02"/>
    <w:rsid w:val="094C7082"/>
    <w:rsid w:val="095089EA"/>
    <w:rsid w:val="095503CE"/>
    <w:rsid w:val="0955EA22"/>
    <w:rsid w:val="095B0DBF"/>
    <w:rsid w:val="09687FE9"/>
    <w:rsid w:val="0968C7B1"/>
    <w:rsid w:val="09737160"/>
    <w:rsid w:val="0975CFFD"/>
    <w:rsid w:val="0975E211"/>
    <w:rsid w:val="0976D66F"/>
    <w:rsid w:val="09832935"/>
    <w:rsid w:val="09862A94"/>
    <w:rsid w:val="098895DE"/>
    <w:rsid w:val="09A14BEF"/>
    <w:rsid w:val="09A82F7D"/>
    <w:rsid w:val="09B5868A"/>
    <w:rsid w:val="09C160B6"/>
    <w:rsid w:val="09D575E0"/>
    <w:rsid w:val="09D6DBBB"/>
    <w:rsid w:val="09DC18F2"/>
    <w:rsid w:val="09DF4E48"/>
    <w:rsid w:val="09E13678"/>
    <w:rsid w:val="09E1FB7D"/>
    <w:rsid w:val="09EA845C"/>
    <w:rsid w:val="09F21CE5"/>
    <w:rsid w:val="09F29776"/>
    <w:rsid w:val="09F55A8B"/>
    <w:rsid w:val="09F71008"/>
    <w:rsid w:val="09F8A696"/>
    <w:rsid w:val="09FD5BD5"/>
    <w:rsid w:val="09FF5E57"/>
    <w:rsid w:val="0A015D48"/>
    <w:rsid w:val="0A100572"/>
    <w:rsid w:val="0A15C6A3"/>
    <w:rsid w:val="0A30132A"/>
    <w:rsid w:val="0A3786A5"/>
    <w:rsid w:val="0A44E62D"/>
    <w:rsid w:val="0A598841"/>
    <w:rsid w:val="0A5D5516"/>
    <w:rsid w:val="0A6438B7"/>
    <w:rsid w:val="0A693E0C"/>
    <w:rsid w:val="0A6A3E36"/>
    <w:rsid w:val="0A789BB2"/>
    <w:rsid w:val="0A81889D"/>
    <w:rsid w:val="0A85194A"/>
    <w:rsid w:val="0A8617F5"/>
    <w:rsid w:val="0A91FC1E"/>
    <w:rsid w:val="0A948F4E"/>
    <w:rsid w:val="0A967365"/>
    <w:rsid w:val="0A96CF84"/>
    <w:rsid w:val="0A990270"/>
    <w:rsid w:val="0A99C395"/>
    <w:rsid w:val="0A9B5FFE"/>
    <w:rsid w:val="0A9C0B68"/>
    <w:rsid w:val="0AA0EF0C"/>
    <w:rsid w:val="0AA376A9"/>
    <w:rsid w:val="0AA5F052"/>
    <w:rsid w:val="0AA7FD19"/>
    <w:rsid w:val="0AA999A3"/>
    <w:rsid w:val="0AAC33DB"/>
    <w:rsid w:val="0AAF46A9"/>
    <w:rsid w:val="0AC9D156"/>
    <w:rsid w:val="0ACACE7F"/>
    <w:rsid w:val="0AD2E521"/>
    <w:rsid w:val="0AD757FB"/>
    <w:rsid w:val="0AD75A1C"/>
    <w:rsid w:val="0AF75FCE"/>
    <w:rsid w:val="0AF77466"/>
    <w:rsid w:val="0AF9D58B"/>
    <w:rsid w:val="0AFBBB9D"/>
    <w:rsid w:val="0AFF41DF"/>
    <w:rsid w:val="0B049812"/>
    <w:rsid w:val="0B04EABB"/>
    <w:rsid w:val="0B10AD76"/>
    <w:rsid w:val="0B23FD9C"/>
    <w:rsid w:val="0B24691F"/>
    <w:rsid w:val="0B2AB653"/>
    <w:rsid w:val="0B2F44E4"/>
    <w:rsid w:val="0B350F40"/>
    <w:rsid w:val="0B390E48"/>
    <w:rsid w:val="0B406B95"/>
    <w:rsid w:val="0B4A023B"/>
    <w:rsid w:val="0B511ED4"/>
    <w:rsid w:val="0B523AFF"/>
    <w:rsid w:val="0B5AA363"/>
    <w:rsid w:val="0B5E7DE7"/>
    <w:rsid w:val="0B6222CD"/>
    <w:rsid w:val="0B736570"/>
    <w:rsid w:val="0B80D80A"/>
    <w:rsid w:val="0B8A7E00"/>
    <w:rsid w:val="0B8C96B8"/>
    <w:rsid w:val="0B962809"/>
    <w:rsid w:val="0B96E550"/>
    <w:rsid w:val="0B99743F"/>
    <w:rsid w:val="0B9C5B4D"/>
    <w:rsid w:val="0BA7AD35"/>
    <w:rsid w:val="0BAD6436"/>
    <w:rsid w:val="0BBF70FA"/>
    <w:rsid w:val="0BC2A240"/>
    <w:rsid w:val="0BC34DD9"/>
    <w:rsid w:val="0BC5B913"/>
    <w:rsid w:val="0BCABA91"/>
    <w:rsid w:val="0BDC81B2"/>
    <w:rsid w:val="0BDE387E"/>
    <w:rsid w:val="0BE134C0"/>
    <w:rsid w:val="0BEC260E"/>
    <w:rsid w:val="0BFA6BC7"/>
    <w:rsid w:val="0BFAD9FF"/>
    <w:rsid w:val="0C05065E"/>
    <w:rsid w:val="0C06D595"/>
    <w:rsid w:val="0C07E6C5"/>
    <w:rsid w:val="0C0BD2E4"/>
    <w:rsid w:val="0C0D05FA"/>
    <w:rsid w:val="0C14E44A"/>
    <w:rsid w:val="0C157445"/>
    <w:rsid w:val="0C165195"/>
    <w:rsid w:val="0C1708B3"/>
    <w:rsid w:val="0C17A606"/>
    <w:rsid w:val="0C1B6755"/>
    <w:rsid w:val="0C1F5A04"/>
    <w:rsid w:val="0C1FE9D6"/>
    <w:rsid w:val="0C202606"/>
    <w:rsid w:val="0C257BE5"/>
    <w:rsid w:val="0C37891C"/>
    <w:rsid w:val="0C4352E8"/>
    <w:rsid w:val="0C460F06"/>
    <w:rsid w:val="0C48B39A"/>
    <w:rsid w:val="0C4B5D5B"/>
    <w:rsid w:val="0C4D78AD"/>
    <w:rsid w:val="0C50AEA9"/>
    <w:rsid w:val="0C5441D1"/>
    <w:rsid w:val="0C547F68"/>
    <w:rsid w:val="0C5E09D6"/>
    <w:rsid w:val="0C6283AF"/>
    <w:rsid w:val="0C654E0C"/>
    <w:rsid w:val="0C67A399"/>
    <w:rsid w:val="0C706088"/>
    <w:rsid w:val="0C75193A"/>
    <w:rsid w:val="0C7DFE2F"/>
    <w:rsid w:val="0C8467A4"/>
    <w:rsid w:val="0C87DE7E"/>
    <w:rsid w:val="0C9067BA"/>
    <w:rsid w:val="0C970D94"/>
    <w:rsid w:val="0C9EBE26"/>
    <w:rsid w:val="0CBD59DC"/>
    <w:rsid w:val="0CC3E37D"/>
    <w:rsid w:val="0CC50003"/>
    <w:rsid w:val="0CC6A384"/>
    <w:rsid w:val="0CC817C9"/>
    <w:rsid w:val="0CC9300A"/>
    <w:rsid w:val="0CD2450D"/>
    <w:rsid w:val="0CD5BBFD"/>
    <w:rsid w:val="0CDA044D"/>
    <w:rsid w:val="0CDC7117"/>
    <w:rsid w:val="0CF505B2"/>
    <w:rsid w:val="0CF88643"/>
    <w:rsid w:val="0CF9A60C"/>
    <w:rsid w:val="0D186DBB"/>
    <w:rsid w:val="0D18F20C"/>
    <w:rsid w:val="0D231B7B"/>
    <w:rsid w:val="0D2D63DF"/>
    <w:rsid w:val="0D2EA7F6"/>
    <w:rsid w:val="0D3B457A"/>
    <w:rsid w:val="0D3CEC72"/>
    <w:rsid w:val="0D410141"/>
    <w:rsid w:val="0D47ED86"/>
    <w:rsid w:val="0D487037"/>
    <w:rsid w:val="0D4A94B7"/>
    <w:rsid w:val="0D5833CC"/>
    <w:rsid w:val="0D586391"/>
    <w:rsid w:val="0D5AA810"/>
    <w:rsid w:val="0D5C3A3D"/>
    <w:rsid w:val="0D5DC132"/>
    <w:rsid w:val="0D5E95A9"/>
    <w:rsid w:val="0D674300"/>
    <w:rsid w:val="0D6E3D99"/>
    <w:rsid w:val="0D6E9DC9"/>
    <w:rsid w:val="0D710AE8"/>
    <w:rsid w:val="0D7600A3"/>
    <w:rsid w:val="0D77B096"/>
    <w:rsid w:val="0D7BBD2B"/>
    <w:rsid w:val="0D7C842C"/>
    <w:rsid w:val="0D82A8AA"/>
    <w:rsid w:val="0D837698"/>
    <w:rsid w:val="0D8AB2BA"/>
    <w:rsid w:val="0D8CF067"/>
    <w:rsid w:val="0D8D1B7A"/>
    <w:rsid w:val="0D94CB8A"/>
    <w:rsid w:val="0D99C67D"/>
    <w:rsid w:val="0D9D39ED"/>
    <w:rsid w:val="0D9D8C40"/>
    <w:rsid w:val="0DA07C5B"/>
    <w:rsid w:val="0DA82FB4"/>
    <w:rsid w:val="0DAC0C6D"/>
    <w:rsid w:val="0DB11390"/>
    <w:rsid w:val="0DB42896"/>
    <w:rsid w:val="0DBB7669"/>
    <w:rsid w:val="0DBDF908"/>
    <w:rsid w:val="0DC02C31"/>
    <w:rsid w:val="0DD958A8"/>
    <w:rsid w:val="0DEFA892"/>
    <w:rsid w:val="0DFA65CF"/>
    <w:rsid w:val="0DFB1DAC"/>
    <w:rsid w:val="0E067AD4"/>
    <w:rsid w:val="0E0BF5C1"/>
    <w:rsid w:val="0E0C698D"/>
    <w:rsid w:val="0E0CF4F3"/>
    <w:rsid w:val="0E1759AA"/>
    <w:rsid w:val="0E22824F"/>
    <w:rsid w:val="0E23FC19"/>
    <w:rsid w:val="0E26ED5D"/>
    <w:rsid w:val="0E2A53F5"/>
    <w:rsid w:val="0E367D5E"/>
    <w:rsid w:val="0E38C65B"/>
    <w:rsid w:val="0E3CF8C1"/>
    <w:rsid w:val="0E3E0162"/>
    <w:rsid w:val="0E3F5E56"/>
    <w:rsid w:val="0E484739"/>
    <w:rsid w:val="0E58911F"/>
    <w:rsid w:val="0E615379"/>
    <w:rsid w:val="0E6FBD75"/>
    <w:rsid w:val="0E75FABD"/>
    <w:rsid w:val="0E77A6C4"/>
    <w:rsid w:val="0E7E4FAC"/>
    <w:rsid w:val="0E9078E2"/>
    <w:rsid w:val="0E971C7A"/>
    <w:rsid w:val="0E99BC65"/>
    <w:rsid w:val="0E9E6036"/>
    <w:rsid w:val="0EAAB928"/>
    <w:rsid w:val="0EBB50CF"/>
    <w:rsid w:val="0EC58213"/>
    <w:rsid w:val="0EC9E11E"/>
    <w:rsid w:val="0ED07031"/>
    <w:rsid w:val="0ED1F21D"/>
    <w:rsid w:val="0EDED905"/>
    <w:rsid w:val="0EE17A34"/>
    <w:rsid w:val="0EE409E5"/>
    <w:rsid w:val="0EEFB2DC"/>
    <w:rsid w:val="0EF28086"/>
    <w:rsid w:val="0EF62697"/>
    <w:rsid w:val="0F0175D6"/>
    <w:rsid w:val="0F0E57DA"/>
    <w:rsid w:val="0F152659"/>
    <w:rsid w:val="0F1DCBE1"/>
    <w:rsid w:val="0F33FF9D"/>
    <w:rsid w:val="0F396934"/>
    <w:rsid w:val="0F42C8D1"/>
    <w:rsid w:val="0F491178"/>
    <w:rsid w:val="0F4D200C"/>
    <w:rsid w:val="0F526DBE"/>
    <w:rsid w:val="0F52F584"/>
    <w:rsid w:val="0F53CC01"/>
    <w:rsid w:val="0F5A36C2"/>
    <w:rsid w:val="0F5EB761"/>
    <w:rsid w:val="0F5F627A"/>
    <w:rsid w:val="0F60B909"/>
    <w:rsid w:val="0F637BA5"/>
    <w:rsid w:val="0F653CDB"/>
    <w:rsid w:val="0F69339B"/>
    <w:rsid w:val="0F6AC0CF"/>
    <w:rsid w:val="0F6E3485"/>
    <w:rsid w:val="0F71EB40"/>
    <w:rsid w:val="0F73918E"/>
    <w:rsid w:val="0F7A57C8"/>
    <w:rsid w:val="0F7A5B33"/>
    <w:rsid w:val="0F7D47A3"/>
    <w:rsid w:val="0F81B45C"/>
    <w:rsid w:val="0F9D904E"/>
    <w:rsid w:val="0FA07CD3"/>
    <w:rsid w:val="0FA59399"/>
    <w:rsid w:val="0FB22F85"/>
    <w:rsid w:val="0FBC1908"/>
    <w:rsid w:val="0FBEBA5F"/>
    <w:rsid w:val="0FBF5C49"/>
    <w:rsid w:val="0FC0FCA9"/>
    <w:rsid w:val="0FC13756"/>
    <w:rsid w:val="0FCD68D0"/>
    <w:rsid w:val="0FD3A40A"/>
    <w:rsid w:val="0FDB7C1F"/>
    <w:rsid w:val="0FEA365C"/>
    <w:rsid w:val="0FEAAFBC"/>
    <w:rsid w:val="0FF2ED99"/>
    <w:rsid w:val="0FF453DB"/>
    <w:rsid w:val="0FF6C5FE"/>
    <w:rsid w:val="0FF9FB74"/>
    <w:rsid w:val="1014B8BF"/>
    <w:rsid w:val="10168221"/>
    <w:rsid w:val="101724FF"/>
    <w:rsid w:val="1018C36D"/>
    <w:rsid w:val="10199F84"/>
    <w:rsid w:val="102D30A0"/>
    <w:rsid w:val="10329214"/>
    <w:rsid w:val="1032BC28"/>
    <w:rsid w:val="10332BD2"/>
    <w:rsid w:val="103477A0"/>
    <w:rsid w:val="10394838"/>
    <w:rsid w:val="103C03D7"/>
    <w:rsid w:val="103CC719"/>
    <w:rsid w:val="10468B55"/>
    <w:rsid w:val="10503E13"/>
    <w:rsid w:val="105698CC"/>
    <w:rsid w:val="1056C689"/>
    <w:rsid w:val="105EC35E"/>
    <w:rsid w:val="10601CFD"/>
    <w:rsid w:val="1060CD84"/>
    <w:rsid w:val="10630047"/>
    <w:rsid w:val="1067CF2A"/>
    <w:rsid w:val="106C12C9"/>
    <w:rsid w:val="1077293B"/>
    <w:rsid w:val="10814D08"/>
    <w:rsid w:val="108366A8"/>
    <w:rsid w:val="108C6747"/>
    <w:rsid w:val="108F4EA4"/>
    <w:rsid w:val="1095B5FF"/>
    <w:rsid w:val="1099257E"/>
    <w:rsid w:val="10A71D9F"/>
    <w:rsid w:val="10A8555D"/>
    <w:rsid w:val="10B4D992"/>
    <w:rsid w:val="10BCE85A"/>
    <w:rsid w:val="10C079D9"/>
    <w:rsid w:val="10C33E5A"/>
    <w:rsid w:val="10C74B1C"/>
    <w:rsid w:val="10CA24D3"/>
    <w:rsid w:val="10CE7838"/>
    <w:rsid w:val="10D4D2DB"/>
    <w:rsid w:val="10D65689"/>
    <w:rsid w:val="10D7F560"/>
    <w:rsid w:val="10DACFA1"/>
    <w:rsid w:val="10E392F9"/>
    <w:rsid w:val="10E559DF"/>
    <w:rsid w:val="10F18923"/>
    <w:rsid w:val="10F38C89"/>
    <w:rsid w:val="10F9C186"/>
    <w:rsid w:val="10F9EE51"/>
    <w:rsid w:val="10FC10F7"/>
    <w:rsid w:val="10FD7B79"/>
    <w:rsid w:val="11114920"/>
    <w:rsid w:val="111AA292"/>
    <w:rsid w:val="111DB066"/>
    <w:rsid w:val="112E2618"/>
    <w:rsid w:val="1137D18A"/>
    <w:rsid w:val="1137FA61"/>
    <w:rsid w:val="1140DE4E"/>
    <w:rsid w:val="114B0E3B"/>
    <w:rsid w:val="114CD1A7"/>
    <w:rsid w:val="1155C4DC"/>
    <w:rsid w:val="115E6154"/>
    <w:rsid w:val="116AD0FA"/>
    <w:rsid w:val="116DDDB3"/>
    <w:rsid w:val="11735A1C"/>
    <w:rsid w:val="1175D852"/>
    <w:rsid w:val="118703A2"/>
    <w:rsid w:val="1188F636"/>
    <w:rsid w:val="119B88B3"/>
    <w:rsid w:val="119BA243"/>
    <w:rsid w:val="119CC201"/>
    <w:rsid w:val="119E8E27"/>
    <w:rsid w:val="11AA19C5"/>
    <w:rsid w:val="11ACC62A"/>
    <w:rsid w:val="11B443E1"/>
    <w:rsid w:val="11B4864C"/>
    <w:rsid w:val="11BA8AAA"/>
    <w:rsid w:val="11BDCA45"/>
    <w:rsid w:val="11D8A836"/>
    <w:rsid w:val="11E2D72D"/>
    <w:rsid w:val="11E5CBAA"/>
    <w:rsid w:val="11EAD4DA"/>
    <w:rsid w:val="11EC7074"/>
    <w:rsid w:val="11ED389A"/>
    <w:rsid w:val="11ED56BC"/>
    <w:rsid w:val="11F4EEA4"/>
    <w:rsid w:val="11F99B1D"/>
    <w:rsid w:val="120E32FE"/>
    <w:rsid w:val="121DC9CC"/>
    <w:rsid w:val="121FF865"/>
    <w:rsid w:val="122099EB"/>
    <w:rsid w:val="122263C6"/>
    <w:rsid w:val="1229CFE3"/>
    <w:rsid w:val="122E644F"/>
    <w:rsid w:val="12327895"/>
    <w:rsid w:val="12349F62"/>
    <w:rsid w:val="12371BC4"/>
    <w:rsid w:val="124B83DA"/>
    <w:rsid w:val="125140EC"/>
    <w:rsid w:val="125626C1"/>
    <w:rsid w:val="1258B95A"/>
    <w:rsid w:val="12679C89"/>
    <w:rsid w:val="1273146E"/>
    <w:rsid w:val="1279E666"/>
    <w:rsid w:val="127C2A01"/>
    <w:rsid w:val="127FC311"/>
    <w:rsid w:val="12832800"/>
    <w:rsid w:val="12857275"/>
    <w:rsid w:val="128A16EA"/>
    <w:rsid w:val="128E4267"/>
    <w:rsid w:val="12909CBF"/>
    <w:rsid w:val="1292A691"/>
    <w:rsid w:val="1293C24D"/>
    <w:rsid w:val="12960892"/>
    <w:rsid w:val="129619F6"/>
    <w:rsid w:val="129EF463"/>
    <w:rsid w:val="129F67B9"/>
    <w:rsid w:val="12A02489"/>
    <w:rsid w:val="12A7E31F"/>
    <w:rsid w:val="12AB95B4"/>
    <w:rsid w:val="12B426D5"/>
    <w:rsid w:val="12B4C166"/>
    <w:rsid w:val="12B57C52"/>
    <w:rsid w:val="12B6A61E"/>
    <w:rsid w:val="12BAA28B"/>
    <w:rsid w:val="12BAB26A"/>
    <w:rsid w:val="12C29CE4"/>
    <w:rsid w:val="12C4B16E"/>
    <w:rsid w:val="12C8C05D"/>
    <w:rsid w:val="12CCF43C"/>
    <w:rsid w:val="12D016EC"/>
    <w:rsid w:val="12D49BD8"/>
    <w:rsid w:val="12D87E06"/>
    <w:rsid w:val="12DC2567"/>
    <w:rsid w:val="12DC379E"/>
    <w:rsid w:val="12DD9EF4"/>
    <w:rsid w:val="12E1658F"/>
    <w:rsid w:val="12E35F3A"/>
    <w:rsid w:val="12E36A79"/>
    <w:rsid w:val="12F00E68"/>
    <w:rsid w:val="130586B9"/>
    <w:rsid w:val="13075BB3"/>
    <w:rsid w:val="130A7EC6"/>
    <w:rsid w:val="130CCA19"/>
    <w:rsid w:val="131563F1"/>
    <w:rsid w:val="131D6512"/>
    <w:rsid w:val="132B688F"/>
    <w:rsid w:val="13355B86"/>
    <w:rsid w:val="133C1173"/>
    <w:rsid w:val="134EE39C"/>
    <w:rsid w:val="1361A0F6"/>
    <w:rsid w:val="1378F424"/>
    <w:rsid w:val="1379F515"/>
    <w:rsid w:val="137A91C7"/>
    <w:rsid w:val="13811B6A"/>
    <w:rsid w:val="138242D8"/>
    <w:rsid w:val="138CF1AA"/>
    <w:rsid w:val="138E9271"/>
    <w:rsid w:val="138F8AEF"/>
    <w:rsid w:val="13A1E436"/>
    <w:rsid w:val="13A3E74E"/>
    <w:rsid w:val="13B55A91"/>
    <w:rsid w:val="13B97779"/>
    <w:rsid w:val="13BAA963"/>
    <w:rsid w:val="13CA2389"/>
    <w:rsid w:val="13D36BBB"/>
    <w:rsid w:val="13D3751C"/>
    <w:rsid w:val="13D7C4E6"/>
    <w:rsid w:val="13DC7F44"/>
    <w:rsid w:val="13E1B6BD"/>
    <w:rsid w:val="13EBAAF2"/>
    <w:rsid w:val="13EE776D"/>
    <w:rsid w:val="13EF168D"/>
    <w:rsid w:val="13FB4307"/>
    <w:rsid w:val="1410BE98"/>
    <w:rsid w:val="14114529"/>
    <w:rsid w:val="14127BAA"/>
    <w:rsid w:val="1414FBD7"/>
    <w:rsid w:val="1417CA49"/>
    <w:rsid w:val="141B9381"/>
    <w:rsid w:val="143228BA"/>
    <w:rsid w:val="1432FA41"/>
    <w:rsid w:val="143BB17B"/>
    <w:rsid w:val="14418230"/>
    <w:rsid w:val="144638CA"/>
    <w:rsid w:val="14465C42"/>
    <w:rsid w:val="14491A1C"/>
    <w:rsid w:val="144E0D98"/>
    <w:rsid w:val="144EF999"/>
    <w:rsid w:val="14593635"/>
    <w:rsid w:val="145FAEE9"/>
    <w:rsid w:val="14652752"/>
    <w:rsid w:val="14715117"/>
    <w:rsid w:val="1471BCC7"/>
    <w:rsid w:val="1476ED52"/>
    <w:rsid w:val="1479BF68"/>
    <w:rsid w:val="147E8EF0"/>
    <w:rsid w:val="147E90F2"/>
    <w:rsid w:val="14843A3B"/>
    <w:rsid w:val="148B364A"/>
    <w:rsid w:val="14942C74"/>
    <w:rsid w:val="149A5096"/>
    <w:rsid w:val="149E0687"/>
    <w:rsid w:val="149F02D0"/>
    <w:rsid w:val="14A2481D"/>
    <w:rsid w:val="14AB9DA3"/>
    <w:rsid w:val="14AC390E"/>
    <w:rsid w:val="14B22E98"/>
    <w:rsid w:val="14B5C44A"/>
    <w:rsid w:val="14B5DB01"/>
    <w:rsid w:val="14B83181"/>
    <w:rsid w:val="14C48B6D"/>
    <w:rsid w:val="14C8E158"/>
    <w:rsid w:val="14CFA07D"/>
    <w:rsid w:val="14CFAF97"/>
    <w:rsid w:val="14D02107"/>
    <w:rsid w:val="14D5FDBB"/>
    <w:rsid w:val="14E2F2F1"/>
    <w:rsid w:val="14E38856"/>
    <w:rsid w:val="14E3D995"/>
    <w:rsid w:val="14E4E0F2"/>
    <w:rsid w:val="14EABD47"/>
    <w:rsid w:val="14F03AF4"/>
    <w:rsid w:val="14F7C03F"/>
    <w:rsid w:val="14FEE26A"/>
    <w:rsid w:val="150211FD"/>
    <w:rsid w:val="15036318"/>
    <w:rsid w:val="1504F46D"/>
    <w:rsid w:val="1506EECD"/>
    <w:rsid w:val="15077DE6"/>
    <w:rsid w:val="15257EE7"/>
    <w:rsid w:val="152A1967"/>
    <w:rsid w:val="152EC81A"/>
    <w:rsid w:val="1534E710"/>
    <w:rsid w:val="154906FA"/>
    <w:rsid w:val="15501553"/>
    <w:rsid w:val="1553A14F"/>
    <w:rsid w:val="1561C75D"/>
    <w:rsid w:val="1562A636"/>
    <w:rsid w:val="1564C4B0"/>
    <w:rsid w:val="156846C6"/>
    <w:rsid w:val="156D04E2"/>
    <w:rsid w:val="156EEBA6"/>
    <w:rsid w:val="1570D350"/>
    <w:rsid w:val="1573F964"/>
    <w:rsid w:val="1575462F"/>
    <w:rsid w:val="157CFF5D"/>
    <w:rsid w:val="157DAC7E"/>
    <w:rsid w:val="1588FEB2"/>
    <w:rsid w:val="158D02CE"/>
    <w:rsid w:val="159770E4"/>
    <w:rsid w:val="15B2B38E"/>
    <w:rsid w:val="15BE6FEA"/>
    <w:rsid w:val="15BED0B6"/>
    <w:rsid w:val="15C17812"/>
    <w:rsid w:val="15D122C2"/>
    <w:rsid w:val="15D6DEFA"/>
    <w:rsid w:val="15DA1288"/>
    <w:rsid w:val="15DCD52F"/>
    <w:rsid w:val="15DF02D0"/>
    <w:rsid w:val="15E03E25"/>
    <w:rsid w:val="15E2AA98"/>
    <w:rsid w:val="15F2FEAF"/>
    <w:rsid w:val="15F34B8E"/>
    <w:rsid w:val="15F8F3BE"/>
    <w:rsid w:val="15FC7DE3"/>
    <w:rsid w:val="15FDBAA8"/>
    <w:rsid w:val="16017DC7"/>
    <w:rsid w:val="1607B779"/>
    <w:rsid w:val="1613651E"/>
    <w:rsid w:val="16153D58"/>
    <w:rsid w:val="161FF4CE"/>
    <w:rsid w:val="162000D0"/>
    <w:rsid w:val="162CD996"/>
    <w:rsid w:val="16423130"/>
    <w:rsid w:val="1644FFD1"/>
    <w:rsid w:val="1645E3D6"/>
    <w:rsid w:val="164B5716"/>
    <w:rsid w:val="164B7F3E"/>
    <w:rsid w:val="1652A0FF"/>
    <w:rsid w:val="1654CB42"/>
    <w:rsid w:val="165B8A91"/>
    <w:rsid w:val="165E9B36"/>
    <w:rsid w:val="1662CA71"/>
    <w:rsid w:val="16674D2A"/>
    <w:rsid w:val="166B766D"/>
    <w:rsid w:val="1670274D"/>
    <w:rsid w:val="16818F1F"/>
    <w:rsid w:val="1698CBE1"/>
    <w:rsid w:val="1699615E"/>
    <w:rsid w:val="16B0B379"/>
    <w:rsid w:val="16B17DD9"/>
    <w:rsid w:val="16B3BCB8"/>
    <w:rsid w:val="16BA3555"/>
    <w:rsid w:val="16BBB3F4"/>
    <w:rsid w:val="16C8DBC0"/>
    <w:rsid w:val="16CA162B"/>
    <w:rsid w:val="16D1F7E4"/>
    <w:rsid w:val="16D4A3C3"/>
    <w:rsid w:val="16D50843"/>
    <w:rsid w:val="16D57EA1"/>
    <w:rsid w:val="16D7356C"/>
    <w:rsid w:val="16E534A1"/>
    <w:rsid w:val="17024220"/>
    <w:rsid w:val="17082FE5"/>
    <w:rsid w:val="17133DEE"/>
    <w:rsid w:val="17183ACE"/>
    <w:rsid w:val="171AB612"/>
    <w:rsid w:val="171F11D0"/>
    <w:rsid w:val="1729E6FE"/>
    <w:rsid w:val="172B5BA3"/>
    <w:rsid w:val="172C1F82"/>
    <w:rsid w:val="17305D8F"/>
    <w:rsid w:val="17343ADB"/>
    <w:rsid w:val="173CC6CD"/>
    <w:rsid w:val="173E36F6"/>
    <w:rsid w:val="17483CB6"/>
    <w:rsid w:val="174AE340"/>
    <w:rsid w:val="174BA796"/>
    <w:rsid w:val="174D02F3"/>
    <w:rsid w:val="17522284"/>
    <w:rsid w:val="1758AAF7"/>
    <w:rsid w:val="175A4F76"/>
    <w:rsid w:val="17604694"/>
    <w:rsid w:val="17621EA7"/>
    <w:rsid w:val="17670D21"/>
    <w:rsid w:val="176B9CA1"/>
    <w:rsid w:val="1771FE79"/>
    <w:rsid w:val="177FEF03"/>
    <w:rsid w:val="1782F231"/>
    <w:rsid w:val="178D41E5"/>
    <w:rsid w:val="1792A42A"/>
    <w:rsid w:val="179625DA"/>
    <w:rsid w:val="179B3D8A"/>
    <w:rsid w:val="179DD62E"/>
    <w:rsid w:val="179F6243"/>
    <w:rsid w:val="17A2A834"/>
    <w:rsid w:val="17A5453C"/>
    <w:rsid w:val="17A548AD"/>
    <w:rsid w:val="17A61FB8"/>
    <w:rsid w:val="17A9E8AB"/>
    <w:rsid w:val="17AC5F6F"/>
    <w:rsid w:val="17B79E10"/>
    <w:rsid w:val="17C40DB1"/>
    <w:rsid w:val="17CBC26B"/>
    <w:rsid w:val="17D1CB3D"/>
    <w:rsid w:val="17DBBA19"/>
    <w:rsid w:val="17DC13FD"/>
    <w:rsid w:val="17E8CB9B"/>
    <w:rsid w:val="17EBD35F"/>
    <w:rsid w:val="17F1C094"/>
    <w:rsid w:val="17F9E505"/>
    <w:rsid w:val="17FB13DB"/>
    <w:rsid w:val="1812B308"/>
    <w:rsid w:val="181374C9"/>
    <w:rsid w:val="1816020A"/>
    <w:rsid w:val="181C5F12"/>
    <w:rsid w:val="181C7BE6"/>
    <w:rsid w:val="1822B26E"/>
    <w:rsid w:val="182CF9FE"/>
    <w:rsid w:val="182DF2E4"/>
    <w:rsid w:val="182F1526"/>
    <w:rsid w:val="18335673"/>
    <w:rsid w:val="18494C15"/>
    <w:rsid w:val="185144B1"/>
    <w:rsid w:val="185B1852"/>
    <w:rsid w:val="18671020"/>
    <w:rsid w:val="1876AF93"/>
    <w:rsid w:val="1878ABE9"/>
    <w:rsid w:val="187AC2D1"/>
    <w:rsid w:val="1886A39C"/>
    <w:rsid w:val="18878A52"/>
    <w:rsid w:val="188CF499"/>
    <w:rsid w:val="18929B09"/>
    <w:rsid w:val="18933E4B"/>
    <w:rsid w:val="189DEF96"/>
    <w:rsid w:val="189E4BA3"/>
    <w:rsid w:val="18A65FDC"/>
    <w:rsid w:val="18ABCDB8"/>
    <w:rsid w:val="18B126CA"/>
    <w:rsid w:val="18B9958E"/>
    <w:rsid w:val="18C0AE16"/>
    <w:rsid w:val="18C1792A"/>
    <w:rsid w:val="18C3034E"/>
    <w:rsid w:val="18C58C30"/>
    <w:rsid w:val="18C6F9F4"/>
    <w:rsid w:val="18CCADA3"/>
    <w:rsid w:val="18D181C1"/>
    <w:rsid w:val="18D390BF"/>
    <w:rsid w:val="18D4C88F"/>
    <w:rsid w:val="18D62BE6"/>
    <w:rsid w:val="18D6A2ED"/>
    <w:rsid w:val="18DADD88"/>
    <w:rsid w:val="18E793CA"/>
    <w:rsid w:val="18E979DE"/>
    <w:rsid w:val="18EB291C"/>
    <w:rsid w:val="18EC880B"/>
    <w:rsid w:val="18EDE6F6"/>
    <w:rsid w:val="18F0F885"/>
    <w:rsid w:val="18F4F309"/>
    <w:rsid w:val="18FA6C37"/>
    <w:rsid w:val="190106F9"/>
    <w:rsid w:val="190B80BD"/>
    <w:rsid w:val="1910B553"/>
    <w:rsid w:val="191ADB65"/>
    <w:rsid w:val="191D6175"/>
    <w:rsid w:val="1922377A"/>
    <w:rsid w:val="1922F011"/>
    <w:rsid w:val="192CBFB6"/>
    <w:rsid w:val="19373AAE"/>
    <w:rsid w:val="1939617B"/>
    <w:rsid w:val="193AA808"/>
    <w:rsid w:val="193EA0D0"/>
    <w:rsid w:val="193F7DC9"/>
    <w:rsid w:val="19402592"/>
    <w:rsid w:val="19508E35"/>
    <w:rsid w:val="19518716"/>
    <w:rsid w:val="1953F7E1"/>
    <w:rsid w:val="195B5F78"/>
    <w:rsid w:val="195DD910"/>
    <w:rsid w:val="196B93E8"/>
    <w:rsid w:val="19777A5B"/>
    <w:rsid w:val="197A5E7D"/>
    <w:rsid w:val="197FA4C6"/>
    <w:rsid w:val="19842425"/>
    <w:rsid w:val="198E4E8D"/>
    <w:rsid w:val="19933C9A"/>
    <w:rsid w:val="19994B84"/>
    <w:rsid w:val="199ADA41"/>
    <w:rsid w:val="199C304E"/>
    <w:rsid w:val="199DE9AF"/>
    <w:rsid w:val="19AFC6EE"/>
    <w:rsid w:val="19B1D3C7"/>
    <w:rsid w:val="19B4792A"/>
    <w:rsid w:val="19C1754C"/>
    <w:rsid w:val="19E810F7"/>
    <w:rsid w:val="19E841B1"/>
    <w:rsid w:val="19EB3CA2"/>
    <w:rsid w:val="19EDB327"/>
    <w:rsid w:val="19F5A85F"/>
    <w:rsid w:val="19FBBD29"/>
    <w:rsid w:val="19FC0675"/>
    <w:rsid w:val="1A02399D"/>
    <w:rsid w:val="1A0C5467"/>
    <w:rsid w:val="1A1C1C1D"/>
    <w:rsid w:val="1A23CC84"/>
    <w:rsid w:val="1A23EC34"/>
    <w:rsid w:val="1A3998D2"/>
    <w:rsid w:val="1A4231FE"/>
    <w:rsid w:val="1A4B2F78"/>
    <w:rsid w:val="1A4BD6E3"/>
    <w:rsid w:val="1A4C9978"/>
    <w:rsid w:val="1A50F272"/>
    <w:rsid w:val="1A5D93AE"/>
    <w:rsid w:val="1A5FF3BD"/>
    <w:rsid w:val="1A60C221"/>
    <w:rsid w:val="1A70B08F"/>
    <w:rsid w:val="1A7B760C"/>
    <w:rsid w:val="1A7D2CD3"/>
    <w:rsid w:val="1A7FEC15"/>
    <w:rsid w:val="1A8172AF"/>
    <w:rsid w:val="1A877D31"/>
    <w:rsid w:val="1A8BA02E"/>
    <w:rsid w:val="1A936C16"/>
    <w:rsid w:val="1A93E6A9"/>
    <w:rsid w:val="1AA5A897"/>
    <w:rsid w:val="1AA903ED"/>
    <w:rsid w:val="1AA90899"/>
    <w:rsid w:val="1AAE0492"/>
    <w:rsid w:val="1AB4FBCC"/>
    <w:rsid w:val="1ABFC2A2"/>
    <w:rsid w:val="1AC1AE01"/>
    <w:rsid w:val="1AC3093A"/>
    <w:rsid w:val="1ACA942C"/>
    <w:rsid w:val="1ACD13A3"/>
    <w:rsid w:val="1ADC899C"/>
    <w:rsid w:val="1ADE4700"/>
    <w:rsid w:val="1ADF6628"/>
    <w:rsid w:val="1AE94F81"/>
    <w:rsid w:val="1AEB5AD1"/>
    <w:rsid w:val="1AEEC428"/>
    <w:rsid w:val="1AEEF7E6"/>
    <w:rsid w:val="1AF4A6BE"/>
    <w:rsid w:val="1AF6AB90"/>
    <w:rsid w:val="1AFD80F6"/>
    <w:rsid w:val="1B02B3CB"/>
    <w:rsid w:val="1B0D9A9D"/>
    <w:rsid w:val="1B112916"/>
    <w:rsid w:val="1B118454"/>
    <w:rsid w:val="1B1A6174"/>
    <w:rsid w:val="1B2E5A4C"/>
    <w:rsid w:val="1B3180C3"/>
    <w:rsid w:val="1B36DA89"/>
    <w:rsid w:val="1B453BC2"/>
    <w:rsid w:val="1B4BB647"/>
    <w:rsid w:val="1B782A21"/>
    <w:rsid w:val="1B78B845"/>
    <w:rsid w:val="1B78F138"/>
    <w:rsid w:val="1B7F9868"/>
    <w:rsid w:val="1B952380"/>
    <w:rsid w:val="1B98925A"/>
    <w:rsid w:val="1B9AB791"/>
    <w:rsid w:val="1B9CE287"/>
    <w:rsid w:val="1B9D0045"/>
    <w:rsid w:val="1B9EDDE4"/>
    <w:rsid w:val="1B9F5B50"/>
    <w:rsid w:val="1BA257CD"/>
    <w:rsid w:val="1BA37C30"/>
    <w:rsid w:val="1BA4C2AB"/>
    <w:rsid w:val="1BA5DE25"/>
    <w:rsid w:val="1BAA43C6"/>
    <w:rsid w:val="1BB3A1EC"/>
    <w:rsid w:val="1BBDA836"/>
    <w:rsid w:val="1BCC57B1"/>
    <w:rsid w:val="1BD111D2"/>
    <w:rsid w:val="1BD274B4"/>
    <w:rsid w:val="1BDC205D"/>
    <w:rsid w:val="1BEFAB32"/>
    <w:rsid w:val="1BF8DC0D"/>
    <w:rsid w:val="1BF9610B"/>
    <w:rsid w:val="1C102378"/>
    <w:rsid w:val="1C132180"/>
    <w:rsid w:val="1C17C77A"/>
    <w:rsid w:val="1C17F493"/>
    <w:rsid w:val="1C1DBAEF"/>
    <w:rsid w:val="1C213A93"/>
    <w:rsid w:val="1C25A022"/>
    <w:rsid w:val="1C2B8291"/>
    <w:rsid w:val="1C40E19C"/>
    <w:rsid w:val="1C4F54A1"/>
    <w:rsid w:val="1C58FC29"/>
    <w:rsid w:val="1C68583B"/>
    <w:rsid w:val="1C754675"/>
    <w:rsid w:val="1C7A7AE4"/>
    <w:rsid w:val="1C7C9091"/>
    <w:rsid w:val="1C81091C"/>
    <w:rsid w:val="1C82FF3B"/>
    <w:rsid w:val="1C86C0E5"/>
    <w:rsid w:val="1CA43206"/>
    <w:rsid w:val="1CA75495"/>
    <w:rsid w:val="1CA793FE"/>
    <w:rsid w:val="1CA96BBE"/>
    <w:rsid w:val="1CAA44FE"/>
    <w:rsid w:val="1CB80F84"/>
    <w:rsid w:val="1CBD77D8"/>
    <w:rsid w:val="1CCCCB3C"/>
    <w:rsid w:val="1CCD55E2"/>
    <w:rsid w:val="1CCDC695"/>
    <w:rsid w:val="1CD5F849"/>
    <w:rsid w:val="1CD7A063"/>
    <w:rsid w:val="1CE6803C"/>
    <w:rsid w:val="1CE7604A"/>
    <w:rsid w:val="1CEA9BB1"/>
    <w:rsid w:val="1CEE5577"/>
    <w:rsid w:val="1D048EAB"/>
    <w:rsid w:val="1D09A564"/>
    <w:rsid w:val="1D0B7C64"/>
    <w:rsid w:val="1D1005AA"/>
    <w:rsid w:val="1D284161"/>
    <w:rsid w:val="1D337879"/>
    <w:rsid w:val="1D35BBEF"/>
    <w:rsid w:val="1D36135A"/>
    <w:rsid w:val="1D3CCEE1"/>
    <w:rsid w:val="1D3E3159"/>
    <w:rsid w:val="1D4104DF"/>
    <w:rsid w:val="1D4D96F4"/>
    <w:rsid w:val="1D66EA6F"/>
    <w:rsid w:val="1D72D114"/>
    <w:rsid w:val="1D77A9F2"/>
    <w:rsid w:val="1DAAB3B2"/>
    <w:rsid w:val="1DAB63D9"/>
    <w:rsid w:val="1DB161A1"/>
    <w:rsid w:val="1DB27B5D"/>
    <w:rsid w:val="1DB5C790"/>
    <w:rsid w:val="1DB83740"/>
    <w:rsid w:val="1DBBF9CE"/>
    <w:rsid w:val="1DC0FEA4"/>
    <w:rsid w:val="1DC394C6"/>
    <w:rsid w:val="1DD41932"/>
    <w:rsid w:val="1DD45424"/>
    <w:rsid w:val="1DD4B21E"/>
    <w:rsid w:val="1DD80F7A"/>
    <w:rsid w:val="1DDD0EDB"/>
    <w:rsid w:val="1DDF5D76"/>
    <w:rsid w:val="1DE0C6B0"/>
    <w:rsid w:val="1DE1C6A4"/>
    <w:rsid w:val="1DEB45D5"/>
    <w:rsid w:val="1DF3F0A9"/>
    <w:rsid w:val="1DFDB443"/>
    <w:rsid w:val="1E006CD4"/>
    <w:rsid w:val="1E04068C"/>
    <w:rsid w:val="1E041FA3"/>
    <w:rsid w:val="1E0969B3"/>
    <w:rsid w:val="1E0A3738"/>
    <w:rsid w:val="1E0B757B"/>
    <w:rsid w:val="1E1443AA"/>
    <w:rsid w:val="1E1A5335"/>
    <w:rsid w:val="1E203C45"/>
    <w:rsid w:val="1E2321E8"/>
    <w:rsid w:val="1E2446A8"/>
    <w:rsid w:val="1E24EF2A"/>
    <w:rsid w:val="1E2DF9D3"/>
    <w:rsid w:val="1E335FC1"/>
    <w:rsid w:val="1E386277"/>
    <w:rsid w:val="1E39688F"/>
    <w:rsid w:val="1E412A3A"/>
    <w:rsid w:val="1E43A3DF"/>
    <w:rsid w:val="1E587F7A"/>
    <w:rsid w:val="1E5A4FC2"/>
    <w:rsid w:val="1E5FF0CD"/>
    <w:rsid w:val="1E671DAA"/>
    <w:rsid w:val="1E6E0914"/>
    <w:rsid w:val="1E6F9429"/>
    <w:rsid w:val="1E7A9A0F"/>
    <w:rsid w:val="1E7B88F8"/>
    <w:rsid w:val="1E7C28E9"/>
    <w:rsid w:val="1E868407"/>
    <w:rsid w:val="1E88C2D5"/>
    <w:rsid w:val="1E8C6B03"/>
    <w:rsid w:val="1EA2822E"/>
    <w:rsid w:val="1EB54929"/>
    <w:rsid w:val="1EBA6CDF"/>
    <w:rsid w:val="1EBB7E3A"/>
    <w:rsid w:val="1EBBDBEA"/>
    <w:rsid w:val="1EC1B52E"/>
    <w:rsid w:val="1EC2466E"/>
    <w:rsid w:val="1EC5C8F5"/>
    <w:rsid w:val="1EC6D767"/>
    <w:rsid w:val="1ECECD96"/>
    <w:rsid w:val="1ED34C4D"/>
    <w:rsid w:val="1ED4E386"/>
    <w:rsid w:val="1EDAC891"/>
    <w:rsid w:val="1EDB8497"/>
    <w:rsid w:val="1EDE84B0"/>
    <w:rsid w:val="1EDF4E0D"/>
    <w:rsid w:val="1EDF603C"/>
    <w:rsid w:val="1EE1C561"/>
    <w:rsid w:val="1EE65AD1"/>
    <w:rsid w:val="1EF079B0"/>
    <w:rsid w:val="1EF5671B"/>
    <w:rsid w:val="1EFAEFFF"/>
    <w:rsid w:val="1EFBB80D"/>
    <w:rsid w:val="1F02BA03"/>
    <w:rsid w:val="1F07F703"/>
    <w:rsid w:val="1F09A20D"/>
    <w:rsid w:val="1F112432"/>
    <w:rsid w:val="1F1CF8CB"/>
    <w:rsid w:val="1F2A23A4"/>
    <w:rsid w:val="1F2F5447"/>
    <w:rsid w:val="1F31A33C"/>
    <w:rsid w:val="1F332EFB"/>
    <w:rsid w:val="1F39B3DB"/>
    <w:rsid w:val="1F3BAB8F"/>
    <w:rsid w:val="1F50D728"/>
    <w:rsid w:val="1F53740D"/>
    <w:rsid w:val="1F54098C"/>
    <w:rsid w:val="1F5B15C3"/>
    <w:rsid w:val="1F6370F3"/>
    <w:rsid w:val="1F70944F"/>
    <w:rsid w:val="1F73B30B"/>
    <w:rsid w:val="1F80C89A"/>
    <w:rsid w:val="1F849382"/>
    <w:rsid w:val="1F84A65D"/>
    <w:rsid w:val="1F89709F"/>
    <w:rsid w:val="1F8E4489"/>
    <w:rsid w:val="1F987AD7"/>
    <w:rsid w:val="1F9D4339"/>
    <w:rsid w:val="1FB9E633"/>
    <w:rsid w:val="1FBE7F8B"/>
    <w:rsid w:val="1FC26967"/>
    <w:rsid w:val="1FC39660"/>
    <w:rsid w:val="1FC63BCD"/>
    <w:rsid w:val="1FC76EEF"/>
    <w:rsid w:val="1FCF3661"/>
    <w:rsid w:val="1FD034C3"/>
    <w:rsid w:val="1FD1DB58"/>
    <w:rsid w:val="1FD729F5"/>
    <w:rsid w:val="1FE43078"/>
    <w:rsid w:val="1FEE67F6"/>
    <w:rsid w:val="1FF20FEF"/>
    <w:rsid w:val="1FF3A1C7"/>
    <w:rsid w:val="1FF89AE2"/>
    <w:rsid w:val="2005F991"/>
    <w:rsid w:val="20112119"/>
    <w:rsid w:val="2012D168"/>
    <w:rsid w:val="2012FFD8"/>
    <w:rsid w:val="201CAB7B"/>
    <w:rsid w:val="20215025"/>
    <w:rsid w:val="2027ADF6"/>
    <w:rsid w:val="202C3637"/>
    <w:rsid w:val="2039E3A6"/>
    <w:rsid w:val="203D8CD8"/>
    <w:rsid w:val="20458453"/>
    <w:rsid w:val="204A54E6"/>
    <w:rsid w:val="205D06AF"/>
    <w:rsid w:val="20641D7F"/>
    <w:rsid w:val="20729AF2"/>
    <w:rsid w:val="20733E09"/>
    <w:rsid w:val="2087830A"/>
    <w:rsid w:val="208C4A11"/>
    <w:rsid w:val="208D57FB"/>
    <w:rsid w:val="208EB277"/>
    <w:rsid w:val="20939A34"/>
    <w:rsid w:val="20941CEF"/>
    <w:rsid w:val="209BCC47"/>
    <w:rsid w:val="20B106CD"/>
    <w:rsid w:val="20B2F239"/>
    <w:rsid w:val="20B7912A"/>
    <w:rsid w:val="20BF462F"/>
    <w:rsid w:val="20C1E7AD"/>
    <w:rsid w:val="20C264C7"/>
    <w:rsid w:val="20CA192F"/>
    <w:rsid w:val="20CEEB8B"/>
    <w:rsid w:val="20D663BF"/>
    <w:rsid w:val="20D74FF0"/>
    <w:rsid w:val="20DB5A72"/>
    <w:rsid w:val="20DE1CE3"/>
    <w:rsid w:val="20E8F1FE"/>
    <w:rsid w:val="20EBD745"/>
    <w:rsid w:val="20EDBCDC"/>
    <w:rsid w:val="20F04FA9"/>
    <w:rsid w:val="20F76E9C"/>
    <w:rsid w:val="2119C691"/>
    <w:rsid w:val="2125F08A"/>
    <w:rsid w:val="21270417"/>
    <w:rsid w:val="212C14A5"/>
    <w:rsid w:val="212ED488"/>
    <w:rsid w:val="21305002"/>
    <w:rsid w:val="21324616"/>
    <w:rsid w:val="214446E5"/>
    <w:rsid w:val="21481FEE"/>
    <w:rsid w:val="214ED9B1"/>
    <w:rsid w:val="215E2A52"/>
    <w:rsid w:val="2162D1CE"/>
    <w:rsid w:val="21655D9F"/>
    <w:rsid w:val="2170B498"/>
    <w:rsid w:val="2170E145"/>
    <w:rsid w:val="218035F7"/>
    <w:rsid w:val="218DAFB3"/>
    <w:rsid w:val="218E2D2B"/>
    <w:rsid w:val="2197E1B7"/>
    <w:rsid w:val="21996845"/>
    <w:rsid w:val="21AF9EF8"/>
    <w:rsid w:val="21B72258"/>
    <w:rsid w:val="21B7FE19"/>
    <w:rsid w:val="21BB0C2D"/>
    <w:rsid w:val="21C27FDC"/>
    <w:rsid w:val="21C4FD05"/>
    <w:rsid w:val="21C8CD66"/>
    <w:rsid w:val="21CA2124"/>
    <w:rsid w:val="21CB4207"/>
    <w:rsid w:val="21CB8B12"/>
    <w:rsid w:val="21E152EF"/>
    <w:rsid w:val="21F99516"/>
    <w:rsid w:val="21FC3A88"/>
    <w:rsid w:val="22008589"/>
    <w:rsid w:val="2200C66D"/>
    <w:rsid w:val="2209AF57"/>
    <w:rsid w:val="2211981E"/>
    <w:rsid w:val="2219D43B"/>
    <w:rsid w:val="221A0D4D"/>
    <w:rsid w:val="221AD64D"/>
    <w:rsid w:val="221D201D"/>
    <w:rsid w:val="222BFAC7"/>
    <w:rsid w:val="222E0E85"/>
    <w:rsid w:val="22307CF2"/>
    <w:rsid w:val="2232F7FB"/>
    <w:rsid w:val="22383286"/>
    <w:rsid w:val="223D1684"/>
    <w:rsid w:val="22448DE4"/>
    <w:rsid w:val="2245DF55"/>
    <w:rsid w:val="22484A6C"/>
    <w:rsid w:val="2250B20A"/>
    <w:rsid w:val="2254BD0D"/>
    <w:rsid w:val="22550CF2"/>
    <w:rsid w:val="2256082B"/>
    <w:rsid w:val="2258E4DC"/>
    <w:rsid w:val="225F47DB"/>
    <w:rsid w:val="22685958"/>
    <w:rsid w:val="2270950C"/>
    <w:rsid w:val="227517BC"/>
    <w:rsid w:val="2275B75B"/>
    <w:rsid w:val="22787FBE"/>
    <w:rsid w:val="2278D675"/>
    <w:rsid w:val="227DE398"/>
    <w:rsid w:val="227F4357"/>
    <w:rsid w:val="227F70A1"/>
    <w:rsid w:val="227FDA31"/>
    <w:rsid w:val="22848251"/>
    <w:rsid w:val="2287D37C"/>
    <w:rsid w:val="229997C5"/>
    <w:rsid w:val="22A8B1FE"/>
    <w:rsid w:val="22A9CA43"/>
    <w:rsid w:val="22AC5EAD"/>
    <w:rsid w:val="22C3467A"/>
    <w:rsid w:val="22C641A2"/>
    <w:rsid w:val="22C84932"/>
    <w:rsid w:val="22DE8603"/>
    <w:rsid w:val="22E8F7DB"/>
    <w:rsid w:val="22ED5F58"/>
    <w:rsid w:val="22ED8215"/>
    <w:rsid w:val="22FF055E"/>
    <w:rsid w:val="22FF6A32"/>
    <w:rsid w:val="2306C82A"/>
    <w:rsid w:val="23083132"/>
    <w:rsid w:val="230F4FA2"/>
    <w:rsid w:val="23135AC4"/>
    <w:rsid w:val="2319986F"/>
    <w:rsid w:val="231DFB4C"/>
    <w:rsid w:val="23205078"/>
    <w:rsid w:val="23288AB9"/>
    <w:rsid w:val="232F12C6"/>
    <w:rsid w:val="23378E39"/>
    <w:rsid w:val="2339E990"/>
    <w:rsid w:val="233B4D17"/>
    <w:rsid w:val="233ED8F6"/>
    <w:rsid w:val="23558B0B"/>
    <w:rsid w:val="235843A9"/>
    <w:rsid w:val="23592BC0"/>
    <w:rsid w:val="2362CBCC"/>
    <w:rsid w:val="2362F037"/>
    <w:rsid w:val="236BA145"/>
    <w:rsid w:val="2372FF3C"/>
    <w:rsid w:val="2374770D"/>
    <w:rsid w:val="237CCBBB"/>
    <w:rsid w:val="23849500"/>
    <w:rsid w:val="2390616C"/>
    <w:rsid w:val="2394E43A"/>
    <w:rsid w:val="239BF5E6"/>
    <w:rsid w:val="23B9EDD0"/>
    <w:rsid w:val="23C697E1"/>
    <w:rsid w:val="23D23A7E"/>
    <w:rsid w:val="23D8DE63"/>
    <w:rsid w:val="23DDD8FB"/>
    <w:rsid w:val="23E50E21"/>
    <w:rsid w:val="23EAB4D1"/>
    <w:rsid w:val="23ED500B"/>
    <w:rsid w:val="23EFE6EE"/>
    <w:rsid w:val="23F3137E"/>
    <w:rsid w:val="23F328CD"/>
    <w:rsid w:val="23F68E7B"/>
    <w:rsid w:val="2404EFEA"/>
    <w:rsid w:val="2407B2D2"/>
    <w:rsid w:val="241A6259"/>
    <w:rsid w:val="241CECAE"/>
    <w:rsid w:val="2430EB50"/>
    <w:rsid w:val="2431D44E"/>
    <w:rsid w:val="24389DF6"/>
    <w:rsid w:val="243943BB"/>
    <w:rsid w:val="243F06BA"/>
    <w:rsid w:val="2440D3AF"/>
    <w:rsid w:val="24416473"/>
    <w:rsid w:val="2441BF7D"/>
    <w:rsid w:val="2446C565"/>
    <w:rsid w:val="24554450"/>
    <w:rsid w:val="2455DE13"/>
    <w:rsid w:val="245ACB47"/>
    <w:rsid w:val="246B0C8B"/>
    <w:rsid w:val="24714CDC"/>
    <w:rsid w:val="247386DD"/>
    <w:rsid w:val="24769045"/>
    <w:rsid w:val="24782474"/>
    <w:rsid w:val="2480D63D"/>
    <w:rsid w:val="2480EA0F"/>
    <w:rsid w:val="24835C12"/>
    <w:rsid w:val="2489BFE6"/>
    <w:rsid w:val="248A39D8"/>
    <w:rsid w:val="24964D46"/>
    <w:rsid w:val="249CEE70"/>
    <w:rsid w:val="24A237E3"/>
    <w:rsid w:val="24A49991"/>
    <w:rsid w:val="24A501C2"/>
    <w:rsid w:val="24AEFACA"/>
    <w:rsid w:val="24B61358"/>
    <w:rsid w:val="24B6DDA1"/>
    <w:rsid w:val="24B9362D"/>
    <w:rsid w:val="24BE0214"/>
    <w:rsid w:val="24C09C78"/>
    <w:rsid w:val="24CA16CB"/>
    <w:rsid w:val="24DAEEB3"/>
    <w:rsid w:val="24DF1964"/>
    <w:rsid w:val="24E46451"/>
    <w:rsid w:val="24E5796B"/>
    <w:rsid w:val="24F148C3"/>
    <w:rsid w:val="24F23C11"/>
    <w:rsid w:val="24FEC5A5"/>
    <w:rsid w:val="2502077C"/>
    <w:rsid w:val="250BBCF0"/>
    <w:rsid w:val="25112021"/>
    <w:rsid w:val="251EDA7F"/>
    <w:rsid w:val="252403EB"/>
    <w:rsid w:val="25241342"/>
    <w:rsid w:val="252AC48E"/>
    <w:rsid w:val="2531A2E4"/>
    <w:rsid w:val="25361AEB"/>
    <w:rsid w:val="253EBE82"/>
    <w:rsid w:val="254BFD9E"/>
    <w:rsid w:val="254C7C1E"/>
    <w:rsid w:val="257BB56E"/>
    <w:rsid w:val="257EC33A"/>
    <w:rsid w:val="2582679D"/>
    <w:rsid w:val="258AFA68"/>
    <w:rsid w:val="2592B8D9"/>
    <w:rsid w:val="25A7BC6F"/>
    <w:rsid w:val="25A9DC04"/>
    <w:rsid w:val="25B30302"/>
    <w:rsid w:val="25B4432D"/>
    <w:rsid w:val="25B7665A"/>
    <w:rsid w:val="25D2E20F"/>
    <w:rsid w:val="25D51DF4"/>
    <w:rsid w:val="25DC03B0"/>
    <w:rsid w:val="25DCA918"/>
    <w:rsid w:val="25DD24D1"/>
    <w:rsid w:val="25DD8175"/>
    <w:rsid w:val="25EA9AAC"/>
    <w:rsid w:val="25F2DA7F"/>
    <w:rsid w:val="25F472BD"/>
    <w:rsid w:val="2603E7C0"/>
    <w:rsid w:val="2604794B"/>
    <w:rsid w:val="26123A5B"/>
    <w:rsid w:val="261796BB"/>
    <w:rsid w:val="261ADB50"/>
    <w:rsid w:val="261CA69E"/>
    <w:rsid w:val="261F7BBC"/>
    <w:rsid w:val="262A38AA"/>
    <w:rsid w:val="262AC4E7"/>
    <w:rsid w:val="262E7076"/>
    <w:rsid w:val="263122F5"/>
    <w:rsid w:val="26325F53"/>
    <w:rsid w:val="2637186B"/>
    <w:rsid w:val="2637D7C6"/>
    <w:rsid w:val="263B575F"/>
    <w:rsid w:val="2655885F"/>
    <w:rsid w:val="26571971"/>
    <w:rsid w:val="26590FF1"/>
    <w:rsid w:val="26596A3E"/>
    <w:rsid w:val="26616EAA"/>
    <w:rsid w:val="26642771"/>
    <w:rsid w:val="266ACF64"/>
    <w:rsid w:val="266EE79D"/>
    <w:rsid w:val="26740FE5"/>
    <w:rsid w:val="268B7087"/>
    <w:rsid w:val="269200D5"/>
    <w:rsid w:val="26988F17"/>
    <w:rsid w:val="26A5B6CD"/>
    <w:rsid w:val="26A68AD6"/>
    <w:rsid w:val="26A8B31A"/>
    <w:rsid w:val="26A904C1"/>
    <w:rsid w:val="26AF1388"/>
    <w:rsid w:val="26BAC8B2"/>
    <w:rsid w:val="26BFB11C"/>
    <w:rsid w:val="26CB6C2B"/>
    <w:rsid w:val="26CD468E"/>
    <w:rsid w:val="26D04D91"/>
    <w:rsid w:val="26D749A3"/>
    <w:rsid w:val="26E410B1"/>
    <w:rsid w:val="26E5E7F0"/>
    <w:rsid w:val="26EA2735"/>
    <w:rsid w:val="26EE5DD8"/>
    <w:rsid w:val="2701AAF2"/>
    <w:rsid w:val="270801CF"/>
    <w:rsid w:val="270A64E1"/>
    <w:rsid w:val="270AEBB1"/>
    <w:rsid w:val="270C4629"/>
    <w:rsid w:val="2713A59A"/>
    <w:rsid w:val="271510A0"/>
    <w:rsid w:val="271D4EE2"/>
    <w:rsid w:val="27283694"/>
    <w:rsid w:val="27309309"/>
    <w:rsid w:val="2730FFC0"/>
    <w:rsid w:val="273158C7"/>
    <w:rsid w:val="27428747"/>
    <w:rsid w:val="2743D0A5"/>
    <w:rsid w:val="2746764C"/>
    <w:rsid w:val="2749238D"/>
    <w:rsid w:val="274C1DDA"/>
    <w:rsid w:val="274FC984"/>
    <w:rsid w:val="275551AD"/>
    <w:rsid w:val="27589A4A"/>
    <w:rsid w:val="2761465C"/>
    <w:rsid w:val="2770EFAC"/>
    <w:rsid w:val="27741C7B"/>
    <w:rsid w:val="27787DA5"/>
    <w:rsid w:val="277BF4AB"/>
    <w:rsid w:val="277E146F"/>
    <w:rsid w:val="27875D34"/>
    <w:rsid w:val="27888169"/>
    <w:rsid w:val="278AA418"/>
    <w:rsid w:val="278B3781"/>
    <w:rsid w:val="27932E67"/>
    <w:rsid w:val="279542B4"/>
    <w:rsid w:val="279AE62A"/>
    <w:rsid w:val="279E4351"/>
    <w:rsid w:val="27A2EDEB"/>
    <w:rsid w:val="27B03DF7"/>
    <w:rsid w:val="27B099FE"/>
    <w:rsid w:val="27B58471"/>
    <w:rsid w:val="27B7E03E"/>
    <w:rsid w:val="27BB422D"/>
    <w:rsid w:val="27C91356"/>
    <w:rsid w:val="27C91650"/>
    <w:rsid w:val="27C97500"/>
    <w:rsid w:val="27DC460D"/>
    <w:rsid w:val="27E085B5"/>
    <w:rsid w:val="27E5FFD9"/>
    <w:rsid w:val="27EAB0AC"/>
    <w:rsid w:val="27EBB428"/>
    <w:rsid w:val="27F0C06B"/>
    <w:rsid w:val="27F1AE2D"/>
    <w:rsid w:val="27FE9713"/>
    <w:rsid w:val="2811AFA4"/>
    <w:rsid w:val="28253BA1"/>
    <w:rsid w:val="282907B3"/>
    <w:rsid w:val="282E904D"/>
    <w:rsid w:val="283163D6"/>
    <w:rsid w:val="2834F5D1"/>
    <w:rsid w:val="2835E6B5"/>
    <w:rsid w:val="283B5D38"/>
    <w:rsid w:val="284CE9D0"/>
    <w:rsid w:val="284FEFE0"/>
    <w:rsid w:val="28540BB3"/>
    <w:rsid w:val="286B33FE"/>
    <w:rsid w:val="286D8A32"/>
    <w:rsid w:val="28733D6A"/>
    <w:rsid w:val="287C1922"/>
    <w:rsid w:val="28828A76"/>
    <w:rsid w:val="28849592"/>
    <w:rsid w:val="2888DF08"/>
    <w:rsid w:val="288F7139"/>
    <w:rsid w:val="289CA046"/>
    <w:rsid w:val="28B08604"/>
    <w:rsid w:val="28BAF2EA"/>
    <w:rsid w:val="28BE9338"/>
    <w:rsid w:val="28CC6BE0"/>
    <w:rsid w:val="28CF5CC2"/>
    <w:rsid w:val="28D61258"/>
    <w:rsid w:val="28DC7582"/>
    <w:rsid w:val="28EFBCEB"/>
    <w:rsid w:val="28F75BEC"/>
    <w:rsid w:val="28FF3BF5"/>
    <w:rsid w:val="29082B16"/>
    <w:rsid w:val="29185DE8"/>
    <w:rsid w:val="291B9ACB"/>
    <w:rsid w:val="29289A23"/>
    <w:rsid w:val="292A9D71"/>
    <w:rsid w:val="292D4C0F"/>
    <w:rsid w:val="293D91BE"/>
    <w:rsid w:val="294138B9"/>
    <w:rsid w:val="294711DC"/>
    <w:rsid w:val="2952D8D9"/>
    <w:rsid w:val="295975F7"/>
    <w:rsid w:val="295DA9A6"/>
    <w:rsid w:val="2960C1CF"/>
    <w:rsid w:val="2967E444"/>
    <w:rsid w:val="297582D1"/>
    <w:rsid w:val="29769475"/>
    <w:rsid w:val="297BB79D"/>
    <w:rsid w:val="297F4B25"/>
    <w:rsid w:val="29841EF0"/>
    <w:rsid w:val="2985212C"/>
    <w:rsid w:val="298A5A18"/>
    <w:rsid w:val="298C76A6"/>
    <w:rsid w:val="298CEE43"/>
    <w:rsid w:val="298D1309"/>
    <w:rsid w:val="2991377F"/>
    <w:rsid w:val="299900A5"/>
    <w:rsid w:val="2999A609"/>
    <w:rsid w:val="299B646A"/>
    <w:rsid w:val="29A4A5C5"/>
    <w:rsid w:val="29A659BB"/>
    <w:rsid w:val="29AA7534"/>
    <w:rsid w:val="29ADC02C"/>
    <w:rsid w:val="29B0A599"/>
    <w:rsid w:val="29B4456E"/>
    <w:rsid w:val="29B752FB"/>
    <w:rsid w:val="29B9F8E2"/>
    <w:rsid w:val="29C0CE99"/>
    <w:rsid w:val="29C28392"/>
    <w:rsid w:val="29C46DD7"/>
    <w:rsid w:val="29C6EB4D"/>
    <w:rsid w:val="29CB7F8B"/>
    <w:rsid w:val="29CCDB6C"/>
    <w:rsid w:val="29D21970"/>
    <w:rsid w:val="29D250B3"/>
    <w:rsid w:val="29DFC96C"/>
    <w:rsid w:val="29E54F97"/>
    <w:rsid w:val="29E64D42"/>
    <w:rsid w:val="29EC3D2A"/>
    <w:rsid w:val="29ED6827"/>
    <w:rsid w:val="29F1D768"/>
    <w:rsid w:val="29FFED82"/>
    <w:rsid w:val="2A0B8945"/>
    <w:rsid w:val="2A0C7AC4"/>
    <w:rsid w:val="2A19865F"/>
    <w:rsid w:val="2A1A62B2"/>
    <w:rsid w:val="2A3266FA"/>
    <w:rsid w:val="2A334CAE"/>
    <w:rsid w:val="2A429345"/>
    <w:rsid w:val="2A46A8E7"/>
    <w:rsid w:val="2A53C296"/>
    <w:rsid w:val="2A53D896"/>
    <w:rsid w:val="2A7558D6"/>
    <w:rsid w:val="2A781B88"/>
    <w:rsid w:val="2A818366"/>
    <w:rsid w:val="2A87DF2D"/>
    <w:rsid w:val="2A92CF55"/>
    <w:rsid w:val="2A9A7C06"/>
    <w:rsid w:val="2A9F9F08"/>
    <w:rsid w:val="2AA326A7"/>
    <w:rsid w:val="2AADAAE2"/>
    <w:rsid w:val="2AAFA75C"/>
    <w:rsid w:val="2AB2BAD9"/>
    <w:rsid w:val="2AB68BB6"/>
    <w:rsid w:val="2AB74ED3"/>
    <w:rsid w:val="2ABBD6B0"/>
    <w:rsid w:val="2AC28B26"/>
    <w:rsid w:val="2AD02A52"/>
    <w:rsid w:val="2AD2A26E"/>
    <w:rsid w:val="2AD5011C"/>
    <w:rsid w:val="2AD63840"/>
    <w:rsid w:val="2ADFB9FE"/>
    <w:rsid w:val="2AE19050"/>
    <w:rsid w:val="2AE4AE10"/>
    <w:rsid w:val="2AE6035E"/>
    <w:rsid w:val="2AF0637F"/>
    <w:rsid w:val="2B002E2F"/>
    <w:rsid w:val="2B0803B4"/>
    <w:rsid w:val="2B125A24"/>
    <w:rsid w:val="2B199796"/>
    <w:rsid w:val="2B255753"/>
    <w:rsid w:val="2B29C9C5"/>
    <w:rsid w:val="2B2C1EAA"/>
    <w:rsid w:val="2B304407"/>
    <w:rsid w:val="2B3676E2"/>
    <w:rsid w:val="2B508E27"/>
    <w:rsid w:val="2B6D7E1A"/>
    <w:rsid w:val="2B6E52BE"/>
    <w:rsid w:val="2B7835C6"/>
    <w:rsid w:val="2B7BA549"/>
    <w:rsid w:val="2B7C555A"/>
    <w:rsid w:val="2B7EF28C"/>
    <w:rsid w:val="2B85EB0A"/>
    <w:rsid w:val="2B8ACBAB"/>
    <w:rsid w:val="2B91F0F9"/>
    <w:rsid w:val="2B920BD4"/>
    <w:rsid w:val="2B921269"/>
    <w:rsid w:val="2B9E125A"/>
    <w:rsid w:val="2BA6F1BF"/>
    <w:rsid w:val="2BA7A389"/>
    <w:rsid w:val="2BCA1BCD"/>
    <w:rsid w:val="2BD010E3"/>
    <w:rsid w:val="2BE64B21"/>
    <w:rsid w:val="2BE699BC"/>
    <w:rsid w:val="2BEFB57E"/>
    <w:rsid w:val="2BFD1B29"/>
    <w:rsid w:val="2C10614A"/>
    <w:rsid w:val="2C1C3EB3"/>
    <w:rsid w:val="2C243EC8"/>
    <w:rsid w:val="2C27C521"/>
    <w:rsid w:val="2C2C53C5"/>
    <w:rsid w:val="2C3FE0A6"/>
    <w:rsid w:val="2C494D6B"/>
    <w:rsid w:val="2C552BF0"/>
    <w:rsid w:val="2C71F7FA"/>
    <w:rsid w:val="2C7694CC"/>
    <w:rsid w:val="2C7ADAED"/>
    <w:rsid w:val="2C830ABA"/>
    <w:rsid w:val="2C861440"/>
    <w:rsid w:val="2C86D5BA"/>
    <w:rsid w:val="2C8ACCC6"/>
    <w:rsid w:val="2C9237CA"/>
    <w:rsid w:val="2C925750"/>
    <w:rsid w:val="2C9514B0"/>
    <w:rsid w:val="2C98574D"/>
    <w:rsid w:val="2C9B0E54"/>
    <w:rsid w:val="2CA3E387"/>
    <w:rsid w:val="2CA43508"/>
    <w:rsid w:val="2CBB7530"/>
    <w:rsid w:val="2CCDE7AA"/>
    <w:rsid w:val="2CD6342E"/>
    <w:rsid w:val="2CEB680C"/>
    <w:rsid w:val="2CF52BAD"/>
    <w:rsid w:val="2CF78D9F"/>
    <w:rsid w:val="2CFBF121"/>
    <w:rsid w:val="2D0BF6AA"/>
    <w:rsid w:val="2D1BBB01"/>
    <w:rsid w:val="2D1F321C"/>
    <w:rsid w:val="2D226939"/>
    <w:rsid w:val="2D2E40A3"/>
    <w:rsid w:val="2D408749"/>
    <w:rsid w:val="2D566419"/>
    <w:rsid w:val="2D5C2449"/>
    <w:rsid w:val="2D5D15E1"/>
    <w:rsid w:val="2D5FA715"/>
    <w:rsid w:val="2D61BB12"/>
    <w:rsid w:val="2D673A6D"/>
    <w:rsid w:val="2D6A9DC3"/>
    <w:rsid w:val="2D78910B"/>
    <w:rsid w:val="2D8A35D4"/>
    <w:rsid w:val="2D8AAB1A"/>
    <w:rsid w:val="2D8E9923"/>
    <w:rsid w:val="2D91257B"/>
    <w:rsid w:val="2D929932"/>
    <w:rsid w:val="2D945116"/>
    <w:rsid w:val="2D99FF22"/>
    <w:rsid w:val="2D9A06D8"/>
    <w:rsid w:val="2DA82D71"/>
    <w:rsid w:val="2DA926CD"/>
    <w:rsid w:val="2DB6558F"/>
    <w:rsid w:val="2DB6C9BE"/>
    <w:rsid w:val="2DCC7B9F"/>
    <w:rsid w:val="2DD4570C"/>
    <w:rsid w:val="2DD749E4"/>
    <w:rsid w:val="2DD88D5C"/>
    <w:rsid w:val="2DDFD619"/>
    <w:rsid w:val="2DE61A6E"/>
    <w:rsid w:val="2DE6600E"/>
    <w:rsid w:val="2DEFB6D1"/>
    <w:rsid w:val="2DF11DBE"/>
    <w:rsid w:val="2DF14C00"/>
    <w:rsid w:val="2DF9E2D2"/>
    <w:rsid w:val="2DFD5DA9"/>
    <w:rsid w:val="2E07438B"/>
    <w:rsid w:val="2E0A532D"/>
    <w:rsid w:val="2E0C7758"/>
    <w:rsid w:val="2E1337F3"/>
    <w:rsid w:val="2E1E4458"/>
    <w:rsid w:val="2E1F1BCD"/>
    <w:rsid w:val="2E2D0844"/>
    <w:rsid w:val="2E33BEC0"/>
    <w:rsid w:val="2E36C42B"/>
    <w:rsid w:val="2E39B58F"/>
    <w:rsid w:val="2E3D05B3"/>
    <w:rsid w:val="2E450543"/>
    <w:rsid w:val="2E465670"/>
    <w:rsid w:val="2E4A9D20"/>
    <w:rsid w:val="2E4CC32E"/>
    <w:rsid w:val="2E546E01"/>
    <w:rsid w:val="2E557694"/>
    <w:rsid w:val="2E5A4CB8"/>
    <w:rsid w:val="2E5E0D2E"/>
    <w:rsid w:val="2E61E7B1"/>
    <w:rsid w:val="2E6AC0EC"/>
    <w:rsid w:val="2E6AC923"/>
    <w:rsid w:val="2E6AD0F5"/>
    <w:rsid w:val="2E75506B"/>
    <w:rsid w:val="2E770142"/>
    <w:rsid w:val="2E838302"/>
    <w:rsid w:val="2E868B1C"/>
    <w:rsid w:val="2EA36DEA"/>
    <w:rsid w:val="2EABD45C"/>
    <w:rsid w:val="2EAF84DA"/>
    <w:rsid w:val="2EB09FC7"/>
    <w:rsid w:val="2EB14C8E"/>
    <w:rsid w:val="2EB2FC84"/>
    <w:rsid w:val="2EB81F3F"/>
    <w:rsid w:val="2EBEB085"/>
    <w:rsid w:val="2EC2A6A1"/>
    <w:rsid w:val="2ECA1CA3"/>
    <w:rsid w:val="2ED059DC"/>
    <w:rsid w:val="2ED0B32F"/>
    <w:rsid w:val="2ED8835D"/>
    <w:rsid w:val="2ED91FD2"/>
    <w:rsid w:val="2EDA0BB9"/>
    <w:rsid w:val="2EE14B59"/>
    <w:rsid w:val="2EE45C38"/>
    <w:rsid w:val="2EE505F2"/>
    <w:rsid w:val="2EE8A7D6"/>
    <w:rsid w:val="2EF1BBBD"/>
    <w:rsid w:val="2EF63F34"/>
    <w:rsid w:val="2EF79E67"/>
    <w:rsid w:val="2EF7FDB6"/>
    <w:rsid w:val="2EFA1DE9"/>
    <w:rsid w:val="2F02AC82"/>
    <w:rsid w:val="2F09E88F"/>
    <w:rsid w:val="2F0C9C4F"/>
    <w:rsid w:val="2F0F590A"/>
    <w:rsid w:val="2F154C15"/>
    <w:rsid w:val="2F1ADAC8"/>
    <w:rsid w:val="2F1F3175"/>
    <w:rsid w:val="2F228B9F"/>
    <w:rsid w:val="2F241F18"/>
    <w:rsid w:val="2F254048"/>
    <w:rsid w:val="2F254200"/>
    <w:rsid w:val="2F28C951"/>
    <w:rsid w:val="2F384FC6"/>
    <w:rsid w:val="2F3C4B41"/>
    <w:rsid w:val="2F44D70E"/>
    <w:rsid w:val="2F47F1FA"/>
    <w:rsid w:val="2F5140CA"/>
    <w:rsid w:val="2F5FBE5E"/>
    <w:rsid w:val="2F61CE5B"/>
    <w:rsid w:val="2F69911A"/>
    <w:rsid w:val="2F7B33F1"/>
    <w:rsid w:val="2F7E147D"/>
    <w:rsid w:val="2F7F8B93"/>
    <w:rsid w:val="2F830B41"/>
    <w:rsid w:val="2F88F480"/>
    <w:rsid w:val="2F8F185F"/>
    <w:rsid w:val="2F92B477"/>
    <w:rsid w:val="2F944029"/>
    <w:rsid w:val="2F9BE4D2"/>
    <w:rsid w:val="2FAA2450"/>
    <w:rsid w:val="2FAAC500"/>
    <w:rsid w:val="2FAE9DCF"/>
    <w:rsid w:val="2FB33F2D"/>
    <w:rsid w:val="2FB49307"/>
    <w:rsid w:val="2FB7084D"/>
    <w:rsid w:val="2FB83123"/>
    <w:rsid w:val="2FBCF782"/>
    <w:rsid w:val="2FBD2A93"/>
    <w:rsid w:val="2FBF2E53"/>
    <w:rsid w:val="2FC4A5FF"/>
    <w:rsid w:val="2FCAE579"/>
    <w:rsid w:val="2FD233DB"/>
    <w:rsid w:val="2FDE3102"/>
    <w:rsid w:val="2FE04606"/>
    <w:rsid w:val="2FE86D4E"/>
    <w:rsid w:val="2FE9380E"/>
    <w:rsid w:val="2FE95D1B"/>
    <w:rsid w:val="2FFA4B98"/>
    <w:rsid w:val="30030F20"/>
    <w:rsid w:val="30072B7E"/>
    <w:rsid w:val="3007BE4D"/>
    <w:rsid w:val="3008F2D0"/>
    <w:rsid w:val="301A36BB"/>
    <w:rsid w:val="3028F7D0"/>
    <w:rsid w:val="302C498C"/>
    <w:rsid w:val="302CAA2F"/>
    <w:rsid w:val="302E85B1"/>
    <w:rsid w:val="303BEA76"/>
    <w:rsid w:val="303C6A9B"/>
    <w:rsid w:val="30439AB1"/>
    <w:rsid w:val="3049BC81"/>
    <w:rsid w:val="304FDAB9"/>
    <w:rsid w:val="30588B29"/>
    <w:rsid w:val="30598A5D"/>
    <w:rsid w:val="30649872"/>
    <w:rsid w:val="306A248C"/>
    <w:rsid w:val="306D4072"/>
    <w:rsid w:val="307CC99A"/>
    <w:rsid w:val="30892AD1"/>
    <w:rsid w:val="30897901"/>
    <w:rsid w:val="30897ED8"/>
    <w:rsid w:val="308BA88A"/>
    <w:rsid w:val="308BDB16"/>
    <w:rsid w:val="308C7D5C"/>
    <w:rsid w:val="308D1E32"/>
    <w:rsid w:val="30907F6B"/>
    <w:rsid w:val="3093FE9C"/>
    <w:rsid w:val="3095BA7C"/>
    <w:rsid w:val="30976B02"/>
    <w:rsid w:val="3097796B"/>
    <w:rsid w:val="309A0ED5"/>
    <w:rsid w:val="309A48A3"/>
    <w:rsid w:val="309E75B3"/>
    <w:rsid w:val="309ED18B"/>
    <w:rsid w:val="30A39FFE"/>
    <w:rsid w:val="30B01EA9"/>
    <w:rsid w:val="30B02796"/>
    <w:rsid w:val="30C077D5"/>
    <w:rsid w:val="30C2C908"/>
    <w:rsid w:val="30C677A1"/>
    <w:rsid w:val="30CE9F8E"/>
    <w:rsid w:val="30D8FE43"/>
    <w:rsid w:val="30DB3C1F"/>
    <w:rsid w:val="30DEA521"/>
    <w:rsid w:val="30DFAA15"/>
    <w:rsid w:val="30E4AB3A"/>
    <w:rsid w:val="30EA3492"/>
    <w:rsid w:val="30EF0DF2"/>
    <w:rsid w:val="30F454CD"/>
    <w:rsid w:val="30F686CE"/>
    <w:rsid w:val="30F9B01B"/>
    <w:rsid w:val="31040BD7"/>
    <w:rsid w:val="3108B266"/>
    <w:rsid w:val="310D600D"/>
    <w:rsid w:val="31310A3A"/>
    <w:rsid w:val="31339ABA"/>
    <w:rsid w:val="3135A890"/>
    <w:rsid w:val="3153D99D"/>
    <w:rsid w:val="315B8459"/>
    <w:rsid w:val="315D2AD7"/>
    <w:rsid w:val="316381B3"/>
    <w:rsid w:val="316665B5"/>
    <w:rsid w:val="316DC488"/>
    <w:rsid w:val="31756B98"/>
    <w:rsid w:val="3182ACE0"/>
    <w:rsid w:val="318BDB51"/>
    <w:rsid w:val="31A40331"/>
    <w:rsid w:val="31A8E2F9"/>
    <w:rsid w:val="31B8B428"/>
    <w:rsid w:val="31BE51C8"/>
    <w:rsid w:val="31CD8A82"/>
    <w:rsid w:val="31D332C9"/>
    <w:rsid w:val="31D3D34D"/>
    <w:rsid w:val="31E43FD1"/>
    <w:rsid w:val="31E68176"/>
    <w:rsid w:val="31F0A8C1"/>
    <w:rsid w:val="31F18214"/>
    <w:rsid w:val="31F272E2"/>
    <w:rsid w:val="31F5FA02"/>
    <w:rsid w:val="31F972CC"/>
    <w:rsid w:val="31F9FE3D"/>
    <w:rsid w:val="3208B36D"/>
    <w:rsid w:val="321D8F51"/>
    <w:rsid w:val="321FC7E0"/>
    <w:rsid w:val="32255401"/>
    <w:rsid w:val="322C092E"/>
    <w:rsid w:val="322D1B38"/>
    <w:rsid w:val="32372C6D"/>
    <w:rsid w:val="323949F2"/>
    <w:rsid w:val="323B6599"/>
    <w:rsid w:val="323BDA80"/>
    <w:rsid w:val="323C1B48"/>
    <w:rsid w:val="323D3C2E"/>
    <w:rsid w:val="323E4FA2"/>
    <w:rsid w:val="324DE0FF"/>
    <w:rsid w:val="32551553"/>
    <w:rsid w:val="325727F9"/>
    <w:rsid w:val="325D2420"/>
    <w:rsid w:val="325DC651"/>
    <w:rsid w:val="325E070A"/>
    <w:rsid w:val="325F25EE"/>
    <w:rsid w:val="325FFF0B"/>
    <w:rsid w:val="3260F716"/>
    <w:rsid w:val="32678046"/>
    <w:rsid w:val="3269F247"/>
    <w:rsid w:val="326AB3CE"/>
    <w:rsid w:val="326EE153"/>
    <w:rsid w:val="327765C6"/>
    <w:rsid w:val="327BF845"/>
    <w:rsid w:val="3280BF73"/>
    <w:rsid w:val="3282673E"/>
    <w:rsid w:val="328835DD"/>
    <w:rsid w:val="328D7D80"/>
    <w:rsid w:val="329290F7"/>
    <w:rsid w:val="3294F6A8"/>
    <w:rsid w:val="329D9476"/>
    <w:rsid w:val="32A2378F"/>
    <w:rsid w:val="32A7D37F"/>
    <w:rsid w:val="32AA6AF8"/>
    <w:rsid w:val="32AFA7FB"/>
    <w:rsid w:val="32BDE3C3"/>
    <w:rsid w:val="32C32D4A"/>
    <w:rsid w:val="32CCE31D"/>
    <w:rsid w:val="32CD3539"/>
    <w:rsid w:val="32CD85CC"/>
    <w:rsid w:val="32D39A60"/>
    <w:rsid w:val="32D639E7"/>
    <w:rsid w:val="32F06F50"/>
    <w:rsid w:val="32FD21C7"/>
    <w:rsid w:val="33019C3A"/>
    <w:rsid w:val="330821E0"/>
    <w:rsid w:val="330D8333"/>
    <w:rsid w:val="33111CB8"/>
    <w:rsid w:val="332A3C46"/>
    <w:rsid w:val="33388168"/>
    <w:rsid w:val="333E9873"/>
    <w:rsid w:val="333F77DC"/>
    <w:rsid w:val="3341471C"/>
    <w:rsid w:val="33483E7D"/>
    <w:rsid w:val="33492AA7"/>
    <w:rsid w:val="334BF28A"/>
    <w:rsid w:val="335333F6"/>
    <w:rsid w:val="3357F46E"/>
    <w:rsid w:val="335B1250"/>
    <w:rsid w:val="335EFDEF"/>
    <w:rsid w:val="335F90C8"/>
    <w:rsid w:val="3363D7A8"/>
    <w:rsid w:val="3377DC06"/>
    <w:rsid w:val="337CE529"/>
    <w:rsid w:val="338A0462"/>
    <w:rsid w:val="3390375B"/>
    <w:rsid w:val="3390A3DB"/>
    <w:rsid w:val="33A00096"/>
    <w:rsid w:val="33A14A67"/>
    <w:rsid w:val="33A6BF83"/>
    <w:rsid w:val="33A83BA6"/>
    <w:rsid w:val="33A851B0"/>
    <w:rsid w:val="33AD3B6D"/>
    <w:rsid w:val="33CC83AF"/>
    <w:rsid w:val="33CCD529"/>
    <w:rsid w:val="33D88D20"/>
    <w:rsid w:val="33E1C593"/>
    <w:rsid w:val="33E63C6E"/>
    <w:rsid w:val="33F5DD9A"/>
    <w:rsid w:val="33F62C13"/>
    <w:rsid w:val="34048056"/>
    <w:rsid w:val="340576AA"/>
    <w:rsid w:val="340E175C"/>
    <w:rsid w:val="3410B8DB"/>
    <w:rsid w:val="341641FD"/>
    <w:rsid w:val="341AB62F"/>
    <w:rsid w:val="341BB838"/>
    <w:rsid w:val="341C221B"/>
    <w:rsid w:val="341D5A51"/>
    <w:rsid w:val="341E9FE1"/>
    <w:rsid w:val="3422E998"/>
    <w:rsid w:val="34272403"/>
    <w:rsid w:val="34283A40"/>
    <w:rsid w:val="342C2CCD"/>
    <w:rsid w:val="342FCEFA"/>
    <w:rsid w:val="34315774"/>
    <w:rsid w:val="34389B71"/>
    <w:rsid w:val="343A59AE"/>
    <w:rsid w:val="343DC696"/>
    <w:rsid w:val="343DF931"/>
    <w:rsid w:val="3445FA74"/>
    <w:rsid w:val="344931CD"/>
    <w:rsid w:val="344A59BD"/>
    <w:rsid w:val="344A6E08"/>
    <w:rsid w:val="34545AED"/>
    <w:rsid w:val="3459FBAE"/>
    <w:rsid w:val="34674130"/>
    <w:rsid w:val="346C3811"/>
    <w:rsid w:val="346EB80C"/>
    <w:rsid w:val="3471142A"/>
    <w:rsid w:val="3474631A"/>
    <w:rsid w:val="347588BC"/>
    <w:rsid w:val="349403B5"/>
    <w:rsid w:val="3494CF21"/>
    <w:rsid w:val="349FABE3"/>
    <w:rsid w:val="34A045DF"/>
    <w:rsid w:val="34A268E3"/>
    <w:rsid w:val="34AA0FB7"/>
    <w:rsid w:val="34AAD053"/>
    <w:rsid w:val="34ACCC62"/>
    <w:rsid w:val="34C8DBFC"/>
    <w:rsid w:val="34CE9B0B"/>
    <w:rsid w:val="34E39FD6"/>
    <w:rsid w:val="34EA0A8B"/>
    <w:rsid w:val="34EA7AEC"/>
    <w:rsid w:val="34EA92ED"/>
    <w:rsid w:val="34EBBBD8"/>
    <w:rsid w:val="34FDDCCF"/>
    <w:rsid w:val="34FFAEE9"/>
    <w:rsid w:val="3509C228"/>
    <w:rsid w:val="350C8149"/>
    <w:rsid w:val="350EE2A8"/>
    <w:rsid w:val="35226298"/>
    <w:rsid w:val="352E393A"/>
    <w:rsid w:val="35318180"/>
    <w:rsid w:val="353744E5"/>
    <w:rsid w:val="35410989"/>
    <w:rsid w:val="3543346A"/>
    <w:rsid w:val="354494D6"/>
    <w:rsid w:val="355EBEF9"/>
    <w:rsid w:val="355FEAE5"/>
    <w:rsid w:val="35636F2E"/>
    <w:rsid w:val="356FD0D2"/>
    <w:rsid w:val="3570E73C"/>
    <w:rsid w:val="3573654F"/>
    <w:rsid w:val="357DA29E"/>
    <w:rsid w:val="357FB522"/>
    <w:rsid w:val="3587EDF9"/>
    <w:rsid w:val="3597C8B8"/>
    <w:rsid w:val="359BEE29"/>
    <w:rsid w:val="359E4798"/>
    <w:rsid w:val="35A6F98D"/>
    <w:rsid w:val="35ADD208"/>
    <w:rsid w:val="35B053D5"/>
    <w:rsid w:val="35B6068B"/>
    <w:rsid w:val="35B75E00"/>
    <w:rsid w:val="35C8B1D6"/>
    <w:rsid w:val="35EC8EDD"/>
    <w:rsid w:val="35ECC7C2"/>
    <w:rsid w:val="35EE5F98"/>
    <w:rsid w:val="35F1E70A"/>
    <w:rsid w:val="35F9EF20"/>
    <w:rsid w:val="360291C1"/>
    <w:rsid w:val="36063194"/>
    <w:rsid w:val="360D5B01"/>
    <w:rsid w:val="360D9F8D"/>
    <w:rsid w:val="3614C2E2"/>
    <w:rsid w:val="361F4FD7"/>
    <w:rsid w:val="3622BDD8"/>
    <w:rsid w:val="3624E527"/>
    <w:rsid w:val="3626E30C"/>
    <w:rsid w:val="3626F4AB"/>
    <w:rsid w:val="362D7432"/>
    <w:rsid w:val="36319C37"/>
    <w:rsid w:val="36379777"/>
    <w:rsid w:val="363F0485"/>
    <w:rsid w:val="3640D99F"/>
    <w:rsid w:val="36457971"/>
    <w:rsid w:val="3655F97D"/>
    <w:rsid w:val="36602DCB"/>
    <w:rsid w:val="36633104"/>
    <w:rsid w:val="36639F54"/>
    <w:rsid w:val="36669EBA"/>
    <w:rsid w:val="3669209E"/>
    <w:rsid w:val="3669A1F1"/>
    <w:rsid w:val="366F6281"/>
    <w:rsid w:val="367885D5"/>
    <w:rsid w:val="367DC455"/>
    <w:rsid w:val="367E274D"/>
    <w:rsid w:val="367F647B"/>
    <w:rsid w:val="3684E8B9"/>
    <w:rsid w:val="3685E818"/>
    <w:rsid w:val="368F341D"/>
    <w:rsid w:val="3698E620"/>
    <w:rsid w:val="369CED99"/>
    <w:rsid w:val="36A22E9C"/>
    <w:rsid w:val="36A49AD0"/>
    <w:rsid w:val="36A885F2"/>
    <w:rsid w:val="36AEF9C1"/>
    <w:rsid w:val="36AF8C26"/>
    <w:rsid w:val="36B941A7"/>
    <w:rsid w:val="36BA32B8"/>
    <w:rsid w:val="36C4ECA6"/>
    <w:rsid w:val="36C85269"/>
    <w:rsid w:val="36D16800"/>
    <w:rsid w:val="36D2BDEB"/>
    <w:rsid w:val="36D58F43"/>
    <w:rsid w:val="36D6750B"/>
    <w:rsid w:val="36DD7D70"/>
    <w:rsid w:val="36DE8C76"/>
    <w:rsid w:val="36E0351D"/>
    <w:rsid w:val="36F1BFFD"/>
    <w:rsid w:val="36F8B978"/>
    <w:rsid w:val="36F97F76"/>
    <w:rsid w:val="3702F0C6"/>
    <w:rsid w:val="370585F5"/>
    <w:rsid w:val="37070CD8"/>
    <w:rsid w:val="37133E9E"/>
    <w:rsid w:val="37251C32"/>
    <w:rsid w:val="373007D7"/>
    <w:rsid w:val="37316842"/>
    <w:rsid w:val="37416205"/>
    <w:rsid w:val="374D090A"/>
    <w:rsid w:val="37576E54"/>
    <w:rsid w:val="375B47FD"/>
    <w:rsid w:val="375BA5C0"/>
    <w:rsid w:val="375CEC59"/>
    <w:rsid w:val="3765F84A"/>
    <w:rsid w:val="37690C52"/>
    <w:rsid w:val="37692392"/>
    <w:rsid w:val="37765FAC"/>
    <w:rsid w:val="378465B4"/>
    <w:rsid w:val="3788AB7C"/>
    <w:rsid w:val="3793CF95"/>
    <w:rsid w:val="379C59AF"/>
    <w:rsid w:val="379DDEB8"/>
    <w:rsid w:val="37A439C3"/>
    <w:rsid w:val="37A65A8C"/>
    <w:rsid w:val="37A747D8"/>
    <w:rsid w:val="37A77743"/>
    <w:rsid w:val="37B464E9"/>
    <w:rsid w:val="37BAEAF5"/>
    <w:rsid w:val="37BB25BB"/>
    <w:rsid w:val="37D099AC"/>
    <w:rsid w:val="37DF8739"/>
    <w:rsid w:val="37E81419"/>
    <w:rsid w:val="37F11011"/>
    <w:rsid w:val="37F19DA7"/>
    <w:rsid w:val="37F24028"/>
    <w:rsid w:val="37F79365"/>
    <w:rsid w:val="37FAA91B"/>
    <w:rsid w:val="37FC0BBF"/>
    <w:rsid w:val="37FE3FC2"/>
    <w:rsid w:val="38014F05"/>
    <w:rsid w:val="38087ECE"/>
    <w:rsid w:val="38125698"/>
    <w:rsid w:val="381910FB"/>
    <w:rsid w:val="381DCB2A"/>
    <w:rsid w:val="38272DC4"/>
    <w:rsid w:val="3836E6E9"/>
    <w:rsid w:val="383B1985"/>
    <w:rsid w:val="3849D63E"/>
    <w:rsid w:val="385015F7"/>
    <w:rsid w:val="3850CD48"/>
    <w:rsid w:val="3854DEDD"/>
    <w:rsid w:val="385BB104"/>
    <w:rsid w:val="385D8E51"/>
    <w:rsid w:val="3863B37E"/>
    <w:rsid w:val="386591C9"/>
    <w:rsid w:val="386F7BAA"/>
    <w:rsid w:val="3879A9A4"/>
    <w:rsid w:val="387E806B"/>
    <w:rsid w:val="3880D6D8"/>
    <w:rsid w:val="3883E851"/>
    <w:rsid w:val="388C6EA4"/>
    <w:rsid w:val="3895BDCA"/>
    <w:rsid w:val="389A7129"/>
    <w:rsid w:val="38A0B1A8"/>
    <w:rsid w:val="38A26ED7"/>
    <w:rsid w:val="38ABE64D"/>
    <w:rsid w:val="38ABFE73"/>
    <w:rsid w:val="38AD5C61"/>
    <w:rsid w:val="38ADBDDC"/>
    <w:rsid w:val="38AFDEC6"/>
    <w:rsid w:val="38B3195E"/>
    <w:rsid w:val="38C0A67C"/>
    <w:rsid w:val="38D2EFE2"/>
    <w:rsid w:val="38D6C19C"/>
    <w:rsid w:val="38F1391E"/>
    <w:rsid w:val="38F7991D"/>
    <w:rsid w:val="38F881CB"/>
    <w:rsid w:val="3910974B"/>
    <w:rsid w:val="3918AC97"/>
    <w:rsid w:val="3919A3C3"/>
    <w:rsid w:val="39225FA1"/>
    <w:rsid w:val="392734D8"/>
    <w:rsid w:val="3928A4E3"/>
    <w:rsid w:val="392F24F1"/>
    <w:rsid w:val="39332EF7"/>
    <w:rsid w:val="3933D0AC"/>
    <w:rsid w:val="39390930"/>
    <w:rsid w:val="393D8080"/>
    <w:rsid w:val="393DEB3B"/>
    <w:rsid w:val="3941EDD1"/>
    <w:rsid w:val="3947C59C"/>
    <w:rsid w:val="394BC24C"/>
    <w:rsid w:val="394FC9F4"/>
    <w:rsid w:val="39571A1B"/>
    <w:rsid w:val="3957D55F"/>
    <w:rsid w:val="39645F48"/>
    <w:rsid w:val="39698E27"/>
    <w:rsid w:val="3969D88B"/>
    <w:rsid w:val="396A3948"/>
    <w:rsid w:val="396BF186"/>
    <w:rsid w:val="397251A6"/>
    <w:rsid w:val="3980394F"/>
    <w:rsid w:val="39876300"/>
    <w:rsid w:val="3989B70B"/>
    <w:rsid w:val="398FD11B"/>
    <w:rsid w:val="39956D23"/>
    <w:rsid w:val="399B1F4E"/>
    <w:rsid w:val="39AEDA93"/>
    <w:rsid w:val="39B292DF"/>
    <w:rsid w:val="39BA3AB6"/>
    <w:rsid w:val="39C1AF43"/>
    <w:rsid w:val="39C21B34"/>
    <w:rsid w:val="39C37761"/>
    <w:rsid w:val="39C40829"/>
    <w:rsid w:val="39C79E20"/>
    <w:rsid w:val="39C7A84F"/>
    <w:rsid w:val="39C9431A"/>
    <w:rsid w:val="39CC4DEE"/>
    <w:rsid w:val="39D69F76"/>
    <w:rsid w:val="39E4B5F2"/>
    <w:rsid w:val="39F486D1"/>
    <w:rsid w:val="39F7F1AE"/>
    <w:rsid w:val="39F862C8"/>
    <w:rsid w:val="39FB9A15"/>
    <w:rsid w:val="3A00313F"/>
    <w:rsid w:val="3A0CC310"/>
    <w:rsid w:val="3A16FBF4"/>
    <w:rsid w:val="3A2CB4AA"/>
    <w:rsid w:val="3A2D4924"/>
    <w:rsid w:val="3A2ED2DA"/>
    <w:rsid w:val="3A314C47"/>
    <w:rsid w:val="3A3C047A"/>
    <w:rsid w:val="3A3EFFDA"/>
    <w:rsid w:val="3A4173E1"/>
    <w:rsid w:val="3A46BB89"/>
    <w:rsid w:val="3A478E6D"/>
    <w:rsid w:val="3A4A1F71"/>
    <w:rsid w:val="3A4C1D67"/>
    <w:rsid w:val="3A4DE021"/>
    <w:rsid w:val="3A4F0CFF"/>
    <w:rsid w:val="3A5ED5BD"/>
    <w:rsid w:val="3A6CA088"/>
    <w:rsid w:val="3A70E604"/>
    <w:rsid w:val="3A782C66"/>
    <w:rsid w:val="3A7EC396"/>
    <w:rsid w:val="3A7FF482"/>
    <w:rsid w:val="3A809FA0"/>
    <w:rsid w:val="3A889421"/>
    <w:rsid w:val="3A8C9725"/>
    <w:rsid w:val="3A8CEABF"/>
    <w:rsid w:val="3A9030BF"/>
    <w:rsid w:val="3A96BADA"/>
    <w:rsid w:val="3A9C472B"/>
    <w:rsid w:val="3A9F06F1"/>
    <w:rsid w:val="3AA61EB3"/>
    <w:rsid w:val="3AA86426"/>
    <w:rsid w:val="3AB0B79F"/>
    <w:rsid w:val="3AB1096B"/>
    <w:rsid w:val="3AB56094"/>
    <w:rsid w:val="3ABC9C53"/>
    <w:rsid w:val="3ABD5C60"/>
    <w:rsid w:val="3AD7C178"/>
    <w:rsid w:val="3AD91AAF"/>
    <w:rsid w:val="3AD97CDA"/>
    <w:rsid w:val="3AE35FEE"/>
    <w:rsid w:val="3AE4DA26"/>
    <w:rsid w:val="3AE94254"/>
    <w:rsid w:val="3AEF3435"/>
    <w:rsid w:val="3AF773A8"/>
    <w:rsid w:val="3AFD5F1F"/>
    <w:rsid w:val="3B00956C"/>
    <w:rsid w:val="3B036D4B"/>
    <w:rsid w:val="3B118D15"/>
    <w:rsid w:val="3B1BBF62"/>
    <w:rsid w:val="3B1FCAAA"/>
    <w:rsid w:val="3B26A7C4"/>
    <w:rsid w:val="3B2710E5"/>
    <w:rsid w:val="3B274EEF"/>
    <w:rsid w:val="3B4BAA7F"/>
    <w:rsid w:val="3B4CB620"/>
    <w:rsid w:val="3B53B4AE"/>
    <w:rsid w:val="3B56E0A7"/>
    <w:rsid w:val="3B5CD7E4"/>
    <w:rsid w:val="3B5D9549"/>
    <w:rsid w:val="3B6CE41A"/>
    <w:rsid w:val="3B735F80"/>
    <w:rsid w:val="3B7FDFFE"/>
    <w:rsid w:val="3B8FD263"/>
    <w:rsid w:val="3B989577"/>
    <w:rsid w:val="3B9AD31E"/>
    <w:rsid w:val="3B9CB3A7"/>
    <w:rsid w:val="3B9CE7E5"/>
    <w:rsid w:val="3B9E96E9"/>
    <w:rsid w:val="3BA5B3E4"/>
    <w:rsid w:val="3BAA58BA"/>
    <w:rsid w:val="3BAA97A4"/>
    <w:rsid w:val="3BAE7139"/>
    <w:rsid w:val="3BB36E2D"/>
    <w:rsid w:val="3BB91058"/>
    <w:rsid w:val="3BBE4AB0"/>
    <w:rsid w:val="3BC3D178"/>
    <w:rsid w:val="3BC3E09A"/>
    <w:rsid w:val="3BC5DD41"/>
    <w:rsid w:val="3BC8BA51"/>
    <w:rsid w:val="3BCB388D"/>
    <w:rsid w:val="3BCC5E0B"/>
    <w:rsid w:val="3BE40F5C"/>
    <w:rsid w:val="3BE748FA"/>
    <w:rsid w:val="3BEAB00D"/>
    <w:rsid w:val="3BEC615C"/>
    <w:rsid w:val="3BED6A5C"/>
    <w:rsid w:val="3BF83B51"/>
    <w:rsid w:val="3BFBAB45"/>
    <w:rsid w:val="3BFBF045"/>
    <w:rsid w:val="3BFC43BF"/>
    <w:rsid w:val="3C003826"/>
    <w:rsid w:val="3C041296"/>
    <w:rsid w:val="3C0BC4B3"/>
    <w:rsid w:val="3C0E9D0C"/>
    <w:rsid w:val="3C158090"/>
    <w:rsid w:val="3C1E1CFC"/>
    <w:rsid w:val="3C1EB7F0"/>
    <w:rsid w:val="3C2032B4"/>
    <w:rsid w:val="3C2CBE72"/>
    <w:rsid w:val="3C34DCC1"/>
    <w:rsid w:val="3C493B76"/>
    <w:rsid w:val="3C4CF7C6"/>
    <w:rsid w:val="3C5ABB68"/>
    <w:rsid w:val="3C5CDBAA"/>
    <w:rsid w:val="3C70C2CB"/>
    <w:rsid w:val="3C81A9EE"/>
    <w:rsid w:val="3C8DF657"/>
    <w:rsid w:val="3C95774F"/>
    <w:rsid w:val="3C9BD836"/>
    <w:rsid w:val="3CAE9156"/>
    <w:rsid w:val="3CBE1AB5"/>
    <w:rsid w:val="3CC6723E"/>
    <w:rsid w:val="3CCD4DAB"/>
    <w:rsid w:val="3CCF9460"/>
    <w:rsid w:val="3CD1AAC0"/>
    <w:rsid w:val="3CE6ADEC"/>
    <w:rsid w:val="3CEED2F9"/>
    <w:rsid w:val="3CF36AC0"/>
    <w:rsid w:val="3CF3A2F3"/>
    <w:rsid w:val="3CFE4AC4"/>
    <w:rsid w:val="3D03DC8E"/>
    <w:rsid w:val="3D10E32A"/>
    <w:rsid w:val="3D12EF0A"/>
    <w:rsid w:val="3D243EF7"/>
    <w:rsid w:val="3D2EBDAE"/>
    <w:rsid w:val="3D361839"/>
    <w:rsid w:val="3D41E1E1"/>
    <w:rsid w:val="3D424235"/>
    <w:rsid w:val="3D6B5498"/>
    <w:rsid w:val="3D6FD2B7"/>
    <w:rsid w:val="3D71BCEA"/>
    <w:rsid w:val="3D761C31"/>
    <w:rsid w:val="3D81F793"/>
    <w:rsid w:val="3D822C40"/>
    <w:rsid w:val="3D83E065"/>
    <w:rsid w:val="3D85D21C"/>
    <w:rsid w:val="3D8B9B5E"/>
    <w:rsid w:val="3D8D0672"/>
    <w:rsid w:val="3D8F9205"/>
    <w:rsid w:val="3D917108"/>
    <w:rsid w:val="3DAA155D"/>
    <w:rsid w:val="3DB7E473"/>
    <w:rsid w:val="3DC73748"/>
    <w:rsid w:val="3DD5A027"/>
    <w:rsid w:val="3DD9D81F"/>
    <w:rsid w:val="3DDC1F93"/>
    <w:rsid w:val="3DF4EAA2"/>
    <w:rsid w:val="3DF9F993"/>
    <w:rsid w:val="3E00815D"/>
    <w:rsid w:val="3E030888"/>
    <w:rsid w:val="3E187782"/>
    <w:rsid w:val="3E1A75CC"/>
    <w:rsid w:val="3E1EA869"/>
    <w:rsid w:val="3E29B295"/>
    <w:rsid w:val="3E33C7B6"/>
    <w:rsid w:val="3E350B41"/>
    <w:rsid w:val="3E39D1C6"/>
    <w:rsid w:val="3E3A0444"/>
    <w:rsid w:val="3E41F0D5"/>
    <w:rsid w:val="3E42D403"/>
    <w:rsid w:val="3E4C3BB1"/>
    <w:rsid w:val="3E5BD8C0"/>
    <w:rsid w:val="3E640684"/>
    <w:rsid w:val="3E677F64"/>
    <w:rsid w:val="3E7ECB3B"/>
    <w:rsid w:val="3E87A2D8"/>
    <w:rsid w:val="3E8BD0DA"/>
    <w:rsid w:val="3E9035CE"/>
    <w:rsid w:val="3E970FCE"/>
    <w:rsid w:val="3EA1F4CC"/>
    <w:rsid w:val="3EA6E735"/>
    <w:rsid w:val="3EA720EA"/>
    <w:rsid w:val="3EB19515"/>
    <w:rsid w:val="3EB7F1E1"/>
    <w:rsid w:val="3EB8C48C"/>
    <w:rsid w:val="3EBA2AD3"/>
    <w:rsid w:val="3EC6CD4D"/>
    <w:rsid w:val="3ECE458D"/>
    <w:rsid w:val="3ED0A45B"/>
    <w:rsid w:val="3ED35DCE"/>
    <w:rsid w:val="3ED39B04"/>
    <w:rsid w:val="3ED74606"/>
    <w:rsid w:val="3ED7E5BB"/>
    <w:rsid w:val="3ED8AFE9"/>
    <w:rsid w:val="3EDA7EED"/>
    <w:rsid w:val="3EDAF9E3"/>
    <w:rsid w:val="3EDEA4CC"/>
    <w:rsid w:val="3EE564D2"/>
    <w:rsid w:val="3EEB9A14"/>
    <w:rsid w:val="3EF13309"/>
    <w:rsid w:val="3EF2BF56"/>
    <w:rsid w:val="3EF4CF4E"/>
    <w:rsid w:val="3EF6972E"/>
    <w:rsid w:val="3EF71B31"/>
    <w:rsid w:val="3EFA9F8D"/>
    <w:rsid w:val="3EFF3941"/>
    <w:rsid w:val="3F015561"/>
    <w:rsid w:val="3F01B313"/>
    <w:rsid w:val="3F020777"/>
    <w:rsid w:val="3F02271C"/>
    <w:rsid w:val="3F034C48"/>
    <w:rsid w:val="3F06E3E0"/>
    <w:rsid w:val="3F0AEC07"/>
    <w:rsid w:val="3F199C9E"/>
    <w:rsid w:val="3F19C139"/>
    <w:rsid w:val="3F1E689C"/>
    <w:rsid w:val="3F262ACD"/>
    <w:rsid w:val="3F26AD7A"/>
    <w:rsid w:val="3F29A0FF"/>
    <w:rsid w:val="3F2CB41D"/>
    <w:rsid w:val="3F385915"/>
    <w:rsid w:val="3F3E67E8"/>
    <w:rsid w:val="3F4803F1"/>
    <w:rsid w:val="3F4CB7E3"/>
    <w:rsid w:val="3F4FEE89"/>
    <w:rsid w:val="3F58CBFA"/>
    <w:rsid w:val="3F5A9EAE"/>
    <w:rsid w:val="3F60AF9D"/>
    <w:rsid w:val="3F6A1750"/>
    <w:rsid w:val="3F6CA4AE"/>
    <w:rsid w:val="3F6D9AF1"/>
    <w:rsid w:val="3F75E546"/>
    <w:rsid w:val="3F78C88D"/>
    <w:rsid w:val="3F7901E8"/>
    <w:rsid w:val="3F7C7B4E"/>
    <w:rsid w:val="3F7FE4DA"/>
    <w:rsid w:val="3F80109C"/>
    <w:rsid w:val="3F80FB5D"/>
    <w:rsid w:val="3F82F87E"/>
    <w:rsid w:val="3F8A0B15"/>
    <w:rsid w:val="3F8E79AA"/>
    <w:rsid w:val="3F998E88"/>
    <w:rsid w:val="3FA0B08A"/>
    <w:rsid w:val="3FA71165"/>
    <w:rsid w:val="3FAA9C3D"/>
    <w:rsid w:val="3FB7EE9F"/>
    <w:rsid w:val="3FC616B2"/>
    <w:rsid w:val="3FD17CEF"/>
    <w:rsid w:val="3FD3C401"/>
    <w:rsid w:val="3FD9717D"/>
    <w:rsid w:val="3FD9AFDC"/>
    <w:rsid w:val="3FDA65E5"/>
    <w:rsid w:val="3FE30544"/>
    <w:rsid w:val="3FE85F5C"/>
    <w:rsid w:val="3FEA53D1"/>
    <w:rsid w:val="3FF0626B"/>
    <w:rsid w:val="3FFEF0EB"/>
    <w:rsid w:val="40004C9A"/>
    <w:rsid w:val="40073DAE"/>
    <w:rsid w:val="400A66A5"/>
    <w:rsid w:val="401161C9"/>
    <w:rsid w:val="40169FA9"/>
    <w:rsid w:val="401AA4B4"/>
    <w:rsid w:val="401BA4F5"/>
    <w:rsid w:val="4021DCD5"/>
    <w:rsid w:val="40243D03"/>
    <w:rsid w:val="40248C19"/>
    <w:rsid w:val="402CFE43"/>
    <w:rsid w:val="403CDE47"/>
    <w:rsid w:val="40470562"/>
    <w:rsid w:val="40491417"/>
    <w:rsid w:val="405004B3"/>
    <w:rsid w:val="4063B128"/>
    <w:rsid w:val="40719CEF"/>
    <w:rsid w:val="4079F1CB"/>
    <w:rsid w:val="407B808B"/>
    <w:rsid w:val="407EB8C1"/>
    <w:rsid w:val="408476E7"/>
    <w:rsid w:val="40873A39"/>
    <w:rsid w:val="40932978"/>
    <w:rsid w:val="409625EC"/>
    <w:rsid w:val="40A19C25"/>
    <w:rsid w:val="40A20D44"/>
    <w:rsid w:val="40A8E932"/>
    <w:rsid w:val="40ACBB33"/>
    <w:rsid w:val="40B8B0A7"/>
    <w:rsid w:val="40C11B65"/>
    <w:rsid w:val="40C2CF94"/>
    <w:rsid w:val="40C741B7"/>
    <w:rsid w:val="40DF745E"/>
    <w:rsid w:val="40E19C1F"/>
    <w:rsid w:val="40E9036B"/>
    <w:rsid w:val="40F6F970"/>
    <w:rsid w:val="4112D53E"/>
    <w:rsid w:val="4114DFDB"/>
    <w:rsid w:val="4123EA75"/>
    <w:rsid w:val="4124BB80"/>
    <w:rsid w:val="412DC048"/>
    <w:rsid w:val="4135C7A8"/>
    <w:rsid w:val="4136D300"/>
    <w:rsid w:val="41394C37"/>
    <w:rsid w:val="413F85EA"/>
    <w:rsid w:val="41400876"/>
    <w:rsid w:val="414040C7"/>
    <w:rsid w:val="4140DBA7"/>
    <w:rsid w:val="414436A0"/>
    <w:rsid w:val="4144B63D"/>
    <w:rsid w:val="41451348"/>
    <w:rsid w:val="414D9C35"/>
    <w:rsid w:val="41533F88"/>
    <w:rsid w:val="4155A588"/>
    <w:rsid w:val="4157B4BF"/>
    <w:rsid w:val="415950CE"/>
    <w:rsid w:val="415962CF"/>
    <w:rsid w:val="41605CD8"/>
    <w:rsid w:val="4160ED18"/>
    <w:rsid w:val="416BD30F"/>
    <w:rsid w:val="4194330E"/>
    <w:rsid w:val="4194D753"/>
    <w:rsid w:val="41997F53"/>
    <w:rsid w:val="41A79EDF"/>
    <w:rsid w:val="41A7F861"/>
    <w:rsid w:val="41BD1C83"/>
    <w:rsid w:val="41BF28C4"/>
    <w:rsid w:val="41CA5D6E"/>
    <w:rsid w:val="41CBC77F"/>
    <w:rsid w:val="41CCAD21"/>
    <w:rsid w:val="41D107FF"/>
    <w:rsid w:val="41D8C18F"/>
    <w:rsid w:val="41D92CBF"/>
    <w:rsid w:val="41DBA0C3"/>
    <w:rsid w:val="41DED87C"/>
    <w:rsid w:val="41DF3F78"/>
    <w:rsid w:val="41E2EE71"/>
    <w:rsid w:val="41EE45F3"/>
    <w:rsid w:val="41F6295E"/>
    <w:rsid w:val="41F76BCE"/>
    <w:rsid w:val="41FA021F"/>
    <w:rsid w:val="41FD92EC"/>
    <w:rsid w:val="42035090"/>
    <w:rsid w:val="4206E84C"/>
    <w:rsid w:val="4214E1FB"/>
    <w:rsid w:val="421FBDE6"/>
    <w:rsid w:val="4220A88F"/>
    <w:rsid w:val="422551EF"/>
    <w:rsid w:val="42259E9C"/>
    <w:rsid w:val="4228D62A"/>
    <w:rsid w:val="422A0F02"/>
    <w:rsid w:val="422B48CF"/>
    <w:rsid w:val="42345CB6"/>
    <w:rsid w:val="42373416"/>
    <w:rsid w:val="4241FBC6"/>
    <w:rsid w:val="42440AE3"/>
    <w:rsid w:val="42486C6D"/>
    <w:rsid w:val="42549104"/>
    <w:rsid w:val="425A7718"/>
    <w:rsid w:val="425DFE96"/>
    <w:rsid w:val="42667410"/>
    <w:rsid w:val="426DD2CD"/>
    <w:rsid w:val="426E496C"/>
    <w:rsid w:val="4273A27F"/>
    <w:rsid w:val="42749559"/>
    <w:rsid w:val="427532DB"/>
    <w:rsid w:val="42753D4D"/>
    <w:rsid w:val="42891461"/>
    <w:rsid w:val="428D645E"/>
    <w:rsid w:val="429811C0"/>
    <w:rsid w:val="429B3BD1"/>
    <w:rsid w:val="42A91ADD"/>
    <w:rsid w:val="42B02FD2"/>
    <w:rsid w:val="42B0687A"/>
    <w:rsid w:val="42B52733"/>
    <w:rsid w:val="42C5D879"/>
    <w:rsid w:val="42C62303"/>
    <w:rsid w:val="42D2CC6F"/>
    <w:rsid w:val="42D51DD8"/>
    <w:rsid w:val="42D83B5B"/>
    <w:rsid w:val="42DE7E0B"/>
    <w:rsid w:val="42EECF85"/>
    <w:rsid w:val="42F8DE15"/>
    <w:rsid w:val="42FFCA36"/>
    <w:rsid w:val="43074C3B"/>
    <w:rsid w:val="4307D037"/>
    <w:rsid w:val="430D4F9C"/>
    <w:rsid w:val="430E84E4"/>
    <w:rsid w:val="4316F77B"/>
    <w:rsid w:val="431969C4"/>
    <w:rsid w:val="431DDC3E"/>
    <w:rsid w:val="432EE1CA"/>
    <w:rsid w:val="43345175"/>
    <w:rsid w:val="433517EA"/>
    <w:rsid w:val="4337FD60"/>
    <w:rsid w:val="43391667"/>
    <w:rsid w:val="43394D25"/>
    <w:rsid w:val="433B851F"/>
    <w:rsid w:val="433EC76F"/>
    <w:rsid w:val="43463F7D"/>
    <w:rsid w:val="434693F2"/>
    <w:rsid w:val="4351F1AB"/>
    <w:rsid w:val="435E3242"/>
    <w:rsid w:val="436D890A"/>
    <w:rsid w:val="437920B3"/>
    <w:rsid w:val="437C491D"/>
    <w:rsid w:val="437C4AFF"/>
    <w:rsid w:val="437C996C"/>
    <w:rsid w:val="437EE05E"/>
    <w:rsid w:val="438A2E6B"/>
    <w:rsid w:val="438B56A5"/>
    <w:rsid w:val="4396ADE2"/>
    <w:rsid w:val="4398C9DA"/>
    <w:rsid w:val="4399E838"/>
    <w:rsid w:val="439C6606"/>
    <w:rsid w:val="43A5F34A"/>
    <w:rsid w:val="43A67C98"/>
    <w:rsid w:val="43B2F4FA"/>
    <w:rsid w:val="43B592F8"/>
    <w:rsid w:val="43B84853"/>
    <w:rsid w:val="43CC3D6B"/>
    <w:rsid w:val="43D4F886"/>
    <w:rsid w:val="43D5F5C4"/>
    <w:rsid w:val="43DAB242"/>
    <w:rsid w:val="43DF4046"/>
    <w:rsid w:val="43ED2426"/>
    <w:rsid w:val="43EF959A"/>
    <w:rsid w:val="43FC1561"/>
    <w:rsid w:val="44007B8A"/>
    <w:rsid w:val="4403DD07"/>
    <w:rsid w:val="440941F5"/>
    <w:rsid w:val="440949F3"/>
    <w:rsid w:val="44152763"/>
    <w:rsid w:val="441F3DCD"/>
    <w:rsid w:val="44209FB7"/>
    <w:rsid w:val="44234EF9"/>
    <w:rsid w:val="442C8DE5"/>
    <w:rsid w:val="442F77F4"/>
    <w:rsid w:val="4438BAC8"/>
    <w:rsid w:val="4440FA34"/>
    <w:rsid w:val="4453A9B3"/>
    <w:rsid w:val="44568DB0"/>
    <w:rsid w:val="445B3054"/>
    <w:rsid w:val="446DAD46"/>
    <w:rsid w:val="4475E1C7"/>
    <w:rsid w:val="448089BA"/>
    <w:rsid w:val="44825087"/>
    <w:rsid w:val="448CB31C"/>
    <w:rsid w:val="44999344"/>
    <w:rsid w:val="44B2EA52"/>
    <w:rsid w:val="44C1C749"/>
    <w:rsid w:val="44C29C72"/>
    <w:rsid w:val="44C37D22"/>
    <w:rsid w:val="44C3968B"/>
    <w:rsid w:val="44C6BB0E"/>
    <w:rsid w:val="44C994D8"/>
    <w:rsid w:val="44C9D481"/>
    <w:rsid w:val="44CDA7B2"/>
    <w:rsid w:val="44CE119D"/>
    <w:rsid w:val="44D0CEBE"/>
    <w:rsid w:val="44E0C02D"/>
    <w:rsid w:val="44E93D53"/>
    <w:rsid w:val="44EC93A3"/>
    <w:rsid w:val="44EDBFAD"/>
    <w:rsid w:val="44F35913"/>
    <w:rsid w:val="44F5D49F"/>
    <w:rsid w:val="44F8F5FC"/>
    <w:rsid w:val="44FA00CF"/>
    <w:rsid w:val="4502FFC6"/>
    <w:rsid w:val="450642FC"/>
    <w:rsid w:val="4506DE09"/>
    <w:rsid w:val="450F6E96"/>
    <w:rsid w:val="4519827A"/>
    <w:rsid w:val="451CB657"/>
    <w:rsid w:val="451D6CC2"/>
    <w:rsid w:val="452726ED"/>
    <w:rsid w:val="452A4A66"/>
    <w:rsid w:val="45361EC8"/>
    <w:rsid w:val="453A2FBC"/>
    <w:rsid w:val="4541BBC8"/>
    <w:rsid w:val="4548DF20"/>
    <w:rsid w:val="454AA0E4"/>
    <w:rsid w:val="45536007"/>
    <w:rsid w:val="455690F4"/>
    <w:rsid w:val="4556FED4"/>
    <w:rsid w:val="45599391"/>
    <w:rsid w:val="455C9FC7"/>
    <w:rsid w:val="455F7BB2"/>
    <w:rsid w:val="455FED07"/>
    <w:rsid w:val="45616E1C"/>
    <w:rsid w:val="4578F6CB"/>
    <w:rsid w:val="457CB470"/>
    <w:rsid w:val="45864A1B"/>
    <w:rsid w:val="458B4413"/>
    <w:rsid w:val="458F14AB"/>
    <w:rsid w:val="459598EC"/>
    <w:rsid w:val="45A08D2B"/>
    <w:rsid w:val="45A727CA"/>
    <w:rsid w:val="45BB4910"/>
    <w:rsid w:val="45BBB5A0"/>
    <w:rsid w:val="45BBF077"/>
    <w:rsid w:val="45C8087A"/>
    <w:rsid w:val="45CB0EB0"/>
    <w:rsid w:val="45D37DDF"/>
    <w:rsid w:val="45D3C529"/>
    <w:rsid w:val="45D489DF"/>
    <w:rsid w:val="45D872EA"/>
    <w:rsid w:val="45DEBE9E"/>
    <w:rsid w:val="45DF1038"/>
    <w:rsid w:val="45EE0A5B"/>
    <w:rsid w:val="45EF0476"/>
    <w:rsid w:val="46007D6F"/>
    <w:rsid w:val="4603EBEF"/>
    <w:rsid w:val="4605EAC8"/>
    <w:rsid w:val="4608DE15"/>
    <w:rsid w:val="460C4970"/>
    <w:rsid w:val="460C5D71"/>
    <w:rsid w:val="46118920"/>
    <w:rsid w:val="4611F411"/>
    <w:rsid w:val="4615666A"/>
    <w:rsid w:val="4624DA55"/>
    <w:rsid w:val="462BD459"/>
    <w:rsid w:val="4630919A"/>
    <w:rsid w:val="463A723D"/>
    <w:rsid w:val="463DD34B"/>
    <w:rsid w:val="463EB654"/>
    <w:rsid w:val="464FD9DA"/>
    <w:rsid w:val="46529EBB"/>
    <w:rsid w:val="4662E1EA"/>
    <w:rsid w:val="466A0479"/>
    <w:rsid w:val="46721DF9"/>
    <w:rsid w:val="46778389"/>
    <w:rsid w:val="467A55FA"/>
    <w:rsid w:val="467F4D36"/>
    <w:rsid w:val="46813495"/>
    <w:rsid w:val="468298CC"/>
    <w:rsid w:val="46860186"/>
    <w:rsid w:val="468CD705"/>
    <w:rsid w:val="468D3A70"/>
    <w:rsid w:val="468D7406"/>
    <w:rsid w:val="468DF184"/>
    <w:rsid w:val="4690E9C5"/>
    <w:rsid w:val="46911D14"/>
    <w:rsid w:val="46975D4D"/>
    <w:rsid w:val="4699F522"/>
    <w:rsid w:val="469CCD53"/>
    <w:rsid w:val="46A2A976"/>
    <w:rsid w:val="46A63DC9"/>
    <w:rsid w:val="46AF6378"/>
    <w:rsid w:val="46B2BEB8"/>
    <w:rsid w:val="46B3A324"/>
    <w:rsid w:val="46B5D219"/>
    <w:rsid w:val="46B80ED4"/>
    <w:rsid w:val="46B92108"/>
    <w:rsid w:val="46BB21AA"/>
    <w:rsid w:val="46C6260B"/>
    <w:rsid w:val="46CC8F49"/>
    <w:rsid w:val="46E801BF"/>
    <w:rsid w:val="46EA0228"/>
    <w:rsid w:val="46EA03C7"/>
    <w:rsid w:val="46EBD2ED"/>
    <w:rsid w:val="46FB5E51"/>
    <w:rsid w:val="46FC9E7B"/>
    <w:rsid w:val="4726FBE5"/>
    <w:rsid w:val="472FFCEF"/>
    <w:rsid w:val="47368206"/>
    <w:rsid w:val="4738D190"/>
    <w:rsid w:val="473C39F1"/>
    <w:rsid w:val="473C729F"/>
    <w:rsid w:val="47426D91"/>
    <w:rsid w:val="474D4C53"/>
    <w:rsid w:val="4750BCC4"/>
    <w:rsid w:val="4753359C"/>
    <w:rsid w:val="475D855C"/>
    <w:rsid w:val="475DA6E2"/>
    <w:rsid w:val="4763F128"/>
    <w:rsid w:val="4768EF9D"/>
    <w:rsid w:val="476B90EA"/>
    <w:rsid w:val="4770A0FF"/>
    <w:rsid w:val="477EE7A6"/>
    <w:rsid w:val="478E416D"/>
    <w:rsid w:val="479B33E3"/>
    <w:rsid w:val="479B824F"/>
    <w:rsid w:val="479C6829"/>
    <w:rsid w:val="479D9A37"/>
    <w:rsid w:val="47AA1CC7"/>
    <w:rsid w:val="47ACE44D"/>
    <w:rsid w:val="47B3D02F"/>
    <w:rsid w:val="47B6D272"/>
    <w:rsid w:val="47C85136"/>
    <w:rsid w:val="47C89BD4"/>
    <w:rsid w:val="47C9A09C"/>
    <w:rsid w:val="47CB0197"/>
    <w:rsid w:val="47CB04C9"/>
    <w:rsid w:val="47CBA5E2"/>
    <w:rsid w:val="47D84BFA"/>
    <w:rsid w:val="47DA005C"/>
    <w:rsid w:val="47E4D9F9"/>
    <w:rsid w:val="47E64CBE"/>
    <w:rsid w:val="47E76EB6"/>
    <w:rsid w:val="47EDD1B4"/>
    <w:rsid w:val="47F44F47"/>
    <w:rsid w:val="47F52823"/>
    <w:rsid w:val="47F561BC"/>
    <w:rsid w:val="47FF4C42"/>
    <w:rsid w:val="48001771"/>
    <w:rsid w:val="48001C68"/>
    <w:rsid w:val="4808A92A"/>
    <w:rsid w:val="481CD867"/>
    <w:rsid w:val="481FB0DE"/>
    <w:rsid w:val="482D2582"/>
    <w:rsid w:val="482FCA09"/>
    <w:rsid w:val="483FE46C"/>
    <w:rsid w:val="48421B5F"/>
    <w:rsid w:val="48429162"/>
    <w:rsid w:val="48460D12"/>
    <w:rsid w:val="4846221D"/>
    <w:rsid w:val="4848A85B"/>
    <w:rsid w:val="4852BB54"/>
    <w:rsid w:val="485D8FCB"/>
    <w:rsid w:val="4866C1E3"/>
    <w:rsid w:val="486840BD"/>
    <w:rsid w:val="48730918"/>
    <w:rsid w:val="4873B6FA"/>
    <w:rsid w:val="487EA15B"/>
    <w:rsid w:val="487F8589"/>
    <w:rsid w:val="488DE2CD"/>
    <w:rsid w:val="4890901F"/>
    <w:rsid w:val="48940CAE"/>
    <w:rsid w:val="4894951B"/>
    <w:rsid w:val="4898812D"/>
    <w:rsid w:val="489B5F96"/>
    <w:rsid w:val="48A75814"/>
    <w:rsid w:val="48AAF204"/>
    <w:rsid w:val="48AE30A4"/>
    <w:rsid w:val="48AF4B06"/>
    <w:rsid w:val="48B18E62"/>
    <w:rsid w:val="48BAD098"/>
    <w:rsid w:val="48CF2611"/>
    <w:rsid w:val="48D1C4A5"/>
    <w:rsid w:val="48D5FF2B"/>
    <w:rsid w:val="48D8DFFE"/>
    <w:rsid w:val="48DCF3C5"/>
    <w:rsid w:val="48E6B9D8"/>
    <w:rsid w:val="48E7B545"/>
    <w:rsid w:val="48E83E6F"/>
    <w:rsid w:val="48F35B57"/>
    <w:rsid w:val="48F59974"/>
    <w:rsid w:val="48FCAC1D"/>
    <w:rsid w:val="48FD280B"/>
    <w:rsid w:val="48FD8B52"/>
    <w:rsid w:val="49099FCF"/>
    <w:rsid w:val="490C8B1D"/>
    <w:rsid w:val="49114538"/>
    <w:rsid w:val="4924B886"/>
    <w:rsid w:val="4928B9AE"/>
    <w:rsid w:val="49296FD0"/>
    <w:rsid w:val="4931B190"/>
    <w:rsid w:val="4933C990"/>
    <w:rsid w:val="493E6AC2"/>
    <w:rsid w:val="493F28E9"/>
    <w:rsid w:val="4948C82E"/>
    <w:rsid w:val="494D5E64"/>
    <w:rsid w:val="49521DC3"/>
    <w:rsid w:val="49562310"/>
    <w:rsid w:val="495CA805"/>
    <w:rsid w:val="495CF44F"/>
    <w:rsid w:val="495E958E"/>
    <w:rsid w:val="49609899"/>
    <w:rsid w:val="49630291"/>
    <w:rsid w:val="496F6259"/>
    <w:rsid w:val="4977F447"/>
    <w:rsid w:val="497DCC0F"/>
    <w:rsid w:val="497F4AC2"/>
    <w:rsid w:val="4989FA86"/>
    <w:rsid w:val="4998FDBE"/>
    <w:rsid w:val="499C8A55"/>
    <w:rsid w:val="49A10960"/>
    <w:rsid w:val="49AA30C8"/>
    <w:rsid w:val="49B3058D"/>
    <w:rsid w:val="49D19C98"/>
    <w:rsid w:val="49D32C00"/>
    <w:rsid w:val="49D5591C"/>
    <w:rsid w:val="49D99F5B"/>
    <w:rsid w:val="49E53CDD"/>
    <w:rsid w:val="49EBFDAB"/>
    <w:rsid w:val="49F6C94F"/>
    <w:rsid w:val="49F77D27"/>
    <w:rsid w:val="49FEFDA2"/>
    <w:rsid w:val="4A01A15B"/>
    <w:rsid w:val="4A042AB4"/>
    <w:rsid w:val="4A069FBC"/>
    <w:rsid w:val="4A083728"/>
    <w:rsid w:val="4A171FB2"/>
    <w:rsid w:val="4A1A66FB"/>
    <w:rsid w:val="4A1D17E7"/>
    <w:rsid w:val="4A21A337"/>
    <w:rsid w:val="4A2442B1"/>
    <w:rsid w:val="4A2598D8"/>
    <w:rsid w:val="4A2951D1"/>
    <w:rsid w:val="4A345210"/>
    <w:rsid w:val="4A41424F"/>
    <w:rsid w:val="4A424696"/>
    <w:rsid w:val="4A450A52"/>
    <w:rsid w:val="4A4DCFC7"/>
    <w:rsid w:val="4A55391B"/>
    <w:rsid w:val="4A55AD9A"/>
    <w:rsid w:val="4A5CCD35"/>
    <w:rsid w:val="4A677B1C"/>
    <w:rsid w:val="4A680D83"/>
    <w:rsid w:val="4A747843"/>
    <w:rsid w:val="4A816609"/>
    <w:rsid w:val="4A85FB85"/>
    <w:rsid w:val="4A861548"/>
    <w:rsid w:val="4A86793B"/>
    <w:rsid w:val="4A8B45DA"/>
    <w:rsid w:val="4A9A3825"/>
    <w:rsid w:val="4A9D2F15"/>
    <w:rsid w:val="4A9EE6C6"/>
    <w:rsid w:val="4A9FFFD4"/>
    <w:rsid w:val="4AA3FE75"/>
    <w:rsid w:val="4AB5C00B"/>
    <w:rsid w:val="4AB60CF1"/>
    <w:rsid w:val="4ABB1EBE"/>
    <w:rsid w:val="4ABD1E10"/>
    <w:rsid w:val="4AC21AC6"/>
    <w:rsid w:val="4AC6747A"/>
    <w:rsid w:val="4ACD0416"/>
    <w:rsid w:val="4ACED400"/>
    <w:rsid w:val="4ADE8E2A"/>
    <w:rsid w:val="4AE22C8A"/>
    <w:rsid w:val="4AE2A0C3"/>
    <w:rsid w:val="4AE9656B"/>
    <w:rsid w:val="4AEB8950"/>
    <w:rsid w:val="4AF265BD"/>
    <w:rsid w:val="4AFB93E6"/>
    <w:rsid w:val="4B13A230"/>
    <w:rsid w:val="4B2478C9"/>
    <w:rsid w:val="4B2C335A"/>
    <w:rsid w:val="4B337114"/>
    <w:rsid w:val="4B4057F1"/>
    <w:rsid w:val="4B4C8856"/>
    <w:rsid w:val="4B4E059F"/>
    <w:rsid w:val="4B4EA94C"/>
    <w:rsid w:val="4B62ECD1"/>
    <w:rsid w:val="4B633F32"/>
    <w:rsid w:val="4B664A9F"/>
    <w:rsid w:val="4B67274E"/>
    <w:rsid w:val="4B6B1A7F"/>
    <w:rsid w:val="4B6ED4D4"/>
    <w:rsid w:val="4B7067D7"/>
    <w:rsid w:val="4B7481BA"/>
    <w:rsid w:val="4B7CB485"/>
    <w:rsid w:val="4B8225C3"/>
    <w:rsid w:val="4B8AF383"/>
    <w:rsid w:val="4B8C0CF9"/>
    <w:rsid w:val="4B8E8792"/>
    <w:rsid w:val="4B91EDA8"/>
    <w:rsid w:val="4B9292FD"/>
    <w:rsid w:val="4B96DE85"/>
    <w:rsid w:val="4B9E347C"/>
    <w:rsid w:val="4BA4A859"/>
    <w:rsid w:val="4BAAD80D"/>
    <w:rsid w:val="4BB30BCC"/>
    <w:rsid w:val="4BB5F8D6"/>
    <w:rsid w:val="4BB61599"/>
    <w:rsid w:val="4BB9BD5B"/>
    <w:rsid w:val="4BBB444A"/>
    <w:rsid w:val="4BBDC3B1"/>
    <w:rsid w:val="4BBEAAAB"/>
    <w:rsid w:val="4BBF7A43"/>
    <w:rsid w:val="4BBF8087"/>
    <w:rsid w:val="4BBF9C11"/>
    <w:rsid w:val="4BC66B35"/>
    <w:rsid w:val="4BC7DB9C"/>
    <w:rsid w:val="4BC8A27E"/>
    <w:rsid w:val="4BC9C80A"/>
    <w:rsid w:val="4BCAF888"/>
    <w:rsid w:val="4BCFFF95"/>
    <w:rsid w:val="4BD06947"/>
    <w:rsid w:val="4BD91C07"/>
    <w:rsid w:val="4BDFF85D"/>
    <w:rsid w:val="4BE1E25D"/>
    <w:rsid w:val="4BE318D6"/>
    <w:rsid w:val="4BE7441B"/>
    <w:rsid w:val="4BEBB172"/>
    <w:rsid w:val="4BF016A5"/>
    <w:rsid w:val="4BF431E7"/>
    <w:rsid w:val="4BF658DC"/>
    <w:rsid w:val="4C0098C5"/>
    <w:rsid w:val="4C0196A1"/>
    <w:rsid w:val="4C09F8A6"/>
    <w:rsid w:val="4C0B813E"/>
    <w:rsid w:val="4C0DE49D"/>
    <w:rsid w:val="4C0EAFA6"/>
    <w:rsid w:val="4C197A66"/>
    <w:rsid w:val="4C1B25E9"/>
    <w:rsid w:val="4C261A7C"/>
    <w:rsid w:val="4C28103D"/>
    <w:rsid w:val="4C286181"/>
    <w:rsid w:val="4C36F15C"/>
    <w:rsid w:val="4C39DD41"/>
    <w:rsid w:val="4C3EC6A6"/>
    <w:rsid w:val="4C40B3F5"/>
    <w:rsid w:val="4C436F29"/>
    <w:rsid w:val="4C4A4ED5"/>
    <w:rsid w:val="4C565A48"/>
    <w:rsid w:val="4C68320E"/>
    <w:rsid w:val="4C6EEA0B"/>
    <w:rsid w:val="4C76E67E"/>
    <w:rsid w:val="4C773835"/>
    <w:rsid w:val="4C832458"/>
    <w:rsid w:val="4C89E69B"/>
    <w:rsid w:val="4C8A5565"/>
    <w:rsid w:val="4C8AD9D1"/>
    <w:rsid w:val="4C8BC772"/>
    <w:rsid w:val="4C8C3F06"/>
    <w:rsid w:val="4C8D6C4B"/>
    <w:rsid w:val="4C994CC7"/>
    <w:rsid w:val="4C9C3AB2"/>
    <w:rsid w:val="4C9E2E31"/>
    <w:rsid w:val="4CA0296E"/>
    <w:rsid w:val="4CA700EB"/>
    <w:rsid w:val="4CA8D030"/>
    <w:rsid w:val="4CB09FC8"/>
    <w:rsid w:val="4CB546BE"/>
    <w:rsid w:val="4CB8497C"/>
    <w:rsid w:val="4CB95E71"/>
    <w:rsid w:val="4CBFEB75"/>
    <w:rsid w:val="4CCD5F73"/>
    <w:rsid w:val="4CDB09F9"/>
    <w:rsid w:val="4CDCF51E"/>
    <w:rsid w:val="4CE32170"/>
    <w:rsid w:val="4CE96EBF"/>
    <w:rsid w:val="4CE9F4DE"/>
    <w:rsid w:val="4CEC5DF9"/>
    <w:rsid w:val="4CED9FE0"/>
    <w:rsid w:val="4CEE188C"/>
    <w:rsid w:val="4CF6C387"/>
    <w:rsid w:val="4CFEF880"/>
    <w:rsid w:val="4D075EBD"/>
    <w:rsid w:val="4D0C165A"/>
    <w:rsid w:val="4D245D39"/>
    <w:rsid w:val="4D27834A"/>
    <w:rsid w:val="4D281595"/>
    <w:rsid w:val="4D28F1D2"/>
    <w:rsid w:val="4D291709"/>
    <w:rsid w:val="4D294A76"/>
    <w:rsid w:val="4D2A95BD"/>
    <w:rsid w:val="4D31E963"/>
    <w:rsid w:val="4D34F68B"/>
    <w:rsid w:val="4D365C82"/>
    <w:rsid w:val="4D3B22CA"/>
    <w:rsid w:val="4D3B8961"/>
    <w:rsid w:val="4D3D5EFD"/>
    <w:rsid w:val="4D41E0FB"/>
    <w:rsid w:val="4D4849C6"/>
    <w:rsid w:val="4D56D307"/>
    <w:rsid w:val="4D5987C3"/>
    <w:rsid w:val="4D5E0FF7"/>
    <w:rsid w:val="4D6F116A"/>
    <w:rsid w:val="4D6F8B5E"/>
    <w:rsid w:val="4D7D6682"/>
    <w:rsid w:val="4D7D7F76"/>
    <w:rsid w:val="4D7E0AE3"/>
    <w:rsid w:val="4D826E11"/>
    <w:rsid w:val="4D947921"/>
    <w:rsid w:val="4D9A6FC9"/>
    <w:rsid w:val="4D9D9AEA"/>
    <w:rsid w:val="4DBA642C"/>
    <w:rsid w:val="4DC5C198"/>
    <w:rsid w:val="4DC873D8"/>
    <w:rsid w:val="4DC8E71F"/>
    <w:rsid w:val="4DCEF89E"/>
    <w:rsid w:val="4DD07158"/>
    <w:rsid w:val="4DD1F7FA"/>
    <w:rsid w:val="4DD870FB"/>
    <w:rsid w:val="4DEEAD1D"/>
    <w:rsid w:val="4DF64A33"/>
    <w:rsid w:val="4DF95693"/>
    <w:rsid w:val="4DFDA630"/>
    <w:rsid w:val="4E00C361"/>
    <w:rsid w:val="4E04F853"/>
    <w:rsid w:val="4E0599E2"/>
    <w:rsid w:val="4E140FAC"/>
    <w:rsid w:val="4E16C3DD"/>
    <w:rsid w:val="4E25C30B"/>
    <w:rsid w:val="4E3B6A66"/>
    <w:rsid w:val="4E3E50E6"/>
    <w:rsid w:val="4E459AF9"/>
    <w:rsid w:val="4E4C67CC"/>
    <w:rsid w:val="4E5371FF"/>
    <w:rsid w:val="4E5C9691"/>
    <w:rsid w:val="4E692E60"/>
    <w:rsid w:val="4E6AFFA5"/>
    <w:rsid w:val="4E721A0F"/>
    <w:rsid w:val="4E77AEB7"/>
    <w:rsid w:val="4E7E4535"/>
    <w:rsid w:val="4E80CD14"/>
    <w:rsid w:val="4E8934EA"/>
    <w:rsid w:val="4E8AA00A"/>
    <w:rsid w:val="4EB46EDF"/>
    <w:rsid w:val="4EBDC230"/>
    <w:rsid w:val="4EBE63CD"/>
    <w:rsid w:val="4EBE9462"/>
    <w:rsid w:val="4EC38D9B"/>
    <w:rsid w:val="4EC5950F"/>
    <w:rsid w:val="4EC9759B"/>
    <w:rsid w:val="4ECA52E1"/>
    <w:rsid w:val="4ECC8023"/>
    <w:rsid w:val="4ED6C891"/>
    <w:rsid w:val="4EE0E8F8"/>
    <w:rsid w:val="4EE2637B"/>
    <w:rsid w:val="4EE43B26"/>
    <w:rsid w:val="4EF033E8"/>
    <w:rsid w:val="4EF05145"/>
    <w:rsid w:val="4EF0563B"/>
    <w:rsid w:val="4F04A8F4"/>
    <w:rsid w:val="4F05314E"/>
    <w:rsid w:val="4F09CB85"/>
    <w:rsid w:val="4F0CA492"/>
    <w:rsid w:val="4F145235"/>
    <w:rsid w:val="4F150AA9"/>
    <w:rsid w:val="4F1E2CAE"/>
    <w:rsid w:val="4F281195"/>
    <w:rsid w:val="4F2C6FFA"/>
    <w:rsid w:val="4F31A06E"/>
    <w:rsid w:val="4F325199"/>
    <w:rsid w:val="4F3D9F26"/>
    <w:rsid w:val="4F40BFCE"/>
    <w:rsid w:val="4F41090A"/>
    <w:rsid w:val="4F4330F3"/>
    <w:rsid w:val="4F4681B6"/>
    <w:rsid w:val="4F48C1AD"/>
    <w:rsid w:val="4F4CD447"/>
    <w:rsid w:val="4F513517"/>
    <w:rsid w:val="4F52D023"/>
    <w:rsid w:val="4F5521CE"/>
    <w:rsid w:val="4F5D1241"/>
    <w:rsid w:val="4F5D8105"/>
    <w:rsid w:val="4F5EE671"/>
    <w:rsid w:val="4F633804"/>
    <w:rsid w:val="4F65465A"/>
    <w:rsid w:val="4F67B048"/>
    <w:rsid w:val="4F67E224"/>
    <w:rsid w:val="4F685D02"/>
    <w:rsid w:val="4F6BD22B"/>
    <w:rsid w:val="4F70EE41"/>
    <w:rsid w:val="4F75D08D"/>
    <w:rsid w:val="4F78D137"/>
    <w:rsid w:val="4F7969F8"/>
    <w:rsid w:val="4F7C9D1D"/>
    <w:rsid w:val="4F7F2FEB"/>
    <w:rsid w:val="4F9D878F"/>
    <w:rsid w:val="4F9EB675"/>
    <w:rsid w:val="4FA14842"/>
    <w:rsid w:val="4FA1DDF8"/>
    <w:rsid w:val="4FA22F3A"/>
    <w:rsid w:val="4FB759C6"/>
    <w:rsid w:val="4FB7D389"/>
    <w:rsid w:val="4FB9898B"/>
    <w:rsid w:val="4FC23AF2"/>
    <w:rsid w:val="4FC25D10"/>
    <w:rsid w:val="4FCE2680"/>
    <w:rsid w:val="4FD4F93B"/>
    <w:rsid w:val="4FD5F856"/>
    <w:rsid w:val="4FD9C5C4"/>
    <w:rsid w:val="4FF85B19"/>
    <w:rsid w:val="4FF9E342"/>
    <w:rsid w:val="5003BDC2"/>
    <w:rsid w:val="5008B1FB"/>
    <w:rsid w:val="500C4D09"/>
    <w:rsid w:val="50264EAB"/>
    <w:rsid w:val="502AAED3"/>
    <w:rsid w:val="502C6EFF"/>
    <w:rsid w:val="5050CEBE"/>
    <w:rsid w:val="505EC73F"/>
    <w:rsid w:val="505FA41E"/>
    <w:rsid w:val="506185F7"/>
    <w:rsid w:val="5062A478"/>
    <w:rsid w:val="50686E9D"/>
    <w:rsid w:val="506A27B5"/>
    <w:rsid w:val="506BC82C"/>
    <w:rsid w:val="506C104A"/>
    <w:rsid w:val="507CDD9D"/>
    <w:rsid w:val="50821429"/>
    <w:rsid w:val="50847D23"/>
    <w:rsid w:val="508B3CFB"/>
    <w:rsid w:val="5094191A"/>
    <w:rsid w:val="5096A1BA"/>
    <w:rsid w:val="50AAA880"/>
    <w:rsid w:val="50AAD430"/>
    <w:rsid w:val="50AFF6EA"/>
    <w:rsid w:val="50BE231C"/>
    <w:rsid w:val="50C4AEE7"/>
    <w:rsid w:val="50C879B2"/>
    <w:rsid w:val="50D43ED6"/>
    <w:rsid w:val="50D56765"/>
    <w:rsid w:val="50DD1DFE"/>
    <w:rsid w:val="50E4008E"/>
    <w:rsid w:val="50E47A63"/>
    <w:rsid w:val="50E71B14"/>
    <w:rsid w:val="50E99D2B"/>
    <w:rsid w:val="50EB8EAB"/>
    <w:rsid w:val="50EBB3D0"/>
    <w:rsid w:val="50EC2279"/>
    <w:rsid w:val="50EEF990"/>
    <w:rsid w:val="50F45F98"/>
    <w:rsid w:val="51165B75"/>
    <w:rsid w:val="51173F20"/>
    <w:rsid w:val="511749E5"/>
    <w:rsid w:val="511C1999"/>
    <w:rsid w:val="511C6E18"/>
    <w:rsid w:val="512060C7"/>
    <w:rsid w:val="5126426B"/>
    <w:rsid w:val="512AE9EE"/>
    <w:rsid w:val="512DBDB5"/>
    <w:rsid w:val="512E1C16"/>
    <w:rsid w:val="512EF961"/>
    <w:rsid w:val="513BC032"/>
    <w:rsid w:val="513F953D"/>
    <w:rsid w:val="51503341"/>
    <w:rsid w:val="51646C3D"/>
    <w:rsid w:val="516D02A0"/>
    <w:rsid w:val="5173274D"/>
    <w:rsid w:val="51767498"/>
    <w:rsid w:val="5185B482"/>
    <w:rsid w:val="518CE242"/>
    <w:rsid w:val="518FADB3"/>
    <w:rsid w:val="519252E8"/>
    <w:rsid w:val="519E934C"/>
    <w:rsid w:val="51A53045"/>
    <w:rsid w:val="51AAB1C6"/>
    <w:rsid w:val="51AEC060"/>
    <w:rsid w:val="51B05741"/>
    <w:rsid w:val="51B3CFED"/>
    <w:rsid w:val="51B74BCD"/>
    <w:rsid w:val="51B84B20"/>
    <w:rsid w:val="51BEFDC2"/>
    <w:rsid w:val="51C3D9E7"/>
    <w:rsid w:val="51C60345"/>
    <w:rsid w:val="51CDFA69"/>
    <w:rsid w:val="51DAA8C2"/>
    <w:rsid w:val="51DF4085"/>
    <w:rsid w:val="51E59362"/>
    <w:rsid w:val="51EEC51B"/>
    <w:rsid w:val="51EED259"/>
    <w:rsid w:val="51F24C24"/>
    <w:rsid w:val="51F296C1"/>
    <w:rsid w:val="51FA4585"/>
    <w:rsid w:val="51FF76B4"/>
    <w:rsid w:val="5207C840"/>
    <w:rsid w:val="52097D79"/>
    <w:rsid w:val="520E23BD"/>
    <w:rsid w:val="5212103F"/>
    <w:rsid w:val="5214CCDC"/>
    <w:rsid w:val="521CF685"/>
    <w:rsid w:val="521F4C93"/>
    <w:rsid w:val="521F72A8"/>
    <w:rsid w:val="5220F58E"/>
    <w:rsid w:val="5221D5DC"/>
    <w:rsid w:val="52237E2E"/>
    <w:rsid w:val="5226125A"/>
    <w:rsid w:val="5233C147"/>
    <w:rsid w:val="523B4627"/>
    <w:rsid w:val="523B7E55"/>
    <w:rsid w:val="52469D11"/>
    <w:rsid w:val="524D539E"/>
    <w:rsid w:val="524D7EEA"/>
    <w:rsid w:val="524D8A91"/>
    <w:rsid w:val="525593A5"/>
    <w:rsid w:val="525D6045"/>
    <w:rsid w:val="525DA1C3"/>
    <w:rsid w:val="52649615"/>
    <w:rsid w:val="5264DAFB"/>
    <w:rsid w:val="526F0293"/>
    <w:rsid w:val="526FD67E"/>
    <w:rsid w:val="526FDFF5"/>
    <w:rsid w:val="52706B7A"/>
    <w:rsid w:val="5271D377"/>
    <w:rsid w:val="52786359"/>
    <w:rsid w:val="5281A700"/>
    <w:rsid w:val="5283A02E"/>
    <w:rsid w:val="5284C55A"/>
    <w:rsid w:val="528768BC"/>
    <w:rsid w:val="5289C8E0"/>
    <w:rsid w:val="528AE115"/>
    <w:rsid w:val="528B90D4"/>
    <w:rsid w:val="528D5020"/>
    <w:rsid w:val="528DC614"/>
    <w:rsid w:val="5292B0F9"/>
    <w:rsid w:val="52AE5673"/>
    <w:rsid w:val="52B05AAB"/>
    <w:rsid w:val="52B36B9D"/>
    <w:rsid w:val="52BD8F48"/>
    <w:rsid w:val="52C552EE"/>
    <w:rsid w:val="52C93649"/>
    <w:rsid w:val="52CD5B64"/>
    <w:rsid w:val="52CFDEF9"/>
    <w:rsid w:val="52D496F8"/>
    <w:rsid w:val="52DA47D7"/>
    <w:rsid w:val="52DC7959"/>
    <w:rsid w:val="52E72B6C"/>
    <w:rsid w:val="52E8C2D9"/>
    <w:rsid w:val="52EDE793"/>
    <w:rsid w:val="52EF8570"/>
    <w:rsid w:val="52F455CF"/>
    <w:rsid w:val="530209D7"/>
    <w:rsid w:val="5304A25C"/>
    <w:rsid w:val="5309CFCF"/>
    <w:rsid w:val="530A282E"/>
    <w:rsid w:val="5311EF14"/>
    <w:rsid w:val="5315DA29"/>
    <w:rsid w:val="531DE2CC"/>
    <w:rsid w:val="5325C8D2"/>
    <w:rsid w:val="53269BE0"/>
    <w:rsid w:val="5327E758"/>
    <w:rsid w:val="53289B78"/>
    <w:rsid w:val="532AF4C9"/>
    <w:rsid w:val="532E2745"/>
    <w:rsid w:val="533178FB"/>
    <w:rsid w:val="5331848C"/>
    <w:rsid w:val="53350116"/>
    <w:rsid w:val="53367042"/>
    <w:rsid w:val="53446B19"/>
    <w:rsid w:val="5349AF47"/>
    <w:rsid w:val="534BB88F"/>
    <w:rsid w:val="534D0DEC"/>
    <w:rsid w:val="536F18AB"/>
    <w:rsid w:val="53721924"/>
    <w:rsid w:val="5375A6B7"/>
    <w:rsid w:val="53795683"/>
    <w:rsid w:val="537B5264"/>
    <w:rsid w:val="53872127"/>
    <w:rsid w:val="538FFC5B"/>
    <w:rsid w:val="53A2384A"/>
    <w:rsid w:val="53A761E4"/>
    <w:rsid w:val="53AF5CE7"/>
    <w:rsid w:val="53B0209C"/>
    <w:rsid w:val="53B0B0C6"/>
    <w:rsid w:val="53BC0B0E"/>
    <w:rsid w:val="53C5874B"/>
    <w:rsid w:val="53C632D6"/>
    <w:rsid w:val="53CB4ADB"/>
    <w:rsid w:val="53CD8F9A"/>
    <w:rsid w:val="53CFDE16"/>
    <w:rsid w:val="53D7A770"/>
    <w:rsid w:val="53D86C5C"/>
    <w:rsid w:val="53E30990"/>
    <w:rsid w:val="53E65228"/>
    <w:rsid w:val="53E719F8"/>
    <w:rsid w:val="53E76B8E"/>
    <w:rsid w:val="53EDDEF8"/>
    <w:rsid w:val="53F50B6D"/>
    <w:rsid w:val="53FA4CE8"/>
    <w:rsid w:val="54093574"/>
    <w:rsid w:val="540C0926"/>
    <w:rsid w:val="540F31AF"/>
    <w:rsid w:val="54171851"/>
    <w:rsid w:val="5417DAF6"/>
    <w:rsid w:val="54203683"/>
    <w:rsid w:val="5421BE8E"/>
    <w:rsid w:val="542F83F0"/>
    <w:rsid w:val="5434C00C"/>
    <w:rsid w:val="543C915A"/>
    <w:rsid w:val="5442078A"/>
    <w:rsid w:val="54497D91"/>
    <w:rsid w:val="544C9254"/>
    <w:rsid w:val="546513A5"/>
    <w:rsid w:val="547325AA"/>
    <w:rsid w:val="547C6C25"/>
    <w:rsid w:val="547CA9BF"/>
    <w:rsid w:val="547EBAB5"/>
    <w:rsid w:val="5480BCCE"/>
    <w:rsid w:val="5488329B"/>
    <w:rsid w:val="549B0A6E"/>
    <w:rsid w:val="549D4B64"/>
    <w:rsid w:val="54A7DC72"/>
    <w:rsid w:val="54A92217"/>
    <w:rsid w:val="54AE31D7"/>
    <w:rsid w:val="54C25790"/>
    <w:rsid w:val="54C938A7"/>
    <w:rsid w:val="54CBB831"/>
    <w:rsid w:val="54CBD394"/>
    <w:rsid w:val="54D375EA"/>
    <w:rsid w:val="54D3B6C0"/>
    <w:rsid w:val="54D580AA"/>
    <w:rsid w:val="54E254EB"/>
    <w:rsid w:val="54F00AFC"/>
    <w:rsid w:val="54F2F0D8"/>
    <w:rsid w:val="55037700"/>
    <w:rsid w:val="550B5A70"/>
    <w:rsid w:val="550E8C09"/>
    <w:rsid w:val="551647A9"/>
    <w:rsid w:val="55172E33"/>
    <w:rsid w:val="5523A470"/>
    <w:rsid w:val="5529D161"/>
    <w:rsid w:val="55320D13"/>
    <w:rsid w:val="5535C979"/>
    <w:rsid w:val="55362992"/>
    <w:rsid w:val="5538FD65"/>
    <w:rsid w:val="55391345"/>
    <w:rsid w:val="553F3578"/>
    <w:rsid w:val="554F25C2"/>
    <w:rsid w:val="55599274"/>
    <w:rsid w:val="5559D10A"/>
    <w:rsid w:val="555A5B24"/>
    <w:rsid w:val="5567F791"/>
    <w:rsid w:val="55730821"/>
    <w:rsid w:val="5574EABC"/>
    <w:rsid w:val="55836F40"/>
    <w:rsid w:val="558433F1"/>
    <w:rsid w:val="55858AC6"/>
    <w:rsid w:val="559AAFAD"/>
    <w:rsid w:val="559EA153"/>
    <w:rsid w:val="55A254C6"/>
    <w:rsid w:val="55A36453"/>
    <w:rsid w:val="55A7DAD1"/>
    <w:rsid w:val="55B56F8B"/>
    <w:rsid w:val="55BED367"/>
    <w:rsid w:val="55C1AB07"/>
    <w:rsid w:val="55C3AA14"/>
    <w:rsid w:val="55C59A50"/>
    <w:rsid w:val="55C9EBB7"/>
    <w:rsid w:val="55CA958E"/>
    <w:rsid w:val="55CB6418"/>
    <w:rsid w:val="55D8F1D7"/>
    <w:rsid w:val="55D95DEB"/>
    <w:rsid w:val="55DC0562"/>
    <w:rsid w:val="55E071FB"/>
    <w:rsid w:val="55E146B1"/>
    <w:rsid w:val="55EB59C1"/>
    <w:rsid w:val="55EFE6C4"/>
    <w:rsid w:val="55FFE4F8"/>
    <w:rsid w:val="5604BA8B"/>
    <w:rsid w:val="5604CAED"/>
    <w:rsid w:val="56074FD1"/>
    <w:rsid w:val="56098EC4"/>
    <w:rsid w:val="560CE2C2"/>
    <w:rsid w:val="560E4DA3"/>
    <w:rsid w:val="5611BD55"/>
    <w:rsid w:val="56126242"/>
    <w:rsid w:val="5615C8F1"/>
    <w:rsid w:val="561612EF"/>
    <w:rsid w:val="56196DF1"/>
    <w:rsid w:val="562E7FDB"/>
    <w:rsid w:val="56350886"/>
    <w:rsid w:val="563BAEBF"/>
    <w:rsid w:val="563F4CF4"/>
    <w:rsid w:val="563F74A3"/>
    <w:rsid w:val="564EBFF1"/>
    <w:rsid w:val="5653A82C"/>
    <w:rsid w:val="5669BFA1"/>
    <w:rsid w:val="567B6022"/>
    <w:rsid w:val="5685AF90"/>
    <w:rsid w:val="56876936"/>
    <w:rsid w:val="5688936D"/>
    <w:rsid w:val="568C2018"/>
    <w:rsid w:val="5693BD14"/>
    <w:rsid w:val="569F860E"/>
    <w:rsid w:val="56A20DFE"/>
    <w:rsid w:val="56A2543D"/>
    <w:rsid w:val="56A9E7BC"/>
    <w:rsid w:val="56A9EB9F"/>
    <w:rsid w:val="56AC4B74"/>
    <w:rsid w:val="56C0B9F7"/>
    <w:rsid w:val="56C56631"/>
    <w:rsid w:val="56C70937"/>
    <w:rsid w:val="56CCF0B2"/>
    <w:rsid w:val="56D2DFE4"/>
    <w:rsid w:val="56DB681B"/>
    <w:rsid w:val="56EDBD32"/>
    <w:rsid w:val="56EDE365"/>
    <w:rsid w:val="56EF4650"/>
    <w:rsid w:val="56F2EE1D"/>
    <w:rsid w:val="56F98358"/>
    <w:rsid w:val="57029CC4"/>
    <w:rsid w:val="57051E67"/>
    <w:rsid w:val="57093700"/>
    <w:rsid w:val="570B2C8A"/>
    <w:rsid w:val="570C8440"/>
    <w:rsid w:val="571171FF"/>
    <w:rsid w:val="57131D5C"/>
    <w:rsid w:val="57193B98"/>
    <w:rsid w:val="571C1741"/>
    <w:rsid w:val="572A6FE1"/>
    <w:rsid w:val="573BCA5E"/>
    <w:rsid w:val="573F82EB"/>
    <w:rsid w:val="5746DAC4"/>
    <w:rsid w:val="5758DB55"/>
    <w:rsid w:val="5760A446"/>
    <w:rsid w:val="5775CB02"/>
    <w:rsid w:val="5778E967"/>
    <w:rsid w:val="577F4AC0"/>
    <w:rsid w:val="57810B80"/>
    <w:rsid w:val="57824387"/>
    <w:rsid w:val="578680A4"/>
    <w:rsid w:val="578F0FB3"/>
    <w:rsid w:val="5790C283"/>
    <w:rsid w:val="5792EB61"/>
    <w:rsid w:val="57A1F63E"/>
    <w:rsid w:val="57A34C60"/>
    <w:rsid w:val="57A3CBEA"/>
    <w:rsid w:val="57A56E3C"/>
    <w:rsid w:val="57A5D02D"/>
    <w:rsid w:val="57A991D9"/>
    <w:rsid w:val="57AA1983"/>
    <w:rsid w:val="57ACE03C"/>
    <w:rsid w:val="57B1CB63"/>
    <w:rsid w:val="57B7D34B"/>
    <w:rsid w:val="57BA249D"/>
    <w:rsid w:val="57C355C3"/>
    <w:rsid w:val="57C70C9E"/>
    <w:rsid w:val="57CBA319"/>
    <w:rsid w:val="57D21C91"/>
    <w:rsid w:val="57D9890B"/>
    <w:rsid w:val="57E6693C"/>
    <w:rsid w:val="57E673A9"/>
    <w:rsid w:val="581F66A8"/>
    <w:rsid w:val="5823D4EC"/>
    <w:rsid w:val="582406C8"/>
    <w:rsid w:val="5825142A"/>
    <w:rsid w:val="5827D803"/>
    <w:rsid w:val="583307BB"/>
    <w:rsid w:val="58366A5D"/>
    <w:rsid w:val="58397A84"/>
    <w:rsid w:val="58401D42"/>
    <w:rsid w:val="58408A01"/>
    <w:rsid w:val="5842CCEB"/>
    <w:rsid w:val="58452488"/>
    <w:rsid w:val="584A6916"/>
    <w:rsid w:val="584B9DEC"/>
    <w:rsid w:val="5859F30A"/>
    <w:rsid w:val="5868C5ED"/>
    <w:rsid w:val="5869F711"/>
    <w:rsid w:val="586AFAE8"/>
    <w:rsid w:val="58783D62"/>
    <w:rsid w:val="58787421"/>
    <w:rsid w:val="587E283E"/>
    <w:rsid w:val="58830587"/>
    <w:rsid w:val="588354CE"/>
    <w:rsid w:val="58905783"/>
    <w:rsid w:val="58994A2C"/>
    <w:rsid w:val="589D8352"/>
    <w:rsid w:val="58A3CE4D"/>
    <w:rsid w:val="58A4DEFF"/>
    <w:rsid w:val="58AD091E"/>
    <w:rsid w:val="58B712DD"/>
    <w:rsid w:val="58B8B2F7"/>
    <w:rsid w:val="58BA1E10"/>
    <w:rsid w:val="58BC4D8F"/>
    <w:rsid w:val="58CA064F"/>
    <w:rsid w:val="58DA7BCE"/>
    <w:rsid w:val="58DB39A0"/>
    <w:rsid w:val="58E24726"/>
    <w:rsid w:val="58E2EF79"/>
    <w:rsid w:val="58E7368F"/>
    <w:rsid w:val="58EA5C78"/>
    <w:rsid w:val="58F083E1"/>
    <w:rsid w:val="58FDED01"/>
    <w:rsid w:val="59003B57"/>
    <w:rsid w:val="59018469"/>
    <w:rsid w:val="5901914E"/>
    <w:rsid w:val="59022052"/>
    <w:rsid w:val="590A9303"/>
    <w:rsid w:val="590AEA5C"/>
    <w:rsid w:val="590EDA24"/>
    <w:rsid w:val="59172A2E"/>
    <w:rsid w:val="5918AEA6"/>
    <w:rsid w:val="5925963C"/>
    <w:rsid w:val="592AE834"/>
    <w:rsid w:val="592B6E15"/>
    <w:rsid w:val="592C95BF"/>
    <w:rsid w:val="593270D8"/>
    <w:rsid w:val="5934ABAD"/>
    <w:rsid w:val="59368A0B"/>
    <w:rsid w:val="593B70CF"/>
    <w:rsid w:val="594BA7EB"/>
    <w:rsid w:val="594BF7CB"/>
    <w:rsid w:val="5956856F"/>
    <w:rsid w:val="595CEB4B"/>
    <w:rsid w:val="598177D5"/>
    <w:rsid w:val="598A51D4"/>
    <w:rsid w:val="598BCFC8"/>
    <w:rsid w:val="5992CA9F"/>
    <w:rsid w:val="59949B83"/>
    <w:rsid w:val="59963B3E"/>
    <w:rsid w:val="599E320F"/>
    <w:rsid w:val="59A86C8D"/>
    <w:rsid w:val="59A8D395"/>
    <w:rsid w:val="59B02D5E"/>
    <w:rsid w:val="59B2F072"/>
    <w:rsid w:val="59BEC73C"/>
    <w:rsid w:val="59C3D51D"/>
    <w:rsid w:val="59C60A2B"/>
    <w:rsid w:val="59C6D636"/>
    <w:rsid w:val="59D034B0"/>
    <w:rsid w:val="59D25978"/>
    <w:rsid w:val="59E5E169"/>
    <w:rsid w:val="59E79DC3"/>
    <w:rsid w:val="59EFF31E"/>
    <w:rsid w:val="59F443BF"/>
    <w:rsid w:val="59F65AA3"/>
    <w:rsid w:val="59F942C0"/>
    <w:rsid w:val="59FAFF3D"/>
    <w:rsid w:val="5A004B6F"/>
    <w:rsid w:val="5A012A8F"/>
    <w:rsid w:val="5A02F566"/>
    <w:rsid w:val="5A137AC4"/>
    <w:rsid w:val="5A16953A"/>
    <w:rsid w:val="5A237669"/>
    <w:rsid w:val="5A2AB38D"/>
    <w:rsid w:val="5A3EDFCA"/>
    <w:rsid w:val="5A410792"/>
    <w:rsid w:val="5A49B1A2"/>
    <w:rsid w:val="5A52CDC6"/>
    <w:rsid w:val="5A5F137A"/>
    <w:rsid w:val="5A5FB21F"/>
    <w:rsid w:val="5A60A686"/>
    <w:rsid w:val="5A6BA23D"/>
    <w:rsid w:val="5A6DC711"/>
    <w:rsid w:val="5A74009A"/>
    <w:rsid w:val="5A788BE4"/>
    <w:rsid w:val="5A7A3972"/>
    <w:rsid w:val="5A7A83AD"/>
    <w:rsid w:val="5A8E616B"/>
    <w:rsid w:val="5A93E1E6"/>
    <w:rsid w:val="5A98F002"/>
    <w:rsid w:val="5A9A925C"/>
    <w:rsid w:val="5A9B09FC"/>
    <w:rsid w:val="5AA39D0D"/>
    <w:rsid w:val="5AB1A80B"/>
    <w:rsid w:val="5AB4D91F"/>
    <w:rsid w:val="5AB810B5"/>
    <w:rsid w:val="5ABC70DE"/>
    <w:rsid w:val="5ABF00AC"/>
    <w:rsid w:val="5AC14088"/>
    <w:rsid w:val="5AC24F4D"/>
    <w:rsid w:val="5AC490CD"/>
    <w:rsid w:val="5ACD7B8A"/>
    <w:rsid w:val="5ACDE4BD"/>
    <w:rsid w:val="5AE07AB5"/>
    <w:rsid w:val="5AE4231B"/>
    <w:rsid w:val="5AE48406"/>
    <w:rsid w:val="5AEB3BC9"/>
    <w:rsid w:val="5B074767"/>
    <w:rsid w:val="5B09C047"/>
    <w:rsid w:val="5B0B105F"/>
    <w:rsid w:val="5B0EE8ED"/>
    <w:rsid w:val="5B126B6A"/>
    <w:rsid w:val="5B14EB39"/>
    <w:rsid w:val="5B179701"/>
    <w:rsid w:val="5B1A89A1"/>
    <w:rsid w:val="5B1DC263"/>
    <w:rsid w:val="5B1FDF2E"/>
    <w:rsid w:val="5B26DCDA"/>
    <w:rsid w:val="5B31DA0E"/>
    <w:rsid w:val="5B334DA5"/>
    <w:rsid w:val="5B34C292"/>
    <w:rsid w:val="5B37DB24"/>
    <w:rsid w:val="5B3C7685"/>
    <w:rsid w:val="5B48013A"/>
    <w:rsid w:val="5B4A5D5F"/>
    <w:rsid w:val="5B53A302"/>
    <w:rsid w:val="5B576106"/>
    <w:rsid w:val="5B5993FB"/>
    <w:rsid w:val="5B5E77F6"/>
    <w:rsid w:val="5B5F1342"/>
    <w:rsid w:val="5B6181D8"/>
    <w:rsid w:val="5B622454"/>
    <w:rsid w:val="5B63B364"/>
    <w:rsid w:val="5B706223"/>
    <w:rsid w:val="5B7D3F4A"/>
    <w:rsid w:val="5B83E28B"/>
    <w:rsid w:val="5B91F2B4"/>
    <w:rsid w:val="5B9B99FE"/>
    <w:rsid w:val="5BA15838"/>
    <w:rsid w:val="5BAD5805"/>
    <w:rsid w:val="5BBA113E"/>
    <w:rsid w:val="5BBB169E"/>
    <w:rsid w:val="5BBBB159"/>
    <w:rsid w:val="5BBDCA5C"/>
    <w:rsid w:val="5BC0019F"/>
    <w:rsid w:val="5BC89892"/>
    <w:rsid w:val="5BC937F5"/>
    <w:rsid w:val="5BCBB8FD"/>
    <w:rsid w:val="5BCF39BF"/>
    <w:rsid w:val="5BD9C0BD"/>
    <w:rsid w:val="5BE67B51"/>
    <w:rsid w:val="5BE73963"/>
    <w:rsid w:val="5BF209AC"/>
    <w:rsid w:val="5BF2B4D2"/>
    <w:rsid w:val="5BF4042A"/>
    <w:rsid w:val="5BFA1A41"/>
    <w:rsid w:val="5BFE5A41"/>
    <w:rsid w:val="5C02600F"/>
    <w:rsid w:val="5C0910EB"/>
    <w:rsid w:val="5C0BE0C5"/>
    <w:rsid w:val="5C0F3DA7"/>
    <w:rsid w:val="5C1DD858"/>
    <w:rsid w:val="5C20A264"/>
    <w:rsid w:val="5C29314F"/>
    <w:rsid w:val="5C2F5272"/>
    <w:rsid w:val="5C329513"/>
    <w:rsid w:val="5C3694D0"/>
    <w:rsid w:val="5C38D29D"/>
    <w:rsid w:val="5C430330"/>
    <w:rsid w:val="5C4AF870"/>
    <w:rsid w:val="5C4F092E"/>
    <w:rsid w:val="5C5A426D"/>
    <w:rsid w:val="5C70B662"/>
    <w:rsid w:val="5C77043F"/>
    <w:rsid w:val="5C774809"/>
    <w:rsid w:val="5C8595CF"/>
    <w:rsid w:val="5C8AB4C9"/>
    <w:rsid w:val="5C90DA02"/>
    <w:rsid w:val="5C9361A9"/>
    <w:rsid w:val="5C96F842"/>
    <w:rsid w:val="5C96FCFA"/>
    <w:rsid w:val="5C9C3D99"/>
    <w:rsid w:val="5CA50E65"/>
    <w:rsid w:val="5CA96A7C"/>
    <w:rsid w:val="5CAC51CC"/>
    <w:rsid w:val="5CAF52ED"/>
    <w:rsid w:val="5CB2DB3F"/>
    <w:rsid w:val="5CB392BC"/>
    <w:rsid w:val="5CBCD42A"/>
    <w:rsid w:val="5CC297EC"/>
    <w:rsid w:val="5CC421FA"/>
    <w:rsid w:val="5CCEF2BD"/>
    <w:rsid w:val="5CD9CA8A"/>
    <w:rsid w:val="5CDA4DBA"/>
    <w:rsid w:val="5CDF2A5C"/>
    <w:rsid w:val="5CE086BE"/>
    <w:rsid w:val="5CE4BA44"/>
    <w:rsid w:val="5CE9186E"/>
    <w:rsid w:val="5CF8486E"/>
    <w:rsid w:val="5D021C54"/>
    <w:rsid w:val="5D10085A"/>
    <w:rsid w:val="5D110F7B"/>
    <w:rsid w:val="5D17C50C"/>
    <w:rsid w:val="5D247A4B"/>
    <w:rsid w:val="5D25AAFB"/>
    <w:rsid w:val="5D2A435B"/>
    <w:rsid w:val="5D2D2D90"/>
    <w:rsid w:val="5D2DB797"/>
    <w:rsid w:val="5D32B4D5"/>
    <w:rsid w:val="5D33E88C"/>
    <w:rsid w:val="5D350369"/>
    <w:rsid w:val="5D3C228E"/>
    <w:rsid w:val="5D437E11"/>
    <w:rsid w:val="5D438C50"/>
    <w:rsid w:val="5D55DF4B"/>
    <w:rsid w:val="5D5760AB"/>
    <w:rsid w:val="5D5F25A3"/>
    <w:rsid w:val="5D680443"/>
    <w:rsid w:val="5D6F265A"/>
    <w:rsid w:val="5D715351"/>
    <w:rsid w:val="5D717471"/>
    <w:rsid w:val="5D7FF755"/>
    <w:rsid w:val="5D830D22"/>
    <w:rsid w:val="5D869291"/>
    <w:rsid w:val="5DA4BCA7"/>
    <w:rsid w:val="5DB60A80"/>
    <w:rsid w:val="5DB87015"/>
    <w:rsid w:val="5DCAA41F"/>
    <w:rsid w:val="5DD7978F"/>
    <w:rsid w:val="5DDD4872"/>
    <w:rsid w:val="5DE00A94"/>
    <w:rsid w:val="5DE0427A"/>
    <w:rsid w:val="5DE0E028"/>
    <w:rsid w:val="5DE3EA90"/>
    <w:rsid w:val="5DE417E1"/>
    <w:rsid w:val="5DE83E67"/>
    <w:rsid w:val="5DEFAB9F"/>
    <w:rsid w:val="5DF08FCB"/>
    <w:rsid w:val="5DF5E858"/>
    <w:rsid w:val="5DF63BC2"/>
    <w:rsid w:val="5DF72993"/>
    <w:rsid w:val="5DFEA84B"/>
    <w:rsid w:val="5E02EC6C"/>
    <w:rsid w:val="5E039572"/>
    <w:rsid w:val="5E0B7AAC"/>
    <w:rsid w:val="5E101257"/>
    <w:rsid w:val="5E126E7A"/>
    <w:rsid w:val="5E145CEB"/>
    <w:rsid w:val="5E14687D"/>
    <w:rsid w:val="5E1CFE42"/>
    <w:rsid w:val="5E1E7B77"/>
    <w:rsid w:val="5E3665C1"/>
    <w:rsid w:val="5E5584C0"/>
    <w:rsid w:val="5E5AD869"/>
    <w:rsid w:val="5E5B86EE"/>
    <w:rsid w:val="5E61347B"/>
    <w:rsid w:val="5E70F00D"/>
    <w:rsid w:val="5E74A626"/>
    <w:rsid w:val="5E762DA3"/>
    <w:rsid w:val="5E76D533"/>
    <w:rsid w:val="5E816B47"/>
    <w:rsid w:val="5E8696D5"/>
    <w:rsid w:val="5E8BA961"/>
    <w:rsid w:val="5E91813C"/>
    <w:rsid w:val="5EA2B536"/>
    <w:rsid w:val="5EAA3E12"/>
    <w:rsid w:val="5EAB181E"/>
    <w:rsid w:val="5EB05D68"/>
    <w:rsid w:val="5EB6D81B"/>
    <w:rsid w:val="5EC07756"/>
    <w:rsid w:val="5EC26B24"/>
    <w:rsid w:val="5EC89771"/>
    <w:rsid w:val="5ECF3809"/>
    <w:rsid w:val="5ED2CAEC"/>
    <w:rsid w:val="5EE00A9C"/>
    <w:rsid w:val="5EE56667"/>
    <w:rsid w:val="5EE9C754"/>
    <w:rsid w:val="5EEA0081"/>
    <w:rsid w:val="5EEA7471"/>
    <w:rsid w:val="5EF3F813"/>
    <w:rsid w:val="5EF914E2"/>
    <w:rsid w:val="5EF97C7E"/>
    <w:rsid w:val="5EFC2BAC"/>
    <w:rsid w:val="5EFDE473"/>
    <w:rsid w:val="5F003A32"/>
    <w:rsid w:val="5F01D433"/>
    <w:rsid w:val="5F14C0CF"/>
    <w:rsid w:val="5F1818D0"/>
    <w:rsid w:val="5F1874F2"/>
    <w:rsid w:val="5F1A415B"/>
    <w:rsid w:val="5F1B4F5F"/>
    <w:rsid w:val="5F27C2E5"/>
    <w:rsid w:val="5F2981AC"/>
    <w:rsid w:val="5F2D4102"/>
    <w:rsid w:val="5F367A62"/>
    <w:rsid w:val="5F45BF14"/>
    <w:rsid w:val="5F465AD3"/>
    <w:rsid w:val="5F481439"/>
    <w:rsid w:val="5F49A75A"/>
    <w:rsid w:val="5F49F4AA"/>
    <w:rsid w:val="5F4B4B63"/>
    <w:rsid w:val="5F4F454C"/>
    <w:rsid w:val="5F4F56DA"/>
    <w:rsid w:val="5F522821"/>
    <w:rsid w:val="5F5AB164"/>
    <w:rsid w:val="5F64CFD4"/>
    <w:rsid w:val="5F71311B"/>
    <w:rsid w:val="5F7AF312"/>
    <w:rsid w:val="5F87C513"/>
    <w:rsid w:val="5F930C62"/>
    <w:rsid w:val="5F95734B"/>
    <w:rsid w:val="5F9FDE22"/>
    <w:rsid w:val="5FA86BFA"/>
    <w:rsid w:val="5FAA5FDC"/>
    <w:rsid w:val="5FAD3220"/>
    <w:rsid w:val="5FB1ACB2"/>
    <w:rsid w:val="5FB2FF11"/>
    <w:rsid w:val="5FB32F7B"/>
    <w:rsid w:val="5FC39634"/>
    <w:rsid w:val="5FCF46BD"/>
    <w:rsid w:val="5FD2563A"/>
    <w:rsid w:val="5FE42DA7"/>
    <w:rsid w:val="5FE61444"/>
    <w:rsid w:val="5FEAEBE4"/>
    <w:rsid w:val="5FF31571"/>
    <w:rsid w:val="5FFB3272"/>
    <w:rsid w:val="600648D8"/>
    <w:rsid w:val="60075D3B"/>
    <w:rsid w:val="600B3EC3"/>
    <w:rsid w:val="6010493D"/>
    <w:rsid w:val="6011836A"/>
    <w:rsid w:val="60143141"/>
    <w:rsid w:val="60246DB7"/>
    <w:rsid w:val="602C141B"/>
    <w:rsid w:val="603059B7"/>
    <w:rsid w:val="603B2C59"/>
    <w:rsid w:val="6043232A"/>
    <w:rsid w:val="6056C701"/>
    <w:rsid w:val="605914BB"/>
    <w:rsid w:val="605A7741"/>
    <w:rsid w:val="607BE77C"/>
    <w:rsid w:val="607E6FA8"/>
    <w:rsid w:val="607F33CD"/>
    <w:rsid w:val="608CD64A"/>
    <w:rsid w:val="60959F3D"/>
    <w:rsid w:val="609F004C"/>
    <w:rsid w:val="60A9C765"/>
    <w:rsid w:val="60AC1A72"/>
    <w:rsid w:val="60B578C3"/>
    <w:rsid w:val="60B89404"/>
    <w:rsid w:val="60C5501B"/>
    <w:rsid w:val="60D3F471"/>
    <w:rsid w:val="60D72345"/>
    <w:rsid w:val="60DDA695"/>
    <w:rsid w:val="60E77A05"/>
    <w:rsid w:val="60EB6D8D"/>
    <w:rsid w:val="60EC9BA9"/>
    <w:rsid w:val="60ECFF39"/>
    <w:rsid w:val="60F12D4A"/>
    <w:rsid w:val="60F20BFF"/>
    <w:rsid w:val="60F4DA2B"/>
    <w:rsid w:val="6105374F"/>
    <w:rsid w:val="610655C9"/>
    <w:rsid w:val="610BF7BD"/>
    <w:rsid w:val="610FFAA0"/>
    <w:rsid w:val="6115B2C9"/>
    <w:rsid w:val="611A3DB8"/>
    <w:rsid w:val="611BEC25"/>
    <w:rsid w:val="611CB0F5"/>
    <w:rsid w:val="61309405"/>
    <w:rsid w:val="61465B14"/>
    <w:rsid w:val="614C3D19"/>
    <w:rsid w:val="6150921D"/>
    <w:rsid w:val="615447AF"/>
    <w:rsid w:val="61569FC3"/>
    <w:rsid w:val="6157A1E6"/>
    <w:rsid w:val="6157C1D5"/>
    <w:rsid w:val="615FE8BA"/>
    <w:rsid w:val="616002A9"/>
    <w:rsid w:val="61694610"/>
    <w:rsid w:val="616CF484"/>
    <w:rsid w:val="618492D3"/>
    <w:rsid w:val="61917B90"/>
    <w:rsid w:val="61953B2B"/>
    <w:rsid w:val="6197F762"/>
    <w:rsid w:val="61B14918"/>
    <w:rsid w:val="61C3CD60"/>
    <w:rsid w:val="61DA7E9A"/>
    <w:rsid w:val="61DDB44D"/>
    <w:rsid w:val="61DE45DA"/>
    <w:rsid w:val="61E21429"/>
    <w:rsid w:val="61E57391"/>
    <w:rsid w:val="61EED2EA"/>
    <w:rsid w:val="61F6B96B"/>
    <w:rsid w:val="61F85EC1"/>
    <w:rsid w:val="61FCD579"/>
    <w:rsid w:val="6209F8F4"/>
    <w:rsid w:val="620D2E81"/>
    <w:rsid w:val="62108C07"/>
    <w:rsid w:val="622DE2A2"/>
    <w:rsid w:val="6230808D"/>
    <w:rsid w:val="62356F2A"/>
    <w:rsid w:val="623E0067"/>
    <w:rsid w:val="6248E73A"/>
    <w:rsid w:val="62513219"/>
    <w:rsid w:val="62543933"/>
    <w:rsid w:val="62601039"/>
    <w:rsid w:val="627328D3"/>
    <w:rsid w:val="627332B1"/>
    <w:rsid w:val="6277408C"/>
    <w:rsid w:val="6277A825"/>
    <w:rsid w:val="6278D7DB"/>
    <w:rsid w:val="627D1002"/>
    <w:rsid w:val="6285C971"/>
    <w:rsid w:val="6288FD9F"/>
    <w:rsid w:val="628BC575"/>
    <w:rsid w:val="628CD415"/>
    <w:rsid w:val="628D4539"/>
    <w:rsid w:val="628F825D"/>
    <w:rsid w:val="629264D9"/>
    <w:rsid w:val="62977DB5"/>
    <w:rsid w:val="629E9B25"/>
    <w:rsid w:val="629ED3A7"/>
    <w:rsid w:val="62A84FFC"/>
    <w:rsid w:val="62B5CF96"/>
    <w:rsid w:val="62B9B816"/>
    <w:rsid w:val="62C1BB65"/>
    <w:rsid w:val="62C97C68"/>
    <w:rsid w:val="62CA2F7F"/>
    <w:rsid w:val="62CB42EB"/>
    <w:rsid w:val="62D1DB28"/>
    <w:rsid w:val="62D4C3A0"/>
    <w:rsid w:val="62D7E874"/>
    <w:rsid w:val="62DA39BA"/>
    <w:rsid w:val="62E1FCF6"/>
    <w:rsid w:val="62E26C73"/>
    <w:rsid w:val="62E96785"/>
    <w:rsid w:val="62FE2E5C"/>
    <w:rsid w:val="6301F26C"/>
    <w:rsid w:val="630C53A5"/>
    <w:rsid w:val="6313B3A4"/>
    <w:rsid w:val="6319E034"/>
    <w:rsid w:val="631D722F"/>
    <w:rsid w:val="631F3526"/>
    <w:rsid w:val="631FED28"/>
    <w:rsid w:val="632753E2"/>
    <w:rsid w:val="6328F9FD"/>
    <w:rsid w:val="632BA259"/>
    <w:rsid w:val="632CC83D"/>
    <w:rsid w:val="633465EC"/>
    <w:rsid w:val="633815DC"/>
    <w:rsid w:val="633976F4"/>
    <w:rsid w:val="633991F4"/>
    <w:rsid w:val="633D72E0"/>
    <w:rsid w:val="634025ED"/>
    <w:rsid w:val="63461688"/>
    <w:rsid w:val="634B3A25"/>
    <w:rsid w:val="634CEA4D"/>
    <w:rsid w:val="635381BC"/>
    <w:rsid w:val="635BE36F"/>
    <w:rsid w:val="635D65E0"/>
    <w:rsid w:val="6362D675"/>
    <w:rsid w:val="6366781E"/>
    <w:rsid w:val="636C2AB4"/>
    <w:rsid w:val="6380F2C0"/>
    <w:rsid w:val="6385CACC"/>
    <w:rsid w:val="63864482"/>
    <w:rsid w:val="63924B86"/>
    <w:rsid w:val="63925389"/>
    <w:rsid w:val="6395895B"/>
    <w:rsid w:val="6395C5FF"/>
    <w:rsid w:val="63971D47"/>
    <w:rsid w:val="63A7F6CF"/>
    <w:rsid w:val="63AF5DF8"/>
    <w:rsid w:val="63B5E939"/>
    <w:rsid w:val="63B95D37"/>
    <w:rsid w:val="63BE94B3"/>
    <w:rsid w:val="63C26FFE"/>
    <w:rsid w:val="63E9CB87"/>
    <w:rsid w:val="63EC3274"/>
    <w:rsid w:val="63EFC8AE"/>
    <w:rsid w:val="63F0F207"/>
    <w:rsid w:val="63FDE44D"/>
    <w:rsid w:val="63FFA34D"/>
    <w:rsid w:val="642502BA"/>
    <w:rsid w:val="642621CD"/>
    <w:rsid w:val="64293F26"/>
    <w:rsid w:val="64298039"/>
    <w:rsid w:val="642BA377"/>
    <w:rsid w:val="642E2C68"/>
    <w:rsid w:val="6432A1C2"/>
    <w:rsid w:val="6435AAB8"/>
    <w:rsid w:val="6436EE04"/>
    <w:rsid w:val="64376EFC"/>
    <w:rsid w:val="64389C5A"/>
    <w:rsid w:val="643DDF85"/>
    <w:rsid w:val="643E4565"/>
    <w:rsid w:val="64423E56"/>
    <w:rsid w:val="644421BD"/>
    <w:rsid w:val="6445CB68"/>
    <w:rsid w:val="64496870"/>
    <w:rsid w:val="644DA2F5"/>
    <w:rsid w:val="64517C6C"/>
    <w:rsid w:val="64529DB2"/>
    <w:rsid w:val="64559A41"/>
    <w:rsid w:val="6457DF5A"/>
    <w:rsid w:val="645E634C"/>
    <w:rsid w:val="645EB640"/>
    <w:rsid w:val="64733644"/>
    <w:rsid w:val="6477D486"/>
    <w:rsid w:val="64798EF5"/>
    <w:rsid w:val="647DEFDD"/>
    <w:rsid w:val="6482BBCF"/>
    <w:rsid w:val="648D991B"/>
    <w:rsid w:val="648EC4D3"/>
    <w:rsid w:val="648F09C2"/>
    <w:rsid w:val="6490B394"/>
    <w:rsid w:val="64A2944D"/>
    <w:rsid w:val="64A5EA9A"/>
    <w:rsid w:val="64ACF672"/>
    <w:rsid w:val="64B7C325"/>
    <w:rsid w:val="64BB7725"/>
    <w:rsid w:val="64BC65E7"/>
    <w:rsid w:val="64C085F7"/>
    <w:rsid w:val="64C6E62B"/>
    <w:rsid w:val="64CC2236"/>
    <w:rsid w:val="64D742AC"/>
    <w:rsid w:val="64DDA4D7"/>
    <w:rsid w:val="64E3C845"/>
    <w:rsid w:val="64E5B4F3"/>
    <w:rsid w:val="64E70D3A"/>
    <w:rsid w:val="64E8955F"/>
    <w:rsid w:val="64EC0656"/>
    <w:rsid w:val="64F4A463"/>
    <w:rsid w:val="64F91605"/>
    <w:rsid w:val="64FB468A"/>
    <w:rsid w:val="64FE007F"/>
    <w:rsid w:val="650303E3"/>
    <w:rsid w:val="6503FA6A"/>
    <w:rsid w:val="6509003F"/>
    <w:rsid w:val="6509FF2F"/>
    <w:rsid w:val="650B3356"/>
    <w:rsid w:val="650B6390"/>
    <w:rsid w:val="650C9481"/>
    <w:rsid w:val="6512C30B"/>
    <w:rsid w:val="6515429A"/>
    <w:rsid w:val="6517B17C"/>
    <w:rsid w:val="651A4B6A"/>
    <w:rsid w:val="651BE98C"/>
    <w:rsid w:val="65240E68"/>
    <w:rsid w:val="652690D7"/>
    <w:rsid w:val="652B0C8F"/>
    <w:rsid w:val="65344B22"/>
    <w:rsid w:val="653EB720"/>
    <w:rsid w:val="6546196A"/>
    <w:rsid w:val="65468471"/>
    <w:rsid w:val="654D1F19"/>
    <w:rsid w:val="6554BE93"/>
    <w:rsid w:val="6554FE8F"/>
    <w:rsid w:val="655EFAAF"/>
    <w:rsid w:val="6564C063"/>
    <w:rsid w:val="65749151"/>
    <w:rsid w:val="6574D11E"/>
    <w:rsid w:val="6576CC17"/>
    <w:rsid w:val="657924D1"/>
    <w:rsid w:val="657FED7D"/>
    <w:rsid w:val="6584A679"/>
    <w:rsid w:val="658BA565"/>
    <w:rsid w:val="65942D50"/>
    <w:rsid w:val="659664C8"/>
    <w:rsid w:val="65B9838F"/>
    <w:rsid w:val="65BCD2DD"/>
    <w:rsid w:val="65C360AF"/>
    <w:rsid w:val="65C6872E"/>
    <w:rsid w:val="65D1AF6F"/>
    <w:rsid w:val="65D4BF8A"/>
    <w:rsid w:val="65D671A1"/>
    <w:rsid w:val="65D695E7"/>
    <w:rsid w:val="65ED350E"/>
    <w:rsid w:val="65F828CF"/>
    <w:rsid w:val="65FCADF2"/>
    <w:rsid w:val="6603ECE3"/>
    <w:rsid w:val="6610B5A2"/>
    <w:rsid w:val="6614610D"/>
    <w:rsid w:val="66475014"/>
    <w:rsid w:val="664E5E47"/>
    <w:rsid w:val="66556C72"/>
    <w:rsid w:val="6657787A"/>
    <w:rsid w:val="665B5B20"/>
    <w:rsid w:val="6662D06D"/>
    <w:rsid w:val="666A4172"/>
    <w:rsid w:val="666AA166"/>
    <w:rsid w:val="666C3580"/>
    <w:rsid w:val="6670B9D3"/>
    <w:rsid w:val="6671F810"/>
    <w:rsid w:val="667C0556"/>
    <w:rsid w:val="66843B9D"/>
    <w:rsid w:val="668497F7"/>
    <w:rsid w:val="668AFC60"/>
    <w:rsid w:val="668BC0AE"/>
    <w:rsid w:val="66936D3E"/>
    <w:rsid w:val="66979A61"/>
    <w:rsid w:val="669CF6C9"/>
    <w:rsid w:val="66A044ED"/>
    <w:rsid w:val="66A971F5"/>
    <w:rsid w:val="66BE7A0D"/>
    <w:rsid w:val="66C794B3"/>
    <w:rsid w:val="66CD394B"/>
    <w:rsid w:val="66D3619C"/>
    <w:rsid w:val="66DE43DB"/>
    <w:rsid w:val="66E3ADFE"/>
    <w:rsid w:val="66E55F58"/>
    <w:rsid w:val="66E6FA3D"/>
    <w:rsid w:val="66F02AEA"/>
    <w:rsid w:val="66F4CE2C"/>
    <w:rsid w:val="66FA0802"/>
    <w:rsid w:val="67088A10"/>
    <w:rsid w:val="670C9E69"/>
    <w:rsid w:val="6718DCD4"/>
    <w:rsid w:val="671BBB62"/>
    <w:rsid w:val="671C6A1D"/>
    <w:rsid w:val="671C8257"/>
    <w:rsid w:val="671FEDFC"/>
    <w:rsid w:val="6734A59A"/>
    <w:rsid w:val="6738EBAC"/>
    <w:rsid w:val="673A6295"/>
    <w:rsid w:val="675C4556"/>
    <w:rsid w:val="67607495"/>
    <w:rsid w:val="6768E5D9"/>
    <w:rsid w:val="676C43F6"/>
    <w:rsid w:val="6774DDD8"/>
    <w:rsid w:val="677A46BD"/>
    <w:rsid w:val="677AE464"/>
    <w:rsid w:val="6789B626"/>
    <w:rsid w:val="678A721E"/>
    <w:rsid w:val="6798D299"/>
    <w:rsid w:val="679B17F2"/>
    <w:rsid w:val="679CBDEA"/>
    <w:rsid w:val="67A0EB03"/>
    <w:rsid w:val="67A4D42D"/>
    <w:rsid w:val="67B2786D"/>
    <w:rsid w:val="67BCF541"/>
    <w:rsid w:val="67BE0942"/>
    <w:rsid w:val="67C5A9AF"/>
    <w:rsid w:val="67D79A24"/>
    <w:rsid w:val="67D93A01"/>
    <w:rsid w:val="67E3328B"/>
    <w:rsid w:val="67E3C7AA"/>
    <w:rsid w:val="67E3C9F2"/>
    <w:rsid w:val="67EF11C5"/>
    <w:rsid w:val="67F32240"/>
    <w:rsid w:val="67F3670B"/>
    <w:rsid w:val="67F8452B"/>
    <w:rsid w:val="67FD19FA"/>
    <w:rsid w:val="67FECFFF"/>
    <w:rsid w:val="68008685"/>
    <w:rsid w:val="680170D1"/>
    <w:rsid w:val="6806A8EB"/>
    <w:rsid w:val="680B79C9"/>
    <w:rsid w:val="681247AD"/>
    <w:rsid w:val="68137BEF"/>
    <w:rsid w:val="681503BC"/>
    <w:rsid w:val="681C41D3"/>
    <w:rsid w:val="6820B89F"/>
    <w:rsid w:val="6828C7B7"/>
    <w:rsid w:val="683BC141"/>
    <w:rsid w:val="683D34C4"/>
    <w:rsid w:val="683F2BB0"/>
    <w:rsid w:val="684314A7"/>
    <w:rsid w:val="6848A1EE"/>
    <w:rsid w:val="684960D3"/>
    <w:rsid w:val="68528D3F"/>
    <w:rsid w:val="6866B72A"/>
    <w:rsid w:val="6871F3DA"/>
    <w:rsid w:val="68739D45"/>
    <w:rsid w:val="6874ADAA"/>
    <w:rsid w:val="68765223"/>
    <w:rsid w:val="687A4A2B"/>
    <w:rsid w:val="687D4314"/>
    <w:rsid w:val="6884B8E0"/>
    <w:rsid w:val="688AEC34"/>
    <w:rsid w:val="688B1C34"/>
    <w:rsid w:val="688E1F54"/>
    <w:rsid w:val="68922D36"/>
    <w:rsid w:val="6899E04A"/>
    <w:rsid w:val="689F6CF4"/>
    <w:rsid w:val="689FF75D"/>
    <w:rsid w:val="68A1969E"/>
    <w:rsid w:val="68AB2ECC"/>
    <w:rsid w:val="68AE4825"/>
    <w:rsid w:val="68B44D11"/>
    <w:rsid w:val="68BBF1B3"/>
    <w:rsid w:val="68DEE713"/>
    <w:rsid w:val="68E2E519"/>
    <w:rsid w:val="68E93144"/>
    <w:rsid w:val="68EC4915"/>
    <w:rsid w:val="68EEC31B"/>
    <w:rsid w:val="68F13436"/>
    <w:rsid w:val="68F2B299"/>
    <w:rsid w:val="68F5B995"/>
    <w:rsid w:val="6902F363"/>
    <w:rsid w:val="690E9A03"/>
    <w:rsid w:val="6912137D"/>
    <w:rsid w:val="691A0E1D"/>
    <w:rsid w:val="691B203B"/>
    <w:rsid w:val="691B8CB3"/>
    <w:rsid w:val="69214613"/>
    <w:rsid w:val="6927DD05"/>
    <w:rsid w:val="692B4706"/>
    <w:rsid w:val="6932C3E7"/>
    <w:rsid w:val="6936FC8D"/>
    <w:rsid w:val="693ADC86"/>
    <w:rsid w:val="6949169D"/>
    <w:rsid w:val="694B3F10"/>
    <w:rsid w:val="694D7F93"/>
    <w:rsid w:val="69526588"/>
    <w:rsid w:val="695CA3AC"/>
    <w:rsid w:val="695FDA08"/>
    <w:rsid w:val="6962E870"/>
    <w:rsid w:val="69649CDD"/>
    <w:rsid w:val="6965A5EE"/>
    <w:rsid w:val="697288A0"/>
    <w:rsid w:val="697D6E84"/>
    <w:rsid w:val="6981A8BC"/>
    <w:rsid w:val="698558FA"/>
    <w:rsid w:val="69898CE5"/>
    <w:rsid w:val="698AB3E8"/>
    <w:rsid w:val="6991B240"/>
    <w:rsid w:val="6995D720"/>
    <w:rsid w:val="699C56E6"/>
    <w:rsid w:val="69A0AE7C"/>
    <w:rsid w:val="69A2245A"/>
    <w:rsid w:val="69ABD715"/>
    <w:rsid w:val="69ABEBF9"/>
    <w:rsid w:val="69AF543C"/>
    <w:rsid w:val="69B26021"/>
    <w:rsid w:val="69BD842B"/>
    <w:rsid w:val="69C3763F"/>
    <w:rsid w:val="69C732E2"/>
    <w:rsid w:val="69D1538E"/>
    <w:rsid w:val="69F25744"/>
    <w:rsid w:val="69F31105"/>
    <w:rsid w:val="69FA81CB"/>
    <w:rsid w:val="69FFC0F3"/>
    <w:rsid w:val="6A040F61"/>
    <w:rsid w:val="6A051495"/>
    <w:rsid w:val="6A089E84"/>
    <w:rsid w:val="6A0A5891"/>
    <w:rsid w:val="6A0B5CCF"/>
    <w:rsid w:val="6A0EB6C5"/>
    <w:rsid w:val="6A115D84"/>
    <w:rsid w:val="6A153A15"/>
    <w:rsid w:val="6A170E22"/>
    <w:rsid w:val="6A174971"/>
    <w:rsid w:val="6A17CBB7"/>
    <w:rsid w:val="6A1EDCA1"/>
    <w:rsid w:val="6A242543"/>
    <w:rsid w:val="6A342B4A"/>
    <w:rsid w:val="6A3D8A65"/>
    <w:rsid w:val="6A3E2E6C"/>
    <w:rsid w:val="6A474927"/>
    <w:rsid w:val="6A4AD572"/>
    <w:rsid w:val="6A4FB29D"/>
    <w:rsid w:val="6A52BC1B"/>
    <w:rsid w:val="6A54BF5E"/>
    <w:rsid w:val="6A6B5AA9"/>
    <w:rsid w:val="6A6D2891"/>
    <w:rsid w:val="6A7F6E88"/>
    <w:rsid w:val="6A81326D"/>
    <w:rsid w:val="6A869809"/>
    <w:rsid w:val="6A8805F6"/>
    <w:rsid w:val="6A8903C4"/>
    <w:rsid w:val="6A89B551"/>
    <w:rsid w:val="6A8C9D6E"/>
    <w:rsid w:val="6A934E9F"/>
    <w:rsid w:val="6A937396"/>
    <w:rsid w:val="6A97F2F5"/>
    <w:rsid w:val="6AA30D18"/>
    <w:rsid w:val="6AA76EB4"/>
    <w:rsid w:val="6AA86491"/>
    <w:rsid w:val="6AAD0DD0"/>
    <w:rsid w:val="6AB1DC75"/>
    <w:rsid w:val="6AB9C9BB"/>
    <w:rsid w:val="6ABF08F6"/>
    <w:rsid w:val="6AD58C7D"/>
    <w:rsid w:val="6AD74747"/>
    <w:rsid w:val="6ADEE37A"/>
    <w:rsid w:val="6AEAB6EB"/>
    <w:rsid w:val="6AEB21B2"/>
    <w:rsid w:val="6AFCE6A2"/>
    <w:rsid w:val="6B029B6C"/>
    <w:rsid w:val="6B105DE5"/>
    <w:rsid w:val="6B1C6AF8"/>
    <w:rsid w:val="6B1DB42D"/>
    <w:rsid w:val="6B202532"/>
    <w:rsid w:val="6B222AC3"/>
    <w:rsid w:val="6B2558EB"/>
    <w:rsid w:val="6B2A4BEC"/>
    <w:rsid w:val="6B2EABF1"/>
    <w:rsid w:val="6B310140"/>
    <w:rsid w:val="6B35BA5D"/>
    <w:rsid w:val="6B3A2E44"/>
    <w:rsid w:val="6B3D9459"/>
    <w:rsid w:val="6B437E62"/>
    <w:rsid w:val="6B47FA11"/>
    <w:rsid w:val="6B4D1A97"/>
    <w:rsid w:val="6B564FAE"/>
    <w:rsid w:val="6B611EF3"/>
    <w:rsid w:val="6B634849"/>
    <w:rsid w:val="6B64E037"/>
    <w:rsid w:val="6B662468"/>
    <w:rsid w:val="6B6E44EF"/>
    <w:rsid w:val="6B74938E"/>
    <w:rsid w:val="6B7A5A60"/>
    <w:rsid w:val="6B7A88A4"/>
    <w:rsid w:val="6B7DA363"/>
    <w:rsid w:val="6B862113"/>
    <w:rsid w:val="6B866B16"/>
    <w:rsid w:val="6B868D19"/>
    <w:rsid w:val="6B8727E5"/>
    <w:rsid w:val="6B94EB7D"/>
    <w:rsid w:val="6BA1DA72"/>
    <w:rsid w:val="6BB69037"/>
    <w:rsid w:val="6BBAA936"/>
    <w:rsid w:val="6BC6EEA3"/>
    <w:rsid w:val="6BC9AB5B"/>
    <w:rsid w:val="6BDCBB6C"/>
    <w:rsid w:val="6BE3A4D3"/>
    <w:rsid w:val="6BEB813A"/>
    <w:rsid w:val="6BF0FEB8"/>
    <w:rsid w:val="6BF45EC9"/>
    <w:rsid w:val="6BFB827E"/>
    <w:rsid w:val="6BFF95C4"/>
    <w:rsid w:val="6C09398B"/>
    <w:rsid w:val="6C119888"/>
    <w:rsid w:val="6C1E122A"/>
    <w:rsid w:val="6C2375AB"/>
    <w:rsid w:val="6C28701B"/>
    <w:rsid w:val="6C2BC603"/>
    <w:rsid w:val="6C347ACA"/>
    <w:rsid w:val="6C424C90"/>
    <w:rsid w:val="6C42526C"/>
    <w:rsid w:val="6C427C43"/>
    <w:rsid w:val="6C47893E"/>
    <w:rsid w:val="6C4B0149"/>
    <w:rsid w:val="6C4D8396"/>
    <w:rsid w:val="6C4DEFAC"/>
    <w:rsid w:val="6C54F5E6"/>
    <w:rsid w:val="6C588F7B"/>
    <w:rsid w:val="6C5C054A"/>
    <w:rsid w:val="6C64AAF2"/>
    <w:rsid w:val="6C669B20"/>
    <w:rsid w:val="6C746723"/>
    <w:rsid w:val="6C846BC8"/>
    <w:rsid w:val="6C8D0C14"/>
    <w:rsid w:val="6C9DC276"/>
    <w:rsid w:val="6CA2B60D"/>
    <w:rsid w:val="6CA4341F"/>
    <w:rsid w:val="6CA69FD1"/>
    <w:rsid w:val="6CABC87C"/>
    <w:rsid w:val="6CAEB670"/>
    <w:rsid w:val="6CB19491"/>
    <w:rsid w:val="6CB27293"/>
    <w:rsid w:val="6CB800D1"/>
    <w:rsid w:val="6CBAC0ED"/>
    <w:rsid w:val="6CC4AAD7"/>
    <w:rsid w:val="6CC5B002"/>
    <w:rsid w:val="6CCD0C27"/>
    <w:rsid w:val="6CCE25AB"/>
    <w:rsid w:val="6CCFD1C0"/>
    <w:rsid w:val="6CD31D4E"/>
    <w:rsid w:val="6CDCEDE7"/>
    <w:rsid w:val="6CE419C9"/>
    <w:rsid w:val="6CE4E2C8"/>
    <w:rsid w:val="6CE5E691"/>
    <w:rsid w:val="6CEA962E"/>
    <w:rsid w:val="6CEC5780"/>
    <w:rsid w:val="6CF75FF2"/>
    <w:rsid w:val="6CF86E8D"/>
    <w:rsid w:val="6CFFE9A3"/>
    <w:rsid w:val="6D006F98"/>
    <w:rsid w:val="6D00D4EA"/>
    <w:rsid w:val="6D04DBF8"/>
    <w:rsid w:val="6D056A94"/>
    <w:rsid w:val="6D07D37A"/>
    <w:rsid w:val="6D0A06C6"/>
    <w:rsid w:val="6D1258E2"/>
    <w:rsid w:val="6D14F918"/>
    <w:rsid w:val="6D174854"/>
    <w:rsid w:val="6D1AA8DC"/>
    <w:rsid w:val="6D1B2E60"/>
    <w:rsid w:val="6D1EBFF6"/>
    <w:rsid w:val="6D28AC43"/>
    <w:rsid w:val="6D2CADEA"/>
    <w:rsid w:val="6D33FC49"/>
    <w:rsid w:val="6D355203"/>
    <w:rsid w:val="6D3BD9BD"/>
    <w:rsid w:val="6D3EF133"/>
    <w:rsid w:val="6D6777E2"/>
    <w:rsid w:val="6D69E236"/>
    <w:rsid w:val="6D715739"/>
    <w:rsid w:val="6D7184CC"/>
    <w:rsid w:val="6D72059A"/>
    <w:rsid w:val="6D750C63"/>
    <w:rsid w:val="6D80DC23"/>
    <w:rsid w:val="6D850A92"/>
    <w:rsid w:val="6D8DA028"/>
    <w:rsid w:val="6D8FC917"/>
    <w:rsid w:val="6D9A79C2"/>
    <w:rsid w:val="6D9C8BCF"/>
    <w:rsid w:val="6DB51A83"/>
    <w:rsid w:val="6DD7FCA1"/>
    <w:rsid w:val="6DE03D7A"/>
    <w:rsid w:val="6DE4AE92"/>
    <w:rsid w:val="6DE6F357"/>
    <w:rsid w:val="6DE7F277"/>
    <w:rsid w:val="6DEFEFBC"/>
    <w:rsid w:val="6DF5E1C1"/>
    <w:rsid w:val="6E00D10A"/>
    <w:rsid w:val="6E07AB53"/>
    <w:rsid w:val="6E0B1372"/>
    <w:rsid w:val="6E135855"/>
    <w:rsid w:val="6E1AB54A"/>
    <w:rsid w:val="6E1E0352"/>
    <w:rsid w:val="6E39EDDE"/>
    <w:rsid w:val="6E3CCC3F"/>
    <w:rsid w:val="6E3D6F03"/>
    <w:rsid w:val="6E4C5D77"/>
    <w:rsid w:val="6E50A8C8"/>
    <w:rsid w:val="6E533ABA"/>
    <w:rsid w:val="6E579F9D"/>
    <w:rsid w:val="6E664DCB"/>
    <w:rsid w:val="6E696D3D"/>
    <w:rsid w:val="6E6E2539"/>
    <w:rsid w:val="6E73FF67"/>
    <w:rsid w:val="6E7A1DD8"/>
    <w:rsid w:val="6E84376B"/>
    <w:rsid w:val="6E849092"/>
    <w:rsid w:val="6E86A093"/>
    <w:rsid w:val="6E8B47F5"/>
    <w:rsid w:val="6E8F85E5"/>
    <w:rsid w:val="6E939FEC"/>
    <w:rsid w:val="6E98C25D"/>
    <w:rsid w:val="6E999721"/>
    <w:rsid w:val="6EA17645"/>
    <w:rsid w:val="6EA1ADA9"/>
    <w:rsid w:val="6EAD4B19"/>
    <w:rsid w:val="6EAE3546"/>
    <w:rsid w:val="6EAF6B4F"/>
    <w:rsid w:val="6EB0C739"/>
    <w:rsid w:val="6EBAA81F"/>
    <w:rsid w:val="6EC432F1"/>
    <w:rsid w:val="6EC59E10"/>
    <w:rsid w:val="6EC89F51"/>
    <w:rsid w:val="6EC8C1F3"/>
    <w:rsid w:val="6ED1270A"/>
    <w:rsid w:val="6ED15915"/>
    <w:rsid w:val="6ED4FE83"/>
    <w:rsid w:val="6ED9BDD0"/>
    <w:rsid w:val="6EE2565E"/>
    <w:rsid w:val="6EE297EB"/>
    <w:rsid w:val="6EE61869"/>
    <w:rsid w:val="6EE7EDA0"/>
    <w:rsid w:val="6EE85079"/>
    <w:rsid w:val="6EEDE0EC"/>
    <w:rsid w:val="6EF2AF99"/>
    <w:rsid w:val="6EF50721"/>
    <w:rsid w:val="6EFF064E"/>
    <w:rsid w:val="6F05B028"/>
    <w:rsid w:val="6F0BEA6B"/>
    <w:rsid w:val="6F118E1A"/>
    <w:rsid w:val="6F17E3D5"/>
    <w:rsid w:val="6F19FEDD"/>
    <w:rsid w:val="6F1DA607"/>
    <w:rsid w:val="6F21ABAC"/>
    <w:rsid w:val="6F225993"/>
    <w:rsid w:val="6F2FA0FE"/>
    <w:rsid w:val="6F31B72A"/>
    <w:rsid w:val="6F3C4F41"/>
    <w:rsid w:val="6F3FFCA1"/>
    <w:rsid w:val="6F4CAD3D"/>
    <w:rsid w:val="6F4E3394"/>
    <w:rsid w:val="6F5590B8"/>
    <w:rsid w:val="6F56FCA6"/>
    <w:rsid w:val="6F5C2CDC"/>
    <w:rsid w:val="6F638354"/>
    <w:rsid w:val="6F648AFF"/>
    <w:rsid w:val="6F737809"/>
    <w:rsid w:val="6F7A9235"/>
    <w:rsid w:val="6F81E274"/>
    <w:rsid w:val="6F85718F"/>
    <w:rsid w:val="6F8A0DB7"/>
    <w:rsid w:val="6F8CC69F"/>
    <w:rsid w:val="6F8DDF90"/>
    <w:rsid w:val="6F97D31C"/>
    <w:rsid w:val="6F9A552E"/>
    <w:rsid w:val="6FA62853"/>
    <w:rsid w:val="6FA84DC1"/>
    <w:rsid w:val="6FAD4CD0"/>
    <w:rsid w:val="6FB11DED"/>
    <w:rsid w:val="6FB2CF0F"/>
    <w:rsid w:val="6FB3C7DF"/>
    <w:rsid w:val="6FB5B58E"/>
    <w:rsid w:val="6FBB7BCD"/>
    <w:rsid w:val="6FC33185"/>
    <w:rsid w:val="6FC3EA1C"/>
    <w:rsid w:val="6FD02E94"/>
    <w:rsid w:val="6FD4E553"/>
    <w:rsid w:val="6FD6BF9A"/>
    <w:rsid w:val="6FDB8082"/>
    <w:rsid w:val="6FDBE62D"/>
    <w:rsid w:val="6FE0D5D1"/>
    <w:rsid w:val="6FE18368"/>
    <w:rsid w:val="6FE5B09B"/>
    <w:rsid w:val="6FEAED2C"/>
    <w:rsid w:val="6FF2785E"/>
    <w:rsid w:val="6FF818EF"/>
    <w:rsid w:val="6FF974FA"/>
    <w:rsid w:val="7007F60B"/>
    <w:rsid w:val="70089660"/>
    <w:rsid w:val="700CDD91"/>
    <w:rsid w:val="700CF0A9"/>
    <w:rsid w:val="70141FC4"/>
    <w:rsid w:val="701DC9DF"/>
    <w:rsid w:val="701F21B3"/>
    <w:rsid w:val="70202847"/>
    <w:rsid w:val="7022BE91"/>
    <w:rsid w:val="70262E97"/>
    <w:rsid w:val="7026DFE2"/>
    <w:rsid w:val="70295886"/>
    <w:rsid w:val="702A9157"/>
    <w:rsid w:val="70390254"/>
    <w:rsid w:val="703E1F2F"/>
    <w:rsid w:val="703F01C1"/>
    <w:rsid w:val="70459C1B"/>
    <w:rsid w:val="704995FC"/>
    <w:rsid w:val="7051E7F3"/>
    <w:rsid w:val="7056BF49"/>
    <w:rsid w:val="70580BA2"/>
    <w:rsid w:val="705DF833"/>
    <w:rsid w:val="70655FB5"/>
    <w:rsid w:val="706EE813"/>
    <w:rsid w:val="70702376"/>
    <w:rsid w:val="7071599D"/>
    <w:rsid w:val="707C4A45"/>
    <w:rsid w:val="708B0490"/>
    <w:rsid w:val="7092B76C"/>
    <w:rsid w:val="709A48EE"/>
    <w:rsid w:val="70ACE1D2"/>
    <w:rsid w:val="70ADC5DC"/>
    <w:rsid w:val="70BA7269"/>
    <w:rsid w:val="70BF69A5"/>
    <w:rsid w:val="70C0B5F6"/>
    <w:rsid w:val="70C53C34"/>
    <w:rsid w:val="70C8F8F2"/>
    <w:rsid w:val="70CBCC51"/>
    <w:rsid w:val="70CCF91A"/>
    <w:rsid w:val="70D34D37"/>
    <w:rsid w:val="70D6B5AF"/>
    <w:rsid w:val="70DA9355"/>
    <w:rsid w:val="70DEB113"/>
    <w:rsid w:val="70E23D34"/>
    <w:rsid w:val="70E85C93"/>
    <w:rsid w:val="70EB4E84"/>
    <w:rsid w:val="70ECEB59"/>
    <w:rsid w:val="70ED6551"/>
    <w:rsid w:val="70EDB545"/>
    <w:rsid w:val="70EF1E58"/>
    <w:rsid w:val="70F8EF05"/>
    <w:rsid w:val="710A7CFE"/>
    <w:rsid w:val="710F79A6"/>
    <w:rsid w:val="711094A4"/>
    <w:rsid w:val="71177CC6"/>
    <w:rsid w:val="711806F0"/>
    <w:rsid w:val="71210A90"/>
    <w:rsid w:val="7122CC7F"/>
    <w:rsid w:val="71326ABC"/>
    <w:rsid w:val="713B78FE"/>
    <w:rsid w:val="7143D597"/>
    <w:rsid w:val="71483B89"/>
    <w:rsid w:val="714F3330"/>
    <w:rsid w:val="714F8E6B"/>
    <w:rsid w:val="7150D2A9"/>
    <w:rsid w:val="7159C624"/>
    <w:rsid w:val="7167FBD3"/>
    <w:rsid w:val="716EAC49"/>
    <w:rsid w:val="71734238"/>
    <w:rsid w:val="71795FB0"/>
    <w:rsid w:val="717B164F"/>
    <w:rsid w:val="7180A0B3"/>
    <w:rsid w:val="7181A2B7"/>
    <w:rsid w:val="7183FC25"/>
    <w:rsid w:val="718B8910"/>
    <w:rsid w:val="7190C034"/>
    <w:rsid w:val="719A47B4"/>
    <w:rsid w:val="71A13E5F"/>
    <w:rsid w:val="71AB5D8B"/>
    <w:rsid w:val="71CAB4B1"/>
    <w:rsid w:val="71D7443C"/>
    <w:rsid w:val="71D80BE2"/>
    <w:rsid w:val="71E7DBF3"/>
    <w:rsid w:val="71EC2BFF"/>
    <w:rsid w:val="71F088DC"/>
    <w:rsid w:val="71F273C2"/>
    <w:rsid w:val="71F332E5"/>
    <w:rsid w:val="72039B5D"/>
    <w:rsid w:val="72060ACA"/>
    <w:rsid w:val="72126CF7"/>
    <w:rsid w:val="72130263"/>
    <w:rsid w:val="7214027D"/>
    <w:rsid w:val="7215C4AF"/>
    <w:rsid w:val="721E398B"/>
    <w:rsid w:val="7222367D"/>
    <w:rsid w:val="722CDE4D"/>
    <w:rsid w:val="722E22E5"/>
    <w:rsid w:val="723789D6"/>
    <w:rsid w:val="723CACEA"/>
    <w:rsid w:val="724BC559"/>
    <w:rsid w:val="724DCFB0"/>
    <w:rsid w:val="7251E828"/>
    <w:rsid w:val="72533C99"/>
    <w:rsid w:val="7262CCF7"/>
    <w:rsid w:val="7267AABE"/>
    <w:rsid w:val="72734B9E"/>
    <w:rsid w:val="728A0A80"/>
    <w:rsid w:val="728A8648"/>
    <w:rsid w:val="728F9D6C"/>
    <w:rsid w:val="72904B76"/>
    <w:rsid w:val="72918257"/>
    <w:rsid w:val="72A1621E"/>
    <w:rsid w:val="72AA27DC"/>
    <w:rsid w:val="72AD2D56"/>
    <w:rsid w:val="72B735F1"/>
    <w:rsid w:val="72BB4EA3"/>
    <w:rsid w:val="72BFD562"/>
    <w:rsid w:val="72C50E2A"/>
    <w:rsid w:val="72C8D1E3"/>
    <w:rsid w:val="72D8DD30"/>
    <w:rsid w:val="72DDA0CA"/>
    <w:rsid w:val="72EF06D5"/>
    <w:rsid w:val="7300D18A"/>
    <w:rsid w:val="7300E304"/>
    <w:rsid w:val="7307EB3B"/>
    <w:rsid w:val="7312A6A1"/>
    <w:rsid w:val="7314E0E9"/>
    <w:rsid w:val="73165111"/>
    <w:rsid w:val="7319802A"/>
    <w:rsid w:val="7320788B"/>
    <w:rsid w:val="7327767C"/>
    <w:rsid w:val="732E696E"/>
    <w:rsid w:val="732EC1FD"/>
    <w:rsid w:val="733E17C6"/>
    <w:rsid w:val="73448900"/>
    <w:rsid w:val="734DD17D"/>
    <w:rsid w:val="73535794"/>
    <w:rsid w:val="735E0155"/>
    <w:rsid w:val="7364C439"/>
    <w:rsid w:val="736CD217"/>
    <w:rsid w:val="7370FD5F"/>
    <w:rsid w:val="737857FE"/>
    <w:rsid w:val="7381CD03"/>
    <w:rsid w:val="738EE2CC"/>
    <w:rsid w:val="738F060A"/>
    <w:rsid w:val="739187BD"/>
    <w:rsid w:val="7391F76D"/>
    <w:rsid w:val="73A10CE2"/>
    <w:rsid w:val="73AB4014"/>
    <w:rsid w:val="73AD54EA"/>
    <w:rsid w:val="73B649CF"/>
    <w:rsid w:val="73B6DE1D"/>
    <w:rsid w:val="73C0B1A4"/>
    <w:rsid w:val="73D79494"/>
    <w:rsid w:val="73DF044A"/>
    <w:rsid w:val="73DF8136"/>
    <w:rsid w:val="73E34867"/>
    <w:rsid w:val="73F230D8"/>
    <w:rsid w:val="73F62781"/>
    <w:rsid w:val="7402AEC1"/>
    <w:rsid w:val="74038691"/>
    <w:rsid w:val="7406C4CD"/>
    <w:rsid w:val="7408C980"/>
    <w:rsid w:val="740C930A"/>
    <w:rsid w:val="74215896"/>
    <w:rsid w:val="7428B67A"/>
    <w:rsid w:val="743587F7"/>
    <w:rsid w:val="744A835F"/>
    <w:rsid w:val="744BEB23"/>
    <w:rsid w:val="744D8FD7"/>
    <w:rsid w:val="7455D33A"/>
    <w:rsid w:val="745DEDB8"/>
    <w:rsid w:val="745FE72F"/>
    <w:rsid w:val="74618095"/>
    <w:rsid w:val="74656A8A"/>
    <w:rsid w:val="747AC33B"/>
    <w:rsid w:val="74842F38"/>
    <w:rsid w:val="748DAB13"/>
    <w:rsid w:val="7491801B"/>
    <w:rsid w:val="74A4A25F"/>
    <w:rsid w:val="74A5D753"/>
    <w:rsid w:val="74B5779C"/>
    <w:rsid w:val="74BA17ED"/>
    <w:rsid w:val="74BEF9F4"/>
    <w:rsid w:val="74C5B7C1"/>
    <w:rsid w:val="74D0D180"/>
    <w:rsid w:val="74D5289F"/>
    <w:rsid w:val="74DA8B9D"/>
    <w:rsid w:val="74DBAF6A"/>
    <w:rsid w:val="74E05AC5"/>
    <w:rsid w:val="74E2C577"/>
    <w:rsid w:val="74F67CAC"/>
    <w:rsid w:val="74F90E6E"/>
    <w:rsid w:val="74FFB43D"/>
    <w:rsid w:val="7501FD64"/>
    <w:rsid w:val="7508A278"/>
    <w:rsid w:val="750970BB"/>
    <w:rsid w:val="750B744C"/>
    <w:rsid w:val="751C8452"/>
    <w:rsid w:val="751CB057"/>
    <w:rsid w:val="751CB781"/>
    <w:rsid w:val="7526B2A8"/>
    <w:rsid w:val="75292EC3"/>
    <w:rsid w:val="752CBAA4"/>
    <w:rsid w:val="752D812B"/>
    <w:rsid w:val="753692DC"/>
    <w:rsid w:val="753A6E90"/>
    <w:rsid w:val="753AC3ED"/>
    <w:rsid w:val="753E4C79"/>
    <w:rsid w:val="75402ADA"/>
    <w:rsid w:val="754F03EB"/>
    <w:rsid w:val="7552AB8D"/>
    <w:rsid w:val="755459D7"/>
    <w:rsid w:val="755B1784"/>
    <w:rsid w:val="7560D39A"/>
    <w:rsid w:val="7578632A"/>
    <w:rsid w:val="757FCBCC"/>
    <w:rsid w:val="75804982"/>
    <w:rsid w:val="7581B3E2"/>
    <w:rsid w:val="75863B5D"/>
    <w:rsid w:val="7588E294"/>
    <w:rsid w:val="758AF557"/>
    <w:rsid w:val="75924505"/>
    <w:rsid w:val="7594FF52"/>
    <w:rsid w:val="75956C89"/>
    <w:rsid w:val="7599B04A"/>
    <w:rsid w:val="759B59E4"/>
    <w:rsid w:val="759B5F27"/>
    <w:rsid w:val="75A6B7F8"/>
    <w:rsid w:val="75B161C2"/>
    <w:rsid w:val="75B1CDAD"/>
    <w:rsid w:val="75B70C2B"/>
    <w:rsid w:val="75BDA615"/>
    <w:rsid w:val="75C098E3"/>
    <w:rsid w:val="75C172E7"/>
    <w:rsid w:val="75C2A094"/>
    <w:rsid w:val="75CF4643"/>
    <w:rsid w:val="75CF7692"/>
    <w:rsid w:val="75D3B4B9"/>
    <w:rsid w:val="75D99A9B"/>
    <w:rsid w:val="75E6431A"/>
    <w:rsid w:val="75EB9D2A"/>
    <w:rsid w:val="75EDF433"/>
    <w:rsid w:val="75F4A0C1"/>
    <w:rsid w:val="75F7ADFD"/>
    <w:rsid w:val="75F89FFA"/>
    <w:rsid w:val="75F9925D"/>
    <w:rsid w:val="7603EC0C"/>
    <w:rsid w:val="76080593"/>
    <w:rsid w:val="760B1D80"/>
    <w:rsid w:val="760D1CAB"/>
    <w:rsid w:val="7618B05A"/>
    <w:rsid w:val="761B1D00"/>
    <w:rsid w:val="7620006C"/>
    <w:rsid w:val="762577F7"/>
    <w:rsid w:val="7626690B"/>
    <w:rsid w:val="762968C1"/>
    <w:rsid w:val="76301D20"/>
    <w:rsid w:val="7636611B"/>
    <w:rsid w:val="763BBA98"/>
    <w:rsid w:val="763C16E8"/>
    <w:rsid w:val="7640F704"/>
    <w:rsid w:val="76451957"/>
    <w:rsid w:val="764C8CED"/>
    <w:rsid w:val="764C8F18"/>
    <w:rsid w:val="765F6597"/>
    <w:rsid w:val="7662DD53"/>
    <w:rsid w:val="767BFA1B"/>
    <w:rsid w:val="7690A059"/>
    <w:rsid w:val="7693D457"/>
    <w:rsid w:val="7698A72F"/>
    <w:rsid w:val="769DDE4B"/>
    <w:rsid w:val="76A328B5"/>
    <w:rsid w:val="76AA163B"/>
    <w:rsid w:val="76B64B7B"/>
    <w:rsid w:val="76BB06AB"/>
    <w:rsid w:val="76BE2378"/>
    <w:rsid w:val="76C1AC09"/>
    <w:rsid w:val="76C5229B"/>
    <w:rsid w:val="76C5ECF4"/>
    <w:rsid w:val="76CE1DFF"/>
    <w:rsid w:val="76D1F92D"/>
    <w:rsid w:val="76D3C7A7"/>
    <w:rsid w:val="76D546D4"/>
    <w:rsid w:val="76D800C1"/>
    <w:rsid w:val="76DD07E2"/>
    <w:rsid w:val="76DF7CE2"/>
    <w:rsid w:val="76E1646B"/>
    <w:rsid w:val="76EDDC1C"/>
    <w:rsid w:val="76F14886"/>
    <w:rsid w:val="76F30DD9"/>
    <w:rsid w:val="76F343B9"/>
    <w:rsid w:val="76F35151"/>
    <w:rsid w:val="76F622BF"/>
    <w:rsid w:val="76F8D65E"/>
    <w:rsid w:val="771B2DBF"/>
    <w:rsid w:val="7721F883"/>
    <w:rsid w:val="772CBDC2"/>
    <w:rsid w:val="772D9276"/>
    <w:rsid w:val="772DF230"/>
    <w:rsid w:val="773A7A3B"/>
    <w:rsid w:val="773B2936"/>
    <w:rsid w:val="773CE4F8"/>
    <w:rsid w:val="7746C861"/>
    <w:rsid w:val="7749BE6D"/>
    <w:rsid w:val="774B1C8F"/>
    <w:rsid w:val="774E07A4"/>
    <w:rsid w:val="774EC844"/>
    <w:rsid w:val="7750FF86"/>
    <w:rsid w:val="7754784C"/>
    <w:rsid w:val="7756B9B1"/>
    <w:rsid w:val="775949EA"/>
    <w:rsid w:val="775EE234"/>
    <w:rsid w:val="77615F35"/>
    <w:rsid w:val="776CF628"/>
    <w:rsid w:val="777B08B9"/>
    <w:rsid w:val="77809FDA"/>
    <w:rsid w:val="7782EDC6"/>
    <w:rsid w:val="7793AA15"/>
    <w:rsid w:val="7796A23A"/>
    <w:rsid w:val="779C3952"/>
    <w:rsid w:val="779C8A56"/>
    <w:rsid w:val="77A899EF"/>
    <w:rsid w:val="77AE2C5B"/>
    <w:rsid w:val="77B81F50"/>
    <w:rsid w:val="77C52B4C"/>
    <w:rsid w:val="77C68041"/>
    <w:rsid w:val="77D03B2A"/>
    <w:rsid w:val="77D333F9"/>
    <w:rsid w:val="77E048D8"/>
    <w:rsid w:val="77E64C80"/>
    <w:rsid w:val="77EB9CB8"/>
    <w:rsid w:val="77ED5A30"/>
    <w:rsid w:val="77F0DAA6"/>
    <w:rsid w:val="77F363F5"/>
    <w:rsid w:val="77FB35CC"/>
    <w:rsid w:val="780163A0"/>
    <w:rsid w:val="781495E2"/>
    <w:rsid w:val="781981C9"/>
    <w:rsid w:val="78262E52"/>
    <w:rsid w:val="783A1B97"/>
    <w:rsid w:val="783CA517"/>
    <w:rsid w:val="784042C5"/>
    <w:rsid w:val="7842ACC2"/>
    <w:rsid w:val="78516C9E"/>
    <w:rsid w:val="78531688"/>
    <w:rsid w:val="78558BD8"/>
    <w:rsid w:val="785E975D"/>
    <w:rsid w:val="7860D302"/>
    <w:rsid w:val="78637E7C"/>
    <w:rsid w:val="78654B17"/>
    <w:rsid w:val="78688557"/>
    <w:rsid w:val="786C13B9"/>
    <w:rsid w:val="7874D64F"/>
    <w:rsid w:val="787C5E89"/>
    <w:rsid w:val="788019F5"/>
    <w:rsid w:val="7881B3E8"/>
    <w:rsid w:val="7890AC75"/>
    <w:rsid w:val="7890DB00"/>
    <w:rsid w:val="789533CC"/>
    <w:rsid w:val="78961B13"/>
    <w:rsid w:val="789A7E0B"/>
    <w:rsid w:val="789E3BA4"/>
    <w:rsid w:val="789FDF86"/>
    <w:rsid w:val="78A27E1C"/>
    <w:rsid w:val="78A299B4"/>
    <w:rsid w:val="78B9ADCA"/>
    <w:rsid w:val="78C1C327"/>
    <w:rsid w:val="78C6CE63"/>
    <w:rsid w:val="78C6D9AC"/>
    <w:rsid w:val="78CCF258"/>
    <w:rsid w:val="78CFCF96"/>
    <w:rsid w:val="78CFD167"/>
    <w:rsid w:val="78D46ADF"/>
    <w:rsid w:val="78D9CE46"/>
    <w:rsid w:val="78DF4B66"/>
    <w:rsid w:val="78E06DD9"/>
    <w:rsid w:val="78E93BE4"/>
    <w:rsid w:val="78F6E0B5"/>
    <w:rsid w:val="78F6F131"/>
    <w:rsid w:val="78F93BB4"/>
    <w:rsid w:val="79002C4B"/>
    <w:rsid w:val="79023E12"/>
    <w:rsid w:val="790E5BBA"/>
    <w:rsid w:val="79171CA5"/>
    <w:rsid w:val="791C421B"/>
    <w:rsid w:val="79207FC2"/>
    <w:rsid w:val="792736F4"/>
    <w:rsid w:val="79324DB5"/>
    <w:rsid w:val="79338762"/>
    <w:rsid w:val="7933C7BA"/>
    <w:rsid w:val="793EEBD3"/>
    <w:rsid w:val="793F002C"/>
    <w:rsid w:val="794093E5"/>
    <w:rsid w:val="794627DB"/>
    <w:rsid w:val="79479B7C"/>
    <w:rsid w:val="79486F50"/>
    <w:rsid w:val="795AB7B1"/>
    <w:rsid w:val="79611FB2"/>
    <w:rsid w:val="7982A04F"/>
    <w:rsid w:val="798A55B0"/>
    <w:rsid w:val="7999469D"/>
    <w:rsid w:val="79A4EBE8"/>
    <w:rsid w:val="79A54DBA"/>
    <w:rsid w:val="79A62965"/>
    <w:rsid w:val="79A888E3"/>
    <w:rsid w:val="79AC0A98"/>
    <w:rsid w:val="79B222AA"/>
    <w:rsid w:val="79C323E9"/>
    <w:rsid w:val="79C4D37E"/>
    <w:rsid w:val="79C6F6A7"/>
    <w:rsid w:val="79CADFDC"/>
    <w:rsid w:val="79D4B0D2"/>
    <w:rsid w:val="79DC2EBA"/>
    <w:rsid w:val="79E3CA94"/>
    <w:rsid w:val="79F13F8C"/>
    <w:rsid w:val="79F67E49"/>
    <w:rsid w:val="79F8CB8C"/>
    <w:rsid w:val="7A0B4FE4"/>
    <w:rsid w:val="7A108461"/>
    <w:rsid w:val="7A12CB76"/>
    <w:rsid w:val="7A16D86B"/>
    <w:rsid w:val="7A17A018"/>
    <w:rsid w:val="7A1F33DC"/>
    <w:rsid w:val="7A217CE1"/>
    <w:rsid w:val="7A2260EF"/>
    <w:rsid w:val="7A280F90"/>
    <w:rsid w:val="7A2A7635"/>
    <w:rsid w:val="7A2FA586"/>
    <w:rsid w:val="7A375E8B"/>
    <w:rsid w:val="7A3A5491"/>
    <w:rsid w:val="7A3DFE33"/>
    <w:rsid w:val="7A4AB874"/>
    <w:rsid w:val="7A524035"/>
    <w:rsid w:val="7A61752F"/>
    <w:rsid w:val="7A66B061"/>
    <w:rsid w:val="7A6F5127"/>
    <w:rsid w:val="7A7142AC"/>
    <w:rsid w:val="7A72598C"/>
    <w:rsid w:val="7A731B57"/>
    <w:rsid w:val="7A735B03"/>
    <w:rsid w:val="7A78CDF8"/>
    <w:rsid w:val="7A7B59D0"/>
    <w:rsid w:val="7A812396"/>
    <w:rsid w:val="7A82F683"/>
    <w:rsid w:val="7A860CE4"/>
    <w:rsid w:val="7A8EB97B"/>
    <w:rsid w:val="7A8F3356"/>
    <w:rsid w:val="7A905F4B"/>
    <w:rsid w:val="7A95290F"/>
    <w:rsid w:val="7A975CF4"/>
    <w:rsid w:val="7A982CE2"/>
    <w:rsid w:val="7A9C4522"/>
    <w:rsid w:val="7AAE7373"/>
    <w:rsid w:val="7AB482E9"/>
    <w:rsid w:val="7AB6176F"/>
    <w:rsid w:val="7AC36483"/>
    <w:rsid w:val="7AC6AF66"/>
    <w:rsid w:val="7ACE697B"/>
    <w:rsid w:val="7AD72AE4"/>
    <w:rsid w:val="7ADDFDA3"/>
    <w:rsid w:val="7AE11CA6"/>
    <w:rsid w:val="7AE5D36E"/>
    <w:rsid w:val="7AE61ACC"/>
    <w:rsid w:val="7AEE3D91"/>
    <w:rsid w:val="7AEF34E2"/>
    <w:rsid w:val="7AFB8FA9"/>
    <w:rsid w:val="7B01534C"/>
    <w:rsid w:val="7B06186C"/>
    <w:rsid w:val="7B0690C8"/>
    <w:rsid w:val="7B07D56F"/>
    <w:rsid w:val="7B0B14AC"/>
    <w:rsid w:val="7B13D643"/>
    <w:rsid w:val="7B164ED3"/>
    <w:rsid w:val="7B1FD654"/>
    <w:rsid w:val="7B27C052"/>
    <w:rsid w:val="7B290A1A"/>
    <w:rsid w:val="7B31AE0A"/>
    <w:rsid w:val="7B31CA9C"/>
    <w:rsid w:val="7B573661"/>
    <w:rsid w:val="7B61B2CC"/>
    <w:rsid w:val="7B6587E4"/>
    <w:rsid w:val="7B684441"/>
    <w:rsid w:val="7B6D455A"/>
    <w:rsid w:val="7B6FD543"/>
    <w:rsid w:val="7B715DEE"/>
    <w:rsid w:val="7B8B02DE"/>
    <w:rsid w:val="7B90FA36"/>
    <w:rsid w:val="7B95D7FD"/>
    <w:rsid w:val="7B95EE3F"/>
    <w:rsid w:val="7B975241"/>
    <w:rsid w:val="7B97D873"/>
    <w:rsid w:val="7B9EC6B9"/>
    <w:rsid w:val="7B9FE056"/>
    <w:rsid w:val="7BA64021"/>
    <w:rsid w:val="7BA68097"/>
    <w:rsid w:val="7BAC1ACC"/>
    <w:rsid w:val="7BACA57C"/>
    <w:rsid w:val="7BB9BFE0"/>
    <w:rsid w:val="7BC886BA"/>
    <w:rsid w:val="7BCF2549"/>
    <w:rsid w:val="7BD2C979"/>
    <w:rsid w:val="7BD6D281"/>
    <w:rsid w:val="7BDF1B64"/>
    <w:rsid w:val="7BE080D0"/>
    <w:rsid w:val="7BEAC221"/>
    <w:rsid w:val="7BEE2EF5"/>
    <w:rsid w:val="7BF5610C"/>
    <w:rsid w:val="7BF79C6A"/>
    <w:rsid w:val="7BF84D50"/>
    <w:rsid w:val="7BFAD2E8"/>
    <w:rsid w:val="7C084A15"/>
    <w:rsid w:val="7C126E9B"/>
    <w:rsid w:val="7C1D92B0"/>
    <w:rsid w:val="7C29C858"/>
    <w:rsid w:val="7C2B0E76"/>
    <w:rsid w:val="7C4B6913"/>
    <w:rsid w:val="7C551100"/>
    <w:rsid w:val="7C5A0FBF"/>
    <w:rsid w:val="7C5CF1EB"/>
    <w:rsid w:val="7C72D8E0"/>
    <w:rsid w:val="7C77FE51"/>
    <w:rsid w:val="7C8E34F8"/>
    <w:rsid w:val="7C9530FF"/>
    <w:rsid w:val="7C98ECCE"/>
    <w:rsid w:val="7C9979DD"/>
    <w:rsid w:val="7C99829B"/>
    <w:rsid w:val="7C9996DC"/>
    <w:rsid w:val="7C9A9C2C"/>
    <w:rsid w:val="7CA799C0"/>
    <w:rsid w:val="7CABF38B"/>
    <w:rsid w:val="7CAC1123"/>
    <w:rsid w:val="7CBB6C98"/>
    <w:rsid w:val="7CBCFE91"/>
    <w:rsid w:val="7CC4701D"/>
    <w:rsid w:val="7CC47146"/>
    <w:rsid w:val="7CC80DC2"/>
    <w:rsid w:val="7CC93C27"/>
    <w:rsid w:val="7CD05010"/>
    <w:rsid w:val="7CD6F501"/>
    <w:rsid w:val="7CE078FC"/>
    <w:rsid w:val="7CE10A84"/>
    <w:rsid w:val="7CE5ADB1"/>
    <w:rsid w:val="7CE638E5"/>
    <w:rsid w:val="7CEC7871"/>
    <w:rsid w:val="7CEECCE9"/>
    <w:rsid w:val="7CF5B544"/>
    <w:rsid w:val="7CF7A7C8"/>
    <w:rsid w:val="7CFA8C00"/>
    <w:rsid w:val="7CFF1A1C"/>
    <w:rsid w:val="7CFFADB1"/>
    <w:rsid w:val="7D0779EA"/>
    <w:rsid w:val="7D097D26"/>
    <w:rsid w:val="7D0F0801"/>
    <w:rsid w:val="7D0FEC9B"/>
    <w:rsid w:val="7D140F4B"/>
    <w:rsid w:val="7D1863F6"/>
    <w:rsid w:val="7D22F0E3"/>
    <w:rsid w:val="7D2D7E68"/>
    <w:rsid w:val="7D351C29"/>
    <w:rsid w:val="7D3B8105"/>
    <w:rsid w:val="7D3D4F9D"/>
    <w:rsid w:val="7D3E07CD"/>
    <w:rsid w:val="7D4176DE"/>
    <w:rsid w:val="7D41F5ED"/>
    <w:rsid w:val="7D4AA3FF"/>
    <w:rsid w:val="7D4FC2C5"/>
    <w:rsid w:val="7D531C59"/>
    <w:rsid w:val="7D540B6C"/>
    <w:rsid w:val="7D559F61"/>
    <w:rsid w:val="7D589495"/>
    <w:rsid w:val="7D5B99E2"/>
    <w:rsid w:val="7D5D314E"/>
    <w:rsid w:val="7D62193E"/>
    <w:rsid w:val="7D65C7DC"/>
    <w:rsid w:val="7D6767FE"/>
    <w:rsid w:val="7D73C283"/>
    <w:rsid w:val="7D7E59C8"/>
    <w:rsid w:val="7D804610"/>
    <w:rsid w:val="7D83B4C3"/>
    <w:rsid w:val="7D8C7199"/>
    <w:rsid w:val="7D978519"/>
    <w:rsid w:val="7D9795C9"/>
    <w:rsid w:val="7D9E42FC"/>
    <w:rsid w:val="7D9ED38F"/>
    <w:rsid w:val="7DACC3A1"/>
    <w:rsid w:val="7DC00F46"/>
    <w:rsid w:val="7DD75302"/>
    <w:rsid w:val="7DD9829E"/>
    <w:rsid w:val="7DD9EF29"/>
    <w:rsid w:val="7DDC1B23"/>
    <w:rsid w:val="7DDD8B75"/>
    <w:rsid w:val="7DE282E5"/>
    <w:rsid w:val="7DE899A7"/>
    <w:rsid w:val="7DF3C80E"/>
    <w:rsid w:val="7DF76605"/>
    <w:rsid w:val="7DFA4878"/>
    <w:rsid w:val="7E02BFE2"/>
    <w:rsid w:val="7E062EE0"/>
    <w:rsid w:val="7E0ACCD9"/>
    <w:rsid w:val="7E1242D0"/>
    <w:rsid w:val="7E124848"/>
    <w:rsid w:val="7E156100"/>
    <w:rsid w:val="7E217A3A"/>
    <w:rsid w:val="7E2C342C"/>
    <w:rsid w:val="7E2D18B8"/>
    <w:rsid w:val="7E3320E0"/>
    <w:rsid w:val="7E340715"/>
    <w:rsid w:val="7E4A84A8"/>
    <w:rsid w:val="7E518680"/>
    <w:rsid w:val="7E5E5FF2"/>
    <w:rsid w:val="7E6411CC"/>
    <w:rsid w:val="7E6D6BAC"/>
    <w:rsid w:val="7E75B12A"/>
    <w:rsid w:val="7E7891C4"/>
    <w:rsid w:val="7E79C29C"/>
    <w:rsid w:val="7E7D68B2"/>
    <w:rsid w:val="7E815442"/>
    <w:rsid w:val="7E82B5F7"/>
    <w:rsid w:val="7E8A7859"/>
    <w:rsid w:val="7E8C5BBD"/>
    <w:rsid w:val="7E916622"/>
    <w:rsid w:val="7E9C374E"/>
    <w:rsid w:val="7EAAD380"/>
    <w:rsid w:val="7EB0DC5C"/>
    <w:rsid w:val="7EB7B2AC"/>
    <w:rsid w:val="7EBAFDB2"/>
    <w:rsid w:val="7EBFDACA"/>
    <w:rsid w:val="7EC3BCC7"/>
    <w:rsid w:val="7EC8CB85"/>
    <w:rsid w:val="7EDD9303"/>
    <w:rsid w:val="7EE98FE8"/>
    <w:rsid w:val="7EFEC5BD"/>
    <w:rsid w:val="7F0C630D"/>
    <w:rsid w:val="7F0C6926"/>
    <w:rsid w:val="7F0CC53E"/>
    <w:rsid w:val="7F13B7B4"/>
    <w:rsid w:val="7F1627F9"/>
    <w:rsid w:val="7F18E008"/>
    <w:rsid w:val="7F19D301"/>
    <w:rsid w:val="7F1BB67E"/>
    <w:rsid w:val="7F23EAF0"/>
    <w:rsid w:val="7F2545C4"/>
    <w:rsid w:val="7F330EA8"/>
    <w:rsid w:val="7F33380F"/>
    <w:rsid w:val="7F3B9B28"/>
    <w:rsid w:val="7F3CE423"/>
    <w:rsid w:val="7F45BD4F"/>
    <w:rsid w:val="7F4A417F"/>
    <w:rsid w:val="7F4E9454"/>
    <w:rsid w:val="7F553E66"/>
    <w:rsid w:val="7F5837AC"/>
    <w:rsid w:val="7F66ADE2"/>
    <w:rsid w:val="7F6B0C65"/>
    <w:rsid w:val="7F6B7329"/>
    <w:rsid w:val="7F73E292"/>
    <w:rsid w:val="7F885177"/>
    <w:rsid w:val="7F88FCCB"/>
    <w:rsid w:val="7F94E86D"/>
    <w:rsid w:val="7F95B41C"/>
    <w:rsid w:val="7FA520D0"/>
    <w:rsid w:val="7FAD9734"/>
    <w:rsid w:val="7FB30848"/>
    <w:rsid w:val="7FBA79CB"/>
    <w:rsid w:val="7FC59A81"/>
    <w:rsid w:val="7FD2D1A6"/>
    <w:rsid w:val="7FE33212"/>
    <w:rsid w:val="7FE4AC64"/>
    <w:rsid w:val="7FE76E30"/>
    <w:rsid w:val="7FEB6343"/>
    <w:rsid w:val="7FEE858F"/>
    <w:rsid w:val="7FF4A8C2"/>
    <w:rsid w:val="7FFBAB7F"/>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B782"/>
  <w15:chartTrackingRefBased/>
  <w15:docId w15:val="{D64E5170-C364-4767-B8B3-F1751AD2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811D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811DF"/>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811D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811D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811D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811DF"/>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F811DF"/>
    <w:pPr>
      <w:keepNext/>
      <w:spacing w:after="200" w:line="240" w:lineRule="auto"/>
    </w:pPr>
    <w:rPr>
      <w:iCs/>
      <w:color w:val="002664"/>
      <w:sz w:val="18"/>
      <w:szCs w:val="18"/>
    </w:rPr>
  </w:style>
  <w:style w:type="table" w:customStyle="1" w:styleId="Tableheader">
    <w:name w:val="ŠTable header"/>
    <w:basedOn w:val="TableNormal"/>
    <w:uiPriority w:val="99"/>
    <w:rsid w:val="00F811DF"/>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F8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F811DF"/>
    <w:pPr>
      <w:numPr>
        <w:numId w:val="41"/>
      </w:numPr>
    </w:pPr>
  </w:style>
  <w:style w:type="paragraph" w:styleId="ListNumber2">
    <w:name w:val="List Number 2"/>
    <w:aliases w:val="ŠList Number 2"/>
    <w:basedOn w:val="Normal"/>
    <w:uiPriority w:val="8"/>
    <w:qFormat/>
    <w:rsid w:val="00F811DF"/>
    <w:pPr>
      <w:numPr>
        <w:numId w:val="40"/>
      </w:numPr>
    </w:pPr>
  </w:style>
  <w:style w:type="paragraph" w:styleId="ListBullet">
    <w:name w:val="List Bullet"/>
    <w:aliases w:val="ŠList Bullet"/>
    <w:basedOn w:val="Normal"/>
    <w:uiPriority w:val="9"/>
    <w:qFormat/>
    <w:rsid w:val="00F204BE"/>
    <w:pPr>
      <w:numPr>
        <w:numId w:val="38"/>
      </w:numPr>
      <w:spacing w:before="120"/>
    </w:pPr>
    <w:rPr>
      <w:noProof/>
    </w:rPr>
  </w:style>
  <w:style w:type="paragraph" w:styleId="ListBullet2">
    <w:name w:val="List Bullet 2"/>
    <w:aliases w:val="ŠList Bullet 2"/>
    <w:basedOn w:val="Normal"/>
    <w:uiPriority w:val="10"/>
    <w:qFormat/>
    <w:rsid w:val="000F0169"/>
    <w:pPr>
      <w:numPr>
        <w:numId w:val="36"/>
      </w:numPr>
      <w:spacing w:before="120"/>
      <w:ind w:left="924" w:hanging="357"/>
    </w:pPr>
  </w:style>
  <w:style w:type="paragraph" w:customStyle="1" w:styleId="FeatureBox4">
    <w:name w:val="ŠFeature Box 4"/>
    <w:basedOn w:val="FeatureBox2"/>
    <w:next w:val="Normal"/>
    <w:uiPriority w:val="14"/>
    <w:qFormat/>
    <w:rsid w:val="00F811DF"/>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31071E"/>
    <w:pPr>
      <w:keepNext/>
      <w:spacing w:before="200" w:after="200" w:line="240" w:lineRule="atLeast"/>
      <w:ind w:left="567" w:right="567"/>
    </w:pPr>
  </w:style>
  <w:style w:type="paragraph" w:customStyle="1" w:styleId="Documentname">
    <w:name w:val="ŠDocument name"/>
    <w:basedOn w:val="Normal"/>
    <w:next w:val="Normal"/>
    <w:uiPriority w:val="17"/>
    <w:qFormat/>
    <w:rsid w:val="00F811DF"/>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F811DF"/>
    <w:pPr>
      <w:spacing w:after="0"/>
    </w:pPr>
    <w:rPr>
      <w:sz w:val="18"/>
      <w:szCs w:val="18"/>
    </w:rPr>
  </w:style>
  <w:style w:type="character" w:customStyle="1" w:styleId="QuoteChar">
    <w:name w:val="Quote Char"/>
    <w:aliases w:val="ŠQuote Char"/>
    <w:basedOn w:val="DefaultParagraphFont"/>
    <w:link w:val="Quote"/>
    <w:uiPriority w:val="29"/>
    <w:rsid w:val="0031071E"/>
    <w:rPr>
      <w:rFonts w:ascii="Arial" w:hAnsi="Arial" w:cs="Arial"/>
      <w:sz w:val="24"/>
      <w:szCs w:val="24"/>
    </w:rPr>
  </w:style>
  <w:style w:type="paragraph" w:customStyle="1" w:styleId="FeatureBox2">
    <w:name w:val="ŠFeature Box 2"/>
    <w:basedOn w:val="Normal"/>
    <w:next w:val="Normal"/>
    <w:uiPriority w:val="12"/>
    <w:qFormat/>
    <w:rsid w:val="00F811DF"/>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F811D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F811DF"/>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qFormat/>
    <w:rsid w:val="00F811D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811DF"/>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F811DF"/>
    <w:rPr>
      <w:color w:val="2F5496" w:themeColor="accent1" w:themeShade="BF"/>
      <w:u w:val="single"/>
    </w:rPr>
  </w:style>
  <w:style w:type="paragraph" w:customStyle="1" w:styleId="Logo">
    <w:name w:val="ŠLogo"/>
    <w:basedOn w:val="Normal"/>
    <w:uiPriority w:val="18"/>
    <w:qFormat/>
    <w:rsid w:val="00F811DF"/>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F811DF"/>
    <w:pPr>
      <w:tabs>
        <w:tab w:val="right" w:leader="dot" w:pos="14570"/>
      </w:tabs>
      <w:spacing w:before="0"/>
    </w:pPr>
    <w:rPr>
      <w:b/>
      <w:noProof/>
    </w:rPr>
  </w:style>
  <w:style w:type="paragraph" w:styleId="TOC2">
    <w:name w:val="toc 2"/>
    <w:aliases w:val="ŠTOC 2"/>
    <w:basedOn w:val="Normal"/>
    <w:next w:val="Normal"/>
    <w:uiPriority w:val="39"/>
    <w:unhideWhenUsed/>
    <w:rsid w:val="00F811DF"/>
    <w:pPr>
      <w:tabs>
        <w:tab w:val="right" w:leader="dot" w:pos="14570"/>
      </w:tabs>
      <w:spacing w:before="0"/>
    </w:pPr>
    <w:rPr>
      <w:noProof/>
    </w:rPr>
  </w:style>
  <w:style w:type="paragraph" w:styleId="TOC3">
    <w:name w:val="toc 3"/>
    <w:aliases w:val="ŠTOC 3"/>
    <w:basedOn w:val="Normal"/>
    <w:next w:val="Normal"/>
    <w:uiPriority w:val="39"/>
    <w:unhideWhenUsed/>
    <w:rsid w:val="00F811DF"/>
    <w:pPr>
      <w:spacing w:before="0"/>
      <w:ind w:left="244"/>
    </w:pPr>
  </w:style>
  <w:style w:type="paragraph" w:styleId="Title">
    <w:name w:val="Title"/>
    <w:aliases w:val="ŠTitle"/>
    <w:basedOn w:val="Normal"/>
    <w:next w:val="Normal"/>
    <w:link w:val="TitleChar"/>
    <w:uiPriority w:val="1"/>
    <w:rsid w:val="00F811D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811DF"/>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F811D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F811D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F811DF"/>
    <w:pPr>
      <w:spacing w:after="240"/>
      <w:outlineLvl w:val="9"/>
    </w:pPr>
    <w:rPr>
      <w:szCs w:val="40"/>
    </w:rPr>
  </w:style>
  <w:style w:type="paragraph" w:styleId="Footer">
    <w:name w:val="footer"/>
    <w:aliases w:val="ŠFooter"/>
    <w:basedOn w:val="Normal"/>
    <w:link w:val="FooterChar"/>
    <w:uiPriority w:val="19"/>
    <w:rsid w:val="00F811D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811DF"/>
    <w:rPr>
      <w:rFonts w:ascii="Arial" w:hAnsi="Arial" w:cs="Arial"/>
      <w:sz w:val="18"/>
      <w:szCs w:val="18"/>
    </w:rPr>
  </w:style>
  <w:style w:type="paragraph" w:styleId="Header">
    <w:name w:val="header"/>
    <w:aliases w:val="ŠHeader"/>
    <w:basedOn w:val="Normal"/>
    <w:link w:val="HeaderChar"/>
    <w:uiPriority w:val="16"/>
    <w:rsid w:val="00F811DF"/>
    <w:rPr>
      <w:noProof/>
      <w:color w:val="002664"/>
      <w:sz w:val="28"/>
      <w:szCs w:val="28"/>
    </w:rPr>
  </w:style>
  <w:style w:type="character" w:customStyle="1" w:styleId="HeaderChar">
    <w:name w:val="Header Char"/>
    <w:aliases w:val="ŠHeader Char"/>
    <w:basedOn w:val="DefaultParagraphFont"/>
    <w:link w:val="Header"/>
    <w:uiPriority w:val="16"/>
    <w:rsid w:val="00F811DF"/>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F811DF"/>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F811DF"/>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F811DF"/>
    <w:rPr>
      <w:rFonts w:ascii="Arial" w:hAnsi="Arial" w:cs="Arial"/>
      <w:b/>
      <w:szCs w:val="32"/>
    </w:rPr>
  </w:style>
  <w:style w:type="character" w:styleId="UnresolvedMention">
    <w:name w:val="Unresolved Mention"/>
    <w:basedOn w:val="DefaultParagraphFont"/>
    <w:uiPriority w:val="99"/>
    <w:unhideWhenUsed/>
    <w:rsid w:val="00F811DF"/>
    <w:rPr>
      <w:color w:val="605E5C"/>
      <w:shd w:val="clear" w:color="auto" w:fill="E1DFDD"/>
    </w:rPr>
  </w:style>
  <w:style w:type="character" w:styleId="SubtleEmphasis">
    <w:name w:val="Subtle Emphasis"/>
    <w:basedOn w:val="DefaultParagraphFont"/>
    <w:uiPriority w:val="19"/>
    <w:qFormat/>
    <w:rsid w:val="00F811DF"/>
    <w:rPr>
      <w:i/>
      <w:iCs/>
      <w:color w:val="404040" w:themeColor="text1" w:themeTint="BF"/>
    </w:rPr>
  </w:style>
  <w:style w:type="paragraph" w:styleId="TOC4">
    <w:name w:val="toc 4"/>
    <w:aliases w:val="ŠTOC 4"/>
    <w:basedOn w:val="Normal"/>
    <w:next w:val="Normal"/>
    <w:autoRedefine/>
    <w:uiPriority w:val="39"/>
    <w:unhideWhenUsed/>
    <w:rsid w:val="00F811DF"/>
    <w:pPr>
      <w:spacing w:before="0"/>
      <w:ind w:left="488"/>
    </w:pPr>
  </w:style>
  <w:style w:type="character" w:styleId="CommentReference">
    <w:name w:val="annotation reference"/>
    <w:basedOn w:val="DefaultParagraphFont"/>
    <w:uiPriority w:val="99"/>
    <w:semiHidden/>
    <w:unhideWhenUsed/>
    <w:rsid w:val="00F811DF"/>
    <w:rPr>
      <w:sz w:val="16"/>
      <w:szCs w:val="16"/>
    </w:rPr>
  </w:style>
  <w:style w:type="paragraph" w:styleId="CommentText">
    <w:name w:val="annotation text"/>
    <w:basedOn w:val="Normal"/>
    <w:link w:val="CommentTextChar"/>
    <w:uiPriority w:val="99"/>
    <w:unhideWhenUsed/>
    <w:rsid w:val="00F811DF"/>
    <w:pPr>
      <w:spacing w:line="240" w:lineRule="auto"/>
    </w:pPr>
    <w:rPr>
      <w:sz w:val="20"/>
      <w:szCs w:val="20"/>
    </w:rPr>
  </w:style>
  <w:style w:type="character" w:customStyle="1" w:styleId="CommentTextChar">
    <w:name w:val="Comment Text Char"/>
    <w:basedOn w:val="DefaultParagraphFont"/>
    <w:link w:val="CommentText"/>
    <w:uiPriority w:val="99"/>
    <w:rsid w:val="00F811D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811DF"/>
    <w:rPr>
      <w:b/>
      <w:bCs/>
    </w:rPr>
  </w:style>
  <w:style w:type="character" w:customStyle="1" w:styleId="CommentSubjectChar">
    <w:name w:val="Comment Subject Char"/>
    <w:basedOn w:val="CommentTextChar"/>
    <w:link w:val="CommentSubject"/>
    <w:uiPriority w:val="99"/>
    <w:semiHidden/>
    <w:rsid w:val="00F811DF"/>
    <w:rPr>
      <w:rFonts w:ascii="Arial" w:hAnsi="Arial" w:cs="Arial"/>
      <w:b/>
      <w:bCs/>
      <w:sz w:val="20"/>
      <w:szCs w:val="20"/>
    </w:rPr>
  </w:style>
  <w:style w:type="character" w:styleId="Strong">
    <w:name w:val="Strong"/>
    <w:aliases w:val="ŠStrong,Bold"/>
    <w:qFormat/>
    <w:rsid w:val="00F811DF"/>
    <w:rPr>
      <w:b/>
      <w:bCs/>
    </w:rPr>
  </w:style>
  <w:style w:type="character" w:styleId="Emphasis">
    <w:name w:val="Emphasis"/>
    <w:aliases w:val="ŠEmphasis,Italic"/>
    <w:qFormat/>
    <w:rsid w:val="00F811DF"/>
    <w:rPr>
      <w:i/>
      <w:iCs/>
    </w:rPr>
  </w:style>
  <w:style w:type="character" w:styleId="FollowedHyperlink">
    <w:name w:val="FollowedHyperlink"/>
    <w:basedOn w:val="DefaultParagraphFont"/>
    <w:uiPriority w:val="99"/>
    <w:semiHidden/>
    <w:unhideWhenUsed/>
    <w:rsid w:val="00F811DF"/>
    <w:rPr>
      <w:color w:val="954F72" w:themeColor="followedHyperlink"/>
      <w:u w:val="single"/>
    </w:rPr>
  </w:style>
  <w:style w:type="paragraph" w:styleId="ListParagraph">
    <w:name w:val="List Paragraph"/>
    <w:aliases w:val="ŠList Paragraph"/>
    <w:basedOn w:val="Normal"/>
    <w:uiPriority w:val="34"/>
    <w:unhideWhenUsed/>
    <w:qFormat/>
    <w:rsid w:val="00F811DF"/>
    <w:pPr>
      <w:ind w:left="567"/>
    </w:pPr>
  </w:style>
  <w:style w:type="character" w:styleId="Mention">
    <w:name w:val="Mention"/>
    <w:basedOn w:val="DefaultParagraphFont"/>
    <w:uiPriority w:val="99"/>
    <w:unhideWhenUsed/>
    <w:rsid w:val="002B2623"/>
    <w:rPr>
      <w:color w:val="2B579A"/>
      <w:shd w:val="clear" w:color="auto" w:fill="E1DFDD"/>
    </w:rPr>
  </w:style>
  <w:style w:type="paragraph" w:styleId="Date">
    <w:name w:val="Date"/>
    <w:aliases w:val="ŠDate"/>
    <w:basedOn w:val="Normal"/>
    <w:next w:val="Normal"/>
    <w:link w:val="DateChar"/>
    <w:uiPriority w:val="99"/>
    <w:rsid w:val="006D3CC4"/>
    <w:pPr>
      <w:spacing w:before="0" w:after="0" w:line="720" w:lineRule="atLeast"/>
    </w:pPr>
  </w:style>
  <w:style w:type="character" w:customStyle="1" w:styleId="DateChar">
    <w:name w:val="Date Char"/>
    <w:aliases w:val="ŠDate Char"/>
    <w:basedOn w:val="DefaultParagraphFont"/>
    <w:link w:val="Date"/>
    <w:uiPriority w:val="99"/>
    <w:rsid w:val="006D3CC4"/>
    <w:rPr>
      <w:rFonts w:ascii="Arial" w:hAnsi="Arial" w:cs="Arial"/>
      <w:szCs w:val="24"/>
    </w:rPr>
  </w:style>
  <w:style w:type="paragraph" w:customStyle="1" w:styleId="Featurebox2Bullets">
    <w:name w:val="Feature box 2: Bullets"/>
    <w:basedOn w:val="ListBullet"/>
    <w:link w:val="Featurebox2BulletsChar"/>
    <w:qFormat/>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31071E"/>
    <w:rPr>
      <w:rFonts w:ascii="Arial" w:hAnsi="Arial" w:cs="Arial"/>
      <w:szCs w:val="24"/>
      <w:shd w:val="clear" w:color="auto" w:fill="CCEDFC"/>
    </w:rPr>
  </w:style>
  <w:style w:type="paragraph" w:customStyle="1" w:styleId="Featurepink">
    <w:name w:val="ŠFeature pink"/>
    <w:basedOn w:val="Normal"/>
    <w:next w:val="Normal"/>
    <w:uiPriority w:val="13"/>
    <w:qFormat/>
    <w:rsid w:val="0031071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6D3CC4"/>
    <w:pPr>
      <w:spacing w:before="0" w:after="0" w:line="720" w:lineRule="atLeast"/>
    </w:pPr>
  </w:style>
  <w:style w:type="character" w:customStyle="1" w:styleId="SignatureChar">
    <w:name w:val="Signature Char"/>
    <w:aliases w:val="ŠSignature Char"/>
    <w:basedOn w:val="DefaultParagraphFont"/>
    <w:link w:val="Signature"/>
    <w:uiPriority w:val="99"/>
    <w:rsid w:val="006D3CC4"/>
    <w:rPr>
      <w:rFonts w:ascii="Arial" w:hAnsi="Arial" w:cs="Arial"/>
      <w:szCs w:val="24"/>
    </w:rPr>
  </w:style>
  <w:style w:type="character" w:styleId="SubtleReference">
    <w:name w:val="Subtle Reference"/>
    <w:aliases w:val="ŠSubtle Reference"/>
    <w:uiPriority w:val="31"/>
    <w:qFormat/>
    <w:rsid w:val="0031071E"/>
    <w:rPr>
      <w:rFonts w:ascii="Arial" w:hAnsi="Arial"/>
      <w:sz w:val="22"/>
    </w:rPr>
  </w:style>
  <w:style w:type="paragraph" w:styleId="TableofFigures">
    <w:name w:val="table of figures"/>
    <w:basedOn w:val="Normal"/>
    <w:next w:val="Normal"/>
    <w:uiPriority w:val="99"/>
    <w:unhideWhenUsed/>
    <w:rsid w:val="0031071E"/>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
    <w:name w:val="List"/>
    <w:aliases w:val="ŠList table 1"/>
    <w:basedOn w:val="Normal"/>
    <w:uiPriority w:val="99"/>
    <w:qFormat/>
    <w:rsid w:val="00676E85"/>
    <w:pPr>
      <w:spacing w:line="276" w:lineRule="auto"/>
    </w:pPr>
    <w:rPr>
      <w:rFonts w:cstheme="minorBidi"/>
    </w:rPr>
  </w:style>
  <w:style w:type="paragraph" w:styleId="ListBullet3">
    <w:name w:val="List Bullet 3"/>
    <w:aliases w:val="ŠList Bullet 3"/>
    <w:basedOn w:val="Normal"/>
    <w:uiPriority w:val="10"/>
    <w:rsid w:val="00F811DF"/>
    <w:pPr>
      <w:numPr>
        <w:numId w:val="37"/>
      </w:numPr>
    </w:pPr>
  </w:style>
  <w:style w:type="paragraph" w:styleId="ListNumber3">
    <w:name w:val="List Number 3"/>
    <w:aliases w:val="ŠList Number 3"/>
    <w:basedOn w:val="ListBullet3"/>
    <w:uiPriority w:val="8"/>
    <w:rsid w:val="00F811DF"/>
    <w:pPr>
      <w:numPr>
        <w:ilvl w:val="2"/>
        <w:numId w:val="40"/>
      </w:numPr>
    </w:pPr>
  </w:style>
  <w:style w:type="character" w:styleId="PlaceholderText">
    <w:name w:val="Placeholder Text"/>
    <w:basedOn w:val="DefaultParagraphFont"/>
    <w:uiPriority w:val="99"/>
    <w:semiHidden/>
    <w:rsid w:val="00F811DF"/>
    <w:rPr>
      <w:color w:val="808080"/>
    </w:rPr>
  </w:style>
  <w:style w:type="character" w:customStyle="1" w:styleId="BoldItalic">
    <w:name w:val="ŠBold Italic"/>
    <w:basedOn w:val="DefaultParagraphFont"/>
    <w:uiPriority w:val="1"/>
    <w:qFormat/>
    <w:rsid w:val="00F811DF"/>
    <w:rPr>
      <w:b/>
      <w:i/>
      <w:iCs/>
    </w:rPr>
  </w:style>
  <w:style w:type="paragraph" w:customStyle="1" w:styleId="Pulloutquote">
    <w:name w:val="ŠPull out quote"/>
    <w:basedOn w:val="Normal"/>
    <w:next w:val="Normal"/>
    <w:uiPriority w:val="20"/>
    <w:qFormat/>
    <w:rsid w:val="00F811DF"/>
    <w:pPr>
      <w:keepNext/>
      <w:ind w:left="567" w:right="57"/>
    </w:pPr>
    <w:rPr>
      <w:szCs w:val="22"/>
    </w:rPr>
  </w:style>
  <w:style w:type="paragraph" w:customStyle="1" w:styleId="Subtitle0">
    <w:name w:val="ŠSubtitle"/>
    <w:basedOn w:val="Normal"/>
    <w:link w:val="SubtitleChar0"/>
    <w:uiPriority w:val="2"/>
    <w:qFormat/>
    <w:rsid w:val="00F811DF"/>
    <w:pPr>
      <w:spacing w:before="360"/>
    </w:pPr>
    <w:rPr>
      <w:color w:val="002664"/>
      <w:sz w:val="44"/>
      <w:szCs w:val="48"/>
    </w:rPr>
  </w:style>
  <w:style w:type="character" w:customStyle="1" w:styleId="SubtitleChar0">
    <w:name w:val="ŠSubtitle Char"/>
    <w:basedOn w:val="DefaultParagraphFont"/>
    <w:link w:val="Subtitle0"/>
    <w:uiPriority w:val="2"/>
    <w:rsid w:val="00F811DF"/>
    <w:rPr>
      <w:rFonts w:ascii="Arial" w:hAnsi="Arial" w:cs="Arial"/>
      <w:color w:val="002664"/>
      <w:sz w:val="44"/>
      <w:szCs w:val="48"/>
    </w:rPr>
  </w:style>
  <w:style w:type="paragraph" w:styleId="BalloonText">
    <w:name w:val="Balloon Text"/>
    <w:basedOn w:val="Normal"/>
    <w:link w:val="BalloonTextChar"/>
    <w:uiPriority w:val="99"/>
    <w:semiHidden/>
    <w:unhideWhenUsed/>
    <w:rsid w:val="006D3C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C4"/>
    <w:rPr>
      <w:rFonts w:ascii="Segoe UI" w:hAnsi="Segoe UI" w:cs="Segoe UI"/>
      <w:sz w:val="18"/>
      <w:szCs w:val="18"/>
    </w:rPr>
  </w:style>
  <w:style w:type="paragraph" w:customStyle="1" w:styleId="paragraph">
    <w:name w:val="paragraph"/>
    <w:basedOn w:val="Normal"/>
    <w:rsid w:val="002B2623"/>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FeatureBox5">
    <w:name w:val="ŠFeature Box 5"/>
    <w:basedOn w:val="FeatureBox4"/>
    <w:uiPriority w:val="14"/>
    <w:qFormat/>
    <w:rsid w:val="00706DED"/>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56560397">
      <w:bodyDiv w:val="1"/>
      <w:marLeft w:val="0"/>
      <w:marRight w:val="0"/>
      <w:marTop w:val="0"/>
      <w:marBottom w:val="0"/>
      <w:divBdr>
        <w:top w:val="none" w:sz="0" w:space="0" w:color="auto"/>
        <w:left w:val="none" w:sz="0" w:space="0" w:color="auto"/>
        <w:bottom w:val="none" w:sz="0" w:space="0" w:color="auto"/>
        <w:right w:val="none" w:sz="0" w:space="0" w:color="auto"/>
      </w:divBdr>
      <w:divsChild>
        <w:div w:id="548105704">
          <w:marLeft w:val="0"/>
          <w:marRight w:val="0"/>
          <w:marTop w:val="0"/>
          <w:marBottom w:val="0"/>
          <w:divBdr>
            <w:top w:val="single" w:sz="2" w:space="0" w:color="auto"/>
            <w:left w:val="single" w:sz="2" w:space="0" w:color="auto"/>
            <w:bottom w:val="single" w:sz="2" w:space="0" w:color="auto"/>
            <w:right w:val="single" w:sz="2" w:space="0" w:color="auto"/>
          </w:divBdr>
        </w:div>
      </w:divsChild>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187641399">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09751301">
      <w:bodyDiv w:val="1"/>
      <w:marLeft w:val="0"/>
      <w:marRight w:val="0"/>
      <w:marTop w:val="0"/>
      <w:marBottom w:val="0"/>
      <w:divBdr>
        <w:top w:val="none" w:sz="0" w:space="0" w:color="auto"/>
        <w:left w:val="none" w:sz="0" w:space="0" w:color="auto"/>
        <w:bottom w:val="none" w:sz="0" w:space="0" w:color="auto"/>
        <w:right w:val="none" w:sz="0" w:space="0" w:color="auto"/>
      </w:divBdr>
      <w:divsChild>
        <w:div w:id="791437289">
          <w:marLeft w:val="0"/>
          <w:marRight w:val="0"/>
          <w:marTop w:val="0"/>
          <w:marBottom w:val="0"/>
          <w:divBdr>
            <w:top w:val="none" w:sz="0" w:space="0" w:color="auto"/>
            <w:left w:val="none" w:sz="0" w:space="0" w:color="auto"/>
            <w:bottom w:val="none" w:sz="0" w:space="0" w:color="auto"/>
            <w:right w:val="none" w:sz="0" w:space="0" w:color="auto"/>
          </w:divBdr>
        </w:div>
        <w:div w:id="1783112994">
          <w:marLeft w:val="0"/>
          <w:marRight w:val="0"/>
          <w:marTop w:val="0"/>
          <w:marBottom w:val="0"/>
          <w:divBdr>
            <w:top w:val="none" w:sz="0" w:space="0" w:color="auto"/>
            <w:left w:val="none" w:sz="0" w:space="0" w:color="auto"/>
            <w:bottom w:val="none" w:sz="0" w:space="0" w:color="auto"/>
            <w:right w:val="none" w:sz="0"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8024625">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88267093">
      <w:bodyDiv w:val="1"/>
      <w:marLeft w:val="0"/>
      <w:marRight w:val="0"/>
      <w:marTop w:val="0"/>
      <w:marBottom w:val="0"/>
      <w:divBdr>
        <w:top w:val="none" w:sz="0" w:space="0" w:color="auto"/>
        <w:left w:val="none" w:sz="0" w:space="0" w:color="auto"/>
        <w:bottom w:val="none" w:sz="0" w:space="0" w:color="auto"/>
        <w:right w:val="none" w:sz="0" w:space="0" w:color="auto"/>
      </w:divBdr>
      <w:divsChild>
        <w:div w:id="533464368">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28430515">
      <w:bodyDiv w:val="1"/>
      <w:marLeft w:val="0"/>
      <w:marRight w:val="0"/>
      <w:marTop w:val="0"/>
      <w:marBottom w:val="0"/>
      <w:divBdr>
        <w:top w:val="none" w:sz="0" w:space="0" w:color="auto"/>
        <w:left w:val="none" w:sz="0" w:space="0" w:color="auto"/>
        <w:bottom w:val="none" w:sz="0" w:space="0" w:color="auto"/>
        <w:right w:val="none" w:sz="0" w:space="0" w:color="auto"/>
      </w:divBdr>
      <w:divsChild>
        <w:div w:id="1303537110">
          <w:marLeft w:val="0"/>
          <w:marRight w:val="0"/>
          <w:marTop w:val="0"/>
          <w:marBottom w:val="0"/>
          <w:divBdr>
            <w:top w:val="single" w:sz="2" w:space="0" w:color="auto"/>
            <w:left w:val="single" w:sz="2" w:space="0" w:color="auto"/>
            <w:bottom w:val="single" w:sz="2" w:space="0" w:color="auto"/>
            <w:right w:val="single" w:sz="2" w:space="0" w:color="auto"/>
          </w:divBdr>
        </w:div>
        <w:div w:id="1798402937">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39316332">
      <w:bodyDiv w:val="1"/>
      <w:marLeft w:val="0"/>
      <w:marRight w:val="0"/>
      <w:marTop w:val="0"/>
      <w:marBottom w:val="0"/>
      <w:divBdr>
        <w:top w:val="none" w:sz="0" w:space="0" w:color="auto"/>
        <w:left w:val="none" w:sz="0" w:space="0" w:color="auto"/>
        <w:bottom w:val="none" w:sz="0" w:space="0" w:color="auto"/>
        <w:right w:val="none" w:sz="0" w:space="0" w:color="auto"/>
      </w:divBdr>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2664787">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23047085">
      <w:bodyDiv w:val="1"/>
      <w:marLeft w:val="0"/>
      <w:marRight w:val="0"/>
      <w:marTop w:val="0"/>
      <w:marBottom w:val="0"/>
      <w:divBdr>
        <w:top w:val="none" w:sz="0" w:space="0" w:color="auto"/>
        <w:left w:val="none" w:sz="0" w:space="0" w:color="auto"/>
        <w:bottom w:val="none" w:sz="0" w:space="0" w:color="auto"/>
        <w:right w:val="none" w:sz="0" w:space="0" w:color="auto"/>
      </w:divBdr>
      <w:divsChild>
        <w:div w:id="1314674569">
          <w:marLeft w:val="0"/>
          <w:marRight w:val="0"/>
          <w:marTop w:val="0"/>
          <w:marBottom w:val="0"/>
          <w:divBdr>
            <w:top w:val="single" w:sz="2" w:space="0" w:color="auto"/>
            <w:left w:val="single" w:sz="2" w:space="0" w:color="auto"/>
            <w:bottom w:val="single" w:sz="2" w:space="0" w:color="auto"/>
            <w:right w:val="single" w:sz="2" w:space="0" w:color="auto"/>
          </w:divBdr>
          <w:divsChild>
            <w:div w:id="630088776">
              <w:marLeft w:val="0"/>
              <w:marRight w:val="0"/>
              <w:marTop w:val="0"/>
              <w:marBottom w:val="0"/>
              <w:divBdr>
                <w:top w:val="single" w:sz="2" w:space="0" w:color="auto"/>
                <w:left w:val="single" w:sz="2" w:space="0" w:color="auto"/>
                <w:bottom w:val="single" w:sz="2" w:space="0" w:color="auto"/>
                <w:right w:val="single" w:sz="2" w:space="0" w:color="auto"/>
              </w:divBdr>
              <w:divsChild>
                <w:div w:id="1751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0905897">
          <w:marLeft w:val="0"/>
          <w:marRight w:val="0"/>
          <w:marTop w:val="0"/>
          <w:marBottom w:val="0"/>
          <w:divBdr>
            <w:top w:val="single" w:sz="2" w:space="0" w:color="auto"/>
            <w:left w:val="single" w:sz="2" w:space="0" w:color="auto"/>
            <w:bottom w:val="single" w:sz="2" w:space="0" w:color="auto"/>
            <w:right w:val="single" w:sz="2" w:space="0" w:color="auto"/>
          </w:divBdr>
        </w:div>
      </w:divsChild>
    </w:div>
    <w:div w:id="1032615810">
      <w:bodyDiv w:val="1"/>
      <w:marLeft w:val="0"/>
      <w:marRight w:val="0"/>
      <w:marTop w:val="0"/>
      <w:marBottom w:val="0"/>
      <w:divBdr>
        <w:top w:val="none" w:sz="0" w:space="0" w:color="auto"/>
        <w:left w:val="none" w:sz="0" w:space="0" w:color="auto"/>
        <w:bottom w:val="none" w:sz="0" w:space="0" w:color="auto"/>
        <w:right w:val="none" w:sz="0" w:space="0" w:color="auto"/>
      </w:divBdr>
      <w:divsChild>
        <w:div w:id="780152633">
          <w:marLeft w:val="0"/>
          <w:marRight w:val="0"/>
          <w:marTop w:val="0"/>
          <w:marBottom w:val="0"/>
          <w:divBdr>
            <w:top w:val="single" w:sz="2" w:space="0" w:color="auto"/>
            <w:left w:val="single" w:sz="2" w:space="0" w:color="auto"/>
            <w:bottom w:val="single" w:sz="2" w:space="0" w:color="auto"/>
            <w:right w:val="single" w:sz="2" w:space="0" w:color="auto"/>
          </w:divBdr>
        </w:div>
        <w:div w:id="1797479658">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66551578">
      <w:bodyDiv w:val="1"/>
      <w:marLeft w:val="0"/>
      <w:marRight w:val="0"/>
      <w:marTop w:val="0"/>
      <w:marBottom w:val="0"/>
      <w:divBdr>
        <w:top w:val="none" w:sz="0" w:space="0" w:color="auto"/>
        <w:left w:val="none" w:sz="0" w:space="0" w:color="auto"/>
        <w:bottom w:val="none" w:sz="0" w:space="0" w:color="auto"/>
        <w:right w:val="none" w:sz="0" w:space="0" w:color="auto"/>
      </w:divBdr>
      <w:divsChild>
        <w:div w:id="172885751">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39098608">
      <w:bodyDiv w:val="1"/>
      <w:marLeft w:val="0"/>
      <w:marRight w:val="0"/>
      <w:marTop w:val="0"/>
      <w:marBottom w:val="0"/>
      <w:divBdr>
        <w:top w:val="none" w:sz="0" w:space="0" w:color="auto"/>
        <w:left w:val="none" w:sz="0" w:space="0" w:color="auto"/>
        <w:bottom w:val="none" w:sz="0" w:space="0" w:color="auto"/>
        <w:right w:val="none" w:sz="0" w:space="0" w:color="auto"/>
      </w:divBdr>
      <w:divsChild>
        <w:div w:id="975991391">
          <w:marLeft w:val="0"/>
          <w:marRight w:val="0"/>
          <w:marTop w:val="0"/>
          <w:marBottom w:val="0"/>
          <w:divBdr>
            <w:top w:val="single" w:sz="2" w:space="0" w:color="auto"/>
            <w:left w:val="single" w:sz="2" w:space="0" w:color="auto"/>
            <w:bottom w:val="single" w:sz="2" w:space="0" w:color="auto"/>
            <w:right w:val="single" w:sz="2" w:space="0" w:color="auto"/>
          </w:divBdr>
        </w:div>
      </w:divsChild>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05694316">
      <w:bodyDiv w:val="1"/>
      <w:marLeft w:val="0"/>
      <w:marRight w:val="0"/>
      <w:marTop w:val="0"/>
      <w:marBottom w:val="0"/>
      <w:divBdr>
        <w:top w:val="none" w:sz="0" w:space="0" w:color="auto"/>
        <w:left w:val="none" w:sz="0" w:space="0" w:color="auto"/>
        <w:bottom w:val="none" w:sz="0" w:space="0" w:color="auto"/>
        <w:right w:val="none" w:sz="0" w:space="0" w:color="auto"/>
      </w:divBdr>
      <w:divsChild>
        <w:div w:id="1989166230">
          <w:marLeft w:val="0"/>
          <w:marRight w:val="0"/>
          <w:marTop w:val="0"/>
          <w:marBottom w:val="0"/>
          <w:divBdr>
            <w:top w:val="single" w:sz="2" w:space="0" w:color="auto"/>
            <w:left w:val="single" w:sz="2" w:space="0" w:color="auto"/>
            <w:bottom w:val="single" w:sz="2" w:space="0" w:color="auto"/>
            <w:right w:val="single" w:sz="2" w:space="0" w:color="auto"/>
          </w:divBdr>
        </w:div>
      </w:divsChild>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52419139">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11847453">
      <w:bodyDiv w:val="1"/>
      <w:marLeft w:val="0"/>
      <w:marRight w:val="0"/>
      <w:marTop w:val="0"/>
      <w:marBottom w:val="0"/>
      <w:divBdr>
        <w:top w:val="none" w:sz="0" w:space="0" w:color="auto"/>
        <w:left w:val="none" w:sz="0" w:space="0" w:color="auto"/>
        <w:bottom w:val="none" w:sz="0" w:space="0" w:color="auto"/>
        <w:right w:val="none" w:sz="0" w:space="0" w:color="auto"/>
      </w:divBdr>
      <w:divsChild>
        <w:div w:id="39938304">
          <w:marLeft w:val="0"/>
          <w:marRight w:val="0"/>
          <w:marTop w:val="0"/>
          <w:marBottom w:val="0"/>
          <w:divBdr>
            <w:top w:val="single" w:sz="2" w:space="0" w:color="auto"/>
            <w:left w:val="single" w:sz="2" w:space="0" w:color="auto"/>
            <w:bottom w:val="single" w:sz="2" w:space="0" w:color="auto"/>
            <w:right w:val="single" w:sz="2" w:space="0" w:color="auto"/>
          </w:divBdr>
        </w:div>
      </w:divsChild>
    </w:div>
    <w:div w:id="1449005334">
      <w:bodyDiv w:val="1"/>
      <w:marLeft w:val="0"/>
      <w:marRight w:val="0"/>
      <w:marTop w:val="0"/>
      <w:marBottom w:val="0"/>
      <w:divBdr>
        <w:top w:val="none" w:sz="0" w:space="0" w:color="auto"/>
        <w:left w:val="none" w:sz="0" w:space="0" w:color="auto"/>
        <w:bottom w:val="none" w:sz="0" w:space="0" w:color="auto"/>
        <w:right w:val="none" w:sz="0" w:space="0" w:color="auto"/>
      </w:divBdr>
    </w:div>
    <w:div w:id="1466850126">
      <w:bodyDiv w:val="1"/>
      <w:marLeft w:val="0"/>
      <w:marRight w:val="0"/>
      <w:marTop w:val="0"/>
      <w:marBottom w:val="0"/>
      <w:divBdr>
        <w:top w:val="none" w:sz="0" w:space="0" w:color="auto"/>
        <w:left w:val="none" w:sz="0" w:space="0" w:color="auto"/>
        <w:bottom w:val="none" w:sz="0" w:space="0" w:color="auto"/>
        <w:right w:val="none" w:sz="0" w:space="0" w:color="auto"/>
      </w:divBdr>
      <w:divsChild>
        <w:div w:id="1175000885">
          <w:marLeft w:val="0"/>
          <w:marRight w:val="0"/>
          <w:marTop w:val="0"/>
          <w:marBottom w:val="0"/>
          <w:divBdr>
            <w:top w:val="single" w:sz="2" w:space="0" w:color="auto"/>
            <w:left w:val="single" w:sz="2" w:space="0" w:color="auto"/>
            <w:bottom w:val="single" w:sz="2" w:space="0" w:color="auto"/>
            <w:right w:val="single" w:sz="2" w:space="0" w:color="auto"/>
          </w:divBdr>
        </w:div>
      </w:divsChild>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196171">
      <w:bodyDiv w:val="1"/>
      <w:marLeft w:val="0"/>
      <w:marRight w:val="0"/>
      <w:marTop w:val="0"/>
      <w:marBottom w:val="0"/>
      <w:divBdr>
        <w:top w:val="none" w:sz="0" w:space="0" w:color="auto"/>
        <w:left w:val="none" w:sz="0" w:space="0" w:color="auto"/>
        <w:bottom w:val="none" w:sz="0" w:space="0" w:color="auto"/>
        <w:right w:val="none" w:sz="0" w:space="0" w:color="auto"/>
      </w:divBdr>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490361650">
      <w:bodyDiv w:val="1"/>
      <w:marLeft w:val="0"/>
      <w:marRight w:val="0"/>
      <w:marTop w:val="0"/>
      <w:marBottom w:val="0"/>
      <w:divBdr>
        <w:top w:val="none" w:sz="0" w:space="0" w:color="auto"/>
        <w:left w:val="none" w:sz="0" w:space="0" w:color="auto"/>
        <w:bottom w:val="none" w:sz="0" w:space="0" w:color="auto"/>
        <w:right w:val="none" w:sz="0" w:space="0" w:color="auto"/>
      </w:divBdr>
      <w:divsChild>
        <w:div w:id="1409156385">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551115614">
      <w:bodyDiv w:val="1"/>
      <w:marLeft w:val="0"/>
      <w:marRight w:val="0"/>
      <w:marTop w:val="0"/>
      <w:marBottom w:val="0"/>
      <w:divBdr>
        <w:top w:val="none" w:sz="0" w:space="0" w:color="auto"/>
        <w:left w:val="none" w:sz="0" w:space="0" w:color="auto"/>
        <w:bottom w:val="none" w:sz="0" w:space="0" w:color="auto"/>
        <w:right w:val="none" w:sz="0" w:space="0" w:color="auto"/>
      </w:divBdr>
    </w:div>
    <w:div w:id="1568950378">
      <w:bodyDiv w:val="1"/>
      <w:marLeft w:val="0"/>
      <w:marRight w:val="0"/>
      <w:marTop w:val="0"/>
      <w:marBottom w:val="0"/>
      <w:divBdr>
        <w:top w:val="none" w:sz="0" w:space="0" w:color="auto"/>
        <w:left w:val="none" w:sz="0" w:space="0" w:color="auto"/>
        <w:bottom w:val="none" w:sz="0" w:space="0" w:color="auto"/>
        <w:right w:val="none" w:sz="0" w:space="0" w:color="auto"/>
      </w:divBdr>
      <w:divsChild>
        <w:div w:id="50155024">
          <w:marLeft w:val="0"/>
          <w:marRight w:val="0"/>
          <w:marTop w:val="0"/>
          <w:marBottom w:val="0"/>
          <w:divBdr>
            <w:top w:val="single" w:sz="2" w:space="0" w:color="auto"/>
            <w:left w:val="single" w:sz="2" w:space="0" w:color="auto"/>
            <w:bottom w:val="single" w:sz="2" w:space="0" w:color="auto"/>
            <w:right w:val="single" w:sz="2" w:space="0" w:color="auto"/>
          </w:divBdr>
        </w:div>
      </w:divsChild>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36062048">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74531074">
      <w:bodyDiv w:val="1"/>
      <w:marLeft w:val="0"/>
      <w:marRight w:val="0"/>
      <w:marTop w:val="0"/>
      <w:marBottom w:val="0"/>
      <w:divBdr>
        <w:top w:val="none" w:sz="0" w:space="0" w:color="auto"/>
        <w:left w:val="none" w:sz="0" w:space="0" w:color="auto"/>
        <w:bottom w:val="none" w:sz="0" w:space="0" w:color="auto"/>
        <w:right w:val="none" w:sz="0" w:space="0" w:color="auto"/>
      </w:divBdr>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887793127">
      <w:bodyDiv w:val="1"/>
      <w:marLeft w:val="0"/>
      <w:marRight w:val="0"/>
      <w:marTop w:val="0"/>
      <w:marBottom w:val="0"/>
      <w:divBdr>
        <w:top w:val="none" w:sz="0" w:space="0" w:color="auto"/>
        <w:left w:val="none" w:sz="0" w:space="0" w:color="auto"/>
        <w:bottom w:val="none" w:sz="0" w:space="0" w:color="auto"/>
        <w:right w:val="none" w:sz="0" w:space="0" w:color="auto"/>
      </w:divBdr>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040280884">
      <w:bodyDiv w:val="1"/>
      <w:marLeft w:val="0"/>
      <w:marRight w:val="0"/>
      <w:marTop w:val="0"/>
      <w:marBottom w:val="0"/>
      <w:divBdr>
        <w:top w:val="none" w:sz="0" w:space="0" w:color="auto"/>
        <w:left w:val="none" w:sz="0" w:space="0" w:color="auto"/>
        <w:bottom w:val="none" w:sz="0" w:space="0" w:color="auto"/>
        <w:right w:val="none" w:sz="0" w:space="0" w:color="auto"/>
      </w:divBdr>
    </w:div>
    <w:div w:id="2083404800">
      <w:bodyDiv w:val="1"/>
      <w:marLeft w:val="0"/>
      <w:marRight w:val="0"/>
      <w:marTop w:val="0"/>
      <w:marBottom w:val="0"/>
      <w:divBdr>
        <w:top w:val="none" w:sz="0" w:space="0" w:color="auto"/>
        <w:left w:val="none" w:sz="0" w:space="0" w:color="auto"/>
        <w:bottom w:val="none" w:sz="0" w:space="0" w:color="auto"/>
        <w:right w:val="none" w:sz="0" w:space="0" w:color="auto"/>
      </w:divBdr>
    </w:div>
    <w:div w:id="2107579523">
      <w:bodyDiv w:val="1"/>
      <w:marLeft w:val="0"/>
      <w:marRight w:val="0"/>
      <w:marTop w:val="0"/>
      <w:marBottom w:val="0"/>
      <w:divBdr>
        <w:top w:val="none" w:sz="0" w:space="0" w:color="auto"/>
        <w:left w:val="none" w:sz="0" w:space="0" w:color="auto"/>
        <w:bottom w:val="none" w:sz="0" w:space="0" w:color="auto"/>
        <w:right w:val="none" w:sz="0" w:space="0" w:color="auto"/>
      </w:divBdr>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sw.gov.au/teaching-and-learning/curriculum/literacy-and-numeracy/resources-for-schools/guides" TargetMode="External"/><Relationship Id="rId21" Type="http://schemas.openxmlformats.org/officeDocument/2006/relationships/hyperlink" Target="https://www.australiancurriculum.edu.au/resources/national-literacy-and-numeracy-learning-progressions/version-3-of-national-literacy-and-numeracy-learning-progressions/" TargetMode="External"/><Relationship Id="rId42" Type="http://schemas.openxmlformats.org/officeDocument/2006/relationships/hyperlink" Target="https://www.youtube.com/watch?v=FNYBQsay_Ek" TargetMode="External"/><Relationship Id="rId63" Type="http://schemas.openxmlformats.org/officeDocument/2006/relationships/hyperlink" Target="https://www.goodreads.com/shelf/show/literary-merit" TargetMode="External"/><Relationship Id="rId84" Type="http://schemas.openxmlformats.org/officeDocument/2006/relationships/hyperlink" Target="https://education.nsw.gov.au/teaching-and-learning/curriculum/planning-programming-and-assessing-k-12/planning-programming-and-assessing-7-12/assessment-task-advice-7-10" TargetMode="External"/><Relationship Id="rId16" Type="http://schemas.openxmlformats.org/officeDocument/2006/relationships/hyperlink" Target="https://www.youtube.com/watch?v=m53MhWQi3oI" TargetMode="External"/><Relationship Id="rId107" Type="http://schemas.openxmlformats.org/officeDocument/2006/relationships/hyperlink" Target="https://curriculum.nsw.edu.au/learning-areas/english/english-k-10-2022/glossary" TargetMode="External"/><Relationship Id="rId11" Type="http://schemas.openxmlformats.org/officeDocument/2006/relationships/hyperlink" Target="https://education.nsw.gov.au/teaching-and-learning/curriculum/explicit-teaching/explicit-teaching-strategies/sharing-success-criteria" TargetMode="External"/><Relationship Id="rId32" Type="http://schemas.openxmlformats.org/officeDocument/2006/relationships/hyperlink" Target="https://www.youtube.com/watch?v=TbvgVnFR_tY" TargetMode="External"/><Relationship Id="rId37" Type="http://schemas.openxmlformats.org/officeDocument/2006/relationships/hyperlink" Target="https://education.nsw.gov.au/teaching-and-learning/professional-learning/writing-in-secondary" TargetMode="External"/><Relationship Id="rId53" Type="http://schemas.openxmlformats.org/officeDocument/2006/relationships/hyperlink" Target="https://www.youtube.com/watch?v=W7s2afE6VBA" TargetMode="External"/><Relationship Id="rId58" Type="http://schemas.openxmlformats.org/officeDocument/2006/relationships/hyperlink" Target="https://www.youtube.com/watch?v=QEu-owGdk-g" TargetMode="External"/><Relationship Id="rId74" Type="http://schemas.openxmlformats.org/officeDocument/2006/relationships/hyperlink" Target="mailto:English.curriculum@det.nsw.edu.au" TargetMode="External"/><Relationship Id="rId79" Type="http://schemas.openxmlformats.org/officeDocument/2006/relationships/hyperlink" Target="https://education.nsw.gov.au/policy-library/policies/pd-2016-0468" TargetMode="External"/><Relationship Id="rId102" Type="http://schemas.openxmlformats.org/officeDocument/2006/relationships/hyperlink" Target="https://lsc.cornell.edu/how-to-study/taking-notes/cornell-note-taking-system/"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education.nsw.gov.au/teaching-and-learning/curriculum/english/professional-learning-english-k-12" TargetMode="External"/><Relationship Id="rId95"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www.australiancurriculum.edu.au/resources/national-literacy-and-numeracy-learning-progressions/version-3-of-national-literacy-and-numeracy-learning-progressions/" TargetMode="External"/><Relationship Id="rId27" Type="http://schemas.openxmlformats.org/officeDocument/2006/relationships/hyperlink" Target="https://www.jackiefrench.com/hitler-s-daughter" TargetMode="External"/><Relationship Id="rId43" Type="http://schemas.openxmlformats.org/officeDocument/2006/relationships/hyperlink" Target="https://www.youtube.com/watch?v=vDGrfhJH1P4" TargetMode="External"/><Relationship Id="rId48" Type="http://schemas.openxmlformats.org/officeDocument/2006/relationships/hyperlink" Target="https://www.canva.com/create/storyboards/?msockid=0ff44c5edc266cb90f705849ddb66dac" TargetMode="External"/><Relationship Id="rId64" Type="http://schemas.openxmlformats.org/officeDocument/2006/relationships/hyperlink" Target="https://creative.gov.au/advocacy-and-research/events/prime-ministers-literary-awards/" TargetMode="External"/><Relationship Id="rId69" Type="http://schemas.openxmlformats.org/officeDocument/2006/relationships/hyperlink" Target="https://education.nsw.gov.au/teaching-and-learning/curriculum/english/english-curriculum-resources-k-12/english-7-10-resources/stage-4-year-7-escape-into-the-world-of-the-novel" TargetMode="External"/><Relationship Id="rId113" Type="http://schemas.openxmlformats.org/officeDocument/2006/relationships/hyperlink" Target="https://resources.education.nsw.gov.au/detail/C-28" TargetMode="External"/><Relationship Id="rId118" Type="http://schemas.openxmlformats.org/officeDocument/2006/relationships/hyperlink" Target="https://education.nsw.gov.au/about-us/strategies-and-reports/plan-for-nsw-public-education" TargetMode="External"/><Relationship Id="rId134" Type="http://schemas.openxmlformats.org/officeDocument/2006/relationships/footer" Target="footer5.xml"/><Relationship Id="rId80" Type="http://schemas.openxmlformats.org/officeDocument/2006/relationships/hyperlink" Target="https://education.nsw.gov.au/inside-the-department/directory-a-z/strategic-school-improvement/school-excellence-framework" TargetMode="External"/><Relationship Id="rId85" Type="http://schemas.openxmlformats.org/officeDocument/2006/relationships/hyperlink" Target="https://education.nsw.gov.au/teaching-and-learning/curriculum/planning-programming-and-assessing-k-12/planning-programming-and-assessing-7-12" TargetMode="External"/><Relationship Id="rId12" Type="http://schemas.openxmlformats.org/officeDocument/2006/relationships/hyperlink" Target="https://education.nsw.gov.au/teaching-and-learning/curriculum/explicit-teaching" TargetMode="External"/><Relationship Id="rId17" Type="http://schemas.openxmlformats.org/officeDocument/2006/relationships/hyperlink" Target="https://education.nsw.gov.au/teaching-and-learning/curriculum/leading-curriculum-k-12/explaining-curriculum-pcc/texts-used-in-classrooms/text-selection-notification" TargetMode="External"/><Relationship Id="rId33" Type="http://schemas.openxmlformats.org/officeDocument/2006/relationships/hyperlink" Target="https://www.youtube.com/watch?v=m53MhWQi3oI" TargetMode="External"/><Relationship Id="rId38" Type="http://schemas.openxmlformats.org/officeDocument/2006/relationships/hyperlink" Target="https://app.education.nsw.gov.au/digital-learning-selector/LearningActivity/Card/547?clearCache=addcf968-16dd-d68e-456a-781676bdbf09" TargetMode="External"/><Relationship Id="rId59" Type="http://schemas.openxmlformats.org/officeDocument/2006/relationships/hyperlink" Target="https://pz.harvard.edu/resources/outside-in" TargetMode="External"/><Relationship Id="rId103" Type="http://schemas.openxmlformats.org/officeDocument/2006/relationships/hyperlink" Target="https://www.jackiefrench.com/" TargetMode="External"/><Relationship Id="rId108" Type="http://schemas.openxmlformats.org/officeDocument/2006/relationships/hyperlink" Target="https://www.youtube.com/watch?v=TbvgVnFR_tY" TargetMode="External"/><Relationship Id="rId124" Type="http://schemas.openxmlformats.org/officeDocument/2006/relationships/header" Target="header2.xml"/><Relationship Id="rId129" Type="http://schemas.openxmlformats.org/officeDocument/2006/relationships/hyperlink" Target="https://creativecommons.org/licenses/by/4.0/" TargetMode="External"/><Relationship Id="rId54" Type="http://schemas.openxmlformats.org/officeDocument/2006/relationships/hyperlink" Target="https://education.nsw.gov.au/teaching-and-learning/curriculum/creative-arts/creative-arts-curriculum-resources-k-12/7-10-curriculum-resources/page-to-stage-anatomy-of-a-script" TargetMode="External"/><Relationship Id="rId70" Type="http://schemas.openxmlformats.org/officeDocument/2006/relationships/hyperlink" Target="https://curriculum.nsw.edu.au/learning-areas/english/english-k-10-2022/glossary" TargetMode="External"/><Relationship Id="rId75" Type="http://schemas.openxmlformats.org/officeDocument/2006/relationships/hyperlink" Target="mailto:Englishcurriculum@det.nsw.edu.au" TargetMode="External"/><Relationship Id="rId91" Type="http://schemas.openxmlformats.org/officeDocument/2006/relationships/hyperlink" Target="https://educationstandards.nsw.edu.au/wps/portal/nesa/mini-footer/copyright" TargetMode="External"/><Relationship Id="rId96" Type="http://schemas.openxmlformats.org/officeDocument/2006/relationships/hyperlink" Target="http://www.australiancurriculum.edu.a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urriculum.nsw.edu.au/learning-areas/english/english-k-10-2022/overview" TargetMode="External"/><Relationship Id="rId28" Type="http://schemas.openxmlformats.org/officeDocument/2006/relationships/hyperlink" Target="https://www.youtube.com/watch?v=9L_G82HH9Tg&amp;t=4s" TargetMode="External"/><Relationship Id="rId49"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114" Type="http://schemas.openxmlformats.org/officeDocument/2006/relationships/hyperlink" Target="https://education.nsw.gov.au/policy-library/policies/pd-2004-0051" TargetMode="External"/><Relationship Id="rId119" Type="http://schemas.openxmlformats.org/officeDocument/2006/relationships/hyperlink" Target="https://education.nsw.gov.au/content/dam/main-education/en/home/teaching-and-learning/curriculum/literacy-and-numeracy/resources-for-schools/guides/writing-guide-3-10.pdf" TargetMode="External"/><Relationship Id="rId44" Type="http://schemas.openxmlformats.org/officeDocument/2006/relationships/hyperlink" Target="https://schoolsnsw.sharepoint.com/sites/WiSresourcehub/SitePages/Vocabulary.aspx" TargetMode="External"/><Relationship Id="rId60" Type="http://schemas.openxmlformats.org/officeDocument/2006/relationships/hyperlink" Target="https://education.nsw.gov.au/teaching-and-learning/curriculum/english/english-curriculum-resources-k-12/english-7-10-resources/speak-the-speech-year-7-term-4" TargetMode="External"/><Relationship Id="rId65"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81" Type="http://schemas.openxmlformats.org/officeDocument/2006/relationships/hyperlink" Target="https://educationstandards.nsw.edu.au/wps/portal/nesa/teacher-accreditation/meeting-requirements/the-standards/proficient-teacher" TargetMode="External"/><Relationship Id="rId86" Type="http://schemas.openxmlformats.org/officeDocument/2006/relationships/hyperlink" Target="https://education.nsw.gov.au/teaching-and-learning/curriculum/planning-programming-and-assessing-k-12/planning-programming-and-assessing-7-12/inclusion-and-differentiation-advice-7-10" TargetMode="External"/><Relationship Id="rId130" Type="http://schemas.openxmlformats.org/officeDocument/2006/relationships/image" Target="media/image1.png"/><Relationship Id="rId135" Type="http://schemas.openxmlformats.org/officeDocument/2006/relationships/fontTable" Target="fontTable.xml"/><Relationship Id="rId13" Type="http://schemas.openxmlformats.org/officeDocument/2006/relationships/hyperlink" Target="https://education.nsw.gov.au/teaching-and-learning/curriculum/english/planning-programming-and-assessing-english-7-10/phases-approach-to-conceptual-programming"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app.education.nsw.gov.au/digital-learning-selector/LearningActivity/Browser?cache_id=97288" TargetMode="External"/><Relationship Id="rId109" Type="http://schemas.openxmlformats.org/officeDocument/2006/relationships/hyperlink" Target="https://www.youtube.com/watch?v=m53MhWQi3oI" TargetMode="External"/><Relationship Id="rId34" Type="http://schemas.openxmlformats.org/officeDocument/2006/relationships/hyperlink" Target="https://app.education.nsw.gov.au/digital-learning-selector/LearningActivity/Browser?clearCache=f8e1f35d-6713-d328-7126-b57d51e1304c" TargetMode="External"/><Relationship Id="rId50" Type="http://schemas.openxmlformats.org/officeDocument/2006/relationships/hyperlink" Target="https://app.education.nsw.gov.au/digital-learning-selector/LearningActivity/Card/645" TargetMode="External"/><Relationship Id="rId55" Type="http://schemas.openxmlformats.org/officeDocument/2006/relationships/hyperlink" Target="https://www.youtube.com/watch?v=Ou4dgs-mNAo&amp;t=347s" TargetMode="External"/><Relationship Id="rId76" Type="http://schemas.openxmlformats.org/officeDocument/2006/relationships/hyperlink" Target="https://education.nsw.gov.au/teaching-and-learning/curriculum/explicit-teaching/explicit-teaching-strategies" TargetMode="External"/><Relationship Id="rId97" Type="http://schemas.openxmlformats.org/officeDocument/2006/relationships/hyperlink" Target="https://www.youtube.com/watch?v=mRooyq3Gymk" TargetMode="External"/><Relationship Id="rId104" Type="http://schemas.openxmlformats.org/officeDocument/2006/relationships/hyperlink" Target="http://www.pz.harvard.edu/thinking-routines" TargetMode="External"/><Relationship Id="rId120" Type="http://schemas.openxmlformats.org/officeDocument/2006/relationships/hyperlink" Target="https://education.nsw.gov.au/teaching-and-learning/professional-learning/writing-in-secondary" TargetMode="External"/><Relationship Id="rId125" Type="http://schemas.openxmlformats.org/officeDocument/2006/relationships/footer" Target="footer1.xm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www.aitsl.edu.au/teach/improve-practice/feedback" TargetMode="External"/><Relationship Id="rId92" Type="http://schemas.openxmlformats.org/officeDocument/2006/relationships/hyperlink" Target="https://educationstandards.nsw.edu.au/" TargetMode="External"/><Relationship Id="rId2" Type="http://schemas.openxmlformats.org/officeDocument/2006/relationships/styles" Target="styles.xml"/><Relationship Id="rId29" Type="http://schemas.openxmlformats.org/officeDocument/2006/relationships/hyperlink" Target="https://app.education.nsw.gov.au/digital-learning-selector/LearningActivity/Card/543" TargetMode="External"/><Relationship Id="rId24" Type="http://schemas.openxmlformats.org/officeDocument/2006/relationships/hyperlink" Target="https://www.australiancurriculum.edu.au/resources/national-literacy-and-numeracy-learning-progressions/version-3-of-national-literacy-and-numeracy-learning-progressions/" TargetMode="External"/><Relationship Id="rId40" Type="http://schemas.openxmlformats.org/officeDocument/2006/relationships/hyperlink" Target="https://education.nsw.gov.au/teaching-and-learning/curriculum/english/english-curriculum-resources-k-12/english-7-10-resources/knowing-rules-break-rules-year-8-term-1" TargetMode="External"/><Relationship Id="rId45" Type="http://schemas.openxmlformats.org/officeDocument/2006/relationships/hyperlink" Target="https://education.nsw.gov.au/teaching-and-learning/professional-learning/writing-in-secondary" TargetMode="External"/><Relationship Id="rId66" Type="http://schemas.openxmlformats.org/officeDocument/2006/relationships/hyperlink" Target="https://app.education.nsw.gov.au/digital-learning-selector/LearningActivity/Card/645?clearCache=27c53e59-7691-7979-673a-b6a24b7fe620" TargetMode="External"/><Relationship Id="rId87" Type="http://schemas.openxmlformats.org/officeDocument/2006/relationships/hyperlink" Target="https://curriculum.nsw.edu.au/learning-areas/english/english-k-10-2022/overview" TargetMode="External"/><Relationship Id="rId110" Type="http://schemas.openxmlformats.org/officeDocument/2006/relationships/hyperlink" Target="https://cer.schools.nsw.gov.au/intervention/teacher-resources.html" TargetMode="External"/><Relationship Id="rId115" Type="http://schemas.openxmlformats.org/officeDocument/2006/relationships/hyperlink" Target="https://education.nsw.gov.au/teaching-and-learning/curriculum/literacy-and-numeracy/teaching-and-learning-resources/literacy/effective-reading-in-the-early-years-of-school/comprehension" TargetMode="External"/><Relationship Id="rId131" Type="http://schemas.openxmlformats.org/officeDocument/2006/relationships/header" Target="header4.xml"/><Relationship Id="rId136" Type="http://schemas.openxmlformats.org/officeDocument/2006/relationships/theme" Target="theme/theme1.xml"/><Relationship Id="rId61" Type="http://schemas.openxmlformats.org/officeDocument/2006/relationships/hyperlink" Target="https://pz.harvard.edu/resources/outside-in" TargetMode="External"/><Relationship Id="rId82" Type="http://schemas.openxmlformats.org/officeDocument/2006/relationships/hyperlink" Target="https://education.nsw.gov.au/teaching-and-learning/curriculum/planning-programming-and-assessing-k-12/planning-programming-and-assessing-7-12" TargetMode="Externa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curriculum.nsw.edu.au/learning-areas/english/english-k-10-2022/overview" TargetMode="External"/><Relationship Id="rId30" Type="http://schemas.openxmlformats.org/officeDocument/2006/relationships/hyperlink" Target="https://tv.apple.com/au/show/shark-tank-australia/umc.cmc.6c0d49vtcrswyejm368j5q4ck" TargetMode="External"/><Relationship Id="rId35" Type="http://schemas.openxmlformats.org/officeDocument/2006/relationships/hyperlink" Target="https://app.education.nsw.gov.au/digital-learning-selector/LearningActivity/Browser?clearCache=f8e1f35d-6713-d328-7126-b57d51e1304c" TargetMode="External"/><Relationship Id="rId56" Type="http://schemas.openxmlformats.org/officeDocument/2006/relationships/hyperlink" Target="https://www.youtube.com/watch?v=mRooyq3Gymk" TargetMode="External"/><Relationship Id="rId77" Type="http://schemas.openxmlformats.org/officeDocument/2006/relationships/hyperlink" Target="https://education.nsw.gov.au/about-us/strategies-and-reports/plan-for-nsw-public-education" TargetMode="External"/><Relationship Id="rId100" Type="http://schemas.openxmlformats.org/officeDocument/2006/relationships/hyperlink" Target="https://www.aitsl.edu.au/teach/improve-practice/feedback" TargetMode="External"/><Relationship Id="rId105" Type="http://schemas.openxmlformats.org/officeDocument/2006/relationships/hyperlink" Target="https://literarydevices.net/" TargetMode="External"/><Relationship Id="rId126" Type="http://schemas.openxmlformats.org/officeDocument/2006/relationships/footer" Target="footer2.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www.youtube.com/watch?v=iZknti9f-Oc" TargetMode="External"/><Relationship Id="rId72" Type="http://schemas.openxmlformats.org/officeDocument/2006/relationships/hyperlink" Target="https://educationstandards.nsw.edu.au/wps/portal/nesa/k-10/understanding-the-curriculum/programming/advice-on-units" TargetMode="External"/><Relationship Id="rId93" Type="http://schemas.openxmlformats.org/officeDocument/2006/relationships/hyperlink" Target="https://curriculum.nsw.edu.au/" TargetMode="External"/><Relationship Id="rId98" Type="http://schemas.openxmlformats.org/officeDocument/2006/relationships/hyperlink" Target="https://www.abc.net.au/education/learn-english/everyday-english-writing-a-formal-letter/9815732" TargetMode="External"/><Relationship Id="rId121" Type="http://schemas.openxmlformats.org/officeDocument/2006/relationships/hyperlink" Target="https://www.youtube.com/watch?v=vDGrfhJH1P4" TargetMode="External"/><Relationship Id="rId3" Type="http://schemas.openxmlformats.org/officeDocument/2006/relationships/settings" Target="settings.xml"/><Relationship Id="rId25" Type="http://schemas.openxmlformats.org/officeDocument/2006/relationships/hyperlink" Target="https://resources.education.nsw.gov.au/detail/C-28" TargetMode="External"/><Relationship Id="rId46" Type="http://schemas.openxmlformats.org/officeDocument/2006/relationships/hyperlink" Target="https://app.education.nsw.gov.au/digital-learning-selector/LearningActivity/Card/559?clearCache=92ff4451-9b9a-fdeb-52b5-1ce456fbcdb" TargetMode="External"/><Relationship Id="rId67" Type="http://schemas.openxmlformats.org/officeDocument/2006/relationships/hyperlink" Target="https://educationstandards.nsw.edu.au/wps/portal/nesa/k-10/understanding-the-curriculum/awarding-grades" TargetMode="External"/><Relationship Id="rId116" Type="http://schemas.openxmlformats.org/officeDocument/2006/relationships/hyperlink" Target="https://education.nsw.gov.au/teaching-and-learning/curriculum/pdhpe/planning-programming-and-assessing-pdhpe-k-12/learning-environment" TargetMode="Externa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www.gutenberg.org/files/18155/18155-h/18155-h.htm" TargetMode="External"/><Relationship Id="rId62" Type="http://schemas.openxmlformats.org/officeDocument/2006/relationships/hyperlink" Target="https://education.nsw.gov.au/teaching-and-learning/curriculum/english/english-curriculum-resources-k-12/english-7-10-resources/stage-4-year-8-transport-me-to-the-real" TargetMode="External"/><Relationship Id="rId83" Type="http://schemas.openxmlformats.org/officeDocument/2006/relationships/hyperlink" Target="https://education.nsw.gov.au/teaching-and-learning/curriculum/planning-programming-and-assessing-k-12/planning-programming-and-assessing-7-12/classroom-assessment-advice-7-10-" TargetMode="External"/><Relationship Id="rId88" Type="http://schemas.openxmlformats.org/officeDocument/2006/relationships/hyperlink" Target="https://education.nsw.gov.au/teaching-and-learning/curriculum/english" TargetMode="External"/><Relationship Id="rId111" Type="http://schemas.openxmlformats.org/officeDocument/2006/relationships/hyperlink" Target="https://app.education.nsw.gov.au/digital-learning-selector/LearningActivity/Browser?clearCache=4bcadcf2-abcb-dfd6-7e80-f1c8d9252b74" TargetMode="External"/><Relationship Id="rId132" Type="http://schemas.openxmlformats.org/officeDocument/2006/relationships/footer" Target="footer4.xml"/><Relationship Id="rId15" Type="http://schemas.openxmlformats.org/officeDocument/2006/relationships/hyperlink" Target="https://www.youtube.com/watch?v=TbvgVnFR_tY" TargetMode="External"/><Relationship Id="rId36" Type="http://schemas.openxmlformats.org/officeDocument/2006/relationships/hyperlink" Target="https://schoolsnsw.sharepoint.com/sites/WiSresourcehub/SitePages/Vocabulary.aspx" TargetMode="External"/><Relationship Id="rId57" Type="http://schemas.openxmlformats.org/officeDocument/2006/relationships/hyperlink" Target="https://canadianteachermagazine.com/2023/04/20/why-historical-fiction-is-important/" TargetMode="External"/><Relationship Id="rId106" Type="http://schemas.openxmlformats.org/officeDocument/2006/relationships/hyperlink" Target="https://membean.com/roots" TargetMode="External"/><Relationship Id="rId127" Type="http://schemas.openxmlformats.org/officeDocument/2006/relationships/header" Target="header3.xm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education.nsw.gov.au/teaching-and-learning/curriculum/leading-curriculum-k-12/explaining-curriculum-pcc/texts-used-in-classrooms/text-selection-notification" TargetMode="External"/><Relationship Id="rId52" Type="http://schemas.openxmlformats.org/officeDocument/2006/relationships/hyperlink" Target="https://pz.harvard.edu/resources/the-explanation-game" TargetMode="External"/><Relationship Id="rId73" Type="http://schemas.openxmlformats.org/officeDocument/2006/relationships/hyperlink" Target="https://education.nsw.gov.au/teaching-and-learning/curriculum/english/professional-learning-english-k-12/english-7-12-professional-learning-catalogue/unit-evaluation-tool-s4-5" TargetMode="External"/><Relationship Id="rId78" Type="http://schemas.openxmlformats.org/officeDocument/2006/relationships/hyperlink" Target="https://education.nsw.gov.au/teaching-and-learning/curriculum/planning-programming-and-assessing-k-12/about-universal-design-for-learning" TargetMode="External"/><Relationship Id="rId94" Type="http://schemas.openxmlformats.org/officeDocument/2006/relationships/hyperlink" Target="https://curriculum.nsw.edu.au/learning-areas/english/english-k-10-2022/overview" TargetMode="External"/><Relationship Id="rId99" Type="http://schemas.openxmlformats.org/officeDocument/2006/relationships/hyperlink" Target="https://www.australiancurriculum.edu.au/resources/national-literacy-and-numeracy-learning-progressions/version-3-of-national-literacy-and-numeracy-learning-progressions/" TargetMode="External"/><Relationship Id="rId101" Type="http://schemas.openxmlformats.org/officeDocument/2006/relationships/hyperlink" Target="https://www.youtube.com/watch?v=FNYBQsay_Ek" TargetMode="External"/><Relationship Id="rId122" Type="http://schemas.openxmlformats.org/officeDocument/2006/relationships/hyperlink" Target="https://www.york.ac.uk/english/about/writing-at-york/writing-resources/ways-of-reading-play/"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26" Type="http://schemas.openxmlformats.org/officeDocument/2006/relationships/hyperlink" Target="https://www.jackiefrench.com/" TargetMode="External"/><Relationship Id="rId47" Type="http://schemas.openxmlformats.org/officeDocument/2006/relationships/hyperlink" Target="https://www.storyboardthat.com/" TargetMode="External"/><Relationship Id="rId68" Type="http://schemas.openxmlformats.org/officeDocument/2006/relationships/hyperlink" Target="https://education.nsw.gov.au/teaching-and-learning/curriculum/english/english-curriculum-resources-k-12/english-7-10-resources/stage-4-year-7-escape-into-the-world-of-the-novel" TargetMode="External"/><Relationship Id="rId89"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112" Type="http://schemas.openxmlformats.org/officeDocument/2006/relationships/hyperlink" Target="https://education.nsw.gov.au/teaching-and-learning/learning-remotely/teaching-at-home/assessment/primary-assessment/five-elements-of-effective-assessment-practice/explicit-descriptive-feedback" TargetMode="External"/><Relationship Id="rId133"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31081</Words>
  <Characters>147328</Characters>
  <Application>Microsoft Office Word</Application>
  <DocSecurity>0</DocSecurity>
  <Lines>3981</Lines>
  <Paragraphs>2287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176122</CharactersWithSpaces>
  <SharedDoc>false</SharedDoc>
  <HLinks>
    <vt:vector size="888" baseType="variant">
      <vt:variant>
        <vt:i4>5308424</vt:i4>
      </vt:variant>
      <vt:variant>
        <vt:i4>510</vt:i4>
      </vt:variant>
      <vt:variant>
        <vt:i4>0</vt:i4>
      </vt:variant>
      <vt:variant>
        <vt:i4>5</vt:i4>
      </vt:variant>
      <vt:variant>
        <vt:lpwstr>https://creativecommons.org/licenses/by/4.0/</vt:lpwstr>
      </vt:variant>
      <vt:variant>
        <vt:lpwstr/>
      </vt:variant>
      <vt:variant>
        <vt:i4>1179751</vt:i4>
      </vt:variant>
      <vt:variant>
        <vt:i4>507</vt:i4>
      </vt:variant>
      <vt:variant>
        <vt:i4>0</vt:i4>
      </vt:variant>
      <vt:variant>
        <vt:i4>5</vt:i4>
      </vt:variant>
      <vt:variant>
        <vt:lpwstr>https://www.youtube.com/watch?v=9L_G82HH9Tg&amp;t=4s</vt:lpwstr>
      </vt:variant>
      <vt:variant>
        <vt:lpwstr/>
      </vt:variant>
      <vt:variant>
        <vt:i4>5963871</vt:i4>
      </vt:variant>
      <vt:variant>
        <vt:i4>504</vt:i4>
      </vt:variant>
      <vt:variant>
        <vt:i4>0</vt:i4>
      </vt:variant>
      <vt:variant>
        <vt:i4>5</vt:i4>
      </vt:variant>
      <vt:variant>
        <vt:lpwstr>https://www.york.ac.uk/english/about/writing-at-york/writing-resources/ways-of-reading-play/</vt:lpwstr>
      </vt:variant>
      <vt:variant>
        <vt:lpwstr/>
      </vt:variant>
      <vt:variant>
        <vt:i4>5570629</vt:i4>
      </vt:variant>
      <vt:variant>
        <vt:i4>501</vt:i4>
      </vt:variant>
      <vt:variant>
        <vt:i4>0</vt:i4>
      </vt:variant>
      <vt:variant>
        <vt:i4>5</vt:i4>
      </vt:variant>
      <vt:variant>
        <vt:lpwstr>https://education.nsw.gov.au/teaching-and-learning/professional-learning/writing-in-secondary</vt:lpwstr>
      </vt:variant>
      <vt:variant>
        <vt:lpwstr/>
      </vt:variant>
      <vt:variant>
        <vt:i4>6619182</vt:i4>
      </vt:variant>
      <vt:variant>
        <vt:i4>498</vt:i4>
      </vt:variant>
      <vt:variant>
        <vt:i4>0</vt:i4>
      </vt:variant>
      <vt:variant>
        <vt:i4>5</vt:i4>
      </vt:variant>
      <vt:variant>
        <vt:lpwstr>https://education.nsw.gov.au/content/dam/main-education/en/home/teaching-and-learning/curriculum/literacy-and-numeracy/resources-for-schools/guides/writing-guide-3-10.pdf</vt:lpwstr>
      </vt:variant>
      <vt:variant>
        <vt:lpwstr/>
      </vt:variant>
      <vt:variant>
        <vt:i4>2490474</vt:i4>
      </vt:variant>
      <vt:variant>
        <vt:i4>495</vt:i4>
      </vt:variant>
      <vt:variant>
        <vt:i4>0</vt:i4>
      </vt:variant>
      <vt:variant>
        <vt:i4>5</vt:i4>
      </vt:variant>
      <vt:variant>
        <vt:lpwstr>https://cer.schools.nsw.gov.au/intervention/teacher-resources.html</vt:lpwstr>
      </vt:variant>
      <vt:variant>
        <vt:lpwstr/>
      </vt:variant>
      <vt:variant>
        <vt:i4>2752564</vt:i4>
      </vt:variant>
      <vt:variant>
        <vt:i4>492</vt:i4>
      </vt:variant>
      <vt:variant>
        <vt:i4>0</vt:i4>
      </vt:variant>
      <vt:variant>
        <vt:i4>5</vt:i4>
      </vt:variant>
      <vt:variant>
        <vt:lpwstr>https://education.nsw.gov.au/about-us/strategies-and-reports/plan-for-nsw-public-education</vt:lpwstr>
      </vt:variant>
      <vt:variant>
        <vt:lpwstr/>
      </vt:variant>
      <vt:variant>
        <vt:i4>655433</vt:i4>
      </vt:variant>
      <vt:variant>
        <vt:i4>489</vt:i4>
      </vt:variant>
      <vt:variant>
        <vt:i4>0</vt:i4>
      </vt:variant>
      <vt:variant>
        <vt:i4>5</vt:i4>
      </vt:variant>
      <vt:variant>
        <vt:lpwstr>https://education.nsw.gov.au/teaching-and-learning/curriculum/literacy-and-numeracy/resources-for-schools/guides</vt:lpwstr>
      </vt:variant>
      <vt:variant>
        <vt:lpwstr/>
      </vt:variant>
      <vt:variant>
        <vt:i4>4390928</vt:i4>
      </vt:variant>
      <vt:variant>
        <vt:i4>486</vt:i4>
      </vt:variant>
      <vt:variant>
        <vt:i4>0</vt:i4>
      </vt:variant>
      <vt:variant>
        <vt:i4>5</vt:i4>
      </vt:variant>
      <vt:variant>
        <vt:lpwstr>https://education.nsw.gov.au/teaching-and-learning/curriculum/pdhpe/planning-programming-and-assessing-pdhpe-k-12/learning-environment</vt:lpwstr>
      </vt:variant>
      <vt:variant>
        <vt:lpwstr>/asset1</vt:lpwstr>
      </vt:variant>
      <vt:variant>
        <vt:i4>655446</vt:i4>
      </vt:variant>
      <vt:variant>
        <vt:i4>483</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
      </vt:variant>
      <vt:variant>
        <vt:i4>6946921</vt:i4>
      </vt:variant>
      <vt:variant>
        <vt:i4>480</vt:i4>
      </vt:variant>
      <vt:variant>
        <vt:i4>0</vt:i4>
      </vt:variant>
      <vt:variant>
        <vt:i4>5</vt:i4>
      </vt:variant>
      <vt:variant>
        <vt:lpwstr>../Draft Year 8 program 2 - transport me to the real/State of New South Wales (Department of Education) (2020) Explicit descriptive feedback, NSW Department of Education website, accessed 10 April 2024.</vt:lpwstr>
      </vt:variant>
      <vt:variant>
        <vt:lpwstr/>
      </vt:variant>
      <vt:variant>
        <vt:i4>2883618</vt:i4>
      </vt:variant>
      <vt:variant>
        <vt:i4>477</vt:i4>
      </vt:variant>
      <vt:variant>
        <vt:i4>0</vt:i4>
      </vt:variant>
      <vt:variant>
        <vt:i4>5</vt:i4>
      </vt:variant>
      <vt:variant>
        <vt:lpwstr>../Draft Year 8 program 2 - transport me to the real/State of New South Wales (Department of Education) (n.d.) Digital Learning Selector, NSW Department of Education website, accessed 27 March 2024.</vt:lpwstr>
      </vt:variant>
      <vt:variant>
        <vt:lpwstr/>
      </vt:variant>
      <vt:variant>
        <vt:i4>2162749</vt:i4>
      </vt:variant>
      <vt:variant>
        <vt:i4>474</vt:i4>
      </vt:variant>
      <vt:variant>
        <vt:i4>0</vt:i4>
      </vt:variant>
      <vt:variant>
        <vt:i4>5</vt:i4>
      </vt:variant>
      <vt:variant>
        <vt:lpwstr>../Draft Year 8 program 2 - transport me to the real/State of New South Wales (Department of Education) (2023) Digital Learning Selector, NSW Department of Education website, accessed 21 September 2023.</vt:lpwstr>
      </vt:variant>
      <vt:variant>
        <vt:lpwstr/>
      </vt:variant>
      <vt:variant>
        <vt:i4>3801133</vt:i4>
      </vt:variant>
      <vt:variant>
        <vt:i4>471</vt:i4>
      </vt:variant>
      <vt:variant>
        <vt:i4>0</vt:i4>
      </vt:variant>
      <vt:variant>
        <vt:i4>5</vt:i4>
      </vt:variant>
      <vt:variant>
        <vt:lpwstr>https://resources.education.nsw.gov.au/detail/C-28</vt:lpwstr>
      </vt:variant>
      <vt:variant>
        <vt:lpwstr/>
      </vt:variant>
      <vt:variant>
        <vt:i4>7733307</vt:i4>
      </vt:variant>
      <vt:variant>
        <vt:i4>468</vt:i4>
      </vt:variant>
      <vt:variant>
        <vt:i4>0</vt:i4>
      </vt:variant>
      <vt:variant>
        <vt:i4>5</vt:i4>
      </vt:variant>
      <vt:variant>
        <vt:lpwstr>https://www.youtube.com/watch?v=m53MhWQi3oI</vt:lpwstr>
      </vt:variant>
      <vt:variant>
        <vt:lpwstr/>
      </vt:variant>
      <vt:variant>
        <vt:i4>983113</vt:i4>
      </vt:variant>
      <vt:variant>
        <vt:i4>465</vt:i4>
      </vt:variant>
      <vt:variant>
        <vt:i4>0</vt:i4>
      </vt:variant>
      <vt:variant>
        <vt:i4>5</vt:i4>
      </vt:variant>
      <vt:variant>
        <vt:lpwstr>https://www.youtube.com/watch?v=LwDXyhWNX18&amp;t=4s</vt:lpwstr>
      </vt:variant>
      <vt:variant>
        <vt:lpwstr/>
      </vt:variant>
      <vt:variant>
        <vt:i4>7733349</vt:i4>
      </vt:variant>
      <vt:variant>
        <vt:i4>462</vt:i4>
      </vt:variant>
      <vt:variant>
        <vt:i4>0</vt:i4>
      </vt:variant>
      <vt:variant>
        <vt:i4>5</vt:i4>
      </vt:variant>
      <vt:variant>
        <vt:lpwstr>http://www.pz.harvard.edu/thinking-routines</vt:lpwstr>
      </vt:variant>
      <vt:variant>
        <vt:lpwstr/>
      </vt:variant>
      <vt:variant>
        <vt:i4>131160</vt:i4>
      </vt:variant>
      <vt:variant>
        <vt:i4>459</vt:i4>
      </vt:variant>
      <vt:variant>
        <vt:i4>0</vt:i4>
      </vt:variant>
      <vt:variant>
        <vt:i4>5</vt:i4>
      </vt:variant>
      <vt:variant>
        <vt:lpwstr>https://membean.com/roots</vt:lpwstr>
      </vt:variant>
      <vt:variant>
        <vt:lpwstr/>
      </vt:variant>
      <vt:variant>
        <vt:i4>2293838</vt:i4>
      </vt:variant>
      <vt:variant>
        <vt:i4>456</vt:i4>
      </vt:variant>
      <vt:variant>
        <vt:i4>0</vt:i4>
      </vt:variant>
      <vt:variant>
        <vt:i4>5</vt:i4>
      </vt:variant>
      <vt:variant>
        <vt:lpwstr>https://literarydevices.net/</vt:lpwstr>
      </vt:variant>
      <vt:variant>
        <vt:lpwstr>gti_C</vt:lpwstr>
      </vt:variant>
      <vt:variant>
        <vt:i4>3997808</vt:i4>
      </vt:variant>
      <vt:variant>
        <vt:i4>453</vt:i4>
      </vt:variant>
      <vt:variant>
        <vt:i4>0</vt:i4>
      </vt:variant>
      <vt:variant>
        <vt:i4>5</vt:i4>
      </vt:variant>
      <vt:variant>
        <vt:lpwstr>https://www.etymonline.com/</vt:lpwstr>
      </vt:variant>
      <vt:variant>
        <vt:lpwstr/>
      </vt:variant>
      <vt:variant>
        <vt:i4>3735651</vt:i4>
      </vt:variant>
      <vt:variant>
        <vt:i4>450</vt:i4>
      </vt:variant>
      <vt:variant>
        <vt:i4>0</vt:i4>
      </vt:variant>
      <vt:variant>
        <vt:i4>5</vt:i4>
      </vt:variant>
      <vt:variant>
        <vt:lpwstr>https://www.youtube.com/watch?v=vDGrfhJH1P4</vt:lpwstr>
      </vt:variant>
      <vt:variant>
        <vt:lpwstr/>
      </vt:variant>
      <vt:variant>
        <vt:i4>6094849</vt:i4>
      </vt:variant>
      <vt:variant>
        <vt:i4>447</vt:i4>
      </vt:variant>
      <vt:variant>
        <vt:i4>0</vt:i4>
      </vt:variant>
      <vt:variant>
        <vt:i4>5</vt:i4>
      </vt:variant>
      <vt:variant>
        <vt:lpwstr>https://www.jackiefrench.com/</vt:lpwstr>
      </vt:variant>
      <vt:variant>
        <vt:lpwstr/>
      </vt:variant>
      <vt:variant>
        <vt:i4>1638429</vt:i4>
      </vt:variant>
      <vt:variant>
        <vt:i4>444</vt:i4>
      </vt:variant>
      <vt:variant>
        <vt:i4>0</vt:i4>
      </vt:variant>
      <vt:variant>
        <vt:i4>5</vt:i4>
      </vt:variant>
      <vt:variant>
        <vt:lpwstr>https://lsc.cornell.edu/how-to-study/taking-notes/cornell-note-taking-system/</vt:lpwstr>
      </vt:variant>
      <vt:variant>
        <vt:lpwstr/>
      </vt:variant>
      <vt:variant>
        <vt:i4>3932191</vt:i4>
      </vt:variant>
      <vt:variant>
        <vt:i4>441</vt:i4>
      </vt:variant>
      <vt:variant>
        <vt:i4>0</vt:i4>
      </vt:variant>
      <vt:variant>
        <vt:i4>5</vt:i4>
      </vt:variant>
      <vt:variant>
        <vt:lpwstr>https://www.youtube.com/watch?v=FNYBQsay_Ek</vt:lpwstr>
      </vt:variant>
      <vt:variant>
        <vt:lpwstr/>
      </vt:variant>
      <vt:variant>
        <vt:i4>983061</vt:i4>
      </vt:variant>
      <vt:variant>
        <vt:i4>438</vt:i4>
      </vt:variant>
      <vt:variant>
        <vt:i4>0</vt:i4>
      </vt:variant>
      <vt:variant>
        <vt:i4>5</vt:i4>
      </vt:variant>
      <vt:variant>
        <vt:lpwstr>https://www.aitsl.edu.au/teach/improve-practice/feedback</vt:lpwstr>
      </vt:variant>
      <vt:variant>
        <vt:lpwstr/>
      </vt:variant>
      <vt:variant>
        <vt:i4>5505040</vt:i4>
      </vt:variant>
      <vt:variant>
        <vt:i4>435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3735678</vt:i4>
      </vt:variant>
      <vt:variant>
        <vt:i4>432</vt:i4>
      </vt:variant>
      <vt:variant>
        <vt:i4>0</vt:i4>
      </vt:variant>
      <vt:variant>
        <vt:i4>5</vt:i4>
      </vt:variant>
      <vt:variant>
        <vt:lpwstr>https://www.youtube.com/watch?v=mRooyq3Gymk</vt:lpwstr>
      </vt:variant>
      <vt:variant>
        <vt:lpwstr/>
      </vt:variant>
      <vt:variant>
        <vt:i4>3080238</vt:i4>
      </vt:variant>
      <vt:variant>
        <vt:i4>429</vt:i4>
      </vt:variant>
      <vt:variant>
        <vt:i4>0</vt:i4>
      </vt:variant>
      <vt:variant>
        <vt:i4>5</vt:i4>
      </vt:variant>
      <vt:variant>
        <vt:lpwstr>https://www.abc.net.au/education/learn-english/everyday-english-writing-a-formal-letter/9815732</vt:lpwstr>
      </vt:variant>
      <vt:variant>
        <vt:lpwstr/>
      </vt:variant>
      <vt:variant>
        <vt:i4>2621559</vt:i4>
      </vt:variant>
      <vt:variant>
        <vt:i4>426</vt:i4>
      </vt:variant>
      <vt:variant>
        <vt:i4>0</vt:i4>
      </vt:variant>
      <vt:variant>
        <vt:i4>5</vt:i4>
      </vt:variant>
      <vt:variant>
        <vt:lpwstr>https://curriculum.nsw.edu.au/learning-areas/english/english-k-10-2022</vt:lpwstr>
      </vt:variant>
      <vt:variant>
        <vt:lpwstr/>
      </vt:variant>
      <vt:variant>
        <vt:i4>3342452</vt:i4>
      </vt:variant>
      <vt:variant>
        <vt:i4>423</vt:i4>
      </vt:variant>
      <vt:variant>
        <vt:i4>0</vt:i4>
      </vt:variant>
      <vt:variant>
        <vt:i4>5</vt:i4>
      </vt:variant>
      <vt:variant>
        <vt:lpwstr>https://curriculum.nsw.edu.au/</vt:lpwstr>
      </vt:variant>
      <vt:variant>
        <vt:lpwstr/>
      </vt:variant>
      <vt:variant>
        <vt:i4>3997797</vt:i4>
      </vt:variant>
      <vt:variant>
        <vt:i4>420</vt:i4>
      </vt:variant>
      <vt:variant>
        <vt:i4>0</vt:i4>
      </vt:variant>
      <vt:variant>
        <vt:i4>5</vt:i4>
      </vt:variant>
      <vt:variant>
        <vt:lpwstr>https://educationstandards.nsw.edu.au/</vt:lpwstr>
      </vt:variant>
      <vt:variant>
        <vt:lpwstr/>
      </vt:variant>
      <vt:variant>
        <vt:i4>7536744</vt:i4>
      </vt:variant>
      <vt:variant>
        <vt:i4>417</vt:i4>
      </vt:variant>
      <vt:variant>
        <vt:i4>0</vt:i4>
      </vt:variant>
      <vt:variant>
        <vt:i4>5</vt:i4>
      </vt:variant>
      <vt:variant>
        <vt:lpwstr>https://educationstandards.nsw.edu.au/wps/portal/nesa/mini-footer/copyright</vt:lpwstr>
      </vt:variant>
      <vt:variant>
        <vt:lpwstr/>
      </vt:variant>
      <vt:variant>
        <vt:i4>4718675</vt:i4>
      </vt:variant>
      <vt:variant>
        <vt:i4>414</vt:i4>
      </vt:variant>
      <vt:variant>
        <vt:i4>0</vt:i4>
      </vt:variant>
      <vt:variant>
        <vt:i4>5</vt:i4>
      </vt:variant>
      <vt:variant>
        <vt:lpwstr>https://education.nsw.gov.au/teaching-and-learning/curriculum/english/professional-learning-english-k-12</vt:lpwstr>
      </vt:variant>
      <vt:variant>
        <vt:lpwstr/>
      </vt:variant>
      <vt:variant>
        <vt:i4>131147</vt:i4>
      </vt:variant>
      <vt:variant>
        <vt:i4>411</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524369</vt:i4>
      </vt:variant>
      <vt:variant>
        <vt:i4>408</vt:i4>
      </vt:variant>
      <vt:variant>
        <vt:i4>0</vt:i4>
      </vt:variant>
      <vt:variant>
        <vt:i4>5</vt:i4>
      </vt:variant>
      <vt:variant>
        <vt:lpwstr>https://education.nsw.gov.au/teaching-and-learning/curriculum/english</vt:lpwstr>
      </vt:variant>
      <vt:variant>
        <vt:lpwstr/>
      </vt:variant>
      <vt:variant>
        <vt:i4>2621559</vt:i4>
      </vt:variant>
      <vt:variant>
        <vt:i4>405</vt:i4>
      </vt:variant>
      <vt:variant>
        <vt:i4>0</vt:i4>
      </vt:variant>
      <vt:variant>
        <vt:i4>5</vt:i4>
      </vt:variant>
      <vt:variant>
        <vt:lpwstr>https://curriculum.nsw.edu.au/learning-areas/english/english-k-10-2022</vt:lpwstr>
      </vt:variant>
      <vt:variant>
        <vt:lpwstr/>
      </vt:variant>
      <vt:variant>
        <vt:i4>7798819</vt:i4>
      </vt:variant>
      <vt:variant>
        <vt:i4>402</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399</vt:i4>
      </vt:variant>
      <vt:variant>
        <vt:i4>0</vt:i4>
      </vt:variant>
      <vt:variant>
        <vt:i4>5</vt:i4>
      </vt:variant>
      <vt:variant>
        <vt:lpwstr>https://education.nsw.gov.au/teaching-and-learning/curriculum/planning-programming-and-assessing-k-12/planning-programming-and-assessing-7-12</vt:lpwstr>
      </vt:variant>
      <vt:variant>
        <vt:lpwstr/>
      </vt:variant>
      <vt:variant>
        <vt:i4>1376267</vt:i4>
      </vt:variant>
      <vt:variant>
        <vt:i4>396</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393</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390</vt:i4>
      </vt:variant>
      <vt:variant>
        <vt:i4>0</vt:i4>
      </vt:variant>
      <vt:variant>
        <vt:i4>5</vt:i4>
      </vt:variant>
      <vt:variant>
        <vt:lpwstr>https://education.nsw.gov.au/teaching-and-learning/curriculum/planning-programming-and-assessing-k-12/planning-programming-and-assessing-7-12</vt:lpwstr>
      </vt:variant>
      <vt:variant>
        <vt:lpwstr/>
      </vt:variant>
      <vt:variant>
        <vt:i4>4522007</vt:i4>
      </vt:variant>
      <vt:variant>
        <vt:i4>387</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384</vt:i4>
      </vt:variant>
      <vt:variant>
        <vt:i4>0</vt:i4>
      </vt:variant>
      <vt:variant>
        <vt:i4>5</vt:i4>
      </vt:variant>
      <vt:variant>
        <vt:lpwstr>https://education.nsw.gov.au/policy-library/policies/pd-2016-0468</vt:lpwstr>
      </vt:variant>
      <vt:variant>
        <vt:lpwstr/>
      </vt:variant>
      <vt:variant>
        <vt:i4>196699</vt:i4>
      </vt:variant>
      <vt:variant>
        <vt:i4>381</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378</vt:i4>
      </vt:variant>
      <vt:variant>
        <vt:i4>0</vt:i4>
      </vt:variant>
      <vt:variant>
        <vt:i4>5</vt:i4>
      </vt:variant>
      <vt:variant>
        <vt:lpwstr>https://education.nsw.gov.au/about-us/strategies-and-reports/plan-for-nsw-public-education</vt:lpwstr>
      </vt:variant>
      <vt:variant>
        <vt:lpwstr/>
      </vt:variant>
      <vt:variant>
        <vt:i4>1114189</vt:i4>
      </vt:variant>
      <vt:variant>
        <vt:i4>375</vt:i4>
      </vt:variant>
      <vt:variant>
        <vt:i4>0</vt:i4>
      </vt:variant>
      <vt:variant>
        <vt:i4>5</vt:i4>
      </vt:variant>
      <vt:variant>
        <vt:lpwstr>https://education.nsw.gov.au/teaching-and-learning/curriculum/explicit-teaching/explicit-teaching-strategies</vt:lpwstr>
      </vt:variant>
      <vt:variant>
        <vt:lpwstr/>
      </vt:variant>
      <vt:variant>
        <vt:i4>8126559</vt:i4>
      </vt:variant>
      <vt:variant>
        <vt:i4>372</vt:i4>
      </vt:variant>
      <vt:variant>
        <vt:i4>0</vt:i4>
      </vt:variant>
      <vt:variant>
        <vt:i4>5</vt:i4>
      </vt:variant>
      <vt:variant>
        <vt:lpwstr>mailto:englishcurriculum@det.nsw.edu.au</vt:lpwstr>
      </vt:variant>
      <vt:variant>
        <vt:lpwstr/>
      </vt:variant>
      <vt:variant>
        <vt:i4>7340040</vt:i4>
      </vt:variant>
      <vt:variant>
        <vt:i4>369</vt:i4>
      </vt:variant>
      <vt:variant>
        <vt:i4>0</vt:i4>
      </vt:variant>
      <vt:variant>
        <vt:i4>5</vt:i4>
      </vt:variant>
      <vt:variant>
        <vt:lpwstr>mailto:English.curriculum@det.nsw.edu.au</vt:lpwstr>
      </vt:variant>
      <vt:variant>
        <vt:lpwstr/>
      </vt:variant>
      <vt:variant>
        <vt:i4>7929914</vt:i4>
      </vt:variant>
      <vt:variant>
        <vt:i4>366</vt:i4>
      </vt:variant>
      <vt:variant>
        <vt:i4>0</vt:i4>
      </vt:variant>
      <vt:variant>
        <vt:i4>5</vt:i4>
      </vt:variant>
      <vt:variant>
        <vt:lpwstr>https://education.nsw.gov.au/teaching-and-learning/curriculum/english/professional-learning-english-k-12/english-7-12-professional-learning-catalogue/unit-evaluation-tool-s4-5</vt:lpwstr>
      </vt:variant>
      <vt:variant>
        <vt:lpwstr/>
      </vt:variant>
      <vt:variant>
        <vt:i4>6488167</vt:i4>
      </vt:variant>
      <vt:variant>
        <vt:i4>363</vt:i4>
      </vt:variant>
      <vt:variant>
        <vt:i4>0</vt:i4>
      </vt:variant>
      <vt:variant>
        <vt:i4>5</vt:i4>
      </vt:variant>
      <vt:variant>
        <vt:lpwstr>https://educationstandards.nsw.edu.au/wps/portal/nesa/k-10/understanding-the-curriculum/programming/advice-on-units</vt:lpwstr>
      </vt:variant>
      <vt:variant>
        <vt:lpwstr/>
      </vt:variant>
      <vt:variant>
        <vt:i4>983061</vt:i4>
      </vt:variant>
      <vt:variant>
        <vt:i4>360</vt:i4>
      </vt:variant>
      <vt:variant>
        <vt:i4>0</vt:i4>
      </vt:variant>
      <vt:variant>
        <vt:i4>5</vt:i4>
      </vt:variant>
      <vt:variant>
        <vt:lpwstr>https://www.aitsl.edu.au/teach/improve-practice/feedback</vt:lpwstr>
      </vt:variant>
      <vt:variant>
        <vt:lpwstr/>
      </vt:variant>
      <vt:variant>
        <vt:i4>6160462</vt:i4>
      </vt:variant>
      <vt:variant>
        <vt:i4>357</vt:i4>
      </vt:variant>
      <vt:variant>
        <vt:i4>0</vt:i4>
      </vt:variant>
      <vt:variant>
        <vt:i4>5</vt:i4>
      </vt:variant>
      <vt:variant>
        <vt:lpwstr>https://education.nsw.gov.au/teaching-and-learning/curriculum/english/english-curriculum-resources-k-12/english-7-10-resources/stage-4-year-7-escape-into-the-world-of-the-novel</vt:lpwstr>
      </vt:variant>
      <vt:variant>
        <vt:lpwstr/>
      </vt:variant>
      <vt:variant>
        <vt:i4>6488179</vt:i4>
      </vt:variant>
      <vt:variant>
        <vt:i4>354</vt:i4>
      </vt:variant>
      <vt:variant>
        <vt:i4>0</vt:i4>
      </vt:variant>
      <vt:variant>
        <vt:i4>5</vt:i4>
      </vt:variant>
      <vt:variant>
        <vt:lpwstr>https://educationstandards.nsw.edu.au/wps/portal/nesa/k-10/understanding-the-curriculum/awarding-grades</vt:lpwstr>
      </vt:variant>
      <vt:variant>
        <vt:lpwstr/>
      </vt:variant>
      <vt:variant>
        <vt:i4>589831</vt:i4>
      </vt:variant>
      <vt:variant>
        <vt:i4>351</vt:i4>
      </vt:variant>
      <vt:variant>
        <vt:i4>0</vt:i4>
      </vt:variant>
      <vt:variant>
        <vt:i4>5</vt:i4>
      </vt:variant>
      <vt:variant>
        <vt:lpwstr>https://app.education.nsw.gov.au/digital-learning-selector/LearningActivity/Card/645?clearCache=27c53e59-7691-7979-673a-b6a24b7fe620</vt:lpwstr>
      </vt:variant>
      <vt:variant>
        <vt:lpwstr/>
      </vt:variant>
      <vt:variant>
        <vt:i4>5898311</vt:i4>
      </vt:variant>
      <vt:variant>
        <vt:i4>345</vt:i4>
      </vt:variant>
      <vt:variant>
        <vt:i4>0</vt:i4>
      </vt:variant>
      <vt:variant>
        <vt:i4>5</vt:i4>
      </vt:variant>
      <vt:variant>
        <vt:lpwstr>https://education.nsw.gov.au/teaching-and-learning/professional-learning/teacher-quality-and-accreditation/strong-start-great-teachers/refining-practice/peer-and-self-assessment-for-students/strategies-for-student-peer-assessment</vt:lpwstr>
      </vt:variant>
      <vt:variant>
        <vt:lpwstr/>
      </vt:variant>
      <vt:variant>
        <vt:i4>5832719</vt:i4>
      </vt:variant>
      <vt:variant>
        <vt:i4>342</vt:i4>
      </vt:variant>
      <vt:variant>
        <vt:i4>0</vt:i4>
      </vt:variant>
      <vt:variant>
        <vt:i4>5</vt:i4>
      </vt:variant>
      <vt:variant>
        <vt:lpwstr>https://creative.gov.au/advocacy-and-research/events/prime-ministers-literary-awards/</vt:lpwstr>
      </vt:variant>
      <vt:variant>
        <vt:lpwstr/>
      </vt:variant>
      <vt:variant>
        <vt:i4>2162798</vt:i4>
      </vt:variant>
      <vt:variant>
        <vt:i4>339</vt:i4>
      </vt:variant>
      <vt:variant>
        <vt:i4>0</vt:i4>
      </vt:variant>
      <vt:variant>
        <vt:i4>5</vt:i4>
      </vt:variant>
      <vt:variant>
        <vt:lpwstr>https://www.goodreads.com/shelf/show/literary-merit</vt:lpwstr>
      </vt:variant>
      <vt:variant>
        <vt:lpwstr/>
      </vt:variant>
      <vt:variant>
        <vt:i4>8257635</vt:i4>
      </vt:variant>
      <vt:variant>
        <vt:i4>336</vt:i4>
      </vt:variant>
      <vt:variant>
        <vt:i4>0</vt:i4>
      </vt:variant>
      <vt:variant>
        <vt:i4>5</vt:i4>
      </vt:variant>
      <vt:variant>
        <vt:lpwstr>https://pz.harvard.edu/resources/outside-in</vt:lpwstr>
      </vt:variant>
      <vt:variant>
        <vt:lpwstr/>
      </vt:variant>
      <vt:variant>
        <vt:i4>1376334</vt:i4>
      </vt:variant>
      <vt:variant>
        <vt:i4>333</vt:i4>
      </vt:variant>
      <vt:variant>
        <vt:i4>0</vt:i4>
      </vt:variant>
      <vt:variant>
        <vt:i4>5</vt:i4>
      </vt:variant>
      <vt:variant>
        <vt:lpwstr>https://education.nsw.gov.au/teaching-and-learning/curriculum/english/english-curriculum-resources-k-12/english-7-10-resources/speak-the-speech-year-7-term-4</vt:lpwstr>
      </vt:variant>
      <vt:variant>
        <vt:lpwstr/>
      </vt:variant>
      <vt:variant>
        <vt:i4>8257635</vt:i4>
      </vt:variant>
      <vt:variant>
        <vt:i4>330</vt:i4>
      </vt:variant>
      <vt:variant>
        <vt:i4>0</vt:i4>
      </vt:variant>
      <vt:variant>
        <vt:i4>5</vt:i4>
      </vt:variant>
      <vt:variant>
        <vt:lpwstr>https://pz.harvard.edu/resources/outside-in</vt:lpwstr>
      </vt:variant>
      <vt:variant>
        <vt:lpwstr/>
      </vt:variant>
      <vt:variant>
        <vt:i4>2687016</vt:i4>
      </vt:variant>
      <vt:variant>
        <vt:i4>324</vt:i4>
      </vt:variant>
      <vt:variant>
        <vt:i4>0</vt:i4>
      </vt:variant>
      <vt:variant>
        <vt:i4>5</vt:i4>
      </vt:variant>
      <vt:variant>
        <vt:lpwstr>https://www.youtube.com/watch?v=QEu-owGdk-g</vt:lpwstr>
      </vt:variant>
      <vt:variant>
        <vt:lpwstr/>
      </vt:variant>
      <vt:variant>
        <vt:i4>2752613</vt:i4>
      </vt:variant>
      <vt:variant>
        <vt:i4>321</vt:i4>
      </vt:variant>
      <vt:variant>
        <vt:i4>0</vt:i4>
      </vt:variant>
      <vt:variant>
        <vt:i4>5</vt:i4>
      </vt:variant>
      <vt:variant>
        <vt:lpwstr>https://canadianteachermagazine.com/2023/04/20/why-historical-fiction-is-important/</vt:lpwstr>
      </vt:variant>
      <vt:variant>
        <vt:lpwstr>:~:text=Through%20historical%20fiction%2C%20we%20can,wrongs%2C%20or%20make%20bold%20discoveries.</vt:lpwstr>
      </vt:variant>
      <vt:variant>
        <vt:i4>3735678</vt:i4>
      </vt:variant>
      <vt:variant>
        <vt:i4>318</vt:i4>
      </vt:variant>
      <vt:variant>
        <vt:i4>0</vt:i4>
      </vt:variant>
      <vt:variant>
        <vt:i4>5</vt:i4>
      </vt:variant>
      <vt:variant>
        <vt:lpwstr>https://www.youtube.com/watch?v=mRooyq3Gymk</vt:lpwstr>
      </vt:variant>
      <vt:variant>
        <vt:lpwstr/>
      </vt:variant>
      <vt:variant>
        <vt:i4>7143471</vt:i4>
      </vt:variant>
      <vt:variant>
        <vt:i4>315</vt:i4>
      </vt:variant>
      <vt:variant>
        <vt:i4>0</vt:i4>
      </vt:variant>
      <vt:variant>
        <vt:i4>5</vt:i4>
      </vt:variant>
      <vt:variant>
        <vt:lpwstr>https://www.youtube.com/watch?v=Ou4dgs-mNAo&amp;t=347s</vt:lpwstr>
      </vt:variant>
      <vt:variant>
        <vt:lpwstr/>
      </vt:variant>
      <vt:variant>
        <vt:i4>3801147</vt:i4>
      </vt:variant>
      <vt:variant>
        <vt:i4>312</vt:i4>
      </vt:variant>
      <vt:variant>
        <vt:i4>0</vt:i4>
      </vt:variant>
      <vt:variant>
        <vt:i4>5</vt:i4>
      </vt:variant>
      <vt:variant>
        <vt:lpwstr>https://education.nsw.gov.au/teaching-and-learning/curriculum/creative-arts/creative-arts-curriculum-resources-k-12/7-10-curriculum-resources/page-to-stage-anatomy-of-a-script</vt:lpwstr>
      </vt:variant>
      <vt:variant>
        <vt:lpwstr/>
      </vt:variant>
      <vt:variant>
        <vt:i4>1376334</vt:i4>
      </vt:variant>
      <vt:variant>
        <vt:i4>309</vt:i4>
      </vt:variant>
      <vt:variant>
        <vt:i4>0</vt:i4>
      </vt:variant>
      <vt:variant>
        <vt:i4>5</vt:i4>
      </vt:variant>
      <vt:variant>
        <vt:lpwstr>https://education.nsw.gov.au/teaching-and-learning/curriculum/english/english-curriculum-resources-k-12/english-7-10-resources/speak-the-speech-year-7-term-4</vt:lpwstr>
      </vt:variant>
      <vt:variant>
        <vt:lpwstr/>
      </vt:variant>
      <vt:variant>
        <vt:i4>6815801</vt:i4>
      </vt:variant>
      <vt:variant>
        <vt:i4>306</vt:i4>
      </vt:variant>
      <vt:variant>
        <vt:i4>0</vt:i4>
      </vt:variant>
      <vt:variant>
        <vt:i4>5</vt:i4>
      </vt:variant>
      <vt:variant>
        <vt:lpwstr>https://www.youtube.com/watch?v=W7s2afE6VBA</vt:lpwstr>
      </vt:variant>
      <vt:variant>
        <vt:lpwstr/>
      </vt:variant>
      <vt:variant>
        <vt:i4>589892</vt:i4>
      </vt:variant>
      <vt:variant>
        <vt:i4>303</vt:i4>
      </vt:variant>
      <vt:variant>
        <vt:i4>0</vt:i4>
      </vt:variant>
      <vt:variant>
        <vt:i4>5</vt:i4>
      </vt:variant>
      <vt:variant>
        <vt:lpwstr>https://pz.harvard.edu/resources/the-explanation-game</vt:lpwstr>
      </vt:variant>
      <vt:variant>
        <vt:lpwstr/>
      </vt:variant>
      <vt:variant>
        <vt:i4>2818093</vt:i4>
      </vt:variant>
      <vt:variant>
        <vt:i4>300</vt:i4>
      </vt:variant>
      <vt:variant>
        <vt:i4>0</vt:i4>
      </vt:variant>
      <vt:variant>
        <vt:i4>5</vt:i4>
      </vt:variant>
      <vt:variant>
        <vt:lpwstr>https://www.youtube.com/watch?v=iZknti9f-Oc</vt:lpwstr>
      </vt:variant>
      <vt:variant>
        <vt:lpwstr/>
      </vt:variant>
      <vt:variant>
        <vt:i4>1703937</vt:i4>
      </vt:variant>
      <vt:variant>
        <vt:i4>294</vt:i4>
      </vt:variant>
      <vt:variant>
        <vt:i4>0</vt:i4>
      </vt:variant>
      <vt:variant>
        <vt:i4>5</vt:i4>
      </vt:variant>
      <vt:variant>
        <vt:lpwstr>https://app.education.nsw.gov.au/digital-learning-selector/LearningActivity/Card/645</vt:lpwstr>
      </vt:variant>
      <vt:variant>
        <vt:lpwstr/>
      </vt:variant>
      <vt:variant>
        <vt:i4>4784195</vt:i4>
      </vt:variant>
      <vt:variant>
        <vt:i4>291</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
      </vt:variant>
      <vt:variant>
        <vt:i4>7209022</vt:i4>
      </vt:variant>
      <vt:variant>
        <vt:i4>288</vt:i4>
      </vt:variant>
      <vt:variant>
        <vt:i4>0</vt:i4>
      </vt:variant>
      <vt:variant>
        <vt:i4>5</vt:i4>
      </vt:variant>
      <vt:variant>
        <vt:lpwstr>https://www.canva.com/create/storyboards/?msockid=0ff44c5edc266cb90f705849ddb66dac</vt:lpwstr>
      </vt:variant>
      <vt:variant>
        <vt:lpwstr/>
      </vt:variant>
      <vt:variant>
        <vt:i4>3866732</vt:i4>
      </vt:variant>
      <vt:variant>
        <vt:i4>285</vt:i4>
      </vt:variant>
      <vt:variant>
        <vt:i4>0</vt:i4>
      </vt:variant>
      <vt:variant>
        <vt:i4>5</vt:i4>
      </vt:variant>
      <vt:variant>
        <vt:lpwstr>https://www.storyboardthat.com/</vt:lpwstr>
      </vt:variant>
      <vt:variant>
        <vt:lpwstr/>
      </vt:variant>
      <vt:variant>
        <vt:i4>3276906</vt:i4>
      </vt:variant>
      <vt:variant>
        <vt:i4>282</vt:i4>
      </vt:variant>
      <vt:variant>
        <vt:i4>0</vt:i4>
      </vt:variant>
      <vt:variant>
        <vt:i4>5</vt:i4>
      </vt:variant>
      <vt:variant>
        <vt:lpwstr>https://app.education.nsw.gov.au/digital-learning-selector/LearningActivity/Card/559?clearCache=92ff4451-9b9a-fdeb-52b5-1ce456fbcdb</vt:lpwstr>
      </vt:variant>
      <vt:variant>
        <vt:lpwstr/>
      </vt:variant>
      <vt:variant>
        <vt:i4>5570629</vt:i4>
      </vt:variant>
      <vt:variant>
        <vt:i4>279</vt:i4>
      </vt:variant>
      <vt:variant>
        <vt:i4>0</vt:i4>
      </vt:variant>
      <vt:variant>
        <vt:i4>5</vt:i4>
      </vt:variant>
      <vt:variant>
        <vt:lpwstr>https://education.nsw.gov.au/teaching-and-learning/professional-learning/writing-in-secondary</vt:lpwstr>
      </vt:variant>
      <vt:variant>
        <vt:lpwstr/>
      </vt:variant>
      <vt:variant>
        <vt:i4>524289</vt:i4>
      </vt:variant>
      <vt:variant>
        <vt:i4>276</vt:i4>
      </vt:variant>
      <vt:variant>
        <vt:i4>0</vt:i4>
      </vt:variant>
      <vt:variant>
        <vt:i4>5</vt:i4>
      </vt:variant>
      <vt:variant>
        <vt:lpwstr>https://schoolsnsw.sharepoint.com/sites/WiSresourcehub/SitePages/Vocabulary.aspx</vt:lpwstr>
      </vt:variant>
      <vt:variant>
        <vt:lpwstr/>
      </vt:variant>
      <vt:variant>
        <vt:i4>3735651</vt:i4>
      </vt:variant>
      <vt:variant>
        <vt:i4>273</vt:i4>
      </vt:variant>
      <vt:variant>
        <vt:i4>0</vt:i4>
      </vt:variant>
      <vt:variant>
        <vt:i4>5</vt:i4>
      </vt:variant>
      <vt:variant>
        <vt:lpwstr>https://www.youtube.com/watch?v=vDGrfhJH1P4</vt:lpwstr>
      </vt:variant>
      <vt:variant>
        <vt:lpwstr/>
      </vt:variant>
      <vt:variant>
        <vt:i4>3735651</vt:i4>
      </vt:variant>
      <vt:variant>
        <vt:i4>270</vt:i4>
      </vt:variant>
      <vt:variant>
        <vt:i4>0</vt:i4>
      </vt:variant>
      <vt:variant>
        <vt:i4>5</vt:i4>
      </vt:variant>
      <vt:variant>
        <vt:lpwstr>https://www.youtube.com/watch?v=vDGrfhJH1P4</vt:lpwstr>
      </vt:variant>
      <vt:variant>
        <vt:lpwstr/>
      </vt:variant>
      <vt:variant>
        <vt:i4>3932191</vt:i4>
      </vt:variant>
      <vt:variant>
        <vt:i4>267</vt:i4>
      </vt:variant>
      <vt:variant>
        <vt:i4>0</vt:i4>
      </vt:variant>
      <vt:variant>
        <vt:i4>5</vt:i4>
      </vt:variant>
      <vt:variant>
        <vt:lpwstr>https://www.youtube.com/watch?v=FNYBQsay_Ek</vt:lpwstr>
      </vt:variant>
      <vt:variant>
        <vt:lpwstr/>
      </vt:variant>
      <vt:variant>
        <vt:i4>5177363</vt:i4>
      </vt:variant>
      <vt:variant>
        <vt:i4>264</vt:i4>
      </vt:variant>
      <vt:variant>
        <vt:i4>0</vt:i4>
      </vt:variant>
      <vt:variant>
        <vt:i4>5</vt:i4>
      </vt:variant>
      <vt:variant>
        <vt:lpwstr>https://www.gutenberg.org/files/18155/18155-h/18155-h.htm</vt:lpwstr>
      </vt:variant>
      <vt:variant>
        <vt:lpwstr/>
      </vt:variant>
      <vt:variant>
        <vt:i4>4849739</vt:i4>
      </vt:variant>
      <vt:variant>
        <vt:i4>261</vt:i4>
      </vt:variant>
      <vt:variant>
        <vt:i4>0</vt:i4>
      </vt:variant>
      <vt:variant>
        <vt:i4>5</vt:i4>
      </vt:variant>
      <vt:variant>
        <vt:lpwstr>https://education.nsw.gov.au/teaching-and-learning/curriculum/english/planning-programming-and-assessing-english-7-10</vt:lpwstr>
      </vt:variant>
      <vt:variant>
        <vt:lpwstr/>
      </vt:variant>
      <vt:variant>
        <vt:i4>4325433</vt:i4>
      </vt:variant>
      <vt:variant>
        <vt:i4>258</vt:i4>
      </vt:variant>
      <vt:variant>
        <vt:i4>0</vt:i4>
      </vt:variant>
      <vt:variant>
        <vt:i4>5</vt:i4>
      </vt:variant>
      <vt:variant>
        <vt:lpwstr>https://app.education.nsw.gov.au/digital-learning-selector/LearningActivity/Browser?cache_id=97288</vt:lpwstr>
      </vt:variant>
      <vt:variant>
        <vt:lpwstr/>
      </vt:variant>
      <vt:variant>
        <vt:i4>5898328</vt:i4>
      </vt:variant>
      <vt:variant>
        <vt:i4>255</vt:i4>
      </vt:variant>
      <vt:variant>
        <vt:i4>0</vt:i4>
      </vt:variant>
      <vt:variant>
        <vt:i4>5</vt:i4>
      </vt:variant>
      <vt:variant>
        <vt:lpwstr>https://app.education.nsw.gov.au/digital-learning-selector/LearningActivity/Card/547?clearCache=addcf968-16dd-d68e-456a-781676bdbf09</vt:lpwstr>
      </vt:variant>
      <vt:variant>
        <vt:lpwstr/>
      </vt:variant>
      <vt:variant>
        <vt:i4>5570629</vt:i4>
      </vt:variant>
      <vt:variant>
        <vt:i4>249</vt:i4>
      </vt:variant>
      <vt:variant>
        <vt:i4>0</vt:i4>
      </vt:variant>
      <vt:variant>
        <vt:i4>5</vt:i4>
      </vt:variant>
      <vt:variant>
        <vt:lpwstr>https://education.nsw.gov.au/teaching-and-learning/professional-learning/writing-in-secondary</vt:lpwstr>
      </vt:variant>
      <vt:variant>
        <vt:lpwstr/>
      </vt:variant>
      <vt:variant>
        <vt:i4>524289</vt:i4>
      </vt:variant>
      <vt:variant>
        <vt:i4>246</vt:i4>
      </vt:variant>
      <vt:variant>
        <vt:i4>0</vt:i4>
      </vt:variant>
      <vt:variant>
        <vt:i4>5</vt:i4>
      </vt:variant>
      <vt:variant>
        <vt:lpwstr>https://schoolsnsw.sharepoint.com/sites/WiSresourcehub/SitePages/Vocabulary.aspx</vt:lpwstr>
      </vt:variant>
      <vt:variant>
        <vt:lpwstr/>
      </vt:variant>
      <vt:variant>
        <vt:i4>2359337</vt:i4>
      </vt:variant>
      <vt:variant>
        <vt:i4>243</vt:i4>
      </vt:variant>
      <vt:variant>
        <vt:i4>0</vt:i4>
      </vt:variant>
      <vt:variant>
        <vt:i4>5</vt:i4>
      </vt:variant>
      <vt:variant>
        <vt:lpwstr>https://app.education.nsw.gov.au/digital-learning-selector/LearningActivity/Browser?clearCache=f8e1f35d-6713-d328-7126-b57d51e1304c</vt:lpwstr>
      </vt:variant>
      <vt:variant>
        <vt:lpwstr>:~:text=Slides%20%E2%80%93%20Traffic%20light%20reflection</vt:lpwstr>
      </vt:variant>
      <vt:variant>
        <vt:i4>2883697</vt:i4>
      </vt:variant>
      <vt:variant>
        <vt:i4>240</vt:i4>
      </vt:variant>
      <vt:variant>
        <vt:i4>0</vt:i4>
      </vt:variant>
      <vt:variant>
        <vt:i4>5</vt:i4>
      </vt:variant>
      <vt:variant>
        <vt:lpwstr>https://app.education.nsw.gov.au/digital-learning-selector/LearningActivity/Browser?clearCache=f8e1f35d-6713-d328-7126-b57d51e1304c</vt:lpwstr>
      </vt:variant>
      <vt:variant>
        <vt:lpwstr/>
      </vt:variant>
      <vt:variant>
        <vt:i4>7733307</vt:i4>
      </vt:variant>
      <vt:variant>
        <vt:i4>237</vt:i4>
      </vt:variant>
      <vt:variant>
        <vt:i4>0</vt:i4>
      </vt:variant>
      <vt:variant>
        <vt:i4>5</vt:i4>
      </vt:variant>
      <vt:variant>
        <vt:lpwstr>https://www.youtube.com/watch?v=m53MhWQi3oI</vt:lpwstr>
      </vt:variant>
      <vt:variant>
        <vt:lpwstr/>
      </vt:variant>
      <vt:variant>
        <vt:i4>5177421</vt:i4>
      </vt:variant>
      <vt:variant>
        <vt:i4>234</vt:i4>
      </vt:variant>
      <vt:variant>
        <vt:i4>0</vt:i4>
      </vt:variant>
      <vt:variant>
        <vt:i4>5</vt:i4>
      </vt:variant>
      <vt:variant>
        <vt:lpwstr>https://www.bing.com/videos/riverview/relatedvideo?&amp;q=sharktank+austrailia+worst+presentat&amp;&amp;mid=48CD301C16E4BF7BBFE248CD301C16E4BF7BBFE2&amp;&amp;FORM=VRDGAR</vt:lpwstr>
      </vt:variant>
      <vt:variant>
        <vt:lpwstr/>
      </vt:variant>
      <vt:variant>
        <vt:i4>2031617</vt:i4>
      </vt:variant>
      <vt:variant>
        <vt:i4>231</vt:i4>
      </vt:variant>
      <vt:variant>
        <vt:i4>0</vt:i4>
      </vt:variant>
      <vt:variant>
        <vt:i4>5</vt:i4>
      </vt:variant>
      <vt:variant>
        <vt:lpwstr>https://app.education.nsw.gov.au/digital-learning-selector/LearningActivity/Card/543</vt:lpwstr>
      </vt:variant>
      <vt:variant>
        <vt:lpwstr/>
      </vt:variant>
      <vt:variant>
        <vt:i4>1179751</vt:i4>
      </vt:variant>
      <vt:variant>
        <vt:i4>228</vt:i4>
      </vt:variant>
      <vt:variant>
        <vt:i4>0</vt:i4>
      </vt:variant>
      <vt:variant>
        <vt:i4>5</vt:i4>
      </vt:variant>
      <vt:variant>
        <vt:lpwstr>https://www.youtube.com/watch?v=9L_G82HH9Tg&amp;t=4s</vt:lpwstr>
      </vt:variant>
      <vt:variant>
        <vt:lpwstr/>
      </vt:variant>
      <vt:variant>
        <vt:i4>2359350</vt:i4>
      </vt:variant>
      <vt:variant>
        <vt:i4>222</vt:i4>
      </vt:variant>
      <vt:variant>
        <vt:i4>0</vt:i4>
      </vt:variant>
      <vt:variant>
        <vt:i4>5</vt:i4>
      </vt:variant>
      <vt:variant>
        <vt:lpwstr>https://www.jackiefrench.com/hitler-s-daughter</vt:lpwstr>
      </vt:variant>
      <vt:variant>
        <vt:lpwstr/>
      </vt:variant>
      <vt:variant>
        <vt:i4>6094849</vt:i4>
      </vt:variant>
      <vt:variant>
        <vt:i4>219</vt:i4>
      </vt:variant>
      <vt:variant>
        <vt:i4>0</vt:i4>
      </vt:variant>
      <vt:variant>
        <vt:i4>5</vt:i4>
      </vt:variant>
      <vt:variant>
        <vt:lpwstr>https://www.jackiefrench.com/</vt:lpwstr>
      </vt:variant>
      <vt:variant>
        <vt:lpwstr/>
      </vt:variant>
      <vt:variant>
        <vt:i4>3801133</vt:i4>
      </vt:variant>
      <vt:variant>
        <vt:i4>216</vt:i4>
      </vt:variant>
      <vt:variant>
        <vt:i4>0</vt:i4>
      </vt:variant>
      <vt:variant>
        <vt:i4>5</vt:i4>
      </vt:variant>
      <vt:variant>
        <vt:lpwstr>https://resources.education.nsw.gov.au/detail/C-28</vt:lpwstr>
      </vt:variant>
      <vt:variant>
        <vt:lpwstr/>
      </vt:variant>
      <vt:variant>
        <vt:i4>5505040</vt:i4>
      </vt:variant>
      <vt:variant>
        <vt:i4>213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210</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207</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5505040</vt:i4>
      </vt:variant>
      <vt:variant>
        <vt:i4>204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201</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198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195</vt:i4>
      </vt:variant>
      <vt:variant>
        <vt:i4>0</vt:i4>
      </vt:variant>
      <vt:variant>
        <vt:i4>5</vt:i4>
      </vt:variant>
      <vt:variant>
        <vt:lpwstr>https://curriculum.nsw.edu.au/learning-areas/english/english-k-10-2022/overview</vt:lpwstr>
      </vt:variant>
      <vt:variant>
        <vt:lpwstr>course-requirements-k-10-english_k_10_2022</vt:lpwstr>
      </vt:variant>
      <vt:variant>
        <vt:i4>7733307</vt:i4>
      </vt:variant>
      <vt:variant>
        <vt:i4>192</vt:i4>
      </vt:variant>
      <vt:variant>
        <vt:i4>0</vt:i4>
      </vt:variant>
      <vt:variant>
        <vt:i4>5</vt:i4>
      </vt:variant>
      <vt:variant>
        <vt:lpwstr>https://www.youtube.com/watch?v=m53MhWQi3oI</vt:lpwstr>
      </vt:variant>
      <vt:variant>
        <vt:lpwstr/>
      </vt:variant>
      <vt:variant>
        <vt:i4>983113</vt:i4>
      </vt:variant>
      <vt:variant>
        <vt:i4>189</vt:i4>
      </vt:variant>
      <vt:variant>
        <vt:i4>0</vt:i4>
      </vt:variant>
      <vt:variant>
        <vt:i4>5</vt:i4>
      </vt:variant>
      <vt:variant>
        <vt:lpwstr>https://www.youtube.com/watch?v=LwDXyhWNX18&amp;t=4s</vt:lpwstr>
      </vt:variant>
      <vt:variant>
        <vt:lpwstr/>
      </vt:variant>
      <vt:variant>
        <vt:i4>3211317</vt:i4>
      </vt:variant>
      <vt:variant>
        <vt:i4>183</vt:i4>
      </vt:variant>
      <vt:variant>
        <vt:i4>0</vt:i4>
      </vt:variant>
      <vt:variant>
        <vt:i4>5</vt:i4>
      </vt:variant>
      <vt:variant>
        <vt:lpwstr>https://curriculum.nsw.edu.au/learning-areas/english/english-k-10-2022/overview</vt:lpwstr>
      </vt:variant>
      <vt:variant>
        <vt:lpwstr/>
      </vt:variant>
      <vt:variant>
        <vt:i4>7667836</vt:i4>
      </vt:variant>
      <vt:variant>
        <vt:i4>177</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851975</vt:i4>
      </vt:variant>
      <vt:variant>
        <vt:i4>174</vt:i4>
      </vt:variant>
      <vt:variant>
        <vt:i4>0</vt:i4>
      </vt:variant>
      <vt:variant>
        <vt:i4>5</vt:i4>
      </vt:variant>
      <vt:variant>
        <vt:lpwstr>https://education.nsw.gov.au/teaching-and-learning/curriculum/explicit-teaching/explicit-teaching-strategies/sharing-success-criteria</vt:lpwstr>
      </vt:variant>
      <vt:variant>
        <vt:lpwstr/>
      </vt:variant>
      <vt:variant>
        <vt:i4>851975</vt:i4>
      </vt:variant>
      <vt:variant>
        <vt:i4>171</vt:i4>
      </vt:variant>
      <vt:variant>
        <vt:i4>0</vt:i4>
      </vt:variant>
      <vt:variant>
        <vt:i4>5</vt:i4>
      </vt:variant>
      <vt:variant>
        <vt:lpwstr>https://education.nsw.gov.au/teaching-and-learning/curriculum/explicit-teaching/explicit-teaching-strategies/sharing-success-criteria</vt:lpwstr>
      </vt:variant>
      <vt:variant>
        <vt:lpwstr/>
      </vt:variant>
      <vt:variant>
        <vt:i4>3211317</vt:i4>
      </vt:variant>
      <vt:variant>
        <vt:i4>168</vt:i4>
      </vt:variant>
      <vt:variant>
        <vt:i4>0</vt:i4>
      </vt:variant>
      <vt:variant>
        <vt:i4>5</vt:i4>
      </vt:variant>
      <vt:variant>
        <vt:lpwstr>https://curriculum.nsw.edu.au/learning-areas/english/english-k-10-2022/overview</vt:lpwstr>
      </vt:variant>
      <vt:variant>
        <vt:lpwstr/>
      </vt:variant>
      <vt:variant>
        <vt:i4>3211317</vt:i4>
      </vt:variant>
      <vt:variant>
        <vt:i4>165</vt:i4>
      </vt:variant>
      <vt:variant>
        <vt:i4>0</vt:i4>
      </vt:variant>
      <vt:variant>
        <vt:i4>5</vt:i4>
      </vt:variant>
      <vt:variant>
        <vt:lpwstr>https://curriculum.nsw.edu.au/learning-areas/english/english-k-10-2022/overview</vt:lpwstr>
      </vt:variant>
      <vt:variant>
        <vt:lpwstr/>
      </vt:variant>
      <vt:variant>
        <vt:i4>4849739</vt:i4>
      </vt:variant>
      <vt:variant>
        <vt:i4>162</vt:i4>
      </vt:variant>
      <vt:variant>
        <vt:i4>0</vt:i4>
      </vt:variant>
      <vt:variant>
        <vt:i4>5</vt:i4>
      </vt:variant>
      <vt:variant>
        <vt:lpwstr>https://education.nsw.gov.au/teaching-and-learning/curriculum/english/planning-programming-and-assessing-english-7-10</vt:lpwstr>
      </vt:variant>
      <vt:variant>
        <vt:lpwstr/>
      </vt:variant>
      <vt:variant>
        <vt:i4>1703988</vt:i4>
      </vt:variant>
      <vt:variant>
        <vt:i4>155</vt:i4>
      </vt:variant>
      <vt:variant>
        <vt:i4>0</vt:i4>
      </vt:variant>
      <vt:variant>
        <vt:i4>5</vt:i4>
      </vt:variant>
      <vt:variant>
        <vt:lpwstr/>
      </vt:variant>
      <vt:variant>
        <vt:lpwstr>_Toc174966757</vt:lpwstr>
      </vt:variant>
      <vt:variant>
        <vt:i4>1703988</vt:i4>
      </vt:variant>
      <vt:variant>
        <vt:i4>149</vt:i4>
      </vt:variant>
      <vt:variant>
        <vt:i4>0</vt:i4>
      </vt:variant>
      <vt:variant>
        <vt:i4>5</vt:i4>
      </vt:variant>
      <vt:variant>
        <vt:lpwstr/>
      </vt:variant>
      <vt:variant>
        <vt:lpwstr>_Toc174966756</vt:lpwstr>
      </vt:variant>
      <vt:variant>
        <vt:i4>1703988</vt:i4>
      </vt:variant>
      <vt:variant>
        <vt:i4>143</vt:i4>
      </vt:variant>
      <vt:variant>
        <vt:i4>0</vt:i4>
      </vt:variant>
      <vt:variant>
        <vt:i4>5</vt:i4>
      </vt:variant>
      <vt:variant>
        <vt:lpwstr/>
      </vt:variant>
      <vt:variant>
        <vt:lpwstr>_Toc174966755</vt:lpwstr>
      </vt:variant>
      <vt:variant>
        <vt:i4>1703988</vt:i4>
      </vt:variant>
      <vt:variant>
        <vt:i4>137</vt:i4>
      </vt:variant>
      <vt:variant>
        <vt:i4>0</vt:i4>
      </vt:variant>
      <vt:variant>
        <vt:i4>5</vt:i4>
      </vt:variant>
      <vt:variant>
        <vt:lpwstr/>
      </vt:variant>
      <vt:variant>
        <vt:lpwstr>_Toc174966754</vt:lpwstr>
      </vt:variant>
      <vt:variant>
        <vt:i4>1703988</vt:i4>
      </vt:variant>
      <vt:variant>
        <vt:i4>131</vt:i4>
      </vt:variant>
      <vt:variant>
        <vt:i4>0</vt:i4>
      </vt:variant>
      <vt:variant>
        <vt:i4>5</vt:i4>
      </vt:variant>
      <vt:variant>
        <vt:lpwstr/>
      </vt:variant>
      <vt:variant>
        <vt:lpwstr>_Toc174966753</vt:lpwstr>
      </vt:variant>
      <vt:variant>
        <vt:i4>1703988</vt:i4>
      </vt:variant>
      <vt:variant>
        <vt:i4>125</vt:i4>
      </vt:variant>
      <vt:variant>
        <vt:i4>0</vt:i4>
      </vt:variant>
      <vt:variant>
        <vt:i4>5</vt:i4>
      </vt:variant>
      <vt:variant>
        <vt:lpwstr/>
      </vt:variant>
      <vt:variant>
        <vt:lpwstr>_Toc174966752</vt:lpwstr>
      </vt:variant>
      <vt:variant>
        <vt:i4>1703988</vt:i4>
      </vt:variant>
      <vt:variant>
        <vt:i4>119</vt:i4>
      </vt:variant>
      <vt:variant>
        <vt:i4>0</vt:i4>
      </vt:variant>
      <vt:variant>
        <vt:i4>5</vt:i4>
      </vt:variant>
      <vt:variant>
        <vt:lpwstr/>
      </vt:variant>
      <vt:variant>
        <vt:lpwstr>_Toc174966751</vt:lpwstr>
      </vt:variant>
      <vt:variant>
        <vt:i4>1703988</vt:i4>
      </vt:variant>
      <vt:variant>
        <vt:i4>113</vt:i4>
      </vt:variant>
      <vt:variant>
        <vt:i4>0</vt:i4>
      </vt:variant>
      <vt:variant>
        <vt:i4>5</vt:i4>
      </vt:variant>
      <vt:variant>
        <vt:lpwstr/>
      </vt:variant>
      <vt:variant>
        <vt:lpwstr>_Toc174966750</vt:lpwstr>
      </vt:variant>
      <vt:variant>
        <vt:i4>1769524</vt:i4>
      </vt:variant>
      <vt:variant>
        <vt:i4>107</vt:i4>
      </vt:variant>
      <vt:variant>
        <vt:i4>0</vt:i4>
      </vt:variant>
      <vt:variant>
        <vt:i4>5</vt:i4>
      </vt:variant>
      <vt:variant>
        <vt:lpwstr/>
      </vt:variant>
      <vt:variant>
        <vt:lpwstr>_Toc174966749</vt:lpwstr>
      </vt:variant>
      <vt:variant>
        <vt:i4>1769524</vt:i4>
      </vt:variant>
      <vt:variant>
        <vt:i4>101</vt:i4>
      </vt:variant>
      <vt:variant>
        <vt:i4>0</vt:i4>
      </vt:variant>
      <vt:variant>
        <vt:i4>5</vt:i4>
      </vt:variant>
      <vt:variant>
        <vt:lpwstr/>
      </vt:variant>
      <vt:variant>
        <vt:lpwstr>_Toc174966748</vt:lpwstr>
      </vt:variant>
      <vt:variant>
        <vt:i4>1769524</vt:i4>
      </vt:variant>
      <vt:variant>
        <vt:i4>95</vt:i4>
      </vt:variant>
      <vt:variant>
        <vt:i4>0</vt:i4>
      </vt:variant>
      <vt:variant>
        <vt:i4>5</vt:i4>
      </vt:variant>
      <vt:variant>
        <vt:lpwstr/>
      </vt:variant>
      <vt:variant>
        <vt:lpwstr>_Toc174966747</vt:lpwstr>
      </vt:variant>
      <vt:variant>
        <vt:i4>1769524</vt:i4>
      </vt:variant>
      <vt:variant>
        <vt:i4>89</vt:i4>
      </vt:variant>
      <vt:variant>
        <vt:i4>0</vt:i4>
      </vt:variant>
      <vt:variant>
        <vt:i4>5</vt:i4>
      </vt:variant>
      <vt:variant>
        <vt:lpwstr/>
      </vt:variant>
      <vt:variant>
        <vt:lpwstr>_Toc174966746</vt:lpwstr>
      </vt:variant>
      <vt:variant>
        <vt:i4>1769524</vt:i4>
      </vt:variant>
      <vt:variant>
        <vt:i4>83</vt:i4>
      </vt:variant>
      <vt:variant>
        <vt:i4>0</vt:i4>
      </vt:variant>
      <vt:variant>
        <vt:i4>5</vt:i4>
      </vt:variant>
      <vt:variant>
        <vt:lpwstr/>
      </vt:variant>
      <vt:variant>
        <vt:lpwstr>_Toc174966745</vt:lpwstr>
      </vt:variant>
      <vt:variant>
        <vt:i4>1769524</vt:i4>
      </vt:variant>
      <vt:variant>
        <vt:i4>77</vt:i4>
      </vt:variant>
      <vt:variant>
        <vt:i4>0</vt:i4>
      </vt:variant>
      <vt:variant>
        <vt:i4>5</vt:i4>
      </vt:variant>
      <vt:variant>
        <vt:lpwstr/>
      </vt:variant>
      <vt:variant>
        <vt:lpwstr>_Toc174966744</vt:lpwstr>
      </vt:variant>
      <vt:variant>
        <vt:i4>1769524</vt:i4>
      </vt:variant>
      <vt:variant>
        <vt:i4>71</vt:i4>
      </vt:variant>
      <vt:variant>
        <vt:i4>0</vt:i4>
      </vt:variant>
      <vt:variant>
        <vt:i4>5</vt:i4>
      </vt:variant>
      <vt:variant>
        <vt:lpwstr/>
      </vt:variant>
      <vt:variant>
        <vt:lpwstr>_Toc174966743</vt:lpwstr>
      </vt:variant>
      <vt:variant>
        <vt:i4>1769524</vt:i4>
      </vt:variant>
      <vt:variant>
        <vt:i4>65</vt:i4>
      </vt:variant>
      <vt:variant>
        <vt:i4>0</vt:i4>
      </vt:variant>
      <vt:variant>
        <vt:i4>5</vt:i4>
      </vt:variant>
      <vt:variant>
        <vt:lpwstr/>
      </vt:variant>
      <vt:variant>
        <vt:lpwstr>_Toc174966742</vt:lpwstr>
      </vt:variant>
      <vt:variant>
        <vt:i4>1769524</vt:i4>
      </vt:variant>
      <vt:variant>
        <vt:i4>59</vt:i4>
      </vt:variant>
      <vt:variant>
        <vt:i4>0</vt:i4>
      </vt:variant>
      <vt:variant>
        <vt:i4>5</vt:i4>
      </vt:variant>
      <vt:variant>
        <vt:lpwstr/>
      </vt:variant>
      <vt:variant>
        <vt:lpwstr>_Toc174966741</vt:lpwstr>
      </vt:variant>
      <vt:variant>
        <vt:i4>1769524</vt:i4>
      </vt:variant>
      <vt:variant>
        <vt:i4>53</vt:i4>
      </vt:variant>
      <vt:variant>
        <vt:i4>0</vt:i4>
      </vt:variant>
      <vt:variant>
        <vt:i4>5</vt:i4>
      </vt:variant>
      <vt:variant>
        <vt:lpwstr/>
      </vt:variant>
      <vt:variant>
        <vt:lpwstr>_Toc174966740</vt:lpwstr>
      </vt:variant>
      <vt:variant>
        <vt:i4>1835060</vt:i4>
      </vt:variant>
      <vt:variant>
        <vt:i4>47</vt:i4>
      </vt:variant>
      <vt:variant>
        <vt:i4>0</vt:i4>
      </vt:variant>
      <vt:variant>
        <vt:i4>5</vt:i4>
      </vt:variant>
      <vt:variant>
        <vt:lpwstr/>
      </vt:variant>
      <vt:variant>
        <vt:lpwstr>_Toc174966739</vt:lpwstr>
      </vt:variant>
      <vt:variant>
        <vt:i4>1835060</vt:i4>
      </vt:variant>
      <vt:variant>
        <vt:i4>41</vt:i4>
      </vt:variant>
      <vt:variant>
        <vt:i4>0</vt:i4>
      </vt:variant>
      <vt:variant>
        <vt:i4>5</vt:i4>
      </vt:variant>
      <vt:variant>
        <vt:lpwstr/>
      </vt:variant>
      <vt:variant>
        <vt:lpwstr>_Toc174966738</vt:lpwstr>
      </vt:variant>
      <vt:variant>
        <vt:i4>1835060</vt:i4>
      </vt:variant>
      <vt:variant>
        <vt:i4>35</vt:i4>
      </vt:variant>
      <vt:variant>
        <vt:i4>0</vt:i4>
      </vt:variant>
      <vt:variant>
        <vt:i4>5</vt:i4>
      </vt:variant>
      <vt:variant>
        <vt:lpwstr/>
      </vt:variant>
      <vt:variant>
        <vt:lpwstr>_Toc174966737</vt:lpwstr>
      </vt:variant>
      <vt:variant>
        <vt:i4>1835060</vt:i4>
      </vt:variant>
      <vt:variant>
        <vt:i4>29</vt:i4>
      </vt:variant>
      <vt:variant>
        <vt:i4>0</vt:i4>
      </vt:variant>
      <vt:variant>
        <vt:i4>5</vt:i4>
      </vt:variant>
      <vt:variant>
        <vt:lpwstr/>
      </vt:variant>
      <vt:variant>
        <vt:lpwstr>_Toc174966736</vt:lpwstr>
      </vt:variant>
      <vt:variant>
        <vt:i4>1835060</vt:i4>
      </vt:variant>
      <vt:variant>
        <vt:i4>23</vt:i4>
      </vt:variant>
      <vt:variant>
        <vt:i4>0</vt:i4>
      </vt:variant>
      <vt:variant>
        <vt:i4>5</vt:i4>
      </vt:variant>
      <vt:variant>
        <vt:lpwstr/>
      </vt:variant>
      <vt:variant>
        <vt:lpwstr>_Toc174966735</vt:lpwstr>
      </vt:variant>
      <vt:variant>
        <vt:i4>1835060</vt:i4>
      </vt:variant>
      <vt:variant>
        <vt:i4>17</vt:i4>
      </vt:variant>
      <vt:variant>
        <vt:i4>0</vt:i4>
      </vt:variant>
      <vt:variant>
        <vt:i4>5</vt:i4>
      </vt:variant>
      <vt:variant>
        <vt:lpwstr/>
      </vt:variant>
      <vt:variant>
        <vt:lpwstr>_Toc174966734</vt:lpwstr>
      </vt:variant>
      <vt:variant>
        <vt:i4>1835060</vt:i4>
      </vt:variant>
      <vt:variant>
        <vt:i4>11</vt:i4>
      </vt:variant>
      <vt:variant>
        <vt:i4>0</vt:i4>
      </vt:variant>
      <vt:variant>
        <vt:i4>5</vt:i4>
      </vt:variant>
      <vt:variant>
        <vt:lpwstr/>
      </vt:variant>
      <vt:variant>
        <vt:lpwstr>_Toc174966733</vt:lpwstr>
      </vt:variant>
      <vt:variant>
        <vt:i4>1835060</vt:i4>
      </vt:variant>
      <vt:variant>
        <vt:i4>5</vt:i4>
      </vt:variant>
      <vt:variant>
        <vt:i4>0</vt:i4>
      </vt:variant>
      <vt:variant>
        <vt:i4>5</vt:i4>
      </vt:variant>
      <vt:variant>
        <vt:lpwstr/>
      </vt:variant>
      <vt:variant>
        <vt:lpwstr>_Toc174966732</vt:lpwstr>
      </vt:variant>
      <vt:variant>
        <vt:i4>2752583</vt:i4>
      </vt:variant>
      <vt:variant>
        <vt:i4>33</vt:i4>
      </vt:variant>
      <vt:variant>
        <vt:i4>0</vt:i4>
      </vt:variant>
      <vt:variant>
        <vt:i4>5</vt:i4>
      </vt:variant>
      <vt:variant>
        <vt:lpwstr>mailto:THOMAS.GYENES@det.nsw.edu.au</vt:lpwstr>
      </vt:variant>
      <vt:variant>
        <vt:lpwstr/>
      </vt:variant>
      <vt:variant>
        <vt:i4>2752583</vt:i4>
      </vt:variant>
      <vt:variant>
        <vt:i4>30</vt:i4>
      </vt:variant>
      <vt:variant>
        <vt:i4>0</vt:i4>
      </vt:variant>
      <vt:variant>
        <vt:i4>5</vt:i4>
      </vt:variant>
      <vt:variant>
        <vt:lpwstr>mailto:THOMAS.GYENES@det.nsw.edu.au</vt:lpwstr>
      </vt:variant>
      <vt:variant>
        <vt:lpwstr/>
      </vt:variant>
      <vt:variant>
        <vt:i4>2752583</vt:i4>
      </vt:variant>
      <vt:variant>
        <vt:i4>27</vt:i4>
      </vt:variant>
      <vt:variant>
        <vt:i4>0</vt:i4>
      </vt:variant>
      <vt:variant>
        <vt:i4>5</vt:i4>
      </vt:variant>
      <vt:variant>
        <vt:lpwstr>mailto:THOMAS.GYENES@det.nsw.edu.au</vt:lpwstr>
      </vt:variant>
      <vt:variant>
        <vt:lpwstr/>
      </vt:variant>
      <vt:variant>
        <vt:i4>2752583</vt:i4>
      </vt:variant>
      <vt:variant>
        <vt:i4>24</vt:i4>
      </vt:variant>
      <vt:variant>
        <vt:i4>0</vt:i4>
      </vt:variant>
      <vt:variant>
        <vt:i4>5</vt:i4>
      </vt:variant>
      <vt:variant>
        <vt:lpwstr>mailto:THOMAS.GYENES@det.nsw.edu.au</vt:lpwstr>
      </vt:variant>
      <vt:variant>
        <vt:lpwstr/>
      </vt:variant>
      <vt:variant>
        <vt:i4>2752583</vt:i4>
      </vt:variant>
      <vt:variant>
        <vt:i4>21</vt:i4>
      </vt:variant>
      <vt:variant>
        <vt:i4>0</vt:i4>
      </vt:variant>
      <vt:variant>
        <vt:i4>5</vt:i4>
      </vt:variant>
      <vt:variant>
        <vt:lpwstr>mailto:THOMAS.GYENES@det.nsw.edu.au</vt:lpwstr>
      </vt:variant>
      <vt:variant>
        <vt:lpwstr/>
      </vt:variant>
      <vt:variant>
        <vt:i4>2752583</vt:i4>
      </vt:variant>
      <vt:variant>
        <vt:i4>18</vt:i4>
      </vt:variant>
      <vt:variant>
        <vt:i4>0</vt:i4>
      </vt:variant>
      <vt:variant>
        <vt:i4>5</vt:i4>
      </vt:variant>
      <vt:variant>
        <vt:lpwstr>mailto:THOMAS.GYENES@det.nsw.edu.au</vt:lpwstr>
      </vt:variant>
      <vt:variant>
        <vt:lpwstr/>
      </vt:variant>
      <vt:variant>
        <vt:i4>2752583</vt:i4>
      </vt:variant>
      <vt:variant>
        <vt:i4>15</vt:i4>
      </vt:variant>
      <vt:variant>
        <vt:i4>0</vt:i4>
      </vt:variant>
      <vt:variant>
        <vt:i4>5</vt:i4>
      </vt:variant>
      <vt:variant>
        <vt:lpwstr>mailto:THOMAS.GYENES@det.nsw.edu.au</vt:lpwstr>
      </vt:variant>
      <vt:variant>
        <vt:lpwstr/>
      </vt:variant>
      <vt:variant>
        <vt:i4>2752583</vt:i4>
      </vt:variant>
      <vt:variant>
        <vt:i4>12</vt:i4>
      </vt:variant>
      <vt:variant>
        <vt:i4>0</vt:i4>
      </vt:variant>
      <vt:variant>
        <vt:i4>5</vt:i4>
      </vt:variant>
      <vt:variant>
        <vt:lpwstr>mailto:THOMAS.GYENES@det.nsw.edu.au</vt:lpwstr>
      </vt:variant>
      <vt:variant>
        <vt:lpwstr/>
      </vt:variant>
      <vt:variant>
        <vt:i4>2752583</vt:i4>
      </vt:variant>
      <vt:variant>
        <vt:i4>9</vt:i4>
      </vt:variant>
      <vt:variant>
        <vt:i4>0</vt:i4>
      </vt:variant>
      <vt:variant>
        <vt:i4>5</vt:i4>
      </vt:variant>
      <vt:variant>
        <vt:lpwstr>mailto:THOMAS.GYENES@det.nsw.edu.au</vt:lpwstr>
      </vt:variant>
      <vt:variant>
        <vt:lpwstr/>
      </vt:variant>
      <vt:variant>
        <vt:i4>2752583</vt:i4>
      </vt:variant>
      <vt:variant>
        <vt:i4>6</vt:i4>
      </vt:variant>
      <vt:variant>
        <vt:i4>0</vt:i4>
      </vt:variant>
      <vt:variant>
        <vt:i4>5</vt:i4>
      </vt:variant>
      <vt:variant>
        <vt:lpwstr>mailto:THOMAS.GYENES@det.nsw.edu.au</vt:lpwstr>
      </vt:variant>
      <vt:variant>
        <vt:lpwstr/>
      </vt:variant>
      <vt:variant>
        <vt:i4>2752583</vt:i4>
      </vt:variant>
      <vt:variant>
        <vt:i4>3</vt:i4>
      </vt:variant>
      <vt:variant>
        <vt:i4>0</vt:i4>
      </vt:variant>
      <vt:variant>
        <vt:i4>5</vt:i4>
      </vt:variant>
      <vt:variant>
        <vt:lpwstr>mailto:THOMAS.GYENES@det.nsw.edu.au</vt:lpwstr>
      </vt:variant>
      <vt:variant>
        <vt:lpwstr/>
      </vt:variant>
      <vt:variant>
        <vt:i4>2752583</vt:i4>
      </vt:variant>
      <vt:variant>
        <vt:i4>0</vt:i4>
      </vt:variant>
      <vt:variant>
        <vt:i4>0</vt:i4>
      </vt:variant>
      <vt:variant>
        <vt:i4>5</vt:i4>
      </vt:variant>
      <vt:variant>
        <vt:lpwstr>mailto:THOMAS.GYENES@det.nsw.edu.au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page to stage – learning program – Stage 4</dc:title>
  <dc:subject/>
  <dc:creator>NSW Department of Education</dc:creator>
  <cp:keywords/>
  <dc:description/>
  <dcterms:created xsi:type="dcterms:W3CDTF">2024-10-09T23:13:00Z</dcterms:created>
  <dcterms:modified xsi:type="dcterms:W3CDTF">2024-10-09T23:14:00Z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2024-10-09T23:14:23Z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a260b77f-6367-4fa3-9f34-ac57e3564435</vt:lpwstr>
  </property>
  <property fmtid="{D5CDD505-2E9C-101B-9397-08002B2CF9AE}" pid="8" name="MSIP_Label_b603dfd7-d93a-4381-a340-2995d8282205_ContentBits">
    <vt:lpwstr>0</vt:lpwstr>
  </property>
</Properties>
</file>