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E179B" w14:textId="736B1C2F" w:rsidR="00B53FCE" w:rsidRDefault="002771FF" w:rsidP="00322EB3">
      <w:pPr>
        <w:pStyle w:val="Title"/>
      </w:pPr>
      <w:bookmarkStart w:id="0" w:name="_Hlk148085229"/>
      <w:r>
        <w:t>iSTEM</w:t>
      </w:r>
      <w:r w:rsidR="00761E15">
        <w:t xml:space="preserve"> </w:t>
      </w:r>
      <w:r w:rsidR="005F18B3">
        <w:t xml:space="preserve">Stage 5 </w:t>
      </w:r>
      <w:r w:rsidR="00226A8D">
        <w:t xml:space="preserve">– </w:t>
      </w:r>
      <w:r w:rsidR="00FE439C">
        <w:t>sample program of learning</w:t>
      </w:r>
    </w:p>
    <w:bookmarkEnd w:id="0"/>
    <w:p w14:paraId="55BC5752" w14:textId="1E1B76B0" w:rsidR="001B2513" w:rsidRDefault="00FE439C" w:rsidP="001B2513">
      <w:pPr>
        <w:pStyle w:val="Subtitle0"/>
      </w:pPr>
      <w:r>
        <w:t>Agriculture Technology (AgriTech)</w:t>
      </w:r>
      <w:r w:rsidR="001B2513">
        <w:br w:type="page"/>
      </w:r>
    </w:p>
    <w:p w14:paraId="356EBF9A" w14:textId="5100405B" w:rsidR="002506EE" w:rsidRPr="002506EE" w:rsidRDefault="002506EE" w:rsidP="000E14D8">
      <w:pPr>
        <w:pStyle w:val="TOCHeading"/>
      </w:pPr>
      <w:r>
        <w:lastRenderedPageBreak/>
        <w:t>Contents</w:t>
      </w:r>
    </w:p>
    <w:p w14:paraId="7D560227" w14:textId="74B6C03B" w:rsidR="001E0013" w:rsidRDefault="00B745B7">
      <w:pPr>
        <w:pStyle w:val="TOC1"/>
        <w:rPr>
          <w:rFonts w:asciiTheme="minorHAnsi" w:eastAsiaTheme="minorEastAsia" w:hAnsiTheme="minorHAnsi" w:cstheme="minorBidi"/>
          <w:b w:val="0"/>
          <w:kern w:val="2"/>
          <w:sz w:val="24"/>
          <w:lang w:eastAsia="en-AU"/>
          <w14:ligatures w14:val="standardContextual"/>
        </w:rPr>
      </w:pPr>
      <w:r>
        <w:fldChar w:fldCharType="begin"/>
      </w:r>
      <w:r>
        <w:instrText xml:space="preserve"> TOC \o "1-3" \h \z \u </w:instrText>
      </w:r>
      <w:r>
        <w:fldChar w:fldCharType="separate"/>
      </w:r>
      <w:hyperlink w:anchor="_Toc233127730" w:history="1">
        <w:r w:rsidR="001E0013" w:rsidRPr="004060B2">
          <w:rPr>
            <w:rStyle w:val="Hyperlink"/>
          </w:rPr>
          <w:t>About this resource</w:t>
        </w:r>
        <w:r w:rsidR="001E0013">
          <w:rPr>
            <w:webHidden/>
          </w:rPr>
          <w:tab/>
        </w:r>
        <w:r w:rsidR="001E0013">
          <w:rPr>
            <w:webHidden/>
          </w:rPr>
          <w:fldChar w:fldCharType="begin"/>
        </w:r>
        <w:r w:rsidR="001E0013">
          <w:rPr>
            <w:webHidden/>
          </w:rPr>
          <w:instrText xml:space="preserve"> PAGEREF _Toc233127730 \h </w:instrText>
        </w:r>
        <w:r w:rsidR="001E0013">
          <w:rPr>
            <w:webHidden/>
          </w:rPr>
        </w:r>
        <w:r w:rsidR="001E0013">
          <w:rPr>
            <w:webHidden/>
          </w:rPr>
          <w:fldChar w:fldCharType="separate"/>
        </w:r>
        <w:r w:rsidR="001E0013">
          <w:rPr>
            <w:webHidden/>
          </w:rPr>
          <w:t>3</w:t>
        </w:r>
        <w:r w:rsidR="001E0013">
          <w:rPr>
            <w:webHidden/>
          </w:rPr>
          <w:fldChar w:fldCharType="end"/>
        </w:r>
      </w:hyperlink>
    </w:p>
    <w:p w14:paraId="679D863B" w14:textId="7C699A58"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31" w:history="1">
        <w:r w:rsidRPr="004060B2">
          <w:rPr>
            <w:rStyle w:val="Hyperlink"/>
          </w:rPr>
          <w:t>Purpose of resource</w:t>
        </w:r>
        <w:r>
          <w:rPr>
            <w:webHidden/>
          </w:rPr>
          <w:tab/>
        </w:r>
        <w:r>
          <w:rPr>
            <w:webHidden/>
          </w:rPr>
          <w:fldChar w:fldCharType="begin"/>
        </w:r>
        <w:r>
          <w:rPr>
            <w:webHidden/>
          </w:rPr>
          <w:instrText xml:space="preserve"> PAGEREF _Toc233127731 \h </w:instrText>
        </w:r>
        <w:r>
          <w:rPr>
            <w:webHidden/>
          </w:rPr>
        </w:r>
        <w:r>
          <w:rPr>
            <w:webHidden/>
          </w:rPr>
          <w:fldChar w:fldCharType="separate"/>
        </w:r>
        <w:r>
          <w:rPr>
            <w:webHidden/>
          </w:rPr>
          <w:t>3</w:t>
        </w:r>
        <w:r>
          <w:rPr>
            <w:webHidden/>
          </w:rPr>
          <w:fldChar w:fldCharType="end"/>
        </w:r>
      </w:hyperlink>
    </w:p>
    <w:p w14:paraId="21336D36" w14:textId="620AE70A"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32" w:history="1">
        <w:r w:rsidRPr="004060B2">
          <w:rPr>
            <w:rStyle w:val="Hyperlink"/>
          </w:rPr>
          <w:t>Target audience</w:t>
        </w:r>
        <w:r>
          <w:rPr>
            <w:webHidden/>
          </w:rPr>
          <w:tab/>
        </w:r>
        <w:r>
          <w:rPr>
            <w:webHidden/>
          </w:rPr>
          <w:fldChar w:fldCharType="begin"/>
        </w:r>
        <w:r>
          <w:rPr>
            <w:webHidden/>
          </w:rPr>
          <w:instrText xml:space="preserve"> PAGEREF _Toc233127732 \h </w:instrText>
        </w:r>
        <w:r>
          <w:rPr>
            <w:webHidden/>
          </w:rPr>
        </w:r>
        <w:r>
          <w:rPr>
            <w:webHidden/>
          </w:rPr>
          <w:fldChar w:fldCharType="separate"/>
        </w:r>
        <w:r>
          <w:rPr>
            <w:webHidden/>
          </w:rPr>
          <w:t>3</w:t>
        </w:r>
        <w:r>
          <w:rPr>
            <w:webHidden/>
          </w:rPr>
          <w:fldChar w:fldCharType="end"/>
        </w:r>
      </w:hyperlink>
    </w:p>
    <w:p w14:paraId="4CF17A0C" w14:textId="70DF250A"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33" w:history="1">
        <w:r w:rsidRPr="004060B2">
          <w:rPr>
            <w:rStyle w:val="Hyperlink"/>
          </w:rPr>
          <w:t>When and how to use</w:t>
        </w:r>
        <w:r>
          <w:rPr>
            <w:webHidden/>
          </w:rPr>
          <w:tab/>
        </w:r>
        <w:r>
          <w:rPr>
            <w:webHidden/>
          </w:rPr>
          <w:fldChar w:fldCharType="begin"/>
        </w:r>
        <w:r>
          <w:rPr>
            <w:webHidden/>
          </w:rPr>
          <w:instrText xml:space="preserve"> PAGEREF _Toc233127733 \h </w:instrText>
        </w:r>
        <w:r>
          <w:rPr>
            <w:webHidden/>
          </w:rPr>
        </w:r>
        <w:r>
          <w:rPr>
            <w:webHidden/>
          </w:rPr>
          <w:fldChar w:fldCharType="separate"/>
        </w:r>
        <w:r>
          <w:rPr>
            <w:webHidden/>
          </w:rPr>
          <w:t>3</w:t>
        </w:r>
        <w:r>
          <w:rPr>
            <w:webHidden/>
          </w:rPr>
          <w:fldChar w:fldCharType="end"/>
        </w:r>
      </w:hyperlink>
    </w:p>
    <w:p w14:paraId="66E3F87F" w14:textId="0DE45E19"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34" w:history="1">
        <w:r w:rsidRPr="004060B2">
          <w:rPr>
            <w:rStyle w:val="Hyperlink"/>
          </w:rPr>
          <w:t>Rationale</w:t>
        </w:r>
        <w:r>
          <w:rPr>
            <w:webHidden/>
          </w:rPr>
          <w:tab/>
        </w:r>
        <w:r>
          <w:rPr>
            <w:webHidden/>
          </w:rPr>
          <w:fldChar w:fldCharType="begin"/>
        </w:r>
        <w:r>
          <w:rPr>
            <w:webHidden/>
          </w:rPr>
          <w:instrText xml:space="preserve"> PAGEREF _Toc233127734 \h </w:instrText>
        </w:r>
        <w:r>
          <w:rPr>
            <w:webHidden/>
          </w:rPr>
        </w:r>
        <w:r>
          <w:rPr>
            <w:webHidden/>
          </w:rPr>
          <w:fldChar w:fldCharType="separate"/>
        </w:r>
        <w:r>
          <w:rPr>
            <w:webHidden/>
          </w:rPr>
          <w:t>4</w:t>
        </w:r>
        <w:r>
          <w:rPr>
            <w:webHidden/>
          </w:rPr>
          <w:fldChar w:fldCharType="end"/>
        </w:r>
      </w:hyperlink>
    </w:p>
    <w:p w14:paraId="52C10DAE" w14:textId="049BD90C"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35" w:history="1">
        <w:r w:rsidRPr="004060B2">
          <w:rPr>
            <w:rStyle w:val="Hyperlink"/>
          </w:rPr>
          <w:t>Overview</w:t>
        </w:r>
        <w:r>
          <w:rPr>
            <w:webHidden/>
          </w:rPr>
          <w:tab/>
        </w:r>
        <w:r>
          <w:rPr>
            <w:webHidden/>
          </w:rPr>
          <w:fldChar w:fldCharType="begin"/>
        </w:r>
        <w:r>
          <w:rPr>
            <w:webHidden/>
          </w:rPr>
          <w:instrText xml:space="preserve"> PAGEREF _Toc233127735 \h </w:instrText>
        </w:r>
        <w:r>
          <w:rPr>
            <w:webHidden/>
          </w:rPr>
        </w:r>
        <w:r>
          <w:rPr>
            <w:webHidden/>
          </w:rPr>
          <w:fldChar w:fldCharType="separate"/>
        </w:r>
        <w:r>
          <w:rPr>
            <w:webHidden/>
          </w:rPr>
          <w:t>6</w:t>
        </w:r>
        <w:r>
          <w:rPr>
            <w:webHidden/>
          </w:rPr>
          <w:fldChar w:fldCharType="end"/>
        </w:r>
      </w:hyperlink>
    </w:p>
    <w:p w14:paraId="5336BB7B" w14:textId="2BD77C2A"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36" w:history="1">
        <w:r w:rsidRPr="004060B2">
          <w:rPr>
            <w:rStyle w:val="Hyperlink"/>
          </w:rPr>
          <w:t>Outcomes</w:t>
        </w:r>
        <w:r>
          <w:rPr>
            <w:webHidden/>
          </w:rPr>
          <w:tab/>
        </w:r>
        <w:r>
          <w:rPr>
            <w:webHidden/>
          </w:rPr>
          <w:fldChar w:fldCharType="begin"/>
        </w:r>
        <w:r>
          <w:rPr>
            <w:webHidden/>
          </w:rPr>
          <w:instrText xml:space="preserve"> PAGEREF _Toc233127736 \h </w:instrText>
        </w:r>
        <w:r>
          <w:rPr>
            <w:webHidden/>
          </w:rPr>
        </w:r>
        <w:r>
          <w:rPr>
            <w:webHidden/>
          </w:rPr>
          <w:fldChar w:fldCharType="separate"/>
        </w:r>
        <w:r>
          <w:rPr>
            <w:webHidden/>
          </w:rPr>
          <w:t>8</w:t>
        </w:r>
        <w:r>
          <w:rPr>
            <w:webHidden/>
          </w:rPr>
          <w:fldChar w:fldCharType="end"/>
        </w:r>
      </w:hyperlink>
    </w:p>
    <w:p w14:paraId="75C32D68" w14:textId="4D31556C"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37" w:history="1">
        <w:r w:rsidRPr="004060B2">
          <w:rPr>
            <w:rStyle w:val="Hyperlink"/>
          </w:rPr>
          <w:t>Navigating the resources</w:t>
        </w:r>
        <w:r>
          <w:rPr>
            <w:webHidden/>
          </w:rPr>
          <w:tab/>
        </w:r>
        <w:r>
          <w:rPr>
            <w:webHidden/>
          </w:rPr>
          <w:fldChar w:fldCharType="begin"/>
        </w:r>
        <w:r>
          <w:rPr>
            <w:webHidden/>
          </w:rPr>
          <w:instrText xml:space="preserve"> PAGEREF _Toc233127737 \h </w:instrText>
        </w:r>
        <w:r>
          <w:rPr>
            <w:webHidden/>
          </w:rPr>
        </w:r>
        <w:r>
          <w:rPr>
            <w:webHidden/>
          </w:rPr>
          <w:fldChar w:fldCharType="separate"/>
        </w:r>
        <w:r>
          <w:rPr>
            <w:webHidden/>
          </w:rPr>
          <w:t>9</w:t>
        </w:r>
        <w:r>
          <w:rPr>
            <w:webHidden/>
          </w:rPr>
          <w:fldChar w:fldCharType="end"/>
        </w:r>
      </w:hyperlink>
    </w:p>
    <w:p w14:paraId="5BB1D2CF" w14:textId="346663FC"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38" w:history="1">
        <w:r w:rsidRPr="004060B2">
          <w:rPr>
            <w:rStyle w:val="Hyperlink"/>
          </w:rPr>
          <w:t>Lesson sequence and details</w:t>
        </w:r>
        <w:r>
          <w:rPr>
            <w:webHidden/>
          </w:rPr>
          <w:tab/>
        </w:r>
        <w:r>
          <w:rPr>
            <w:webHidden/>
          </w:rPr>
          <w:fldChar w:fldCharType="begin"/>
        </w:r>
        <w:r>
          <w:rPr>
            <w:webHidden/>
          </w:rPr>
          <w:instrText xml:space="preserve"> PAGEREF _Toc233127738 \h </w:instrText>
        </w:r>
        <w:r>
          <w:rPr>
            <w:webHidden/>
          </w:rPr>
        </w:r>
        <w:r>
          <w:rPr>
            <w:webHidden/>
          </w:rPr>
          <w:fldChar w:fldCharType="separate"/>
        </w:r>
        <w:r>
          <w:rPr>
            <w:webHidden/>
          </w:rPr>
          <w:t>10</w:t>
        </w:r>
        <w:r>
          <w:rPr>
            <w:webHidden/>
          </w:rPr>
          <w:fldChar w:fldCharType="end"/>
        </w:r>
      </w:hyperlink>
    </w:p>
    <w:p w14:paraId="4FF13BEB" w14:textId="1505D125"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39" w:history="1">
        <w:r w:rsidRPr="004060B2">
          <w:rPr>
            <w:rStyle w:val="Hyperlink"/>
          </w:rPr>
          <w:t>Weeks 1–2</w:t>
        </w:r>
        <w:r>
          <w:rPr>
            <w:webHidden/>
          </w:rPr>
          <w:tab/>
        </w:r>
        <w:r>
          <w:rPr>
            <w:webHidden/>
          </w:rPr>
          <w:fldChar w:fldCharType="begin"/>
        </w:r>
        <w:r>
          <w:rPr>
            <w:webHidden/>
          </w:rPr>
          <w:instrText xml:space="preserve"> PAGEREF _Toc233127739 \h </w:instrText>
        </w:r>
        <w:r>
          <w:rPr>
            <w:webHidden/>
          </w:rPr>
        </w:r>
        <w:r>
          <w:rPr>
            <w:webHidden/>
          </w:rPr>
          <w:fldChar w:fldCharType="separate"/>
        </w:r>
        <w:r>
          <w:rPr>
            <w:webHidden/>
          </w:rPr>
          <w:t>10</w:t>
        </w:r>
        <w:r>
          <w:rPr>
            <w:webHidden/>
          </w:rPr>
          <w:fldChar w:fldCharType="end"/>
        </w:r>
      </w:hyperlink>
    </w:p>
    <w:p w14:paraId="749495B6" w14:textId="62B19EBB"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40" w:history="1">
        <w:r w:rsidRPr="004060B2">
          <w:rPr>
            <w:rStyle w:val="Hyperlink"/>
          </w:rPr>
          <w:t>Weeks 3–4</w:t>
        </w:r>
        <w:r>
          <w:rPr>
            <w:webHidden/>
          </w:rPr>
          <w:tab/>
        </w:r>
        <w:r>
          <w:rPr>
            <w:webHidden/>
          </w:rPr>
          <w:fldChar w:fldCharType="begin"/>
        </w:r>
        <w:r>
          <w:rPr>
            <w:webHidden/>
          </w:rPr>
          <w:instrText xml:space="preserve"> PAGEREF _Toc233127740 \h </w:instrText>
        </w:r>
        <w:r>
          <w:rPr>
            <w:webHidden/>
          </w:rPr>
        </w:r>
        <w:r>
          <w:rPr>
            <w:webHidden/>
          </w:rPr>
          <w:fldChar w:fldCharType="separate"/>
        </w:r>
        <w:r>
          <w:rPr>
            <w:webHidden/>
          </w:rPr>
          <w:t>30</w:t>
        </w:r>
        <w:r>
          <w:rPr>
            <w:webHidden/>
          </w:rPr>
          <w:fldChar w:fldCharType="end"/>
        </w:r>
      </w:hyperlink>
    </w:p>
    <w:p w14:paraId="0340642D" w14:textId="0CAE3DCB"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41" w:history="1">
        <w:r w:rsidRPr="004060B2">
          <w:rPr>
            <w:rStyle w:val="Hyperlink"/>
          </w:rPr>
          <w:t>Weeks 5–6</w:t>
        </w:r>
        <w:r>
          <w:rPr>
            <w:webHidden/>
          </w:rPr>
          <w:tab/>
        </w:r>
        <w:r>
          <w:rPr>
            <w:webHidden/>
          </w:rPr>
          <w:fldChar w:fldCharType="begin"/>
        </w:r>
        <w:r>
          <w:rPr>
            <w:webHidden/>
          </w:rPr>
          <w:instrText xml:space="preserve"> PAGEREF _Toc233127741 \h </w:instrText>
        </w:r>
        <w:r>
          <w:rPr>
            <w:webHidden/>
          </w:rPr>
        </w:r>
        <w:r>
          <w:rPr>
            <w:webHidden/>
          </w:rPr>
          <w:fldChar w:fldCharType="separate"/>
        </w:r>
        <w:r>
          <w:rPr>
            <w:webHidden/>
          </w:rPr>
          <w:t>48</w:t>
        </w:r>
        <w:r>
          <w:rPr>
            <w:webHidden/>
          </w:rPr>
          <w:fldChar w:fldCharType="end"/>
        </w:r>
      </w:hyperlink>
    </w:p>
    <w:p w14:paraId="584FCBF7" w14:textId="7B5302D3"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42" w:history="1">
        <w:r w:rsidRPr="004060B2">
          <w:rPr>
            <w:rStyle w:val="Hyperlink"/>
          </w:rPr>
          <w:t>Weeks 7–8</w:t>
        </w:r>
        <w:r>
          <w:rPr>
            <w:webHidden/>
          </w:rPr>
          <w:tab/>
        </w:r>
        <w:r>
          <w:rPr>
            <w:webHidden/>
          </w:rPr>
          <w:fldChar w:fldCharType="begin"/>
        </w:r>
        <w:r>
          <w:rPr>
            <w:webHidden/>
          </w:rPr>
          <w:instrText xml:space="preserve"> PAGEREF _Toc233127742 \h </w:instrText>
        </w:r>
        <w:r>
          <w:rPr>
            <w:webHidden/>
          </w:rPr>
        </w:r>
        <w:r>
          <w:rPr>
            <w:webHidden/>
          </w:rPr>
          <w:fldChar w:fldCharType="separate"/>
        </w:r>
        <w:r>
          <w:rPr>
            <w:webHidden/>
          </w:rPr>
          <w:t>59</w:t>
        </w:r>
        <w:r>
          <w:rPr>
            <w:webHidden/>
          </w:rPr>
          <w:fldChar w:fldCharType="end"/>
        </w:r>
      </w:hyperlink>
    </w:p>
    <w:p w14:paraId="0850B6BA" w14:textId="32C2EF39"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43" w:history="1">
        <w:r w:rsidRPr="004060B2">
          <w:rPr>
            <w:rStyle w:val="Hyperlink"/>
          </w:rPr>
          <w:t>Weeks 9–10</w:t>
        </w:r>
        <w:r>
          <w:rPr>
            <w:webHidden/>
          </w:rPr>
          <w:tab/>
        </w:r>
        <w:r>
          <w:rPr>
            <w:webHidden/>
          </w:rPr>
          <w:fldChar w:fldCharType="begin"/>
        </w:r>
        <w:r>
          <w:rPr>
            <w:webHidden/>
          </w:rPr>
          <w:instrText xml:space="preserve"> PAGEREF _Toc233127743 \h </w:instrText>
        </w:r>
        <w:r>
          <w:rPr>
            <w:webHidden/>
          </w:rPr>
        </w:r>
        <w:r>
          <w:rPr>
            <w:webHidden/>
          </w:rPr>
          <w:fldChar w:fldCharType="separate"/>
        </w:r>
        <w:r>
          <w:rPr>
            <w:webHidden/>
          </w:rPr>
          <w:t>73</w:t>
        </w:r>
        <w:r>
          <w:rPr>
            <w:webHidden/>
          </w:rPr>
          <w:fldChar w:fldCharType="end"/>
        </w:r>
      </w:hyperlink>
    </w:p>
    <w:p w14:paraId="1B7EA895" w14:textId="33993A8B"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44" w:history="1">
        <w:r w:rsidRPr="004060B2">
          <w:rPr>
            <w:rStyle w:val="Hyperlink"/>
          </w:rPr>
          <w:t>Overall program evaluation</w:t>
        </w:r>
        <w:r>
          <w:rPr>
            <w:webHidden/>
          </w:rPr>
          <w:tab/>
        </w:r>
        <w:r>
          <w:rPr>
            <w:webHidden/>
          </w:rPr>
          <w:fldChar w:fldCharType="begin"/>
        </w:r>
        <w:r>
          <w:rPr>
            <w:webHidden/>
          </w:rPr>
          <w:instrText xml:space="preserve"> PAGEREF _Toc233127744 \h </w:instrText>
        </w:r>
        <w:r>
          <w:rPr>
            <w:webHidden/>
          </w:rPr>
        </w:r>
        <w:r>
          <w:rPr>
            <w:webHidden/>
          </w:rPr>
          <w:fldChar w:fldCharType="separate"/>
        </w:r>
        <w:r>
          <w:rPr>
            <w:webHidden/>
          </w:rPr>
          <w:t>90</w:t>
        </w:r>
        <w:r>
          <w:rPr>
            <w:webHidden/>
          </w:rPr>
          <w:fldChar w:fldCharType="end"/>
        </w:r>
      </w:hyperlink>
    </w:p>
    <w:p w14:paraId="651619A5" w14:textId="5E088366" w:rsidR="001E0013" w:rsidRDefault="001E0013">
      <w:pPr>
        <w:pStyle w:val="TOC2"/>
        <w:rPr>
          <w:rFonts w:asciiTheme="minorHAnsi" w:eastAsiaTheme="minorEastAsia" w:hAnsiTheme="minorHAnsi" w:cstheme="minorBidi"/>
          <w:kern w:val="2"/>
          <w:sz w:val="24"/>
          <w:lang w:eastAsia="en-AU"/>
          <w14:ligatures w14:val="standardContextual"/>
        </w:rPr>
      </w:pPr>
      <w:hyperlink w:anchor="_Toc233127745" w:history="1">
        <w:r w:rsidRPr="004060B2">
          <w:rPr>
            <w:rStyle w:val="Hyperlink"/>
          </w:rPr>
          <w:t>Capturing student voice when evaluating a program</w:t>
        </w:r>
        <w:r>
          <w:rPr>
            <w:webHidden/>
          </w:rPr>
          <w:tab/>
        </w:r>
        <w:r>
          <w:rPr>
            <w:webHidden/>
          </w:rPr>
          <w:fldChar w:fldCharType="begin"/>
        </w:r>
        <w:r>
          <w:rPr>
            <w:webHidden/>
          </w:rPr>
          <w:instrText xml:space="preserve"> PAGEREF _Toc233127745 \h </w:instrText>
        </w:r>
        <w:r>
          <w:rPr>
            <w:webHidden/>
          </w:rPr>
        </w:r>
        <w:r>
          <w:rPr>
            <w:webHidden/>
          </w:rPr>
          <w:fldChar w:fldCharType="separate"/>
        </w:r>
        <w:r>
          <w:rPr>
            <w:webHidden/>
          </w:rPr>
          <w:t>90</w:t>
        </w:r>
        <w:r>
          <w:rPr>
            <w:webHidden/>
          </w:rPr>
          <w:fldChar w:fldCharType="end"/>
        </w:r>
      </w:hyperlink>
    </w:p>
    <w:p w14:paraId="1BE2ADA7" w14:textId="7BF61691"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46" w:history="1">
        <w:r w:rsidRPr="004060B2">
          <w:rPr>
            <w:rStyle w:val="Hyperlink"/>
          </w:rPr>
          <w:t>Support and alignment</w:t>
        </w:r>
        <w:r>
          <w:rPr>
            <w:webHidden/>
          </w:rPr>
          <w:tab/>
        </w:r>
        <w:r>
          <w:rPr>
            <w:webHidden/>
          </w:rPr>
          <w:fldChar w:fldCharType="begin"/>
        </w:r>
        <w:r>
          <w:rPr>
            <w:webHidden/>
          </w:rPr>
          <w:instrText xml:space="preserve"> PAGEREF _Toc233127746 \h </w:instrText>
        </w:r>
        <w:r>
          <w:rPr>
            <w:webHidden/>
          </w:rPr>
        </w:r>
        <w:r>
          <w:rPr>
            <w:webHidden/>
          </w:rPr>
          <w:fldChar w:fldCharType="separate"/>
        </w:r>
        <w:r>
          <w:rPr>
            <w:webHidden/>
          </w:rPr>
          <w:t>93</w:t>
        </w:r>
        <w:r>
          <w:rPr>
            <w:webHidden/>
          </w:rPr>
          <w:fldChar w:fldCharType="end"/>
        </w:r>
      </w:hyperlink>
    </w:p>
    <w:p w14:paraId="622CA9EC" w14:textId="0A5EE72E" w:rsidR="001E0013" w:rsidRDefault="001E0013">
      <w:pPr>
        <w:pStyle w:val="TOC1"/>
        <w:rPr>
          <w:rFonts w:asciiTheme="minorHAnsi" w:eastAsiaTheme="minorEastAsia" w:hAnsiTheme="minorHAnsi" w:cstheme="minorBidi"/>
          <w:b w:val="0"/>
          <w:kern w:val="2"/>
          <w:sz w:val="24"/>
          <w:lang w:eastAsia="en-AU"/>
          <w14:ligatures w14:val="standardContextual"/>
        </w:rPr>
      </w:pPr>
      <w:hyperlink w:anchor="_Toc233127747" w:history="1">
        <w:r w:rsidRPr="004060B2">
          <w:rPr>
            <w:rStyle w:val="Hyperlink"/>
          </w:rPr>
          <w:t>References</w:t>
        </w:r>
        <w:r>
          <w:rPr>
            <w:webHidden/>
          </w:rPr>
          <w:tab/>
        </w:r>
        <w:r>
          <w:rPr>
            <w:webHidden/>
          </w:rPr>
          <w:fldChar w:fldCharType="begin"/>
        </w:r>
        <w:r>
          <w:rPr>
            <w:webHidden/>
          </w:rPr>
          <w:instrText xml:space="preserve"> PAGEREF _Toc233127747 \h </w:instrText>
        </w:r>
        <w:r>
          <w:rPr>
            <w:webHidden/>
          </w:rPr>
        </w:r>
        <w:r>
          <w:rPr>
            <w:webHidden/>
          </w:rPr>
          <w:fldChar w:fldCharType="separate"/>
        </w:r>
        <w:r>
          <w:rPr>
            <w:webHidden/>
          </w:rPr>
          <w:t>94</w:t>
        </w:r>
        <w:r>
          <w:rPr>
            <w:webHidden/>
          </w:rPr>
          <w:fldChar w:fldCharType="end"/>
        </w:r>
      </w:hyperlink>
    </w:p>
    <w:p w14:paraId="6B38DADB" w14:textId="667F9CCC" w:rsidR="002506EE" w:rsidRDefault="00B745B7" w:rsidP="00381CE5">
      <w:pPr>
        <w:pStyle w:val="TOC1"/>
      </w:pPr>
      <w:r>
        <w:fldChar w:fldCharType="end"/>
      </w:r>
      <w:r w:rsidR="0049532D">
        <w:br w:type="page"/>
      </w:r>
    </w:p>
    <w:p w14:paraId="172AD04B" w14:textId="197E85F4" w:rsidR="00CE6228" w:rsidRDefault="00CE6228" w:rsidP="00CE6228">
      <w:pPr>
        <w:pStyle w:val="Heading1"/>
      </w:pPr>
      <w:bookmarkStart w:id="1" w:name="_Toc148102519"/>
      <w:bookmarkStart w:id="2" w:name="_Toc233127730"/>
      <w:bookmarkStart w:id="3" w:name="_Hlk148102359"/>
      <w:bookmarkStart w:id="4" w:name="_Toc112681287"/>
      <w:r w:rsidRPr="009F36CD">
        <w:lastRenderedPageBreak/>
        <w:t>About this resource</w:t>
      </w:r>
      <w:bookmarkEnd w:id="1"/>
      <w:bookmarkEnd w:id="2"/>
    </w:p>
    <w:p w14:paraId="60857CC0" w14:textId="77777777" w:rsidR="00CE6228" w:rsidRDefault="00CE6228" w:rsidP="00EB62BA">
      <w:pPr>
        <w:pStyle w:val="Heading2"/>
      </w:pPr>
      <w:bookmarkStart w:id="5" w:name="_Toc148102520"/>
      <w:bookmarkStart w:id="6" w:name="_Toc233127731"/>
      <w:r w:rsidRPr="009F36CD">
        <w:t>Purpose of resource</w:t>
      </w:r>
      <w:bookmarkEnd w:id="5"/>
      <w:bookmarkEnd w:id="6"/>
    </w:p>
    <w:p w14:paraId="3944C0F5" w14:textId="3DF6CFB0" w:rsidR="002771FF" w:rsidRPr="00E916C2" w:rsidRDefault="002771FF" w:rsidP="002771FF">
      <w:bookmarkStart w:id="7" w:name="_Toc148102521"/>
      <w:r w:rsidRPr="00E916C2">
        <w:t xml:space="preserve">This resource is for teachers delivering or planning to deliver the </w:t>
      </w:r>
      <w:r w:rsidR="007F2661">
        <w:t xml:space="preserve">AgriTech </w:t>
      </w:r>
      <w:r w:rsidR="00A11E5F">
        <w:t>topic</w:t>
      </w:r>
      <w:r w:rsidR="007F2661">
        <w:t xml:space="preserve"> of the iSTEM </w:t>
      </w:r>
      <w:r w:rsidRPr="00E916C2">
        <w:t>course. The learning sequence</w:t>
      </w:r>
      <w:r w:rsidR="00E53C81">
        <w:t>s</w:t>
      </w:r>
      <w:r w:rsidRPr="00E916C2">
        <w:t xml:space="preserve"> demonstrate how a combination of outcomes can be used to develop teaching and learning activities. </w:t>
      </w:r>
      <w:r w:rsidR="00E53C81">
        <w:t xml:space="preserve">They </w:t>
      </w:r>
      <w:r w:rsidRPr="00E916C2">
        <w:t xml:space="preserve">also suggest a range of resources to support teachers when planning and/or teaching the </w:t>
      </w:r>
      <w:r w:rsidR="00A11E5F">
        <w:t>topic</w:t>
      </w:r>
      <w:r w:rsidRPr="00E916C2">
        <w:t>.</w:t>
      </w:r>
    </w:p>
    <w:p w14:paraId="012246ED" w14:textId="77777777" w:rsidR="00CE6228" w:rsidRDefault="00CE6228" w:rsidP="00EB62BA">
      <w:pPr>
        <w:pStyle w:val="Heading2"/>
      </w:pPr>
      <w:bookmarkStart w:id="8" w:name="_Toc233127732"/>
      <w:r w:rsidRPr="009F36CD">
        <w:t>Target audience</w:t>
      </w:r>
      <w:bookmarkEnd w:id="7"/>
      <w:bookmarkEnd w:id="8"/>
    </w:p>
    <w:p w14:paraId="1B07AC78" w14:textId="3C04E25E" w:rsidR="00CE6228" w:rsidRDefault="002771FF" w:rsidP="00CE6228">
      <w:r w:rsidRPr="00E916C2">
        <w:t>This resource is for teachers delivering or planning to deliver the</w:t>
      </w:r>
      <w:r>
        <w:t xml:space="preserve"> AgriTech topic as part of the iSTEM Department Approved Elective (DAE)</w:t>
      </w:r>
      <w:r w:rsidR="00CE6228" w:rsidRPr="009F36CD">
        <w:t xml:space="preserve">. </w:t>
      </w:r>
    </w:p>
    <w:p w14:paraId="10703E2E" w14:textId="77777777" w:rsidR="00CE6228" w:rsidRDefault="00CE6228" w:rsidP="00EB62BA">
      <w:pPr>
        <w:pStyle w:val="Heading2"/>
      </w:pPr>
      <w:bookmarkStart w:id="9" w:name="_Toc148102522"/>
      <w:bookmarkStart w:id="10" w:name="_Toc233127733"/>
      <w:r w:rsidRPr="009F36CD">
        <w:t>When and how to use</w:t>
      </w:r>
      <w:bookmarkEnd w:id="9"/>
      <w:bookmarkEnd w:id="10"/>
    </w:p>
    <w:bookmarkEnd w:id="3"/>
    <w:p w14:paraId="67F271B3" w14:textId="07E25557" w:rsidR="00533CA4" w:rsidRPr="00891EFF" w:rsidRDefault="002771FF" w:rsidP="00533CA4">
      <w:r w:rsidRPr="00E916C2">
        <w:t xml:space="preserve">Use this resource when designing learning activities that align with the course outcomes and content. The activities and resources can be used directly or may be adapted based on teacher </w:t>
      </w:r>
      <w:r w:rsidR="002870A3" w:rsidRPr="002870A3">
        <w:t>judgement</w:t>
      </w:r>
      <w:r w:rsidR="002870A3">
        <w:t xml:space="preserve"> </w:t>
      </w:r>
      <w:r w:rsidRPr="00E916C2">
        <w:t>and knowledge of their students. Consult the course document for further details on timing of core, elective and specialised topics.</w:t>
      </w:r>
      <w:r w:rsidR="00533CA4">
        <w:t xml:space="preserve"> </w:t>
      </w:r>
      <w:r w:rsidR="00533CA4" w:rsidRPr="00551445">
        <w:t xml:space="preserve">When making decisions about topics, issues and/or audio-visual material, please ensure you have referred to the </w:t>
      </w:r>
      <w:hyperlink r:id="rId8" w:history="1">
        <w:r w:rsidR="00533CA4" w:rsidRPr="00513DAC">
          <w:rPr>
            <w:rStyle w:val="Hyperlink"/>
          </w:rPr>
          <w:t>Controversial issues in schools policy</w:t>
        </w:r>
      </w:hyperlink>
      <w:r w:rsidR="00533CA4" w:rsidRPr="00551445">
        <w:t>.</w:t>
      </w:r>
    </w:p>
    <w:p w14:paraId="49A1AFBE" w14:textId="4E7AD8E0" w:rsidR="002771FF" w:rsidRPr="00E916C2" w:rsidRDefault="0049532D" w:rsidP="0049532D">
      <w:pPr>
        <w:suppressAutoHyphens w:val="0"/>
        <w:spacing w:before="0" w:after="160" w:line="259" w:lineRule="auto"/>
      </w:pPr>
      <w:r>
        <w:br w:type="page"/>
      </w:r>
    </w:p>
    <w:p w14:paraId="63FD5E46" w14:textId="7F8A6686" w:rsidR="00817D48" w:rsidRDefault="00817D48" w:rsidP="000E14D8">
      <w:pPr>
        <w:pStyle w:val="Heading1"/>
      </w:pPr>
      <w:bookmarkStart w:id="11" w:name="_Toc233127734"/>
      <w:r w:rsidRPr="00503B2F">
        <w:t>Rationale</w:t>
      </w:r>
      <w:bookmarkEnd w:id="4"/>
      <w:bookmarkEnd w:id="11"/>
    </w:p>
    <w:p w14:paraId="44D9640B" w14:textId="5158AF33" w:rsidR="00013F04" w:rsidRPr="00013F04" w:rsidRDefault="00013F04" w:rsidP="00013F04">
      <w:pPr>
        <w:rPr>
          <w:szCs w:val="22"/>
        </w:rPr>
      </w:pPr>
      <w:bookmarkStart w:id="12" w:name="_Toc112681289"/>
      <w:r w:rsidRPr="00013F04">
        <w:rPr>
          <w:szCs w:val="22"/>
        </w:rPr>
        <w:t xml:space="preserve">The future prosperity of NSW depends on a highly skilled, adaptable workforce prepared for the opportunities and challenges of a rapidly evolving world. Science, Technology, Engineering and Mathematics (STEM) education is at the heart of economic growth, job creation and technological advancement. The </w:t>
      </w:r>
      <w:hyperlink r:id="rId9" w:history="1">
        <w:r w:rsidRPr="00013F04">
          <w:rPr>
            <w:rStyle w:val="Hyperlink"/>
            <w:szCs w:val="22"/>
          </w:rPr>
          <w:t>Office of the Chief Scientist</w:t>
        </w:r>
      </w:hyperlink>
      <w:r w:rsidRPr="00013F04">
        <w:rPr>
          <w:szCs w:val="22"/>
        </w:rPr>
        <w:t xml:space="preserve"> highlights that STEM industries contribute significantly to Australia’s Gross Domestic Product (GDP) and are growing at a rate </w:t>
      </w:r>
      <w:r w:rsidR="002870A3">
        <w:rPr>
          <w:szCs w:val="22"/>
        </w:rPr>
        <w:t xml:space="preserve">of </w:t>
      </w:r>
      <w:r w:rsidRPr="00013F04">
        <w:rPr>
          <w:szCs w:val="22"/>
        </w:rPr>
        <w:t xml:space="preserve">1.5 times faster than non-STEM sectors. Ensuring students develop STEM capabilities is essential to keeping </w:t>
      </w:r>
      <w:r w:rsidR="004C7105">
        <w:rPr>
          <w:szCs w:val="22"/>
        </w:rPr>
        <w:t xml:space="preserve">NSW </w:t>
      </w:r>
      <w:r w:rsidRPr="00013F04">
        <w:rPr>
          <w:szCs w:val="22"/>
        </w:rPr>
        <w:t>competitive in the global economy.</w:t>
      </w:r>
    </w:p>
    <w:p w14:paraId="62DFC85F" w14:textId="266A773D" w:rsidR="00013F04" w:rsidRPr="00013F04" w:rsidRDefault="00013F04" w:rsidP="00013F04">
      <w:pPr>
        <w:rPr>
          <w:szCs w:val="22"/>
        </w:rPr>
      </w:pPr>
      <w:r w:rsidRPr="00013F04">
        <w:rPr>
          <w:szCs w:val="22"/>
        </w:rPr>
        <w:t>The iSTEM elective is an agile Stage 5 course designed to equip learners with the knowledge, skills and confidence to thrive in a rapidly advancing</w:t>
      </w:r>
      <w:r w:rsidR="00C61D54">
        <w:rPr>
          <w:szCs w:val="22"/>
        </w:rPr>
        <w:t>,</w:t>
      </w:r>
      <w:r w:rsidRPr="00013F04">
        <w:rPr>
          <w:szCs w:val="22"/>
        </w:rPr>
        <w:t xml:space="preserve"> technology-driven world. Developed in collaboration with industry, universities and government partners, iSTEM fosters critical thinking, creativity, collaboration and problem-solving</w:t>
      </w:r>
      <w:r w:rsidR="00C61D54">
        <w:rPr>
          <w:szCs w:val="22"/>
        </w:rPr>
        <w:t xml:space="preserve"> skills</w:t>
      </w:r>
      <w:r w:rsidRPr="00013F04">
        <w:rPr>
          <w:szCs w:val="22"/>
        </w:rPr>
        <w:t xml:space="preserve">. The course aligns with the </w:t>
      </w:r>
      <w:hyperlink r:id="rId10" w:history="1">
        <w:r w:rsidR="005F18B3">
          <w:rPr>
            <w:rStyle w:val="Hyperlink"/>
            <w:szCs w:val="22"/>
          </w:rPr>
          <w:t>Our</w:t>
        </w:r>
        <w:r w:rsidR="005F18B3" w:rsidRPr="00013F04">
          <w:rPr>
            <w:rStyle w:val="Hyperlink"/>
            <w:szCs w:val="22"/>
          </w:rPr>
          <w:t xml:space="preserve"> Plan for </w:t>
        </w:r>
        <w:r w:rsidR="005F18B3">
          <w:rPr>
            <w:rStyle w:val="Hyperlink"/>
            <w:szCs w:val="22"/>
          </w:rPr>
          <w:t xml:space="preserve">NSW </w:t>
        </w:r>
        <w:r w:rsidR="005F18B3" w:rsidRPr="00013F04">
          <w:rPr>
            <w:rStyle w:val="Hyperlink"/>
            <w:szCs w:val="22"/>
          </w:rPr>
          <w:t>Public Education</w:t>
        </w:r>
      </w:hyperlink>
      <w:r w:rsidRPr="00013F04">
        <w:rPr>
          <w:szCs w:val="22"/>
        </w:rPr>
        <w:t xml:space="preserve"> by ensuring students have access to high-quality, equitable learning opportunities that prepare them for meaningful post-school pathways.</w:t>
      </w:r>
    </w:p>
    <w:p w14:paraId="3E16BE34" w14:textId="40A322C4" w:rsidR="00013F04" w:rsidRPr="00013F04" w:rsidRDefault="00013F04" w:rsidP="00013F04">
      <w:pPr>
        <w:rPr>
          <w:szCs w:val="22"/>
        </w:rPr>
      </w:pPr>
      <w:r w:rsidRPr="00013F04">
        <w:rPr>
          <w:szCs w:val="22"/>
        </w:rPr>
        <w:t>The iSTEM course is regularly updated to provide hands-on, real-world experiences with emerging technologies such as 3D printing, laser cutting, augmented and virtual reality, drones, physical computing, robotics, AI and automation. Explicit teaching ensures students build foundational skills and knowledge before progressing to independent inquiries, problem-solving tasks and projects. Through structured guidance, modelling, visual supports, questioning and feedback, students develop critical thinking and apply their learning in real-world contexts.</w:t>
      </w:r>
    </w:p>
    <w:p w14:paraId="098B94A1" w14:textId="716D461B" w:rsidR="00013F04" w:rsidRPr="00013F04" w:rsidRDefault="00013F04" w:rsidP="00013F04">
      <w:pPr>
        <w:rPr>
          <w:szCs w:val="22"/>
        </w:rPr>
      </w:pPr>
      <w:r w:rsidRPr="00013F04">
        <w:rPr>
          <w:szCs w:val="22"/>
        </w:rPr>
        <w:t xml:space="preserve">Australia faces persistent skill shortages in STEM fields, particularly in engineering, IT and health sciences. The </w:t>
      </w:r>
      <w:hyperlink r:id="rId11" w:history="1">
        <w:r w:rsidRPr="00013F04">
          <w:rPr>
            <w:rStyle w:val="Hyperlink"/>
            <w:szCs w:val="22"/>
          </w:rPr>
          <w:t>2023 National Skills Priority List report</w:t>
        </w:r>
      </w:hyperlink>
      <w:r w:rsidRPr="00013F04">
        <w:rPr>
          <w:szCs w:val="22"/>
        </w:rPr>
        <w:t xml:space="preserve"> underscores the urgent need to increase the number of students pursuing STEM careers. iSTEM directly addresses this challenge by inspiring students to explore STEM pathways and equipping them with future-focused skills. By fostering a passion for STEM, the course empowers young people to contribute to solving global challenges, from climate change to cybersecurity and medical advancements.</w:t>
      </w:r>
    </w:p>
    <w:p w14:paraId="2D3BA002" w14:textId="004183AF" w:rsidR="009E412F" w:rsidRPr="0049532D" w:rsidRDefault="00013F04" w:rsidP="009E412F">
      <w:pPr>
        <w:rPr>
          <w:szCs w:val="22"/>
        </w:rPr>
      </w:pPr>
      <w:r w:rsidRPr="00013F04">
        <w:rPr>
          <w:szCs w:val="22"/>
        </w:rPr>
        <w:t xml:space="preserve">iSTEM is aligned with the broader goals of </w:t>
      </w:r>
      <w:hyperlink r:id="rId12" w:history="1">
        <w:r w:rsidR="005F18B3">
          <w:rPr>
            <w:rStyle w:val="Hyperlink"/>
            <w:szCs w:val="22"/>
          </w:rPr>
          <w:t>Our</w:t>
        </w:r>
        <w:r w:rsidR="005F18B3" w:rsidRPr="00013F04">
          <w:rPr>
            <w:rStyle w:val="Hyperlink"/>
            <w:szCs w:val="22"/>
          </w:rPr>
          <w:t xml:space="preserve"> Plan for </w:t>
        </w:r>
        <w:r w:rsidR="005F18B3">
          <w:rPr>
            <w:rStyle w:val="Hyperlink"/>
            <w:szCs w:val="22"/>
          </w:rPr>
          <w:t xml:space="preserve">NSW </w:t>
        </w:r>
        <w:r w:rsidR="005F18B3" w:rsidRPr="00013F04">
          <w:rPr>
            <w:rStyle w:val="Hyperlink"/>
            <w:szCs w:val="22"/>
          </w:rPr>
          <w:t>Public Education</w:t>
        </w:r>
      </w:hyperlink>
      <w:r w:rsidRPr="00013F04">
        <w:rPr>
          <w:szCs w:val="22"/>
        </w:rPr>
        <w:t xml:space="preserve">, which emphasises the importance of high expectations, student engagement and outstanding teaching and learning. By integrating industry-aligned content, future-focused skills and innovative teaching practices, iSTEM ensures every student, regardless of their background, has the opportunity to develop the knowledge and skills needed to </w:t>
      </w:r>
      <w:r w:rsidR="00C61D54">
        <w:rPr>
          <w:szCs w:val="22"/>
        </w:rPr>
        <w:t>succeed</w:t>
      </w:r>
      <w:r w:rsidR="00C61D54" w:rsidRPr="00013F04">
        <w:rPr>
          <w:szCs w:val="22"/>
        </w:rPr>
        <w:t xml:space="preserve"> </w:t>
      </w:r>
      <w:r w:rsidRPr="00013F04">
        <w:rPr>
          <w:szCs w:val="22"/>
        </w:rPr>
        <w:t>in the workforce of tomorrow.</w:t>
      </w:r>
      <w:r w:rsidR="009E412F" w:rsidRPr="00DD6E1F">
        <w:br w:type="page"/>
      </w:r>
    </w:p>
    <w:p w14:paraId="63763A6D" w14:textId="77777777" w:rsidR="00817D48" w:rsidRDefault="00817D48" w:rsidP="000E14D8">
      <w:pPr>
        <w:pStyle w:val="Heading1"/>
      </w:pPr>
      <w:bookmarkStart w:id="13" w:name="_Toc233127735"/>
      <w:r>
        <w:t>Overview</w:t>
      </w:r>
      <w:bookmarkEnd w:id="12"/>
      <w:bookmarkEnd w:id="13"/>
    </w:p>
    <w:p w14:paraId="474BAC78" w14:textId="6FF6824A" w:rsidR="002771FF" w:rsidRPr="002771FF" w:rsidRDefault="009E412F" w:rsidP="002771FF">
      <w:r w:rsidRPr="002771FF">
        <w:rPr>
          <w:rStyle w:val="Strong"/>
        </w:rPr>
        <w:t>Description</w:t>
      </w:r>
      <w:r w:rsidRPr="002771FF">
        <w:t>:</w:t>
      </w:r>
      <w:r w:rsidRPr="002771FF">
        <w:rPr>
          <w:noProof/>
        </w:rPr>
        <w:t xml:space="preserve"> </w:t>
      </w:r>
      <w:r w:rsidR="002771FF" w:rsidRPr="002771FF">
        <w:t xml:space="preserve">AgriTech is a term used to describe innovations in agriculture related to the use of technology or systems. There are many innovations in agriculture that do not use technology but are instead focused on new practices </w:t>
      </w:r>
      <w:r w:rsidR="00C61D54">
        <w:t>that</w:t>
      </w:r>
      <w:r w:rsidR="00C61D54" w:rsidRPr="002771FF">
        <w:t xml:space="preserve"> </w:t>
      </w:r>
      <w:r w:rsidR="002771FF" w:rsidRPr="002771FF">
        <w:t xml:space="preserve">can be implemented to improve agricultural businesses. The purpose of AgriTech is to provide solutions to challenges or issues facing agricultural businesses </w:t>
      </w:r>
      <w:r w:rsidR="00C61D54">
        <w:t>through the</w:t>
      </w:r>
      <w:r w:rsidR="00C61D54" w:rsidRPr="002771FF">
        <w:t xml:space="preserve"> </w:t>
      </w:r>
      <w:r w:rsidR="002771FF" w:rsidRPr="002771FF">
        <w:t>adoption of t</w:t>
      </w:r>
      <w:r w:rsidR="002C47B9">
        <w:t>echnology</w:t>
      </w:r>
      <w:r w:rsidR="002771FF" w:rsidRPr="002771FF">
        <w:t xml:space="preserve"> and systems. These solutions should improve the productivity, efficiency and sustainability of agricultural processes, saving money and time by automating tasks and changing how we monitor and manage animals, plants and soil </w:t>
      </w:r>
      <w:r w:rsidR="00C61D54">
        <w:t>with</w:t>
      </w:r>
      <w:r w:rsidR="002771FF" w:rsidRPr="002771FF">
        <w:t>in the system.</w:t>
      </w:r>
    </w:p>
    <w:p w14:paraId="75B20E09" w14:textId="289B7B7F" w:rsidR="002C47B9" w:rsidRDefault="00DF0C2F" w:rsidP="00DF0C2F">
      <w:r>
        <w:t xml:space="preserve">This AgriTech unit is an engaging and comprehensive 10-week program designed for iSTEM </w:t>
      </w:r>
      <w:r w:rsidR="00C61D54">
        <w:t>S</w:t>
      </w:r>
      <w:r>
        <w:t xml:space="preserve">tage 5 students. </w:t>
      </w:r>
      <w:r w:rsidR="002C47B9" w:rsidRPr="002771FF">
        <w:t>Students will explore current issues facing the agriculture sector and how current and emerging technologies can be designed, constructed and evaluated to provide solutions to real-world challenges.</w:t>
      </w:r>
    </w:p>
    <w:p w14:paraId="32FE6A4F" w14:textId="3BC511F0" w:rsidR="00DF0C2F" w:rsidRDefault="00DF0C2F" w:rsidP="00DF0C2F">
      <w:r>
        <w:t xml:space="preserve">The central task in this unit is for students to work in small groups to engage with the </w:t>
      </w:r>
      <w:hyperlink r:id="rId13" w:history="1">
        <w:r w:rsidRPr="002C47B9">
          <w:rPr>
            <w:rStyle w:val="Hyperlink"/>
          </w:rPr>
          <w:t>engineering design process</w:t>
        </w:r>
      </w:hyperlink>
      <w:r>
        <w:t xml:space="preserve"> to design and build a smart greenhouse model that will use technology to monitor and respond to environmental conditions. This activity provides an opportunity for students to collaborate, think critically and apply design and technology principles to a real-world context. The unit encourages creativity and problem-solving, culminating in the communication of smart greenhouse designs and models.</w:t>
      </w:r>
    </w:p>
    <w:p w14:paraId="686C091C" w14:textId="3BDEE314" w:rsidR="00DF0C2F" w:rsidRDefault="009E412F" w:rsidP="009753C8">
      <w:pPr>
        <w:rPr>
          <w:noProof/>
        </w:rPr>
      </w:pPr>
      <w:r w:rsidRPr="002771FF">
        <w:rPr>
          <w:rStyle w:val="Strong"/>
        </w:rPr>
        <w:t>Duration</w:t>
      </w:r>
      <w:r w:rsidRPr="002771FF">
        <w:t>:</w:t>
      </w:r>
      <w:r w:rsidRPr="002771FF">
        <w:rPr>
          <w:noProof/>
        </w:rPr>
        <w:t xml:space="preserve"> </w:t>
      </w:r>
      <w:r w:rsidR="00322EB3" w:rsidRPr="002771FF">
        <w:rPr>
          <w:noProof/>
        </w:rPr>
        <w:t>t</w:t>
      </w:r>
      <w:r w:rsidRPr="002771FF">
        <w:rPr>
          <w:noProof/>
        </w:rPr>
        <w:t>his program of learning is designed to be completed over a period of approximately 10</w:t>
      </w:r>
      <w:r w:rsidR="00C61D54">
        <w:rPr>
          <w:noProof/>
        </w:rPr>
        <w:t> </w:t>
      </w:r>
      <w:r w:rsidRPr="002771FF">
        <w:rPr>
          <w:noProof/>
        </w:rPr>
        <w:t>weeks in 60</w:t>
      </w:r>
      <w:r w:rsidR="00C61D54">
        <w:rPr>
          <w:noProof/>
        </w:rPr>
        <w:t> </w:t>
      </w:r>
      <w:r w:rsidRPr="002771FF">
        <w:rPr>
          <w:noProof/>
        </w:rPr>
        <w:t>minute lesson sequences but can be adapted to suit the school context.</w:t>
      </w:r>
    </w:p>
    <w:p w14:paraId="29300BD6" w14:textId="5809D8BE" w:rsidR="008555F1" w:rsidRDefault="008555F1" w:rsidP="009753C8">
      <w:pPr>
        <w:rPr>
          <w:noProof/>
        </w:rPr>
      </w:pPr>
      <w:r w:rsidRPr="008555F1">
        <w:rPr>
          <w:b/>
          <w:bCs/>
          <w:noProof/>
        </w:rPr>
        <w:t>Explicit teaching</w:t>
      </w:r>
      <w:r w:rsidRPr="008555F1">
        <w:rPr>
          <w:noProof/>
        </w:rPr>
        <w:t xml:space="preserve">: suggested learning intentions and success criteria are available for </w:t>
      </w:r>
      <w:r w:rsidR="00C61D54">
        <w:rPr>
          <w:noProof/>
        </w:rPr>
        <w:t xml:space="preserve">the </w:t>
      </w:r>
      <w:r w:rsidRPr="008555F1">
        <w:rPr>
          <w:noProof/>
        </w:rPr>
        <w:t>lessons provided. Learning intentions and success criteria are most effective when they are contextualised to meet the needs of students in the class. The examples provided in this document are generalised to demonstrate how learning intentions and success criteria could be created.</w:t>
      </w:r>
    </w:p>
    <w:p w14:paraId="37CE553E" w14:textId="77777777" w:rsidR="00533CA4" w:rsidRDefault="00533CA4" w:rsidP="00533CA4">
      <w:pPr>
        <w:rPr>
          <w:noProof/>
        </w:rPr>
      </w:pPr>
      <w:r w:rsidRPr="0028374D">
        <w:rPr>
          <w:noProof/>
        </w:rPr>
        <w:t>If these lessons are adapted the learning intentions and success criteria will need to be amended in the program and accompanying PowerPoint presentation. The program follows the principles of the gradual release of responsibility, activating prior knowledge and checking for understanding at key points in the lessons.</w:t>
      </w:r>
    </w:p>
    <w:p w14:paraId="6B1FF872" w14:textId="6A586028" w:rsidR="00175539" w:rsidRDefault="003E1C89" w:rsidP="0049532D">
      <w:pPr>
        <w:pStyle w:val="FeatureBox2"/>
      </w:pPr>
      <w:r>
        <w:rPr>
          <w:rStyle w:val="Strong"/>
        </w:rPr>
        <w:t>N</w:t>
      </w:r>
      <w:r w:rsidR="00DF0C2F" w:rsidRPr="00732530">
        <w:rPr>
          <w:rStyle w:val="Strong"/>
        </w:rPr>
        <w:t>ote</w:t>
      </w:r>
      <w:r w:rsidR="00DF0C2F">
        <w:t>: the final week of this program engages with career development opportunities in AgriTech</w:t>
      </w:r>
      <w:r w:rsidR="00671E0D">
        <w:t>.</w:t>
      </w:r>
      <w:r w:rsidR="00DF0C2F">
        <w:t xml:space="preserve"> These opportunities could occur at varied times throughout the 10-week course. T</w:t>
      </w:r>
      <w:r w:rsidR="00DF0C2F" w:rsidRPr="00B87033">
        <w:t>eachers</w:t>
      </w:r>
      <w:r w:rsidR="00DF0C2F">
        <w:t xml:space="preserve"> should adjust times to suit </w:t>
      </w:r>
      <w:r w:rsidR="00DF0C2F" w:rsidRPr="00B87033">
        <w:t>their local context</w:t>
      </w:r>
      <w:r w:rsidR="00DF0C2F">
        <w:t>,</w:t>
      </w:r>
      <w:r w:rsidR="00DF0C2F" w:rsidRPr="00B87033">
        <w:t xml:space="preserve"> resources</w:t>
      </w:r>
      <w:r w:rsidR="00DF0C2F">
        <w:t xml:space="preserve"> or organisations</w:t>
      </w:r>
      <w:r w:rsidR="00DF0C2F" w:rsidRPr="00B87033">
        <w:t xml:space="preserve"> </w:t>
      </w:r>
      <w:r w:rsidR="003E6CB0">
        <w:t>that can</w:t>
      </w:r>
      <w:r w:rsidR="003E6CB0" w:rsidRPr="00B87033">
        <w:t xml:space="preserve"> </w:t>
      </w:r>
      <w:r w:rsidR="00DF0C2F" w:rsidRPr="00B87033">
        <w:t xml:space="preserve">assist </w:t>
      </w:r>
      <w:r w:rsidR="003E6CB0">
        <w:t xml:space="preserve">students </w:t>
      </w:r>
      <w:r w:rsidR="00DF0C2F" w:rsidRPr="00B87033">
        <w:t xml:space="preserve">in providing opportunities to engage with </w:t>
      </w:r>
      <w:r w:rsidR="00DF0C2F">
        <w:t>career development.</w:t>
      </w:r>
      <w:r w:rsidR="00175539">
        <w:br w:type="page"/>
      </w:r>
    </w:p>
    <w:p w14:paraId="448B2E24" w14:textId="77777777" w:rsidR="00817D48" w:rsidRDefault="00817D48" w:rsidP="000E14D8">
      <w:pPr>
        <w:pStyle w:val="Heading1"/>
      </w:pPr>
      <w:bookmarkStart w:id="14" w:name="_Toc112681290"/>
      <w:bookmarkStart w:id="15" w:name="_Toc233127736"/>
      <w:r w:rsidRPr="000E14D8">
        <w:t>Outcomes</w:t>
      </w:r>
      <w:bookmarkEnd w:id="14"/>
      <w:bookmarkEnd w:id="15"/>
    </w:p>
    <w:p w14:paraId="2A75F751" w14:textId="77777777" w:rsidR="00322EB3" w:rsidRDefault="00322EB3" w:rsidP="00322EB3">
      <w:pPr>
        <w:rPr>
          <w:noProof/>
        </w:rPr>
      </w:pPr>
      <w:r>
        <w:rPr>
          <w:noProof/>
        </w:rPr>
        <w:t>A student:</w:t>
      </w:r>
    </w:p>
    <w:p w14:paraId="196F360B" w14:textId="5CD9D21F" w:rsidR="002771FF" w:rsidRPr="00E916C2" w:rsidRDefault="002771FF" w:rsidP="002771FF">
      <w:pPr>
        <w:pStyle w:val="ListBullet"/>
      </w:pPr>
      <w:r w:rsidRPr="00E916C2">
        <w:rPr>
          <w:rStyle w:val="Strong"/>
          <w:bCs w:val="0"/>
        </w:rPr>
        <w:t>ST5-1</w:t>
      </w:r>
      <w:r w:rsidRPr="00E916C2">
        <w:t xml:space="preserve"> designs and develops creative, innovative and enterprising solutions to a wide range of STEM-based problems</w:t>
      </w:r>
    </w:p>
    <w:p w14:paraId="5A78FC31" w14:textId="77777777" w:rsidR="002771FF" w:rsidRPr="00E916C2" w:rsidRDefault="002771FF" w:rsidP="002771FF">
      <w:pPr>
        <w:pStyle w:val="ListBullet"/>
      </w:pPr>
      <w:r w:rsidRPr="00E916C2">
        <w:rPr>
          <w:rStyle w:val="Strong"/>
          <w:bCs w:val="0"/>
        </w:rPr>
        <w:t>ST5-2</w:t>
      </w:r>
      <w:r w:rsidRPr="00E916C2">
        <w:t xml:space="preserve"> demonstrates critical thinking, creativity, problem solving, entrepreneurship and engineering design skills and decision-making techniques in a range of STEM contexts</w:t>
      </w:r>
    </w:p>
    <w:p w14:paraId="6E6FC67B" w14:textId="77777777" w:rsidR="002771FF" w:rsidRPr="00E916C2" w:rsidRDefault="002771FF" w:rsidP="002771FF">
      <w:pPr>
        <w:pStyle w:val="ListBullet"/>
      </w:pPr>
      <w:r w:rsidRPr="00E916C2">
        <w:rPr>
          <w:rStyle w:val="Strong"/>
          <w:bCs w:val="0"/>
        </w:rPr>
        <w:t>ST5-3</w:t>
      </w:r>
      <w:r w:rsidRPr="00E916C2">
        <w:t xml:space="preserve"> applies engineering design processes to address real-world STEM-based problems</w:t>
      </w:r>
    </w:p>
    <w:p w14:paraId="511E3EFD" w14:textId="77777777" w:rsidR="002771FF" w:rsidRPr="00E916C2" w:rsidRDefault="002771FF" w:rsidP="002771FF">
      <w:pPr>
        <w:pStyle w:val="ListBullet"/>
      </w:pPr>
      <w:r w:rsidRPr="00E916C2">
        <w:rPr>
          <w:rStyle w:val="Strong"/>
          <w:bCs w:val="0"/>
        </w:rPr>
        <w:t>ST5-4</w:t>
      </w:r>
      <w:r w:rsidRPr="00E916C2">
        <w:t xml:space="preserve"> works independently and collaboratively to produce practical solutions to real-world scenarios</w:t>
      </w:r>
    </w:p>
    <w:p w14:paraId="106355BE" w14:textId="77777777" w:rsidR="002771FF" w:rsidRPr="00E916C2" w:rsidRDefault="002771FF" w:rsidP="002771FF">
      <w:pPr>
        <w:pStyle w:val="ListBullet"/>
      </w:pPr>
      <w:r w:rsidRPr="00E916C2">
        <w:rPr>
          <w:rStyle w:val="Strong"/>
          <w:bCs w:val="0"/>
        </w:rPr>
        <w:t>ST5-5</w:t>
      </w:r>
      <w:r w:rsidRPr="00E916C2">
        <w:t xml:space="preserve"> analyses a range of contexts and applies STEM principles and processes</w:t>
      </w:r>
    </w:p>
    <w:p w14:paraId="4DDD07BB" w14:textId="5C0E7593" w:rsidR="002771FF" w:rsidRPr="00E916C2" w:rsidRDefault="002771FF" w:rsidP="002771FF">
      <w:pPr>
        <w:pStyle w:val="ListBullet"/>
      </w:pPr>
      <w:r w:rsidRPr="00E916C2">
        <w:rPr>
          <w:rStyle w:val="Strong"/>
          <w:bCs w:val="0"/>
        </w:rPr>
        <w:t>ST5-6</w:t>
      </w:r>
      <w:r w:rsidRPr="00E916C2">
        <w:t xml:space="preserve"> selects and safely uses a range of technologies in the development, evaluation and presentation of solutions to STEM-based problems</w:t>
      </w:r>
    </w:p>
    <w:p w14:paraId="337E6322" w14:textId="77777777" w:rsidR="002771FF" w:rsidRPr="00E916C2" w:rsidRDefault="002771FF" w:rsidP="002771FF">
      <w:pPr>
        <w:pStyle w:val="ListBullet"/>
      </w:pPr>
      <w:r w:rsidRPr="00E916C2">
        <w:rPr>
          <w:rStyle w:val="Strong"/>
          <w:bCs w:val="0"/>
        </w:rPr>
        <w:t>ST5-7</w:t>
      </w:r>
      <w:r w:rsidRPr="00E916C2">
        <w:t xml:space="preserve"> selects and applies project management strategies when developing and evaluating STEM-based design solutions</w:t>
      </w:r>
    </w:p>
    <w:p w14:paraId="12ADCCCC" w14:textId="5AC92631" w:rsidR="002771FF" w:rsidRPr="004F7927" w:rsidRDefault="002771FF" w:rsidP="002771FF">
      <w:pPr>
        <w:pStyle w:val="ListBullet"/>
      </w:pPr>
      <w:r w:rsidRPr="004F7927">
        <w:rPr>
          <w:rStyle w:val="Strong"/>
          <w:bCs w:val="0"/>
        </w:rPr>
        <w:t>ST5-8</w:t>
      </w:r>
      <w:r w:rsidRPr="004F7927">
        <w:t xml:space="preserve"> uses a range of techniques and technologies to communicate design solutions and technical information for a range of audiences</w:t>
      </w:r>
    </w:p>
    <w:p w14:paraId="30965F7D" w14:textId="775991D7" w:rsidR="002771FF" w:rsidRPr="00E916C2" w:rsidRDefault="002771FF" w:rsidP="002771FF">
      <w:pPr>
        <w:pStyle w:val="ListBullet"/>
      </w:pPr>
      <w:r w:rsidRPr="004F7927">
        <w:rPr>
          <w:rStyle w:val="Strong"/>
          <w:bCs w:val="0"/>
        </w:rPr>
        <w:t>ST5-9</w:t>
      </w:r>
      <w:r w:rsidRPr="004F7927">
        <w:t xml:space="preserve"> collects</w:t>
      </w:r>
      <w:r w:rsidRPr="00E916C2">
        <w:t>, organises and interprets data sets, using appropriate mathematical and statistical methods to inform and evaluate design decisions</w:t>
      </w:r>
    </w:p>
    <w:p w14:paraId="13DA0CCA" w14:textId="77777777" w:rsidR="002771FF" w:rsidRPr="00E916C2" w:rsidRDefault="002771FF" w:rsidP="002771FF">
      <w:pPr>
        <w:pStyle w:val="ListBullet"/>
      </w:pPr>
      <w:r w:rsidRPr="00E916C2">
        <w:rPr>
          <w:rStyle w:val="Strong"/>
          <w:bCs w:val="0"/>
        </w:rPr>
        <w:t>ST5-10</w:t>
      </w:r>
      <w:r w:rsidRPr="00E916C2">
        <w:t xml:space="preserve"> analyses and evaluates the impact of STEM on society and describes the scope and pathways into employment.</w:t>
      </w:r>
    </w:p>
    <w:p w14:paraId="2F26BB5D" w14:textId="366DEB32" w:rsidR="00817D48" w:rsidRDefault="002771FF" w:rsidP="00732530">
      <w:pPr>
        <w:pStyle w:val="Imageattributioncaption"/>
      </w:pPr>
      <w:bookmarkStart w:id="16" w:name="_Hlk168312234"/>
      <w:r w:rsidRPr="002771FF">
        <w:t xml:space="preserve">Outcomes referred to in this document are from the </w:t>
      </w:r>
      <w:hyperlink r:id="rId14" w:anchor="/asset2" w:history="1">
        <w:r w:rsidRPr="002771FF">
          <w:rPr>
            <w:rStyle w:val="Hyperlink"/>
          </w:rPr>
          <w:t>iSTEM course document</w:t>
        </w:r>
      </w:hyperlink>
      <w:r w:rsidR="00163C51" w:rsidRPr="00163C51">
        <w:t xml:space="preserve"> </w:t>
      </w:r>
      <w:r w:rsidR="00163C51" w:rsidRPr="00833B75">
        <w:t xml:space="preserve">© </w:t>
      </w:r>
      <w:r w:rsidR="00163C51">
        <w:t>State of New South Wales (Department of Education)</w:t>
      </w:r>
      <w:r w:rsidR="00163C51" w:rsidRPr="00833B75">
        <w:t xml:space="preserve">, </w:t>
      </w:r>
      <w:r w:rsidR="006D0D6A">
        <w:t>202</w:t>
      </w:r>
      <w:r w:rsidR="00707F50">
        <w:t>1</w:t>
      </w:r>
      <w:r w:rsidRPr="002771FF">
        <w:t>.</w:t>
      </w:r>
      <w:bookmarkEnd w:id="16"/>
      <w:r w:rsidR="00817D48">
        <w:br w:type="page"/>
      </w:r>
    </w:p>
    <w:p w14:paraId="0F033951" w14:textId="31937920" w:rsidR="002D45C6" w:rsidRDefault="002D45C6" w:rsidP="000E14D8">
      <w:pPr>
        <w:pStyle w:val="Heading1"/>
      </w:pPr>
      <w:bookmarkStart w:id="17" w:name="_Toc233127737"/>
      <w:r>
        <w:t>Navigating the resources</w:t>
      </w:r>
      <w:bookmarkEnd w:id="17"/>
    </w:p>
    <w:p w14:paraId="23DF7080" w14:textId="1A6AF188" w:rsidR="002D45C6" w:rsidRDefault="002D45C6" w:rsidP="002D45C6">
      <w:r w:rsidRPr="002D45C6">
        <w:t xml:space="preserve">This section </w:t>
      </w:r>
      <w:r w:rsidR="002538F7">
        <w:t>helps</w:t>
      </w:r>
      <w:r w:rsidRPr="002D45C6">
        <w:t xml:space="preserve"> teachers navigate the </w:t>
      </w:r>
      <w:r w:rsidR="00DF0C2F">
        <w:t>associated assessment task</w:t>
      </w:r>
      <w:r w:rsidRPr="002D45C6">
        <w:t xml:space="preserve"> and supporting PowerPoint</w:t>
      </w:r>
      <w:r>
        <w:t>s</w:t>
      </w:r>
      <w:r w:rsidRPr="002D45C6">
        <w:t xml:space="preserve"> for </w:t>
      </w:r>
      <w:r>
        <w:t>AgriTech</w:t>
      </w:r>
      <w:r w:rsidRPr="002D45C6">
        <w:t xml:space="preserve">. For example, the topic </w:t>
      </w:r>
      <w:r w:rsidR="004C7105">
        <w:t>‘</w:t>
      </w:r>
      <w:r w:rsidR="001F3A98">
        <w:t>W</w:t>
      </w:r>
      <w:r w:rsidR="00DF0C2F">
        <w:t xml:space="preserve">eek 1 </w:t>
      </w:r>
      <w:r w:rsidR="00B0286B">
        <w:t>L</w:t>
      </w:r>
      <w:r w:rsidR="00DF0C2F">
        <w:t>esson 1</w:t>
      </w:r>
      <w:r w:rsidR="00E565D4">
        <w:t>:</w:t>
      </w:r>
      <w:r w:rsidRPr="002D45C6">
        <w:t xml:space="preserve"> </w:t>
      </w:r>
      <w:r w:rsidR="00CD183A">
        <w:t>changes in a</w:t>
      </w:r>
      <w:r>
        <w:t>griculture’</w:t>
      </w:r>
      <w:r w:rsidRPr="002D45C6">
        <w:t xml:space="preserve"> in the </w:t>
      </w:r>
      <w:r>
        <w:t>AgriTech</w:t>
      </w:r>
      <w:r w:rsidRPr="002D45C6">
        <w:t xml:space="preserve"> program </w:t>
      </w:r>
      <w:r w:rsidR="002538F7">
        <w:t>aligns</w:t>
      </w:r>
      <w:r w:rsidRPr="002D45C6">
        <w:t xml:space="preserve"> with </w:t>
      </w:r>
      <w:r w:rsidR="004C7105">
        <w:t>‘</w:t>
      </w:r>
      <w:r w:rsidRPr="002D45C6">
        <w:t>1.</w:t>
      </w:r>
      <w:r>
        <w:t>1</w:t>
      </w:r>
      <w:r w:rsidRPr="002D45C6">
        <w:t xml:space="preserve"> </w:t>
      </w:r>
      <w:r w:rsidR="00CD183A">
        <w:t>changes in a</w:t>
      </w:r>
      <w:r>
        <w:t>griculture</w:t>
      </w:r>
      <w:r w:rsidRPr="002D45C6">
        <w:t>’</w:t>
      </w:r>
      <w:r w:rsidR="00DF0C2F">
        <w:t xml:space="preserve"> in</w:t>
      </w:r>
      <w:r w:rsidRPr="002D45C6">
        <w:t xml:space="preserve"> </w:t>
      </w:r>
      <w:r w:rsidR="000568AC">
        <w:t>slide deck</w:t>
      </w:r>
      <w:r>
        <w:t xml:space="preserve"> 1</w:t>
      </w:r>
      <w:r w:rsidRPr="002D45C6">
        <w:t>. The supporting PowerPoint document contains student-facing information such as learning intentions and success criteria for each topic in the program.</w:t>
      </w:r>
    </w:p>
    <w:p w14:paraId="7391BC9E" w14:textId="5E089175" w:rsidR="002538F7" w:rsidRDefault="002538F7" w:rsidP="002D45C6">
      <w:r>
        <w:t>Table 1</w:t>
      </w:r>
      <w:r w:rsidRPr="002538F7">
        <w:t xml:space="preserve"> below lists the resource codes used in the </w:t>
      </w:r>
      <w:r w:rsidR="004C7105">
        <w:t>l</w:t>
      </w:r>
      <w:r w:rsidRPr="002538F7">
        <w:t>esson sequence and the corresponding documents they refer to, allowing teachers to quickly identify and locate each supporting resource.</w:t>
      </w:r>
    </w:p>
    <w:p w14:paraId="75785371" w14:textId="7CF17C30" w:rsidR="002D45C6" w:rsidRDefault="00732530" w:rsidP="002D45C6">
      <w:pPr>
        <w:pStyle w:val="Caption"/>
      </w:pPr>
      <w:r>
        <w:t xml:space="preserve">Table </w:t>
      </w:r>
      <w:fldSimple w:instr=" SEQ Table \* ARABIC ">
        <w:r>
          <w:rPr>
            <w:noProof/>
          </w:rPr>
          <w:t>1</w:t>
        </w:r>
      </w:fldSimple>
      <w:r w:rsidR="002D45C6">
        <w:t xml:space="preserve"> – </w:t>
      </w:r>
      <w:r w:rsidR="00E565D4">
        <w:t>resource cross-reference codes</w:t>
      </w:r>
    </w:p>
    <w:tbl>
      <w:tblPr>
        <w:tblStyle w:val="Tableheader"/>
        <w:tblW w:w="0" w:type="auto"/>
        <w:tblLook w:val="04A0" w:firstRow="1" w:lastRow="0" w:firstColumn="1" w:lastColumn="0" w:noHBand="0" w:noVBand="1"/>
        <w:tblDescription w:val="AgriTech resource codes and their corresponding PowerPoint slides. Each code maps to a specific slide deck or assessment task, helping teachers identify which materials align with each topic in the program."/>
      </w:tblPr>
      <w:tblGrid>
        <w:gridCol w:w="4815"/>
        <w:gridCol w:w="9745"/>
      </w:tblGrid>
      <w:tr w:rsidR="002D45C6" w14:paraId="52F98D80" w14:textId="77777777" w:rsidTr="002D45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477AC216" w14:textId="15BFAAD4" w:rsidR="002D45C6" w:rsidRDefault="002538F7" w:rsidP="002D45C6">
            <w:r>
              <w:t>Resource code</w:t>
            </w:r>
          </w:p>
        </w:tc>
        <w:tc>
          <w:tcPr>
            <w:tcW w:w="9745" w:type="dxa"/>
          </w:tcPr>
          <w:p w14:paraId="4B74980A" w14:textId="5CB37472" w:rsidR="002D45C6" w:rsidRDefault="002D45C6" w:rsidP="002D45C6">
            <w:pPr>
              <w:cnfStyle w:val="100000000000" w:firstRow="1" w:lastRow="0" w:firstColumn="0" w:lastColumn="0" w:oddVBand="0" w:evenVBand="0" w:oddHBand="0" w:evenHBand="0" w:firstRowFirstColumn="0" w:firstRowLastColumn="0" w:lastRowFirstColumn="0" w:lastRowLastColumn="0"/>
            </w:pPr>
            <w:r>
              <w:t xml:space="preserve">Document </w:t>
            </w:r>
            <w:r w:rsidR="002538F7">
              <w:t>name</w:t>
            </w:r>
          </w:p>
        </w:tc>
      </w:tr>
      <w:tr w:rsidR="002D45C6" w14:paraId="1AB8FFAC" w14:textId="77777777" w:rsidTr="002D4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107865E" w14:textId="63DA1A6C" w:rsidR="002D45C6" w:rsidRDefault="002D45C6" w:rsidP="002D45C6">
            <w:r>
              <w:t>AGT PPT1</w:t>
            </w:r>
          </w:p>
        </w:tc>
        <w:tc>
          <w:tcPr>
            <w:tcW w:w="9745" w:type="dxa"/>
          </w:tcPr>
          <w:p w14:paraId="28BAA0D6" w14:textId="3665C85C" w:rsidR="002D45C6" w:rsidRDefault="002D45C6" w:rsidP="002D45C6">
            <w:pPr>
              <w:cnfStyle w:val="000000100000" w:firstRow="0" w:lastRow="0" w:firstColumn="0" w:lastColumn="0" w:oddVBand="0" w:evenVBand="0" w:oddHBand="1" w:evenHBand="0" w:firstRowFirstColumn="0" w:firstRowLastColumn="0" w:lastRowFirstColumn="0" w:lastRowLastColumn="0"/>
            </w:pPr>
            <w:r>
              <w:t>AgriTech slide deck 1</w:t>
            </w:r>
          </w:p>
        </w:tc>
      </w:tr>
      <w:tr w:rsidR="002D45C6" w14:paraId="3BF26BB1" w14:textId="77777777" w:rsidTr="002D45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68400D45" w14:textId="2C411F47" w:rsidR="002D45C6" w:rsidRDefault="002D45C6" w:rsidP="002D45C6">
            <w:r>
              <w:t>AGT PPT2</w:t>
            </w:r>
          </w:p>
        </w:tc>
        <w:tc>
          <w:tcPr>
            <w:tcW w:w="9745" w:type="dxa"/>
          </w:tcPr>
          <w:p w14:paraId="7C49F2BE" w14:textId="0EE53662" w:rsidR="002D45C6" w:rsidRDefault="002D45C6" w:rsidP="002D45C6">
            <w:pPr>
              <w:cnfStyle w:val="000000010000" w:firstRow="0" w:lastRow="0" w:firstColumn="0" w:lastColumn="0" w:oddVBand="0" w:evenVBand="0" w:oddHBand="0" w:evenHBand="1" w:firstRowFirstColumn="0" w:firstRowLastColumn="0" w:lastRowFirstColumn="0" w:lastRowLastColumn="0"/>
            </w:pPr>
            <w:r w:rsidRPr="002D7195">
              <w:t xml:space="preserve">AgriTech slide deck </w:t>
            </w:r>
            <w:r>
              <w:t>2</w:t>
            </w:r>
          </w:p>
        </w:tc>
      </w:tr>
      <w:tr w:rsidR="002D45C6" w14:paraId="7E2FF220" w14:textId="77777777" w:rsidTr="002D4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4EBE2A5" w14:textId="0F6A83D7" w:rsidR="002D45C6" w:rsidRDefault="002D45C6" w:rsidP="002D45C6">
            <w:r>
              <w:t>AGT PPT3</w:t>
            </w:r>
          </w:p>
        </w:tc>
        <w:tc>
          <w:tcPr>
            <w:tcW w:w="9745" w:type="dxa"/>
          </w:tcPr>
          <w:p w14:paraId="7862B7BE" w14:textId="3CBD6915" w:rsidR="002D45C6" w:rsidRDefault="002D45C6" w:rsidP="002D45C6">
            <w:pPr>
              <w:cnfStyle w:val="000000100000" w:firstRow="0" w:lastRow="0" w:firstColumn="0" w:lastColumn="0" w:oddVBand="0" w:evenVBand="0" w:oddHBand="1" w:evenHBand="0" w:firstRowFirstColumn="0" w:firstRowLastColumn="0" w:lastRowFirstColumn="0" w:lastRowLastColumn="0"/>
            </w:pPr>
            <w:r w:rsidRPr="002D7195">
              <w:t xml:space="preserve">AgriTech slide deck </w:t>
            </w:r>
            <w:r>
              <w:t>3</w:t>
            </w:r>
          </w:p>
        </w:tc>
      </w:tr>
      <w:tr w:rsidR="002D45C6" w14:paraId="3BDB7368" w14:textId="77777777" w:rsidTr="002D45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D89E2D9" w14:textId="3CD8F302" w:rsidR="002D45C6" w:rsidRDefault="002D45C6" w:rsidP="002D45C6">
            <w:r>
              <w:t>AGT PPT4</w:t>
            </w:r>
          </w:p>
        </w:tc>
        <w:tc>
          <w:tcPr>
            <w:tcW w:w="9745" w:type="dxa"/>
          </w:tcPr>
          <w:p w14:paraId="7DD051B4" w14:textId="2A6A2AC8" w:rsidR="002D45C6" w:rsidRDefault="002D45C6" w:rsidP="002D45C6">
            <w:pPr>
              <w:cnfStyle w:val="000000010000" w:firstRow="0" w:lastRow="0" w:firstColumn="0" w:lastColumn="0" w:oddVBand="0" w:evenVBand="0" w:oddHBand="0" w:evenHBand="1" w:firstRowFirstColumn="0" w:firstRowLastColumn="0" w:lastRowFirstColumn="0" w:lastRowLastColumn="0"/>
            </w:pPr>
            <w:r w:rsidRPr="002D7195">
              <w:t xml:space="preserve">AgriTech slide deck </w:t>
            </w:r>
            <w:r>
              <w:t>4</w:t>
            </w:r>
          </w:p>
        </w:tc>
      </w:tr>
      <w:tr w:rsidR="002D45C6" w14:paraId="0041A31E" w14:textId="77777777" w:rsidTr="002D4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96B632D" w14:textId="0FB8ABC2" w:rsidR="002D45C6" w:rsidRDefault="002D45C6" w:rsidP="002D45C6">
            <w:r>
              <w:t>AGT PPT5</w:t>
            </w:r>
          </w:p>
        </w:tc>
        <w:tc>
          <w:tcPr>
            <w:tcW w:w="9745" w:type="dxa"/>
          </w:tcPr>
          <w:p w14:paraId="17C8751D" w14:textId="562C20DB" w:rsidR="002D45C6" w:rsidRDefault="002D45C6" w:rsidP="002D45C6">
            <w:pPr>
              <w:cnfStyle w:val="000000100000" w:firstRow="0" w:lastRow="0" w:firstColumn="0" w:lastColumn="0" w:oddVBand="0" w:evenVBand="0" w:oddHBand="1" w:evenHBand="0" w:firstRowFirstColumn="0" w:firstRowLastColumn="0" w:lastRowFirstColumn="0" w:lastRowLastColumn="0"/>
            </w:pPr>
            <w:r w:rsidRPr="002D7195">
              <w:t xml:space="preserve">AgriTech slide deck </w:t>
            </w:r>
            <w:r>
              <w:t>5</w:t>
            </w:r>
          </w:p>
        </w:tc>
      </w:tr>
      <w:tr w:rsidR="002D45C6" w14:paraId="7B4A3930" w14:textId="77777777" w:rsidTr="002D45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808CEDD" w14:textId="419DE4D5" w:rsidR="002D45C6" w:rsidRDefault="002D45C6" w:rsidP="002D45C6">
            <w:r>
              <w:t>AGT AST</w:t>
            </w:r>
          </w:p>
        </w:tc>
        <w:tc>
          <w:tcPr>
            <w:tcW w:w="9745" w:type="dxa"/>
          </w:tcPr>
          <w:p w14:paraId="44F4B82C" w14:textId="5DDD5ADB" w:rsidR="002D45C6" w:rsidRDefault="002D45C6" w:rsidP="002D45C6">
            <w:pPr>
              <w:cnfStyle w:val="000000010000" w:firstRow="0" w:lastRow="0" w:firstColumn="0" w:lastColumn="0" w:oddVBand="0" w:evenVBand="0" w:oddHBand="0" w:evenHBand="1" w:firstRowFirstColumn="0" w:firstRowLastColumn="0" w:lastRowFirstColumn="0" w:lastRowLastColumn="0"/>
            </w:pPr>
            <w:r>
              <w:t xml:space="preserve">AgriTech </w:t>
            </w:r>
            <w:r w:rsidR="005F18B3">
              <w:t>a</w:t>
            </w:r>
            <w:r>
              <w:t>ssessment task</w:t>
            </w:r>
          </w:p>
        </w:tc>
      </w:tr>
    </w:tbl>
    <w:p w14:paraId="3A67FC2B" w14:textId="3103A648" w:rsidR="00332DCA" w:rsidRPr="001C2E42" w:rsidRDefault="008C4D9A" w:rsidP="001C2E42">
      <w:pPr>
        <w:pStyle w:val="Heading1"/>
      </w:pPr>
      <w:bookmarkStart w:id="18" w:name="_Toc233127738"/>
      <w:r>
        <w:t>Lesson sequence</w:t>
      </w:r>
      <w:r w:rsidR="002506EE">
        <w:t xml:space="preserve"> and details</w:t>
      </w:r>
      <w:bookmarkEnd w:id="18"/>
    </w:p>
    <w:p w14:paraId="4241D2E4" w14:textId="64C287B5" w:rsidR="000E14D8" w:rsidRDefault="000E14D8" w:rsidP="00EB62BA">
      <w:pPr>
        <w:pStyle w:val="Heading2"/>
      </w:pPr>
      <w:bookmarkStart w:id="19" w:name="_Toc233127739"/>
      <w:r>
        <w:t>Week</w:t>
      </w:r>
      <w:r w:rsidR="003D4BC5">
        <w:t xml:space="preserve">s </w:t>
      </w:r>
      <w:r w:rsidR="00E41DCF">
        <w:t>1</w:t>
      </w:r>
      <w:r w:rsidR="00181859">
        <w:t>–</w:t>
      </w:r>
      <w:r w:rsidR="00E41DCF">
        <w:t>2</w:t>
      </w:r>
      <w:bookmarkEnd w:id="19"/>
    </w:p>
    <w:p w14:paraId="12F2C4CD" w14:textId="6425E28E" w:rsidR="00B87033" w:rsidRPr="00B87033" w:rsidRDefault="001C2E42" w:rsidP="00392313">
      <w:pPr>
        <w:pStyle w:val="FeatureBox"/>
      </w:pPr>
      <w:r w:rsidRPr="006D0D6A">
        <w:rPr>
          <w:rStyle w:val="Strong"/>
        </w:rPr>
        <w:t>N</w:t>
      </w:r>
      <w:r w:rsidR="00B87033" w:rsidRPr="006D0D6A">
        <w:rPr>
          <w:rStyle w:val="Strong"/>
        </w:rPr>
        <w:t>ote</w:t>
      </w:r>
      <w:r w:rsidR="00B87033">
        <w:t xml:space="preserve">: </w:t>
      </w:r>
      <w:r>
        <w:t>i</w:t>
      </w:r>
      <w:r w:rsidR="00886DDA">
        <w:t xml:space="preserve">n </w:t>
      </w:r>
      <w:r>
        <w:t>W</w:t>
      </w:r>
      <w:r w:rsidR="00DF0C2F">
        <w:t>eek 2</w:t>
      </w:r>
      <w:r w:rsidR="00B87033">
        <w:t xml:space="preserve"> of this program</w:t>
      </w:r>
      <w:r>
        <w:t>,</w:t>
      </w:r>
      <w:r w:rsidR="00B87033">
        <w:t xml:space="preserve"> </w:t>
      </w:r>
      <w:r w:rsidR="00886DDA">
        <w:t xml:space="preserve">students are asked to start </w:t>
      </w:r>
      <w:r w:rsidR="002C47B9">
        <w:t>design</w:t>
      </w:r>
      <w:r w:rsidR="00886DDA">
        <w:t>ing</w:t>
      </w:r>
      <w:r w:rsidR="002C47B9">
        <w:t xml:space="preserve"> and build</w:t>
      </w:r>
      <w:r w:rsidR="00886DDA">
        <w:t>ing</w:t>
      </w:r>
      <w:r w:rsidR="002C47B9">
        <w:t xml:space="preserve"> a smart greenhouse model that will use technology to monitor and respond to environmental conditions.</w:t>
      </w:r>
      <w:r w:rsidR="003779C8">
        <w:t xml:space="preserve"> </w:t>
      </w:r>
      <w:r w:rsidR="003779C8" w:rsidRPr="003779C8">
        <w:t>The design project in this topic follows the engineering design process</w:t>
      </w:r>
      <w:r w:rsidR="001F3A98">
        <w:t>.</w:t>
      </w:r>
      <w:r w:rsidR="003779C8" w:rsidRPr="003779C8">
        <w:t xml:space="preserve"> </w:t>
      </w:r>
      <w:r w:rsidR="001F3A98">
        <w:t>F</w:t>
      </w:r>
      <w:r w:rsidR="003779C8" w:rsidRPr="003779C8">
        <w:t>or more information</w:t>
      </w:r>
      <w:r>
        <w:t>,</w:t>
      </w:r>
      <w:r w:rsidR="003779C8" w:rsidRPr="003779C8">
        <w:t xml:space="preserve"> see the </w:t>
      </w:r>
      <w:hyperlink r:id="rId15" w:history="1">
        <w:r w:rsidR="003779C8" w:rsidRPr="00886DDA">
          <w:rPr>
            <w:rStyle w:val="Hyperlink"/>
          </w:rPr>
          <w:t>engineering design process guide</w:t>
        </w:r>
      </w:hyperlink>
      <w:r w:rsidR="003779C8" w:rsidRPr="003779C8">
        <w:t xml:space="preserve"> on the </w:t>
      </w:r>
      <w:hyperlink r:id="rId16" w:history="1">
        <w:r w:rsidR="003779C8" w:rsidRPr="00760E4A">
          <w:rPr>
            <w:rStyle w:val="Hyperlink"/>
          </w:rPr>
          <w:t>iSTEM webpage</w:t>
        </w:r>
      </w:hyperlink>
      <w:r w:rsidR="00760E4A">
        <w:t>.</w:t>
      </w:r>
    </w:p>
    <w:p w14:paraId="7244436D" w14:textId="53BA8E70" w:rsidR="006E4E89" w:rsidRDefault="006E4E89" w:rsidP="00FE728A">
      <w:pPr>
        <w:pStyle w:val="Caption"/>
        <w:rPr>
          <w:noProof/>
        </w:rPr>
      </w:pPr>
      <w:r>
        <w:t xml:space="preserve">Table </w:t>
      </w:r>
      <w:r w:rsidR="00983F30">
        <w:t>1</w:t>
      </w:r>
      <w:r w:rsidR="005E3043">
        <w:rPr>
          <w:noProof/>
        </w:rPr>
        <w:t xml:space="preserve"> </w:t>
      </w:r>
      <w:r w:rsidR="0024483C">
        <w:rPr>
          <w:noProof/>
        </w:rPr>
        <w:t>–</w:t>
      </w:r>
      <w:r w:rsidR="00A93F2F">
        <w:rPr>
          <w:noProof/>
        </w:rPr>
        <w:t xml:space="preserve"> </w:t>
      </w:r>
      <w:r w:rsidR="003D4BC5" w:rsidRPr="003D4BC5">
        <w:rPr>
          <w:noProof/>
        </w:rPr>
        <w:t xml:space="preserve">Weeks </w:t>
      </w:r>
      <w:r w:rsidR="00004112">
        <w:rPr>
          <w:noProof/>
        </w:rPr>
        <w:t>1</w:t>
      </w:r>
      <w:r w:rsidR="003D4BC5" w:rsidRPr="003D4BC5">
        <w:rPr>
          <w:noProof/>
        </w:rPr>
        <w:t>–</w:t>
      </w:r>
      <w:r w:rsidR="00004112">
        <w:rPr>
          <w:noProof/>
        </w:rPr>
        <w:t>2</w:t>
      </w:r>
      <w:r w:rsidR="003D4BC5">
        <w:rPr>
          <w:noProof/>
        </w:rPr>
        <w:t xml:space="preserve"> </w:t>
      </w:r>
      <w:r w:rsidR="00322EB3">
        <w:rPr>
          <w:noProof/>
        </w:rPr>
        <w:t>l</w:t>
      </w:r>
      <w:r w:rsidR="00AA01EC">
        <w:rPr>
          <w:noProof/>
        </w:rPr>
        <w:t>esson se</w:t>
      </w:r>
      <w:r w:rsidR="008C4D9A">
        <w:rPr>
          <w:noProof/>
        </w:rPr>
        <w:t>quence and details</w:t>
      </w:r>
    </w:p>
    <w:tbl>
      <w:tblPr>
        <w:tblStyle w:val="Tableheader"/>
        <w:tblpPr w:leftFromText="180" w:rightFromText="180" w:vertAnchor="text" w:tblpY="1"/>
        <w:tblOverlap w:val="never"/>
        <w:tblW w:w="5000" w:type="pct"/>
        <w:tblLayout w:type="fixed"/>
        <w:tblLook w:val="0420" w:firstRow="1" w:lastRow="0" w:firstColumn="0" w:lastColumn="0" w:noHBand="0" w:noVBand="1"/>
        <w:tblDescription w:val="Table outlines the outcomes, content, teaching and learning activities, and registration notes for the lesson sequence. The registration notes column is blank."/>
      </w:tblPr>
      <w:tblGrid>
        <w:gridCol w:w="2971"/>
        <w:gridCol w:w="11591"/>
      </w:tblGrid>
      <w:tr w:rsidR="006E0CFC" w14:paraId="7FA009B0" w14:textId="77777777" w:rsidTr="006E0CFC">
        <w:trPr>
          <w:cnfStyle w:val="100000000000" w:firstRow="1" w:lastRow="0" w:firstColumn="0" w:lastColumn="0" w:oddVBand="0" w:evenVBand="0" w:oddHBand="0" w:evenHBand="0" w:firstRowFirstColumn="0" w:firstRowLastColumn="0" w:lastRowFirstColumn="0" w:lastRowLastColumn="0"/>
        </w:trPr>
        <w:tc>
          <w:tcPr>
            <w:tcW w:w="1020" w:type="pct"/>
          </w:tcPr>
          <w:p w14:paraId="661F6408" w14:textId="2454571E" w:rsidR="006E0CFC" w:rsidRDefault="006E0CFC">
            <w:bookmarkStart w:id="20" w:name="_Toc112681291"/>
            <w:r w:rsidRPr="00CF6572">
              <w:t xml:space="preserve">Outcomes </w:t>
            </w:r>
            <w:r>
              <w:t xml:space="preserve">and </w:t>
            </w:r>
            <w:r w:rsidRPr="00CF6572">
              <w:t>content</w:t>
            </w:r>
          </w:p>
        </w:tc>
        <w:tc>
          <w:tcPr>
            <w:tcW w:w="3980" w:type="pct"/>
          </w:tcPr>
          <w:p w14:paraId="5D4D7353" w14:textId="1052D23F" w:rsidR="006E0CFC" w:rsidRDefault="006E0CFC">
            <w:r w:rsidRPr="00CF6572">
              <w:t>Teaching and learning</w:t>
            </w:r>
          </w:p>
        </w:tc>
      </w:tr>
      <w:tr w:rsidR="006E0CFC" w14:paraId="150ECCE3" w14:textId="77777777" w:rsidTr="006E0CFC">
        <w:trPr>
          <w:cnfStyle w:val="000000100000" w:firstRow="0" w:lastRow="0" w:firstColumn="0" w:lastColumn="0" w:oddVBand="0" w:evenVBand="0" w:oddHBand="1" w:evenHBand="0" w:firstRowFirstColumn="0" w:firstRowLastColumn="0" w:lastRowFirstColumn="0" w:lastRowLastColumn="0"/>
        </w:trPr>
        <w:tc>
          <w:tcPr>
            <w:tcW w:w="1020" w:type="pct"/>
          </w:tcPr>
          <w:p w14:paraId="269185E5" w14:textId="4F81F362" w:rsidR="006E0CFC" w:rsidRDefault="006D0D6A">
            <w:pPr>
              <w:rPr>
                <w:rStyle w:val="Strong"/>
              </w:rPr>
            </w:pPr>
            <w:r>
              <w:rPr>
                <w:rStyle w:val="Strong"/>
              </w:rPr>
              <w:t xml:space="preserve">Week 1 </w:t>
            </w:r>
            <w:r w:rsidR="006E0CFC">
              <w:rPr>
                <w:rStyle w:val="Strong"/>
              </w:rPr>
              <w:t xml:space="preserve">Lesson 1 – changes in </w:t>
            </w:r>
            <w:r w:rsidR="00CD183A">
              <w:rPr>
                <w:rStyle w:val="Strong"/>
              </w:rPr>
              <w:t>a</w:t>
            </w:r>
            <w:r w:rsidR="006E0CFC">
              <w:rPr>
                <w:rStyle w:val="Strong"/>
              </w:rPr>
              <w:t>griculture</w:t>
            </w:r>
          </w:p>
          <w:p w14:paraId="5E68EF50" w14:textId="77777777" w:rsidR="00B07AB9" w:rsidRDefault="006E0CFC">
            <w:pPr>
              <w:rPr>
                <w:rStyle w:val="Strong"/>
              </w:rPr>
            </w:pPr>
            <w:r>
              <w:rPr>
                <w:rStyle w:val="Strong"/>
              </w:rPr>
              <w:t>Outcome</w:t>
            </w:r>
            <w:r w:rsidR="006D0D6A">
              <w:rPr>
                <w:rStyle w:val="Strong"/>
              </w:rPr>
              <w:t xml:space="preserve"> </w:t>
            </w:r>
          </w:p>
          <w:p w14:paraId="2060B816" w14:textId="0FD44BB4" w:rsidR="006E0CFC" w:rsidRDefault="006E0CFC">
            <w:pPr>
              <w:rPr>
                <w:rStyle w:val="Strong"/>
              </w:rPr>
            </w:pPr>
            <w:r>
              <w:rPr>
                <w:rStyle w:val="Strong"/>
              </w:rPr>
              <w:t>ST5-10</w:t>
            </w:r>
          </w:p>
          <w:p w14:paraId="2CF87BE5" w14:textId="02911D84" w:rsidR="006E0CFC" w:rsidRPr="00F36FCC" w:rsidRDefault="006E0CFC">
            <w:pPr>
              <w:rPr>
                <w:b/>
                <w:bCs/>
              </w:rPr>
            </w:pPr>
            <w:r w:rsidRPr="00F36FCC">
              <w:rPr>
                <w:b/>
                <w:bCs/>
              </w:rPr>
              <w:t>Content</w:t>
            </w:r>
          </w:p>
          <w:p w14:paraId="3DE8E15B" w14:textId="31087836" w:rsidR="006E0CFC" w:rsidRDefault="006E0CFC">
            <w:r>
              <w:t>Students:</w:t>
            </w:r>
          </w:p>
          <w:p w14:paraId="376AC35C" w14:textId="6DC9F5A9" w:rsidR="006E0CFC" w:rsidRDefault="006E0CFC">
            <w:pPr>
              <w:pStyle w:val="ListBullet"/>
            </w:pPr>
            <w:r>
              <w:t>outline historical perspectives since European settlement that have impacted the agricultural industry, for example:</w:t>
            </w:r>
          </w:p>
          <w:p w14:paraId="15D56FA0" w14:textId="2CF1E824" w:rsidR="006E0CFC" w:rsidRDefault="006E0CFC" w:rsidP="00E40DFC">
            <w:pPr>
              <w:pStyle w:val="ListBullet2"/>
            </w:pPr>
            <w:r>
              <w:t>agricultural revolutions: mechanical, chemical, Green</w:t>
            </w:r>
            <w:r w:rsidR="006D0D6A">
              <w:t xml:space="preserve"> Revolution</w:t>
            </w:r>
          </w:p>
          <w:p w14:paraId="39A0A717" w14:textId="4D754C89" w:rsidR="006E0CFC" w:rsidRPr="00B20B12" w:rsidRDefault="006E0CFC" w:rsidP="00B20B12">
            <w:pPr>
              <w:pStyle w:val="ListBullet2"/>
            </w:pPr>
            <w:r>
              <w:t>fertilisers, irrigation, genetically modified organisms (GMOs).</w:t>
            </w:r>
          </w:p>
        </w:tc>
        <w:tc>
          <w:tcPr>
            <w:tcW w:w="3980" w:type="pct"/>
          </w:tcPr>
          <w:p w14:paraId="3837CBAE" w14:textId="0C8332C1" w:rsidR="006E0CFC" w:rsidRPr="00881F22" w:rsidRDefault="006E0CFC">
            <w:pPr>
              <w:rPr>
                <w:rStyle w:val="Strong"/>
              </w:rPr>
            </w:pPr>
            <w:r>
              <w:rPr>
                <w:rStyle w:val="Strong"/>
              </w:rPr>
              <w:t>L</w:t>
            </w:r>
            <w:r w:rsidRPr="00881F22">
              <w:rPr>
                <w:rStyle w:val="Strong"/>
              </w:rPr>
              <w:t>earning intention</w:t>
            </w:r>
          </w:p>
          <w:p w14:paraId="4F8DAA5D" w14:textId="74FF2C4D" w:rsidR="006E0CFC" w:rsidRPr="00881F22" w:rsidRDefault="006E0CFC">
            <w:r w:rsidRPr="00881F22">
              <w:t>We are learning:</w:t>
            </w:r>
          </w:p>
          <w:p w14:paraId="4903CD8E" w14:textId="54F0D81C" w:rsidR="006E0CFC" w:rsidRDefault="006E0CFC">
            <w:pPr>
              <w:pStyle w:val="ListBullet"/>
            </w:pPr>
            <w:r>
              <w:t xml:space="preserve">about </w:t>
            </w:r>
            <w:r w:rsidRPr="0022174F">
              <w:t>agriculture and agricultural changes that have occurred over time.</w:t>
            </w:r>
          </w:p>
          <w:p w14:paraId="506E977D" w14:textId="77777777" w:rsidR="006E0CFC" w:rsidRPr="00881F22" w:rsidRDefault="006E0CFC" w:rsidP="00BA0065">
            <w:pPr>
              <w:rPr>
                <w:rStyle w:val="Strong"/>
              </w:rPr>
            </w:pPr>
            <w:r>
              <w:rPr>
                <w:rStyle w:val="Strong"/>
              </w:rPr>
              <w:t>Success criteria</w:t>
            </w:r>
          </w:p>
          <w:p w14:paraId="3DB67139" w14:textId="77777777" w:rsidR="006E0CFC" w:rsidRPr="00881F22" w:rsidRDefault="006E0CFC" w:rsidP="00BA0065">
            <w:r w:rsidRPr="00881F22">
              <w:t xml:space="preserve">We </w:t>
            </w:r>
            <w:r>
              <w:t>can</w:t>
            </w:r>
            <w:r w:rsidRPr="00881F22">
              <w:t>:</w:t>
            </w:r>
          </w:p>
          <w:p w14:paraId="7437D648" w14:textId="34C796CB" w:rsidR="006E0CFC" w:rsidRPr="00753512" w:rsidRDefault="006E0CFC" w:rsidP="00753512">
            <w:pPr>
              <w:pStyle w:val="ListBullet"/>
            </w:pPr>
            <w:r w:rsidRPr="0022174F">
              <w:t>define agriculture and describe changes in agricultural practices that have occurred over time.</w:t>
            </w:r>
          </w:p>
          <w:p w14:paraId="45CDEB57" w14:textId="77777777" w:rsidR="006E0CFC" w:rsidRDefault="006E0CFC">
            <w:pPr>
              <w:rPr>
                <w:rStyle w:val="Strong"/>
              </w:rPr>
            </w:pPr>
            <w:r w:rsidRPr="00FC7B9B">
              <w:rPr>
                <w:rStyle w:val="Strong"/>
              </w:rPr>
              <w:t>Teacher</w:t>
            </w:r>
          </w:p>
          <w:p w14:paraId="0DA0F462" w14:textId="3BA1B5F2" w:rsidR="006E0CFC" w:rsidRDefault="006E0CFC">
            <w:r>
              <w:t>Introduce agriculture and the agriculture industry.</w:t>
            </w:r>
          </w:p>
          <w:p w14:paraId="2528CDFF" w14:textId="681F2B46" w:rsidR="006E0CFC" w:rsidRDefault="006E0CFC">
            <w:r>
              <w:t xml:space="preserve">Present </w:t>
            </w:r>
            <w:bookmarkStart w:id="21" w:name="_Hlk168309759"/>
            <w:r>
              <w:fldChar w:fldCharType="begin"/>
            </w:r>
            <w:r>
              <w:instrText>HYPERLINK "https://www.youtube.com/watch?v=WazK8e88axE"</w:instrText>
            </w:r>
            <w:r>
              <w:fldChar w:fldCharType="separate"/>
            </w:r>
            <w:bookmarkStart w:id="22" w:name="_Hlk168309792"/>
            <w:r w:rsidRPr="009E778F">
              <w:rPr>
                <w:rStyle w:val="Hyperlink"/>
              </w:rPr>
              <w:t>Farms and food for kids</w:t>
            </w:r>
            <w:bookmarkEnd w:id="22"/>
            <w:r w:rsidRPr="009E778F">
              <w:rPr>
                <w:rStyle w:val="Hyperlink"/>
              </w:rPr>
              <w:t xml:space="preserve"> (6:42)</w:t>
            </w:r>
            <w:r>
              <w:rPr>
                <w:rStyle w:val="Hyperlink"/>
              </w:rPr>
              <w:fldChar w:fldCharType="end"/>
            </w:r>
            <w:bookmarkEnd w:id="21"/>
            <w:r>
              <w:t>. Pause or replay the video to review key concepts and vocabulary. Identify that farms are a source of food, fibre and fuels.</w:t>
            </w:r>
          </w:p>
          <w:p w14:paraId="0178BF85" w14:textId="46D882CB" w:rsidR="006E0CFC" w:rsidRDefault="006E0CFC">
            <w:r>
              <w:t xml:space="preserve">Check student recall of agriculture machinery and systems (see AGT PPT1 </w:t>
            </w:r>
            <w:r w:rsidR="007E79E1">
              <w:t xml:space="preserve">– </w:t>
            </w:r>
            <w:r>
              <w:t>Lesson 1.1).</w:t>
            </w:r>
          </w:p>
          <w:p w14:paraId="4E687645" w14:textId="6FF7CFDF" w:rsidR="006E0CFC" w:rsidRPr="007C707A" w:rsidRDefault="006E0CFC">
            <w:pPr>
              <w:rPr>
                <w:rStyle w:val="Strong"/>
              </w:rPr>
            </w:pPr>
            <w:r w:rsidRPr="007C707A">
              <w:rPr>
                <w:rStyle w:val="Strong"/>
              </w:rPr>
              <w:t>Teacher and students</w:t>
            </w:r>
          </w:p>
          <w:p w14:paraId="41E9EFC8" w14:textId="12F13C6D" w:rsidR="006E0CFC" w:rsidRDefault="006E0CFC">
            <w:r>
              <w:t>Identify and describe practices, machinery and systems from the video, for example:</w:t>
            </w:r>
          </w:p>
          <w:p w14:paraId="456BCF25" w14:textId="631C540A" w:rsidR="006E0CFC" w:rsidRDefault="006E0CFC">
            <w:pPr>
              <w:pStyle w:val="ListBullet"/>
            </w:pPr>
            <w:r>
              <w:t>machinery, ploughs, tractors, seeders, sprayers, harvesters</w:t>
            </w:r>
          </w:p>
          <w:p w14:paraId="5F2AE7E4" w14:textId="0F4FE32D" w:rsidR="006E0CFC" w:rsidRDefault="006E0CFC">
            <w:pPr>
              <w:pStyle w:val="ListBullet"/>
            </w:pPr>
            <w:r>
              <w:t>irrigation</w:t>
            </w:r>
          </w:p>
          <w:p w14:paraId="31587811" w14:textId="7EEEFC6D" w:rsidR="006E0CFC" w:rsidRDefault="006E0CFC">
            <w:pPr>
              <w:pStyle w:val="ListBullet"/>
            </w:pPr>
            <w:r>
              <w:t>specialisation in livestock or crop varieties.</w:t>
            </w:r>
          </w:p>
          <w:p w14:paraId="10CEB8BD" w14:textId="4DF3809C" w:rsidR="006E0CFC" w:rsidRPr="007C707A" w:rsidRDefault="006E0CFC">
            <w:pPr>
              <w:rPr>
                <w:rStyle w:val="Strong"/>
              </w:rPr>
            </w:pPr>
            <w:r w:rsidRPr="007C707A">
              <w:rPr>
                <w:rStyle w:val="Strong"/>
              </w:rPr>
              <w:t>Teacher</w:t>
            </w:r>
          </w:p>
          <w:p w14:paraId="5D06B118" w14:textId="67E68FC2" w:rsidR="006E0CFC" w:rsidRDefault="006E0CFC">
            <w:r>
              <w:t>Identify and describe historical changes in the agriculture industry, for example:</w:t>
            </w:r>
          </w:p>
          <w:p w14:paraId="6DE6C0BC" w14:textId="4C9304B3" w:rsidR="006E0CFC" w:rsidRDefault="006E0CFC">
            <w:pPr>
              <w:pStyle w:val="ListBullet"/>
            </w:pPr>
            <w:r>
              <w:t>introduction of crops and livestock</w:t>
            </w:r>
          </w:p>
          <w:p w14:paraId="02732B76" w14:textId="4EAA4414" w:rsidR="006E0CFC" w:rsidRDefault="006E0CFC">
            <w:pPr>
              <w:pStyle w:val="ListBullet"/>
            </w:pPr>
            <w:r>
              <w:t>Industrial Revolution and mechanisation</w:t>
            </w:r>
          </w:p>
          <w:p w14:paraId="5B8BEE21" w14:textId="2F34D684" w:rsidR="006E0CFC" w:rsidRDefault="006E0CFC">
            <w:pPr>
              <w:pStyle w:val="ListBullet"/>
            </w:pPr>
            <w:r>
              <w:t>crop rotation and soil management</w:t>
            </w:r>
          </w:p>
          <w:p w14:paraId="0729E5AB" w14:textId="1B1B1F67" w:rsidR="006E0CFC" w:rsidRDefault="006E0CFC">
            <w:pPr>
              <w:pStyle w:val="ListBullet"/>
            </w:pPr>
            <w:r>
              <w:t>Green Revolution: growing high yield crop varieties and the use of pesticides and fertilisers</w:t>
            </w:r>
          </w:p>
          <w:p w14:paraId="4F089FDF" w14:textId="0F7FC4AC" w:rsidR="006E0CFC" w:rsidRDefault="006E0CFC">
            <w:pPr>
              <w:pStyle w:val="ListBullet"/>
            </w:pPr>
            <w:r>
              <w:t>irrigation methods</w:t>
            </w:r>
          </w:p>
          <w:p w14:paraId="405C5E89" w14:textId="1C8FF3CB" w:rsidR="006E0CFC" w:rsidRDefault="006E0CFC">
            <w:pPr>
              <w:pStyle w:val="ListBullet"/>
            </w:pPr>
            <w:r>
              <w:t>globalisation, uniform livestock production and crop monoculture or specialisation</w:t>
            </w:r>
          </w:p>
          <w:p w14:paraId="72BF89F4" w14:textId="1E310A52" w:rsidR="006E0CFC" w:rsidRDefault="006E0CFC">
            <w:pPr>
              <w:pStyle w:val="ListBullet"/>
            </w:pPr>
            <w:r>
              <w:t>sustainability and organic farming.</w:t>
            </w:r>
          </w:p>
          <w:p w14:paraId="4CF2F8C9" w14:textId="525AB7AE" w:rsidR="006E0CFC" w:rsidRPr="00FC7B9B" w:rsidRDefault="006E0CFC">
            <w:pPr>
              <w:rPr>
                <w:rStyle w:val="Strong"/>
              </w:rPr>
            </w:pPr>
            <w:r w:rsidRPr="00FC7B9B">
              <w:rPr>
                <w:rStyle w:val="Strong"/>
              </w:rPr>
              <w:t>Teacher and students</w:t>
            </w:r>
          </w:p>
          <w:p w14:paraId="6C3871C4" w14:textId="32C0D1B6" w:rsidR="006E0CFC" w:rsidRDefault="006E0CFC">
            <w:r>
              <w:t xml:space="preserve">Explore the changes that have occurred in agriculture and the broad reasons why these changes occurred. Teacher demonstrates writing a response for ‘Identify a change that has occurred in agriculture and outline the benefits of this change’ (see AGT PPT1 </w:t>
            </w:r>
            <w:r w:rsidR="00CF2756">
              <w:t xml:space="preserve">– </w:t>
            </w:r>
            <w:r>
              <w:t>Lesson 1.1).</w:t>
            </w:r>
          </w:p>
          <w:p w14:paraId="713E5FE3" w14:textId="57E8BA9E" w:rsidR="006E0CFC" w:rsidRPr="007C707A" w:rsidRDefault="006E0CFC">
            <w:pPr>
              <w:rPr>
                <w:rStyle w:val="Strong"/>
              </w:rPr>
            </w:pPr>
            <w:r w:rsidRPr="007C707A">
              <w:rPr>
                <w:rStyle w:val="Strong"/>
              </w:rPr>
              <w:t>Students</w:t>
            </w:r>
          </w:p>
          <w:p w14:paraId="0D0073D5" w14:textId="0B8C788B" w:rsidR="006E0CFC" w:rsidRDefault="006D0D6A">
            <w:r>
              <w:t>I</w:t>
            </w:r>
            <w:r w:rsidR="006E0CFC" w:rsidRPr="00462E29">
              <w:t xml:space="preserve">dentify and describe a change that has occurred in agriculture and explain </w:t>
            </w:r>
            <w:r w:rsidR="006E0CFC">
              <w:t xml:space="preserve">the </w:t>
            </w:r>
            <w:r w:rsidR="006E0CFC" w:rsidRPr="00462E29">
              <w:t>benefits of this change.</w:t>
            </w:r>
          </w:p>
          <w:p w14:paraId="40A951D6" w14:textId="77777777" w:rsidR="006E0CFC" w:rsidRPr="002B1775" w:rsidRDefault="006E0CFC" w:rsidP="00123902">
            <w:pPr>
              <w:pStyle w:val="FeatureBox2"/>
              <w:rPr>
                <w:b/>
                <w:bCs/>
              </w:rPr>
            </w:pPr>
            <w:r w:rsidRPr="002B1775">
              <w:rPr>
                <w:b/>
                <w:bCs/>
              </w:rPr>
              <w:t>Differentiation</w:t>
            </w:r>
          </w:p>
          <w:p w14:paraId="3AB55AFB" w14:textId="77777777" w:rsidR="006E0CFC" w:rsidRDefault="006E0CFC" w:rsidP="002B1775">
            <w:pPr>
              <w:pStyle w:val="FeatureBox2"/>
            </w:pPr>
            <w:r>
              <w:t>During class discussion, introduce key terminology and concepts such as ‘irrigation’ or ‘harvesting’.</w:t>
            </w:r>
          </w:p>
          <w:p w14:paraId="5A7019A9" w14:textId="77777777" w:rsidR="006E0CFC" w:rsidRDefault="006E0CFC" w:rsidP="002B1775">
            <w:pPr>
              <w:pStyle w:val="FeatureBox2"/>
            </w:pPr>
            <w:r>
              <w:t>Use closed captions when viewing videos to assist understanding and vocabulary building.</w:t>
            </w:r>
          </w:p>
          <w:p w14:paraId="1995575E" w14:textId="11001BE7" w:rsidR="006E0CFC" w:rsidRDefault="006E0CFC" w:rsidP="002B1775">
            <w:pPr>
              <w:pStyle w:val="FeatureBox2"/>
            </w:pPr>
            <w:r>
              <w:t xml:space="preserve">Use visual and multimedia examples to support understanding of agriculture concepts (see AGT PPT1 </w:t>
            </w:r>
            <w:r w:rsidR="00CF2756">
              <w:t xml:space="preserve">– </w:t>
            </w:r>
            <w:r w:rsidR="00B0286B">
              <w:t>L</w:t>
            </w:r>
            <w:r>
              <w:t>esson 1.1).</w:t>
            </w:r>
          </w:p>
          <w:p w14:paraId="11456501" w14:textId="5394171C" w:rsidR="006E0CFC" w:rsidRDefault="006E0CFC" w:rsidP="002B1775">
            <w:pPr>
              <w:pStyle w:val="FeatureBox2"/>
            </w:pPr>
            <w:r>
              <w:t>Provide scaffolds to assist with response structure or model a response to questions (see AGT PPT1</w:t>
            </w:r>
            <w:r w:rsidR="00CF2756">
              <w:t xml:space="preserve"> –</w:t>
            </w:r>
            <w:r>
              <w:t xml:space="preserve"> </w:t>
            </w:r>
            <w:r w:rsidR="00B0286B">
              <w:t>L</w:t>
            </w:r>
            <w:r>
              <w:t>esson 1.1).</w:t>
            </w:r>
          </w:p>
          <w:p w14:paraId="44A448CB" w14:textId="1E310182" w:rsidR="006E0CFC" w:rsidRDefault="006E0CFC" w:rsidP="00123902">
            <w:pPr>
              <w:pStyle w:val="FeatureBox2"/>
            </w:pPr>
            <w:r w:rsidRPr="007C0A5C">
              <w:t xml:space="preserve">Offer multiple modes of communication for sharing responses and receiving feedback, for example mini whiteboards, electronic sharing apps, </w:t>
            </w:r>
            <w:r>
              <w:t>T</w:t>
            </w:r>
            <w:r w:rsidRPr="007C0A5C">
              <w:t>hink-</w:t>
            </w:r>
            <w:r>
              <w:t>P</w:t>
            </w:r>
            <w:r w:rsidRPr="007C0A5C">
              <w:t>air-</w:t>
            </w:r>
            <w:r>
              <w:t>S</w:t>
            </w:r>
            <w:r w:rsidRPr="007C0A5C">
              <w:t xml:space="preserve">hare </w:t>
            </w:r>
            <w:r>
              <w:t xml:space="preserve">or </w:t>
            </w:r>
            <w:r w:rsidRPr="007C0A5C">
              <w:t>notebook entries.</w:t>
            </w:r>
          </w:p>
          <w:p w14:paraId="52F51E99" w14:textId="77777777" w:rsidR="006E0CFC" w:rsidRPr="007C707A" w:rsidRDefault="006E0CFC" w:rsidP="00123902">
            <w:pPr>
              <w:pStyle w:val="FeatureBox6"/>
              <w:rPr>
                <w:rStyle w:val="Strong"/>
              </w:rPr>
            </w:pPr>
            <w:r w:rsidRPr="007C707A">
              <w:rPr>
                <w:rStyle w:val="Strong"/>
              </w:rPr>
              <w:t>Evidence of learning</w:t>
            </w:r>
          </w:p>
          <w:p w14:paraId="20A3A8B4" w14:textId="77777777" w:rsidR="006E0CFC" w:rsidRDefault="006E0CFC" w:rsidP="00123902">
            <w:pPr>
              <w:pStyle w:val="FeatureBox6"/>
            </w:pPr>
            <w:r>
              <w:t>Students can describe agriculture a</w:t>
            </w:r>
            <w:r w:rsidRPr="00FC7B9B">
              <w:t>s the broad practice of cultivating land and raising life forms to produce food, fibre, fuel, and other products.</w:t>
            </w:r>
          </w:p>
          <w:p w14:paraId="418BC20E" w14:textId="77777777" w:rsidR="006E0CFC" w:rsidRDefault="006E0CFC" w:rsidP="00123902">
            <w:pPr>
              <w:pStyle w:val="FeatureBox6"/>
            </w:pPr>
            <w:r>
              <w:t>Students can describe changes that have occurred in agriculture over time.</w:t>
            </w:r>
          </w:p>
          <w:p w14:paraId="29A06390" w14:textId="61E41DE3" w:rsidR="006E0CFC" w:rsidRDefault="006E0CFC" w:rsidP="00123902">
            <w:pPr>
              <w:pStyle w:val="FeatureBox6"/>
            </w:pPr>
            <w:r w:rsidRPr="002D4E6E">
              <w:t>Students can</w:t>
            </w:r>
            <w:r>
              <w:t xml:space="preserve"> create a response that </w:t>
            </w:r>
            <w:r w:rsidRPr="002D4E6E">
              <w:t>articulate</w:t>
            </w:r>
            <w:r>
              <w:t>s</w:t>
            </w:r>
            <w:r w:rsidRPr="002D4E6E">
              <w:t xml:space="preserve"> factor</w:t>
            </w:r>
            <w:r>
              <w:t>(s)</w:t>
            </w:r>
            <w:r w:rsidRPr="002D4E6E">
              <w:t xml:space="preserve"> contributing to </w:t>
            </w:r>
            <w:r>
              <w:t>changes in agricultural practices, for example:</w:t>
            </w:r>
          </w:p>
          <w:p w14:paraId="091841F0" w14:textId="77777777" w:rsidR="006E0CFC" w:rsidRDefault="006E0CFC" w:rsidP="00123902">
            <w:pPr>
              <w:pStyle w:val="FeatureBox6"/>
              <w:numPr>
                <w:ilvl w:val="0"/>
                <w:numId w:val="20"/>
              </w:numPr>
              <w:ind w:left="597" w:hanging="597"/>
            </w:pPr>
            <w:r>
              <w:t>mechanisation helped produce greater yields with less manual labour</w:t>
            </w:r>
          </w:p>
          <w:p w14:paraId="02A657A1" w14:textId="77777777" w:rsidR="006E0CFC" w:rsidRDefault="006E0CFC" w:rsidP="00123902">
            <w:pPr>
              <w:pStyle w:val="FeatureBox6"/>
              <w:numPr>
                <w:ilvl w:val="0"/>
                <w:numId w:val="20"/>
              </w:numPr>
              <w:ind w:left="597" w:hanging="597"/>
            </w:pPr>
            <w:r>
              <w:t>the increased use of chemical fertilisers increased yields and profit from the same amount of land</w:t>
            </w:r>
          </w:p>
          <w:p w14:paraId="1AD8C1E7" w14:textId="139FA63A" w:rsidR="00E067C5" w:rsidRPr="00E067C5" w:rsidRDefault="006E0CFC" w:rsidP="00E067C5">
            <w:pPr>
              <w:pStyle w:val="FeatureBox6"/>
              <w:numPr>
                <w:ilvl w:val="0"/>
                <w:numId w:val="20"/>
              </w:numPr>
              <w:ind w:left="597" w:hanging="597"/>
            </w:pPr>
            <w:r>
              <w:t>crop specialisation was a response to improved transport and the ability to trade produce globally</w:t>
            </w:r>
          </w:p>
          <w:p w14:paraId="6336E476" w14:textId="37B76E11" w:rsidR="006E0CFC" w:rsidRPr="00123902" w:rsidRDefault="006E0CFC" w:rsidP="00123902">
            <w:pPr>
              <w:pStyle w:val="FeatureBox6"/>
              <w:numPr>
                <w:ilvl w:val="0"/>
                <w:numId w:val="20"/>
              </w:numPr>
              <w:ind w:left="598" w:hanging="598"/>
            </w:pPr>
            <w:r>
              <w:t>sustainability and organic farming were changes in response to soil degradation.</w:t>
            </w:r>
          </w:p>
        </w:tc>
      </w:tr>
      <w:tr w:rsidR="006E0CFC" w14:paraId="48D6A5AD" w14:textId="77777777" w:rsidTr="006E0CFC">
        <w:trPr>
          <w:cnfStyle w:val="000000010000" w:firstRow="0" w:lastRow="0" w:firstColumn="0" w:lastColumn="0" w:oddVBand="0" w:evenVBand="0" w:oddHBand="0" w:evenHBand="1" w:firstRowFirstColumn="0" w:firstRowLastColumn="0" w:lastRowFirstColumn="0" w:lastRowLastColumn="0"/>
        </w:trPr>
        <w:tc>
          <w:tcPr>
            <w:tcW w:w="1020" w:type="pct"/>
          </w:tcPr>
          <w:p w14:paraId="74084AA9" w14:textId="58A203D5" w:rsidR="006E0CFC" w:rsidRDefault="00B07AB9">
            <w:pPr>
              <w:rPr>
                <w:rStyle w:val="Strong"/>
              </w:rPr>
            </w:pPr>
            <w:r>
              <w:rPr>
                <w:rStyle w:val="Strong"/>
              </w:rPr>
              <w:t xml:space="preserve">Week 1 </w:t>
            </w:r>
            <w:r w:rsidR="006E0CFC">
              <w:rPr>
                <w:rStyle w:val="Strong"/>
              </w:rPr>
              <w:t xml:space="preserve">Lesson 2 – </w:t>
            </w:r>
            <w:r>
              <w:rPr>
                <w:rStyle w:val="Strong"/>
              </w:rPr>
              <w:t>c</w:t>
            </w:r>
            <w:r w:rsidR="006E0CFC">
              <w:rPr>
                <w:rStyle w:val="Strong"/>
              </w:rPr>
              <w:t>hallenges facing agriculture</w:t>
            </w:r>
          </w:p>
          <w:p w14:paraId="3199AFCA" w14:textId="6E2F5DF1" w:rsidR="006E0CFC" w:rsidRPr="008537F9" w:rsidRDefault="006E0CFC">
            <w:pPr>
              <w:rPr>
                <w:rStyle w:val="Strong"/>
              </w:rPr>
            </w:pPr>
            <w:r>
              <w:rPr>
                <w:rStyle w:val="Strong"/>
              </w:rPr>
              <w:t>Outcome</w:t>
            </w:r>
          </w:p>
          <w:p w14:paraId="7D251EF7" w14:textId="7E65C3FE" w:rsidR="006E0CFC" w:rsidRDefault="006E0CFC">
            <w:pPr>
              <w:rPr>
                <w:rStyle w:val="Strong"/>
              </w:rPr>
            </w:pPr>
            <w:r>
              <w:rPr>
                <w:rStyle w:val="Strong"/>
              </w:rPr>
              <w:t>ST5-5</w:t>
            </w:r>
          </w:p>
          <w:p w14:paraId="1BEA261D" w14:textId="002031C5" w:rsidR="006E0CFC" w:rsidRDefault="006E0CFC">
            <w:pPr>
              <w:rPr>
                <w:rStyle w:val="Strong"/>
              </w:rPr>
            </w:pPr>
            <w:r>
              <w:rPr>
                <w:rStyle w:val="Strong"/>
              </w:rPr>
              <w:t>Content</w:t>
            </w:r>
          </w:p>
          <w:p w14:paraId="1421E763" w14:textId="77777777" w:rsidR="006E0CFC" w:rsidRDefault="006E0CFC">
            <w:r>
              <w:t>Students:</w:t>
            </w:r>
          </w:p>
          <w:p w14:paraId="7FC7AA1A" w14:textId="396CEBC4" w:rsidR="006E0CFC" w:rsidRPr="00921549" w:rsidRDefault="006E0CFC">
            <w:pPr>
              <w:pStyle w:val="ListBullet"/>
            </w:pPr>
            <w:r w:rsidRPr="00921549">
              <w:t>outline global challenges facing the agricultural industry, for example</w:t>
            </w:r>
            <w:r>
              <w:t>:</w:t>
            </w:r>
          </w:p>
          <w:p w14:paraId="29D591C5" w14:textId="505DE94D" w:rsidR="006E0CFC" w:rsidRPr="00921549" w:rsidRDefault="006E0CFC" w:rsidP="00E40DFC">
            <w:pPr>
              <w:pStyle w:val="ListBullet2"/>
            </w:pPr>
            <w:r w:rsidRPr="00921549">
              <w:t>food security, urbanisation, social licence</w:t>
            </w:r>
          </w:p>
          <w:p w14:paraId="4EB13745" w14:textId="6F66A979" w:rsidR="006E0CFC" w:rsidRPr="002158EB" w:rsidRDefault="006E0CFC">
            <w:pPr>
              <w:pStyle w:val="ListBullet"/>
            </w:pPr>
            <w:r w:rsidRPr="002158EB">
              <w:t>develop an understanding of the current and emerging challenges faced by agricultural businesses</w:t>
            </w:r>
          </w:p>
          <w:p w14:paraId="014602D2" w14:textId="347A30DC" w:rsidR="006E0CFC" w:rsidRPr="00921549" w:rsidRDefault="006E0CFC">
            <w:pPr>
              <w:pStyle w:val="ListBullet"/>
            </w:pPr>
            <w:r w:rsidRPr="00921549">
              <w:t>describe current and emerging challenges faced by agricultural businesses, for example</w:t>
            </w:r>
            <w:r>
              <w:t>:</w:t>
            </w:r>
          </w:p>
          <w:p w14:paraId="520EC632" w14:textId="690EC8E8" w:rsidR="006E0CFC" w:rsidRDefault="006E0CFC" w:rsidP="00E40DFC">
            <w:pPr>
              <w:pStyle w:val="ListBullet2"/>
            </w:pPr>
            <w:r w:rsidRPr="00921549">
              <w:t>climate, water and land management, animal breeding, management and welfare, soil and land degradation issues, biosecurity, cyber security, supply chain disruption.</w:t>
            </w:r>
          </w:p>
        </w:tc>
        <w:tc>
          <w:tcPr>
            <w:tcW w:w="3980" w:type="pct"/>
          </w:tcPr>
          <w:p w14:paraId="34906F82" w14:textId="70C2A81C" w:rsidR="006E0CFC" w:rsidRPr="007C707A" w:rsidRDefault="006E0CFC">
            <w:pPr>
              <w:rPr>
                <w:rStyle w:val="Strong"/>
              </w:rPr>
            </w:pPr>
            <w:r>
              <w:rPr>
                <w:rStyle w:val="Strong"/>
              </w:rPr>
              <w:t>L</w:t>
            </w:r>
            <w:r w:rsidRPr="007C707A">
              <w:rPr>
                <w:rStyle w:val="Strong"/>
              </w:rPr>
              <w:t>earning intention</w:t>
            </w:r>
          </w:p>
          <w:p w14:paraId="24129D94" w14:textId="18547C83" w:rsidR="006E0CFC" w:rsidRPr="00881F22" w:rsidRDefault="006E0CFC">
            <w:r w:rsidRPr="00881F22">
              <w:t>We are learning:</w:t>
            </w:r>
          </w:p>
          <w:p w14:paraId="4BB35CE7" w14:textId="0337FF65" w:rsidR="006E0CFC" w:rsidRDefault="006E0CFC">
            <w:pPr>
              <w:pStyle w:val="ListBullet"/>
            </w:pPr>
            <w:r>
              <w:t xml:space="preserve">about </w:t>
            </w:r>
            <w:r w:rsidRPr="0022174F">
              <w:t>current challenges in the agricultural industry because we want to use AgriTech to help solve these problems.</w:t>
            </w:r>
          </w:p>
          <w:p w14:paraId="5C9DACF4" w14:textId="77777777" w:rsidR="006E0CFC" w:rsidRPr="007C707A" w:rsidRDefault="006E0CFC" w:rsidP="00773E5C">
            <w:pPr>
              <w:rPr>
                <w:rStyle w:val="Strong"/>
              </w:rPr>
            </w:pPr>
            <w:r w:rsidRPr="007C707A">
              <w:rPr>
                <w:rStyle w:val="Strong"/>
              </w:rPr>
              <w:t>Example success criteria</w:t>
            </w:r>
          </w:p>
          <w:p w14:paraId="2800F4B8" w14:textId="77777777" w:rsidR="006E0CFC" w:rsidRPr="0022174F" w:rsidRDefault="006E0CFC" w:rsidP="00773E5C">
            <w:r w:rsidRPr="0022174F">
              <w:t>We can</w:t>
            </w:r>
            <w:r>
              <w:t>:</w:t>
            </w:r>
          </w:p>
          <w:p w14:paraId="47B8F5C9" w14:textId="77777777" w:rsidR="006E0CFC" w:rsidRPr="0022174F" w:rsidRDefault="006E0CFC" w:rsidP="00773E5C">
            <w:pPr>
              <w:pStyle w:val="ListBullet"/>
            </w:pPr>
            <w:r w:rsidRPr="0022174F">
              <w:t>describe current and emerging challenge</w:t>
            </w:r>
            <w:r>
              <w:t>s</w:t>
            </w:r>
            <w:r w:rsidRPr="0022174F">
              <w:t xml:space="preserve"> faced by an agricultural business.</w:t>
            </w:r>
          </w:p>
          <w:p w14:paraId="1ADD36B1" w14:textId="443632C2" w:rsidR="00975E7B" w:rsidRDefault="00975E7B">
            <w:pPr>
              <w:rPr>
                <w:rStyle w:val="Strong"/>
              </w:rPr>
            </w:pPr>
            <w:r>
              <w:rPr>
                <w:rStyle w:val="Strong"/>
              </w:rPr>
              <w:t>Teaching and learning activities</w:t>
            </w:r>
          </w:p>
          <w:p w14:paraId="32A658EE" w14:textId="550779EC" w:rsidR="006E0CFC" w:rsidRPr="00CC6662" w:rsidRDefault="006E0CFC">
            <w:pPr>
              <w:rPr>
                <w:rStyle w:val="Strong"/>
              </w:rPr>
            </w:pPr>
            <w:r w:rsidRPr="00CC6662">
              <w:rPr>
                <w:rStyle w:val="Strong"/>
              </w:rPr>
              <w:t>Teacher</w:t>
            </w:r>
          </w:p>
          <w:p w14:paraId="32AE67EC" w14:textId="29F38F73" w:rsidR="006E0CFC" w:rsidRPr="00921549" w:rsidRDefault="006E0CFC">
            <w:r w:rsidRPr="00921549">
              <w:t xml:space="preserve">Introduce current </w:t>
            </w:r>
            <w:r>
              <w:t>challenges facing</w:t>
            </w:r>
            <w:r w:rsidRPr="00921549">
              <w:t xml:space="preserve"> agriculture, for example:</w:t>
            </w:r>
          </w:p>
          <w:p w14:paraId="67D58AD2" w14:textId="62980DFA" w:rsidR="006E0CFC" w:rsidRPr="00921549" w:rsidRDefault="006E0CFC">
            <w:pPr>
              <w:pStyle w:val="ListBullet"/>
            </w:pPr>
            <w:r w:rsidRPr="00921549">
              <w:t xml:space="preserve">water </w:t>
            </w:r>
            <w:r>
              <w:t>shortages</w:t>
            </w:r>
          </w:p>
          <w:p w14:paraId="1D9DAA46" w14:textId="529BC651" w:rsidR="006E0CFC" w:rsidRDefault="006E0CFC">
            <w:pPr>
              <w:pStyle w:val="ListBullet"/>
            </w:pPr>
            <w:r>
              <w:t>soil degradation</w:t>
            </w:r>
          </w:p>
          <w:p w14:paraId="4C99529D" w14:textId="4A6A1E3E" w:rsidR="006E0CFC" w:rsidRPr="00921549" w:rsidRDefault="006E0CFC">
            <w:pPr>
              <w:pStyle w:val="ListBullet"/>
            </w:pPr>
            <w:r>
              <w:t xml:space="preserve">chemical </w:t>
            </w:r>
            <w:r w:rsidRPr="00921549">
              <w:t>fertilisers</w:t>
            </w:r>
            <w:r>
              <w:t xml:space="preserve">, </w:t>
            </w:r>
            <w:r w:rsidRPr="00921549">
              <w:t>pesticides and herbicides</w:t>
            </w:r>
          </w:p>
          <w:p w14:paraId="3DC0222D" w14:textId="77777777" w:rsidR="006E0CFC" w:rsidRDefault="006E0CFC">
            <w:pPr>
              <w:pStyle w:val="ListBullet"/>
            </w:pPr>
            <w:r w:rsidRPr="00921549">
              <w:t>carbon emissions from food transport</w:t>
            </w:r>
          </w:p>
          <w:p w14:paraId="5C11869D" w14:textId="77777777" w:rsidR="006E0CFC" w:rsidRDefault="006E0CFC">
            <w:pPr>
              <w:pStyle w:val="ListBullet"/>
            </w:pPr>
            <w:r>
              <w:t>food security</w:t>
            </w:r>
          </w:p>
          <w:p w14:paraId="2069478E" w14:textId="77777777" w:rsidR="006E0CFC" w:rsidRDefault="006E0CFC">
            <w:pPr>
              <w:pStyle w:val="ListBullet"/>
            </w:pPr>
            <w:r>
              <w:t>biosecurity and the dangers of monocultures and uniform livestock production</w:t>
            </w:r>
          </w:p>
          <w:p w14:paraId="5C7D3866" w14:textId="77777777" w:rsidR="006E0CFC" w:rsidRDefault="006E0CFC">
            <w:pPr>
              <w:pStyle w:val="ListBullet"/>
            </w:pPr>
            <w:r>
              <w:t>severe weather events and changing weather patterns</w:t>
            </w:r>
          </w:p>
          <w:p w14:paraId="4FD1288E" w14:textId="44C63EF9" w:rsidR="006E0CFC" w:rsidRDefault="006E0CFC">
            <w:pPr>
              <w:pStyle w:val="ListBullet"/>
            </w:pPr>
            <w:r>
              <w:t>sustainability and organic farming.</w:t>
            </w:r>
          </w:p>
          <w:p w14:paraId="3DC52045" w14:textId="6AA7B80F" w:rsidR="006E0CFC" w:rsidRPr="00F1142B" w:rsidRDefault="006E0CFC">
            <w:pPr>
              <w:rPr>
                <w:rStyle w:val="Strong"/>
                <w:b w:val="0"/>
                <w:bCs w:val="0"/>
              </w:rPr>
            </w:pPr>
            <w:r w:rsidRPr="00F1142B">
              <w:rPr>
                <w:rStyle w:val="Strong"/>
                <w:b w:val="0"/>
                <w:bCs w:val="0"/>
              </w:rPr>
              <w:t>Check student recall of challenges facing agriculture.</w:t>
            </w:r>
          </w:p>
          <w:p w14:paraId="41B3455A" w14:textId="5FD65D46" w:rsidR="006E0CFC" w:rsidRPr="00821F71" w:rsidRDefault="006E0CFC">
            <w:pPr>
              <w:rPr>
                <w:rStyle w:val="Strong"/>
              </w:rPr>
            </w:pPr>
            <w:r w:rsidRPr="00821F71">
              <w:rPr>
                <w:rStyle w:val="Strong"/>
              </w:rPr>
              <w:t>Teacher and students</w:t>
            </w:r>
          </w:p>
          <w:p w14:paraId="7870DA99" w14:textId="2CDD6F10" w:rsidR="006E0CFC" w:rsidRDefault="006E0CFC">
            <w:r>
              <w:t xml:space="preserve">Create </w:t>
            </w:r>
            <w:r w:rsidRPr="00753210">
              <w:t>a mind map showing challenges faced by the agricultural industry</w:t>
            </w:r>
            <w:r>
              <w:t>.</w:t>
            </w:r>
          </w:p>
          <w:p w14:paraId="54D2A15D" w14:textId="4633D6A0" w:rsidR="006E0CFC" w:rsidRPr="00821F71" w:rsidRDefault="006E0CFC">
            <w:pPr>
              <w:rPr>
                <w:rStyle w:val="Strong"/>
              </w:rPr>
            </w:pPr>
            <w:r w:rsidRPr="00821F71">
              <w:rPr>
                <w:rStyle w:val="Strong"/>
              </w:rPr>
              <w:t xml:space="preserve">Teacher </w:t>
            </w:r>
          </w:p>
          <w:p w14:paraId="53B9E4FB" w14:textId="5D69983A" w:rsidR="006E0CFC" w:rsidRDefault="006E0CFC">
            <w:r w:rsidRPr="008F3C6A">
              <w:t>Present</w:t>
            </w:r>
            <w:r>
              <w:t xml:space="preserve"> </w:t>
            </w:r>
            <w:hyperlink r:id="rId17" w:history="1">
              <w:bookmarkStart w:id="23" w:name="_Hlk168309942"/>
              <w:r w:rsidRPr="005438D3">
                <w:rPr>
                  <w:rStyle w:val="Hyperlink"/>
                </w:rPr>
                <w:t>Climate, agriculture and the challenges ahead</w:t>
              </w:r>
              <w:bookmarkEnd w:id="23"/>
              <w:r w:rsidRPr="005438D3">
                <w:rPr>
                  <w:rStyle w:val="Hyperlink"/>
                </w:rPr>
                <w:t xml:space="preserve"> (3:47)</w:t>
              </w:r>
            </w:hyperlink>
            <w:r>
              <w:t>.</w:t>
            </w:r>
          </w:p>
          <w:p w14:paraId="16E23EE7" w14:textId="5CF5BBA0" w:rsidR="006E0CFC" w:rsidRPr="00821F71" w:rsidRDefault="006E0CFC">
            <w:pPr>
              <w:rPr>
                <w:rStyle w:val="Strong"/>
              </w:rPr>
            </w:pPr>
            <w:r w:rsidRPr="00821F71">
              <w:rPr>
                <w:rStyle w:val="Strong"/>
              </w:rPr>
              <w:t>Teacher and students</w:t>
            </w:r>
          </w:p>
          <w:p w14:paraId="5B8D1348" w14:textId="1B63ABE7" w:rsidR="006E0CFC" w:rsidRDefault="006E0CFC">
            <w:r>
              <w:t>Identify and discuss agriculture challenges presented in the video.</w:t>
            </w:r>
          </w:p>
          <w:p w14:paraId="3A7F5FE3" w14:textId="4720DD69" w:rsidR="006E0CFC" w:rsidRDefault="006E0CFC">
            <w:r>
              <w:t>Review the previous agricultural challenges mind map and add information based on new knowledge.</w:t>
            </w:r>
          </w:p>
          <w:p w14:paraId="418A2033" w14:textId="475FE900" w:rsidR="006E0CFC" w:rsidRDefault="006E0CFC">
            <w:r w:rsidRPr="00821F71">
              <w:rPr>
                <w:rStyle w:val="Strong"/>
              </w:rPr>
              <w:t>Teacher</w:t>
            </w:r>
          </w:p>
          <w:p w14:paraId="79B32758" w14:textId="39E1A6A2" w:rsidR="006E0CFC" w:rsidRDefault="006E0CFC">
            <w:r w:rsidRPr="00C725F8">
              <w:t>Describe</w:t>
            </w:r>
            <w:r>
              <w:t xml:space="preserve"> one </w:t>
            </w:r>
            <w:r w:rsidRPr="00C725F8">
              <w:t>challenge and specify the impact it has on the agriculture industry.</w:t>
            </w:r>
          </w:p>
          <w:p w14:paraId="06AA6F9B" w14:textId="76ABAFF9" w:rsidR="006E0CFC" w:rsidRPr="007C707A" w:rsidRDefault="006E0CFC">
            <w:pPr>
              <w:rPr>
                <w:rStyle w:val="Strong"/>
              </w:rPr>
            </w:pPr>
            <w:r w:rsidRPr="007C707A">
              <w:rPr>
                <w:rStyle w:val="Strong"/>
              </w:rPr>
              <w:t>Students</w:t>
            </w:r>
          </w:p>
          <w:p w14:paraId="57E6B43F" w14:textId="4B8BF9DD" w:rsidR="006E0CFC" w:rsidRDefault="006E0CFC">
            <w:r>
              <w:t>Describe 2 different agricultural challenges. Select an appropriate mode of presentation, for example:</w:t>
            </w:r>
          </w:p>
          <w:p w14:paraId="630E7535" w14:textId="30C9ECE0" w:rsidR="006E0CFC" w:rsidRDefault="006E0CFC">
            <w:pPr>
              <w:pStyle w:val="ListBullet"/>
            </w:pPr>
            <w:r>
              <w:t>text in notebook</w:t>
            </w:r>
          </w:p>
          <w:p w14:paraId="50E7F9E3" w14:textId="65DE1685" w:rsidR="006E0CFC" w:rsidRDefault="006E0CFC">
            <w:pPr>
              <w:pStyle w:val="ListBullet"/>
            </w:pPr>
            <w:r>
              <w:t>text or pictures on small whiteboards</w:t>
            </w:r>
          </w:p>
          <w:p w14:paraId="615BE979" w14:textId="6E5F912A" w:rsidR="006E0CFC" w:rsidRDefault="006E0CFC">
            <w:pPr>
              <w:pStyle w:val="ListBullet"/>
            </w:pPr>
            <w:r>
              <w:t>electronic graphical display or cloud app.</w:t>
            </w:r>
          </w:p>
          <w:p w14:paraId="1BB433F7" w14:textId="0BD6C475" w:rsidR="006E0CFC" w:rsidRDefault="006E0CFC">
            <w:r>
              <w:t>Share descriptions with peers through Think-Pair-Share activity.</w:t>
            </w:r>
          </w:p>
          <w:p w14:paraId="4961FDBC" w14:textId="77777777" w:rsidR="006E0CFC" w:rsidRPr="008776D7" w:rsidRDefault="006E0CFC" w:rsidP="00724C50">
            <w:pPr>
              <w:pStyle w:val="FeatureBox2"/>
              <w:rPr>
                <w:rStyle w:val="Strong"/>
              </w:rPr>
            </w:pPr>
            <w:r w:rsidRPr="008776D7">
              <w:rPr>
                <w:rStyle w:val="Strong"/>
              </w:rPr>
              <w:t>Differentiation</w:t>
            </w:r>
          </w:p>
          <w:p w14:paraId="4F4FE4DF" w14:textId="77777777" w:rsidR="006E0CFC" w:rsidRPr="000710B9" w:rsidRDefault="006E0CFC" w:rsidP="002B1775">
            <w:pPr>
              <w:pStyle w:val="FeatureBox2"/>
            </w:pPr>
            <w:r w:rsidRPr="000710B9">
              <w:t>Use closed captions when viewing videos to assist understanding and vocabulary building.</w:t>
            </w:r>
          </w:p>
          <w:p w14:paraId="6DED9EE0" w14:textId="77777777" w:rsidR="006E0CFC" w:rsidRDefault="006E0CFC" w:rsidP="005438D3">
            <w:pPr>
              <w:pStyle w:val="FeatureBox2"/>
            </w:pPr>
            <w:r w:rsidRPr="000710B9">
              <w:t>Pause or replay video to review key concepts and vocabulary.</w:t>
            </w:r>
          </w:p>
          <w:p w14:paraId="3DF6D03E" w14:textId="77777777" w:rsidR="006E0CFC" w:rsidRPr="007C707A" w:rsidRDefault="006E0CFC" w:rsidP="002B1775">
            <w:pPr>
              <w:pStyle w:val="FeatureBox6"/>
              <w:rPr>
                <w:rStyle w:val="Strong"/>
              </w:rPr>
            </w:pPr>
            <w:r w:rsidRPr="007C707A">
              <w:rPr>
                <w:rStyle w:val="Strong"/>
              </w:rPr>
              <w:t>Evidence of learning</w:t>
            </w:r>
          </w:p>
          <w:p w14:paraId="409FBE2E" w14:textId="77777777" w:rsidR="006E0CFC" w:rsidRDefault="006E0CFC" w:rsidP="002B1775">
            <w:pPr>
              <w:pStyle w:val="FeatureBox6"/>
            </w:pPr>
            <w:r w:rsidRPr="00DB02A8">
              <w:t>Students actively participate in discussion and mind mapping</w:t>
            </w:r>
            <w:r>
              <w:t>, demonstrating understanding of agricultural challenges.</w:t>
            </w:r>
          </w:p>
          <w:p w14:paraId="4B4FB484" w14:textId="77777777" w:rsidR="006E0CFC" w:rsidRDefault="006E0CFC" w:rsidP="002B1775">
            <w:pPr>
              <w:pStyle w:val="FeatureBox6"/>
            </w:pPr>
            <w:r>
              <w:t>Students can recall information from audio-visual material and identify examples of challenges facing agriculture.</w:t>
            </w:r>
          </w:p>
          <w:p w14:paraId="1BD64781" w14:textId="4BCD0292" w:rsidR="006E0CFC" w:rsidRDefault="006E0CFC" w:rsidP="005438D3">
            <w:pPr>
              <w:pStyle w:val="FeatureBox6"/>
            </w:pPr>
            <w:r>
              <w:t>Students can communicate information regarding agricultural challenges.</w:t>
            </w:r>
          </w:p>
        </w:tc>
      </w:tr>
      <w:tr w:rsidR="006E0CFC" w14:paraId="3487D07F" w14:textId="77777777" w:rsidTr="006E0CFC">
        <w:trPr>
          <w:cnfStyle w:val="000000100000" w:firstRow="0" w:lastRow="0" w:firstColumn="0" w:lastColumn="0" w:oddVBand="0" w:evenVBand="0" w:oddHBand="1" w:evenHBand="0" w:firstRowFirstColumn="0" w:firstRowLastColumn="0" w:lastRowFirstColumn="0" w:lastRowLastColumn="0"/>
        </w:trPr>
        <w:tc>
          <w:tcPr>
            <w:tcW w:w="1020" w:type="pct"/>
          </w:tcPr>
          <w:p w14:paraId="6FFC928E" w14:textId="6D44081C" w:rsidR="006E0CFC" w:rsidRDefault="00B07AB9">
            <w:pPr>
              <w:rPr>
                <w:rStyle w:val="Strong"/>
              </w:rPr>
            </w:pPr>
            <w:r>
              <w:rPr>
                <w:rStyle w:val="Strong"/>
              </w:rPr>
              <w:t xml:space="preserve">Week 1 </w:t>
            </w:r>
            <w:r w:rsidR="006E0CFC">
              <w:rPr>
                <w:rStyle w:val="Strong"/>
              </w:rPr>
              <w:t>Lesson 3 – AgriTech</w:t>
            </w:r>
          </w:p>
          <w:p w14:paraId="3B40FE39" w14:textId="6085F9EA" w:rsidR="006E0CFC" w:rsidRPr="008537F9" w:rsidRDefault="006E0CFC">
            <w:pPr>
              <w:rPr>
                <w:rStyle w:val="Strong"/>
              </w:rPr>
            </w:pPr>
            <w:r>
              <w:rPr>
                <w:rStyle w:val="Strong"/>
              </w:rPr>
              <w:t>Outcome</w:t>
            </w:r>
          </w:p>
          <w:p w14:paraId="478F3FCE" w14:textId="59CC261E" w:rsidR="006E0CFC" w:rsidRDefault="006E0CFC">
            <w:pPr>
              <w:rPr>
                <w:rStyle w:val="Strong"/>
              </w:rPr>
            </w:pPr>
            <w:r>
              <w:rPr>
                <w:rStyle w:val="Strong"/>
              </w:rPr>
              <w:t>ST5-10</w:t>
            </w:r>
          </w:p>
          <w:p w14:paraId="439B1233" w14:textId="5B2BE807" w:rsidR="006E0CFC" w:rsidRDefault="006E0CFC">
            <w:pPr>
              <w:rPr>
                <w:rStyle w:val="Strong"/>
              </w:rPr>
            </w:pPr>
            <w:r>
              <w:rPr>
                <w:rStyle w:val="Strong"/>
              </w:rPr>
              <w:t>Content</w:t>
            </w:r>
          </w:p>
          <w:p w14:paraId="5D8FA32B" w14:textId="77777777" w:rsidR="006E0CFC" w:rsidRDefault="006E0CFC">
            <w:r>
              <w:t>Students:</w:t>
            </w:r>
          </w:p>
          <w:p w14:paraId="15F7530B" w14:textId="6350EA99" w:rsidR="006E0CFC" w:rsidRDefault="006E0CFC">
            <w:pPr>
              <w:pStyle w:val="ListBullet"/>
            </w:pPr>
            <w:r>
              <w:t>describe AgriTech systems, for example:</w:t>
            </w:r>
          </w:p>
          <w:p w14:paraId="4C398378" w14:textId="12F89370" w:rsidR="006E0CFC" w:rsidRDefault="006E0CFC" w:rsidP="00E40DFC">
            <w:pPr>
              <w:pStyle w:val="ListBullet2"/>
            </w:pPr>
            <w:r>
              <w:t>drones, animal sensors, satellite imagery, input sensors</w:t>
            </w:r>
          </w:p>
          <w:p w14:paraId="7DDDA630" w14:textId="4B9A593B" w:rsidR="006E0CFC" w:rsidRPr="00921549" w:rsidRDefault="006E0CFC">
            <w:pPr>
              <w:pStyle w:val="ListBullet"/>
            </w:pPr>
            <w:r w:rsidRPr="00921549">
              <w:t>investigate how data is collected with AgriTech and used by agricultural businesses to solve real-world challenges and improve decision</w:t>
            </w:r>
            <w:r>
              <w:t>-</w:t>
            </w:r>
            <w:r w:rsidRPr="00921549">
              <w:t>making, for example</w:t>
            </w:r>
            <w:r>
              <w:t>:</w:t>
            </w:r>
          </w:p>
          <w:p w14:paraId="2C9E3C88" w14:textId="2DB84A1C" w:rsidR="006E0CFC" w:rsidRPr="00B20B12" w:rsidRDefault="006E0CFC" w:rsidP="00B20B12">
            <w:pPr>
              <w:pStyle w:val="ListBullet2"/>
              <w:rPr>
                <w:rStyle w:val="Strong"/>
                <w:b w:val="0"/>
                <w:bCs w:val="0"/>
              </w:rPr>
            </w:pPr>
            <w:r w:rsidRPr="00921549">
              <w:t>productivity, profitability, environmental outcomes, labour efficiency, animal welfare.</w:t>
            </w:r>
          </w:p>
        </w:tc>
        <w:tc>
          <w:tcPr>
            <w:tcW w:w="3980" w:type="pct"/>
          </w:tcPr>
          <w:p w14:paraId="453FCC09" w14:textId="18870039" w:rsidR="006E0CFC" w:rsidRPr="00881F22" w:rsidRDefault="006E0CFC">
            <w:pPr>
              <w:rPr>
                <w:rStyle w:val="Strong"/>
              </w:rPr>
            </w:pPr>
            <w:r>
              <w:rPr>
                <w:rStyle w:val="Strong"/>
              </w:rPr>
              <w:t>L</w:t>
            </w:r>
            <w:r w:rsidRPr="00881F22">
              <w:rPr>
                <w:rStyle w:val="Strong"/>
              </w:rPr>
              <w:t>earning intention</w:t>
            </w:r>
          </w:p>
          <w:p w14:paraId="3B8347EB" w14:textId="56C30572" w:rsidR="006E0CFC" w:rsidRPr="00881F22" w:rsidRDefault="006E0CFC">
            <w:r w:rsidRPr="00881F22">
              <w:t>We are learning:</w:t>
            </w:r>
          </w:p>
          <w:p w14:paraId="2014C7D6" w14:textId="156323CD" w:rsidR="006E0CFC" w:rsidRDefault="006E0CFC">
            <w:pPr>
              <w:pStyle w:val="ListBullet"/>
            </w:pPr>
            <w:r>
              <w:t xml:space="preserve">about </w:t>
            </w:r>
            <w:r w:rsidRPr="00880155">
              <w:t xml:space="preserve">AgriTech </w:t>
            </w:r>
            <w:r>
              <w:t>and AgriTech systems.</w:t>
            </w:r>
          </w:p>
          <w:p w14:paraId="6B1BC4D5" w14:textId="0EF198A6" w:rsidR="006E0CFC" w:rsidRPr="00881F22" w:rsidRDefault="006E0CFC" w:rsidP="0072671C">
            <w:pPr>
              <w:rPr>
                <w:rStyle w:val="Strong"/>
              </w:rPr>
            </w:pPr>
            <w:r>
              <w:rPr>
                <w:rStyle w:val="Strong"/>
              </w:rPr>
              <w:t>Success criteria</w:t>
            </w:r>
          </w:p>
          <w:p w14:paraId="235B0CB4" w14:textId="77777777" w:rsidR="006E0CFC" w:rsidRPr="00881F22" w:rsidRDefault="006E0CFC" w:rsidP="0072671C">
            <w:r w:rsidRPr="00881F22">
              <w:t xml:space="preserve">We </w:t>
            </w:r>
            <w:r>
              <w:t>can</w:t>
            </w:r>
            <w:r w:rsidRPr="00881F22">
              <w:t>:</w:t>
            </w:r>
          </w:p>
          <w:p w14:paraId="77030976" w14:textId="77777777" w:rsidR="006E0CFC" w:rsidRDefault="006E0CFC" w:rsidP="0072671C">
            <w:pPr>
              <w:pStyle w:val="ListBullet"/>
            </w:pPr>
            <w:r w:rsidRPr="00880155">
              <w:t>describe AgriTech systems and give examples</w:t>
            </w:r>
          </w:p>
          <w:p w14:paraId="4A8EFD49" w14:textId="77777777" w:rsidR="006E0CFC" w:rsidRPr="00880155" w:rsidRDefault="006E0CFC" w:rsidP="0072671C">
            <w:pPr>
              <w:pStyle w:val="ListBullet"/>
            </w:pPr>
            <w:r>
              <w:t>identify smart greenhouses as an AgriTech example</w:t>
            </w:r>
          </w:p>
          <w:p w14:paraId="6A97B874" w14:textId="77777777" w:rsidR="006E0CFC" w:rsidRDefault="006E0CFC" w:rsidP="0072671C">
            <w:pPr>
              <w:pStyle w:val="ListBullet"/>
            </w:pPr>
            <w:r w:rsidRPr="00880155">
              <w:t>give examples of data impacting agriculture practices.</w:t>
            </w:r>
          </w:p>
          <w:p w14:paraId="5820E8B7" w14:textId="7D98620C" w:rsidR="006B046C" w:rsidRPr="006B046C" w:rsidRDefault="006B046C" w:rsidP="006B046C">
            <w:r w:rsidRPr="00DD1725">
              <w:rPr>
                <w:b/>
                <w:bCs/>
                <w:szCs w:val="22"/>
              </w:rPr>
              <w:t>Teaching and learning activity</w:t>
            </w:r>
          </w:p>
          <w:p w14:paraId="25B1591F" w14:textId="54B81C23" w:rsidR="006E0CFC" w:rsidRPr="007C707A" w:rsidRDefault="006E0CFC">
            <w:pPr>
              <w:rPr>
                <w:rStyle w:val="Strong"/>
              </w:rPr>
            </w:pPr>
            <w:r w:rsidRPr="007C707A">
              <w:rPr>
                <w:rStyle w:val="Strong"/>
              </w:rPr>
              <w:t>Teacher</w:t>
            </w:r>
          </w:p>
          <w:p w14:paraId="520D133C" w14:textId="4BE34BAC" w:rsidR="006E0CFC" w:rsidRPr="00C725F8" w:rsidRDefault="006E0CFC">
            <w:r w:rsidRPr="00C725F8">
              <w:t>Briefly define AgriTech as innovations in agriculture that provide solutions to challenges through the use of technology or systems.</w:t>
            </w:r>
          </w:p>
          <w:p w14:paraId="51A00FA2" w14:textId="22BFD1EF" w:rsidR="006E0CFC" w:rsidRPr="007C707A" w:rsidRDefault="006E0CFC">
            <w:pPr>
              <w:rPr>
                <w:rStyle w:val="Strong"/>
              </w:rPr>
            </w:pPr>
            <w:r w:rsidRPr="007C707A">
              <w:rPr>
                <w:rStyle w:val="Strong"/>
              </w:rPr>
              <w:t>Teacher</w:t>
            </w:r>
          </w:p>
          <w:p w14:paraId="1BB7BB67" w14:textId="332A78A0" w:rsidR="006E0CFC" w:rsidRDefault="006E0CFC">
            <w:r>
              <w:t>Compare greenhouses to smart greenhouses.</w:t>
            </w:r>
          </w:p>
          <w:p w14:paraId="13B7630B" w14:textId="25ED4D35" w:rsidR="006E0CFC" w:rsidRPr="00C725F8" w:rsidRDefault="006E0CFC">
            <w:r w:rsidRPr="00C725F8">
              <w:t>Describe a greenhouse as a structure designed to create a controlled environment for growing plants.</w:t>
            </w:r>
          </w:p>
          <w:p w14:paraId="5813E850" w14:textId="0F644006" w:rsidR="006E0CFC" w:rsidRPr="00C725F8" w:rsidRDefault="006E0CFC">
            <w:r w:rsidRPr="00C725F8">
              <w:t xml:space="preserve">Introduce the term </w:t>
            </w:r>
            <w:r>
              <w:t>‘</w:t>
            </w:r>
            <w:r w:rsidRPr="00C725F8">
              <w:t>smart greenhouse</w:t>
            </w:r>
            <w:r>
              <w:t>’</w:t>
            </w:r>
            <w:r w:rsidRPr="00C725F8">
              <w:t>. Define a smart greenhouse as a greenhouse that uses technology to automate and optimise the growing environment for plants.</w:t>
            </w:r>
          </w:p>
          <w:p w14:paraId="142A4B17" w14:textId="4AC1EB74" w:rsidR="006E0CFC" w:rsidRPr="00C725F8" w:rsidRDefault="006E0CFC">
            <w:r w:rsidRPr="00BF6AEC">
              <w:t>Presen</w:t>
            </w:r>
            <w:r w:rsidRPr="00C725F8">
              <w:t xml:space="preserve">t </w:t>
            </w:r>
            <w:hyperlink r:id="rId18" w:history="1">
              <w:r w:rsidRPr="005438D3">
                <w:rPr>
                  <w:rStyle w:val="Hyperlink"/>
                </w:rPr>
                <w:t>Smart farming: how robots and AI can help us with farming (from 6:40–9:25)</w:t>
              </w:r>
            </w:hyperlink>
            <w:r>
              <w:t>.</w:t>
            </w:r>
            <w:r w:rsidRPr="00C725F8">
              <w:t xml:space="preserve"> Pause or replay video to review key concepts and vocabulary.</w:t>
            </w:r>
          </w:p>
          <w:p w14:paraId="476BD802" w14:textId="5EAA19C9" w:rsidR="006E0CFC" w:rsidRPr="007C707A" w:rsidRDefault="006E0CFC">
            <w:pPr>
              <w:rPr>
                <w:rStyle w:val="Strong"/>
              </w:rPr>
            </w:pPr>
            <w:r w:rsidRPr="007C707A">
              <w:rPr>
                <w:rStyle w:val="Strong"/>
              </w:rPr>
              <w:t>Teacher and students</w:t>
            </w:r>
          </w:p>
          <w:p w14:paraId="0C066EA0" w14:textId="585341B3" w:rsidR="006E0CFC" w:rsidRPr="00C725F8" w:rsidRDefault="006E0CFC">
            <w:r w:rsidRPr="00C725F8">
              <w:t>Describe AgriTech solutions presented in the video</w:t>
            </w:r>
            <w:r>
              <w:t xml:space="preserve"> about high tech smart greenhouses</w:t>
            </w:r>
            <w:r w:rsidRPr="00C725F8">
              <w:t>, for example:</w:t>
            </w:r>
          </w:p>
          <w:p w14:paraId="0534918C" w14:textId="305F720D" w:rsidR="006E0CFC" w:rsidRPr="00C725F8" w:rsidRDefault="006E0CFC">
            <w:pPr>
              <w:pStyle w:val="ListBullet"/>
            </w:pPr>
            <w:r>
              <w:t>automation</w:t>
            </w:r>
            <w:r w:rsidRPr="00C725F8">
              <w:t xml:space="preserve"> to increase labour efficiency</w:t>
            </w:r>
          </w:p>
          <w:p w14:paraId="4E53FFB1" w14:textId="37EDBF5E" w:rsidR="006E0CFC" w:rsidRPr="00C725F8" w:rsidRDefault="006E0CFC">
            <w:pPr>
              <w:pStyle w:val="ListBullet"/>
            </w:pPr>
            <w:r w:rsidRPr="00C725F8">
              <w:t>efficient watering systems in response to water shortages</w:t>
            </w:r>
          </w:p>
          <w:p w14:paraId="515F9952" w14:textId="58A73596" w:rsidR="006E0CFC" w:rsidRPr="00C725F8" w:rsidRDefault="006E0CFC">
            <w:pPr>
              <w:pStyle w:val="ListBullet"/>
            </w:pPr>
            <w:r>
              <w:t>a</w:t>
            </w:r>
            <w:r w:rsidRPr="00C725F8">
              <w:t>dvanced systems for planting</w:t>
            </w:r>
          </w:p>
          <w:p w14:paraId="09C3500D" w14:textId="49A2060E" w:rsidR="006E0CFC" w:rsidRPr="00C725F8" w:rsidRDefault="006E0CFC">
            <w:pPr>
              <w:pStyle w:val="ListBullet"/>
            </w:pPr>
            <w:r w:rsidRPr="00C725F8">
              <w:t>lighting to enhance yield and profit</w:t>
            </w:r>
          </w:p>
          <w:p w14:paraId="1B55769A" w14:textId="5487242C" w:rsidR="006E0CFC" w:rsidRPr="00C725F8" w:rsidRDefault="006E0CFC">
            <w:pPr>
              <w:pStyle w:val="ListBullet"/>
            </w:pPr>
            <w:r w:rsidRPr="00C725F8">
              <w:t>hardware, software and sensors to use nutrients and water efficiently and control the growing environment.</w:t>
            </w:r>
          </w:p>
          <w:p w14:paraId="10389DAD" w14:textId="2F2F38C3" w:rsidR="006E0CFC" w:rsidRPr="00C725F8" w:rsidRDefault="006E0CFC">
            <w:r>
              <w:t>Capture</w:t>
            </w:r>
            <w:r w:rsidRPr="00C725F8">
              <w:t xml:space="preserve"> concepts of AgriTech</w:t>
            </w:r>
            <w:r>
              <w:t xml:space="preserve"> from video</w:t>
            </w:r>
            <w:r w:rsidRPr="00C725F8">
              <w:t xml:space="preserve"> </w:t>
            </w:r>
            <w:r>
              <w:t>in</w:t>
            </w:r>
            <w:r w:rsidRPr="00C725F8">
              <w:t xml:space="preserve"> a </w:t>
            </w:r>
            <w:r>
              <w:t xml:space="preserve">table. </w:t>
            </w:r>
            <w:r w:rsidRPr="00C725F8">
              <w:t>Explain</w:t>
            </w:r>
            <w:r>
              <w:t xml:space="preserve"> and highlight</w:t>
            </w:r>
            <w:r w:rsidRPr="00C725F8">
              <w:t xml:space="preserve"> how </w:t>
            </w:r>
            <w:r>
              <w:t xml:space="preserve">these </w:t>
            </w:r>
            <w:r w:rsidRPr="00C725F8">
              <w:t>smart greenhouses are an example of applied AgriTech.</w:t>
            </w:r>
          </w:p>
          <w:p w14:paraId="39C2F612" w14:textId="4980C3C7" w:rsidR="006E0CFC" w:rsidRDefault="006E0CFC">
            <w:r w:rsidRPr="00880155">
              <w:t>Clearly link to challenges facing agriculture by completing an issue</w:t>
            </w:r>
            <w:r>
              <w:t>-</w:t>
            </w:r>
            <w:r w:rsidRPr="00880155">
              <w:t>action</w:t>
            </w:r>
            <w:r>
              <w:t>-</w:t>
            </w:r>
            <w:r w:rsidRPr="00880155">
              <w:t>impact activity</w:t>
            </w:r>
            <w:r>
              <w:t xml:space="preserve"> (see AGT PPT1)</w:t>
            </w:r>
            <w:r w:rsidRPr="00880155">
              <w:t>.</w:t>
            </w:r>
            <w:r>
              <w:t xml:space="preserve"> Specify the use of data. Students share ideas.</w:t>
            </w:r>
          </w:p>
          <w:p w14:paraId="357AEC66" w14:textId="77777777" w:rsidR="006E0CFC" w:rsidRPr="002B1775" w:rsidRDefault="006E0CFC" w:rsidP="005438D3">
            <w:pPr>
              <w:pStyle w:val="FeatureBox2"/>
              <w:rPr>
                <w:rStyle w:val="Strong"/>
              </w:rPr>
            </w:pPr>
            <w:r w:rsidRPr="002B1775">
              <w:rPr>
                <w:rStyle w:val="Strong"/>
              </w:rPr>
              <w:t>Differentiation</w:t>
            </w:r>
          </w:p>
          <w:p w14:paraId="47CBDE25" w14:textId="77777777" w:rsidR="006E0CFC" w:rsidRPr="000710B9" w:rsidRDefault="006E0CFC" w:rsidP="005438D3">
            <w:pPr>
              <w:pStyle w:val="FeatureBox2"/>
            </w:pPr>
            <w:r w:rsidRPr="000710B9">
              <w:t>Use closed captions when viewing videos to assist understanding and vocabulary building.</w:t>
            </w:r>
          </w:p>
          <w:p w14:paraId="0728BEC9" w14:textId="77777777" w:rsidR="006E0CFC" w:rsidRDefault="006E0CFC" w:rsidP="005438D3">
            <w:pPr>
              <w:pStyle w:val="FeatureBox2"/>
            </w:pPr>
            <w:r w:rsidRPr="000710B9">
              <w:t>Pause or replay video to review key concepts and vocabulary.</w:t>
            </w:r>
          </w:p>
          <w:p w14:paraId="6C504D70" w14:textId="77777777" w:rsidR="006E0CFC" w:rsidRPr="007C707A" w:rsidRDefault="006E0CFC" w:rsidP="005438D3">
            <w:pPr>
              <w:pStyle w:val="FeatureBox6"/>
              <w:rPr>
                <w:rStyle w:val="Strong"/>
              </w:rPr>
            </w:pPr>
            <w:r w:rsidRPr="007C707A">
              <w:rPr>
                <w:rStyle w:val="Strong"/>
              </w:rPr>
              <w:t>Evidence of learning</w:t>
            </w:r>
          </w:p>
          <w:p w14:paraId="5FB7B6E0" w14:textId="77777777" w:rsidR="006E0CFC" w:rsidRPr="00C725F8" w:rsidRDefault="006E0CFC" w:rsidP="005438D3">
            <w:pPr>
              <w:pStyle w:val="FeatureBox6"/>
            </w:pPr>
            <w:r w:rsidRPr="00C725F8">
              <w:t>Discussion and mind mapping informally assesses student background knowledge of AgriTech.</w:t>
            </w:r>
          </w:p>
          <w:p w14:paraId="25EF8C83" w14:textId="77777777" w:rsidR="006E0CFC" w:rsidRPr="00C725F8" w:rsidRDefault="006E0CFC" w:rsidP="005438D3">
            <w:pPr>
              <w:pStyle w:val="FeatureBox6"/>
            </w:pPr>
            <w:r w:rsidRPr="00C725F8">
              <w:t>Students can recall information from audio-visual material and describe examples of AgriTech.</w:t>
            </w:r>
          </w:p>
          <w:p w14:paraId="71EE4EF6" w14:textId="77777777" w:rsidR="006E0CFC" w:rsidRPr="00C725F8" w:rsidRDefault="006E0CFC" w:rsidP="005438D3">
            <w:pPr>
              <w:pStyle w:val="FeatureBox6"/>
            </w:pPr>
            <w:r w:rsidRPr="00C725F8">
              <w:t>Students can describe how data can impact agriculture practices, for example:</w:t>
            </w:r>
          </w:p>
          <w:p w14:paraId="5E58173F" w14:textId="77777777" w:rsidR="006E0CFC" w:rsidRPr="00C725F8" w:rsidRDefault="006E0CFC" w:rsidP="005438D3">
            <w:pPr>
              <w:pStyle w:val="FeatureBox6"/>
              <w:numPr>
                <w:ilvl w:val="0"/>
                <w:numId w:val="22"/>
              </w:numPr>
              <w:ind w:left="597" w:hanging="597"/>
            </w:pPr>
            <w:r w:rsidRPr="00C725F8">
              <w:t>soil nutrient data can inform fertiliser use</w:t>
            </w:r>
          </w:p>
          <w:p w14:paraId="7480AAAB" w14:textId="77777777" w:rsidR="006E0CFC" w:rsidRPr="00C725F8" w:rsidRDefault="006E0CFC" w:rsidP="005438D3">
            <w:pPr>
              <w:pStyle w:val="FeatureBox6"/>
              <w:numPr>
                <w:ilvl w:val="0"/>
                <w:numId w:val="22"/>
              </w:numPr>
              <w:ind w:left="597" w:hanging="597"/>
            </w:pPr>
            <w:r w:rsidRPr="00C725F8">
              <w:t>moisture data can alter irrigation</w:t>
            </w:r>
          </w:p>
          <w:p w14:paraId="072059B6" w14:textId="77777777" w:rsidR="006E0CFC" w:rsidRPr="00C725F8" w:rsidRDefault="006E0CFC" w:rsidP="005438D3">
            <w:pPr>
              <w:pStyle w:val="FeatureBox6"/>
              <w:numPr>
                <w:ilvl w:val="0"/>
                <w:numId w:val="22"/>
              </w:numPr>
              <w:ind w:left="597" w:hanging="597"/>
            </w:pPr>
            <w:r w:rsidRPr="00C725F8">
              <w:t xml:space="preserve">crop health </w:t>
            </w:r>
            <w:r>
              <w:t xml:space="preserve">data </w:t>
            </w:r>
            <w:r w:rsidRPr="00C725F8">
              <w:t>initiates disease treatment</w:t>
            </w:r>
          </w:p>
          <w:p w14:paraId="4D84F8B5" w14:textId="7F1E4AB1" w:rsidR="006E0CFC" w:rsidRPr="005438D3" w:rsidRDefault="006E0CFC" w:rsidP="005438D3">
            <w:pPr>
              <w:pStyle w:val="FeatureBox6"/>
              <w:numPr>
                <w:ilvl w:val="0"/>
                <w:numId w:val="22"/>
              </w:numPr>
              <w:ind w:left="598" w:hanging="598"/>
            </w:pPr>
            <w:r w:rsidRPr="00C725F8">
              <w:t>AI and image recognition to assess crop maturity, animal welfare and automated phenotyping.</w:t>
            </w:r>
          </w:p>
        </w:tc>
      </w:tr>
      <w:tr w:rsidR="006E0CFC" w14:paraId="0C904626" w14:textId="77777777" w:rsidTr="006E0CFC">
        <w:trPr>
          <w:cnfStyle w:val="000000010000" w:firstRow="0" w:lastRow="0" w:firstColumn="0" w:lastColumn="0" w:oddVBand="0" w:evenVBand="0" w:oddHBand="0" w:evenHBand="1" w:firstRowFirstColumn="0" w:firstRowLastColumn="0" w:lastRowFirstColumn="0" w:lastRowLastColumn="0"/>
        </w:trPr>
        <w:tc>
          <w:tcPr>
            <w:tcW w:w="1020" w:type="pct"/>
          </w:tcPr>
          <w:p w14:paraId="00CB30C5" w14:textId="05EFDB21" w:rsidR="006E0CFC" w:rsidRPr="007C707A" w:rsidRDefault="00B07AB9">
            <w:pPr>
              <w:rPr>
                <w:rStyle w:val="Strong"/>
              </w:rPr>
            </w:pPr>
            <w:r>
              <w:rPr>
                <w:rStyle w:val="Strong"/>
              </w:rPr>
              <w:t xml:space="preserve">Week 2 </w:t>
            </w:r>
            <w:r w:rsidR="006E0CFC">
              <w:rPr>
                <w:rStyle w:val="Strong"/>
              </w:rPr>
              <w:t>Lesson 1 – s</w:t>
            </w:r>
            <w:r w:rsidR="006E0CFC" w:rsidRPr="007C707A">
              <w:rPr>
                <w:rStyle w:val="Strong"/>
              </w:rPr>
              <w:t>mart greenhouse design brief</w:t>
            </w:r>
          </w:p>
          <w:p w14:paraId="2CCD183A" w14:textId="2F8F677A" w:rsidR="006E0CFC" w:rsidRPr="007C707A" w:rsidRDefault="006E0CFC">
            <w:pPr>
              <w:rPr>
                <w:rStyle w:val="Strong"/>
              </w:rPr>
            </w:pPr>
            <w:r>
              <w:rPr>
                <w:rStyle w:val="Strong"/>
              </w:rPr>
              <w:t>Outcome</w:t>
            </w:r>
          </w:p>
          <w:p w14:paraId="4FAC147C" w14:textId="1FA5F714" w:rsidR="006E0CFC" w:rsidRDefault="006E0CFC">
            <w:pPr>
              <w:rPr>
                <w:rStyle w:val="Strong"/>
              </w:rPr>
            </w:pPr>
            <w:r w:rsidRPr="007C707A">
              <w:rPr>
                <w:rStyle w:val="Strong"/>
              </w:rPr>
              <w:t>ST5-3</w:t>
            </w:r>
          </w:p>
          <w:p w14:paraId="2437F356" w14:textId="5FEF13ED" w:rsidR="006E0CFC" w:rsidRPr="007C707A" w:rsidRDefault="006E0CFC">
            <w:pPr>
              <w:rPr>
                <w:rStyle w:val="Strong"/>
              </w:rPr>
            </w:pPr>
            <w:r>
              <w:rPr>
                <w:rStyle w:val="Strong"/>
              </w:rPr>
              <w:t>Content</w:t>
            </w:r>
          </w:p>
          <w:p w14:paraId="179AA8A0" w14:textId="77777777" w:rsidR="006E0CFC" w:rsidRDefault="006E0CFC">
            <w:r>
              <w:t>Students:</w:t>
            </w:r>
          </w:p>
          <w:p w14:paraId="1B10C3EC" w14:textId="77777777" w:rsidR="006E0CFC" w:rsidRDefault="006E0CFC">
            <w:pPr>
              <w:pStyle w:val="ListBullet"/>
            </w:pPr>
            <w:r w:rsidRPr="00F03E0C">
              <w:t>design and build an AgriTech system to solve real-world problems or challenges faced by agricultural businesses</w:t>
            </w:r>
          </w:p>
          <w:p w14:paraId="03A73897" w14:textId="6D38FCF6" w:rsidR="006E0CFC" w:rsidRPr="008537F9" w:rsidRDefault="006E0CFC">
            <w:pPr>
              <w:pStyle w:val="ListBullet"/>
              <w:rPr>
                <w:rStyle w:val="Strong"/>
              </w:rPr>
            </w:pPr>
            <w:r>
              <w:t>use project management and communication techniques to plan and document solutions to AgriTech projects.</w:t>
            </w:r>
          </w:p>
        </w:tc>
        <w:tc>
          <w:tcPr>
            <w:tcW w:w="3980" w:type="pct"/>
          </w:tcPr>
          <w:p w14:paraId="0AD573CB" w14:textId="5BEF1595" w:rsidR="006E0CFC" w:rsidRPr="0076327D" w:rsidRDefault="006E0CFC">
            <w:pPr>
              <w:rPr>
                <w:rStyle w:val="Strong"/>
              </w:rPr>
            </w:pPr>
            <w:r>
              <w:rPr>
                <w:rStyle w:val="Strong"/>
              </w:rPr>
              <w:t>L</w:t>
            </w:r>
            <w:r w:rsidRPr="0076327D">
              <w:rPr>
                <w:rStyle w:val="Strong"/>
              </w:rPr>
              <w:t>earning intention</w:t>
            </w:r>
            <w:r>
              <w:rPr>
                <w:rStyle w:val="Strong"/>
              </w:rPr>
              <w:t>s</w:t>
            </w:r>
          </w:p>
          <w:p w14:paraId="39C7F68F" w14:textId="6945EB4A" w:rsidR="006E0CFC" w:rsidRPr="00881F22" w:rsidRDefault="006E0CFC">
            <w:r w:rsidRPr="00881F22">
              <w:t xml:space="preserve">We are learning </w:t>
            </w:r>
            <w:r>
              <w:t>to</w:t>
            </w:r>
            <w:r w:rsidRPr="00881F22">
              <w:t>:</w:t>
            </w:r>
          </w:p>
          <w:p w14:paraId="0D6EFE85" w14:textId="17D45BFF" w:rsidR="006E0CFC" w:rsidRPr="007A633D" w:rsidRDefault="006E0CFC">
            <w:pPr>
              <w:pStyle w:val="ListBullet"/>
            </w:pPr>
            <w:r>
              <w:t>e</w:t>
            </w:r>
            <w:r w:rsidRPr="007A633D">
              <w:t>ngage with and understand design briefs</w:t>
            </w:r>
          </w:p>
          <w:p w14:paraId="7626F1AE" w14:textId="39F54F20" w:rsidR="006E0CFC" w:rsidRPr="007A633D" w:rsidRDefault="006E0CFC">
            <w:pPr>
              <w:pStyle w:val="ListBullet"/>
            </w:pPr>
            <w:r>
              <w:t>i</w:t>
            </w:r>
            <w:r w:rsidRPr="007A633D">
              <w:t>dentify and use sources of information.</w:t>
            </w:r>
          </w:p>
          <w:p w14:paraId="6948F3BA" w14:textId="7C4960C0" w:rsidR="006E0CFC" w:rsidRPr="0076327D" w:rsidRDefault="006E0CFC" w:rsidP="0072671C">
            <w:pPr>
              <w:rPr>
                <w:rStyle w:val="Strong"/>
              </w:rPr>
            </w:pPr>
            <w:r>
              <w:rPr>
                <w:rStyle w:val="Strong"/>
              </w:rPr>
              <w:t>S</w:t>
            </w:r>
            <w:r w:rsidRPr="0076327D">
              <w:rPr>
                <w:rStyle w:val="Strong"/>
              </w:rPr>
              <w:t>uccess criteria</w:t>
            </w:r>
          </w:p>
          <w:p w14:paraId="2EBB1BAF" w14:textId="77777777" w:rsidR="006E0CFC" w:rsidRPr="00881F22" w:rsidRDefault="006E0CFC" w:rsidP="0072671C">
            <w:r w:rsidRPr="00881F22">
              <w:t xml:space="preserve">We </w:t>
            </w:r>
            <w:r>
              <w:t>can</w:t>
            </w:r>
            <w:r w:rsidRPr="00881F22">
              <w:t>:</w:t>
            </w:r>
          </w:p>
          <w:p w14:paraId="5B21DEBE" w14:textId="77777777" w:rsidR="006E0CFC" w:rsidRPr="007A633D" w:rsidRDefault="006E0CFC" w:rsidP="0072671C">
            <w:pPr>
              <w:pStyle w:val="ListBullet"/>
            </w:pPr>
            <w:r>
              <w:t>u</w:t>
            </w:r>
            <w:r w:rsidRPr="007A633D">
              <w:t>nderstand a clear and concise design brief statement</w:t>
            </w:r>
          </w:p>
          <w:p w14:paraId="3D6AF484" w14:textId="77777777" w:rsidR="006E0CFC" w:rsidRPr="007A633D" w:rsidRDefault="006E0CFC" w:rsidP="0072671C">
            <w:pPr>
              <w:pStyle w:val="ListBullet"/>
            </w:pPr>
            <w:r>
              <w:t>u</w:t>
            </w:r>
            <w:r w:rsidRPr="007A633D">
              <w:t>se an information source to gather information about greenhouses</w:t>
            </w:r>
          </w:p>
          <w:p w14:paraId="4B334F75" w14:textId="77777777" w:rsidR="006E0CFC" w:rsidRPr="007A633D" w:rsidRDefault="006E0CFC" w:rsidP="0072671C">
            <w:pPr>
              <w:pStyle w:val="ListBullet"/>
            </w:pPr>
            <w:r>
              <w:t>i</w:t>
            </w:r>
            <w:r w:rsidRPr="007A633D">
              <w:t>dentify features of greenhouses.</w:t>
            </w:r>
          </w:p>
          <w:p w14:paraId="0F63FDB0" w14:textId="2A9B5EF2" w:rsidR="006B046C" w:rsidRPr="00DD1725" w:rsidRDefault="006B046C" w:rsidP="006B046C">
            <w:r w:rsidRPr="00DD1725">
              <w:rPr>
                <w:b/>
                <w:bCs/>
                <w:szCs w:val="22"/>
              </w:rPr>
              <w:t>Teaching and learning activity</w:t>
            </w:r>
          </w:p>
          <w:p w14:paraId="39A56C6B" w14:textId="1BC43E8B" w:rsidR="006E0CFC" w:rsidRPr="0076327D" w:rsidRDefault="006E0CFC">
            <w:pPr>
              <w:rPr>
                <w:rStyle w:val="Strong"/>
              </w:rPr>
            </w:pPr>
            <w:r w:rsidRPr="0076327D">
              <w:rPr>
                <w:rStyle w:val="Strong"/>
              </w:rPr>
              <w:t>Teacher</w:t>
            </w:r>
          </w:p>
          <w:p w14:paraId="3271A497" w14:textId="6E76C352" w:rsidR="006E0CFC" w:rsidRDefault="006E0CFC">
            <w:r w:rsidRPr="00C725F8">
              <w:t xml:space="preserve">Briefly review </w:t>
            </w:r>
            <w:r>
              <w:t xml:space="preserve">greenhouses and </w:t>
            </w:r>
            <w:r w:rsidRPr="00C725F8">
              <w:t>smart greenhouses from the previous lesson.</w:t>
            </w:r>
          </w:p>
          <w:p w14:paraId="52055B41" w14:textId="77777777" w:rsidR="006E0CFC" w:rsidRPr="00C725F8" w:rsidRDefault="006E0CFC">
            <w:r w:rsidRPr="00C725F8">
              <w:t>Introduce design brief ‘Create a small desktop smart greenhouse that can help manage temperature and other growth conditions’.</w:t>
            </w:r>
          </w:p>
          <w:p w14:paraId="328AA076" w14:textId="77777777" w:rsidR="006E0CFC" w:rsidRPr="00C725F8" w:rsidRDefault="006E0CFC">
            <w:r w:rsidRPr="00C725F8">
              <w:t>Clarify specific design parameters, for example:</w:t>
            </w:r>
          </w:p>
          <w:p w14:paraId="0B3A8C29" w14:textId="77777777" w:rsidR="006E0CFC" w:rsidRPr="00C725F8" w:rsidRDefault="006E0CFC">
            <w:pPr>
              <w:pStyle w:val="ListBullet"/>
            </w:pPr>
            <w:r w:rsidRPr="00C725F8">
              <w:t>size</w:t>
            </w:r>
          </w:p>
          <w:p w14:paraId="601FCAB3" w14:textId="77777777" w:rsidR="006E0CFC" w:rsidRPr="00C725F8" w:rsidRDefault="006E0CFC">
            <w:pPr>
              <w:pStyle w:val="ListBullet"/>
            </w:pPr>
            <w:r w:rsidRPr="00C725F8">
              <w:t>use of recycled materials</w:t>
            </w:r>
          </w:p>
          <w:p w14:paraId="3EB00BA5" w14:textId="2E576F6C" w:rsidR="006E0CFC" w:rsidRPr="00C725F8" w:rsidRDefault="006E0CFC">
            <w:pPr>
              <w:pStyle w:val="ListBullet"/>
            </w:pPr>
            <w:r w:rsidRPr="00C725F8">
              <w:t>available materials, equipment and tools</w:t>
            </w:r>
          </w:p>
          <w:p w14:paraId="02BB91E3" w14:textId="77777777" w:rsidR="006E0CFC" w:rsidRPr="00C725F8" w:rsidRDefault="006E0CFC">
            <w:pPr>
              <w:pStyle w:val="ListBullet"/>
            </w:pPr>
            <w:r w:rsidRPr="00C725F8">
              <w:t>safety guidelines</w:t>
            </w:r>
          </w:p>
          <w:p w14:paraId="70D855E1" w14:textId="77777777" w:rsidR="006E0CFC" w:rsidRPr="00C725F8" w:rsidRDefault="006E0CFC">
            <w:pPr>
              <w:pStyle w:val="ListBullet"/>
            </w:pPr>
            <w:r w:rsidRPr="00C725F8">
              <w:t>projected timelines.</w:t>
            </w:r>
          </w:p>
          <w:p w14:paraId="47DE9B53" w14:textId="787AC7FF" w:rsidR="006E0CFC" w:rsidRPr="00006FD8" w:rsidRDefault="006E0CFC">
            <w:pPr>
              <w:rPr>
                <w:rStyle w:val="Strong"/>
              </w:rPr>
            </w:pPr>
            <w:r w:rsidRPr="00006FD8">
              <w:rPr>
                <w:rStyle w:val="Strong"/>
              </w:rPr>
              <w:t>Teacher and students</w:t>
            </w:r>
          </w:p>
          <w:p w14:paraId="42257570" w14:textId="79D3C593" w:rsidR="006E0CFC" w:rsidRDefault="006E0CFC">
            <w:r w:rsidRPr="00E35D82">
              <w:t>Students capture the design brief and constraints in their design folio or journal.</w:t>
            </w:r>
          </w:p>
          <w:p w14:paraId="56030E44" w14:textId="1AA7B151" w:rsidR="006E0CFC" w:rsidRPr="00006FD8" w:rsidRDefault="006E0CFC">
            <w:pPr>
              <w:rPr>
                <w:rStyle w:val="Strong"/>
              </w:rPr>
            </w:pPr>
            <w:r w:rsidRPr="00006FD8">
              <w:rPr>
                <w:rStyle w:val="Strong"/>
              </w:rPr>
              <w:t>Teacher</w:t>
            </w:r>
          </w:p>
          <w:p w14:paraId="4CC3F093" w14:textId="7E601A51" w:rsidR="006E0CFC" w:rsidRPr="00C725F8" w:rsidRDefault="006E0CFC">
            <w:r w:rsidRPr="00C725F8">
              <w:t xml:space="preserve">Present </w:t>
            </w:r>
            <w:bookmarkStart w:id="24" w:name="_Hlk168310434"/>
            <w:r w:rsidRPr="00C725F8">
              <w:fldChar w:fldCharType="begin"/>
            </w:r>
            <w:r w:rsidRPr="00C725F8">
              <w:instrText>HYPERLINK "https://youtu.be/peKuQovaL2E?si=G0minHTS-Aze8Z-Q"</w:instrText>
            </w:r>
            <w:r w:rsidRPr="00C725F8">
              <w:fldChar w:fldCharType="separate"/>
            </w:r>
            <w:r w:rsidRPr="0028061B">
              <w:rPr>
                <w:rStyle w:val="Hyperlink"/>
              </w:rPr>
              <w:t>The secret to perfect greenhouse crops</w:t>
            </w:r>
            <w:bookmarkEnd w:id="24"/>
            <w:r w:rsidRPr="0028061B">
              <w:rPr>
                <w:rStyle w:val="Hyperlink"/>
              </w:rPr>
              <w:t xml:space="preserve"> (8:02)</w:t>
            </w:r>
            <w:r w:rsidRPr="00C725F8">
              <w:fldChar w:fldCharType="end"/>
            </w:r>
            <w:r w:rsidRPr="00C725F8">
              <w:t xml:space="preserve">. Pause or replay video to review key concepts and vocabulary. Ask students to note features of smart greenhouses and how they </w:t>
            </w:r>
            <w:r>
              <w:t>influence growth of crops</w:t>
            </w:r>
            <w:r w:rsidRPr="00C725F8">
              <w:t>.</w:t>
            </w:r>
          </w:p>
          <w:p w14:paraId="027D9D87" w14:textId="1BE5FFA2" w:rsidR="006E0CFC" w:rsidRPr="007C707A" w:rsidRDefault="006E0CFC">
            <w:pPr>
              <w:rPr>
                <w:rStyle w:val="Strong"/>
              </w:rPr>
            </w:pPr>
            <w:r w:rsidRPr="007C707A">
              <w:rPr>
                <w:rStyle w:val="Strong"/>
              </w:rPr>
              <w:t>Students</w:t>
            </w:r>
          </w:p>
          <w:p w14:paraId="4D0F8D2E" w14:textId="6E01DADE" w:rsidR="006E0CFC" w:rsidRDefault="006E0CFC">
            <w:r w:rsidRPr="00C725F8">
              <w:t>Identify growth conditions</w:t>
            </w:r>
            <w:r>
              <w:t xml:space="preserve"> in the video</w:t>
            </w:r>
            <w:r w:rsidRPr="00C725F8">
              <w:t xml:space="preserve"> that greenhouses effect or control.</w:t>
            </w:r>
          </w:p>
          <w:p w14:paraId="3D76745F" w14:textId="2FBD9DFE" w:rsidR="006E0CFC" w:rsidRPr="007C707A" w:rsidRDefault="006E0CFC">
            <w:pPr>
              <w:rPr>
                <w:rStyle w:val="Strong"/>
              </w:rPr>
            </w:pPr>
            <w:r w:rsidRPr="007C707A">
              <w:rPr>
                <w:rStyle w:val="Strong"/>
              </w:rPr>
              <w:t>Teacher and students</w:t>
            </w:r>
          </w:p>
          <w:p w14:paraId="5B0DE3D6" w14:textId="63D8530D" w:rsidR="006E0CFC" w:rsidRDefault="006E0CFC">
            <w:r>
              <w:t>Identify</w:t>
            </w:r>
            <w:r w:rsidRPr="00C725F8">
              <w:t xml:space="preserve"> how features</w:t>
            </w:r>
            <w:r>
              <w:t xml:space="preserve"> and materials</w:t>
            </w:r>
            <w:r w:rsidRPr="00C725F8">
              <w:t xml:space="preserve"> of greenhouses can </w:t>
            </w:r>
            <w:r>
              <w:t>differ.</w:t>
            </w:r>
          </w:p>
          <w:p w14:paraId="70698EC7" w14:textId="364B9A30" w:rsidR="006E0CFC" w:rsidRDefault="006E0CFC">
            <w:r>
              <w:t>Capture initial thoughts and ideas about the design brief in the folio or journal.</w:t>
            </w:r>
          </w:p>
          <w:p w14:paraId="2E9EB10E" w14:textId="2E5A109F" w:rsidR="006E0CFC" w:rsidRPr="007C707A" w:rsidRDefault="006E0CFC">
            <w:pPr>
              <w:rPr>
                <w:rStyle w:val="Strong"/>
              </w:rPr>
            </w:pPr>
            <w:r w:rsidRPr="007C707A">
              <w:rPr>
                <w:rStyle w:val="Strong"/>
              </w:rPr>
              <w:t>Teacher</w:t>
            </w:r>
          </w:p>
          <w:p w14:paraId="1B7901EA" w14:textId="1F85A9AA" w:rsidR="006E0CFC" w:rsidRPr="00C725F8" w:rsidRDefault="006E0CFC">
            <w:r>
              <w:t>Monitor journal entries and questions from students. Provide feedback and guidance.</w:t>
            </w:r>
          </w:p>
          <w:p w14:paraId="1B793205" w14:textId="13C6B02D" w:rsidR="006E0CFC" w:rsidRDefault="003E1C89" w:rsidP="00A36644">
            <w:pPr>
              <w:pStyle w:val="FeatureBox"/>
            </w:pPr>
            <w:r>
              <w:rPr>
                <w:rStyle w:val="Strong"/>
              </w:rPr>
              <w:t>N</w:t>
            </w:r>
            <w:r w:rsidR="006E0CFC" w:rsidRPr="007C707A">
              <w:rPr>
                <w:rStyle w:val="Strong"/>
              </w:rPr>
              <w:t>ote</w:t>
            </w:r>
            <w:r w:rsidR="006E0CFC" w:rsidRPr="00C725F8">
              <w:rPr>
                <w:b/>
              </w:rPr>
              <w:t>:</w:t>
            </w:r>
            <w:r w:rsidR="006E0CFC" w:rsidRPr="00C725F8">
              <w:t xml:space="preserve"> design </w:t>
            </w:r>
            <w:r w:rsidR="006E0CFC">
              <w:t xml:space="preserve">brief </w:t>
            </w:r>
            <w:r w:rsidR="006E0CFC" w:rsidRPr="00C725F8">
              <w:t>parameters need to be adjusted for specific school contexts. For safety reasons</w:t>
            </w:r>
            <w:r w:rsidR="006E0CFC">
              <w:t>,</w:t>
            </w:r>
            <w:r w:rsidR="006E0CFC" w:rsidRPr="00C725F8">
              <w:t xml:space="preserve"> we do not recommend attempting to heat small desktop greenhouses using electric heating elements.</w:t>
            </w:r>
          </w:p>
          <w:p w14:paraId="3247AEC5" w14:textId="77777777" w:rsidR="006E0CFC" w:rsidRPr="002B1775" w:rsidRDefault="006E0CFC" w:rsidP="0028061B">
            <w:pPr>
              <w:pStyle w:val="FeatureBox2"/>
              <w:rPr>
                <w:rStyle w:val="Strong"/>
              </w:rPr>
            </w:pPr>
            <w:r w:rsidRPr="002B1775">
              <w:rPr>
                <w:rStyle w:val="Strong"/>
              </w:rPr>
              <w:t>Differentiation</w:t>
            </w:r>
          </w:p>
          <w:p w14:paraId="03088A3F" w14:textId="77777777" w:rsidR="006E0CFC" w:rsidRDefault="006E0CFC" w:rsidP="0028061B">
            <w:pPr>
              <w:pStyle w:val="FeatureBox2"/>
            </w:pPr>
            <w:r>
              <w:t>Use closed captions when viewing videos to assist understanding and vocabulary building.</w:t>
            </w:r>
          </w:p>
          <w:p w14:paraId="39FD967B" w14:textId="77777777" w:rsidR="006E0CFC" w:rsidRDefault="006E0CFC" w:rsidP="0028061B">
            <w:pPr>
              <w:pStyle w:val="FeatureBox2"/>
            </w:pPr>
            <w:r>
              <w:t>Pause or replay video to review key concepts and vocabulary.</w:t>
            </w:r>
          </w:p>
          <w:p w14:paraId="106D3C59" w14:textId="77777777" w:rsidR="006E0CFC" w:rsidRPr="0076327D" w:rsidRDefault="006E0CFC" w:rsidP="0028061B">
            <w:pPr>
              <w:pStyle w:val="FeatureBox6"/>
              <w:rPr>
                <w:rStyle w:val="Strong"/>
              </w:rPr>
            </w:pPr>
            <w:r w:rsidRPr="0076327D">
              <w:rPr>
                <w:rStyle w:val="Strong"/>
              </w:rPr>
              <w:t>Evidence of learning</w:t>
            </w:r>
          </w:p>
          <w:p w14:paraId="49B0CA58" w14:textId="77777777" w:rsidR="006E0CFC" w:rsidRPr="00C725F8" w:rsidRDefault="006E0CFC" w:rsidP="0028061B">
            <w:pPr>
              <w:pStyle w:val="FeatureBox6"/>
            </w:pPr>
            <w:r w:rsidRPr="00C725F8">
              <w:t>Students can identify growth parameters that greenhouses affect or control, for example:</w:t>
            </w:r>
          </w:p>
          <w:p w14:paraId="1E4F6BA9" w14:textId="77777777" w:rsidR="006E0CFC" w:rsidRPr="00C725F8" w:rsidRDefault="006E0CFC" w:rsidP="0028061B">
            <w:pPr>
              <w:pStyle w:val="FeatureBox6"/>
              <w:numPr>
                <w:ilvl w:val="0"/>
                <w:numId w:val="23"/>
              </w:numPr>
              <w:ind w:left="597" w:hanging="597"/>
            </w:pPr>
            <w:r w:rsidRPr="00C725F8">
              <w:t>temperature</w:t>
            </w:r>
          </w:p>
          <w:p w14:paraId="67E1F621" w14:textId="77777777" w:rsidR="006E0CFC" w:rsidRPr="00C725F8" w:rsidRDefault="006E0CFC" w:rsidP="0028061B">
            <w:pPr>
              <w:pStyle w:val="FeatureBox6"/>
              <w:numPr>
                <w:ilvl w:val="0"/>
                <w:numId w:val="23"/>
              </w:numPr>
              <w:ind w:left="597" w:hanging="597"/>
            </w:pPr>
            <w:r w:rsidRPr="00C725F8">
              <w:t>light</w:t>
            </w:r>
          </w:p>
          <w:p w14:paraId="62AC319E" w14:textId="77777777" w:rsidR="006E0CFC" w:rsidRPr="00C725F8" w:rsidRDefault="006E0CFC" w:rsidP="0028061B">
            <w:pPr>
              <w:pStyle w:val="FeatureBox6"/>
              <w:numPr>
                <w:ilvl w:val="0"/>
                <w:numId w:val="23"/>
              </w:numPr>
              <w:ind w:left="597" w:hanging="597"/>
            </w:pPr>
            <w:r w:rsidRPr="00C725F8">
              <w:t>ventilation</w:t>
            </w:r>
          </w:p>
          <w:p w14:paraId="02F86E3E" w14:textId="77777777" w:rsidR="006E0CFC" w:rsidRPr="00C725F8" w:rsidRDefault="006E0CFC" w:rsidP="0028061B">
            <w:pPr>
              <w:pStyle w:val="FeatureBox6"/>
              <w:numPr>
                <w:ilvl w:val="0"/>
                <w:numId w:val="23"/>
              </w:numPr>
              <w:ind w:left="597" w:hanging="597"/>
            </w:pPr>
            <w:r w:rsidRPr="00C725F8">
              <w:t>humidity</w:t>
            </w:r>
          </w:p>
          <w:p w14:paraId="0FA9ECF6" w14:textId="77777777" w:rsidR="006E0CFC" w:rsidRPr="00C725F8" w:rsidRDefault="006E0CFC" w:rsidP="0028061B">
            <w:pPr>
              <w:pStyle w:val="FeatureBox6"/>
              <w:numPr>
                <w:ilvl w:val="0"/>
                <w:numId w:val="23"/>
              </w:numPr>
              <w:ind w:left="597" w:hanging="597"/>
            </w:pPr>
            <w:r w:rsidRPr="00C725F8">
              <w:t>irrigation.</w:t>
            </w:r>
          </w:p>
          <w:p w14:paraId="04F441D6" w14:textId="77777777" w:rsidR="006E0CFC" w:rsidRPr="00C725F8" w:rsidRDefault="006E0CFC" w:rsidP="0028061B">
            <w:pPr>
              <w:pStyle w:val="FeatureBox6"/>
            </w:pPr>
            <w:r w:rsidRPr="00C725F8">
              <w:t xml:space="preserve">Students </w:t>
            </w:r>
            <w:r>
              <w:t>identify similarities and differences between different types of greenhouses.</w:t>
            </w:r>
          </w:p>
          <w:p w14:paraId="4132B40D" w14:textId="298E5628" w:rsidR="006E0CFC" w:rsidRPr="0028061B" w:rsidRDefault="006E0CFC" w:rsidP="0028061B">
            <w:pPr>
              <w:pStyle w:val="FeatureBox6"/>
            </w:pPr>
            <w:r w:rsidRPr="00C725F8">
              <w:t xml:space="preserve">Students </w:t>
            </w:r>
            <w:r>
              <w:t>capture the design brief in their folio or journal. Students can take notes about initial ideas or questions about greenhouses.</w:t>
            </w:r>
          </w:p>
        </w:tc>
      </w:tr>
      <w:tr w:rsidR="006E0CFC" w14:paraId="65C1EBAD" w14:textId="77777777" w:rsidTr="006E0CFC">
        <w:trPr>
          <w:cnfStyle w:val="000000100000" w:firstRow="0" w:lastRow="0" w:firstColumn="0" w:lastColumn="0" w:oddVBand="0" w:evenVBand="0" w:oddHBand="1" w:evenHBand="0" w:firstRowFirstColumn="0" w:firstRowLastColumn="0" w:lastRowFirstColumn="0" w:lastRowLastColumn="0"/>
        </w:trPr>
        <w:tc>
          <w:tcPr>
            <w:tcW w:w="1020" w:type="pct"/>
          </w:tcPr>
          <w:p w14:paraId="79362640" w14:textId="6FA87281" w:rsidR="006E0CFC" w:rsidRPr="007C707A" w:rsidRDefault="00B07AB9">
            <w:pPr>
              <w:rPr>
                <w:rStyle w:val="Strong"/>
              </w:rPr>
            </w:pPr>
            <w:r>
              <w:rPr>
                <w:rStyle w:val="Strong"/>
              </w:rPr>
              <w:t xml:space="preserve">Week 2 </w:t>
            </w:r>
            <w:r w:rsidR="006E0CFC">
              <w:rPr>
                <w:rStyle w:val="Strong"/>
              </w:rPr>
              <w:t>Lesson 2 – r</w:t>
            </w:r>
            <w:r w:rsidR="006E0CFC" w:rsidRPr="007C707A">
              <w:rPr>
                <w:rStyle w:val="Strong"/>
              </w:rPr>
              <w:t>esearching ideas</w:t>
            </w:r>
          </w:p>
          <w:p w14:paraId="5B529C47" w14:textId="1CDB6615" w:rsidR="00B07AB9" w:rsidRDefault="00B07AB9">
            <w:pPr>
              <w:rPr>
                <w:rStyle w:val="Strong"/>
              </w:rPr>
            </w:pPr>
            <w:r>
              <w:rPr>
                <w:rStyle w:val="Strong"/>
              </w:rPr>
              <w:t>Outcome</w:t>
            </w:r>
          </w:p>
          <w:p w14:paraId="2D666D8C" w14:textId="2973D22C" w:rsidR="006E0CFC" w:rsidRDefault="006E0CFC">
            <w:pPr>
              <w:rPr>
                <w:rStyle w:val="Strong"/>
              </w:rPr>
            </w:pPr>
            <w:r w:rsidRPr="007C707A">
              <w:rPr>
                <w:rStyle w:val="Strong"/>
              </w:rPr>
              <w:t>ST5-3</w:t>
            </w:r>
          </w:p>
          <w:p w14:paraId="121FBE32" w14:textId="7AA0F383" w:rsidR="00B07AB9" w:rsidRPr="007C707A" w:rsidRDefault="00B07AB9">
            <w:pPr>
              <w:rPr>
                <w:rStyle w:val="Strong"/>
              </w:rPr>
            </w:pPr>
            <w:r>
              <w:rPr>
                <w:rStyle w:val="Strong"/>
              </w:rPr>
              <w:t>Content</w:t>
            </w:r>
          </w:p>
          <w:p w14:paraId="4D8556EB" w14:textId="77777777" w:rsidR="006E0CFC" w:rsidRDefault="006E0CFC">
            <w:r>
              <w:t>Students:</w:t>
            </w:r>
          </w:p>
          <w:p w14:paraId="0F646504" w14:textId="25BE5C2E" w:rsidR="006E0CFC" w:rsidRDefault="006E0CFC">
            <w:pPr>
              <w:pStyle w:val="ListBullet"/>
            </w:pPr>
            <w:r>
              <w:t>describe AgriTech systems, for example:</w:t>
            </w:r>
          </w:p>
          <w:p w14:paraId="198416A8" w14:textId="1EF59B6E" w:rsidR="006E0CFC" w:rsidRDefault="006E0CFC" w:rsidP="00E40DFC">
            <w:pPr>
              <w:pStyle w:val="ListBullet2"/>
            </w:pPr>
            <w:r>
              <w:t>drones, animal sensors, satellite imagery, input sensors</w:t>
            </w:r>
          </w:p>
          <w:p w14:paraId="33FD5CBC" w14:textId="496F58A1" w:rsidR="006E0CFC" w:rsidRDefault="006E0CFC">
            <w:pPr>
              <w:pStyle w:val="ListBullet"/>
            </w:pPr>
            <w:r w:rsidRPr="00F03E0C">
              <w:t>design and build an AgriTech system to solve real-world problems or challenges faced by agricultural businesses</w:t>
            </w:r>
          </w:p>
          <w:p w14:paraId="323E5322" w14:textId="76F546BD" w:rsidR="006E0CFC" w:rsidRPr="00BD7E68" w:rsidRDefault="006E0CFC">
            <w:pPr>
              <w:pStyle w:val="ListBullet"/>
              <w:rPr>
                <w:rStyle w:val="Strong"/>
                <w:b w:val="0"/>
                <w:bCs w:val="0"/>
              </w:rPr>
            </w:pPr>
            <w:r>
              <w:t>use project management and communication techniques to plan and document solutions to AgriTech projects.</w:t>
            </w:r>
          </w:p>
        </w:tc>
        <w:tc>
          <w:tcPr>
            <w:tcW w:w="3980" w:type="pct"/>
          </w:tcPr>
          <w:p w14:paraId="23BBE43F" w14:textId="61700995" w:rsidR="006E0CFC" w:rsidRPr="00881F22" w:rsidRDefault="006E0CFC">
            <w:pPr>
              <w:rPr>
                <w:rStyle w:val="Strong"/>
              </w:rPr>
            </w:pPr>
            <w:r>
              <w:rPr>
                <w:rStyle w:val="Strong"/>
              </w:rPr>
              <w:t>L</w:t>
            </w:r>
            <w:r w:rsidRPr="00881F22">
              <w:rPr>
                <w:rStyle w:val="Strong"/>
              </w:rPr>
              <w:t>earning intention</w:t>
            </w:r>
            <w:r>
              <w:rPr>
                <w:rStyle w:val="Strong"/>
              </w:rPr>
              <w:t>s</w:t>
            </w:r>
          </w:p>
          <w:p w14:paraId="7A30156E" w14:textId="77777777" w:rsidR="006E0CFC" w:rsidRPr="00881F22" w:rsidRDefault="006E0CFC">
            <w:r w:rsidRPr="00881F22">
              <w:t xml:space="preserve">We are learning </w:t>
            </w:r>
            <w:r>
              <w:t>to</w:t>
            </w:r>
            <w:r w:rsidRPr="00881F22">
              <w:t>:</w:t>
            </w:r>
          </w:p>
          <w:p w14:paraId="70F6B49E" w14:textId="04F04672" w:rsidR="006E0CFC" w:rsidRDefault="006E0CFC">
            <w:pPr>
              <w:pStyle w:val="ListBullet"/>
            </w:pPr>
            <w:r>
              <w:t>i</w:t>
            </w:r>
            <w:r w:rsidRPr="007A633D">
              <w:t>dentify and use sources of information</w:t>
            </w:r>
          </w:p>
          <w:p w14:paraId="09950CC8" w14:textId="5C9A8F25" w:rsidR="006E0CFC" w:rsidRPr="007A633D" w:rsidRDefault="006E0CFC">
            <w:pPr>
              <w:pStyle w:val="ListBullet"/>
            </w:pPr>
            <w:r w:rsidRPr="00C725F8">
              <w:t>communicate design ideas using sketches and notes</w:t>
            </w:r>
            <w:r>
              <w:t>.</w:t>
            </w:r>
          </w:p>
          <w:p w14:paraId="25EF05DE" w14:textId="22347E49" w:rsidR="006E0CFC" w:rsidRPr="00881F22" w:rsidRDefault="006E0CFC" w:rsidP="00604CE4">
            <w:pPr>
              <w:rPr>
                <w:rStyle w:val="Strong"/>
              </w:rPr>
            </w:pPr>
            <w:r>
              <w:rPr>
                <w:rStyle w:val="Strong"/>
              </w:rPr>
              <w:t>Success criteria</w:t>
            </w:r>
          </w:p>
          <w:p w14:paraId="5DC0CB85" w14:textId="77777777" w:rsidR="006E0CFC" w:rsidRPr="00881F22" w:rsidRDefault="006E0CFC" w:rsidP="00604CE4">
            <w:r w:rsidRPr="00881F22">
              <w:t xml:space="preserve">We </w:t>
            </w:r>
            <w:r>
              <w:t>can</w:t>
            </w:r>
            <w:r w:rsidRPr="00881F22">
              <w:t>:</w:t>
            </w:r>
          </w:p>
          <w:p w14:paraId="484C9E29" w14:textId="0A8898A4" w:rsidR="006E0CFC" w:rsidRPr="007A633D" w:rsidRDefault="006E0CFC" w:rsidP="00604CE4">
            <w:pPr>
              <w:pStyle w:val="ListBullet"/>
            </w:pPr>
            <w:r>
              <w:t>u</w:t>
            </w:r>
            <w:r w:rsidRPr="007A633D">
              <w:t>se information source</w:t>
            </w:r>
            <w:r>
              <w:t>s</w:t>
            </w:r>
            <w:r w:rsidRPr="007A633D">
              <w:t xml:space="preserve"> to gather information about </w:t>
            </w:r>
            <w:r>
              <w:t xml:space="preserve">smart </w:t>
            </w:r>
            <w:r w:rsidRPr="007A633D">
              <w:t>greenhouses</w:t>
            </w:r>
          </w:p>
          <w:p w14:paraId="3E5C5380" w14:textId="77777777" w:rsidR="006E0CFC" w:rsidRPr="007A633D" w:rsidRDefault="006E0CFC" w:rsidP="00604CE4">
            <w:pPr>
              <w:pStyle w:val="ListBullet"/>
            </w:pPr>
            <w:r>
              <w:t>i</w:t>
            </w:r>
            <w:r w:rsidRPr="007A633D">
              <w:t xml:space="preserve">dentify features of </w:t>
            </w:r>
            <w:r>
              <w:t xml:space="preserve">smart </w:t>
            </w:r>
            <w:r w:rsidRPr="007A633D">
              <w:t>greenhouses.</w:t>
            </w:r>
          </w:p>
          <w:p w14:paraId="3714ECE1" w14:textId="77777777" w:rsidR="006B046C" w:rsidRPr="00DD1725" w:rsidRDefault="006B046C" w:rsidP="006B046C">
            <w:r w:rsidRPr="00DD1725">
              <w:rPr>
                <w:b/>
                <w:bCs/>
                <w:szCs w:val="22"/>
              </w:rPr>
              <w:t>Teaching and learning activity</w:t>
            </w:r>
          </w:p>
          <w:p w14:paraId="3741ACD0" w14:textId="21B917DC" w:rsidR="006E0CFC" w:rsidRPr="007C707A" w:rsidRDefault="006E0CFC">
            <w:pPr>
              <w:rPr>
                <w:rStyle w:val="Strong"/>
              </w:rPr>
            </w:pPr>
            <w:r w:rsidRPr="007C707A">
              <w:rPr>
                <w:rStyle w:val="Strong"/>
              </w:rPr>
              <w:t>Teacher</w:t>
            </w:r>
          </w:p>
          <w:p w14:paraId="6BADAE4F" w14:textId="60FAEF3A" w:rsidR="006E0CFC" w:rsidRPr="00C725F8" w:rsidRDefault="006E0CFC">
            <w:r w:rsidRPr="00C725F8">
              <w:t>Review design brief and parameters.</w:t>
            </w:r>
          </w:p>
          <w:p w14:paraId="6B48BFE8" w14:textId="29265452" w:rsidR="006E0CFC" w:rsidRPr="00C725F8" w:rsidRDefault="006E0CFC">
            <w:r w:rsidRPr="00C725F8">
              <w:t xml:space="preserve">Present </w:t>
            </w:r>
            <w:hyperlink r:id="rId19" w:history="1">
              <w:bookmarkStart w:id="25" w:name="_Hlk168310484"/>
              <w:r w:rsidRPr="0028061B">
                <w:rPr>
                  <w:rStyle w:val="Hyperlink"/>
                </w:rPr>
                <w:t>Climate controlled greenhouse by Arduino</w:t>
              </w:r>
              <w:bookmarkEnd w:id="25"/>
              <w:r w:rsidRPr="0028061B">
                <w:rPr>
                  <w:rStyle w:val="Hyperlink"/>
                </w:rPr>
                <w:t xml:space="preserve"> (3:43)</w:t>
              </w:r>
            </w:hyperlink>
            <w:r w:rsidRPr="00C725F8">
              <w:rPr>
                <w:rStyle w:val="Hyperlink"/>
              </w:rPr>
              <w:t xml:space="preserve">. </w:t>
            </w:r>
          </w:p>
          <w:p w14:paraId="34AE5B33" w14:textId="57AAC7BE" w:rsidR="006E0CFC" w:rsidRPr="007C707A" w:rsidRDefault="006E0CFC">
            <w:pPr>
              <w:rPr>
                <w:rStyle w:val="Strong"/>
              </w:rPr>
            </w:pPr>
            <w:r w:rsidRPr="007C707A">
              <w:rPr>
                <w:rStyle w:val="Strong"/>
              </w:rPr>
              <w:t>Teacher and students</w:t>
            </w:r>
          </w:p>
          <w:p w14:paraId="61C500B0" w14:textId="53F6786E" w:rsidR="006E0CFC" w:rsidRDefault="006E0CFC">
            <w:r>
              <w:t>Describe</w:t>
            </w:r>
            <w:r w:rsidRPr="00C725F8">
              <w:t xml:space="preserve"> automated systems</w:t>
            </w:r>
            <w:r>
              <w:t xml:space="preserve"> and materials</w:t>
            </w:r>
            <w:r w:rsidRPr="00C725F8">
              <w:t xml:space="preserve"> presented in the video.</w:t>
            </w:r>
          </w:p>
          <w:p w14:paraId="15AD29F6" w14:textId="5FC22510" w:rsidR="006E0CFC" w:rsidRDefault="006E0CFC">
            <w:r>
              <w:t>Identify peripherals, input, outputs, actuators. And effectors that would make these automated systems possible, for example:</w:t>
            </w:r>
          </w:p>
          <w:p w14:paraId="5E89EA5C" w14:textId="32992F9F" w:rsidR="006E0CFC" w:rsidRPr="00F86EAD" w:rsidRDefault="006E0CFC" w:rsidP="00A07E83">
            <w:pPr>
              <w:pStyle w:val="ListBullet"/>
            </w:pPr>
            <w:r w:rsidRPr="00F86EAD">
              <w:t>pumps</w:t>
            </w:r>
          </w:p>
          <w:p w14:paraId="44CF756B" w14:textId="47C537AB" w:rsidR="006E0CFC" w:rsidRPr="00F86EAD" w:rsidRDefault="006E0CFC" w:rsidP="00A07E83">
            <w:pPr>
              <w:pStyle w:val="ListBullet"/>
            </w:pPr>
            <w:r w:rsidRPr="00F86EAD">
              <w:t>servomotors</w:t>
            </w:r>
          </w:p>
          <w:p w14:paraId="6E3C6471" w14:textId="280E1024" w:rsidR="006E0CFC" w:rsidRPr="00F86EAD" w:rsidRDefault="006E0CFC" w:rsidP="00A07E83">
            <w:pPr>
              <w:pStyle w:val="ListBullet"/>
            </w:pPr>
            <w:r w:rsidRPr="00F86EAD">
              <w:t>stepper motors</w:t>
            </w:r>
          </w:p>
          <w:p w14:paraId="233F769C" w14:textId="39E5CD5D" w:rsidR="006E0CFC" w:rsidRPr="00F86EAD" w:rsidRDefault="006E0CFC" w:rsidP="00A07E83">
            <w:pPr>
              <w:pStyle w:val="ListBullet"/>
            </w:pPr>
            <w:r w:rsidRPr="00F86EAD">
              <w:t>sensors.</w:t>
            </w:r>
          </w:p>
          <w:p w14:paraId="59719BEB" w14:textId="1B6BBE6C" w:rsidR="006E0CFC" w:rsidRDefault="006E0CFC">
            <w:r>
              <w:t>Research potential design ideas and solutions online focussing on structures and mechanisms, for example:</w:t>
            </w:r>
          </w:p>
          <w:p w14:paraId="0684AB63" w14:textId="5F67B0EF" w:rsidR="006E0CFC" w:rsidRDefault="006E0CFC">
            <w:pPr>
              <w:pStyle w:val="ListBullet"/>
            </w:pPr>
            <w:hyperlink r:id="rId20" w:history="1">
              <w:r w:rsidRPr="0028061B">
                <w:rPr>
                  <w:rStyle w:val="Hyperlink"/>
                </w:rPr>
                <w:t>Smart green house with plastic bottles</w:t>
              </w:r>
            </w:hyperlink>
          </w:p>
          <w:p w14:paraId="79EDA2FD" w14:textId="73C1F7EC" w:rsidR="006E0CFC" w:rsidRDefault="006E0CFC">
            <w:pPr>
              <w:pStyle w:val="ListBullet"/>
            </w:pPr>
            <w:hyperlink r:id="rId21" w:history="1">
              <w:r w:rsidRPr="0028061B">
                <w:rPr>
                  <w:rStyle w:val="Hyperlink"/>
                </w:rPr>
                <w:t>IoT smart farm with ESP 8266 and Micropython by Robology Club (2:55)</w:t>
              </w:r>
            </w:hyperlink>
          </w:p>
          <w:p w14:paraId="7D9682CF" w14:textId="18A0EF0D" w:rsidR="006E0CFC" w:rsidRDefault="006E0CFC">
            <w:pPr>
              <w:pStyle w:val="ListBullet"/>
            </w:pPr>
            <w:hyperlink r:id="rId22" w:history="1">
              <w:r w:rsidRPr="0028061B">
                <w:rPr>
                  <w:rStyle w:val="Hyperlink"/>
                </w:rPr>
                <w:t>IoT smart greenhouse – automated plant monitoring and control (1:59)</w:t>
              </w:r>
            </w:hyperlink>
          </w:p>
          <w:p w14:paraId="512F5884" w14:textId="57B16991" w:rsidR="006E0CFC" w:rsidRDefault="006E0CFC" w:rsidP="00BF53AB">
            <w:pPr>
              <w:pStyle w:val="ListBullet"/>
            </w:pPr>
            <w:hyperlink r:id="rId23" w:history="1">
              <w:r w:rsidRPr="0028061B">
                <w:rPr>
                  <w:rStyle w:val="Hyperlink"/>
                </w:rPr>
                <w:t xml:space="preserve">Control system for greenhouse temperature (4:53) </w:t>
              </w:r>
            </w:hyperlink>
          </w:p>
          <w:p w14:paraId="14D550BC" w14:textId="29BC2C36" w:rsidR="006E0CFC" w:rsidRDefault="006E0CFC">
            <w:pPr>
              <w:pStyle w:val="ListBullet"/>
            </w:pPr>
            <w:hyperlink r:id="rId24" w:history="1">
              <w:r w:rsidRPr="0028061B">
                <w:rPr>
                  <w:rStyle w:val="Hyperlink"/>
                </w:rPr>
                <w:t>Tokymaker IoT greenhouse – student project (3:50)</w:t>
              </w:r>
            </w:hyperlink>
            <w:r>
              <w:t>.</w:t>
            </w:r>
          </w:p>
          <w:p w14:paraId="1A620EE6" w14:textId="73914768" w:rsidR="006E0CFC" w:rsidRDefault="006E0CFC">
            <w:pPr>
              <w:pStyle w:val="ListBullet"/>
              <w:numPr>
                <w:ilvl w:val="0"/>
                <w:numId w:val="0"/>
              </w:numPr>
            </w:pPr>
            <w:r>
              <w:t>Capture ideas regarding materials, structures and mechanisms.</w:t>
            </w:r>
          </w:p>
          <w:p w14:paraId="76F9C5EA" w14:textId="77777777" w:rsidR="006E0CFC" w:rsidRDefault="006E0CFC">
            <w:pPr>
              <w:pStyle w:val="ListBullet"/>
              <w:numPr>
                <w:ilvl w:val="0"/>
                <w:numId w:val="0"/>
              </w:numPr>
            </w:pPr>
            <w:r>
              <w:t>Note and sketch initial ideas in your folio or journal.</w:t>
            </w:r>
          </w:p>
          <w:p w14:paraId="4F78C328" w14:textId="18F9642F" w:rsidR="006E0CFC" w:rsidRDefault="003E1C89" w:rsidP="00A36644">
            <w:pPr>
              <w:pStyle w:val="FeatureBox"/>
            </w:pPr>
            <w:r>
              <w:rPr>
                <w:rStyle w:val="Strong"/>
              </w:rPr>
              <w:t>N</w:t>
            </w:r>
            <w:r w:rsidR="006E0CFC" w:rsidRPr="0076341D">
              <w:rPr>
                <w:rStyle w:val="Strong"/>
              </w:rPr>
              <w:t>ote</w:t>
            </w:r>
            <w:r w:rsidR="006E0CFC">
              <w:t xml:space="preserve">: </w:t>
            </w:r>
            <w:r w:rsidR="0076341D">
              <w:t xml:space="preserve">an </w:t>
            </w:r>
            <w:r w:rsidR="006E0CFC">
              <w:t xml:space="preserve">example </w:t>
            </w:r>
            <w:r w:rsidR="0076341D">
              <w:t xml:space="preserve">of a </w:t>
            </w:r>
            <w:r w:rsidR="006E0CFC" w:rsidRPr="000978F8">
              <w:t>smart greenhouse design folio</w:t>
            </w:r>
            <w:r w:rsidR="006E0CFC">
              <w:t xml:space="preserve"> </w:t>
            </w:r>
            <w:r w:rsidR="006E0CFC" w:rsidRPr="00B57BEE">
              <w:t>template</w:t>
            </w:r>
            <w:r w:rsidR="006E0CFC">
              <w:t xml:space="preserve"> can be found on the </w:t>
            </w:r>
            <w:hyperlink r:id="rId25" w:history="1">
              <w:r w:rsidR="006E0CFC" w:rsidRPr="0028061B">
                <w:rPr>
                  <w:rStyle w:val="Hyperlink"/>
                </w:rPr>
                <w:t>Engineering design process – Smart greenhouse</w:t>
              </w:r>
            </w:hyperlink>
            <w:r w:rsidR="006E0CFC">
              <w:t xml:space="preserve"> webpage.</w:t>
            </w:r>
          </w:p>
          <w:p w14:paraId="23A43670" w14:textId="77777777" w:rsidR="006E0CFC" w:rsidRPr="008776D7" w:rsidRDefault="006E0CFC" w:rsidP="0028061B">
            <w:pPr>
              <w:pStyle w:val="FeatureBox2"/>
              <w:rPr>
                <w:rStyle w:val="Strong"/>
              </w:rPr>
            </w:pPr>
            <w:r w:rsidRPr="008776D7">
              <w:rPr>
                <w:rStyle w:val="Strong"/>
              </w:rPr>
              <w:t>Differentiation</w:t>
            </w:r>
          </w:p>
          <w:p w14:paraId="6DC92147" w14:textId="77777777" w:rsidR="006E0CFC" w:rsidRDefault="006E0CFC" w:rsidP="0028061B">
            <w:pPr>
              <w:pStyle w:val="FeatureBox2"/>
            </w:pPr>
            <w:r>
              <w:t>Use closed captions when viewing videos to assist understanding and vocabulary building.</w:t>
            </w:r>
          </w:p>
          <w:p w14:paraId="35574E61" w14:textId="77777777" w:rsidR="006E0CFC" w:rsidRDefault="006E0CFC" w:rsidP="0028061B">
            <w:pPr>
              <w:pStyle w:val="FeatureBox2"/>
            </w:pPr>
            <w:r>
              <w:t>Pause or replay video to review key concepts and vocabulary.</w:t>
            </w:r>
          </w:p>
          <w:p w14:paraId="7FE57F74" w14:textId="77777777" w:rsidR="006E0CFC" w:rsidRPr="007C707A" w:rsidRDefault="006E0CFC" w:rsidP="0028061B">
            <w:pPr>
              <w:pStyle w:val="FeatureBox6"/>
              <w:rPr>
                <w:rStyle w:val="Strong"/>
              </w:rPr>
            </w:pPr>
            <w:r w:rsidRPr="007C707A">
              <w:rPr>
                <w:rStyle w:val="Strong"/>
              </w:rPr>
              <w:t>Evidence of learning</w:t>
            </w:r>
          </w:p>
          <w:p w14:paraId="22577D67" w14:textId="77777777" w:rsidR="006E0CFC" w:rsidRPr="00C725F8" w:rsidRDefault="006E0CFC" w:rsidP="0028061B">
            <w:pPr>
              <w:pStyle w:val="FeatureBox6"/>
            </w:pPr>
            <w:r w:rsidRPr="00C725F8">
              <w:t>Students can identify specific automated systems that could be applied to their design, for example:</w:t>
            </w:r>
          </w:p>
          <w:p w14:paraId="1172A06D" w14:textId="77777777" w:rsidR="006E0CFC" w:rsidRPr="00C725F8" w:rsidRDefault="006E0CFC" w:rsidP="0028061B">
            <w:pPr>
              <w:pStyle w:val="FeatureBox6"/>
              <w:numPr>
                <w:ilvl w:val="0"/>
                <w:numId w:val="24"/>
              </w:numPr>
              <w:ind w:left="597" w:hanging="597"/>
            </w:pPr>
            <w:r w:rsidRPr="00C725F8">
              <w:t>temperature sensors</w:t>
            </w:r>
          </w:p>
          <w:p w14:paraId="75813E6D" w14:textId="77777777" w:rsidR="006E0CFC" w:rsidRPr="00C725F8" w:rsidRDefault="006E0CFC" w:rsidP="0028061B">
            <w:pPr>
              <w:pStyle w:val="FeatureBox6"/>
              <w:numPr>
                <w:ilvl w:val="0"/>
                <w:numId w:val="24"/>
              </w:numPr>
              <w:ind w:left="597" w:hanging="597"/>
            </w:pPr>
            <w:r w:rsidRPr="00C725F8">
              <w:t>continuous servo motor and shade</w:t>
            </w:r>
          </w:p>
          <w:p w14:paraId="7A44CAB7" w14:textId="77777777" w:rsidR="006E0CFC" w:rsidRPr="00C725F8" w:rsidRDefault="006E0CFC" w:rsidP="0028061B">
            <w:pPr>
              <w:pStyle w:val="FeatureBox6"/>
              <w:numPr>
                <w:ilvl w:val="0"/>
                <w:numId w:val="24"/>
              </w:numPr>
              <w:ind w:left="597" w:hanging="597"/>
            </w:pPr>
            <w:r w:rsidRPr="00C725F8">
              <w:t>fan</w:t>
            </w:r>
          </w:p>
          <w:p w14:paraId="3C21B6B5" w14:textId="77777777" w:rsidR="006E0CFC" w:rsidRPr="00C725F8" w:rsidRDefault="006E0CFC" w:rsidP="0028061B">
            <w:pPr>
              <w:pStyle w:val="FeatureBox6"/>
              <w:numPr>
                <w:ilvl w:val="0"/>
                <w:numId w:val="24"/>
              </w:numPr>
              <w:ind w:left="597" w:hanging="597"/>
            </w:pPr>
            <w:r w:rsidRPr="00C725F8">
              <w:t>opening roof</w:t>
            </w:r>
          </w:p>
          <w:p w14:paraId="746B0AB4" w14:textId="77777777" w:rsidR="006E0CFC" w:rsidRPr="00C725F8" w:rsidRDefault="006E0CFC" w:rsidP="0028061B">
            <w:pPr>
              <w:pStyle w:val="FeatureBox6"/>
              <w:numPr>
                <w:ilvl w:val="0"/>
                <w:numId w:val="24"/>
              </w:numPr>
              <w:ind w:left="597" w:hanging="597"/>
            </w:pPr>
            <w:r w:rsidRPr="00C725F8">
              <w:t>clear plastic dome structure.</w:t>
            </w:r>
          </w:p>
          <w:p w14:paraId="1C081705" w14:textId="49868A22" w:rsidR="006E0CFC" w:rsidRPr="0028061B" w:rsidRDefault="006E0CFC" w:rsidP="0028061B">
            <w:pPr>
              <w:pStyle w:val="FeatureBox6"/>
            </w:pPr>
            <w:r w:rsidRPr="00C725F8">
              <w:t xml:space="preserve">Engage </w:t>
            </w:r>
            <w:r>
              <w:t xml:space="preserve">students </w:t>
            </w:r>
            <w:r w:rsidRPr="00C725F8">
              <w:t>in rapid ideation to capture ideas and research notes.</w:t>
            </w:r>
          </w:p>
        </w:tc>
      </w:tr>
      <w:tr w:rsidR="006E0CFC" w14:paraId="44E035B4" w14:textId="77777777" w:rsidTr="006E0CFC">
        <w:trPr>
          <w:cnfStyle w:val="000000010000" w:firstRow="0" w:lastRow="0" w:firstColumn="0" w:lastColumn="0" w:oddVBand="0" w:evenVBand="0" w:oddHBand="0" w:evenHBand="1" w:firstRowFirstColumn="0" w:firstRowLastColumn="0" w:lastRowFirstColumn="0" w:lastRowLastColumn="0"/>
        </w:trPr>
        <w:tc>
          <w:tcPr>
            <w:tcW w:w="1020" w:type="pct"/>
          </w:tcPr>
          <w:p w14:paraId="0317BA5C" w14:textId="5FDDBE60" w:rsidR="006E0CFC" w:rsidRPr="0076327D" w:rsidRDefault="00B07AB9">
            <w:pPr>
              <w:rPr>
                <w:rStyle w:val="Strong"/>
              </w:rPr>
            </w:pPr>
            <w:r>
              <w:rPr>
                <w:rStyle w:val="Strong"/>
              </w:rPr>
              <w:t xml:space="preserve">Week 2 </w:t>
            </w:r>
            <w:r w:rsidR="006E0CFC">
              <w:rPr>
                <w:rStyle w:val="Strong"/>
              </w:rPr>
              <w:t>Lesson 3 – b</w:t>
            </w:r>
            <w:r w:rsidR="006E0CFC" w:rsidRPr="0076327D">
              <w:rPr>
                <w:rStyle w:val="Strong"/>
              </w:rPr>
              <w:t>rainstorming and creative thinking</w:t>
            </w:r>
          </w:p>
          <w:p w14:paraId="347632BF" w14:textId="77777777" w:rsidR="006E0CFC" w:rsidRDefault="006E0CFC">
            <w:pPr>
              <w:rPr>
                <w:rStyle w:val="Strong"/>
              </w:rPr>
            </w:pPr>
            <w:r>
              <w:rPr>
                <w:rStyle w:val="Strong"/>
              </w:rPr>
              <w:t>Outcome</w:t>
            </w:r>
          </w:p>
          <w:p w14:paraId="19B0A4AA" w14:textId="2AC72228" w:rsidR="006E0CFC" w:rsidRPr="0076327D" w:rsidRDefault="006E0CFC">
            <w:pPr>
              <w:rPr>
                <w:rStyle w:val="Strong"/>
              </w:rPr>
            </w:pPr>
            <w:r w:rsidRPr="0076327D">
              <w:rPr>
                <w:rStyle w:val="Strong"/>
              </w:rPr>
              <w:t>ST5-3</w:t>
            </w:r>
          </w:p>
          <w:p w14:paraId="3E061C13" w14:textId="7A464B1F" w:rsidR="006E0CFC" w:rsidRPr="00B07AB9" w:rsidRDefault="006E0CFC">
            <w:pPr>
              <w:rPr>
                <w:rStyle w:val="Strong"/>
              </w:rPr>
            </w:pPr>
            <w:r w:rsidRPr="00B07AB9">
              <w:rPr>
                <w:rStyle w:val="Strong"/>
              </w:rPr>
              <w:t>Content</w:t>
            </w:r>
          </w:p>
          <w:p w14:paraId="28A9C50F" w14:textId="5FA7A8DD" w:rsidR="006E0CFC" w:rsidRDefault="006E0CFC">
            <w:r>
              <w:t>Students:</w:t>
            </w:r>
          </w:p>
          <w:p w14:paraId="7D1CDC1C" w14:textId="77777777" w:rsidR="006E0CFC" w:rsidRDefault="006E0CFC">
            <w:pPr>
              <w:pStyle w:val="ListBullet"/>
            </w:pPr>
            <w:r w:rsidRPr="00F03E0C">
              <w:t>design and build an AgriTech system to solve real-world problems or challenges faced by agricultural businesses</w:t>
            </w:r>
          </w:p>
          <w:p w14:paraId="758895BC" w14:textId="57351C80" w:rsidR="006E0CFC" w:rsidRDefault="006E0CFC">
            <w:pPr>
              <w:pStyle w:val="ListBullet"/>
              <w:rPr>
                <w:rStyle w:val="Strong"/>
              </w:rPr>
            </w:pPr>
            <w:r>
              <w:t>use project management and communication techniques to plan and document solutions to AgriTech projects.</w:t>
            </w:r>
          </w:p>
        </w:tc>
        <w:tc>
          <w:tcPr>
            <w:tcW w:w="3980" w:type="pct"/>
          </w:tcPr>
          <w:p w14:paraId="7ECA1A08" w14:textId="717D1100" w:rsidR="006E0CFC" w:rsidRPr="00881F22" w:rsidRDefault="006E0CFC">
            <w:pPr>
              <w:rPr>
                <w:rStyle w:val="Strong"/>
              </w:rPr>
            </w:pPr>
            <w:r>
              <w:rPr>
                <w:rStyle w:val="Strong"/>
              </w:rPr>
              <w:t>L</w:t>
            </w:r>
            <w:r w:rsidRPr="00881F22">
              <w:rPr>
                <w:rStyle w:val="Strong"/>
              </w:rPr>
              <w:t>earning intention</w:t>
            </w:r>
            <w:r>
              <w:rPr>
                <w:rStyle w:val="Strong"/>
              </w:rPr>
              <w:t>s</w:t>
            </w:r>
          </w:p>
          <w:p w14:paraId="2A55ABC7" w14:textId="77777777" w:rsidR="006E0CFC" w:rsidRPr="00881F22" w:rsidRDefault="006E0CFC">
            <w:r w:rsidRPr="00881F22">
              <w:t xml:space="preserve">We are learning </w:t>
            </w:r>
            <w:r>
              <w:t>to</w:t>
            </w:r>
            <w:r w:rsidRPr="00881F22">
              <w:t>:</w:t>
            </w:r>
          </w:p>
          <w:p w14:paraId="33ABC956" w14:textId="4838EA6C" w:rsidR="006E0CFC" w:rsidRPr="007A633D" w:rsidRDefault="006E0CFC">
            <w:pPr>
              <w:pStyle w:val="ListBullet"/>
            </w:pPr>
            <w:r>
              <w:t>brainstorm and ideate smart greenhouse solutions</w:t>
            </w:r>
          </w:p>
          <w:p w14:paraId="6057AC20" w14:textId="34ABF354" w:rsidR="006E0CFC" w:rsidRPr="007A633D" w:rsidRDefault="006E0CFC">
            <w:pPr>
              <w:pStyle w:val="ListBullet"/>
            </w:pPr>
            <w:r>
              <w:t>communicate design ideas using sketches and notes</w:t>
            </w:r>
            <w:r w:rsidRPr="007A633D">
              <w:t>.</w:t>
            </w:r>
          </w:p>
          <w:p w14:paraId="30319C15" w14:textId="35D2B7D8" w:rsidR="006E0CFC" w:rsidRPr="00881F22" w:rsidRDefault="006E0CFC" w:rsidP="00604CE4">
            <w:pPr>
              <w:rPr>
                <w:rStyle w:val="Strong"/>
              </w:rPr>
            </w:pPr>
            <w:r>
              <w:rPr>
                <w:rStyle w:val="Strong"/>
              </w:rPr>
              <w:t>success criteria</w:t>
            </w:r>
          </w:p>
          <w:p w14:paraId="7A3DA4A5" w14:textId="77777777" w:rsidR="006E0CFC" w:rsidRPr="00881F22" w:rsidRDefault="006E0CFC" w:rsidP="00604CE4">
            <w:r w:rsidRPr="00881F22">
              <w:t xml:space="preserve">We </w:t>
            </w:r>
            <w:r>
              <w:t>can</w:t>
            </w:r>
            <w:r w:rsidRPr="00881F22">
              <w:t>:</w:t>
            </w:r>
          </w:p>
          <w:p w14:paraId="29E25809" w14:textId="77777777" w:rsidR="006E0CFC" w:rsidRDefault="006E0CFC" w:rsidP="00604CE4">
            <w:pPr>
              <w:pStyle w:val="ListBullet"/>
            </w:pPr>
            <w:r>
              <w:t>generate ideas for our smart greenhouse designs</w:t>
            </w:r>
          </w:p>
          <w:p w14:paraId="6B58221D" w14:textId="77777777" w:rsidR="006E0CFC" w:rsidRPr="007A633D" w:rsidRDefault="006E0CFC" w:rsidP="00604CE4">
            <w:pPr>
              <w:pStyle w:val="ListBullet"/>
            </w:pPr>
            <w:r>
              <w:t>produce sketches and notes to capture and communicate design ideas.</w:t>
            </w:r>
          </w:p>
          <w:p w14:paraId="299C508C" w14:textId="77777777" w:rsidR="006B046C" w:rsidRPr="00DD1725" w:rsidRDefault="006B046C" w:rsidP="006B046C">
            <w:r w:rsidRPr="00DD1725">
              <w:rPr>
                <w:b/>
                <w:bCs/>
                <w:szCs w:val="22"/>
              </w:rPr>
              <w:t>Teaching and learning activity</w:t>
            </w:r>
          </w:p>
          <w:p w14:paraId="43B3884C" w14:textId="4FD32A73" w:rsidR="006E0CFC" w:rsidRPr="0076327D" w:rsidRDefault="006E0CFC">
            <w:pPr>
              <w:rPr>
                <w:rStyle w:val="Strong"/>
              </w:rPr>
            </w:pPr>
            <w:r w:rsidRPr="0076327D">
              <w:rPr>
                <w:rStyle w:val="Strong"/>
              </w:rPr>
              <w:t>Teacher</w:t>
            </w:r>
          </w:p>
          <w:p w14:paraId="26B238CA" w14:textId="40986414" w:rsidR="006E0CFC" w:rsidRPr="00C725F8" w:rsidRDefault="006E0CFC">
            <w:r w:rsidRPr="00C725F8">
              <w:t xml:space="preserve">Outline rapid ideation </w:t>
            </w:r>
            <w:r>
              <w:t xml:space="preserve">and </w:t>
            </w:r>
            <w:r w:rsidRPr="00C725F8">
              <w:t>brainstorming</w:t>
            </w:r>
            <w:r>
              <w:t xml:space="preserve"> </w:t>
            </w:r>
            <w:r w:rsidRPr="00C725F8">
              <w:t>as a creative process that generates many ideas in a short period of time.</w:t>
            </w:r>
          </w:p>
          <w:p w14:paraId="5980ABD1" w14:textId="209DC4EE" w:rsidR="006E0CFC" w:rsidRPr="00C725F8" w:rsidRDefault="006E0CFC">
            <w:r>
              <w:t xml:space="preserve">Explore the </w:t>
            </w:r>
            <w:hyperlink r:id="rId26" w:history="1">
              <w:r w:rsidRPr="0028061B">
                <w:rPr>
                  <w:rStyle w:val="Hyperlink"/>
                </w:rPr>
                <w:t>Engineering design process – Smart greenhouse</w:t>
              </w:r>
            </w:hyperlink>
            <w:r>
              <w:t xml:space="preserve"> webpage and present the </w:t>
            </w:r>
            <w:hyperlink r:id="rId27" w:anchor=":~:text=Watch%20%27Brainstorm%20and%20ideation%27%20(4%3A29)." w:history="1">
              <w:r w:rsidRPr="004E0E23">
                <w:rPr>
                  <w:rStyle w:val="Hyperlink"/>
                </w:rPr>
                <w:t>Brainstorm and ideation (4:29)</w:t>
              </w:r>
            </w:hyperlink>
            <w:r>
              <w:t xml:space="preserve"> video.</w:t>
            </w:r>
          </w:p>
          <w:p w14:paraId="5C41191A" w14:textId="29762D80" w:rsidR="006E0CFC" w:rsidRPr="0076327D" w:rsidRDefault="006E0CFC">
            <w:pPr>
              <w:rPr>
                <w:rStyle w:val="Strong"/>
              </w:rPr>
            </w:pPr>
            <w:r w:rsidRPr="0076327D">
              <w:rPr>
                <w:rStyle w:val="Strong"/>
              </w:rPr>
              <w:t>Teacher and students</w:t>
            </w:r>
          </w:p>
          <w:p w14:paraId="78A7098D" w14:textId="7D28AAE1" w:rsidR="006E0CFC" w:rsidRPr="00C725F8" w:rsidRDefault="006E0CFC">
            <w:r w:rsidRPr="00C725F8">
              <w:t>Undertake rapid ideation and capture ideas on a defined medium that can be stored for later use.</w:t>
            </w:r>
          </w:p>
          <w:p w14:paraId="583428F3" w14:textId="0BAD96BB" w:rsidR="006E0CFC" w:rsidRPr="00C725F8" w:rsidRDefault="006E0CFC">
            <w:r>
              <w:t>Conduct further r</w:t>
            </w:r>
            <w:r w:rsidRPr="00C725F8">
              <w:t xml:space="preserve">esearch </w:t>
            </w:r>
            <w:r>
              <w:t xml:space="preserve">into </w:t>
            </w:r>
            <w:r w:rsidRPr="00C725F8">
              <w:t>possible small indoor greenhouse designs.</w:t>
            </w:r>
          </w:p>
          <w:p w14:paraId="682DED2F" w14:textId="4FF156CB" w:rsidR="006E0CFC" w:rsidRDefault="006E0CFC">
            <w:r w:rsidRPr="00C725F8">
              <w:t>Model and guide ideation to facilitate ideas and ask effective questions when appropriate</w:t>
            </w:r>
            <w:r>
              <w:t xml:space="preserve"> (see templates and examples in AGT PPT1 </w:t>
            </w:r>
            <w:r w:rsidR="004E0E23">
              <w:t xml:space="preserve">– </w:t>
            </w:r>
            <w:r w:rsidR="00CB557B">
              <w:t>L</w:t>
            </w:r>
            <w:r>
              <w:t>esson 2.3).</w:t>
            </w:r>
          </w:p>
          <w:p w14:paraId="469188A9" w14:textId="3DAEB896" w:rsidR="00D27C14" w:rsidRPr="000A2DE7" w:rsidRDefault="00D27C14">
            <w:pPr>
              <w:rPr>
                <w:rStyle w:val="Strong"/>
              </w:rPr>
            </w:pPr>
            <w:r w:rsidRPr="000A2DE7">
              <w:rPr>
                <w:rStyle w:val="Strong"/>
              </w:rPr>
              <w:t>Teacher</w:t>
            </w:r>
          </w:p>
          <w:p w14:paraId="5F4DC6A9" w14:textId="0A1A070D" w:rsidR="00D27C14" w:rsidRDefault="00D27C14">
            <w:r>
              <w:t>Explain the AgriTech assessment task (see AGT AST for example assessment task).</w:t>
            </w:r>
          </w:p>
          <w:p w14:paraId="735C2048" w14:textId="4B96B758" w:rsidR="00D27C14" w:rsidRPr="000A2DE7" w:rsidRDefault="00D27C14">
            <w:pPr>
              <w:rPr>
                <w:rStyle w:val="Strong"/>
              </w:rPr>
            </w:pPr>
            <w:r w:rsidRPr="000A2DE7">
              <w:rPr>
                <w:rStyle w:val="Strong"/>
              </w:rPr>
              <w:t>Teacher and students</w:t>
            </w:r>
          </w:p>
          <w:p w14:paraId="24250080" w14:textId="63A9B3E3" w:rsidR="00D27C14" w:rsidRDefault="005E3DEA">
            <w:r>
              <w:t xml:space="preserve">Engage with </w:t>
            </w:r>
            <w:r w:rsidR="00D27C14">
              <w:t xml:space="preserve">the AgriTech assessment task. </w:t>
            </w:r>
          </w:p>
          <w:p w14:paraId="759A5DE9" w14:textId="77777777" w:rsidR="006E0CFC" w:rsidRPr="002025BB" w:rsidRDefault="006E0CFC" w:rsidP="0028061B">
            <w:pPr>
              <w:pStyle w:val="FeatureBox2"/>
              <w:rPr>
                <w:rStyle w:val="Strong"/>
              </w:rPr>
            </w:pPr>
            <w:r w:rsidRPr="002025BB">
              <w:rPr>
                <w:rStyle w:val="Strong"/>
              </w:rPr>
              <w:t>Differentiation</w:t>
            </w:r>
          </w:p>
          <w:p w14:paraId="3E11BD37" w14:textId="77777777" w:rsidR="006E0CFC" w:rsidRDefault="006E0CFC" w:rsidP="0028061B">
            <w:pPr>
              <w:pStyle w:val="FeatureBox2"/>
            </w:pPr>
            <w:r>
              <w:t>Use closed captions when viewing videos to assist understanding and vocabulary building.</w:t>
            </w:r>
          </w:p>
          <w:p w14:paraId="7E6E51E3" w14:textId="77777777" w:rsidR="006E0CFC" w:rsidRDefault="006E0CFC" w:rsidP="0028061B">
            <w:pPr>
              <w:pStyle w:val="FeatureBox2"/>
            </w:pPr>
            <w:r>
              <w:t>Pause or replay video to review key concepts and vocabulary.</w:t>
            </w:r>
          </w:p>
          <w:p w14:paraId="6D317147" w14:textId="77777777" w:rsidR="006E0CFC" w:rsidRPr="007C707A" w:rsidRDefault="006E0CFC" w:rsidP="0028061B">
            <w:pPr>
              <w:pStyle w:val="FeatureBox6"/>
              <w:rPr>
                <w:rStyle w:val="Strong"/>
              </w:rPr>
            </w:pPr>
            <w:r w:rsidRPr="007C707A">
              <w:rPr>
                <w:rStyle w:val="Strong"/>
              </w:rPr>
              <w:t>Evidence of learning</w:t>
            </w:r>
          </w:p>
          <w:p w14:paraId="1CD3993F" w14:textId="77777777" w:rsidR="006E0CFC" w:rsidRPr="00C725F8" w:rsidRDefault="006E0CFC" w:rsidP="0028061B">
            <w:pPr>
              <w:pStyle w:val="FeatureBox6"/>
            </w:pPr>
            <w:r w:rsidRPr="00C725F8">
              <w:t>Students can identify specific automated systems that could be applied to their design, for example:</w:t>
            </w:r>
          </w:p>
          <w:p w14:paraId="7CAAC174" w14:textId="77777777" w:rsidR="006E0CFC" w:rsidRPr="00C725F8" w:rsidRDefault="006E0CFC" w:rsidP="0028061B">
            <w:pPr>
              <w:pStyle w:val="FeatureBox6"/>
              <w:numPr>
                <w:ilvl w:val="0"/>
                <w:numId w:val="25"/>
              </w:numPr>
              <w:ind w:left="597" w:hanging="597"/>
            </w:pPr>
            <w:r w:rsidRPr="00C725F8">
              <w:t>temperature sensors</w:t>
            </w:r>
          </w:p>
          <w:p w14:paraId="3DCC687E" w14:textId="77777777" w:rsidR="006E0CFC" w:rsidRPr="00C725F8" w:rsidRDefault="006E0CFC" w:rsidP="0028061B">
            <w:pPr>
              <w:pStyle w:val="FeatureBox6"/>
              <w:numPr>
                <w:ilvl w:val="0"/>
                <w:numId w:val="25"/>
              </w:numPr>
              <w:ind w:left="597" w:hanging="597"/>
            </w:pPr>
            <w:r w:rsidRPr="00C725F8">
              <w:t>continuous servo motor and shade</w:t>
            </w:r>
          </w:p>
          <w:p w14:paraId="65D16C3C" w14:textId="77777777" w:rsidR="006E0CFC" w:rsidRPr="00C725F8" w:rsidRDefault="006E0CFC" w:rsidP="0028061B">
            <w:pPr>
              <w:pStyle w:val="FeatureBox6"/>
              <w:numPr>
                <w:ilvl w:val="0"/>
                <w:numId w:val="25"/>
              </w:numPr>
              <w:ind w:left="597" w:hanging="597"/>
            </w:pPr>
            <w:r w:rsidRPr="00C725F8">
              <w:t>fan</w:t>
            </w:r>
          </w:p>
          <w:p w14:paraId="2E32180F" w14:textId="77777777" w:rsidR="006E0CFC" w:rsidRPr="00C725F8" w:rsidRDefault="006E0CFC" w:rsidP="0028061B">
            <w:pPr>
              <w:pStyle w:val="FeatureBox6"/>
              <w:numPr>
                <w:ilvl w:val="0"/>
                <w:numId w:val="25"/>
              </w:numPr>
              <w:ind w:left="597" w:hanging="597"/>
            </w:pPr>
            <w:r w:rsidRPr="00C725F8">
              <w:t>opening roof</w:t>
            </w:r>
          </w:p>
          <w:p w14:paraId="52D1BE41" w14:textId="77777777" w:rsidR="006E0CFC" w:rsidRPr="00C725F8" w:rsidRDefault="006E0CFC" w:rsidP="0028061B">
            <w:pPr>
              <w:pStyle w:val="FeatureBox6"/>
              <w:numPr>
                <w:ilvl w:val="0"/>
                <w:numId w:val="25"/>
              </w:numPr>
              <w:ind w:left="597" w:hanging="597"/>
            </w:pPr>
            <w:r w:rsidRPr="00C725F8">
              <w:t>clear plastic dome structure.</w:t>
            </w:r>
          </w:p>
          <w:p w14:paraId="13E548A2" w14:textId="537CB667" w:rsidR="006E0CFC" w:rsidRPr="0028061B" w:rsidRDefault="006E0CFC" w:rsidP="0028061B">
            <w:pPr>
              <w:pStyle w:val="FeatureBox6"/>
            </w:pPr>
            <w:r w:rsidRPr="00C725F8">
              <w:t>Engage in rapid ideation to capture ideas and research notes.</w:t>
            </w:r>
          </w:p>
        </w:tc>
      </w:tr>
    </w:tbl>
    <w:p w14:paraId="1B0B1B0F" w14:textId="62325089" w:rsidR="00F87FB4" w:rsidRDefault="00F87FB4" w:rsidP="00983F30">
      <w:r>
        <w:br w:type="page"/>
      </w:r>
    </w:p>
    <w:p w14:paraId="29D2487D" w14:textId="22012E2F" w:rsidR="008537F9" w:rsidRDefault="008537F9" w:rsidP="008537F9">
      <w:pPr>
        <w:pStyle w:val="Heading2"/>
      </w:pPr>
      <w:bookmarkStart w:id="26" w:name="_Toc233127740"/>
      <w:r>
        <w:t xml:space="preserve">Weeks </w:t>
      </w:r>
      <w:r w:rsidR="00F03E0C">
        <w:t>3</w:t>
      </w:r>
      <w:r w:rsidR="00003BCA">
        <w:t>–</w:t>
      </w:r>
      <w:r w:rsidR="00F03E0C">
        <w:t>4</w:t>
      </w:r>
      <w:bookmarkEnd w:id="26"/>
    </w:p>
    <w:p w14:paraId="6FF228F7" w14:textId="63462A2C" w:rsidR="00446720" w:rsidRPr="00446720" w:rsidRDefault="00310D37" w:rsidP="00BD7E68">
      <w:pPr>
        <w:pStyle w:val="FeatureBox2"/>
      </w:pPr>
      <w:r>
        <w:rPr>
          <w:b/>
          <w:bCs/>
        </w:rPr>
        <w:t>N</w:t>
      </w:r>
      <w:r w:rsidR="00EE3EAB" w:rsidRPr="00D13B20">
        <w:rPr>
          <w:b/>
          <w:bCs/>
        </w:rPr>
        <w:t>ote:</w:t>
      </w:r>
      <w:r w:rsidR="00EE3EAB">
        <w:t xml:space="preserve"> Week 3 of this learning sequence </w:t>
      </w:r>
      <w:r w:rsidR="00357E50">
        <w:t xml:space="preserve">revises student understanding of microcontrollers from STEM fundamentals. Student prior knowledge of these technologies and available </w:t>
      </w:r>
      <w:r w:rsidR="00293A5F">
        <w:t>microcontrollers</w:t>
      </w:r>
      <w:r w:rsidR="00357E50">
        <w:t xml:space="preserve"> will vary based on individual students and schools. </w:t>
      </w:r>
      <w:r w:rsidR="00357E50" w:rsidRPr="00E916C2">
        <w:t>Assess this learning sequence within the context of your school and class and adjust where appropriate.</w:t>
      </w:r>
      <w:r w:rsidR="00C172A0">
        <w:t xml:space="preserve"> </w:t>
      </w:r>
      <w:r w:rsidR="00F2487E">
        <w:t>References and links are provided to help teachers build background knowledge, if required.</w:t>
      </w:r>
    </w:p>
    <w:p w14:paraId="03339ED5" w14:textId="3F9104DF" w:rsidR="008537F9" w:rsidRDefault="008537F9" w:rsidP="008537F9">
      <w:pPr>
        <w:pStyle w:val="Caption"/>
        <w:rPr>
          <w:noProof/>
        </w:rPr>
      </w:pPr>
      <w:r>
        <w:t xml:space="preserve">Table </w:t>
      </w:r>
      <w:r w:rsidR="00BD7E68">
        <w:t>2</w:t>
      </w:r>
      <w:r>
        <w:rPr>
          <w:noProof/>
        </w:rPr>
        <w:t xml:space="preserve"> – </w:t>
      </w:r>
      <w:r w:rsidRPr="003D4BC5">
        <w:rPr>
          <w:noProof/>
        </w:rPr>
        <w:t xml:space="preserve">Weeks </w:t>
      </w:r>
      <w:r w:rsidR="00357E50">
        <w:rPr>
          <w:noProof/>
        </w:rPr>
        <w:t>3</w:t>
      </w:r>
      <w:r w:rsidRPr="003D4BC5">
        <w:rPr>
          <w:noProof/>
        </w:rPr>
        <w:t>–</w:t>
      </w:r>
      <w:r w:rsidR="00357E50">
        <w:rPr>
          <w:noProof/>
        </w:rPr>
        <w:t>4</w:t>
      </w:r>
      <w:r>
        <w:rPr>
          <w:noProof/>
        </w:rPr>
        <w:t xml:space="preserve"> lesson sequence and details</w:t>
      </w:r>
    </w:p>
    <w:tbl>
      <w:tblPr>
        <w:tblStyle w:val="Tableheader"/>
        <w:tblW w:w="5000" w:type="pct"/>
        <w:tblLayout w:type="fixed"/>
        <w:tblLook w:val="0420" w:firstRow="1" w:lastRow="0" w:firstColumn="0" w:lastColumn="0" w:noHBand="0" w:noVBand="1"/>
      </w:tblPr>
      <w:tblGrid>
        <w:gridCol w:w="2971"/>
        <w:gridCol w:w="11591"/>
      </w:tblGrid>
      <w:tr w:rsidR="00F309A1" w14:paraId="210009AD" w14:textId="77777777" w:rsidTr="00F309A1">
        <w:trPr>
          <w:cnfStyle w:val="100000000000" w:firstRow="1" w:lastRow="0" w:firstColumn="0" w:lastColumn="0" w:oddVBand="0" w:evenVBand="0" w:oddHBand="0" w:evenHBand="0" w:firstRowFirstColumn="0" w:firstRowLastColumn="0" w:lastRowFirstColumn="0" w:lastRowLastColumn="0"/>
        </w:trPr>
        <w:tc>
          <w:tcPr>
            <w:tcW w:w="1020" w:type="pct"/>
          </w:tcPr>
          <w:p w14:paraId="6E61066D" w14:textId="77777777" w:rsidR="00F309A1" w:rsidRDefault="00F309A1" w:rsidP="00587370">
            <w:r w:rsidRPr="00CF6572">
              <w:t xml:space="preserve">Outcomes </w:t>
            </w:r>
            <w:r>
              <w:t xml:space="preserve">and </w:t>
            </w:r>
            <w:r w:rsidRPr="00CF6572">
              <w:t>content</w:t>
            </w:r>
          </w:p>
        </w:tc>
        <w:tc>
          <w:tcPr>
            <w:tcW w:w="3980" w:type="pct"/>
          </w:tcPr>
          <w:p w14:paraId="1B407485" w14:textId="77777777" w:rsidR="00F309A1" w:rsidRDefault="00F309A1" w:rsidP="00587370">
            <w:r w:rsidRPr="00CF6572">
              <w:t>Teaching and learning</w:t>
            </w:r>
          </w:p>
        </w:tc>
      </w:tr>
      <w:tr w:rsidR="00F309A1" w14:paraId="17B00ABA" w14:textId="77777777" w:rsidTr="00F309A1">
        <w:trPr>
          <w:cnfStyle w:val="000000100000" w:firstRow="0" w:lastRow="0" w:firstColumn="0" w:lastColumn="0" w:oddVBand="0" w:evenVBand="0" w:oddHBand="1" w:evenHBand="0" w:firstRowFirstColumn="0" w:firstRowLastColumn="0" w:lastRowFirstColumn="0" w:lastRowLastColumn="0"/>
        </w:trPr>
        <w:tc>
          <w:tcPr>
            <w:tcW w:w="1020" w:type="pct"/>
          </w:tcPr>
          <w:p w14:paraId="4D23B2D0" w14:textId="64964CB9" w:rsidR="00F309A1" w:rsidRPr="00C13AFA" w:rsidRDefault="00FC7722" w:rsidP="00883197">
            <w:pPr>
              <w:rPr>
                <w:rStyle w:val="Strong"/>
              </w:rPr>
            </w:pPr>
            <w:r>
              <w:rPr>
                <w:rStyle w:val="Strong"/>
              </w:rPr>
              <w:t xml:space="preserve">Week 3 </w:t>
            </w:r>
            <w:r w:rsidR="00F309A1">
              <w:rPr>
                <w:rStyle w:val="Strong"/>
              </w:rPr>
              <w:t>Lesson 1 – m</w:t>
            </w:r>
            <w:r w:rsidR="00F309A1" w:rsidRPr="00C13AFA">
              <w:rPr>
                <w:rStyle w:val="Strong"/>
              </w:rPr>
              <w:t>icrocontroller boards</w:t>
            </w:r>
          </w:p>
          <w:p w14:paraId="3F1220F2" w14:textId="53ADB6D3" w:rsidR="00F309A1" w:rsidRDefault="00F309A1" w:rsidP="00883197">
            <w:pPr>
              <w:rPr>
                <w:rStyle w:val="Strong"/>
              </w:rPr>
            </w:pPr>
            <w:r>
              <w:rPr>
                <w:rStyle w:val="Strong"/>
              </w:rPr>
              <w:t>Outcomes</w:t>
            </w:r>
          </w:p>
          <w:p w14:paraId="6D8FAB34" w14:textId="3D09E139" w:rsidR="00F309A1" w:rsidRDefault="00F309A1" w:rsidP="00883197">
            <w:pPr>
              <w:rPr>
                <w:rStyle w:val="Strong"/>
              </w:rPr>
            </w:pPr>
            <w:r w:rsidRPr="00C13AFA">
              <w:rPr>
                <w:rStyle w:val="Strong"/>
              </w:rPr>
              <w:t>ST5-6, ST5-8</w:t>
            </w:r>
          </w:p>
          <w:p w14:paraId="15C6B250" w14:textId="6CE3D743" w:rsidR="00F309A1" w:rsidRPr="00C13AFA" w:rsidRDefault="00F309A1" w:rsidP="00883197">
            <w:pPr>
              <w:rPr>
                <w:rStyle w:val="Strong"/>
              </w:rPr>
            </w:pPr>
            <w:r>
              <w:rPr>
                <w:rStyle w:val="Strong"/>
              </w:rPr>
              <w:t>Content</w:t>
            </w:r>
          </w:p>
          <w:p w14:paraId="3BA7DB55" w14:textId="77777777" w:rsidR="00F309A1" w:rsidRDefault="00F309A1" w:rsidP="00883197">
            <w:r>
              <w:t>Students:</w:t>
            </w:r>
          </w:p>
          <w:p w14:paraId="65D11670" w14:textId="12E31D24" w:rsidR="00F309A1" w:rsidRPr="00B46E75" w:rsidRDefault="00F309A1" w:rsidP="00B46E75">
            <w:pPr>
              <w:pStyle w:val="ListBullet"/>
            </w:pPr>
            <w:r w:rsidRPr="00B46E75">
              <w:t>utilise microcontroller technologies as an AgriTech solution for challenges or issues faced by agricultural businesses, for example</w:t>
            </w:r>
            <w:r>
              <w:t>:</w:t>
            </w:r>
          </w:p>
          <w:p w14:paraId="5C9B7B28" w14:textId="27761F28" w:rsidR="00F309A1" w:rsidRPr="005C5F32" w:rsidRDefault="00F309A1" w:rsidP="00E40DFC">
            <w:pPr>
              <w:pStyle w:val="ListBullet2"/>
              <w:rPr>
                <w:rStyle w:val="Strong"/>
                <w:b w:val="0"/>
                <w:bCs w:val="0"/>
              </w:rPr>
            </w:pPr>
            <w:r>
              <w:t>M</w:t>
            </w:r>
            <w:r w:rsidRPr="00B46E75">
              <w:t>icro:bit, Arduino, and Raspberry Pi.</w:t>
            </w:r>
          </w:p>
        </w:tc>
        <w:tc>
          <w:tcPr>
            <w:tcW w:w="3980" w:type="pct"/>
          </w:tcPr>
          <w:p w14:paraId="58638342" w14:textId="210C4B08" w:rsidR="00F309A1" w:rsidRPr="00881F22" w:rsidRDefault="00F309A1" w:rsidP="00FA65F1">
            <w:pPr>
              <w:rPr>
                <w:rStyle w:val="Strong"/>
              </w:rPr>
            </w:pPr>
            <w:r>
              <w:rPr>
                <w:rStyle w:val="Strong"/>
              </w:rPr>
              <w:t>L</w:t>
            </w:r>
            <w:r w:rsidRPr="00881F22">
              <w:rPr>
                <w:rStyle w:val="Strong"/>
              </w:rPr>
              <w:t>earning intention</w:t>
            </w:r>
          </w:p>
          <w:p w14:paraId="7CAF6419" w14:textId="77777777" w:rsidR="00F309A1" w:rsidRPr="00881F22" w:rsidRDefault="00F309A1" w:rsidP="00FA65F1">
            <w:r w:rsidRPr="00881F22">
              <w:t xml:space="preserve">We are learning </w:t>
            </w:r>
            <w:r>
              <w:t>to</w:t>
            </w:r>
            <w:r w:rsidRPr="00881F22">
              <w:t>:</w:t>
            </w:r>
          </w:p>
          <w:p w14:paraId="283FF5EA" w14:textId="64D44025" w:rsidR="00F309A1" w:rsidRPr="00FA65F1" w:rsidRDefault="00F309A1" w:rsidP="00FA65F1">
            <w:pPr>
              <w:pStyle w:val="ListBullet"/>
            </w:pPr>
            <w:r w:rsidRPr="00FA65F1">
              <w:t>use coding environments to produce code that run</w:t>
            </w:r>
            <w:r>
              <w:t>s</w:t>
            </w:r>
            <w:r w:rsidRPr="00FA65F1">
              <w:t xml:space="preserve"> on a microcontroller.</w:t>
            </w:r>
          </w:p>
          <w:p w14:paraId="740E2042" w14:textId="483BC49F" w:rsidR="00F309A1" w:rsidRPr="00881F22" w:rsidRDefault="00F309A1" w:rsidP="0000104E">
            <w:pPr>
              <w:rPr>
                <w:rStyle w:val="Strong"/>
              </w:rPr>
            </w:pPr>
            <w:r>
              <w:rPr>
                <w:rStyle w:val="Strong"/>
              </w:rPr>
              <w:t>Success criteria</w:t>
            </w:r>
          </w:p>
          <w:p w14:paraId="5CF86EAC" w14:textId="77777777" w:rsidR="00F309A1" w:rsidRPr="00881F22" w:rsidRDefault="00F309A1" w:rsidP="0000104E">
            <w:r w:rsidRPr="00881F22">
              <w:t xml:space="preserve">We </w:t>
            </w:r>
            <w:r>
              <w:t>can</w:t>
            </w:r>
            <w:r w:rsidRPr="00881F22">
              <w:t>:</w:t>
            </w:r>
          </w:p>
          <w:p w14:paraId="41BAAF80" w14:textId="77777777" w:rsidR="00F309A1" w:rsidRPr="00FA65F1" w:rsidRDefault="00F309A1" w:rsidP="0000104E">
            <w:pPr>
              <w:pStyle w:val="ListBullet"/>
            </w:pPr>
            <w:r w:rsidRPr="00FA65F1">
              <w:t>use a coding environment to program actions on a microcontroller.</w:t>
            </w:r>
          </w:p>
          <w:p w14:paraId="7F61AA2B" w14:textId="77777777" w:rsidR="006B046C" w:rsidRPr="00DD1725" w:rsidRDefault="006B046C" w:rsidP="006B046C">
            <w:r w:rsidRPr="00DD1725">
              <w:rPr>
                <w:b/>
                <w:bCs/>
                <w:szCs w:val="22"/>
              </w:rPr>
              <w:t>Teaching and learning activity</w:t>
            </w:r>
          </w:p>
          <w:p w14:paraId="6D2EE07C" w14:textId="038A43A5" w:rsidR="00F309A1" w:rsidRPr="00F71F69" w:rsidRDefault="00F309A1" w:rsidP="00587370">
            <w:pPr>
              <w:rPr>
                <w:rStyle w:val="Strong"/>
              </w:rPr>
            </w:pPr>
            <w:r w:rsidRPr="00F71F69">
              <w:rPr>
                <w:rStyle w:val="Strong"/>
              </w:rPr>
              <w:t>Teacher</w:t>
            </w:r>
          </w:p>
          <w:p w14:paraId="1AC46B09" w14:textId="7F857694" w:rsidR="00F309A1" w:rsidRPr="00FB6E4B" w:rsidRDefault="00F309A1" w:rsidP="00451612">
            <w:r w:rsidRPr="00FB6E4B">
              <w:t xml:space="preserve">Revise microcontroller technologies from the STEM fundamentals </w:t>
            </w:r>
            <w:r>
              <w:t xml:space="preserve">core </w:t>
            </w:r>
            <w:r w:rsidRPr="00FB6E4B">
              <w:t>topic.</w:t>
            </w:r>
          </w:p>
          <w:p w14:paraId="382FFF10" w14:textId="069694C3" w:rsidR="00F309A1" w:rsidRPr="00FB6E4B" w:rsidRDefault="00F309A1" w:rsidP="00E73849">
            <w:pPr>
              <w:pStyle w:val="ListBullet"/>
              <w:numPr>
                <w:ilvl w:val="0"/>
                <w:numId w:val="0"/>
              </w:numPr>
              <w:rPr>
                <w:rStyle w:val="Strong"/>
              </w:rPr>
            </w:pPr>
            <w:r w:rsidRPr="00FB6E4B">
              <w:rPr>
                <w:rStyle w:val="Strong"/>
              </w:rPr>
              <w:t>Teacher and students</w:t>
            </w:r>
          </w:p>
          <w:p w14:paraId="2458E188" w14:textId="08ABA7DE" w:rsidR="00F309A1" w:rsidRPr="00FB6E4B" w:rsidRDefault="00F309A1" w:rsidP="00C9673D">
            <w:pPr>
              <w:pStyle w:val="ListBullet"/>
              <w:numPr>
                <w:ilvl w:val="0"/>
                <w:numId w:val="0"/>
              </w:numPr>
            </w:pPr>
            <w:r w:rsidRPr="00FB6E4B">
              <w:t xml:space="preserve">Use </w:t>
            </w:r>
            <w:r>
              <w:t xml:space="preserve">a </w:t>
            </w:r>
            <w:r w:rsidRPr="00FB6E4B">
              <w:t>selected coding environment to program microcontrollers to perform some simple tasks which may include:</w:t>
            </w:r>
          </w:p>
          <w:p w14:paraId="00D0D449" w14:textId="77777777" w:rsidR="00F309A1" w:rsidRPr="00FB6E4B" w:rsidRDefault="00F309A1" w:rsidP="0090786F">
            <w:pPr>
              <w:pStyle w:val="ListBullet"/>
            </w:pPr>
            <w:r w:rsidRPr="00FB6E4B">
              <w:t>blinking LEDs</w:t>
            </w:r>
          </w:p>
          <w:p w14:paraId="666C98A2" w14:textId="77777777" w:rsidR="00F309A1" w:rsidRDefault="00F309A1" w:rsidP="0090786F">
            <w:pPr>
              <w:pStyle w:val="ListBullet"/>
            </w:pPr>
            <w:r w:rsidRPr="00FB6E4B">
              <w:t>reading values.</w:t>
            </w:r>
          </w:p>
          <w:p w14:paraId="75487B30" w14:textId="6A7C19B5" w:rsidR="0058407C" w:rsidRDefault="0058407C" w:rsidP="0058407C">
            <w:r w:rsidRPr="00A25B76">
              <w:t xml:space="preserve">Explore the </w:t>
            </w:r>
            <w:hyperlink r:id="rId28" w:history="1">
              <w:r w:rsidRPr="00B2446F">
                <w:rPr>
                  <w:rStyle w:val="Hyperlink"/>
                </w:rPr>
                <w:t>Engineering design process – Smart greenhouse</w:t>
              </w:r>
            </w:hyperlink>
            <w:r w:rsidRPr="00A25B76">
              <w:t xml:space="preserve"> </w:t>
            </w:r>
            <w:r>
              <w:t xml:space="preserve">webpage </w:t>
            </w:r>
            <w:r w:rsidRPr="00A25B76">
              <w:t xml:space="preserve">and present </w:t>
            </w:r>
            <w:hyperlink r:id="rId29" w:anchor=":~:text=Watch%20%27Connecting%20a%20microcontroller%20using%20Thonny%27%20(2%3A01)." w:history="1">
              <w:r w:rsidRPr="0058407C">
                <w:rPr>
                  <w:rStyle w:val="Hyperlink"/>
                </w:rPr>
                <w:t>Connecting a microcontroller using Thonny (2:02)</w:t>
              </w:r>
            </w:hyperlink>
            <w:r w:rsidRPr="00A25B76">
              <w:t xml:space="preserve"> and </w:t>
            </w:r>
            <w:hyperlink r:id="rId30" w:anchor=":~:text=Watch%20%27Using%20a%20microcontroller%20with%20Thonny%27%20(1%3A55)." w:history="1">
              <w:r w:rsidRPr="0058407C">
                <w:rPr>
                  <w:rStyle w:val="Hyperlink"/>
                </w:rPr>
                <w:t>Using a microcontroller with Thonny (1:55)</w:t>
              </w:r>
            </w:hyperlink>
            <w:r w:rsidRPr="00A25B76">
              <w:t xml:space="preserve"> (see AGT PPT2</w:t>
            </w:r>
            <w:r>
              <w:t xml:space="preserve"> </w:t>
            </w:r>
            <w:r w:rsidR="006849F3">
              <w:t xml:space="preserve">– </w:t>
            </w:r>
            <w:r>
              <w:t>L</w:t>
            </w:r>
            <w:r w:rsidRPr="00A25B76">
              <w:t>esson 3.1 for more detail).</w:t>
            </w:r>
          </w:p>
          <w:p w14:paraId="45411F50" w14:textId="2F2964A4" w:rsidR="00F309A1" w:rsidRPr="007C707A" w:rsidRDefault="00F309A1" w:rsidP="00451612">
            <w:pPr>
              <w:rPr>
                <w:rStyle w:val="Strong"/>
              </w:rPr>
            </w:pPr>
            <w:r w:rsidRPr="007C707A">
              <w:rPr>
                <w:rStyle w:val="Strong"/>
              </w:rPr>
              <w:t>Teacher and students</w:t>
            </w:r>
          </w:p>
          <w:p w14:paraId="1AF3BB54" w14:textId="60B2C51F" w:rsidR="00F309A1" w:rsidRPr="00FB6E4B" w:rsidRDefault="00F309A1" w:rsidP="00451612">
            <w:r w:rsidRPr="00FB6E4B">
              <w:t>Discuss the use of microcontrollers and sensors to collect data and how this can be used in a smart greenhouse.</w:t>
            </w:r>
          </w:p>
          <w:p w14:paraId="36095B18" w14:textId="4E27DB7E" w:rsidR="00F309A1" w:rsidRPr="007C707A" w:rsidRDefault="00F309A1" w:rsidP="00451612">
            <w:pPr>
              <w:rPr>
                <w:rStyle w:val="Strong"/>
              </w:rPr>
            </w:pPr>
            <w:r w:rsidRPr="007C707A">
              <w:rPr>
                <w:rStyle w:val="Strong"/>
              </w:rPr>
              <w:t>Teacher</w:t>
            </w:r>
          </w:p>
          <w:p w14:paraId="7C4AECDE" w14:textId="5D781A0D" w:rsidR="00F309A1" w:rsidRPr="00FB6E4B" w:rsidRDefault="00F309A1" w:rsidP="00451612">
            <w:r w:rsidRPr="00CA5D0C">
              <w:t>Discuss</w:t>
            </w:r>
            <w:r w:rsidRPr="00FB6E4B">
              <w:t xml:space="preserve"> how data can be interpreted by the microcontroller through programming to generate an action, for example using a microcontroller with a:</w:t>
            </w:r>
          </w:p>
          <w:p w14:paraId="616DEE1E" w14:textId="77777777" w:rsidR="00F309A1" w:rsidRPr="00FB6E4B" w:rsidRDefault="00F309A1" w:rsidP="00AA3C7B">
            <w:pPr>
              <w:pStyle w:val="ListBullet"/>
            </w:pPr>
            <w:r w:rsidRPr="00FB6E4B">
              <w:t>temperature or humidity sensor to control a servo and move a shade or open a vent</w:t>
            </w:r>
          </w:p>
          <w:p w14:paraId="5154DD46" w14:textId="45920427" w:rsidR="00F309A1" w:rsidRPr="00FB6E4B" w:rsidRDefault="00F309A1" w:rsidP="00AA3C7B">
            <w:pPr>
              <w:pStyle w:val="ListBullet"/>
            </w:pPr>
            <w:r w:rsidRPr="00FB6E4B">
              <w:t>temperature or atmospheric sensor to control a fan.</w:t>
            </w:r>
          </w:p>
          <w:p w14:paraId="317EB47B" w14:textId="605BFB5E" w:rsidR="00F309A1" w:rsidRPr="00FB6E4B" w:rsidRDefault="00F309A1" w:rsidP="002025BB">
            <w:pPr>
              <w:pStyle w:val="FeatureBox"/>
            </w:pPr>
            <w:r w:rsidRPr="002025BB">
              <w:rPr>
                <w:rStyle w:val="Strong"/>
              </w:rPr>
              <w:t>Note:</w:t>
            </w:r>
            <w:r>
              <w:t xml:space="preserve"> a</w:t>
            </w:r>
            <w:r w:rsidRPr="00FB6E4B">
              <w:t>dditional sensors could include:</w:t>
            </w:r>
          </w:p>
          <w:p w14:paraId="3FB9A13E" w14:textId="77777777" w:rsidR="00F309A1" w:rsidRPr="00FB6E4B" w:rsidRDefault="00F309A1" w:rsidP="00D70406">
            <w:pPr>
              <w:pStyle w:val="FeatureBox"/>
              <w:numPr>
                <w:ilvl w:val="0"/>
                <w:numId w:val="31"/>
              </w:numPr>
              <w:ind w:left="598" w:hanging="598"/>
            </w:pPr>
            <w:r w:rsidRPr="00FB6E4B">
              <w:t>conductive moisture sensor to control a water pump</w:t>
            </w:r>
          </w:p>
          <w:p w14:paraId="4F6BA70E" w14:textId="2DE1AC0C" w:rsidR="00F309A1" w:rsidRPr="00FB6E4B" w:rsidRDefault="00F309A1" w:rsidP="00D70406">
            <w:pPr>
              <w:pStyle w:val="FeatureBox"/>
              <w:numPr>
                <w:ilvl w:val="0"/>
                <w:numId w:val="31"/>
              </w:numPr>
              <w:ind w:left="598" w:hanging="598"/>
            </w:pPr>
            <w:r w:rsidRPr="00FB6E4B">
              <w:t>light sensor to control LED strips.</w:t>
            </w:r>
          </w:p>
          <w:p w14:paraId="4003B29A" w14:textId="4F538727" w:rsidR="00F309A1" w:rsidRPr="00FB6E4B" w:rsidRDefault="00F309A1" w:rsidP="00451612">
            <w:r w:rsidRPr="00FB6E4B">
              <w:t>Demonstrate the initial coding and electronic assembly that will be required to create a smart greenhouse, for example:</w:t>
            </w:r>
          </w:p>
          <w:p w14:paraId="6C633151" w14:textId="20850BC4" w:rsidR="00F309A1" w:rsidRPr="00FB6E4B" w:rsidRDefault="00F309A1" w:rsidP="00BB1D3F">
            <w:pPr>
              <w:pStyle w:val="ListBullet"/>
            </w:pPr>
            <w:r w:rsidRPr="00FB6E4B">
              <w:t>using a microcontroller, breadboard, atmospheric sensor, power source and relay to control a fan</w:t>
            </w:r>
          </w:p>
          <w:p w14:paraId="39144D06" w14:textId="77777777" w:rsidR="00F309A1" w:rsidRDefault="00F309A1" w:rsidP="005B45DA">
            <w:pPr>
              <w:pStyle w:val="ListBullet"/>
            </w:pPr>
            <w:r w:rsidRPr="00FB6E4B">
              <w:t>using a microcontroller, breadboard and atmospheric sensor to control a servo motor.</w:t>
            </w:r>
          </w:p>
          <w:p w14:paraId="71E7CC43" w14:textId="77777777" w:rsidR="00F309A1" w:rsidRPr="002025BB" w:rsidRDefault="00F309A1" w:rsidP="00B2446F">
            <w:pPr>
              <w:pStyle w:val="FeatureBox2"/>
              <w:rPr>
                <w:rStyle w:val="Strong"/>
              </w:rPr>
            </w:pPr>
            <w:r w:rsidRPr="002025BB">
              <w:rPr>
                <w:rStyle w:val="Strong"/>
              </w:rPr>
              <w:t>Differentiation</w:t>
            </w:r>
          </w:p>
          <w:p w14:paraId="64941A67" w14:textId="77777777" w:rsidR="00F309A1" w:rsidRDefault="00F309A1" w:rsidP="00B2446F">
            <w:pPr>
              <w:pStyle w:val="FeatureBox2"/>
            </w:pPr>
            <w:r>
              <w:t>Provide opportunities for independent coding and use of microcontrollers when students demonstrate familiarity with the coding environment.</w:t>
            </w:r>
          </w:p>
          <w:p w14:paraId="20C5C932" w14:textId="77777777" w:rsidR="00F309A1" w:rsidRPr="00DE7704" w:rsidRDefault="00F309A1" w:rsidP="00B2446F">
            <w:pPr>
              <w:pStyle w:val="FeatureBox2"/>
            </w:pPr>
            <w:r w:rsidRPr="00DE7704">
              <w:t>Use closed captions when viewing videos to assist understanding and vocabulary building.</w:t>
            </w:r>
          </w:p>
          <w:p w14:paraId="65BD2865" w14:textId="77777777" w:rsidR="00F309A1" w:rsidRDefault="00F309A1" w:rsidP="00B2446F">
            <w:pPr>
              <w:pStyle w:val="FeatureBox2"/>
            </w:pPr>
            <w:r w:rsidRPr="00DE7704">
              <w:t>Pause or replay video to review key concepts and vocabulary.</w:t>
            </w:r>
          </w:p>
          <w:p w14:paraId="03FEE1D9" w14:textId="77777777" w:rsidR="00F309A1" w:rsidRPr="00F71F69" w:rsidRDefault="00F309A1" w:rsidP="00B2446F">
            <w:pPr>
              <w:pStyle w:val="FeatureBox6"/>
              <w:rPr>
                <w:rStyle w:val="Strong"/>
              </w:rPr>
            </w:pPr>
            <w:r w:rsidRPr="00F71F69">
              <w:rPr>
                <w:rStyle w:val="Strong"/>
              </w:rPr>
              <w:t>Evidence of learning</w:t>
            </w:r>
          </w:p>
          <w:p w14:paraId="642AF142" w14:textId="77777777" w:rsidR="00F309A1" w:rsidRDefault="00F309A1" w:rsidP="00B2446F">
            <w:pPr>
              <w:pStyle w:val="FeatureBox6"/>
            </w:pPr>
            <w:r>
              <w:t>Students u</w:t>
            </w:r>
            <w:r w:rsidRPr="005B5D60">
              <w:t xml:space="preserve">se </w:t>
            </w:r>
            <w:r>
              <w:t xml:space="preserve">a </w:t>
            </w:r>
            <w:r w:rsidRPr="005B5D60">
              <w:t xml:space="preserve">selected coding environment to program microcontrollers to perform some simple tasks which </w:t>
            </w:r>
            <w:r>
              <w:t>include b</w:t>
            </w:r>
            <w:r w:rsidRPr="005B5D60">
              <w:t>linking LEDs</w:t>
            </w:r>
            <w:r>
              <w:t xml:space="preserve"> and </w:t>
            </w:r>
            <w:r w:rsidRPr="005B5D60">
              <w:t>reading values.</w:t>
            </w:r>
          </w:p>
          <w:p w14:paraId="5E76705A" w14:textId="77777777" w:rsidR="00F309A1" w:rsidRDefault="00F309A1" w:rsidP="00B2446F">
            <w:pPr>
              <w:pStyle w:val="FeatureBox6"/>
            </w:pPr>
            <w:r>
              <w:t xml:space="preserve">Students </w:t>
            </w:r>
            <w:r w:rsidRPr="00D9317B">
              <w:t>can correctly connect the microcontroller to a computer and open the required programming software.</w:t>
            </w:r>
          </w:p>
          <w:p w14:paraId="00C124CF" w14:textId="77777777" w:rsidR="00F309A1" w:rsidRDefault="00F309A1" w:rsidP="00B2446F">
            <w:pPr>
              <w:pStyle w:val="FeatureBox6"/>
            </w:pPr>
            <w:r>
              <w:t xml:space="preserve">Students </w:t>
            </w:r>
            <w:r w:rsidRPr="005B240F">
              <w:t>can</w:t>
            </w:r>
            <w:r w:rsidRPr="00C12A0E">
              <w:t xml:space="preserve"> write, upload and run code that makes the built-in LED flash as expected without errors.</w:t>
            </w:r>
          </w:p>
          <w:p w14:paraId="53D09408" w14:textId="0CADD332" w:rsidR="00F309A1" w:rsidRPr="00B2446F" w:rsidRDefault="00F309A1" w:rsidP="00B2446F">
            <w:pPr>
              <w:pStyle w:val="FeatureBox6"/>
            </w:pPr>
            <w:r w:rsidRPr="00DB02A8">
              <w:t>Students actively participat</w:t>
            </w:r>
            <w:r>
              <w:t>e</w:t>
            </w:r>
            <w:r w:rsidRPr="00DB02A8">
              <w:t xml:space="preserve"> in discussion</w:t>
            </w:r>
            <w:r>
              <w:t xml:space="preserve"> to demonstrate knowledge of microcontrollers and hypothesise how they could be used in a smart greenhouse.</w:t>
            </w:r>
          </w:p>
        </w:tc>
      </w:tr>
      <w:tr w:rsidR="00F309A1" w14:paraId="249475A1" w14:textId="77777777" w:rsidTr="00F309A1">
        <w:trPr>
          <w:cnfStyle w:val="000000010000" w:firstRow="0" w:lastRow="0" w:firstColumn="0" w:lastColumn="0" w:oddVBand="0" w:evenVBand="0" w:oddHBand="0" w:evenHBand="1" w:firstRowFirstColumn="0" w:firstRowLastColumn="0" w:lastRowFirstColumn="0" w:lastRowLastColumn="0"/>
        </w:trPr>
        <w:tc>
          <w:tcPr>
            <w:tcW w:w="1020" w:type="pct"/>
          </w:tcPr>
          <w:p w14:paraId="7BFDAABB" w14:textId="10BEDA1B" w:rsidR="00F309A1" w:rsidRDefault="00FC7722" w:rsidP="00B46E75">
            <w:pPr>
              <w:rPr>
                <w:rStyle w:val="Strong"/>
              </w:rPr>
            </w:pPr>
            <w:r>
              <w:rPr>
                <w:rStyle w:val="Strong"/>
              </w:rPr>
              <w:t xml:space="preserve">Week 3 </w:t>
            </w:r>
            <w:r w:rsidR="00F309A1">
              <w:rPr>
                <w:rStyle w:val="Strong"/>
              </w:rPr>
              <w:t>Lesson 2 – microcontrollers and sensors</w:t>
            </w:r>
          </w:p>
          <w:p w14:paraId="52B86178" w14:textId="6F70E3C5" w:rsidR="00F309A1" w:rsidRPr="008537F9" w:rsidRDefault="00F309A1" w:rsidP="00B46E75">
            <w:pPr>
              <w:rPr>
                <w:rStyle w:val="Strong"/>
              </w:rPr>
            </w:pPr>
            <w:r>
              <w:rPr>
                <w:rStyle w:val="Strong"/>
              </w:rPr>
              <w:t>Outcomes</w:t>
            </w:r>
          </w:p>
          <w:p w14:paraId="67179842" w14:textId="5EE504B5" w:rsidR="00F309A1" w:rsidRDefault="00F309A1" w:rsidP="004B2CE6">
            <w:pPr>
              <w:rPr>
                <w:rStyle w:val="Strong"/>
              </w:rPr>
            </w:pPr>
            <w:r>
              <w:rPr>
                <w:rStyle w:val="Strong"/>
              </w:rPr>
              <w:t>ST5-6, ST5-8, ST5-9</w:t>
            </w:r>
          </w:p>
          <w:p w14:paraId="51B7A7EF" w14:textId="76450BB9" w:rsidR="00F309A1" w:rsidRDefault="00F309A1" w:rsidP="004B2CE6">
            <w:pPr>
              <w:rPr>
                <w:rStyle w:val="Strong"/>
              </w:rPr>
            </w:pPr>
            <w:r>
              <w:rPr>
                <w:rStyle w:val="Strong"/>
              </w:rPr>
              <w:t>Content</w:t>
            </w:r>
          </w:p>
          <w:p w14:paraId="0575C4E1" w14:textId="77777777" w:rsidR="00F309A1" w:rsidRDefault="00F309A1" w:rsidP="00B46E75">
            <w:r>
              <w:t>Students:</w:t>
            </w:r>
          </w:p>
          <w:p w14:paraId="120EB1B9" w14:textId="1F922FC3" w:rsidR="00F309A1" w:rsidRPr="00B46E75" w:rsidRDefault="00F309A1" w:rsidP="00B46E75">
            <w:pPr>
              <w:pStyle w:val="ListBullet"/>
            </w:pPr>
            <w:r w:rsidRPr="00B46E75">
              <w:t>utilise microcontroller technologies as an AgriTech solution for challenges or issues faced by agricultural businesses, for example</w:t>
            </w:r>
            <w:r>
              <w:t>:</w:t>
            </w:r>
          </w:p>
          <w:p w14:paraId="0DCDBCA0" w14:textId="2A656F90" w:rsidR="00F309A1" w:rsidRDefault="00F309A1" w:rsidP="00E40DFC">
            <w:pPr>
              <w:pStyle w:val="ListBullet2"/>
            </w:pPr>
            <w:r>
              <w:t>M</w:t>
            </w:r>
            <w:r w:rsidRPr="00B46E75">
              <w:t>icro:bit, Arduino and Raspberry P</w:t>
            </w:r>
            <w:r>
              <w:t>i</w:t>
            </w:r>
          </w:p>
          <w:p w14:paraId="1172A3F5" w14:textId="463F1D49" w:rsidR="00F309A1" w:rsidRDefault="00F309A1" w:rsidP="00B46E75">
            <w:pPr>
              <w:pStyle w:val="ListBullet"/>
              <w:rPr>
                <w:rStyle w:val="Strong"/>
                <w:b w:val="0"/>
                <w:bCs w:val="0"/>
              </w:rPr>
            </w:pPr>
            <w:r w:rsidRPr="00B46E75">
              <w:rPr>
                <w:rStyle w:val="Strong"/>
                <w:b w:val="0"/>
                <w:bCs w:val="0"/>
              </w:rPr>
              <w:t>interpret sensor readings to determine programmed responses, for example</w:t>
            </w:r>
            <w:r>
              <w:rPr>
                <w:rStyle w:val="Strong"/>
                <w:b w:val="0"/>
                <w:bCs w:val="0"/>
              </w:rPr>
              <w:t>:</w:t>
            </w:r>
          </w:p>
          <w:p w14:paraId="3250E9EE" w14:textId="7ABA5EA8" w:rsidR="00F309A1" w:rsidRPr="00E40DFC" w:rsidRDefault="00F309A1" w:rsidP="00E40DFC">
            <w:pPr>
              <w:pStyle w:val="ListBullet2"/>
              <w:rPr>
                <w:rStyle w:val="Strong"/>
                <w:b w:val="0"/>
                <w:bCs w:val="0"/>
              </w:rPr>
            </w:pPr>
            <w:r w:rsidRPr="00E40DFC">
              <w:rPr>
                <w:rStyle w:val="Strong"/>
                <w:b w:val="0"/>
                <w:bCs w:val="0"/>
              </w:rPr>
              <w:t>display temperature readings, send alerts, sound alarms, turn on lights, activate equipment</w:t>
            </w:r>
          </w:p>
          <w:p w14:paraId="3FD71B68" w14:textId="28B3C6EF" w:rsidR="00F309A1" w:rsidRPr="00B54713" w:rsidRDefault="00F309A1" w:rsidP="00B46E75">
            <w:pPr>
              <w:pStyle w:val="ListBullet"/>
              <w:rPr>
                <w:rStyle w:val="Strong"/>
                <w:b w:val="0"/>
                <w:bCs w:val="0"/>
              </w:rPr>
            </w:pPr>
            <w:r w:rsidRPr="00B46E75">
              <w:rPr>
                <w:rStyle w:val="Strong"/>
                <w:b w:val="0"/>
                <w:bCs w:val="0"/>
              </w:rPr>
              <w:t>collect and manage data from AgriTech tools and systems</w:t>
            </w:r>
            <w:r>
              <w:rPr>
                <w:rStyle w:val="Strong"/>
                <w:b w:val="0"/>
                <w:bCs w:val="0"/>
              </w:rPr>
              <w:t>.</w:t>
            </w:r>
          </w:p>
        </w:tc>
        <w:tc>
          <w:tcPr>
            <w:tcW w:w="3980" w:type="pct"/>
          </w:tcPr>
          <w:p w14:paraId="1500B044" w14:textId="2EF29C51" w:rsidR="00F309A1" w:rsidRPr="00881F22" w:rsidRDefault="00F309A1" w:rsidP="00FA65F1">
            <w:pPr>
              <w:rPr>
                <w:rStyle w:val="Strong"/>
              </w:rPr>
            </w:pPr>
            <w:r>
              <w:rPr>
                <w:rStyle w:val="Strong"/>
              </w:rPr>
              <w:t>L</w:t>
            </w:r>
            <w:r w:rsidRPr="00881F22">
              <w:rPr>
                <w:rStyle w:val="Strong"/>
              </w:rPr>
              <w:t>earning intention</w:t>
            </w:r>
          </w:p>
          <w:p w14:paraId="5676EE8E" w14:textId="77777777" w:rsidR="00F309A1" w:rsidRPr="00881F22" w:rsidRDefault="00F309A1" w:rsidP="00FA65F1">
            <w:r w:rsidRPr="00881F22">
              <w:t xml:space="preserve">We are learning </w:t>
            </w:r>
            <w:r>
              <w:t>to</w:t>
            </w:r>
            <w:r w:rsidRPr="00881F22">
              <w:t>:</w:t>
            </w:r>
          </w:p>
          <w:p w14:paraId="393DCD4C" w14:textId="18E882C8" w:rsidR="00F309A1" w:rsidRPr="00FA65F1" w:rsidRDefault="00F309A1" w:rsidP="00FA65F1">
            <w:pPr>
              <w:pStyle w:val="ListBullet"/>
            </w:pPr>
            <w:r w:rsidRPr="00FA65F1">
              <w:t>use coding environments, microcontrollers and sensors</w:t>
            </w:r>
            <w:r>
              <w:t>.</w:t>
            </w:r>
          </w:p>
          <w:p w14:paraId="6C511B6F" w14:textId="29B57FB9" w:rsidR="00F309A1" w:rsidRPr="00881F22" w:rsidRDefault="00F309A1" w:rsidP="004C07D5">
            <w:pPr>
              <w:rPr>
                <w:rStyle w:val="Strong"/>
              </w:rPr>
            </w:pPr>
            <w:r>
              <w:rPr>
                <w:rStyle w:val="Strong"/>
              </w:rPr>
              <w:t>Success criteria</w:t>
            </w:r>
          </w:p>
          <w:p w14:paraId="7E9652F4" w14:textId="77777777" w:rsidR="00F309A1" w:rsidRPr="00881F22" w:rsidRDefault="00F309A1" w:rsidP="004C07D5">
            <w:r w:rsidRPr="00881F22">
              <w:t xml:space="preserve">We </w:t>
            </w:r>
            <w:r>
              <w:t>can</w:t>
            </w:r>
            <w:r w:rsidRPr="00881F22">
              <w:t>:</w:t>
            </w:r>
          </w:p>
          <w:p w14:paraId="67F94E8D" w14:textId="77777777" w:rsidR="00F309A1" w:rsidRPr="00FA65F1" w:rsidRDefault="00F309A1" w:rsidP="004C07D5">
            <w:pPr>
              <w:pStyle w:val="ListBullet"/>
            </w:pPr>
            <w:r w:rsidRPr="00FA65F1">
              <w:t xml:space="preserve">use a coding environment to program a microcontroller and </w:t>
            </w:r>
            <w:r>
              <w:t>collect measurements with a</w:t>
            </w:r>
            <w:r w:rsidRPr="00FA65F1">
              <w:t xml:space="preserve"> sensor</w:t>
            </w:r>
            <w:r>
              <w:t>.</w:t>
            </w:r>
          </w:p>
          <w:p w14:paraId="16BC2E2B" w14:textId="77777777" w:rsidR="006B046C" w:rsidRPr="00DD1725" w:rsidRDefault="006B046C" w:rsidP="006B046C">
            <w:r w:rsidRPr="00DD1725">
              <w:rPr>
                <w:b/>
                <w:bCs/>
                <w:szCs w:val="22"/>
              </w:rPr>
              <w:t>Teaching and learning activity</w:t>
            </w:r>
          </w:p>
          <w:p w14:paraId="6FBF5930" w14:textId="0B67D173" w:rsidR="00F309A1" w:rsidRPr="007C707A" w:rsidRDefault="00F309A1" w:rsidP="00587370">
            <w:pPr>
              <w:rPr>
                <w:rStyle w:val="Strong"/>
              </w:rPr>
            </w:pPr>
            <w:r w:rsidRPr="007C707A">
              <w:rPr>
                <w:rStyle w:val="Strong"/>
              </w:rPr>
              <w:t>Teacher</w:t>
            </w:r>
          </w:p>
          <w:p w14:paraId="693686B6" w14:textId="79B1AFCE" w:rsidR="00F309A1" w:rsidRDefault="00F309A1" w:rsidP="00587370">
            <w:r>
              <w:t>Revise the use of microcontrollers and sensors to collect data.</w:t>
            </w:r>
          </w:p>
          <w:p w14:paraId="09BD13CF" w14:textId="1297DC51" w:rsidR="00F309A1" w:rsidRPr="007C707A" w:rsidRDefault="00F309A1" w:rsidP="00587370">
            <w:pPr>
              <w:rPr>
                <w:rStyle w:val="Strong"/>
              </w:rPr>
            </w:pPr>
            <w:r w:rsidRPr="007C707A">
              <w:rPr>
                <w:rStyle w:val="Strong"/>
              </w:rPr>
              <w:t>Students</w:t>
            </w:r>
          </w:p>
          <w:p w14:paraId="2A116EDB" w14:textId="29769316" w:rsidR="00F309A1" w:rsidRDefault="00F309A1" w:rsidP="00587370">
            <w:r>
              <w:t>Recall information regarding microcontrollers and coding environments from the previous lesson.</w:t>
            </w:r>
          </w:p>
          <w:p w14:paraId="0AA39039" w14:textId="6E5B5AEF" w:rsidR="00F309A1" w:rsidRPr="007C707A" w:rsidRDefault="00F309A1" w:rsidP="00587370">
            <w:pPr>
              <w:rPr>
                <w:rStyle w:val="Strong"/>
              </w:rPr>
            </w:pPr>
            <w:r w:rsidRPr="007C707A">
              <w:rPr>
                <w:rStyle w:val="Strong"/>
              </w:rPr>
              <w:t>Teacher</w:t>
            </w:r>
          </w:p>
          <w:p w14:paraId="0B312743" w14:textId="5F8EFF4B" w:rsidR="00F309A1" w:rsidRDefault="00F309A1" w:rsidP="00B46E75">
            <w:r w:rsidRPr="00357E50">
              <w:t xml:space="preserve">Demonstrate the </w:t>
            </w:r>
            <w:r>
              <w:t xml:space="preserve">specific </w:t>
            </w:r>
            <w:r w:rsidRPr="00357E50">
              <w:t>coding and electronic assembly that will be required</w:t>
            </w:r>
            <w:r>
              <w:t xml:space="preserve"> to use a sensor in a smart greenhouse (see AGT PPT2</w:t>
            </w:r>
            <w:r w:rsidR="00CF2756">
              <w:t xml:space="preserve"> –</w:t>
            </w:r>
            <w:r>
              <w:t xml:space="preserve"> </w:t>
            </w:r>
            <w:r w:rsidR="00B0286B">
              <w:t>L</w:t>
            </w:r>
            <w:r>
              <w:t>esson 3.2), for example:</w:t>
            </w:r>
          </w:p>
          <w:p w14:paraId="77BBEA03" w14:textId="0B069506" w:rsidR="00F309A1" w:rsidRDefault="00F309A1" w:rsidP="00B46E75">
            <w:pPr>
              <w:pStyle w:val="ListBullet"/>
            </w:pPr>
            <w:r>
              <w:t>using a microcontroller, breadboard and atmospheric sensor</w:t>
            </w:r>
          </w:p>
          <w:p w14:paraId="7F0D6986" w14:textId="5B9BAE3B" w:rsidR="00F309A1" w:rsidRDefault="00F309A1" w:rsidP="00B46E75">
            <w:pPr>
              <w:pStyle w:val="ListBullet"/>
            </w:pPr>
            <w:r>
              <w:t>using a microcontroller, breadboard and temperature sensor</w:t>
            </w:r>
          </w:p>
          <w:p w14:paraId="72850A99" w14:textId="059A6FAE" w:rsidR="00F309A1" w:rsidRDefault="00F309A1" w:rsidP="00B46E75">
            <w:pPr>
              <w:pStyle w:val="ListBullet"/>
            </w:pPr>
            <w:r>
              <w:t>using a microcontroller, breadboard and moisture sensor.</w:t>
            </w:r>
          </w:p>
          <w:p w14:paraId="53B2DE99" w14:textId="3E9B3040" w:rsidR="00F309A1" w:rsidRPr="00B46E75" w:rsidRDefault="003E1C89" w:rsidP="004E5D8E">
            <w:pPr>
              <w:pStyle w:val="FeatureBox"/>
            </w:pPr>
            <w:r>
              <w:rPr>
                <w:rStyle w:val="Strong"/>
              </w:rPr>
              <w:t>N</w:t>
            </w:r>
            <w:r w:rsidR="00F309A1" w:rsidRPr="004E5D8E">
              <w:rPr>
                <w:rStyle w:val="Strong"/>
              </w:rPr>
              <w:t>ote</w:t>
            </w:r>
            <w:r w:rsidR="00F309A1">
              <w:t xml:space="preserve">: </w:t>
            </w:r>
            <w:r>
              <w:t>t</w:t>
            </w:r>
            <w:r w:rsidR="00F309A1">
              <w:t>he</w:t>
            </w:r>
            <w:r w:rsidR="00F309A1" w:rsidRPr="00A25B76">
              <w:t xml:space="preserve"> </w:t>
            </w:r>
            <w:hyperlink r:id="rId31" w:history="1">
              <w:r w:rsidR="00F309A1" w:rsidRPr="00614C5F">
                <w:rPr>
                  <w:rStyle w:val="Hyperlink"/>
                </w:rPr>
                <w:t>Engineering design process – Smart greenhouse</w:t>
              </w:r>
            </w:hyperlink>
            <w:r w:rsidR="00F309A1" w:rsidRPr="00A25B76">
              <w:t xml:space="preserve"> </w:t>
            </w:r>
            <w:r w:rsidR="00F309A1">
              <w:t xml:space="preserve">webpage contains a </w:t>
            </w:r>
            <w:hyperlink r:id="rId32" w:anchor=":~:text=Watch%20%27Microcontroller%20and%20sensor%20using%20Thonny%27%20(3%3A04)." w:history="1">
              <w:r w:rsidR="00F309A1" w:rsidRPr="00FD697C">
                <w:rPr>
                  <w:rStyle w:val="Hyperlink"/>
                </w:rPr>
                <w:t>Microcontroller and sensor using Thonny (3:04)</w:t>
              </w:r>
            </w:hyperlink>
            <w:r w:rsidR="00F309A1">
              <w:t xml:space="preserve"> video that could be used for demonstration purposes.</w:t>
            </w:r>
          </w:p>
          <w:p w14:paraId="59486715" w14:textId="3A163FA0" w:rsidR="00F309A1" w:rsidRPr="007C707A" w:rsidRDefault="00F309A1" w:rsidP="00E73849">
            <w:pPr>
              <w:pStyle w:val="ListBullet"/>
              <w:numPr>
                <w:ilvl w:val="0"/>
                <w:numId w:val="0"/>
              </w:numPr>
              <w:rPr>
                <w:rStyle w:val="Strong"/>
              </w:rPr>
            </w:pPr>
            <w:r w:rsidRPr="007C707A">
              <w:rPr>
                <w:rStyle w:val="Strong"/>
              </w:rPr>
              <w:t>Teacher and students</w:t>
            </w:r>
          </w:p>
          <w:p w14:paraId="49A771BD" w14:textId="4DB0CCDF" w:rsidR="00F309A1" w:rsidRPr="005B5D60" w:rsidRDefault="00F309A1" w:rsidP="009C3863">
            <w:pPr>
              <w:pStyle w:val="ListBullet"/>
              <w:numPr>
                <w:ilvl w:val="0"/>
                <w:numId w:val="0"/>
              </w:numPr>
            </w:pPr>
            <w:r>
              <w:t>U</w:t>
            </w:r>
            <w:r w:rsidRPr="005B5D60">
              <w:t xml:space="preserve">se </w:t>
            </w:r>
            <w:r>
              <w:t xml:space="preserve">the </w:t>
            </w:r>
            <w:r w:rsidRPr="005B5D60">
              <w:t xml:space="preserve">selected coding environment to program </w:t>
            </w:r>
            <w:r>
              <w:t xml:space="preserve">and use </w:t>
            </w:r>
            <w:r w:rsidRPr="005B5D60">
              <w:t xml:space="preserve">microcontrollers to </w:t>
            </w:r>
            <w:r>
              <w:t>collect data from</w:t>
            </w:r>
            <w:r w:rsidRPr="005B5D60">
              <w:t xml:space="preserve"> </w:t>
            </w:r>
            <w:r>
              <w:t xml:space="preserve">sensors </w:t>
            </w:r>
            <w:r w:rsidRPr="005B5D60">
              <w:t>which may include:</w:t>
            </w:r>
          </w:p>
          <w:p w14:paraId="37C32E30" w14:textId="0F03A1FB" w:rsidR="00F309A1" w:rsidRDefault="00F309A1" w:rsidP="00AA3C7B">
            <w:pPr>
              <w:pStyle w:val="ListBullet"/>
            </w:pPr>
            <w:r w:rsidRPr="00AA3C7B">
              <w:t>temperature</w:t>
            </w:r>
          </w:p>
          <w:p w14:paraId="6F193890" w14:textId="64FA5EF9" w:rsidR="00F309A1" w:rsidRPr="00AA3C7B" w:rsidRDefault="00F309A1" w:rsidP="00AA3C7B">
            <w:pPr>
              <w:pStyle w:val="ListBullet"/>
            </w:pPr>
            <w:r>
              <w:t>air pressure</w:t>
            </w:r>
          </w:p>
          <w:p w14:paraId="0A7104AA" w14:textId="2E9CACF7" w:rsidR="00F309A1" w:rsidRPr="00AA3C7B" w:rsidRDefault="00F309A1" w:rsidP="00AA3C7B">
            <w:pPr>
              <w:pStyle w:val="ListBullet"/>
            </w:pPr>
            <w:r w:rsidRPr="00AA3C7B">
              <w:t>humidity</w:t>
            </w:r>
          </w:p>
          <w:p w14:paraId="5518DE08" w14:textId="77777777" w:rsidR="00F309A1" w:rsidRPr="00AA3C7B" w:rsidRDefault="00F309A1" w:rsidP="00AA3C7B">
            <w:pPr>
              <w:pStyle w:val="ListBullet"/>
            </w:pPr>
            <w:r w:rsidRPr="00AA3C7B">
              <w:t>moisture</w:t>
            </w:r>
          </w:p>
          <w:p w14:paraId="12DC843E" w14:textId="77777777" w:rsidR="00F309A1" w:rsidRDefault="00F309A1" w:rsidP="000D3CD3">
            <w:pPr>
              <w:pStyle w:val="ListBullet"/>
            </w:pPr>
            <w:r w:rsidRPr="00AA3C7B">
              <w:t>light.</w:t>
            </w:r>
          </w:p>
          <w:p w14:paraId="108DDB36" w14:textId="77777777" w:rsidR="00F309A1" w:rsidRDefault="00F309A1" w:rsidP="00E6020C">
            <w:pPr>
              <w:pStyle w:val="ListBullet"/>
              <w:numPr>
                <w:ilvl w:val="0"/>
                <w:numId w:val="0"/>
              </w:numPr>
            </w:pPr>
            <w:r>
              <w:t>Conduct a reflection activity focusing on coding a microcontroller and the use of a sensor.</w:t>
            </w:r>
          </w:p>
          <w:p w14:paraId="7E8FEBA4" w14:textId="77777777" w:rsidR="00F309A1" w:rsidRPr="00F36FCC" w:rsidRDefault="00F309A1" w:rsidP="00614C5F">
            <w:pPr>
              <w:pStyle w:val="FeatureBox2"/>
              <w:rPr>
                <w:rStyle w:val="Strong"/>
              </w:rPr>
            </w:pPr>
            <w:r w:rsidRPr="00F36FCC">
              <w:rPr>
                <w:rStyle w:val="Strong"/>
              </w:rPr>
              <w:t>Differentiation</w:t>
            </w:r>
          </w:p>
          <w:p w14:paraId="724FEC2F" w14:textId="77777777" w:rsidR="00F309A1" w:rsidRDefault="00F309A1" w:rsidP="00614C5F">
            <w:pPr>
              <w:pStyle w:val="FeatureBox2"/>
            </w:pPr>
            <w:r>
              <w:t>Model and guide students in the connection of specific microcontrollers and sensors.</w:t>
            </w:r>
          </w:p>
          <w:p w14:paraId="7F24BFC8" w14:textId="77777777" w:rsidR="00F309A1" w:rsidRDefault="00F309A1" w:rsidP="00614C5F">
            <w:pPr>
              <w:pStyle w:val="FeatureBox2"/>
            </w:pPr>
            <w:r>
              <w:t>Provide opportunities for independent coding and use of microcontrollers when students demonstrate familiarity with the coding environment.</w:t>
            </w:r>
          </w:p>
          <w:p w14:paraId="3FDE4D79" w14:textId="77777777" w:rsidR="00F309A1" w:rsidRPr="00DE7704" w:rsidRDefault="00F309A1" w:rsidP="00614C5F">
            <w:pPr>
              <w:pStyle w:val="FeatureBox2"/>
            </w:pPr>
            <w:r w:rsidRPr="00DE7704">
              <w:t>Use closed captions when viewing videos to assist understanding and vocabulary building.</w:t>
            </w:r>
          </w:p>
          <w:p w14:paraId="03D38309" w14:textId="77777777" w:rsidR="00F309A1" w:rsidRDefault="00F309A1" w:rsidP="00614C5F">
            <w:pPr>
              <w:pStyle w:val="FeatureBox2"/>
            </w:pPr>
            <w:r w:rsidRPr="00DE7704">
              <w:t>Pause or replay video to review key concepts and vocabulary.</w:t>
            </w:r>
          </w:p>
          <w:p w14:paraId="7D852A2D" w14:textId="77777777" w:rsidR="00F309A1" w:rsidRPr="007C707A" w:rsidRDefault="00F309A1" w:rsidP="00614C5F">
            <w:pPr>
              <w:pStyle w:val="FeatureBox6"/>
              <w:rPr>
                <w:rStyle w:val="Strong"/>
              </w:rPr>
            </w:pPr>
            <w:r w:rsidRPr="007C707A">
              <w:rPr>
                <w:rStyle w:val="Strong"/>
              </w:rPr>
              <w:t>Evidence of learning</w:t>
            </w:r>
          </w:p>
          <w:p w14:paraId="78AFFF20" w14:textId="77777777" w:rsidR="00F309A1" w:rsidRPr="00DB02A8" w:rsidRDefault="00F309A1" w:rsidP="00614C5F">
            <w:pPr>
              <w:pStyle w:val="FeatureBox6"/>
            </w:pPr>
            <w:r w:rsidRPr="00DB02A8">
              <w:t>Students actively participat</w:t>
            </w:r>
            <w:r>
              <w:t>e</w:t>
            </w:r>
            <w:r w:rsidRPr="00DB02A8">
              <w:t xml:space="preserve"> in </w:t>
            </w:r>
            <w:r>
              <w:t>revision to demonstrate knowledge of microcontrollers and coding environments.</w:t>
            </w:r>
          </w:p>
          <w:p w14:paraId="3A4341EB" w14:textId="12DB555B" w:rsidR="00F309A1" w:rsidRPr="00614C5F" w:rsidRDefault="00F309A1" w:rsidP="00614C5F">
            <w:pPr>
              <w:pStyle w:val="FeatureBox6"/>
            </w:pPr>
            <w:r>
              <w:t>Students u</w:t>
            </w:r>
            <w:r w:rsidRPr="005B5D60">
              <w:t xml:space="preserve">se </w:t>
            </w:r>
            <w:r>
              <w:t xml:space="preserve">a </w:t>
            </w:r>
            <w:r w:rsidRPr="005B5D60">
              <w:t xml:space="preserve">selected coding environment to program </w:t>
            </w:r>
            <w:r>
              <w:t xml:space="preserve">and use </w:t>
            </w:r>
            <w:r w:rsidRPr="005B5D60">
              <w:t xml:space="preserve">microcontrollers to </w:t>
            </w:r>
            <w:r>
              <w:t>collect and log data from</w:t>
            </w:r>
            <w:r w:rsidRPr="005B5D60">
              <w:t xml:space="preserve"> </w:t>
            </w:r>
            <w:r>
              <w:t>sensors.</w:t>
            </w:r>
          </w:p>
        </w:tc>
      </w:tr>
      <w:tr w:rsidR="00F309A1" w14:paraId="402EF8DD" w14:textId="77777777" w:rsidTr="00F309A1">
        <w:trPr>
          <w:cnfStyle w:val="000000100000" w:firstRow="0" w:lastRow="0" w:firstColumn="0" w:lastColumn="0" w:oddVBand="0" w:evenVBand="0" w:oddHBand="1" w:evenHBand="0" w:firstRowFirstColumn="0" w:firstRowLastColumn="0" w:lastRowFirstColumn="0" w:lastRowLastColumn="0"/>
        </w:trPr>
        <w:tc>
          <w:tcPr>
            <w:tcW w:w="1020" w:type="pct"/>
          </w:tcPr>
          <w:p w14:paraId="07D8BE9E" w14:textId="050782EC" w:rsidR="00F309A1" w:rsidRPr="007C707A" w:rsidRDefault="00FC7722" w:rsidP="005C5F32">
            <w:pPr>
              <w:rPr>
                <w:rStyle w:val="Strong"/>
              </w:rPr>
            </w:pPr>
            <w:r>
              <w:rPr>
                <w:rStyle w:val="Strong"/>
              </w:rPr>
              <w:t xml:space="preserve">Week 3 </w:t>
            </w:r>
            <w:r w:rsidR="00F309A1">
              <w:rPr>
                <w:rStyle w:val="Strong"/>
              </w:rPr>
              <w:t>Lesson 3 – m</w:t>
            </w:r>
            <w:r w:rsidR="00F309A1" w:rsidRPr="007C707A">
              <w:rPr>
                <w:rStyle w:val="Strong"/>
              </w:rPr>
              <w:t>icrocontroller and responses</w:t>
            </w:r>
          </w:p>
          <w:p w14:paraId="7798E5F9" w14:textId="248517D7" w:rsidR="00F309A1" w:rsidRPr="007C707A" w:rsidRDefault="00F309A1" w:rsidP="005C5F32">
            <w:pPr>
              <w:rPr>
                <w:rStyle w:val="Strong"/>
              </w:rPr>
            </w:pPr>
            <w:r>
              <w:rPr>
                <w:rStyle w:val="Strong"/>
              </w:rPr>
              <w:t>Outcomes</w:t>
            </w:r>
          </w:p>
          <w:p w14:paraId="0F390854" w14:textId="65F7750E" w:rsidR="00F309A1" w:rsidRDefault="00F309A1" w:rsidP="004B2CE6">
            <w:pPr>
              <w:rPr>
                <w:rStyle w:val="Strong"/>
              </w:rPr>
            </w:pPr>
            <w:r w:rsidRPr="007C707A">
              <w:rPr>
                <w:rStyle w:val="Strong"/>
              </w:rPr>
              <w:t>ST5-6, ST5-8, ST5-9</w:t>
            </w:r>
          </w:p>
          <w:p w14:paraId="46EEEC3E" w14:textId="17C29F80" w:rsidR="00F309A1" w:rsidRPr="007C707A" w:rsidRDefault="00F309A1" w:rsidP="004B2CE6">
            <w:pPr>
              <w:rPr>
                <w:rStyle w:val="Strong"/>
              </w:rPr>
            </w:pPr>
            <w:r>
              <w:rPr>
                <w:rStyle w:val="Strong"/>
              </w:rPr>
              <w:t>Content</w:t>
            </w:r>
          </w:p>
          <w:p w14:paraId="4F34D8BC" w14:textId="77777777" w:rsidR="00F309A1" w:rsidRDefault="00F309A1" w:rsidP="005C5F32">
            <w:r>
              <w:t>Students:</w:t>
            </w:r>
          </w:p>
          <w:p w14:paraId="396B7632" w14:textId="603E44BC" w:rsidR="00F309A1" w:rsidRPr="00B46E75" w:rsidRDefault="00F309A1" w:rsidP="005C5F32">
            <w:pPr>
              <w:pStyle w:val="ListBullet"/>
            </w:pPr>
            <w:r w:rsidRPr="00B46E75">
              <w:t>utilise microcontroller technologies as an AgriTech solution for challenges or issues faced by agricultural businesses, for example</w:t>
            </w:r>
            <w:r>
              <w:t>:</w:t>
            </w:r>
          </w:p>
          <w:p w14:paraId="6AA22418" w14:textId="26E4198F" w:rsidR="00F309A1" w:rsidRDefault="00F309A1" w:rsidP="00E40DFC">
            <w:pPr>
              <w:pStyle w:val="ListBullet2"/>
            </w:pPr>
            <w:r w:rsidRPr="00B46E75">
              <w:t>Micro:bit, Arduino and Raspberry P</w:t>
            </w:r>
            <w:r>
              <w:t>i</w:t>
            </w:r>
          </w:p>
          <w:p w14:paraId="694F94F1" w14:textId="4FDFD15D" w:rsidR="00F309A1" w:rsidRDefault="00F309A1" w:rsidP="005C5F32">
            <w:pPr>
              <w:pStyle w:val="ListBullet"/>
              <w:rPr>
                <w:rStyle w:val="Strong"/>
                <w:b w:val="0"/>
                <w:bCs w:val="0"/>
              </w:rPr>
            </w:pPr>
            <w:r w:rsidRPr="00B46E75">
              <w:rPr>
                <w:rStyle w:val="Strong"/>
                <w:b w:val="0"/>
                <w:bCs w:val="0"/>
              </w:rPr>
              <w:t>interpret sensor readings to determine programmed responses, for example</w:t>
            </w:r>
            <w:r>
              <w:rPr>
                <w:rStyle w:val="Strong"/>
                <w:b w:val="0"/>
                <w:bCs w:val="0"/>
              </w:rPr>
              <w:t>:</w:t>
            </w:r>
          </w:p>
          <w:p w14:paraId="76CF1998" w14:textId="2FBED82A" w:rsidR="00F309A1" w:rsidRPr="00B54713" w:rsidRDefault="00F309A1" w:rsidP="00E40DFC">
            <w:pPr>
              <w:pStyle w:val="ListBullet2"/>
              <w:rPr>
                <w:rStyle w:val="Strong"/>
                <w:b w:val="0"/>
                <w:bCs w:val="0"/>
              </w:rPr>
            </w:pPr>
            <w:r w:rsidRPr="00B46E75">
              <w:rPr>
                <w:rStyle w:val="Strong"/>
                <w:b w:val="0"/>
                <w:bCs w:val="0"/>
              </w:rPr>
              <w:t>display temperature readings, send alerts, sound alarms, turn on lights, activate equipment</w:t>
            </w:r>
            <w:r>
              <w:rPr>
                <w:rStyle w:val="Strong"/>
                <w:b w:val="0"/>
                <w:bCs w:val="0"/>
              </w:rPr>
              <w:t>.</w:t>
            </w:r>
          </w:p>
        </w:tc>
        <w:tc>
          <w:tcPr>
            <w:tcW w:w="3980" w:type="pct"/>
          </w:tcPr>
          <w:p w14:paraId="7FA606AF" w14:textId="6E681CFC" w:rsidR="00F309A1" w:rsidRPr="007C707A" w:rsidRDefault="00F309A1" w:rsidP="00FA65F1">
            <w:pPr>
              <w:rPr>
                <w:rStyle w:val="Strong"/>
              </w:rPr>
            </w:pPr>
            <w:r>
              <w:rPr>
                <w:rStyle w:val="Strong"/>
              </w:rPr>
              <w:t>L</w:t>
            </w:r>
            <w:r w:rsidRPr="007C707A">
              <w:rPr>
                <w:rStyle w:val="Strong"/>
              </w:rPr>
              <w:t>earning intention</w:t>
            </w:r>
          </w:p>
          <w:p w14:paraId="1F5B6C93" w14:textId="77777777" w:rsidR="00F309A1" w:rsidRPr="00881F22" w:rsidRDefault="00F309A1" w:rsidP="00FA65F1">
            <w:r w:rsidRPr="00881F22">
              <w:t xml:space="preserve">We are learning </w:t>
            </w:r>
            <w:r>
              <w:t>to</w:t>
            </w:r>
            <w:r w:rsidRPr="00881F22">
              <w:t>:</w:t>
            </w:r>
          </w:p>
          <w:p w14:paraId="3A98B0A4" w14:textId="04FB1434" w:rsidR="00F309A1" w:rsidRPr="00FA65F1" w:rsidRDefault="00F309A1" w:rsidP="00FA65F1">
            <w:pPr>
              <w:pStyle w:val="ListBullet"/>
            </w:pPr>
            <w:r w:rsidRPr="00FA65F1">
              <w:t>use coding environments, microcontrollers, microservo</w:t>
            </w:r>
            <w:r>
              <w:t>s</w:t>
            </w:r>
            <w:r w:rsidRPr="00FA65F1">
              <w:t xml:space="preserve"> and</w:t>
            </w:r>
            <w:r>
              <w:t xml:space="preserve"> </w:t>
            </w:r>
            <w:r w:rsidRPr="00FA65F1">
              <w:t>sensor</w:t>
            </w:r>
            <w:r>
              <w:t>(s).</w:t>
            </w:r>
          </w:p>
          <w:p w14:paraId="6A6CA211" w14:textId="17D401C2" w:rsidR="00F309A1" w:rsidRPr="007C707A" w:rsidRDefault="00F309A1" w:rsidP="00406A71">
            <w:pPr>
              <w:rPr>
                <w:rStyle w:val="Strong"/>
              </w:rPr>
            </w:pPr>
            <w:r>
              <w:rPr>
                <w:rStyle w:val="Strong"/>
              </w:rPr>
              <w:t>S</w:t>
            </w:r>
            <w:r w:rsidRPr="007C707A">
              <w:rPr>
                <w:rStyle w:val="Strong"/>
              </w:rPr>
              <w:t>uccess criteria</w:t>
            </w:r>
          </w:p>
          <w:p w14:paraId="649262C8" w14:textId="77777777" w:rsidR="00F309A1" w:rsidRPr="00881F22" w:rsidRDefault="00F309A1" w:rsidP="00406A71">
            <w:r w:rsidRPr="00881F22">
              <w:t xml:space="preserve">We </w:t>
            </w:r>
            <w:r>
              <w:t>can</w:t>
            </w:r>
            <w:r w:rsidRPr="00881F22">
              <w:t>:</w:t>
            </w:r>
          </w:p>
          <w:p w14:paraId="5EE46F1E" w14:textId="77777777" w:rsidR="00F309A1" w:rsidRPr="00FA65F1" w:rsidRDefault="00F309A1" w:rsidP="00406A71">
            <w:pPr>
              <w:pStyle w:val="ListBullet"/>
            </w:pPr>
            <w:r w:rsidRPr="00FA65F1">
              <w:t>use a coding environment to program a microcontroller to coordinate microservo positioning based on sensor data</w:t>
            </w:r>
          </w:p>
          <w:p w14:paraId="7C87B147" w14:textId="77777777" w:rsidR="00F309A1" w:rsidRPr="00FA65F1" w:rsidRDefault="00F309A1" w:rsidP="00406A71">
            <w:pPr>
              <w:pStyle w:val="ListBullet"/>
            </w:pPr>
            <w:r w:rsidRPr="00FA65F1">
              <w:t>collect data using a microcontroller and sensor.</w:t>
            </w:r>
          </w:p>
          <w:p w14:paraId="276E22EC" w14:textId="77777777" w:rsidR="00CE512B" w:rsidRPr="00DD1725" w:rsidRDefault="00CE512B" w:rsidP="00CE512B">
            <w:r w:rsidRPr="00DD1725">
              <w:rPr>
                <w:b/>
                <w:bCs/>
                <w:szCs w:val="22"/>
              </w:rPr>
              <w:t>Teaching and learning activity</w:t>
            </w:r>
          </w:p>
          <w:p w14:paraId="01A029DB" w14:textId="46E23C54" w:rsidR="00F309A1" w:rsidRPr="007C707A" w:rsidRDefault="00F309A1" w:rsidP="005C5F32">
            <w:pPr>
              <w:rPr>
                <w:rStyle w:val="Strong"/>
              </w:rPr>
            </w:pPr>
            <w:r w:rsidRPr="007C707A">
              <w:rPr>
                <w:rStyle w:val="Strong"/>
              </w:rPr>
              <w:t>Teacher</w:t>
            </w:r>
          </w:p>
          <w:p w14:paraId="787270A0" w14:textId="77777777" w:rsidR="00F309A1" w:rsidRDefault="00F309A1" w:rsidP="005C5F32">
            <w:r>
              <w:t>Revise the use of microcontrollers and sensors to collect data.</w:t>
            </w:r>
          </w:p>
          <w:p w14:paraId="5957A190" w14:textId="7C6E2864" w:rsidR="00F309A1" w:rsidRDefault="00F309A1" w:rsidP="005C5F32">
            <w:r w:rsidRPr="00357E50">
              <w:t xml:space="preserve">Demonstrate the </w:t>
            </w:r>
            <w:r>
              <w:t xml:space="preserve">specific </w:t>
            </w:r>
            <w:r w:rsidRPr="00357E50">
              <w:t>coding and electronic assembly that will be required</w:t>
            </w:r>
            <w:r>
              <w:t xml:space="preserve"> to use a sensor to create programmed responses, for example:</w:t>
            </w:r>
          </w:p>
          <w:p w14:paraId="5274B058" w14:textId="4E8247A7" w:rsidR="00F309A1" w:rsidRDefault="00F309A1" w:rsidP="005C5F32">
            <w:pPr>
              <w:pStyle w:val="ListBullet"/>
            </w:pPr>
            <w:r>
              <w:t>using a microcontroller, breadboard, atmospheric sensor, power source and relay to control a fan</w:t>
            </w:r>
          </w:p>
          <w:p w14:paraId="619DFD41" w14:textId="5BDA1958" w:rsidR="00F309A1" w:rsidRDefault="00F309A1" w:rsidP="005C5F32">
            <w:pPr>
              <w:pStyle w:val="ListBullet"/>
            </w:pPr>
            <w:r>
              <w:t>using a microcontroller, breadboard and atmospheric sensor to control a servo motor</w:t>
            </w:r>
          </w:p>
          <w:p w14:paraId="39AC3AAE" w14:textId="68A918CE" w:rsidR="00F309A1" w:rsidRPr="00B46E75" w:rsidRDefault="00F309A1" w:rsidP="005C5F32">
            <w:pPr>
              <w:pStyle w:val="ListBullet"/>
            </w:pPr>
            <w:r>
              <w:t>using a microcontroller, breadboard, moisture sensor, power source and relay to control a pump.</w:t>
            </w:r>
          </w:p>
          <w:p w14:paraId="02F9FC2A" w14:textId="58B33A27" w:rsidR="00F309A1" w:rsidRPr="00DB0A16" w:rsidRDefault="003E1C89" w:rsidP="00F36FCC">
            <w:pPr>
              <w:pStyle w:val="FeatureBox"/>
              <w:rPr>
                <w:rStyle w:val="Strong"/>
                <w:b w:val="0"/>
                <w:bCs w:val="0"/>
              </w:rPr>
            </w:pPr>
            <w:r>
              <w:rPr>
                <w:rStyle w:val="Strong"/>
              </w:rPr>
              <w:t>N</w:t>
            </w:r>
            <w:r w:rsidR="00F309A1" w:rsidRPr="00F36FCC">
              <w:rPr>
                <w:rStyle w:val="Strong"/>
              </w:rPr>
              <w:t>ote</w:t>
            </w:r>
            <w:r w:rsidR="00F309A1">
              <w:t>: the</w:t>
            </w:r>
            <w:r w:rsidR="00F309A1" w:rsidRPr="00A25B76">
              <w:t xml:space="preserve"> </w:t>
            </w:r>
            <w:hyperlink r:id="rId33" w:history="1">
              <w:r w:rsidR="00F309A1" w:rsidRPr="00614C5F">
                <w:rPr>
                  <w:rStyle w:val="Hyperlink"/>
                </w:rPr>
                <w:t>Engineering design process – Smart greenhouse</w:t>
              </w:r>
            </w:hyperlink>
            <w:r w:rsidR="00F309A1" w:rsidRPr="00A25B76">
              <w:t xml:space="preserve"> </w:t>
            </w:r>
            <w:r w:rsidR="00F309A1">
              <w:t xml:space="preserve">webpage contains the </w:t>
            </w:r>
            <w:r w:rsidR="006A2629">
              <w:t xml:space="preserve">videos: </w:t>
            </w:r>
            <w:hyperlink r:id="rId34" w:anchor=":~:text=Watch%20%27Microcontroller%2C%20servo%20and%20sensor%20usng%20Thonny%27%20(6%3A52)." w:history="1">
              <w:r w:rsidR="00F309A1" w:rsidRPr="006A2629">
                <w:rPr>
                  <w:rStyle w:val="Hyperlink"/>
                </w:rPr>
                <w:t>Microcontroller, servo and sensor using Thonny (6:52)</w:t>
              </w:r>
            </w:hyperlink>
            <w:r w:rsidR="00F309A1">
              <w:t xml:space="preserve"> and </w:t>
            </w:r>
            <w:hyperlink r:id="rId35" w:anchor=":~:text=Watch%20%27Microcontroller%2C%20servo%20and%20sensor%20using%20Microsoft%20Visual%20Studio%27%20(6%3A55)." w:history="1">
              <w:r w:rsidR="00F309A1" w:rsidRPr="006A2629">
                <w:rPr>
                  <w:rStyle w:val="Hyperlink"/>
                </w:rPr>
                <w:t>Microcontroller, servo and sensor using Microsoft Visual Studio (6:55)</w:t>
              </w:r>
            </w:hyperlink>
            <w:r w:rsidR="00F309A1">
              <w:t xml:space="preserve"> that could be used for demonstration purposes.</w:t>
            </w:r>
          </w:p>
          <w:p w14:paraId="13F2A98C" w14:textId="09B0EFE9" w:rsidR="00F309A1" w:rsidRPr="007C707A" w:rsidRDefault="00F309A1" w:rsidP="00E73849">
            <w:pPr>
              <w:pStyle w:val="ListBullet"/>
              <w:numPr>
                <w:ilvl w:val="0"/>
                <w:numId w:val="0"/>
              </w:numPr>
              <w:rPr>
                <w:rStyle w:val="Strong"/>
              </w:rPr>
            </w:pPr>
            <w:r w:rsidRPr="007C707A">
              <w:rPr>
                <w:rStyle w:val="Strong"/>
              </w:rPr>
              <w:t>Teacher and students</w:t>
            </w:r>
          </w:p>
          <w:p w14:paraId="5F5F161B" w14:textId="1FFDA6BE" w:rsidR="00F309A1" w:rsidRPr="005B5D60" w:rsidRDefault="00F309A1" w:rsidP="00E73849">
            <w:pPr>
              <w:pStyle w:val="ListBullet"/>
              <w:numPr>
                <w:ilvl w:val="0"/>
                <w:numId w:val="0"/>
              </w:numPr>
            </w:pPr>
            <w:r>
              <w:t>U</w:t>
            </w:r>
            <w:r w:rsidRPr="005B5D60">
              <w:t xml:space="preserve">se </w:t>
            </w:r>
            <w:r>
              <w:t xml:space="preserve">a </w:t>
            </w:r>
            <w:r w:rsidRPr="005B5D60">
              <w:t>selected coding environment</w:t>
            </w:r>
            <w:r>
              <w:t>(s)</w:t>
            </w:r>
            <w:r w:rsidRPr="005B5D60">
              <w:t xml:space="preserve"> to program </w:t>
            </w:r>
            <w:r>
              <w:t xml:space="preserve">and use </w:t>
            </w:r>
            <w:r w:rsidRPr="005B5D60">
              <w:t xml:space="preserve">microcontrollers to </w:t>
            </w:r>
            <w:r>
              <w:t xml:space="preserve">activate a programmed response, </w:t>
            </w:r>
            <w:r w:rsidRPr="005B5D60">
              <w:t>which may include:</w:t>
            </w:r>
          </w:p>
          <w:p w14:paraId="5DDFF721" w14:textId="247EB1F0" w:rsidR="00F309A1" w:rsidRPr="00CB0765" w:rsidRDefault="00F309A1" w:rsidP="00CB0765">
            <w:pPr>
              <w:pStyle w:val="ListBullet"/>
            </w:pPr>
            <w:r>
              <w:t>t</w:t>
            </w:r>
            <w:r w:rsidRPr="00CB0765">
              <w:t>emperature operating a servo to open and close a vent or move a shade</w:t>
            </w:r>
          </w:p>
          <w:p w14:paraId="4FE46B3B" w14:textId="61A4D386" w:rsidR="00F309A1" w:rsidRPr="00CB0765" w:rsidRDefault="00F309A1" w:rsidP="00CB0765">
            <w:pPr>
              <w:pStyle w:val="ListBullet"/>
            </w:pPr>
            <w:r w:rsidRPr="00CB0765">
              <w:t>humidity controlling a fan</w:t>
            </w:r>
          </w:p>
          <w:p w14:paraId="57570FA6" w14:textId="77777777" w:rsidR="00F309A1" w:rsidRDefault="00F309A1" w:rsidP="00CB0765">
            <w:pPr>
              <w:pStyle w:val="ListBullet"/>
            </w:pPr>
            <w:r w:rsidRPr="00CB0765">
              <w:t>moisture readings activating a pump.</w:t>
            </w:r>
          </w:p>
          <w:p w14:paraId="17995912" w14:textId="69DA9C15" w:rsidR="00F309A1" w:rsidRDefault="003E1C89" w:rsidP="00406A71">
            <w:pPr>
              <w:pStyle w:val="FeatureBox"/>
            </w:pPr>
            <w:r>
              <w:rPr>
                <w:rStyle w:val="Strong"/>
              </w:rPr>
              <w:t>N</w:t>
            </w:r>
            <w:r w:rsidR="00F309A1" w:rsidRPr="00D13B20">
              <w:rPr>
                <w:rStyle w:val="Strong"/>
              </w:rPr>
              <w:t>ote:</w:t>
            </w:r>
            <w:r w:rsidR="00F309A1">
              <w:t xml:space="preserve"> use alternative stimulus videos and webpages to assist with demonstrations if required, f</w:t>
            </w:r>
            <w:r w:rsidR="00F309A1" w:rsidRPr="00B54713">
              <w:t>or example:</w:t>
            </w:r>
          </w:p>
          <w:p w14:paraId="1B157189" w14:textId="58DD4677" w:rsidR="00F309A1" w:rsidRDefault="00F309A1" w:rsidP="00586A0A">
            <w:pPr>
              <w:pStyle w:val="FeatureBox"/>
              <w:numPr>
                <w:ilvl w:val="0"/>
                <w:numId w:val="32"/>
              </w:numPr>
              <w:ind w:left="607" w:hanging="607"/>
            </w:pPr>
            <w:hyperlink r:id="rId36" w:history="1">
              <w:bookmarkStart w:id="27" w:name="_Hlk168318108"/>
              <w:r w:rsidRPr="00614C5F">
                <w:rPr>
                  <w:rStyle w:val="Hyperlink"/>
                </w:rPr>
                <w:t>Micro:bit automatic plant watering system</w:t>
              </w:r>
              <w:bookmarkEnd w:id="27"/>
              <w:r w:rsidRPr="00614C5F">
                <w:rPr>
                  <w:rStyle w:val="Hyperlink"/>
                </w:rPr>
                <w:t xml:space="preserve"> (5:49)</w:t>
              </w:r>
            </w:hyperlink>
          </w:p>
          <w:p w14:paraId="302ACF0B" w14:textId="57B2D1F8" w:rsidR="00F309A1" w:rsidRDefault="00F309A1" w:rsidP="00586A0A">
            <w:pPr>
              <w:pStyle w:val="FeatureBox"/>
              <w:numPr>
                <w:ilvl w:val="0"/>
                <w:numId w:val="32"/>
              </w:numPr>
              <w:ind w:left="607" w:hanging="607"/>
            </w:pPr>
            <w:hyperlink r:id="rId37" w:history="1">
              <w:bookmarkStart w:id="28" w:name="_Hlk168318173"/>
              <w:r w:rsidRPr="00614C5F">
                <w:rPr>
                  <w:rStyle w:val="Hyperlink"/>
                </w:rPr>
                <w:t>Plant IO basic setup</w:t>
              </w:r>
              <w:bookmarkEnd w:id="28"/>
              <w:r w:rsidRPr="00614C5F">
                <w:rPr>
                  <w:rStyle w:val="Hyperlink"/>
                </w:rPr>
                <w:t xml:space="preserve"> (20:26)</w:t>
              </w:r>
            </w:hyperlink>
          </w:p>
          <w:p w14:paraId="45BABD9A" w14:textId="0B9FFF62" w:rsidR="00F309A1" w:rsidRDefault="00F309A1" w:rsidP="00586A0A">
            <w:pPr>
              <w:pStyle w:val="FeatureBox"/>
              <w:numPr>
                <w:ilvl w:val="0"/>
                <w:numId w:val="32"/>
              </w:numPr>
              <w:ind w:left="607" w:hanging="607"/>
            </w:pPr>
            <w:hyperlink r:id="rId38" w:history="1">
              <w:bookmarkStart w:id="29" w:name="_Hlk168318296"/>
              <w:r w:rsidRPr="00614C5F">
                <w:rPr>
                  <w:rStyle w:val="Hyperlink"/>
                </w:rPr>
                <w:t>How to use a relay with a Raspberry Pi Pico</w:t>
              </w:r>
              <w:bookmarkEnd w:id="29"/>
              <w:r w:rsidRPr="00614C5F">
                <w:rPr>
                  <w:rStyle w:val="Hyperlink"/>
                </w:rPr>
                <w:t xml:space="preserve"> (11:58)</w:t>
              </w:r>
            </w:hyperlink>
          </w:p>
          <w:p w14:paraId="73D960BF" w14:textId="7ABCD644" w:rsidR="00F309A1" w:rsidRDefault="00F309A1" w:rsidP="00586A0A">
            <w:pPr>
              <w:pStyle w:val="FeatureBox"/>
              <w:numPr>
                <w:ilvl w:val="0"/>
                <w:numId w:val="32"/>
              </w:numPr>
              <w:ind w:left="607" w:hanging="607"/>
            </w:pPr>
            <w:hyperlink r:id="rId39" w:history="1">
              <w:r w:rsidRPr="00614C5F">
                <w:rPr>
                  <w:rStyle w:val="Hyperlink"/>
                </w:rPr>
                <w:t>How to use a servo with a Raspberry Pi Pico (11:48)</w:t>
              </w:r>
            </w:hyperlink>
            <w:bookmarkStart w:id="30" w:name="_Hlk168318447"/>
          </w:p>
          <w:p w14:paraId="64E46675" w14:textId="77777777" w:rsidR="00F309A1" w:rsidRDefault="00F309A1" w:rsidP="00586A0A">
            <w:pPr>
              <w:pStyle w:val="FeatureBox"/>
              <w:numPr>
                <w:ilvl w:val="0"/>
                <w:numId w:val="32"/>
              </w:numPr>
              <w:ind w:left="607" w:hanging="607"/>
              <w:rPr>
                <w:rStyle w:val="Strong"/>
                <w:b w:val="0"/>
                <w:bCs w:val="0"/>
              </w:rPr>
            </w:pPr>
            <w:hyperlink r:id="rId40" w:history="1">
              <w:r w:rsidRPr="00614C5F">
                <w:rPr>
                  <w:rStyle w:val="Hyperlink"/>
                </w:rPr>
                <w:t>Using a servo with the micro:bit</w:t>
              </w:r>
            </w:hyperlink>
            <w:bookmarkEnd w:id="30"/>
            <w:r>
              <w:rPr>
                <w:rStyle w:val="Strong"/>
                <w:b w:val="0"/>
                <w:bCs w:val="0"/>
              </w:rPr>
              <w:t>.</w:t>
            </w:r>
          </w:p>
          <w:p w14:paraId="53AF47A6" w14:textId="77777777" w:rsidR="00F309A1" w:rsidRPr="00F36FCC" w:rsidRDefault="00F309A1" w:rsidP="00614C5F">
            <w:pPr>
              <w:pStyle w:val="FeatureBox2"/>
              <w:rPr>
                <w:rStyle w:val="Strong"/>
              </w:rPr>
            </w:pPr>
            <w:r w:rsidRPr="00F36FCC">
              <w:rPr>
                <w:rStyle w:val="Strong"/>
              </w:rPr>
              <w:t>Differentiation</w:t>
            </w:r>
          </w:p>
          <w:p w14:paraId="065C89CB" w14:textId="77777777" w:rsidR="00F309A1" w:rsidRPr="007D709D" w:rsidRDefault="00F309A1" w:rsidP="00614C5F">
            <w:pPr>
              <w:pStyle w:val="FeatureBox2"/>
            </w:pPr>
            <w:r w:rsidRPr="007D709D">
              <w:t>Model and guide students in the connection of specific microcontrollers, sensors and effectors.</w:t>
            </w:r>
          </w:p>
          <w:p w14:paraId="271EE619" w14:textId="0FA4AAE0" w:rsidR="00F309A1" w:rsidRDefault="00F309A1" w:rsidP="00614C5F">
            <w:pPr>
              <w:pStyle w:val="FeatureBox2"/>
            </w:pPr>
            <w:r w:rsidRPr="007D709D">
              <w:t>Provide opportunities for independent coding and use of microcontrollers when students demonstrate familiarity with the coding environment</w:t>
            </w:r>
            <w:r>
              <w:t xml:space="preserve"> (see AGT PPT2</w:t>
            </w:r>
            <w:r w:rsidR="00CF2756">
              <w:t xml:space="preserve"> –</w:t>
            </w:r>
            <w:r>
              <w:t xml:space="preserve"> </w:t>
            </w:r>
            <w:r w:rsidR="00B0286B">
              <w:t>L</w:t>
            </w:r>
            <w:r>
              <w:t>esson 3.3 for an example extension activity)</w:t>
            </w:r>
            <w:r w:rsidRPr="007D709D">
              <w:t>.</w:t>
            </w:r>
          </w:p>
          <w:p w14:paraId="676E0D25" w14:textId="77777777" w:rsidR="00F309A1" w:rsidRPr="00DE7704" w:rsidRDefault="00F309A1" w:rsidP="00614C5F">
            <w:pPr>
              <w:pStyle w:val="FeatureBox2"/>
            </w:pPr>
            <w:r w:rsidRPr="00DE7704">
              <w:t>Use closed captions when viewing videos to assist understanding and vocabulary building.</w:t>
            </w:r>
          </w:p>
          <w:p w14:paraId="44119A85" w14:textId="77777777" w:rsidR="00F309A1" w:rsidRDefault="00F309A1" w:rsidP="00614C5F">
            <w:pPr>
              <w:pStyle w:val="FeatureBox2"/>
            </w:pPr>
            <w:r w:rsidRPr="00DE7704">
              <w:t>Pause or replay video to review key concepts and vocabulary.</w:t>
            </w:r>
          </w:p>
          <w:p w14:paraId="62DB7CBB" w14:textId="77777777" w:rsidR="00F309A1" w:rsidRPr="007C707A" w:rsidRDefault="00F309A1" w:rsidP="00614C5F">
            <w:pPr>
              <w:pStyle w:val="FeatureBox6"/>
              <w:rPr>
                <w:rStyle w:val="Strong"/>
              </w:rPr>
            </w:pPr>
            <w:r w:rsidRPr="007C707A">
              <w:rPr>
                <w:rStyle w:val="Strong"/>
              </w:rPr>
              <w:t>Evidence of learning</w:t>
            </w:r>
          </w:p>
          <w:p w14:paraId="194CF272" w14:textId="77777777" w:rsidR="00F309A1" w:rsidRPr="003B6494" w:rsidRDefault="00F309A1" w:rsidP="00614C5F">
            <w:pPr>
              <w:pStyle w:val="FeatureBox6"/>
            </w:pPr>
            <w:r w:rsidRPr="003B6494">
              <w:t>Students actively participate in revision to demonstrate knowledge of microcontrollers, sensors and data collection.</w:t>
            </w:r>
          </w:p>
          <w:p w14:paraId="0215C07A" w14:textId="16D8B576" w:rsidR="00F309A1" w:rsidRPr="00614C5F" w:rsidRDefault="00F309A1" w:rsidP="00614C5F">
            <w:pPr>
              <w:pStyle w:val="FeatureBox6"/>
            </w:pPr>
            <w:r w:rsidRPr="007D709D">
              <w:t xml:space="preserve">Students use </w:t>
            </w:r>
            <w:r>
              <w:t xml:space="preserve">a </w:t>
            </w:r>
            <w:r w:rsidRPr="007D709D">
              <w:t>selected coding environment to program and use microcontrollers to collect and log data from sensors. Students</w:t>
            </w:r>
            <w:r>
              <w:t xml:space="preserve"> program a microcontroller(s) to analyse data and produce an output.</w:t>
            </w:r>
          </w:p>
        </w:tc>
      </w:tr>
      <w:tr w:rsidR="00F309A1" w14:paraId="30464FD8" w14:textId="77777777" w:rsidTr="00F309A1">
        <w:trPr>
          <w:cnfStyle w:val="000000010000" w:firstRow="0" w:lastRow="0" w:firstColumn="0" w:lastColumn="0" w:oddVBand="0" w:evenVBand="0" w:oddHBand="0" w:evenHBand="1" w:firstRowFirstColumn="0" w:firstRowLastColumn="0" w:lastRowFirstColumn="0" w:lastRowLastColumn="0"/>
        </w:trPr>
        <w:tc>
          <w:tcPr>
            <w:tcW w:w="1020" w:type="pct"/>
          </w:tcPr>
          <w:p w14:paraId="44916D95" w14:textId="66FA973B" w:rsidR="00F309A1" w:rsidRDefault="00FC7722" w:rsidP="005C5F32">
            <w:pPr>
              <w:rPr>
                <w:rStyle w:val="Strong"/>
              </w:rPr>
            </w:pPr>
            <w:r>
              <w:rPr>
                <w:rStyle w:val="Strong"/>
              </w:rPr>
              <w:t xml:space="preserve">Week 4 </w:t>
            </w:r>
            <w:r w:rsidR="00F309A1">
              <w:rPr>
                <w:rStyle w:val="Strong"/>
              </w:rPr>
              <w:t>Lesson 1 – brainstorm and design</w:t>
            </w:r>
          </w:p>
          <w:p w14:paraId="70FB479B" w14:textId="28E73A7D" w:rsidR="00F309A1" w:rsidRDefault="00F309A1" w:rsidP="005C5F32">
            <w:pPr>
              <w:rPr>
                <w:rStyle w:val="Strong"/>
              </w:rPr>
            </w:pPr>
            <w:r>
              <w:rPr>
                <w:rStyle w:val="Strong"/>
              </w:rPr>
              <w:t>Outcome</w:t>
            </w:r>
          </w:p>
          <w:p w14:paraId="3DE394AD" w14:textId="6B6AD0DA" w:rsidR="00F309A1" w:rsidRDefault="00F309A1" w:rsidP="007242FD">
            <w:pPr>
              <w:rPr>
                <w:rStyle w:val="Strong"/>
              </w:rPr>
            </w:pPr>
            <w:r>
              <w:rPr>
                <w:rStyle w:val="Strong"/>
              </w:rPr>
              <w:t>ST5-2</w:t>
            </w:r>
          </w:p>
          <w:p w14:paraId="7794C900" w14:textId="6B8348B7" w:rsidR="00F309A1" w:rsidRDefault="00F309A1" w:rsidP="007242FD">
            <w:pPr>
              <w:rPr>
                <w:rStyle w:val="Strong"/>
              </w:rPr>
            </w:pPr>
            <w:r>
              <w:rPr>
                <w:rStyle w:val="Strong"/>
              </w:rPr>
              <w:t>Content</w:t>
            </w:r>
          </w:p>
          <w:p w14:paraId="5ECB90AE" w14:textId="77777777" w:rsidR="00F309A1" w:rsidRDefault="00F309A1" w:rsidP="007242FD">
            <w:r>
              <w:t>Students:</w:t>
            </w:r>
          </w:p>
          <w:p w14:paraId="427A4943" w14:textId="586FBA4B" w:rsidR="00F309A1" w:rsidRDefault="00F309A1" w:rsidP="007242FD">
            <w:pPr>
              <w:pStyle w:val="ListBullet"/>
            </w:pPr>
            <w:r>
              <w:t>describe AgriTech systems, for example:</w:t>
            </w:r>
          </w:p>
          <w:p w14:paraId="68597850" w14:textId="5A21D2E3" w:rsidR="00F309A1" w:rsidRDefault="00F309A1" w:rsidP="00E40DFC">
            <w:pPr>
              <w:pStyle w:val="ListBullet2"/>
            </w:pPr>
            <w:r>
              <w:t>drones, on animal sensors, satellite imagery, input sensors.</w:t>
            </w:r>
          </w:p>
          <w:p w14:paraId="4B698142" w14:textId="77777777" w:rsidR="00F309A1" w:rsidRDefault="00F309A1" w:rsidP="007242FD">
            <w:pPr>
              <w:pStyle w:val="ListBullet"/>
            </w:pPr>
            <w:r w:rsidRPr="00F03E0C">
              <w:t>design and build an AgriTech system to solve real-world problems or challenges faced by agricultural businesses</w:t>
            </w:r>
          </w:p>
          <w:p w14:paraId="30CDC121" w14:textId="063B2C9D" w:rsidR="00F309A1" w:rsidRDefault="00F309A1" w:rsidP="007242FD">
            <w:pPr>
              <w:pStyle w:val="ListBullet"/>
            </w:pPr>
            <w:r>
              <w:t>use project management and communication techniques to plan and document solutions to AgriTech projects</w:t>
            </w:r>
          </w:p>
          <w:p w14:paraId="6076D472" w14:textId="77777777" w:rsidR="00F309A1" w:rsidRPr="0053624C" w:rsidRDefault="00F309A1" w:rsidP="0053624C">
            <w:pPr>
              <w:pStyle w:val="ListBullet"/>
              <w:rPr>
                <w:b/>
                <w:bCs/>
              </w:rPr>
            </w:pPr>
            <w:r w:rsidRPr="001D3F36">
              <w:t xml:space="preserve">work individually </w:t>
            </w:r>
            <w:r w:rsidRPr="001B5F96">
              <w:t>and</w:t>
            </w:r>
            <w:r w:rsidRPr="001D3F36">
              <w:t xml:space="preserve"> collaboratively to apply an engineering design process to complete real-world AgriTech problems or challenges faced by agricultural businesses</w:t>
            </w:r>
            <w:r>
              <w:t xml:space="preserve">, for example: </w:t>
            </w:r>
          </w:p>
          <w:p w14:paraId="49C101DD" w14:textId="77777777" w:rsidR="00F309A1" w:rsidRDefault="00F309A1" w:rsidP="00E40DFC">
            <w:pPr>
              <w:pStyle w:val="ListBullet2"/>
            </w:pPr>
            <w:r>
              <w:t>climate, water, and land management – automated irrigation, managing and monitoring resources and stock</w:t>
            </w:r>
          </w:p>
          <w:p w14:paraId="0C715D12" w14:textId="77777777" w:rsidR="00F309A1" w:rsidRDefault="00F309A1" w:rsidP="00E40DFC">
            <w:pPr>
              <w:pStyle w:val="ListBullet2"/>
            </w:pPr>
            <w:r>
              <w:t>animal breeding, management, and welfare – livestock tracing, heat detection collars, virtual fences, herd or flock testing, walk over weigh systems</w:t>
            </w:r>
          </w:p>
          <w:p w14:paraId="21E9179A" w14:textId="77777777" w:rsidR="00F309A1" w:rsidRDefault="00F309A1" w:rsidP="00E40DFC">
            <w:pPr>
              <w:pStyle w:val="ListBullet2"/>
            </w:pPr>
            <w:r>
              <w:t>soil degradation issues – satellite imagery, soil tests, moisture probes, precision agronomy</w:t>
            </w:r>
          </w:p>
          <w:p w14:paraId="42280E41" w14:textId="06BD2961" w:rsidR="00F309A1" w:rsidRPr="0053624C" w:rsidRDefault="00F309A1" w:rsidP="00E40DFC">
            <w:pPr>
              <w:pStyle w:val="ListBullet2"/>
              <w:rPr>
                <w:rStyle w:val="Strong"/>
                <w:b w:val="0"/>
                <w:bCs w:val="0"/>
              </w:rPr>
            </w:pPr>
            <w:r>
              <w:t>biosecurity – livestock identification, databases, motion cameras.</w:t>
            </w:r>
          </w:p>
        </w:tc>
        <w:tc>
          <w:tcPr>
            <w:tcW w:w="3980" w:type="pct"/>
          </w:tcPr>
          <w:p w14:paraId="56250943" w14:textId="681BA456" w:rsidR="00F309A1" w:rsidRPr="00881F22" w:rsidRDefault="00F309A1" w:rsidP="00FA65F1">
            <w:pPr>
              <w:rPr>
                <w:rStyle w:val="Strong"/>
              </w:rPr>
            </w:pPr>
            <w:r>
              <w:rPr>
                <w:rStyle w:val="Strong"/>
              </w:rPr>
              <w:t>L</w:t>
            </w:r>
            <w:r w:rsidRPr="00881F22">
              <w:rPr>
                <w:rStyle w:val="Strong"/>
              </w:rPr>
              <w:t>earning intention</w:t>
            </w:r>
          </w:p>
          <w:p w14:paraId="65E1243B" w14:textId="77777777" w:rsidR="00F309A1" w:rsidRPr="00881F22" w:rsidRDefault="00F309A1" w:rsidP="00FA65F1">
            <w:r w:rsidRPr="00881F22">
              <w:t xml:space="preserve">We are learning </w:t>
            </w:r>
            <w:r>
              <w:t>to</w:t>
            </w:r>
            <w:r w:rsidRPr="00881F22">
              <w:t>:</w:t>
            </w:r>
          </w:p>
          <w:p w14:paraId="7DC54226" w14:textId="77777777" w:rsidR="00F309A1" w:rsidRPr="00FA65F1" w:rsidRDefault="00F309A1" w:rsidP="00FA65F1">
            <w:pPr>
              <w:pStyle w:val="ListBullet"/>
            </w:pPr>
            <w:r w:rsidRPr="00FA65F1">
              <w:t>communicate design ideas using sketches and notes.</w:t>
            </w:r>
          </w:p>
          <w:p w14:paraId="2DDD2BD7" w14:textId="5904A513" w:rsidR="00F309A1" w:rsidRPr="00881F22" w:rsidRDefault="00F309A1" w:rsidP="001A01CC">
            <w:pPr>
              <w:rPr>
                <w:rStyle w:val="Strong"/>
              </w:rPr>
            </w:pPr>
            <w:r>
              <w:rPr>
                <w:rStyle w:val="Strong"/>
              </w:rPr>
              <w:t>Success criteria</w:t>
            </w:r>
          </w:p>
          <w:p w14:paraId="18E7ABC7" w14:textId="77777777" w:rsidR="00F309A1" w:rsidRPr="00881F22" w:rsidRDefault="00F309A1" w:rsidP="001A01CC">
            <w:r w:rsidRPr="00881F22">
              <w:t xml:space="preserve">We </w:t>
            </w:r>
            <w:r>
              <w:t>can</w:t>
            </w:r>
            <w:r w:rsidRPr="00881F22">
              <w:t>:</w:t>
            </w:r>
          </w:p>
          <w:p w14:paraId="0AB5AE83" w14:textId="77777777" w:rsidR="00F309A1" w:rsidRPr="00FA65F1" w:rsidRDefault="00F309A1" w:rsidP="001A01CC">
            <w:pPr>
              <w:pStyle w:val="ListBullet"/>
            </w:pPr>
            <w:r w:rsidRPr="00FA65F1">
              <w:t>communicate ideas for our smart greenhouse designs</w:t>
            </w:r>
          </w:p>
          <w:p w14:paraId="76F49A6C" w14:textId="77777777" w:rsidR="00F309A1" w:rsidRPr="00FA65F1" w:rsidRDefault="00F309A1" w:rsidP="001A01CC">
            <w:pPr>
              <w:pStyle w:val="ListBullet"/>
            </w:pPr>
            <w:r w:rsidRPr="00FA65F1">
              <w:t>produce sketches and notes to capture and communicate design ideas.</w:t>
            </w:r>
          </w:p>
          <w:p w14:paraId="0A66EE9C" w14:textId="77777777" w:rsidR="00CE512B" w:rsidRPr="00DD1725" w:rsidRDefault="00CE512B" w:rsidP="00CE512B">
            <w:r w:rsidRPr="00DD1725">
              <w:rPr>
                <w:b/>
                <w:bCs/>
                <w:szCs w:val="22"/>
              </w:rPr>
              <w:t>Teaching and learning activity</w:t>
            </w:r>
          </w:p>
          <w:p w14:paraId="0834899F" w14:textId="78310E4A" w:rsidR="00F309A1" w:rsidRPr="007C707A" w:rsidRDefault="00F309A1" w:rsidP="0014161F">
            <w:pPr>
              <w:rPr>
                <w:rStyle w:val="Strong"/>
              </w:rPr>
            </w:pPr>
            <w:r w:rsidRPr="007C707A">
              <w:rPr>
                <w:rStyle w:val="Strong"/>
              </w:rPr>
              <w:t xml:space="preserve">Teacher and students </w:t>
            </w:r>
          </w:p>
          <w:p w14:paraId="59AA968F" w14:textId="43308EEE" w:rsidR="00F309A1" w:rsidRDefault="00F309A1" w:rsidP="007E1016">
            <w:r w:rsidRPr="00DB7429">
              <w:t xml:space="preserve">Review </w:t>
            </w:r>
            <w:r>
              <w:t xml:space="preserve">the </w:t>
            </w:r>
            <w:r w:rsidRPr="00DB7429">
              <w:t>overarching design brief ‘Create a small desktop smart greenhouse that can help manage temperature or other growth conditions’. Identify the embedding of sensors and microcontrollers into the smart greenhouse as a key success criterion. Review constraints of the challenge.</w:t>
            </w:r>
          </w:p>
          <w:p w14:paraId="1A5F84E3" w14:textId="72397B88" w:rsidR="00F309A1" w:rsidRPr="00DB7429" w:rsidRDefault="00F309A1" w:rsidP="00785019">
            <w:r>
              <w:t>Explore the</w:t>
            </w:r>
            <w:r w:rsidRPr="00A25B76">
              <w:t xml:space="preserve"> </w:t>
            </w:r>
            <w:hyperlink r:id="rId41" w:history="1">
              <w:r w:rsidRPr="00614C5F">
                <w:rPr>
                  <w:rStyle w:val="Hyperlink"/>
                </w:rPr>
                <w:t>Engineering design process – Smart greenhouse</w:t>
              </w:r>
            </w:hyperlink>
            <w:r w:rsidRPr="00A25B76">
              <w:t xml:space="preserve"> </w:t>
            </w:r>
            <w:r>
              <w:t xml:space="preserve">webpage and view the video </w:t>
            </w:r>
            <w:hyperlink r:id="rId42" w:anchor=":~:text=Watch%20%27Design%20and%20drawing%27%20(7%3A10)." w:history="1">
              <w:r w:rsidRPr="001B4F20">
                <w:rPr>
                  <w:rStyle w:val="Hyperlink"/>
                </w:rPr>
                <w:t>Design and drawing (7:10)</w:t>
              </w:r>
            </w:hyperlink>
            <w:r>
              <w:t xml:space="preserve">. </w:t>
            </w:r>
            <w:r w:rsidRPr="00CF658A">
              <w:t>Pause, repeat and discuss the section on concept sketches. Discuss what is shown and seek confirmation of student understanding</w:t>
            </w:r>
            <w:r>
              <w:t xml:space="preserve"> (see AGT PPT2</w:t>
            </w:r>
            <w:r w:rsidR="00CF2756">
              <w:t xml:space="preserve"> –</w:t>
            </w:r>
            <w:r>
              <w:t xml:space="preserve"> </w:t>
            </w:r>
            <w:r w:rsidR="00B0286B">
              <w:t>L</w:t>
            </w:r>
            <w:r>
              <w:t>esson 4.1)</w:t>
            </w:r>
            <w:r w:rsidRPr="00CF658A">
              <w:t>.</w:t>
            </w:r>
          </w:p>
          <w:p w14:paraId="574B8381" w14:textId="19E82EBF" w:rsidR="00F309A1" w:rsidRDefault="00F309A1" w:rsidP="00DB7429">
            <w:r>
              <w:t xml:space="preserve">Review and discuss brainstorm ideas created in </w:t>
            </w:r>
            <w:r w:rsidR="00BB1890">
              <w:t>W</w:t>
            </w:r>
            <w:r>
              <w:t>eek 2.</w:t>
            </w:r>
          </w:p>
          <w:p w14:paraId="6F55206F" w14:textId="0299401C" w:rsidR="00F309A1" w:rsidRDefault="00F309A1" w:rsidP="00DB7429">
            <w:r>
              <w:t>Consider designs and sketches incorporating features and electronic components, for example:</w:t>
            </w:r>
          </w:p>
          <w:p w14:paraId="2FCA271B" w14:textId="77777777" w:rsidR="00F309A1" w:rsidRPr="00FE54A3" w:rsidRDefault="00F309A1" w:rsidP="00DB7429">
            <w:pPr>
              <w:pStyle w:val="ListBullet"/>
            </w:pPr>
            <w:r>
              <w:t xml:space="preserve">a </w:t>
            </w:r>
            <w:r w:rsidRPr="00FE54A3">
              <w:t>servo</w:t>
            </w:r>
            <w:r>
              <w:t>-</w:t>
            </w:r>
            <w:r w:rsidRPr="00FE54A3">
              <w:t>controlled vent</w:t>
            </w:r>
          </w:p>
          <w:p w14:paraId="794AF61F" w14:textId="77777777" w:rsidR="00F309A1" w:rsidRPr="00FE54A3" w:rsidRDefault="00F309A1" w:rsidP="00DB7429">
            <w:pPr>
              <w:pStyle w:val="ListBullet"/>
            </w:pPr>
            <w:r>
              <w:t xml:space="preserve">a </w:t>
            </w:r>
            <w:r w:rsidRPr="00FE54A3">
              <w:t>servo</w:t>
            </w:r>
            <w:r>
              <w:t>-</w:t>
            </w:r>
            <w:r w:rsidRPr="00FE54A3">
              <w:t>controlled shade</w:t>
            </w:r>
            <w:r>
              <w:t xml:space="preserve"> structure</w:t>
            </w:r>
          </w:p>
          <w:p w14:paraId="4BD0EFC2" w14:textId="77777777" w:rsidR="00F309A1" w:rsidRPr="00FE54A3" w:rsidRDefault="00F309A1" w:rsidP="00DB7429">
            <w:pPr>
              <w:pStyle w:val="ListBullet"/>
            </w:pPr>
            <w:r>
              <w:t>a fan to adjust temperature or humidity</w:t>
            </w:r>
          </w:p>
          <w:p w14:paraId="298ABFEB" w14:textId="77777777" w:rsidR="00F309A1" w:rsidRPr="00FE54A3" w:rsidRDefault="00F309A1" w:rsidP="00DB7429">
            <w:pPr>
              <w:pStyle w:val="ListBullet"/>
            </w:pPr>
            <w:r>
              <w:t>s</w:t>
            </w:r>
            <w:r w:rsidRPr="00FE54A3">
              <w:t>ensor and pump for moisture control</w:t>
            </w:r>
          </w:p>
          <w:p w14:paraId="4AF15710" w14:textId="77777777" w:rsidR="00F309A1" w:rsidRPr="00FE54A3" w:rsidRDefault="00F309A1" w:rsidP="00DB7429">
            <w:pPr>
              <w:pStyle w:val="ListBullet"/>
            </w:pPr>
            <w:r>
              <w:t>h</w:t>
            </w:r>
            <w:r w:rsidRPr="00FE54A3">
              <w:t>eat sink mass under the greenhouse for warmth at night</w:t>
            </w:r>
          </w:p>
          <w:p w14:paraId="27A5DF99" w14:textId="77777777" w:rsidR="00F309A1" w:rsidRPr="00FE54A3" w:rsidRDefault="00F309A1" w:rsidP="00DB7429">
            <w:pPr>
              <w:pStyle w:val="ListBullet"/>
            </w:pPr>
            <w:r>
              <w:t>s</w:t>
            </w:r>
            <w:r w:rsidRPr="00FE54A3">
              <w:t>hape and materials for transparent walls</w:t>
            </w:r>
          </w:p>
          <w:p w14:paraId="217FC1CE" w14:textId="77777777" w:rsidR="00F309A1" w:rsidRDefault="00F309A1" w:rsidP="00DB7429">
            <w:pPr>
              <w:pStyle w:val="ListBullet"/>
            </w:pPr>
            <w:r>
              <w:t>u</w:t>
            </w:r>
            <w:r w:rsidRPr="00FE54A3">
              <w:t>se of recycled</w:t>
            </w:r>
            <w:r>
              <w:t xml:space="preserve"> materials</w:t>
            </w:r>
          </w:p>
          <w:p w14:paraId="3D3AD1C7" w14:textId="77777777" w:rsidR="00F309A1" w:rsidRPr="00FE54A3" w:rsidRDefault="00F309A1" w:rsidP="00DB7429">
            <w:pPr>
              <w:pStyle w:val="ListBullet"/>
            </w:pPr>
            <w:r>
              <w:t>use of premade structures, such as clear containers.</w:t>
            </w:r>
          </w:p>
          <w:p w14:paraId="444B7378" w14:textId="77777777" w:rsidR="00F309A1" w:rsidRDefault="00F309A1" w:rsidP="00785019">
            <w:r>
              <w:t>Capture ideas as concept sketches and notes.</w:t>
            </w:r>
          </w:p>
          <w:p w14:paraId="3687131A" w14:textId="3CD4DE4F" w:rsidR="00193D72" w:rsidRPr="00F36FCC" w:rsidRDefault="00193D72" w:rsidP="00614C5F">
            <w:pPr>
              <w:pStyle w:val="FeatureBox2"/>
              <w:rPr>
                <w:rStyle w:val="Strong"/>
              </w:rPr>
            </w:pPr>
            <w:r w:rsidRPr="00F36FCC">
              <w:rPr>
                <w:rStyle w:val="Strong"/>
              </w:rPr>
              <w:t>Differentiation</w:t>
            </w:r>
          </w:p>
          <w:p w14:paraId="0FD7E055" w14:textId="2C4A395B" w:rsidR="00F309A1" w:rsidRDefault="00F309A1" w:rsidP="00614C5F">
            <w:pPr>
              <w:pStyle w:val="FeatureBox2"/>
            </w:pPr>
            <w:r w:rsidRPr="00A87B77">
              <w:t>Provide</w:t>
            </w:r>
            <w:r>
              <w:t xml:space="preserve"> designs and ideas for students as a starting point if required.</w:t>
            </w:r>
          </w:p>
          <w:p w14:paraId="67C5D719" w14:textId="77777777" w:rsidR="00F309A1" w:rsidRDefault="00F309A1" w:rsidP="00614C5F">
            <w:pPr>
              <w:pStyle w:val="FeatureBox2"/>
            </w:pPr>
            <w:r>
              <w:t>Provide a scaffold or worksheets to assist with student progress, for example:</w:t>
            </w:r>
          </w:p>
          <w:p w14:paraId="2BD9B918" w14:textId="77777777" w:rsidR="00F309A1" w:rsidRDefault="00F309A1" w:rsidP="00614C5F">
            <w:pPr>
              <w:pStyle w:val="FeatureBox2"/>
              <w:numPr>
                <w:ilvl w:val="0"/>
                <w:numId w:val="21"/>
              </w:numPr>
              <w:ind w:left="595" w:hanging="595"/>
              <w:mirrorIndents w:val="0"/>
            </w:pPr>
            <w:r>
              <w:t>design brief</w:t>
            </w:r>
          </w:p>
          <w:p w14:paraId="5A9E8D7B" w14:textId="77777777" w:rsidR="00F309A1" w:rsidRDefault="00F309A1" w:rsidP="00614C5F">
            <w:pPr>
              <w:pStyle w:val="FeatureBox2"/>
              <w:numPr>
                <w:ilvl w:val="0"/>
                <w:numId w:val="21"/>
              </w:numPr>
              <w:ind w:left="595" w:hanging="595"/>
              <w:mirrorIndents w:val="0"/>
            </w:pPr>
            <w:r>
              <w:t>constraints</w:t>
            </w:r>
          </w:p>
          <w:p w14:paraId="0FA697A1" w14:textId="77777777" w:rsidR="00F309A1" w:rsidRDefault="00F309A1" w:rsidP="00614C5F">
            <w:pPr>
              <w:pStyle w:val="FeatureBox2"/>
              <w:numPr>
                <w:ilvl w:val="0"/>
                <w:numId w:val="21"/>
              </w:numPr>
              <w:ind w:left="595" w:hanging="595"/>
              <w:mirrorIndents w:val="0"/>
            </w:pPr>
            <w:r>
              <w:t>success criteria</w:t>
            </w:r>
          </w:p>
          <w:p w14:paraId="0513BD34" w14:textId="77777777" w:rsidR="00F309A1" w:rsidRDefault="00F309A1" w:rsidP="00614C5F">
            <w:pPr>
              <w:pStyle w:val="FeatureBox2"/>
              <w:numPr>
                <w:ilvl w:val="0"/>
                <w:numId w:val="21"/>
              </w:numPr>
              <w:ind w:left="595" w:hanging="595"/>
              <w:mirrorIndents w:val="0"/>
            </w:pPr>
            <w:r>
              <w:t>tools</w:t>
            </w:r>
          </w:p>
          <w:p w14:paraId="614E32D4" w14:textId="77777777" w:rsidR="00F309A1" w:rsidRDefault="00F309A1" w:rsidP="00614C5F">
            <w:pPr>
              <w:pStyle w:val="FeatureBox2"/>
              <w:numPr>
                <w:ilvl w:val="0"/>
                <w:numId w:val="21"/>
              </w:numPr>
              <w:ind w:left="595" w:hanging="595"/>
              <w:mirrorIndents w:val="0"/>
            </w:pPr>
            <w:r>
              <w:t>materials</w:t>
            </w:r>
          </w:p>
          <w:p w14:paraId="1000DF09" w14:textId="77777777" w:rsidR="00F309A1" w:rsidRDefault="00F309A1" w:rsidP="00614C5F">
            <w:pPr>
              <w:pStyle w:val="FeatureBox2"/>
              <w:numPr>
                <w:ilvl w:val="0"/>
                <w:numId w:val="21"/>
              </w:numPr>
              <w:ind w:left="595" w:hanging="595"/>
              <w:mirrorIndents w:val="0"/>
            </w:pPr>
            <w:r>
              <w:t>equipment</w:t>
            </w:r>
          </w:p>
          <w:p w14:paraId="0C7924F4" w14:textId="77777777" w:rsidR="00F309A1" w:rsidRDefault="00F309A1" w:rsidP="00614C5F">
            <w:pPr>
              <w:pStyle w:val="FeatureBox2"/>
              <w:numPr>
                <w:ilvl w:val="0"/>
                <w:numId w:val="21"/>
              </w:numPr>
              <w:ind w:left="595" w:hanging="595"/>
              <w:mirrorIndents w:val="0"/>
            </w:pPr>
            <w:r>
              <w:t>mind map revision questions</w:t>
            </w:r>
          </w:p>
          <w:p w14:paraId="1E8B5F76" w14:textId="77777777" w:rsidR="00F309A1" w:rsidRDefault="00F309A1" w:rsidP="00614C5F">
            <w:pPr>
              <w:pStyle w:val="FeatureBox2"/>
              <w:numPr>
                <w:ilvl w:val="0"/>
                <w:numId w:val="21"/>
              </w:numPr>
              <w:ind w:left="595" w:hanging="595"/>
              <w:mirrorIndents w:val="0"/>
            </w:pPr>
            <w:r>
              <w:t>prompts</w:t>
            </w:r>
          </w:p>
          <w:p w14:paraId="63D9FBE5" w14:textId="77777777" w:rsidR="00F309A1" w:rsidRDefault="00F309A1" w:rsidP="00614C5F">
            <w:pPr>
              <w:pStyle w:val="FeatureBox2"/>
              <w:numPr>
                <w:ilvl w:val="0"/>
                <w:numId w:val="21"/>
              </w:numPr>
              <w:ind w:left="595" w:hanging="595"/>
              <w:mirrorIndents w:val="0"/>
            </w:pPr>
            <w:r>
              <w:t>partially completed sketches.</w:t>
            </w:r>
          </w:p>
          <w:p w14:paraId="3CA16BB7" w14:textId="310EF9BF" w:rsidR="00F309A1" w:rsidRPr="001A01CC" w:rsidRDefault="00F309A1" w:rsidP="00614C5F">
            <w:pPr>
              <w:pStyle w:val="FeatureBox2"/>
            </w:pPr>
            <w:r>
              <w:t xml:space="preserve">Explore the </w:t>
            </w:r>
            <w:r w:rsidRPr="000978F8">
              <w:t>smart greenhouse design folio</w:t>
            </w:r>
            <w:r>
              <w:t xml:space="preserve"> on the </w:t>
            </w:r>
            <w:hyperlink r:id="rId43" w:history="1">
              <w:r w:rsidRPr="00614C5F">
                <w:rPr>
                  <w:rStyle w:val="Hyperlink"/>
                </w:rPr>
                <w:t>engineering design process – Smart greenhouse</w:t>
              </w:r>
            </w:hyperlink>
            <w:r>
              <w:t xml:space="preserve"> webpage as an example template.</w:t>
            </w:r>
          </w:p>
          <w:p w14:paraId="17AE180F" w14:textId="77777777" w:rsidR="00F309A1" w:rsidRPr="00DE7704" w:rsidRDefault="00F309A1" w:rsidP="00614C5F">
            <w:pPr>
              <w:pStyle w:val="FeatureBox2"/>
            </w:pPr>
            <w:r w:rsidRPr="00DE7704">
              <w:t>Use closed captions when viewing videos to assist understanding and vocabulary building.</w:t>
            </w:r>
          </w:p>
          <w:p w14:paraId="5238C7C4" w14:textId="77777777" w:rsidR="00F309A1" w:rsidRDefault="00F309A1" w:rsidP="00614C5F">
            <w:pPr>
              <w:pStyle w:val="FeatureBox2"/>
            </w:pPr>
            <w:r w:rsidRPr="00DE7704">
              <w:t>Pause or replay video to review key concepts and vocabulary.</w:t>
            </w:r>
          </w:p>
          <w:p w14:paraId="7C7E7E2C" w14:textId="77777777" w:rsidR="00F309A1" w:rsidRPr="007C707A" w:rsidRDefault="00F309A1" w:rsidP="00614C5F">
            <w:pPr>
              <w:pStyle w:val="FeatureBox6"/>
              <w:rPr>
                <w:rStyle w:val="Strong"/>
              </w:rPr>
            </w:pPr>
            <w:r w:rsidRPr="007C707A">
              <w:rPr>
                <w:rStyle w:val="Strong"/>
              </w:rPr>
              <w:t>Evidence of learning</w:t>
            </w:r>
          </w:p>
          <w:p w14:paraId="1BBB67C8" w14:textId="77777777" w:rsidR="00F309A1" w:rsidRPr="003B6494" w:rsidRDefault="00F309A1" w:rsidP="00614C5F">
            <w:pPr>
              <w:pStyle w:val="FeatureBox6"/>
            </w:pPr>
            <w:r w:rsidRPr="003B6494">
              <w:t xml:space="preserve">Students actively participate in </w:t>
            </w:r>
            <w:r>
              <w:t>discussion</w:t>
            </w:r>
            <w:r w:rsidRPr="003B6494">
              <w:t xml:space="preserve"> to </w:t>
            </w:r>
            <w:r>
              <w:t>communicate ideas for using microcontrollers, sensors and effectors in smart greenhouse build</w:t>
            </w:r>
            <w:r w:rsidRPr="003B6494">
              <w:t>.</w:t>
            </w:r>
          </w:p>
          <w:p w14:paraId="15B7A1FE" w14:textId="7F8918A1" w:rsidR="00F309A1" w:rsidRPr="00614C5F" w:rsidRDefault="00F309A1" w:rsidP="00614C5F">
            <w:pPr>
              <w:pStyle w:val="FeatureBox6"/>
            </w:pPr>
            <w:r w:rsidRPr="007D709D">
              <w:t xml:space="preserve">Students use </w:t>
            </w:r>
            <w:r>
              <w:t>selected medium to capture ideas, sketches and notes.</w:t>
            </w:r>
          </w:p>
        </w:tc>
      </w:tr>
      <w:tr w:rsidR="00F309A1" w14:paraId="13D14C78" w14:textId="77777777" w:rsidTr="00F309A1">
        <w:trPr>
          <w:cnfStyle w:val="000000100000" w:firstRow="0" w:lastRow="0" w:firstColumn="0" w:lastColumn="0" w:oddVBand="0" w:evenVBand="0" w:oddHBand="1" w:evenHBand="0" w:firstRowFirstColumn="0" w:firstRowLastColumn="0" w:lastRowFirstColumn="0" w:lastRowLastColumn="0"/>
        </w:trPr>
        <w:tc>
          <w:tcPr>
            <w:tcW w:w="1020" w:type="pct"/>
          </w:tcPr>
          <w:p w14:paraId="0F6B9FE9" w14:textId="7B710522" w:rsidR="00F309A1" w:rsidRDefault="00FC7722" w:rsidP="005C5F32">
            <w:pPr>
              <w:rPr>
                <w:rStyle w:val="Strong"/>
              </w:rPr>
            </w:pPr>
            <w:r>
              <w:rPr>
                <w:rStyle w:val="Strong"/>
              </w:rPr>
              <w:t xml:space="preserve">Week 4 </w:t>
            </w:r>
            <w:r w:rsidR="00F309A1">
              <w:rPr>
                <w:rStyle w:val="Strong"/>
              </w:rPr>
              <w:t>Lesson 2 – design</w:t>
            </w:r>
          </w:p>
          <w:p w14:paraId="1C032B4F" w14:textId="77777777" w:rsidR="00F309A1" w:rsidRDefault="00F309A1" w:rsidP="007242FD">
            <w:pPr>
              <w:rPr>
                <w:rStyle w:val="Strong"/>
              </w:rPr>
            </w:pPr>
            <w:r>
              <w:rPr>
                <w:rStyle w:val="Strong"/>
              </w:rPr>
              <w:t>Outcomes</w:t>
            </w:r>
          </w:p>
          <w:p w14:paraId="409492D4" w14:textId="6897A0DD" w:rsidR="00F309A1" w:rsidRDefault="00F309A1" w:rsidP="007242FD">
            <w:pPr>
              <w:rPr>
                <w:rStyle w:val="Strong"/>
              </w:rPr>
            </w:pPr>
            <w:r>
              <w:rPr>
                <w:rStyle w:val="Strong"/>
              </w:rPr>
              <w:t>ST5-1, ST5-2, ST5-3</w:t>
            </w:r>
          </w:p>
          <w:p w14:paraId="768A8A29" w14:textId="1E68C105" w:rsidR="00F309A1" w:rsidRPr="00F36FCC" w:rsidRDefault="00F309A1" w:rsidP="007242FD">
            <w:pPr>
              <w:rPr>
                <w:rStyle w:val="Strong"/>
              </w:rPr>
            </w:pPr>
            <w:r w:rsidRPr="00F36FCC">
              <w:rPr>
                <w:rStyle w:val="Strong"/>
              </w:rPr>
              <w:t>Content</w:t>
            </w:r>
          </w:p>
          <w:p w14:paraId="1ED1953A" w14:textId="31BB391B" w:rsidR="00F309A1" w:rsidRDefault="00F309A1" w:rsidP="007242FD">
            <w:r>
              <w:t>Students:</w:t>
            </w:r>
          </w:p>
          <w:p w14:paraId="4CC295CC" w14:textId="77777777" w:rsidR="00F309A1" w:rsidRDefault="00F309A1" w:rsidP="00DB7889">
            <w:pPr>
              <w:pStyle w:val="ListBullet"/>
            </w:pPr>
            <w:r w:rsidRPr="00F03E0C">
              <w:t>design and build an AgriTech system to solve real-world problems or challenges faced by agricultural businesses</w:t>
            </w:r>
          </w:p>
          <w:p w14:paraId="5AB7634F" w14:textId="73D7EAEB" w:rsidR="00F309A1" w:rsidRPr="00A6168A" w:rsidRDefault="00F309A1" w:rsidP="007242FD">
            <w:pPr>
              <w:pStyle w:val="ListBullet"/>
              <w:rPr>
                <w:rStyle w:val="Strong"/>
                <w:b w:val="0"/>
                <w:bCs w:val="0"/>
              </w:rPr>
            </w:pPr>
            <w:r>
              <w:t>use project management and communication techniques to plan and document solutions to AgriTech projects.</w:t>
            </w:r>
          </w:p>
        </w:tc>
        <w:tc>
          <w:tcPr>
            <w:tcW w:w="3980" w:type="pct"/>
          </w:tcPr>
          <w:p w14:paraId="7EF915FE" w14:textId="1734F026" w:rsidR="00F309A1" w:rsidRPr="00881F22" w:rsidRDefault="00F309A1" w:rsidP="00B008BF">
            <w:pPr>
              <w:rPr>
                <w:rStyle w:val="Strong"/>
              </w:rPr>
            </w:pPr>
            <w:r>
              <w:rPr>
                <w:rStyle w:val="Strong"/>
              </w:rPr>
              <w:t>L</w:t>
            </w:r>
            <w:r w:rsidRPr="00881F22">
              <w:rPr>
                <w:rStyle w:val="Strong"/>
              </w:rPr>
              <w:t>earning intention</w:t>
            </w:r>
          </w:p>
          <w:p w14:paraId="34CDBCDE" w14:textId="77777777" w:rsidR="00F309A1" w:rsidRPr="00881F22" w:rsidRDefault="00F309A1" w:rsidP="00B008BF">
            <w:r w:rsidRPr="00881F22">
              <w:t xml:space="preserve">We are learning </w:t>
            </w:r>
            <w:r>
              <w:t>to</w:t>
            </w:r>
            <w:r w:rsidRPr="00881F22">
              <w:t>:</w:t>
            </w:r>
          </w:p>
          <w:p w14:paraId="53D35369" w14:textId="77777777" w:rsidR="00F309A1" w:rsidRPr="00FA65F1" w:rsidRDefault="00F309A1" w:rsidP="00B008BF">
            <w:pPr>
              <w:pStyle w:val="ListBullet"/>
            </w:pPr>
            <w:r w:rsidRPr="00FA65F1">
              <w:t>communicate design ideas using sketches and notes.</w:t>
            </w:r>
          </w:p>
          <w:p w14:paraId="022388F0" w14:textId="652ECC3C" w:rsidR="00F309A1" w:rsidRPr="00881F22" w:rsidRDefault="00F309A1" w:rsidP="00A92BAC">
            <w:pPr>
              <w:rPr>
                <w:rStyle w:val="Strong"/>
              </w:rPr>
            </w:pPr>
            <w:r>
              <w:rPr>
                <w:rStyle w:val="Strong"/>
              </w:rPr>
              <w:t>Success criteria</w:t>
            </w:r>
          </w:p>
          <w:p w14:paraId="28491DC1" w14:textId="77777777" w:rsidR="00F309A1" w:rsidRPr="00881F22" w:rsidRDefault="00F309A1" w:rsidP="00A92BAC">
            <w:r w:rsidRPr="00881F22">
              <w:t xml:space="preserve">We </w:t>
            </w:r>
            <w:r>
              <w:t>can</w:t>
            </w:r>
            <w:r w:rsidRPr="00881F22">
              <w:t>:</w:t>
            </w:r>
          </w:p>
          <w:p w14:paraId="1807424B" w14:textId="77777777" w:rsidR="00F309A1" w:rsidRPr="00FA65F1" w:rsidRDefault="00F309A1" w:rsidP="00A92BAC">
            <w:pPr>
              <w:pStyle w:val="ListBullet"/>
            </w:pPr>
            <w:r w:rsidRPr="00FA65F1">
              <w:t>communicate ideas for our smart greenhouse designs.</w:t>
            </w:r>
          </w:p>
          <w:p w14:paraId="6987052B" w14:textId="77777777" w:rsidR="00F309A1" w:rsidRPr="00FA65F1" w:rsidRDefault="00F309A1" w:rsidP="00A92BAC">
            <w:pPr>
              <w:pStyle w:val="ListBullet"/>
            </w:pPr>
            <w:r w:rsidRPr="00FA65F1">
              <w:t xml:space="preserve">produce </w:t>
            </w:r>
            <w:r>
              <w:t xml:space="preserve">orthographic and concept </w:t>
            </w:r>
            <w:r w:rsidRPr="00FA65F1">
              <w:t xml:space="preserve">sketches to capture and communicate </w:t>
            </w:r>
            <w:r>
              <w:t>design ideas.</w:t>
            </w:r>
          </w:p>
          <w:p w14:paraId="58047017" w14:textId="77777777" w:rsidR="00CE512B" w:rsidRPr="00DD1725" w:rsidRDefault="00CE512B" w:rsidP="00CE512B">
            <w:r w:rsidRPr="00DD1725">
              <w:rPr>
                <w:b/>
                <w:bCs/>
                <w:szCs w:val="22"/>
              </w:rPr>
              <w:t>Teaching and learning activity</w:t>
            </w:r>
          </w:p>
          <w:p w14:paraId="7EEBB09B" w14:textId="01ED7578" w:rsidR="00F309A1" w:rsidRPr="007C707A" w:rsidRDefault="00F309A1" w:rsidP="00785019">
            <w:pPr>
              <w:rPr>
                <w:rStyle w:val="Strong"/>
              </w:rPr>
            </w:pPr>
            <w:r w:rsidRPr="007C707A">
              <w:rPr>
                <w:rStyle w:val="Strong"/>
              </w:rPr>
              <w:t>Teacher</w:t>
            </w:r>
          </w:p>
          <w:p w14:paraId="5F8E7A1C" w14:textId="61FF6E30" w:rsidR="00F309A1" w:rsidRDefault="00F309A1" w:rsidP="00B008BF">
            <w:r w:rsidRPr="00C725F8">
              <w:t xml:space="preserve">Review design brief </w:t>
            </w:r>
            <w:r>
              <w:t>and constraints.</w:t>
            </w:r>
          </w:p>
          <w:p w14:paraId="6C3C913A" w14:textId="0646DD27" w:rsidR="00F309A1" w:rsidRDefault="00F309A1" w:rsidP="00B008BF">
            <w:r w:rsidRPr="00B008BF">
              <w:t>Review the video</w:t>
            </w:r>
            <w:r w:rsidR="007A6FE3">
              <w:t xml:space="preserve"> </w:t>
            </w:r>
            <w:hyperlink r:id="rId44" w:anchor=":~:text=Watch%20%27Design%20and%20drawing%27%20(7%3A10)." w:history="1">
              <w:r w:rsidRPr="007A6FE3">
                <w:rPr>
                  <w:rStyle w:val="Hyperlink"/>
                </w:rPr>
                <w:t>Design and drawing (7:10)</w:t>
              </w:r>
            </w:hyperlink>
            <w:r w:rsidR="007A6FE3">
              <w:t xml:space="preserve"> </w:t>
            </w:r>
            <w:r w:rsidR="00287C50">
              <w:t xml:space="preserve">on the </w:t>
            </w:r>
            <w:hyperlink r:id="rId45" w:history="1">
              <w:r w:rsidR="007A6FE3">
                <w:rPr>
                  <w:rStyle w:val="Hyperlink"/>
                </w:rPr>
                <w:t>E</w:t>
              </w:r>
              <w:r w:rsidR="00287C50" w:rsidRPr="00614C5F">
                <w:rPr>
                  <w:rStyle w:val="Hyperlink"/>
                </w:rPr>
                <w:t>ngineering design process – Smart greenhouse</w:t>
              </w:r>
            </w:hyperlink>
            <w:r w:rsidR="00287C50">
              <w:t xml:space="preserve"> webpage</w:t>
            </w:r>
            <w:r w:rsidRPr="00B008BF">
              <w:t>. Pause, repeat and discuss the section on Orthogonal drawings. Discuss what is shown and seek confirmation of student understanding.</w:t>
            </w:r>
          </w:p>
          <w:p w14:paraId="76ED6472" w14:textId="0F9F1136" w:rsidR="00F309A1" w:rsidRPr="00B008BF" w:rsidRDefault="00F309A1" w:rsidP="00B008BF">
            <w:r>
              <w:t>Model the creation of orthogonal projections or drawings using templates (see AGT PPT2</w:t>
            </w:r>
            <w:r w:rsidR="00BB1890">
              <w:t xml:space="preserve"> –</w:t>
            </w:r>
            <w:r>
              <w:t xml:space="preserve"> </w:t>
            </w:r>
            <w:r w:rsidR="002C660A">
              <w:t>L</w:t>
            </w:r>
            <w:r>
              <w:t>esson 4.2).</w:t>
            </w:r>
          </w:p>
          <w:p w14:paraId="4BB799B8" w14:textId="36769506" w:rsidR="00F309A1" w:rsidRPr="007C707A" w:rsidRDefault="00F309A1" w:rsidP="00785019">
            <w:pPr>
              <w:rPr>
                <w:rStyle w:val="Strong"/>
              </w:rPr>
            </w:pPr>
            <w:r w:rsidRPr="007C707A">
              <w:rPr>
                <w:rStyle w:val="Strong"/>
              </w:rPr>
              <w:t>Students</w:t>
            </w:r>
          </w:p>
          <w:p w14:paraId="64CAAD25" w14:textId="77777777" w:rsidR="00F309A1" w:rsidRDefault="00F309A1" w:rsidP="00B008BF">
            <w:r>
              <w:t>Sketch and annotate a smart greenhouse orthographic projection. Identify materials, structures and mechanical movement in drawings.</w:t>
            </w:r>
          </w:p>
          <w:p w14:paraId="2941CEB7" w14:textId="77777777" w:rsidR="00F309A1" w:rsidRPr="001770F6" w:rsidRDefault="00F309A1" w:rsidP="00614C5F">
            <w:pPr>
              <w:pStyle w:val="FeatureBox2"/>
              <w:rPr>
                <w:rStyle w:val="Strong"/>
              </w:rPr>
            </w:pPr>
            <w:r w:rsidRPr="001770F6">
              <w:rPr>
                <w:rStyle w:val="Strong"/>
              </w:rPr>
              <w:t>Differentiation</w:t>
            </w:r>
          </w:p>
          <w:p w14:paraId="5CA404B7" w14:textId="77777777" w:rsidR="00F309A1" w:rsidRDefault="00F309A1" w:rsidP="00614C5F">
            <w:pPr>
              <w:pStyle w:val="FeatureBox2"/>
            </w:pPr>
            <w:r w:rsidRPr="00A87B77">
              <w:t>Provide</w:t>
            </w:r>
            <w:r>
              <w:t xml:space="preserve"> designs and ideas for students as a starting point if required.</w:t>
            </w:r>
          </w:p>
          <w:p w14:paraId="1B55D033" w14:textId="77777777" w:rsidR="00F309A1" w:rsidRPr="00DE7704" w:rsidRDefault="00F309A1" w:rsidP="00614C5F">
            <w:pPr>
              <w:pStyle w:val="FeatureBox2"/>
            </w:pPr>
            <w:r w:rsidRPr="00DE7704">
              <w:t>Use closed captions when viewing videos to assist understanding and vocabulary building.</w:t>
            </w:r>
          </w:p>
          <w:p w14:paraId="462107B3" w14:textId="77777777" w:rsidR="00F309A1" w:rsidRDefault="00F309A1" w:rsidP="00614C5F">
            <w:pPr>
              <w:pStyle w:val="FeatureBox2"/>
            </w:pPr>
            <w:r w:rsidRPr="00DE7704">
              <w:t>Pause or replay video to review key concepts and vocabulary.</w:t>
            </w:r>
          </w:p>
          <w:p w14:paraId="4A15D9F6" w14:textId="4937D863" w:rsidR="00F309A1" w:rsidRDefault="00F309A1" w:rsidP="00614C5F">
            <w:pPr>
              <w:pStyle w:val="FeatureBox2"/>
            </w:pPr>
            <w:r>
              <w:t xml:space="preserve">Folio scaffold and grid examples for sketches can be found in the </w:t>
            </w:r>
            <w:r w:rsidRPr="000978F8">
              <w:t>smart greenhouse design folio</w:t>
            </w:r>
            <w:r>
              <w:t xml:space="preserve"> on the </w:t>
            </w:r>
            <w:hyperlink r:id="rId46" w:history="1">
              <w:r w:rsidRPr="00614C5F">
                <w:rPr>
                  <w:rStyle w:val="Hyperlink"/>
                </w:rPr>
                <w:t>engineering design process – Smart greenhouse</w:t>
              </w:r>
            </w:hyperlink>
            <w:r>
              <w:t xml:space="preserve"> webpage.</w:t>
            </w:r>
          </w:p>
          <w:p w14:paraId="1286E692" w14:textId="77777777" w:rsidR="00F309A1" w:rsidRPr="007C707A" w:rsidRDefault="00F309A1" w:rsidP="00614C5F">
            <w:pPr>
              <w:pStyle w:val="FeatureBox6"/>
              <w:rPr>
                <w:rStyle w:val="Strong"/>
              </w:rPr>
            </w:pPr>
            <w:r w:rsidRPr="007C707A">
              <w:rPr>
                <w:rStyle w:val="Strong"/>
              </w:rPr>
              <w:t>Evidence of learning</w:t>
            </w:r>
          </w:p>
          <w:p w14:paraId="5C4826A2" w14:textId="77777777" w:rsidR="00F309A1" w:rsidRPr="003B6494" w:rsidRDefault="00F309A1" w:rsidP="00614C5F">
            <w:pPr>
              <w:pStyle w:val="FeatureBox6"/>
            </w:pPr>
            <w:r w:rsidRPr="003B6494">
              <w:t xml:space="preserve">Students actively participate in </w:t>
            </w:r>
            <w:r>
              <w:t>discussion</w:t>
            </w:r>
            <w:r w:rsidRPr="003B6494">
              <w:t xml:space="preserve"> to </w:t>
            </w:r>
            <w:r>
              <w:t>communicate ideas for using microcontrollers, sensors and effectors in smart greenhouse designs</w:t>
            </w:r>
            <w:r w:rsidRPr="003B6494">
              <w:t>.</w:t>
            </w:r>
          </w:p>
          <w:p w14:paraId="56FF0C83" w14:textId="77777777" w:rsidR="00F309A1" w:rsidRDefault="00F309A1" w:rsidP="00614C5F">
            <w:pPr>
              <w:pStyle w:val="FeatureBox6"/>
            </w:pPr>
            <w:r w:rsidRPr="007D709D">
              <w:t xml:space="preserve">Students use </w:t>
            </w:r>
            <w:r>
              <w:t>a selected medium to capture ideas, sketches and notes.</w:t>
            </w:r>
          </w:p>
          <w:p w14:paraId="4869B194" w14:textId="562FE436" w:rsidR="00F309A1" w:rsidRPr="00614C5F" w:rsidRDefault="00F309A1" w:rsidP="00614C5F">
            <w:pPr>
              <w:pStyle w:val="FeatureBox6"/>
            </w:pPr>
            <w:r>
              <w:t>Students decide on a design and complete a concept sketch or orthographic and isometric drawings.</w:t>
            </w:r>
          </w:p>
        </w:tc>
      </w:tr>
      <w:tr w:rsidR="00F309A1" w14:paraId="4F52C486" w14:textId="77777777" w:rsidTr="00F309A1">
        <w:trPr>
          <w:cnfStyle w:val="000000010000" w:firstRow="0" w:lastRow="0" w:firstColumn="0" w:lastColumn="0" w:oddVBand="0" w:evenVBand="0" w:oddHBand="0" w:evenHBand="1" w:firstRowFirstColumn="0" w:firstRowLastColumn="0" w:lastRowFirstColumn="0" w:lastRowLastColumn="0"/>
        </w:trPr>
        <w:tc>
          <w:tcPr>
            <w:tcW w:w="1020" w:type="pct"/>
          </w:tcPr>
          <w:p w14:paraId="4C978AC1" w14:textId="1226E040" w:rsidR="00F309A1" w:rsidRDefault="00FC7722" w:rsidP="005C5F32">
            <w:pPr>
              <w:rPr>
                <w:rStyle w:val="Strong"/>
              </w:rPr>
            </w:pPr>
            <w:r>
              <w:rPr>
                <w:rStyle w:val="Strong"/>
              </w:rPr>
              <w:t xml:space="preserve">Week 4 </w:t>
            </w:r>
            <w:r w:rsidR="00F309A1">
              <w:rPr>
                <w:rStyle w:val="Strong"/>
              </w:rPr>
              <w:t>Lesson 3 – design and plan</w:t>
            </w:r>
          </w:p>
          <w:p w14:paraId="740A1626" w14:textId="149F17B5" w:rsidR="00F309A1" w:rsidRDefault="00F309A1" w:rsidP="005C5F32">
            <w:pPr>
              <w:rPr>
                <w:rStyle w:val="Strong"/>
              </w:rPr>
            </w:pPr>
            <w:r>
              <w:rPr>
                <w:rStyle w:val="Strong"/>
              </w:rPr>
              <w:t>Outcomes</w:t>
            </w:r>
          </w:p>
          <w:p w14:paraId="6F10AF36" w14:textId="77777777" w:rsidR="00F309A1" w:rsidRDefault="00F309A1" w:rsidP="004B2CE6">
            <w:pPr>
              <w:rPr>
                <w:rStyle w:val="Strong"/>
              </w:rPr>
            </w:pPr>
            <w:r>
              <w:rPr>
                <w:rStyle w:val="Strong"/>
              </w:rPr>
              <w:t>ST5-1, ST5-2, ST5-3</w:t>
            </w:r>
          </w:p>
          <w:p w14:paraId="079DA0D9" w14:textId="73FD87AD" w:rsidR="00F309A1" w:rsidRDefault="00F309A1" w:rsidP="004B2CE6">
            <w:pPr>
              <w:rPr>
                <w:rStyle w:val="Strong"/>
              </w:rPr>
            </w:pPr>
            <w:r>
              <w:rPr>
                <w:rStyle w:val="Strong"/>
              </w:rPr>
              <w:t>Content</w:t>
            </w:r>
          </w:p>
          <w:p w14:paraId="4E08CD2A" w14:textId="77777777" w:rsidR="00F309A1" w:rsidRDefault="00F309A1" w:rsidP="007242FD">
            <w:r>
              <w:t>Students:</w:t>
            </w:r>
          </w:p>
          <w:p w14:paraId="46AB43F1" w14:textId="77777777" w:rsidR="00F309A1" w:rsidRDefault="00F309A1" w:rsidP="00DB7889">
            <w:pPr>
              <w:pStyle w:val="ListBullet"/>
            </w:pPr>
            <w:r w:rsidRPr="00F03E0C">
              <w:t>design and build an AgriTech system to solve real-world problems or challenges faced by agricultural businesses</w:t>
            </w:r>
          </w:p>
          <w:p w14:paraId="7BF3E73D" w14:textId="4D98CE8D" w:rsidR="00F309A1" w:rsidRPr="00C34B29" w:rsidRDefault="00F309A1" w:rsidP="00C34B29">
            <w:pPr>
              <w:pStyle w:val="ListBullet"/>
            </w:pPr>
            <w:r>
              <w:t>demonstrate innovation or entrepreneurial activity and communicate solutions to problems involving AgriTech</w:t>
            </w:r>
          </w:p>
          <w:p w14:paraId="5373DB1F" w14:textId="6889E7A5" w:rsidR="00F309A1" w:rsidRPr="004C1327" w:rsidRDefault="00F309A1" w:rsidP="007242FD">
            <w:pPr>
              <w:pStyle w:val="ListBullet"/>
              <w:rPr>
                <w:rStyle w:val="Strong"/>
                <w:b w:val="0"/>
                <w:bCs w:val="0"/>
              </w:rPr>
            </w:pPr>
            <w:r>
              <w:t>use project management and communication techniques to plan and document solutions to AgriTech projects.</w:t>
            </w:r>
          </w:p>
        </w:tc>
        <w:tc>
          <w:tcPr>
            <w:tcW w:w="3980" w:type="pct"/>
          </w:tcPr>
          <w:p w14:paraId="11941B4C" w14:textId="5010B200" w:rsidR="00F309A1" w:rsidRPr="00881F22" w:rsidRDefault="00F309A1" w:rsidP="00B008BF">
            <w:pPr>
              <w:rPr>
                <w:rStyle w:val="Strong"/>
              </w:rPr>
            </w:pPr>
            <w:r>
              <w:rPr>
                <w:rStyle w:val="Strong"/>
              </w:rPr>
              <w:t>L</w:t>
            </w:r>
            <w:r w:rsidRPr="00881F22">
              <w:rPr>
                <w:rStyle w:val="Strong"/>
              </w:rPr>
              <w:t>earning intention</w:t>
            </w:r>
            <w:r>
              <w:rPr>
                <w:rStyle w:val="Strong"/>
              </w:rPr>
              <w:t>s</w:t>
            </w:r>
          </w:p>
          <w:p w14:paraId="79E7F55E" w14:textId="77777777" w:rsidR="00F309A1" w:rsidRPr="00881F22" w:rsidRDefault="00F309A1" w:rsidP="00B008BF">
            <w:r w:rsidRPr="00881F22">
              <w:t xml:space="preserve">We are learning </w:t>
            </w:r>
            <w:r>
              <w:t>to</w:t>
            </w:r>
            <w:r w:rsidRPr="00881F22">
              <w:t>:</w:t>
            </w:r>
          </w:p>
          <w:p w14:paraId="7F104E70" w14:textId="77777777" w:rsidR="00F309A1" w:rsidRDefault="00F309A1" w:rsidP="00B008BF">
            <w:pPr>
              <w:pStyle w:val="ListBullet"/>
            </w:pPr>
            <w:r w:rsidRPr="00FA65F1">
              <w:t xml:space="preserve">communicate design ideas using </w:t>
            </w:r>
            <w:r w:rsidRPr="00700824">
              <w:t>sketches</w:t>
            </w:r>
            <w:r w:rsidRPr="00FA65F1">
              <w:t xml:space="preserve"> and notes</w:t>
            </w:r>
          </w:p>
          <w:p w14:paraId="52BD1148" w14:textId="2FD4ECEB" w:rsidR="00F309A1" w:rsidRPr="00FA65F1" w:rsidRDefault="00F309A1" w:rsidP="00B008BF">
            <w:pPr>
              <w:pStyle w:val="ListBullet"/>
            </w:pPr>
            <w:r>
              <w:t>use project management and communication techniques to plan and document design ideas</w:t>
            </w:r>
            <w:r w:rsidRPr="00FA65F1">
              <w:t>.</w:t>
            </w:r>
          </w:p>
          <w:p w14:paraId="23F714EC" w14:textId="1CE733DD" w:rsidR="00F309A1" w:rsidRPr="00881F22" w:rsidRDefault="00F309A1" w:rsidP="008F3D72">
            <w:pPr>
              <w:rPr>
                <w:rStyle w:val="Strong"/>
              </w:rPr>
            </w:pPr>
            <w:r>
              <w:rPr>
                <w:rStyle w:val="Strong"/>
              </w:rPr>
              <w:t>Success criteria</w:t>
            </w:r>
          </w:p>
          <w:p w14:paraId="58EA65D8" w14:textId="77777777" w:rsidR="00F309A1" w:rsidRPr="00881F22" w:rsidRDefault="00F309A1" w:rsidP="008F3D72">
            <w:r w:rsidRPr="00881F22">
              <w:t xml:space="preserve">We </w:t>
            </w:r>
            <w:r>
              <w:t>can</w:t>
            </w:r>
            <w:r w:rsidRPr="00881F22">
              <w:t>:</w:t>
            </w:r>
          </w:p>
          <w:p w14:paraId="3351ED94" w14:textId="77777777" w:rsidR="00F309A1" w:rsidRPr="00FA65F1" w:rsidRDefault="00F309A1" w:rsidP="008F3D72">
            <w:pPr>
              <w:pStyle w:val="ListBullet"/>
            </w:pPr>
            <w:r>
              <w:t>produce orthographic and concept sketches to capture and communicate ideas</w:t>
            </w:r>
          </w:p>
          <w:p w14:paraId="691425FF" w14:textId="77777777" w:rsidR="00F309A1" w:rsidRPr="00FA65F1" w:rsidRDefault="00F309A1" w:rsidP="008F3D72">
            <w:pPr>
              <w:pStyle w:val="ListBullet"/>
            </w:pPr>
            <w:r>
              <w:t>identify material requirements for prototyping</w:t>
            </w:r>
            <w:r w:rsidRPr="00FA65F1">
              <w:t>.</w:t>
            </w:r>
          </w:p>
          <w:p w14:paraId="1F60AF8E" w14:textId="77777777" w:rsidR="00CE512B" w:rsidRPr="00DD1725" w:rsidRDefault="00CE512B" w:rsidP="00CE512B">
            <w:r w:rsidRPr="00DD1725">
              <w:rPr>
                <w:b/>
                <w:bCs/>
                <w:szCs w:val="22"/>
              </w:rPr>
              <w:t>Teaching and learning activity</w:t>
            </w:r>
          </w:p>
          <w:p w14:paraId="44F8E1AB" w14:textId="5603357A" w:rsidR="00F309A1" w:rsidRPr="007C707A" w:rsidRDefault="00F309A1" w:rsidP="00DB7889">
            <w:pPr>
              <w:rPr>
                <w:rStyle w:val="Strong"/>
              </w:rPr>
            </w:pPr>
            <w:r w:rsidRPr="007C707A">
              <w:rPr>
                <w:rStyle w:val="Strong"/>
              </w:rPr>
              <w:t>Teacher and students</w:t>
            </w:r>
          </w:p>
          <w:p w14:paraId="75115EDE" w14:textId="4ED78B27" w:rsidR="00F309A1" w:rsidRDefault="00F309A1" w:rsidP="00DB7889">
            <w:r>
              <w:t>Review overarching design brief. Revise design parameters, constraints and concepts within the context of orthographic projections.</w:t>
            </w:r>
          </w:p>
          <w:p w14:paraId="37C81238" w14:textId="04924FEE" w:rsidR="00F309A1" w:rsidRPr="007C707A" w:rsidRDefault="00F309A1" w:rsidP="00DB7889">
            <w:pPr>
              <w:rPr>
                <w:rStyle w:val="Strong"/>
              </w:rPr>
            </w:pPr>
            <w:r w:rsidRPr="007C707A">
              <w:rPr>
                <w:rStyle w:val="Strong"/>
              </w:rPr>
              <w:t>Student</w:t>
            </w:r>
          </w:p>
          <w:p w14:paraId="4C5A8570" w14:textId="7BF2F37C" w:rsidR="00F309A1" w:rsidRDefault="00F309A1" w:rsidP="00DB7889">
            <w:r>
              <w:t xml:space="preserve">Complete an orthographic projection for a design solution and complete planning process. </w:t>
            </w:r>
          </w:p>
          <w:p w14:paraId="16014E04" w14:textId="6A86BD31" w:rsidR="00F309A1" w:rsidRPr="007C707A" w:rsidRDefault="00F309A1" w:rsidP="00DB7889">
            <w:pPr>
              <w:rPr>
                <w:rStyle w:val="Strong"/>
              </w:rPr>
            </w:pPr>
            <w:r w:rsidRPr="007C707A">
              <w:rPr>
                <w:rStyle w:val="Strong"/>
              </w:rPr>
              <w:t>Teacher and students</w:t>
            </w:r>
          </w:p>
          <w:p w14:paraId="4AE6C940" w14:textId="77777777" w:rsidR="00F309A1" w:rsidRDefault="00F309A1" w:rsidP="005C5F32">
            <w:r>
              <w:t>Consider designs and plan for prototyping. For example, students should plan materials, tools and equipment and potentially complete a requisition process defined by the school.</w:t>
            </w:r>
          </w:p>
          <w:p w14:paraId="0E85AC01" w14:textId="77777777" w:rsidR="00F309A1" w:rsidRPr="004A7995" w:rsidRDefault="00F309A1" w:rsidP="00614C5F">
            <w:pPr>
              <w:pStyle w:val="FeatureBox2"/>
              <w:rPr>
                <w:rStyle w:val="Strong"/>
              </w:rPr>
            </w:pPr>
            <w:r w:rsidRPr="004A7995">
              <w:rPr>
                <w:rStyle w:val="Strong"/>
              </w:rPr>
              <w:t>Differentiation</w:t>
            </w:r>
          </w:p>
          <w:p w14:paraId="69E55A07" w14:textId="77777777" w:rsidR="00F309A1" w:rsidRDefault="00F309A1" w:rsidP="00614C5F">
            <w:pPr>
              <w:pStyle w:val="FeatureBox2"/>
            </w:pPr>
            <w:r w:rsidRPr="00A87B77">
              <w:t>Provide</w:t>
            </w:r>
            <w:r>
              <w:t xml:space="preserve"> designs and ideas for students as a modelled starting point if required.</w:t>
            </w:r>
          </w:p>
          <w:p w14:paraId="39B8681E" w14:textId="77777777" w:rsidR="00F309A1" w:rsidRPr="007C707A" w:rsidRDefault="00F309A1" w:rsidP="00614C5F">
            <w:pPr>
              <w:pStyle w:val="FeatureBox6"/>
              <w:rPr>
                <w:rStyle w:val="Strong"/>
              </w:rPr>
            </w:pPr>
            <w:r w:rsidRPr="007C707A">
              <w:rPr>
                <w:rStyle w:val="Strong"/>
              </w:rPr>
              <w:t>Evidence of learning</w:t>
            </w:r>
          </w:p>
          <w:p w14:paraId="727F1E90" w14:textId="77777777" w:rsidR="00F309A1" w:rsidRPr="003B6494" w:rsidRDefault="00F309A1" w:rsidP="00614C5F">
            <w:pPr>
              <w:pStyle w:val="FeatureBox6"/>
            </w:pPr>
            <w:r w:rsidRPr="003B6494">
              <w:t xml:space="preserve">Students actively participate in </w:t>
            </w:r>
            <w:r>
              <w:t>discussion</w:t>
            </w:r>
            <w:r w:rsidRPr="003B6494">
              <w:t xml:space="preserve"> to </w:t>
            </w:r>
            <w:r>
              <w:t>communicate ideas for using microcontrollers, sensors and effectors in a smart greenhouse build</w:t>
            </w:r>
            <w:r w:rsidRPr="003B6494">
              <w:t>.</w:t>
            </w:r>
          </w:p>
          <w:p w14:paraId="11C47F17" w14:textId="77777777" w:rsidR="00F309A1" w:rsidRDefault="00F309A1" w:rsidP="00614C5F">
            <w:pPr>
              <w:pStyle w:val="FeatureBox6"/>
            </w:pPr>
            <w:r w:rsidRPr="007D709D">
              <w:t xml:space="preserve">Students </w:t>
            </w:r>
            <w:r>
              <w:t>communicate ideas, sketches and notes.</w:t>
            </w:r>
          </w:p>
          <w:p w14:paraId="1EAA1AC4" w14:textId="3A4C43BD" w:rsidR="00F309A1" w:rsidRPr="00614C5F" w:rsidRDefault="00F309A1" w:rsidP="00614C5F">
            <w:pPr>
              <w:pStyle w:val="FeatureBox6"/>
            </w:pPr>
            <w:r>
              <w:t>Students decide on a design and complete a sketch and build a plan.</w:t>
            </w:r>
          </w:p>
        </w:tc>
      </w:tr>
    </w:tbl>
    <w:p w14:paraId="2A802274" w14:textId="2317303E" w:rsidR="00205A94" w:rsidRDefault="00C60162" w:rsidP="00C60162">
      <w:pPr>
        <w:suppressAutoHyphens w:val="0"/>
        <w:spacing w:before="0" w:after="160" w:line="259" w:lineRule="auto"/>
      </w:pPr>
      <w:r>
        <w:br w:type="page"/>
      </w:r>
    </w:p>
    <w:p w14:paraId="26A8943B" w14:textId="4719AC38" w:rsidR="00446720" w:rsidRDefault="00446720" w:rsidP="00446720">
      <w:pPr>
        <w:pStyle w:val="Heading2"/>
      </w:pPr>
      <w:bookmarkStart w:id="31" w:name="_Toc233127741"/>
      <w:r>
        <w:t xml:space="preserve">Weeks </w:t>
      </w:r>
      <w:r w:rsidR="00115EBF">
        <w:t>5</w:t>
      </w:r>
      <w:r w:rsidR="00003BCA">
        <w:t>–</w:t>
      </w:r>
      <w:r w:rsidR="00115EBF">
        <w:t>6</w:t>
      </w:r>
      <w:bookmarkEnd w:id="31"/>
    </w:p>
    <w:p w14:paraId="5B3E7BA5" w14:textId="3C074BBB" w:rsidR="00446720" w:rsidRDefault="00310D37" w:rsidP="00D048E7">
      <w:pPr>
        <w:pStyle w:val="FeatureBox2"/>
      </w:pPr>
      <w:r>
        <w:rPr>
          <w:rStyle w:val="Strong"/>
        </w:rPr>
        <w:t>N</w:t>
      </w:r>
      <w:r w:rsidR="00325689" w:rsidRPr="00D13B20">
        <w:rPr>
          <w:rStyle w:val="Strong"/>
        </w:rPr>
        <w:t>ote:</w:t>
      </w:r>
      <w:r w:rsidR="00325689">
        <w:t xml:space="preserve"> the focus of this design brief is the creation of a smart greenhouse that has the ability to log data and respond to changes in data. Due t</w:t>
      </w:r>
      <w:r w:rsidR="00F428C7">
        <w:t>o</w:t>
      </w:r>
      <w:r w:rsidR="00325689">
        <w:t xml:space="preserve"> time limitations the growth of plants in the greenhouse</w:t>
      </w:r>
      <w:r w:rsidR="00F428C7">
        <w:t xml:space="preserve"> is not </w:t>
      </w:r>
      <w:r w:rsidR="0067080F">
        <w:t>the focus of this</w:t>
      </w:r>
      <w:r w:rsidR="004506F7">
        <w:t xml:space="preserve"> teaching program</w:t>
      </w:r>
      <w:r w:rsidR="00F428C7">
        <w:t xml:space="preserve">. </w:t>
      </w:r>
      <w:r w:rsidR="00325689">
        <w:t xml:space="preserve">Consider adding </w:t>
      </w:r>
      <w:r w:rsidR="00F428C7">
        <w:t>the</w:t>
      </w:r>
      <w:r w:rsidR="00325689">
        <w:t xml:space="preserve"> </w:t>
      </w:r>
      <w:r w:rsidR="00F428C7">
        <w:t>10-week</w:t>
      </w:r>
      <w:r w:rsidR="00325689">
        <w:t xml:space="preserve"> PBL extension topic</w:t>
      </w:r>
      <w:r w:rsidR="00A6168A">
        <w:t xml:space="preserve"> or </w:t>
      </w:r>
      <w:r>
        <w:t xml:space="preserve">the </w:t>
      </w:r>
      <w:r w:rsidR="00A6168A">
        <w:t xml:space="preserve">10-week </w:t>
      </w:r>
      <w:r w:rsidR="004C1756">
        <w:t>c</w:t>
      </w:r>
      <w:r w:rsidR="00A6168A">
        <w:t xml:space="preserve">ritical </w:t>
      </w:r>
      <w:r w:rsidR="007B1378">
        <w:t>problem-solving</w:t>
      </w:r>
      <w:r w:rsidR="00A6168A">
        <w:t xml:space="preserve"> topic</w:t>
      </w:r>
      <w:r w:rsidR="004506F7">
        <w:t xml:space="preserve"> at this point of</w:t>
      </w:r>
      <w:r w:rsidR="00325689">
        <w:t xml:space="preserve"> th</w:t>
      </w:r>
      <w:r w:rsidR="00E71743">
        <w:t>e</w:t>
      </w:r>
      <w:r w:rsidR="00325689">
        <w:t xml:space="preserve"> AgriTech learning sequence</w:t>
      </w:r>
      <w:r w:rsidR="00F428C7">
        <w:t xml:space="preserve"> to test the growth of plants in the smart greenhouse.</w:t>
      </w:r>
      <w:r w:rsidR="00325689">
        <w:t xml:space="preserve"> </w:t>
      </w:r>
    </w:p>
    <w:p w14:paraId="56876FB3" w14:textId="338528CC" w:rsidR="008537F9" w:rsidRDefault="008537F9" w:rsidP="008537F9">
      <w:pPr>
        <w:pStyle w:val="Caption"/>
        <w:rPr>
          <w:noProof/>
        </w:rPr>
      </w:pPr>
      <w:r>
        <w:t xml:space="preserve">Table </w:t>
      </w:r>
      <w:r w:rsidR="009A348A">
        <w:t>3</w:t>
      </w:r>
      <w:r>
        <w:rPr>
          <w:noProof/>
        </w:rPr>
        <w:t xml:space="preserve"> – </w:t>
      </w:r>
      <w:r w:rsidRPr="003D4BC5">
        <w:rPr>
          <w:noProof/>
        </w:rPr>
        <w:t xml:space="preserve">Weeks </w:t>
      </w:r>
      <w:r w:rsidR="009A348A">
        <w:rPr>
          <w:noProof/>
        </w:rPr>
        <w:t>5</w:t>
      </w:r>
      <w:r w:rsidRPr="003D4BC5">
        <w:rPr>
          <w:noProof/>
        </w:rPr>
        <w:t>–</w:t>
      </w:r>
      <w:r w:rsidR="009A348A">
        <w:rPr>
          <w:noProof/>
        </w:rPr>
        <w:t>6</w:t>
      </w:r>
      <w:r>
        <w:rPr>
          <w:noProof/>
        </w:rPr>
        <w:t xml:space="preserve"> lesson sequence and details</w:t>
      </w:r>
    </w:p>
    <w:tbl>
      <w:tblPr>
        <w:tblStyle w:val="Tableheader"/>
        <w:tblW w:w="5000" w:type="pct"/>
        <w:tblLayout w:type="fixed"/>
        <w:tblLook w:val="0420" w:firstRow="1" w:lastRow="0" w:firstColumn="0" w:lastColumn="0" w:noHBand="0" w:noVBand="1"/>
      </w:tblPr>
      <w:tblGrid>
        <w:gridCol w:w="2971"/>
        <w:gridCol w:w="11591"/>
      </w:tblGrid>
      <w:tr w:rsidR="00F309A1" w14:paraId="152AA599" w14:textId="77777777" w:rsidTr="00F309A1">
        <w:trPr>
          <w:cnfStyle w:val="100000000000" w:firstRow="1" w:lastRow="0" w:firstColumn="0" w:lastColumn="0" w:oddVBand="0" w:evenVBand="0" w:oddHBand="0" w:evenHBand="0" w:firstRowFirstColumn="0" w:firstRowLastColumn="0" w:lastRowFirstColumn="0" w:lastRowLastColumn="0"/>
        </w:trPr>
        <w:tc>
          <w:tcPr>
            <w:tcW w:w="1020" w:type="pct"/>
          </w:tcPr>
          <w:p w14:paraId="24D502A4" w14:textId="77777777" w:rsidR="00F309A1" w:rsidRDefault="00F309A1" w:rsidP="00587370">
            <w:r w:rsidRPr="00CF6572">
              <w:t xml:space="preserve">Outcomes </w:t>
            </w:r>
            <w:r>
              <w:t xml:space="preserve">and </w:t>
            </w:r>
            <w:r w:rsidRPr="00CF6572">
              <w:t>content</w:t>
            </w:r>
          </w:p>
        </w:tc>
        <w:tc>
          <w:tcPr>
            <w:tcW w:w="3980" w:type="pct"/>
          </w:tcPr>
          <w:p w14:paraId="1AD3148A" w14:textId="77777777" w:rsidR="00F309A1" w:rsidRDefault="00F309A1" w:rsidP="00587370">
            <w:r w:rsidRPr="00CF6572">
              <w:t>Teaching and learning</w:t>
            </w:r>
          </w:p>
        </w:tc>
      </w:tr>
      <w:tr w:rsidR="00F309A1" w14:paraId="5D651DE1" w14:textId="77777777" w:rsidTr="00F309A1">
        <w:trPr>
          <w:cnfStyle w:val="000000100000" w:firstRow="0" w:lastRow="0" w:firstColumn="0" w:lastColumn="0" w:oddVBand="0" w:evenVBand="0" w:oddHBand="1" w:evenHBand="0" w:firstRowFirstColumn="0" w:firstRowLastColumn="0" w:lastRowFirstColumn="0" w:lastRowLastColumn="0"/>
        </w:trPr>
        <w:tc>
          <w:tcPr>
            <w:tcW w:w="1020" w:type="pct"/>
          </w:tcPr>
          <w:p w14:paraId="201F8912" w14:textId="64E498A4" w:rsidR="00F309A1" w:rsidRPr="001B5F96" w:rsidRDefault="00FC7722" w:rsidP="00587370">
            <w:pPr>
              <w:rPr>
                <w:rStyle w:val="Strong"/>
              </w:rPr>
            </w:pPr>
            <w:r>
              <w:rPr>
                <w:rStyle w:val="Strong"/>
              </w:rPr>
              <w:t>Week 5 Lesson 1</w:t>
            </w:r>
            <w:r w:rsidR="00F36FCC">
              <w:rPr>
                <w:rStyle w:val="Strong"/>
              </w:rPr>
              <w:t xml:space="preserve"> </w:t>
            </w:r>
            <w:r w:rsidR="00EB0272">
              <w:rPr>
                <w:rStyle w:val="Strong"/>
              </w:rPr>
              <w:t>–</w:t>
            </w:r>
            <w:r w:rsidR="00F309A1">
              <w:rPr>
                <w:rStyle w:val="Strong"/>
              </w:rPr>
              <w:t>p</w:t>
            </w:r>
            <w:r w:rsidR="00F309A1" w:rsidRPr="00492FEA">
              <w:rPr>
                <w:rStyle w:val="Strong"/>
              </w:rPr>
              <w:t>rototype</w:t>
            </w:r>
          </w:p>
          <w:p w14:paraId="3817979A" w14:textId="4F4445AE" w:rsidR="00F309A1" w:rsidRDefault="00F309A1" w:rsidP="004B2CE6">
            <w:pPr>
              <w:rPr>
                <w:rStyle w:val="Strong"/>
              </w:rPr>
            </w:pPr>
            <w:r>
              <w:rPr>
                <w:rStyle w:val="Strong"/>
              </w:rPr>
              <w:t>Outcomes</w:t>
            </w:r>
          </w:p>
          <w:p w14:paraId="6E1EA87F" w14:textId="29A1DCB1" w:rsidR="00F309A1" w:rsidRDefault="00F309A1" w:rsidP="004B2CE6">
            <w:pPr>
              <w:rPr>
                <w:rStyle w:val="Strong"/>
              </w:rPr>
            </w:pPr>
            <w:r>
              <w:rPr>
                <w:rStyle w:val="Strong"/>
              </w:rPr>
              <w:t xml:space="preserve">ST5-4, ST5-5, ST5-6, </w:t>
            </w:r>
            <w:r>
              <w:rPr>
                <w:rStyle w:val="Strong"/>
              </w:rPr>
              <w:br/>
              <w:t>ST5-7</w:t>
            </w:r>
          </w:p>
          <w:p w14:paraId="16784025" w14:textId="33396F4D" w:rsidR="00F309A1" w:rsidRDefault="00F309A1" w:rsidP="004B2CE6">
            <w:pPr>
              <w:rPr>
                <w:rStyle w:val="Strong"/>
              </w:rPr>
            </w:pPr>
            <w:r>
              <w:rPr>
                <w:rStyle w:val="Strong"/>
              </w:rPr>
              <w:t>Content</w:t>
            </w:r>
          </w:p>
          <w:p w14:paraId="2AF50AE9" w14:textId="77777777" w:rsidR="00F309A1" w:rsidRDefault="00F309A1" w:rsidP="001D3F36">
            <w:r>
              <w:t>Students:</w:t>
            </w:r>
          </w:p>
          <w:p w14:paraId="15B058D9" w14:textId="77777777" w:rsidR="00F309A1" w:rsidRDefault="00F309A1" w:rsidP="001D3F36">
            <w:pPr>
              <w:pStyle w:val="ListBullet"/>
            </w:pPr>
            <w:r w:rsidRPr="00F03E0C">
              <w:t>design and build an AgriTech system to solve real-world problems or challenges faced by agricultural businesses</w:t>
            </w:r>
          </w:p>
          <w:p w14:paraId="27115674" w14:textId="5548C1BA" w:rsidR="00F309A1" w:rsidRDefault="00F309A1" w:rsidP="001D3F36">
            <w:pPr>
              <w:pStyle w:val="ListBullet"/>
            </w:pPr>
            <w:r>
              <w:t>utilise microcontroller technologies as an AgriTech solution for challenges or issues faced by agricultural businesses, for example:</w:t>
            </w:r>
          </w:p>
          <w:p w14:paraId="5F2E5976" w14:textId="5170C756" w:rsidR="00F309A1" w:rsidRDefault="00F309A1" w:rsidP="00E40DFC">
            <w:pPr>
              <w:pStyle w:val="ListBullet2"/>
            </w:pPr>
            <w:r>
              <w:t>micro:bit, Arduino and Raspberry Pi</w:t>
            </w:r>
          </w:p>
          <w:p w14:paraId="102ADBFC" w14:textId="754DB6C1" w:rsidR="00F309A1" w:rsidRDefault="00F309A1" w:rsidP="001D3F36">
            <w:pPr>
              <w:pStyle w:val="ListBullet"/>
            </w:pPr>
            <w:r>
              <w:t>utilise technologies, tools and equipment to construct components for prototyping, for example:</w:t>
            </w:r>
          </w:p>
          <w:p w14:paraId="57461D66" w14:textId="77777777" w:rsidR="00F309A1" w:rsidRDefault="00F309A1" w:rsidP="00E40DFC">
            <w:pPr>
              <w:pStyle w:val="ListBullet2"/>
            </w:pPr>
            <w:r>
              <w:t>drills, saws, sanders, 3D printers, laser cutters, CNC machining, vacuum formers</w:t>
            </w:r>
          </w:p>
          <w:p w14:paraId="37E2BD81" w14:textId="3B1BE183" w:rsidR="00F309A1" w:rsidRDefault="00F309A1" w:rsidP="00E40DFC">
            <w:pPr>
              <w:pStyle w:val="ListBullet2"/>
            </w:pPr>
            <w:r>
              <w:t>3D printed microcontroller housings and sensor mounts</w:t>
            </w:r>
          </w:p>
          <w:p w14:paraId="39087922" w14:textId="59C09A0C" w:rsidR="00F309A1" w:rsidRDefault="00F309A1" w:rsidP="001D3F36">
            <w:pPr>
              <w:pStyle w:val="ListBullet"/>
            </w:pPr>
            <w:r>
              <w:t>interpret sensor readings to determine programmed responses, for example:</w:t>
            </w:r>
          </w:p>
          <w:p w14:paraId="74DA2AA3" w14:textId="15202CBD" w:rsidR="00F309A1" w:rsidRPr="00D048E7" w:rsidRDefault="00F309A1" w:rsidP="00E40DFC">
            <w:pPr>
              <w:pStyle w:val="ListBullet2"/>
              <w:rPr>
                <w:rStyle w:val="Strong"/>
                <w:b w:val="0"/>
                <w:bCs w:val="0"/>
              </w:rPr>
            </w:pPr>
            <w:r>
              <w:t>display temperature readings, send alerts, sound alarms, turn on lights, activate equipment.</w:t>
            </w:r>
          </w:p>
        </w:tc>
        <w:tc>
          <w:tcPr>
            <w:tcW w:w="3980" w:type="pct"/>
          </w:tcPr>
          <w:p w14:paraId="3F95F55C" w14:textId="00D21054" w:rsidR="00F309A1" w:rsidRPr="00881F22" w:rsidRDefault="00F309A1" w:rsidP="00C94BE9">
            <w:pPr>
              <w:rPr>
                <w:rStyle w:val="Strong"/>
              </w:rPr>
            </w:pPr>
            <w:r>
              <w:rPr>
                <w:rStyle w:val="Strong"/>
              </w:rPr>
              <w:t>L</w:t>
            </w:r>
            <w:r w:rsidRPr="00881F22">
              <w:rPr>
                <w:rStyle w:val="Strong"/>
              </w:rPr>
              <w:t>earning intention</w:t>
            </w:r>
            <w:r>
              <w:rPr>
                <w:rStyle w:val="Strong"/>
              </w:rPr>
              <w:t>s</w:t>
            </w:r>
          </w:p>
          <w:p w14:paraId="76F297F8" w14:textId="77777777" w:rsidR="00F309A1" w:rsidRPr="00881F22" w:rsidRDefault="00F309A1" w:rsidP="00C94BE9">
            <w:r w:rsidRPr="00881F22">
              <w:t xml:space="preserve">We are learning </w:t>
            </w:r>
            <w:r>
              <w:t>to</w:t>
            </w:r>
            <w:r w:rsidRPr="00881F22">
              <w:t>:</w:t>
            </w:r>
          </w:p>
          <w:p w14:paraId="0E95612B" w14:textId="4A36194A" w:rsidR="00F309A1" w:rsidRPr="00492FEA" w:rsidRDefault="00F309A1" w:rsidP="00C94BE9">
            <w:pPr>
              <w:pStyle w:val="ListBullet"/>
            </w:pPr>
            <w:r w:rsidRPr="00492FEA">
              <w:t>use technologies, tools and equipment to construct components for prototyping</w:t>
            </w:r>
          </w:p>
          <w:p w14:paraId="13BD6985" w14:textId="67A01BA5" w:rsidR="00F309A1" w:rsidRPr="00492FEA" w:rsidRDefault="00F309A1" w:rsidP="00C94BE9">
            <w:pPr>
              <w:pStyle w:val="ListBullet"/>
            </w:pPr>
            <w:r w:rsidRPr="00492FEA">
              <w:t>think creatively to find solutions to prototyping problems.</w:t>
            </w:r>
          </w:p>
          <w:p w14:paraId="11ADE45D" w14:textId="071C4C60" w:rsidR="00F309A1" w:rsidRPr="00881F22" w:rsidRDefault="00F309A1" w:rsidP="005D4AB5">
            <w:pPr>
              <w:rPr>
                <w:rStyle w:val="Strong"/>
              </w:rPr>
            </w:pPr>
            <w:r>
              <w:rPr>
                <w:rStyle w:val="Strong"/>
              </w:rPr>
              <w:t>Success criteria</w:t>
            </w:r>
          </w:p>
          <w:p w14:paraId="571E6B6C" w14:textId="77777777" w:rsidR="00F309A1" w:rsidRDefault="00F309A1" w:rsidP="005D4AB5">
            <w:r w:rsidRPr="00881F22">
              <w:t xml:space="preserve">We </w:t>
            </w:r>
            <w:r>
              <w:t>can</w:t>
            </w:r>
            <w:r w:rsidRPr="00881F22">
              <w:t>:</w:t>
            </w:r>
          </w:p>
          <w:p w14:paraId="450BEB72" w14:textId="77777777" w:rsidR="00F309A1" w:rsidRPr="00C94BE9" w:rsidRDefault="00F309A1" w:rsidP="005D4AB5">
            <w:pPr>
              <w:pStyle w:val="ListBullet"/>
            </w:pPr>
            <w:r w:rsidRPr="00C94BE9">
              <w:t>use appropriate tools to produce smart greenhouse prototypes</w:t>
            </w:r>
          </w:p>
          <w:p w14:paraId="75544CC0" w14:textId="77777777" w:rsidR="00F309A1" w:rsidRPr="00881F22" w:rsidRDefault="00F309A1" w:rsidP="005D4AB5">
            <w:pPr>
              <w:pStyle w:val="ListBullet"/>
            </w:pPr>
            <w:r w:rsidRPr="00C94BE9">
              <w:t>develop solutions to prototype problems.</w:t>
            </w:r>
          </w:p>
          <w:p w14:paraId="025FAC7E" w14:textId="77777777" w:rsidR="00CE512B" w:rsidRPr="00DD1725" w:rsidRDefault="00CE512B" w:rsidP="00CE512B">
            <w:r w:rsidRPr="00DD1725">
              <w:rPr>
                <w:b/>
                <w:bCs/>
                <w:szCs w:val="22"/>
              </w:rPr>
              <w:t>Teaching and learning activity</w:t>
            </w:r>
          </w:p>
          <w:p w14:paraId="3B67CF42" w14:textId="6989B7C6" w:rsidR="00F309A1" w:rsidRPr="007C707A" w:rsidRDefault="00F309A1" w:rsidP="00003494">
            <w:pPr>
              <w:rPr>
                <w:rStyle w:val="Strong"/>
              </w:rPr>
            </w:pPr>
            <w:r w:rsidRPr="007C707A">
              <w:rPr>
                <w:rStyle w:val="Strong"/>
              </w:rPr>
              <w:t>Teacher</w:t>
            </w:r>
          </w:p>
          <w:p w14:paraId="2EF561F4" w14:textId="1E195110" w:rsidR="00F309A1" w:rsidRDefault="00F309A1" w:rsidP="00003494">
            <w:r w:rsidRPr="00C725F8">
              <w:t>Review the concept of prototyping. Define prototyping as an iterative</w:t>
            </w:r>
            <w:r w:rsidRPr="00291292">
              <w:t xml:space="preserve"> process of creating a preliminary model or models of a solution, or its parts, to test and refine its functionality, design and usability before final production</w:t>
            </w:r>
            <w:r>
              <w:t xml:space="preserve"> (see AGT PPT3 </w:t>
            </w:r>
            <w:r w:rsidR="00BB1890">
              <w:t xml:space="preserve">– </w:t>
            </w:r>
            <w:r w:rsidR="00CB557B">
              <w:t>L</w:t>
            </w:r>
            <w:r>
              <w:t>esson 5.1)</w:t>
            </w:r>
            <w:r w:rsidRPr="00291292">
              <w:t>.</w:t>
            </w:r>
          </w:p>
          <w:p w14:paraId="521A96AB" w14:textId="78C24447" w:rsidR="00F309A1" w:rsidRPr="007C707A" w:rsidRDefault="00F309A1" w:rsidP="00C62781">
            <w:pPr>
              <w:rPr>
                <w:rStyle w:val="Strong"/>
              </w:rPr>
            </w:pPr>
            <w:r w:rsidRPr="007C707A">
              <w:rPr>
                <w:rStyle w:val="Strong"/>
              </w:rPr>
              <w:t>Teacher and students</w:t>
            </w:r>
          </w:p>
          <w:p w14:paraId="3CA6E484" w14:textId="4F85B73C" w:rsidR="00F309A1" w:rsidRPr="00291292" w:rsidRDefault="00F309A1" w:rsidP="00003494">
            <w:r>
              <w:t>Explore the</w:t>
            </w:r>
            <w:r w:rsidRPr="00A25B76">
              <w:t xml:space="preserve"> </w:t>
            </w:r>
            <w:hyperlink r:id="rId47" w:history="1">
              <w:r w:rsidRPr="00721313">
                <w:rPr>
                  <w:rStyle w:val="Hyperlink"/>
                </w:rPr>
                <w:t>Engineering design process – Smart greenhouse</w:t>
              </w:r>
            </w:hyperlink>
            <w:r w:rsidRPr="00A25B76">
              <w:t xml:space="preserve"> </w:t>
            </w:r>
            <w:r>
              <w:t xml:space="preserve">webpage and view the video </w:t>
            </w:r>
            <w:hyperlink r:id="rId48" w:anchor=":~:text=Watch%20%27Rapid%20prototype%27%20(2%3A03)." w:history="1">
              <w:r w:rsidRPr="00824A47">
                <w:rPr>
                  <w:rStyle w:val="Hyperlink"/>
                </w:rPr>
                <w:t>Rapid prototype (2:03)</w:t>
              </w:r>
            </w:hyperlink>
            <w:r>
              <w:t xml:space="preserve"> as an example of the rapid prototyping process. Discuss the prototypes shown and extrapolate these ideas into students’ own designs.</w:t>
            </w:r>
          </w:p>
          <w:p w14:paraId="09EE6954" w14:textId="334DFF69" w:rsidR="00F309A1" w:rsidRDefault="00F309A1" w:rsidP="00003494">
            <w:r w:rsidRPr="00291292">
              <w:t xml:space="preserve">Identify </w:t>
            </w:r>
            <w:r>
              <w:t xml:space="preserve">components, ideas, </w:t>
            </w:r>
            <w:r w:rsidRPr="00291292">
              <w:t xml:space="preserve">structures or features students could </w:t>
            </w:r>
            <w:r>
              <w:t xml:space="preserve">use for their </w:t>
            </w:r>
            <w:r w:rsidRPr="00291292">
              <w:t>prototype</w:t>
            </w:r>
            <w:r>
              <w:t>s</w:t>
            </w:r>
            <w:r w:rsidRPr="00291292">
              <w:t>.</w:t>
            </w:r>
          </w:p>
          <w:p w14:paraId="09670703" w14:textId="77777777" w:rsidR="00F309A1" w:rsidRPr="00115EBF" w:rsidRDefault="00F309A1" w:rsidP="004506F7">
            <w:r w:rsidRPr="00115EBF">
              <w:t xml:space="preserve">Use design and materials to </w:t>
            </w:r>
            <w:r>
              <w:t>assemble</w:t>
            </w:r>
            <w:r w:rsidRPr="00115EBF">
              <w:t xml:space="preserve"> prototypes.</w:t>
            </w:r>
          </w:p>
          <w:p w14:paraId="1FDB0D41" w14:textId="4C4E0CE8" w:rsidR="00F309A1" w:rsidRPr="00115EBF" w:rsidRDefault="00F309A1" w:rsidP="00003494">
            <w:r w:rsidRPr="00115EBF">
              <w:t xml:space="preserve">Assist students in initial prototype fabrication </w:t>
            </w:r>
            <w:r>
              <w:t xml:space="preserve">and evaluation </w:t>
            </w:r>
            <w:r w:rsidRPr="00115EBF">
              <w:t>of their design using available resources, for example</w:t>
            </w:r>
            <w:r>
              <w:t xml:space="preserve"> students could consider</w:t>
            </w:r>
            <w:r w:rsidRPr="00115EBF">
              <w:t>:</w:t>
            </w:r>
          </w:p>
          <w:p w14:paraId="573B55A7" w14:textId="301C751C" w:rsidR="00F309A1" w:rsidRPr="00115EBF" w:rsidRDefault="00F309A1" w:rsidP="00CB0765">
            <w:pPr>
              <w:pStyle w:val="ListBullet"/>
            </w:pPr>
            <w:r w:rsidRPr="00115EBF">
              <w:t>premade structures or recycled materials</w:t>
            </w:r>
          </w:p>
          <w:p w14:paraId="24D75CC5" w14:textId="501D4ECD" w:rsidR="00F309A1" w:rsidRPr="00115EBF" w:rsidRDefault="00F309A1" w:rsidP="00CB0765">
            <w:pPr>
              <w:pStyle w:val="ListBullet"/>
            </w:pPr>
            <w:r w:rsidRPr="00115EBF">
              <w:t>adhesives or joints</w:t>
            </w:r>
          </w:p>
          <w:p w14:paraId="1B6D47EA" w14:textId="77103056" w:rsidR="00F309A1" w:rsidRPr="00115EBF" w:rsidRDefault="00F309A1" w:rsidP="00CB0765">
            <w:pPr>
              <w:pStyle w:val="ListBullet"/>
            </w:pPr>
            <w:r w:rsidRPr="00115EBF">
              <w:t>placement of sensors</w:t>
            </w:r>
            <w:r>
              <w:t>, microcontroller, fan, servo or pump</w:t>
            </w:r>
          </w:p>
          <w:p w14:paraId="0754CA24" w14:textId="431B4D86" w:rsidR="00F309A1" w:rsidRDefault="00F309A1" w:rsidP="00CB0765">
            <w:pPr>
              <w:pStyle w:val="ListBullet"/>
            </w:pPr>
            <w:r w:rsidRPr="00115EBF">
              <w:t>eventual plant placement</w:t>
            </w:r>
            <w:r>
              <w:t xml:space="preserve"> and growth height</w:t>
            </w:r>
          </w:p>
          <w:p w14:paraId="25799A92" w14:textId="0979F84E" w:rsidR="00F309A1" w:rsidRPr="00DC077F" w:rsidRDefault="00F309A1" w:rsidP="00CB0765">
            <w:pPr>
              <w:pStyle w:val="ListBullet"/>
            </w:pPr>
            <w:r w:rsidRPr="00DC077F">
              <w:t>waterproof properties of plant container</w:t>
            </w:r>
          </w:p>
          <w:p w14:paraId="696D4AA9" w14:textId="48DCFC9C" w:rsidR="00F309A1" w:rsidRPr="00DC077F" w:rsidRDefault="00F309A1" w:rsidP="00CB0765">
            <w:pPr>
              <w:pStyle w:val="ListBullet"/>
            </w:pPr>
            <w:r w:rsidRPr="00DC077F">
              <w:t>strength and durability of greenhouse.</w:t>
            </w:r>
          </w:p>
          <w:p w14:paraId="009F68C3" w14:textId="77777777" w:rsidR="00F309A1" w:rsidRDefault="00F309A1" w:rsidP="00115EBF">
            <w:r w:rsidRPr="00003494">
              <w:t>Workshop possible solutions to identified problems</w:t>
            </w:r>
            <w:r>
              <w:t xml:space="preserve"> in prototypes</w:t>
            </w:r>
            <w:r w:rsidRPr="00003494">
              <w:t>. Give constructive feedback and possible problem-solving ideas to students.</w:t>
            </w:r>
          </w:p>
          <w:p w14:paraId="03CECEFF" w14:textId="77777777" w:rsidR="00F309A1" w:rsidRDefault="00F309A1" w:rsidP="00115EBF">
            <w:r>
              <w:t>Reflect on prototyping of structures and consider how this may alter designs.</w:t>
            </w:r>
          </w:p>
          <w:p w14:paraId="7011E3B0" w14:textId="77777777" w:rsidR="00F309A1" w:rsidRPr="004D549E" w:rsidRDefault="00F309A1" w:rsidP="00721313">
            <w:pPr>
              <w:pStyle w:val="FeatureBox2"/>
              <w:rPr>
                <w:rStyle w:val="Strong"/>
              </w:rPr>
            </w:pPr>
            <w:r w:rsidRPr="004D549E">
              <w:rPr>
                <w:rStyle w:val="Strong"/>
              </w:rPr>
              <w:t>Differentiation</w:t>
            </w:r>
          </w:p>
          <w:p w14:paraId="7958C90D" w14:textId="77777777" w:rsidR="00F309A1" w:rsidRDefault="00F309A1" w:rsidP="00721313">
            <w:pPr>
              <w:pStyle w:val="FeatureBox2"/>
            </w:pPr>
            <w:r>
              <w:t xml:space="preserve">Identify potential prototypes students could develop and test. </w:t>
            </w:r>
          </w:p>
          <w:p w14:paraId="5E25EA23" w14:textId="77777777" w:rsidR="00F309A1" w:rsidRDefault="00F309A1" w:rsidP="00721313">
            <w:pPr>
              <w:pStyle w:val="FeatureBox2"/>
            </w:pPr>
            <w:r>
              <w:t>Model the prototyping process, for example demonstrate:</w:t>
            </w:r>
          </w:p>
          <w:p w14:paraId="6F9428A3" w14:textId="77777777" w:rsidR="00F309A1" w:rsidRPr="00360CE2" w:rsidRDefault="00F309A1" w:rsidP="00D33338">
            <w:pPr>
              <w:pStyle w:val="FeatureBox2"/>
              <w:numPr>
                <w:ilvl w:val="0"/>
                <w:numId w:val="26"/>
              </w:numPr>
              <w:ind w:left="598" w:hanging="598"/>
            </w:pPr>
            <w:r w:rsidRPr="00360CE2">
              <w:t>the potential placement of microcontroller, sensors and effectors. Consider the humidity in the greenhouse</w:t>
            </w:r>
          </w:p>
          <w:p w14:paraId="21E7F2F2" w14:textId="77777777" w:rsidR="00F309A1" w:rsidRPr="00360CE2" w:rsidRDefault="00F309A1" w:rsidP="00D33338">
            <w:pPr>
              <w:pStyle w:val="FeatureBox2"/>
              <w:numPr>
                <w:ilvl w:val="0"/>
                <w:numId w:val="26"/>
              </w:numPr>
              <w:ind w:left="598" w:hanging="598"/>
            </w:pPr>
            <w:r w:rsidRPr="00360CE2">
              <w:t>cutting and joining of material using adhesive or fasteners</w:t>
            </w:r>
          </w:p>
          <w:p w14:paraId="5A5FFFF6" w14:textId="77777777" w:rsidR="00F309A1" w:rsidRDefault="00F309A1" w:rsidP="00D33338">
            <w:pPr>
              <w:pStyle w:val="FeatureBox2"/>
              <w:numPr>
                <w:ilvl w:val="0"/>
                <w:numId w:val="26"/>
              </w:numPr>
              <w:ind w:left="598" w:hanging="598"/>
            </w:pPr>
            <w:r>
              <w:t xml:space="preserve">the </w:t>
            </w:r>
            <w:r w:rsidRPr="00360CE2">
              <w:t>adaptation of premade structure</w:t>
            </w:r>
            <w:r>
              <w:t>s</w:t>
            </w:r>
            <w:r w:rsidRPr="00360CE2">
              <w:t xml:space="preserve"> such as clear storage boxes or large water bottles.</w:t>
            </w:r>
          </w:p>
          <w:p w14:paraId="2FEB563C" w14:textId="77777777" w:rsidR="00F309A1" w:rsidRPr="00DE7704" w:rsidRDefault="00F309A1" w:rsidP="00721313">
            <w:pPr>
              <w:pStyle w:val="FeatureBox2"/>
            </w:pPr>
            <w:r w:rsidRPr="00DE7704">
              <w:t>Use closed captions when viewing videos to assist understanding and vocabulary building.</w:t>
            </w:r>
          </w:p>
          <w:p w14:paraId="0BBF67B7" w14:textId="77777777" w:rsidR="00F309A1" w:rsidRDefault="00F309A1" w:rsidP="00721313">
            <w:pPr>
              <w:pStyle w:val="FeatureBox2"/>
            </w:pPr>
            <w:r w:rsidRPr="00DE7704">
              <w:t>Pause or replay video to review key concepts and vocabulary.</w:t>
            </w:r>
          </w:p>
          <w:p w14:paraId="20779A64" w14:textId="77777777" w:rsidR="00F309A1" w:rsidRPr="007C707A" w:rsidRDefault="00F309A1" w:rsidP="00721313">
            <w:pPr>
              <w:pStyle w:val="FeatureBox6"/>
              <w:rPr>
                <w:rStyle w:val="Strong"/>
              </w:rPr>
            </w:pPr>
            <w:r w:rsidRPr="007C707A">
              <w:rPr>
                <w:rStyle w:val="Strong"/>
              </w:rPr>
              <w:t>Evidence of learning</w:t>
            </w:r>
          </w:p>
          <w:p w14:paraId="276AA567" w14:textId="77777777" w:rsidR="00F309A1" w:rsidRDefault="00F309A1" w:rsidP="00721313">
            <w:pPr>
              <w:pStyle w:val="FeatureBox6"/>
            </w:pPr>
            <w:r>
              <w:t xml:space="preserve">Students can </w:t>
            </w:r>
            <w:r w:rsidRPr="00582A54">
              <w:t>develop solutions to prototype problems</w:t>
            </w:r>
            <w:r>
              <w:t>.</w:t>
            </w:r>
          </w:p>
          <w:p w14:paraId="4158274D" w14:textId="77777777" w:rsidR="00F309A1" w:rsidRDefault="00F309A1" w:rsidP="00721313">
            <w:pPr>
              <w:pStyle w:val="FeatureBox6"/>
            </w:pPr>
            <w:r w:rsidRPr="00492FEA">
              <w:t>Students can adapt design plans based on evaluation of prototyping.</w:t>
            </w:r>
          </w:p>
          <w:p w14:paraId="6DE8885E" w14:textId="77777777" w:rsidR="00F309A1" w:rsidRDefault="00F309A1" w:rsidP="00721313">
            <w:pPr>
              <w:pStyle w:val="FeatureBox6"/>
            </w:pPr>
            <w:r>
              <w:t>Observe students' engagement in the discussion activity and assess their understanding of prototyping and its function in the design process.</w:t>
            </w:r>
          </w:p>
          <w:p w14:paraId="0CC45E5C" w14:textId="5176FD0C" w:rsidR="00F309A1" w:rsidRDefault="00F309A1" w:rsidP="00721313">
            <w:pPr>
              <w:pStyle w:val="FeatureBox6"/>
            </w:pPr>
            <w:r>
              <w:t>Students can identify structures and features that could be prototyped before engaging in a design build.</w:t>
            </w:r>
          </w:p>
          <w:p w14:paraId="6464AB96" w14:textId="77777777" w:rsidR="00F309A1" w:rsidRDefault="00F309A1" w:rsidP="00721313">
            <w:pPr>
              <w:pStyle w:val="FeatureBox6"/>
            </w:pPr>
            <w:r>
              <w:t xml:space="preserve">Students demonstrate </w:t>
            </w:r>
            <w:r w:rsidRPr="0064102B">
              <w:t xml:space="preserve">practical skills using appropriate tools to produce </w:t>
            </w:r>
            <w:r>
              <w:t>smart greenhouse</w:t>
            </w:r>
            <w:r w:rsidRPr="0064102B">
              <w:t xml:space="preserve"> </w:t>
            </w:r>
            <w:r>
              <w:t>prototypes</w:t>
            </w:r>
            <w:r w:rsidRPr="0064102B">
              <w:t>, for exampl</w:t>
            </w:r>
            <w:r>
              <w:t xml:space="preserve">e: </w:t>
            </w:r>
            <w:r w:rsidRPr="0064102B">
              <w:t>marking out, cutting, joining and finishing, circuit construction, soldering, assembling components, breadboarding.</w:t>
            </w:r>
          </w:p>
          <w:p w14:paraId="70A2AAC5" w14:textId="0517943B" w:rsidR="00F309A1" w:rsidRPr="00721313" w:rsidRDefault="00F309A1" w:rsidP="00721313">
            <w:pPr>
              <w:pStyle w:val="FeatureBox6"/>
            </w:pPr>
            <w:r>
              <w:t>Students document prototyping in design folios or workbooks.</w:t>
            </w:r>
          </w:p>
        </w:tc>
      </w:tr>
      <w:tr w:rsidR="00F309A1" w14:paraId="7650FECE" w14:textId="77777777" w:rsidTr="00F309A1">
        <w:trPr>
          <w:cnfStyle w:val="000000010000" w:firstRow="0" w:lastRow="0" w:firstColumn="0" w:lastColumn="0" w:oddVBand="0" w:evenVBand="0" w:oddHBand="0" w:evenHBand="1" w:firstRowFirstColumn="0" w:firstRowLastColumn="0" w:lastRowFirstColumn="0" w:lastRowLastColumn="0"/>
        </w:trPr>
        <w:tc>
          <w:tcPr>
            <w:tcW w:w="1020" w:type="pct"/>
          </w:tcPr>
          <w:p w14:paraId="71D964B8" w14:textId="17FB1D74" w:rsidR="00F309A1" w:rsidRPr="008003D2" w:rsidRDefault="00FC7722" w:rsidP="00B70E7B">
            <w:pPr>
              <w:rPr>
                <w:rStyle w:val="Strong"/>
              </w:rPr>
            </w:pPr>
            <w:r>
              <w:rPr>
                <w:rStyle w:val="Strong"/>
              </w:rPr>
              <w:t xml:space="preserve">Week 5 </w:t>
            </w:r>
            <w:r w:rsidR="00F309A1">
              <w:rPr>
                <w:rStyle w:val="Strong"/>
              </w:rPr>
              <w:t>Lesson 2 – p</w:t>
            </w:r>
            <w:r w:rsidR="00F309A1" w:rsidRPr="008003D2">
              <w:rPr>
                <w:rStyle w:val="Strong"/>
              </w:rPr>
              <w:t>rototype</w:t>
            </w:r>
            <w:r w:rsidR="00F309A1">
              <w:rPr>
                <w:rStyle w:val="Strong"/>
              </w:rPr>
              <w:t xml:space="preserve"> and iterate</w:t>
            </w:r>
          </w:p>
          <w:p w14:paraId="3BF9EE17" w14:textId="09C37771" w:rsidR="00F309A1" w:rsidRPr="008003D2" w:rsidRDefault="00F309A1" w:rsidP="00B70E7B">
            <w:pPr>
              <w:rPr>
                <w:rStyle w:val="Strong"/>
              </w:rPr>
            </w:pPr>
            <w:r>
              <w:rPr>
                <w:rStyle w:val="Strong"/>
              </w:rPr>
              <w:t>Outcomes</w:t>
            </w:r>
          </w:p>
          <w:p w14:paraId="7E2FBCF2" w14:textId="3045EA58" w:rsidR="00F309A1" w:rsidRDefault="00F309A1" w:rsidP="00B70E7B">
            <w:pPr>
              <w:rPr>
                <w:rStyle w:val="Strong"/>
              </w:rPr>
            </w:pPr>
            <w:r w:rsidRPr="008003D2">
              <w:rPr>
                <w:rStyle w:val="Strong"/>
              </w:rPr>
              <w:t xml:space="preserve">ST5-4, ST5-5, ST5-6, </w:t>
            </w:r>
            <w:r w:rsidR="002C660A">
              <w:rPr>
                <w:rStyle w:val="Strong"/>
              </w:rPr>
              <w:br/>
            </w:r>
            <w:r w:rsidRPr="008003D2">
              <w:rPr>
                <w:rStyle w:val="Strong"/>
              </w:rPr>
              <w:t>ST5-7</w:t>
            </w:r>
          </w:p>
          <w:p w14:paraId="69263B7D" w14:textId="2017D287" w:rsidR="00F309A1" w:rsidRPr="008003D2" w:rsidRDefault="00F309A1" w:rsidP="00B70E7B">
            <w:pPr>
              <w:rPr>
                <w:rStyle w:val="Strong"/>
              </w:rPr>
            </w:pPr>
            <w:r>
              <w:rPr>
                <w:rStyle w:val="Strong"/>
              </w:rPr>
              <w:t>Content</w:t>
            </w:r>
          </w:p>
          <w:p w14:paraId="087092E4" w14:textId="77777777" w:rsidR="00F309A1" w:rsidRPr="008003D2" w:rsidRDefault="00F309A1" w:rsidP="00B70E7B">
            <w:r w:rsidRPr="008003D2">
              <w:t>Students:</w:t>
            </w:r>
          </w:p>
          <w:p w14:paraId="61BFFBC9" w14:textId="77777777" w:rsidR="00F309A1" w:rsidRPr="008003D2" w:rsidRDefault="00F309A1" w:rsidP="00B70E7B">
            <w:pPr>
              <w:pStyle w:val="ListBullet"/>
            </w:pPr>
            <w:r w:rsidRPr="008003D2">
              <w:t>design and build an AgriTech system to solve real-world problems or challenges faced by agricultural businesses</w:t>
            </w:r>
          </w:p>
          <w:p w14:paraId="1D2B2863" w14:textId="77777777" w:rsidR="00F309A1" w:rsidRPr="008003D2" w:rsidRDefault="00F309A1" w:rsidP="00B70E7B">
            <w:pPr>
              <w:pStyle w:val="ListBullet"/>
            </w:pPr>
            <w:r w:rsidRPr="008003D2">
              <w:t>utilise microcontroller technologies as an AgriTech solution for challenges or issues faced by agricultural businesses, for example:</w:t>
            </w:r>
          </w:p>
          <w:p w14:paraId="7A898F42" w14:textId="3292486F" w:rsidR="00F309A1" w:rsidRPr="005A17DF" w:rsidRDefault="00F309A1" w:rsidP="00E40DFC">
            <w:pPr>
              <w:pStyle w:val="ListBullet2"/>
              <w:rPr>
                <w:rStyle w:val="Strong"/>
                <w:b w:val="0"/>
                <w:bCs w:val="0"/>
              </w:rPr>
            </w:pPr>
            <w:r>
              <w:t>m</w:t>
            </w:r>
            <w:r w:rsidRPr="008003D2">
              <w:t>icro:bit, Arduino and Raspberry Pi</w:t>
            </w:r>
            <w:r>
              <w:t>.</w:t>
            </w:r>
          </w:p>
        </w:tc>
        <w:tc>
          <w:tcPr>
            <w:tcW w:w="3980" w:type="pct"/>
          </w:tcPr>
          <w:p w14:paraId="536E7547" w14:textId="77735BC3" w:rsidR="00F309A1" w:rsidRPr="008003D2" w:rsidRDefault="00F309A1" w:rsidP="00C94BE9">
            <w:pPr>
              <w:rPr>
                <w:rStyle w:val="Strong"/>
              </w:rPr>
            </w:pPr>
            <w:r>
              <w:rPr>
                <w:rStyle w:val="Strong"/>
              </w:rPr>
              <w:t>L</w:t>
            </w:r>
            <w:r w:rsidRPr="008003D2">
              <w:rPr>
                <w:rStyle w:val="Strong"/>
              </w:rPr>
              <w:t>earning intention</w:t>
            </w:r>
            <w:r>
              <w:rPr>
                <w:rStyle w:val="Strong"/>
              </w:rPr>
              <w:t>s</w:t>
            </w:r>
          </w:p>
          <w:p w14:paraId="4F95FBEF" w14:textId="77777777" w:rsidR="00F309A1" w:rsidRPr="008003D2" w:rsidRDefault="00F309A1" w:rsidP="00C94BE9">
            <w:r w:rsidRPr="008003D2">
              <w:t>We are learning to:</w:t>
            </w:r>
          </w:p>
          <w:p w14:paraId="47EEE32E" w14:textId="48C2AB17" w:rsidR="00F309A1" w:rsidRPr="008003D2" w:rsidRDefault="00F309A1" w:rsidP="00C94BE9">
            <w:pPr>
              <w:pStyle w:val="ListBullet"/>
            </w:pPr>
            <w:r w:rsidRPr="008003D2">
              <w:t>use technologies, tools and equipment to construct components for prototyping</w:t>
            </w:r>
          </w:p>
          <w:p w14:paraId="328E3002" w14:textId="77777777" w:rsidR="00F309A1" w:rsidRPr="008003D2" w:rsidRDefault="00F309A1" w:rsidP="00C94BE9">
            <w:pPr>
              <w:pStyle w:val="ListBullet"/>
            </w:pPr>
            <w:r w:rsidRPr="008003D2">
              <w:t>think creatively to find solutions to prototyping problems.</w:t>
            </w:r>
          </w:p>
          <w:p w14:paraId="4AE28E46" w14:textId="31517DAF" w:rsidR="00F309A1" w:rsidRPr="008003D2" w:rsidRDefault="00F309A1" w:rsidP="005D4AB5">
            <w:pPr>
              <w:rPr>
                <w:rStyle w:val="Strong"/>
              </w:rPr>
            </w:pPr>
            <w:r>
              <w:rPr>
                <w:rStyle w:val="Strong"/>
              </w:rPr>
              <w:t>S</w:t>
            </w:r>
            <w:r w:rsidRPr="008003D2">
              <w:rPr>
                <w:rStyle w:val="Strong"/>
              </w:rPr>
              <w:t>uccess criteria</w:t>
            </w:r>
          </w:p>
          <w:p w14:paraId="7078F8E1" w14:textId="77777777" w:rsidR="00F309A1" w:rsidRPr="008003D2" w:rsidRDefault="00F309A1" w:rsidP="005D4AB5">
            <w:r w:rsidRPr="008003D2">
              <w:t>We can:</w:t>
            </w:r>
          </w:p>
          <w:p w14:paraId="6BF0CDB1" w14:textId="77777777" w:rsidR="00F309A1" w:rsidRPr="008003D2" w:rsidRDefault="00F309A1" w:rsidP="005D4AB5">
            <w:pPr>
              <w:pStyle w:val="ListBullet"/>
            </w:pPr>
            <w:r w:rsidRPr="008003D2">
              <w:t>use appropriate tools to produce smart greenhouse prototypes</w:t>
            </w:r>
            <w:r>
              <w:t xml:space="preserve">, </w:t>
            </w:r>
            <w:r w:rsidRPr="00397851">
              <w:t>for example: marking out, cutting, joining and finishing, circuit construction, soldering, assembling components, breadboarding</w:t>
            </w:r>
          </w:p>
          <w:p w14:paraId="100FE62E" w14:textId="77777777" w:rsidR="00F309A1" w:rsidRPr="008003D2" w:rsidRDefault="00F309A1" w:rsidP="005D4AB5">
            <w:pPr>
              <w:pStyle w:val="ListBullet"/>
            </w:pPr>
            <w:r w:rsidRPr="008003D2">
              <w:t>develop solutions to prototype problems</w:t>
            </w:r>
          </w:p>
          <w:p w14:paraId="4CFE3552" w14:textId="77777777" w:rsidR="00F309A1" w:rsidRPr="008003D2" w:rsidRDefault="00F309A1" w:rsidP="005D4AB5">
            <w:pPr>
              <w:pStyle w:val="ListBullet"/>
            </w:pPr>
            <w:r w:rsidRPr="008003D2">
              <w:t>adapt design plans based on evaluation of prototyping.</w:t>
            </w:r>
          </w:p>
          <w:p w14:paraId="475867F3" w14:textId="77777777" w:rsidR="00CE512B" w:rsidRPr="00DD1725" w:rsidRDefault="00CE512B" w:rsidP="00CE512B">
            <w:r w:rsidRPr="00DD1725">
              <w:rPr>
                <w:b/>
                <w:bCs/>
                <w:szCs w:val="22"/>
              </w:rPr>
              <w:t>Teaching and learning activity</w:t>
            </w:r>
          </w:p>
          <w:p w14:paraId="63AE59CC" w14:textId="0426EFC0" w:rsidR="00F309A1" w:rsidRPr="007C707A" w:rsidRDefault="00F309A1" w:rsidP="00790B19">
            <w:pPr>
              <w:rPr>
                <w:rStyle w:val="Strong"/>
              </w:rPr>
            </w:pPr>
            <w:r w:rsidRPr="007C707A">
              <w:rPr>
                <w:rStyle w:val="Strong"/>
              </w:rPr>
              <w:t>Teacher and students</w:t>
            </w:r>
          </w:p>
          <w:p w14:paraId="438CD466" w14:textId="20D53D5F" w:rsidR="00F309A1" w:rsidRPr="008003D2" w:rsidRDefault="00F309A1" w:rsidP="00790B19">
            <w:r w:rsidRPr="008003D2">
              <w:t>Continue rapid prototyping and testing of smart greenhouse.</w:t>
            </w:r>
          </w:p>
          <w:p w14:paraId="32B7DC39" w14:textId="77777777" w:rsidR="00F309A1" w:rsidRPr="008003D2" w:rsidRDefault="00F309A1" w:rsidP="00790B19">
            <w:r w:rsidRPr="008003D2">
              <w:t>Workshop possible solutions to identified problems in prototypes. Give constructive feedback and possible problem-solving ideas to students.</w:t>
            </w:r>
          </w:p>
          <w:p w14:paraId="026ADC69" w14:textId="77777777" w:rsidR="00F309A1" w:rsidRPr="008003D2" w:rsidRDefault="00F309A1" w:rsidP="004506F7">
            <w:r w:rsidRPr="008003D2">
              <w:t>Test prototypes and evaluate design ideas.</w:t>
            </w:r>
          </w:p>
          <w:p w14:paraId="12933939" w14:textId="77777777" w:rsidR="00F309A1" w:rsidRDefault="00F309A1" w:rsidP="004506F7">
            <w:r>
              <w:t>Reflect on prototyping of structures and consider how this may alter designs.</w:t>
            </w:r>
          </w:p>
          <w:p w14:paraId="6A90F843" w14:textId="77777777" w:rsidR="00F309A1" w:rsidRPr="00F36FCC" w:rsidRDefault="00F309A1" w:rsidP="00721313">
            <w:pPr>
              <w:pStyle w:val="FeatureBox2"/>
              <w:rPr>
                <w:rStyle w:val="Strong"/>
              </w:rPr>
            </w:pPr>
            <w:r w:rsidRPr="00F36FCC">
              <w:rPr>
                <w:rStyle w:val="Strong"/>
              </w:rPr>
              <w:t>Differentiation</w:t>
            </w:r>
          </w:p>
          <w:p w14:paraId="4038BCCA" w14:textId="77777777" w:rsidR="00F309A1" w:rsidRDefault="00F309A1" w:rsidP="00721313">
            <w:pPr>
              <w:pStyle w:val="FeatureBox2"/>
            </w:pPr>
            <w:r>
              <w:t xml:space="preserve">Model </w:t>
            </w:r>
            <w:r w:rsidRPr="0064102B">
              <w:t>practical skills using appropriate</w:t>
            </w:r>
            <w:r>
              <w:t xml:space="preserve"> tools and equipment</w:t>
            </w:r>
            <w:r w:rsidRPr="0064102B">
              <w:t>, for exampl</w:t>
            </w:r>
            <w:r>
              <w:t xml:space="preserve">e: </w:t>
            </w:r>
            <w:r w:rsidRPr="0064102B">
              <w:t>marking out, cutting, joining and finishing, circuit construction, soldering, assembling components, breadboarding.</w:t>
            </w:r>
          </w:p>
          <w:p w14:paraId="452A245D" w14:textId="77777777" w:rsidR="00F309A1" w:rsidRPr="007C707A" w:rsidRDefault="00F309A1" w:rsidP="00721313">
            <w:pPr>
              <w:pStyle w:val="FeatureBox6"/>
              <w:rPr>
                <w:rStyle w:val="Strong"/>
              </w:rPr>
            </w:pPr>
            <w:r w:rsidRPr="007C707A">
              <w:rPr>
                <w:rStyle w:val="Strong"/>
              </w:rPr>
              <w:t>Evidence of learning</w:t>
            </w:r>
          </w:p>
          <w:p w14:paraId="7CC1E5A3" w14:textId="77777777" w:rsidR="00F309A1" w:rsidRPr="008003D2" w:rsidRDefault="00F309A1" w:rsidP="00721313">
            <w:pPr>
              <w:pStyle w:val="FeatureBox6"/>
            </w:pPr>
            <w:r w:rsidRPr="008003D2">
              <w:t xml:space="preserve">Students demonstrate practical skills using appropriate tools to produce smart greenhouse prototypes, for example: marking out, cutting, joining and finishing, circuit construction, soldering, assembling components, breadboarding. </w:t>
            </w:r>
          </w:p>
          <w:p w14:paraId="3593A6F6" w14:textId="77777777" w:rsidR="00F309A1" w:rsidRDefault="00F309A1" w:rsidP="00721313">
            <w:pPr>
              <w:pStyle w:val="FeatureBox6"/>
            </w:pPr>
            <w:r w:rsidRPr="008003D2">
              <w:t>Students develop solutions to prototype problems.</w:t>
            </w:r>
          </w:p>
          <w:p w14:paraId="7C78F1DF" w14:textId="77777777" w:rsidR="00F309A1" w:rsidRPr="008003D2" w:rsidRDefault="00F309A1" w:rsidP="00721313">
            <w:pPr>
              <w:pStyle w:val="FeatureBox6"/>
            </w:pPr>
            <w:r>
              <w:t>Students document prototyping in design folios or workbooks.</w:t>
            </w:r>
          </w:p>
          <w:p w14:paraId="0A49C773" w14:textId="46E3F54B" w:rsidR="00F309A1" w:rsidRPr="00721313" w:rsidRDefault="00F309A1" w:rsidP="00721313">
            <w:pPr>
              <w:pStyle w:val="FeatureBox6"/>
            </w:pPr>
            <w:r w:rsidRPr="008003D2">
              <w:t>Students adapt design plans based on evaluation of prototyping.</w:t>
            </w:r>
          </w:p>
        </w:tc>
      </w:tr>
      <w:tr w:rsidR="00F309A1" w14:paraId="11B745E8" w14:textId="77777777" w:rsidTr="00F309A1">
        <w:trPr>
          <w:cnfStyle w:val="000000100000" w:firstRow="0" w:lastRow="0" w:firstColumn="0" w:lastColumn="0" w:oddVBand="0" w:evenVBand="0" w:oddHBand="1" w:evenHBand="0" w:firstRowFirstColumn="0" w:firstRowLastColumn="0" w:lastRowFirstColumn="0" w:lastRowLastColumn="0"/>
        </w:trPr>
        <w:tc>
          <w:tcPr>
            <w:tcW w:w="1020" w:type="pct"/>
          </w:tcPr>
          <w:p w14:paraId="77851A6F" w14:textId="743A024B" w:rsidR="00FC7722" w:rsidRDefault="00FC7722" w:rsidP="00FC7722">
            <w:pPr>
              <w:rPr>
                <w:rStyle w:val="Strong"/>
              </w:rPr>
            </w:pPr>
            <w:r w:rsidRPr="00395C59">
              <w:rPr>
                <w:rStyle w:val="Strong"/>
              </w:rPr>
              <w:t xml:space="preserve">Week 5 </w:t>
            </w:r>
            <w:r w:rsidR="00CB557B">
              <w:rPr>
                <w:rStyle w:val="Strong"/>
              </w:rPr>
              <w:t>L</w:t>
            </w:r>
            <w:r w:rsidRPr="00395C59">
              <w:rPr>
                <w:rStyle w:val="Strong"/>
              </w:rPr>
              <w:t>esson 3</w:t>
            </w:r>
            <w:r w:rsidR="00F36FCC">
              <w:rPr>
                <w:rStyle w:val="Strong"/>
              </w:rPr>
              <w:t xml:space="preserve"> </w:t>
            </w:r>
            <w:r w:rsidR="00EB0272">
              <w:rPr>
                <w:rStyle w:val="Strong"/>
              </w:rPr>
              <w:t>–</w:t>
            </w:r>
          </w:p>
          <w:p w14:paraId="1BDF4E7B" w14:textId="5EC12D76" w:rsidR="00F309A1" w:rsidRPr="00395C59" w:rsidRDefault="00FC7722" w:rsidP="00B67B71">
            <w:pPr>
              <w:rPr>
                <w:rStyle w:val="Strong"/>
              </w:rPr>
            </w:pPr>
            <w:r>
              <w:rPr>
                <w:rStyle w:val="Strong"/>
              </w:rPr>
              <w:t>p</w:t>
            </w:r>
            <w:r w:rsidR="00F309A1">
              <w:rPr>
                <w:rStyle w:val="Strong"/>
              </w:rPr>
              <w:t>rot</w:t>
            </w:r>
            <w:r w:rsidR="00F309A1" w:rsidRPr="00395C59">
              <w:rPr>
                <w:rStyle w:val="Strong"/>
              </w:rPr>
              <w:t>otype and plan</w:t>
            </w:r>
          </w:p>
          <w:p w14:paraId="7B1719CC" w14:textId="5ED4C205" w:rsidR="00F309A1" w:rsidRPr="00395C59" w:rsidRDefault="00F309A1" w:rsidP="00B67B71">
            <w:pPr>
              <w:rPr>
                <w:rStyle w:val="Strong"/>
              </w:rPr>
            </w:pPr>
            <w:r>
              <w:rPr>
                <w:rStyle w:val="Strong"/>
              </w:rPr>
              <w:t>Outcomes</w:t>
            </w:r>
          </w:p>
          <w:p w14:paraId="3D801EB1" w14:textId="11810619" w:rsidR="00F309A1" w:rsidRDefault="00F309A1" w:rsidP="00B67B71">
            <w:pPr>
              <w:rPr>
                <w:rStyle w:val="Strong"/>
              </w:rPr>
            </w:pPr>
            <w:r w:rsidRPr="00395C59">
              <w:rPr>
                <w:rStyle w:val="Strong"/>
              </w:rPr>
              <w:t xml:space="preserve">ST5-4, ST5-5, ST5-6, </w:t>
            </w:r>
            <w:r w:rsidR="00C801C5">
              <w:rPr>
                <w:rStyle w:val="Strong"/>
              </w:rPr>
              <w:br/>
            </w:r>
            <w:r w:rsidRPr="00395C59">
              <w:rPr>
                <w:rStyle w:val="Strong"/>
              </w:rPr>
              <w:t>ST5-7</w:t>
            </w:r>
          </w:p>
          <w:p w14:paraId="6F58BA10" w14:textId="73A66A1A" w:rsidR="00F309A1" w:rsidRPr="00395C59" w:rsidRDefault="00F309A1" w:rsidP="00B67B71">
            <w:pPr>
              <w:rPr>
                <w:rStyle w:val="Strong"/>
              </w:rPr>
            </w:pPr>
            <w:r>
              <w:rPr>
                <w:rStyle w:val="Strong"/>
              </w:rPr>
              <w:t>Content</w:t>
            </w:r>
          </w:p>
          <w:p w14:paraId="77262EAF" w14:textId="77777777" w:rsidR="00F309A1" w:rsidRDefault="00F309A1" w:rsidP="00B67B71">
            <w:r>
              <w:t>Students:</w:t>
            </w:r>
          </w:p>
          <w:p w14:paraId="0ED9ED3B" w14:textId="77777777" w:rsidR="00F309A1" w:rsidRDefault="00F309A1" w:rsidP="00B67B71">
            <w:pPr>
              <w:pStyle w:val="ListBullet"/>
            </w:pPr>
            <w:r w:rsidRPr="00F03E0C">
              <w:t>design and build an AgriTech system to solve real-world problems or challenges faced by agricultural businesses</w:t>
            </w:r>
          </w:p>
          <w:p w14:paraId="596EBB70" w14:textId="61F1ED7F" w:rsidR="00F309A1" w:rsidRPr="001D3F36" w:rsidRDefault="00F309A1" w:rsidP="00B67B71">
            <w:pPr>
              <w:pStyle w:val="ListBullet"/>
            </w:pPr>
            <w:r w:rsidRPr="001D3F36">
              <w:t>develop practical skills using appropriate tools to produce AgriTech solutions, models, prototypes or experiments, for example</w:t>
            </w:r>
            <w:r>
              <w:t>:</w:t>
            </w:r>
          </w:p>
          <w:p w14:paraId="6EFE8207" w14:textId="48CBD37D" w:rsidR="00F309A1" w:rsidRPr="005A17DF" w:rsidRDefault="00F309A1" w:rsidP="00E40DFC">
            <w:pPr>
              <w:pStyle w:val="ListBullet2"/>
              <w:rPr>
                <w:rStyle w:val="Strong"/>
                <w:b w:val="0"/>
                <w:bCs w:val="0"/>
              </w:rPr>
            </w:pPr>
            <w:r w:rsidRPr="001D3F36">
              <w:t>marking out, cutting, joining and finishing, circuit construction, soldering, assembling components, breadboarding</w:t>
            </w:r>
            <w:r>
              <w:t>.</w:t>
            </w:r>
          </w:p>
        </w:tc>
        <w:tc>
          <w:tcPr>
            <w:tcW w:w="3980" w:type="pct"/>
          </w:tcPr>
          <w:p w14:paraId="05075FA9" w14:textId="737217AE" w:rsidR="00F309A1" w:rsidRPr="006C4348" w:rsidRDefault="00F309A1" w:rsidP="00003530">
            <w:pPr>
              <w:rPr>
                <w:rStyle w:val="Strong"/>
              </w:rPr>
            </w:pPr>
            <w:r>
              <w:rPr>
                <w:rStyle w:val="Strong"/>
              </w:rPr>
              <w:t>L</w:t>
            </w:r>
            <w:r w:rsidRPr="006C4348">
              <w:rPr>
                <w:rStyle w:val="Strong"/>
              </w:rPr>
              <w:t>earning intention</w:t>
            </w:r>
            <w:r>
              <w:rPr>
                <w:rStyle w:val="Strong"/>
              </w:rPr>
              <w:t>s</w:t>
            </w:r>
          </w:p>
          <w:p w14:paraId="06ED8860" w14:textId="77777777" w:rsidR="00F309A1" w:rsidRPr="008003D2" w:rsidRDefault="00F309A1" w:rsidP="00003530">
            <w:r w:rsidRPr="008003D2">
              <w:t>We are learning to:</w:t>
            </w:r>
          </w:p>
          <w:p w14:paraId="61958445" w14:textId="54E2D639" w:rsidR="00F309A1" w:rsidRPr="008003D2" w:rsidRDefault="00F309A1" w:rsidP="00003530">
            <w:pPr>
              <w:pStyle w:val="ListBullet"/>
            </w:pPr>
            <w:r w:rsidRPr="008003D2">
              <w:t>use technologies, tools and equipment to construct components for prototyping</w:t>
            </w:r>
          </w:p>
          <w:p w14:paraId="40002A27" w14:textId="77777777" w:rsidR="00F309A1" w:rsidRPr="008003D2" w:rsidRDefault="00F309A1" w:rsidP="00003530">
            <w:pPr>
              <w:pStyle w:val="ListBullet"/>
            </w:pPr>
            <w:r w:rsidRPr="008003D2">
              <w:t>think creatively to find solutions to prototyping problems.</w:t>
            </w:r>
          </w:p>
          <w:p w14:paraId="73A7E6BC" w14:textId="596365A4" w:rsidR="00F309A1" w:rsidRPr="00395C59" w:rsidRDefault="00F309A1" w:rsidP="00081A68">
            <w:pPr>
              <w:rPr>
                <w:rStyle w:val="Strong"/>
              </w:rPr>
            </w:pPr>
            <w:r>
              <w:rPr>
                <w:rStyle w:val="Strong"/>
              </w:rPr>
              <w:t>S</w:t>
            </w:r>
            <w:r w:rsidRPr="00395C59">
              <w:rPr>
                <w:rStyle w:val="Strong"/>
              </w:rPr>
              <w:t>uccess criteria</w:t>
            </w:r>
          </w:p>
          <w:p w14:paraId="0B4BA5E6" w14:textId="77777777" w:rsidR="00F309A1" w:rsidRPr="008003D2" w:rsidRDefault="00F309A1" w:rsidP="00081A68">
            <w:r w:rsidRPr="008003D2">
              <w:t>We can:</w:t>
            </w:r>
          </w:p>
          <w:p w14:paraId="702815BC" w14:textId="77777777" w:rsidR="00F309A1" w:rsidRPr="008003D2" w:rsidRDefault="00F309A1" w:rsidP="00081A68">
            <w:pPr>
              <w:pStyle w:val="ListBullet"/>
            </w:pPr>
            <w:r w:rsidRPr="008003D2">
              <w:t>use appropriate tools to produce smart greenhouse prototypes</w:t>
            </w:r>
            <w:r>
              <w:t xml:space="preserve">, </w:t>
            </w:r>
            <w:r w:rsidRPr="00621FB6">
              <w:t>for example: marking out, cutting, joining and finishing, circuit construction, soldering, assembling components, breadboarding</w:t>
            </w:r>
          </w:p>
          <w:p w14:paraId="4CD6BB71" w14:textId="77777777" w:rsidR="00F309A1" w:rsidRPr="008003D2" w:rsidRDefault="00F309A1" w:rsidP="00081A68">
            <w:pPr>
              <w:pStyle w:val="ListBullet"/>
            </w:pPr>
            <w:r w:rsidRPr="00621FB6">
              <w:t>adapt designs and document changes based on prototyping</w:t>
            </w:r>
            <w:r w:rsidRPr="008003D2">
              <w:t>.</w:t>
            </w:r>
          </w:p>
          <w:p w14:paraId="658C12D8" w14:textId="77777777" w:rsidR="00CE512B" w:rsidRPr="00DD1725" w:rsidRDefault="00CE512B" w:rsidP="00CE512B">
            <w:r w:rsidRPr="00DD1725">
              <w:rPr>
                <w:b/>
                <w:bCs/>
                <w:szCs w:val="22"/>
              </w:rPr>
              <w:t>Teaching and learning activity</w:t>
            </w:r>
          </w:p>
          <w:p w14:paraId="6374A96D" w14:textId="458549BE" w:rsidR="00F309A1" w:rsidRPr="00395C59" w:rsidRDefault="00F309A1" w:rsidP="00B67B71">
            <w:pPr>
              <w:rPr>
                <w:rStyle w:val="Strong"/>
              </w:rPr>
            </w:pPr>
            <w:r w:rsidRPr="00395C59">
              <w:rPr>
                <w:rStyle w:val="Strong"/>
              </w:rPr>
              <w:t>Teacher and students</w:t>
            </w:r>
          </w:p>
          <w:p w14:paraId="0D94945D" w14:textId="77777777" w:rsidR="00F309A1" w:rsidRDefault="00F309A1" w:rsidP="00B67B71">
            <w:r>
              <w:t>Review the design brief and build plan.</w:t>
            </w:r>
          </w:p>
          <w:p w14:paraId="180C7E7E" w14:textId="72483CE8" w:rsidR="00F309A1" w:rsidRDefault="00F309A1" w:rsidP="00B67B71">
            <w:r>
              <w:t xml:space="preserve">Discuss and review any potential safety issues (see </w:t>
            </w:r>
            <w:hyperlink r:id="rId49" w:history="1">
              <w:r w:rsidRPr="00721313">
                <w:rPr>
                  <w:rStyle w:val="Hyperlink"/>
                </w:rPr>
                <w:t>Equipment safety in schools</w:t>
              </w:r>
            </w:hyperlink>
            <w:r>
              <w:t xml:space="preserve">, </w:t>
            </w:r>
            <w:hyperlink r:id="rId50" w:history="1">
              <w:r w:rsidRPr="00721313">
                <w:rPr>
                  <w:rStyle w:val="Hyperlink"/>
                </w:rPr>
                <w:t>Chemical safety in schools</w:t>
              </w:r>
            </w:hyperlink>
            <w:r>
              <w:t xml:space="preserve"> and TAS Statewide Staffroom for safety advice).</w:t>
            </w:r>
          </w:p>
          <w:p w14:paraId="062BBB4E" w14:textId="25922C72" w:rsidR="00F309A1" w:rsidRDefault="00F309A1" w:rsidP="00B67B71">
            <w:r>
              <w:t>Explore the</w:t>
            </w:r>
            <w:r w:rsidRPr="00A25B76">
              <w:t xml:space="preserve"> </w:t>
            </w:r>
            <w:hyperlink r:id="rId51" w:history="1">
              <w:r w:rsidRPr="00721313">
                <w:rPr>
                  <w:rStyle w:val="Hyperlink"/>
                </w:rPr>
                <w:t>Engineering design process – Smart greenhouse</w:t>
              </w:r>
            </w:hyperlink>
            <w:r w:rsidRPr="00A25B76">
              <w:t xml:space="preserve"> </w:t>
            </w:r>
            <w:r>
              <w:t xml:space="preserve">webpage and view the video </w:t>
            </w:r>
            <w:hyperlink r:id="rId52" w:anchor=":~:text=Watch%20%27Prototype%20and%20evaluate%27%20(6%3A14)." w:history="1">
              <w:r w:rsidRPr="00824A47">
                <w:rPr>
                  <w:rStyle w:val="Hyperlink"/>
                </w:rPr>
                <w:t>Prototype and evaluate (6:14)</w:t>
              </w:r>
            </w:hyperlink>
            <w:r>
              <w:t xml:space="preserve"> as an example of the prototyping and evaluation process. Discuss the prototypes and ideas illustrated and consider the impact on student projects.</w:t>
            </w:r>
          </w:p>
          <w:p w14:paraId="325D5EEC" w14:textId="515397BA" w:rsidR="00F309A1" w:rsidRPr="00F36FCC" w:rsidRDefault="00F309A1" w:rsidP="00B67B71">
            <w:pPr>
              <w:rPr>
                <w:rStyle w:val="Strong"/>
              </w:rPr>
            </w:pPr>
            <w:r w:rsidRPr="00F36FCC">
              <w:rPr>
                <w:rStyle w:val="Strong"/>
              </w:rPr>
              <w:t>Students</w:t>
            </w:r>
          </w:p>
          <w:p w14:paraId="430F5196" w14:textId="6A798E35" w:rsidR="00F309A1" w:rsidRPr="00003494" w:rsidRDefault="00F309A1" w:rsidP="00B67B71">
            <w:r w:rsidRPr="00003494">
              <w:t xml:space="preserve">Use their </w:t>
            </w:r>
            <w:r>
              <w:t xml:space="preserve">design and prototype </w:t>
            </w:r>
            <w:r w:rsidRPr="00003494">
              <w:t xml:space="preserve">evaluation to </w:t>
            </w:r>
            <w:r>
              <w:t>plan their response to the design brief</w:t>
            </w:r>
            <w:r w:rsidRPr="00003494">
              <w:t>.</w:t>
            </w:r>
          </w:p>
          <w:p w14:paraId="3DB9B6C4" w14:textId="154228BC" w:rsidR="00F309A1" w:rsidRPr="00F36FCC" w:rsidRDefault="00F309A1" w:rsidP="00B67B71">
            <w:pPr>
              <w:rPr>
                <w:rStyle w:val="Strong"/>
              </w:rPr>
            </w:pPr>
            <w:r w:rsidRPr="00F36FCC">
              <w:rPr>
                <w:rStyle w:val="Strong"/>
              </w:rPr>
              <w:t>Teacher</w:t>
            </w:r>
          </w:p>
          <w:p w14:paraId="7D8E34B4" w14:textId="77777777" w:rsidR="00F309A1" w:rsidRDefault="00F309A1" w:rsidP="00B67B71">
            <w:r w:rsidRPr="00003494">
              <w:t>Assist students in</w:t>
            </w:r>
            <w:r>
              <w:t xml:space="preserve"> planning the</w:t>
            </w:r>
            <w:r w:rsidRPr="00003494">
              <w:t xml:space="preserve"> fabrication of design using available resources.</w:t>
            </w:r>
          </w:p>
          <w:p w14:paraId="2F99957F" w14:textId="77777777" w:rsidR="00F309A1" w:rsidRPr="00AE5790" w:rsidRDefault="00F309A1" w:rsidP="00721313">
            <w:pPr>
              <w:pStyle w:val="FeatureBox2"/>
              <w:rPr>
                <w:rStyle w:val="Strong"/>
              </w:rPr>
            </w:pPr>
            <w:r w:rsidRPr="00AE5790">
              <w:rPr>
                <w:rStyle w:val="Strong"/>
              </w:rPr>
              <w:t xml:space="preserve">Differentiation </w:t>
            </w:r>
          </w:p>
          <w:p w14:paraId="3208E767" w14:textId="77777777" w:rsidR="00F309A1" w:rsidRPr="00DE7704" w:rsidRDefault="00F309A1" w:rsidP="00721313">
            <w:pPr>
              <w:pStyle w:val="FeatureBox2"/>
            </w:pPr>
            <w:r w:rsidRPr="00DE7704">
              <w:t>Use closed captions when viewing videos to assist understanding and vocabulary building.</w:t>
            </w:r>
          </w:p>
          <w:p w14:paraId="1AA23216" w14:textId="77777777" w:rsidR="00F309A1" w:rsidRDefault="00F309A1" w:rsidP="00721313">
            <w:pPr>
              <w:pStyle w:val="FeatureBox2"/>
            </w:pPr>
            <w:r w:rsidRPr="00DE7704">
              <w:t>Pause or replay video to review key concepts and vocabulary.</w:t>
            </w:r>
          </w:p>
          <w:p w14:paraId="5B683D66" w14:textId="77777777" w:rsidR="00F309A1" w:rsidRDefault="00F309A1" w:rsidP="00721313">
            <w:pPr>
              <w:pStyle w:val="FeatureBox2"/>
            </w:pPr>
            <w:r>
              <w:t xml:space="preserve">Model </w:t>
            </w:r>
            <w:r w:rsidRPr="0064102B">
              <w:t>practical skills using appropriate</w:t>
            </w:r>
            <w:r>
              <w:t xml:space="preserve"> tools and equipment</w:t>
            </w:r>
            <w:r w:rsidRPr="0064102B">
              <w:t>, for exampl</w:t>
            </w:r>
            <w:r>
              <w:t xml:space="preserve">e: </w:t>
            </w:r>
            <w:r w:rsidRPr="0064102B">
              <w:t>marking out, cutting, joining and finishing, circuit construction, soldering, assembling components, breadboarding.</w:t>
            </w:r>
            <w:r>
              <w:t xml:space="preserve"> </w:t>
            </w:r>
          </w:p>
          <w:p w14:paraId="49084FDD" w14:textId="77777777" w:rsidR="00F309A1" w:rsidRDefault="00F309A1" w:rsidP="00721313">
            <w:pPr>
              <w:pStyle w:val="FeatureBox2"/>
            </w:pPr>
            <w:r>
              <w:t>Model specific processes, for example:</w:t>
            </w:r>
          </w:p>
          <w:p w14:paraId="5EECBB02" w14:textId="77777777" w:rsidR="00F309A1" w:rsidRDefault="00F309A1" w:rsidP="00C801C5">
            <w:pPr>
              <w:pStyle w:val="FeatureBox2"/>
              <w:numPr>
                <w:ilvl w:val="0"/>
                <w:numId w:val="27"/>
              </w:numPr>
              <w:ind w:left="598" w:hanging="598"/>
            </w:pPr>
            <w:r w:rsidRPr="00360CE2">
              <w:t>the potential placement of microcontroller, sensors and effectors</w:t>
            </w:r>
          </w:p>
          <w:p w14:paraId="3ACF20E1" w14:textId="77777777" w:rsidR="00F309A1" w:rsidRPr="00360CE2" w:rsidRDefault="00F309A1" w:rsidP="00C801C5">
            <w:pPr>
              <w:pStyle w:val="FeatureBox2"/>
              <w:numPr>
                <w:ilvl w:val="0"/>
                <w:numId w:val="27"/>
              </w:numPr>
              <w:ind w:left="598" w:hanging="598"/>
            </w:pPr>
            <w:r>
              <w:t>connection and programming of microcontrollers, sensors and effectors</w:t>
            </w:r>
          </w:p>
          <w:p w14:paraId="6F28F11C" w14:textId="77777777" w:rsidR="00F309A1" w:rsidRDefault="00F309A1" w:rsidP="00C801C5">
            <w:pPr>
              <w:pStyle w:val="FeatureBox2"/>
              <w:numPr>
                <w:ilvl w:val="0"/>
                <w:numId w:val="27"/>
              </w:numPr>
              <w:ind w:left="598" w:hanging="598"/>
            </w:pPr>
            <w:r w:rsidRPr="00360CE2">
              <w:t>cutting and joining of material using adhesive or fasteners</w:t>
            </w:r>
            <w:r>
              <w:t>.</w:t>
            </w:r>
          </w:p>
          <w:p w14:paraId="1F7FB1EB" w14:textId="77777777" w:rsidR="00F309A1" w:rsidRPr="004A7995" w:rsidRDefault="00F309A1" w:rsidP="00721313">
            <w:pPr>
              <w:pStyle w:val="FeatureBox6"/>
              <w:rPr>
                <w:rStyle w:val="Strong"/>
              </w:rPr>
            </w:pPr>
            <w:r w:rsidRPr="004A7995">
              <w:rPr>
                <w:rStyle w:val="Strong"/>
              </w:rPr>
              <w:t>Evidence of learning</w:t>
            </w:r>
          </w:p>
          <w:p w14:paraId="00D93A8C" w14:textId="77777777" w:rsidR="00F309A1" w:rsidRDefault="00F309A1" w:rsidP="00721313">
            <w:pPr>
              <w:pStyle w:val="FeatureBox6"/>
            </w:pPr>
            <w:r>
              <w:t xml:space="preserve">Students </w:t>
            </w:r>
            <w:r w:rsidRPr="00E40AAF">
              <w:t>design and build a</w:t>
            </w:r>
            <w:r>
              <w:t xml:space="preserve"> smart greenhouse</w:t>
            </w:r>
            <w:r w:rsidRPr="00E40AAF">
              <w:t xml:space="preserve"> system </w:t>
            </w:r>
            <w:r>
              <w:t>based on their design.</w:t>
            </w:r>
          </w:p>
          <w:p w14:paraId="28A7CCDA" w14:textId="77777777" w:rsidR="00F309A1" w:rsidRDefault="00F309A1" w:rsidP="00721313">
            <w:pPr>
              <w:pStyle w:val="FeatureBox6"/>
            </w:pPr>
            <w:r>
              <w:t xml:space="preserve">Students demonstrate </w:t>
            </w:r>
            <w:r w:rsidRPr="0064102B">
              <w:t xml:space="preserve">practical skills using appropriate tools to produce </w:t>
            </w:r>
            <w:r>
              <w:t>smart greenhouse</w:t>
            </w:r>
            <w:r w:rsidRPr="0064102B">
              <w:t xml:space="preserve"> solutions, for exampl</w:t>
            </w:r>
            <w:r>
              <w:t xml:space="preserve">e: </w:t>
            </w:r>
            <w:r w:rsidRPr="0064102B">
              <w:t>marking out, cutting, joining and finishing, circuit construction, soldering, assembling components, breadboarding.</w:t>
            </w:r>
          </w:p>
          <w:p w14:paraId="34CF3B22" w14:textId="486A7F51" w:rsidR="00F309A1" w:rsidRPr="00721313" w:rsidRDefault="00F309A1" w:rsidP="00721313">
            <w:pPr>
              <w:pStyle w:val="FeatureBox6"/>
            </w:pPr>
            <w:r>
              <w:t>Document progress in folio, logbook or workbook.</w:t>
            </w:r>
          </w:p>
        </w:tc>
      </w:tr>
      <w:tr w:rsidR="00F309A1" w14:paraId="321C003A" w14:textId="77777777" w:rsidTr="00F309A1">
        <w:trPr>
          <w:cnfStyle w:val="000000010000" w:firstRow="0" w:lastRow="0" w:firstColumn="0" w:lastColumn="0" w:oddVBand="0" w:evenVBand="0" w:oddHBand="0" w:evenHBand="1" w:firstRowFirstColumn="0" w:firstRowLastColumn="0" w:lastRowFirstColumn="0" w:lastRowLastColumn="0"/>
        </w:trPr>
        <w:tc>
          <w:tcPr>
            <w:tcW w:w="1020" w:type="pct"/>
          </w:tcPr>
          <w:p w14:paraId="719A917C" w14:textId="322A9D74" w:rsidR="00F309A1" w:rsidRDefault="00FC7722" w:rsidP="00587370">
            <w:pPr>
              <w:rPr>
                <w:rStyle w:val="Strong"/>
              </w:rPr>
            </w:pPr>
            <w:r>
              <w:rPr>
                <w:rStyle w:val="Strong"/>
              </w:rPr>
              <w:t xml:space="preserve">Week 6 </w:t>
            </w:r>
            <w:r w:rsidR="00F309A1">
              <w:rPr>
                <w:rStyle w:val="Strong"/>
              </w:rPr>
              <w:t>Lessons 1–3 – build</w:t>
            </w:r>
          </w:p>
          <w:p w14:paraId="7433A5C5" w14:textId="2318806C" w:rsidR="00F309A1" w:rsidRDefault="00F309A1" w:rsidP="00587370">
            <w:pPr>
              <w:rPr>
                <w:rStyle w:val="Strong"/>
              </w:rPr>
            </w:pPr>
            <w:r>
              <w:rPr>
                <w:rStyle w:val="Strong"/>
              </w:rPr>
              <w:t>Outcomes</w:t>
            </w:r>
          </w:p>
          <w:p w14:paraId="56A94A00" w14:textId="284D8BF3" w:rsidR="00F309A1" w:rsidRDefault="00F309A1" w:rsidP="001770C2">
            <w:pPr>
              <w:rPr>
                <w:rStyle w:val="Strong"/>
              </w:rPr>
            </w:pPr>
            <w:r>
              <w:rPr>
                <w:rStyle w:val="Strong"/>
              </w:rPr>
              <w:t xml:space="preserve">ST5-4, ST5-5, ST5-6, </w:t>
            </w:r>
            <w:r w:rsidR="00AD64D1">
              <w:rPr>
                <w:rStyle w:val="Strong"/>
              </w:rPr>
              <w:br/>
            </w:r>
            <w:r>
              <w:rPr>
                <w:rStyle w:val="Strong"/>
              </w:rPr>
              <w:t>ST5-7</w:t>
            </w:r>
          </w:p>
          <w:p w14:paraId="3BD61704" w14:textId="0E8B3255" w:rsidR="00F309A1" w:rsidRDefault="00F309A1" w:rsidP="001770C2">
            <w:pPr>
              <w:rPr>
                <w:rStyle w:val="Strong"/>
              </w:rPr>
            </w:pPr>
            <w:r>
              <w:rPr>
                <w:rStyle w:val="Strong"/>
              </w:rPr>
              <w:t>Content</w:t>
            </w:r>
          </w:p>
          <w:p w14:paraId="5B160AE3" w14:textId="77777777" w:rsidR="00F309A1" w:rsidRDefault="00F309A1" w:rsidP="001D3F36">
            <w:r>
              <w:t>Students:</w:t>
            </w:r>
          </w:p>
          <w:p w14:paraId="77AC822D" w14:textId="77777777" w:rsidR="00F309A1" w:rsidRDefault="00F309A1" w:rsidP="001D3F36">
            <w:pPr>
              <w:pStyle w:val="ListBullet"/>
            </w:pPr>
            <w:r w:rsidRPr="00F03E0C">
              <w:t>design and build an AgriTech system to solve real-world problems or challenges faced by agricultural businesses</w:t>
            </w:r>
          </w:p>
          <w:p w14:paraId="300ADEC7" w14:textId="1123FD01" w:rsidR="00F309A1" w:rsidRPr="001D3F36" w:rsidRDefault="00F309A1" w:rsidP="001D3F36">
            <w:pPr>
              <w:pStyle w:val="ListBullet"/>
            </w:pPr>
            <w:r w:rsidRPr="001D3F36">
              <w:t>develop practical skills using appropriate tools to produce AgriTech solutions, models, prototypes or experiments, for example</w:t>
            </w:r>
            <w:r>
              <w:t>:</w:t>
            </w:r>
          </w:p>
          <w:p w14:paraId="5E395F33" w14:textId="424C1CF2" w:rsidR="00F309A1" w:rsidRPr="0053624C" w:rsidRDefault="00F309A1" w:rsidP="00E40DFC">
            <w:pPr>
              <w:pStyle w:val="ListBullet2"/>
              <w:rPr>
                <w:rStyle w:val="Strong"/>
                <w:b w:val="0"/>
                <w:bCs w:val="0"/>
              </w:rPr>
            </w:pPr>
            <w:r w:rsidRPr="001D3F36">
              <w:t>marking out, cutting, joining and finishing, circuit construction, soldering, assembling components, breadboarding</w:t>
            </w:r>
            <w:r>
              <w:t>.</w:t>
            </w:r>
          </w:p>
        </w:tc>
        <w:tc>
          <w:tcPr>
            <w:tcW w:w="3980" w:type="pct"/>
          </w:tcPr>
          <w:p w14:paraId="5F544DE2" w14:textId="7DF2A28F" w:rsidR="00F309A1" w:rsidRPr="008003D2" w:rsidRDefault="00F309A1" w:rsidP="00003530">
            <w:pPr>
              <w:rPr>
                <w:rStyle w:val="Strong"/>
              </w:rPr>
            </w:pPr>
            <w:r>
              <w:rPr>
                <w:rStyle w:val="Strong"/>
              </w:rPr>
              <w:t>L</w:t>
            </w:r>
            <w:r w:rsidRPr="008003D2">
              <w:rPr>
                <w:rStyle w:val="Strong"/>
              </w:rPr>
              <w:t>earning intention</w:t>
            </w:r>
            <w:r>
              <w:rPr>
                <w:rStyle w:val="Strong"/>
              </w:rPr>
              <w:t>s</w:t>
            </w:r>
          </w:p>
          <w:p w14:paraId="403CD07C" w14:textId="77777777" w:rsidR="00F309A1" w:rsidRPr="008003D2" w:rsidRDefault="00F309A1" w:rsidP="00003530">
            <w:r w:rsidRPr="008003D2">
              <w:t>We are learning to:</w:t>
            </w:r>
          </w:p>
          <w:p w14:paraId="393B8AF3" w14:textId="77777777" w:rsidR="00F309A1" w:rsidRDefault="00F309A1" w:rsidP="006B65D6">
            <w:pPr>
              <w:pStyle w:val="ListBullet"/>
            </w:pPr>
            <w:r w:rsidRPr="008003D2">
              <w:t>use technologies, tools and equipment to construct components for prototyping</w:t>
            </w:r>
          </w:p>
          <w:p w14:paraId="26B88B11" w14:textId="02FCD9C8" w:rsidR="00F309A1" w:rsidRPr="008003D2" w:rsidRDefault="00F309A1" w:rsidP="006B65D6">
            <w:pPr>
              <w:pStyle w:val="ListBullet"/>
            </w:pPr>
            <w:r w:rsidRPr="008003D2">
              <w:t>think creatively to find solutions to prototyping problems.</w:t>
            </w:r>
          </w:p>
          <w:p w14:paraId="4478D1E6" w14:textId="65C494D0" w:rsidR="00F309A1" w:rsidRPr="008003D2" w:rsidRDefault="00F309A1" w:rsidP="00EA41D9">
            <w:pPr>
              <w:rPr>
                <w:rStyle w:val="Strong"/>
              </w:rPr>
            </w:pPr>
            <w:r>
              <w:rPr>
                <w:rStyle w:val="Strong"/>
              </w:rPr>
              <w:t>S</w:t>
            </w:r>
            <w:r w:rsidRPr="008003D2">
              <w:rPr>
                <w:rStyle w:val="Strong"/>
              </w:rPr>
              <w:t>uccess criteria</w:t>
            </w:r>
          </w:p>
          <w:p w14:paraId="6A192EF5" w14:textId="77777777" w:rsidR="00F309A1" w:rsidRPr="008003D2" w:rsidRDefault="00F309A1" w:rsidP="00EA41D9">
            <w:r w:rsidRPr="008003D2">
              <w:t>We can:</w:t>
            </w:r>
          </w:p>
          <w:p w14:paraId="632B5501" w14:textId="77777777" w:rsidR="00F309A1" w:rsidRPr="008003D2" w:rsidRDefault="00F309A1" w:rsidP="00EA41D9">
            <w:pPr>
              <w:pStyle w:val="ListBullet"/>
            </w:pPr>
            <w:r w:rsidRPr="008003D2">
              <w:t>use appropriate tools to produce smart greenhouse prototypes.</w:t>
            </w:r>
          </w:p>
          <w:p w14:paraId="4CB27E0D" w14:textId="77777777" w:rsidR="00CE512B" w:rsidRPr="00DD1725" w:rsidRDefault="00CE512B" w:rsidP="00CE512B">
            <w:r w:rsidRPr="00DD1725">
              <w:rPr>
                <w:b/>
                <w:bCs/>
                <w:szCs w:val="22"/>
              </w:rPr>
              <w:t>Teaching and learning activity</w:t>
            </w:r>
          </w:p>
          <w:p w14:paraId="1A08490F" w14:textId="0011D650" w:rsidR="00F309A1" w:rsidRPr="004A7995" w:rsidRDefault="00F309A1" w:rsidP="00003494">
            <w:pPr>
              <w:rPr>
                <w:rStyle w:val="Strong"/>
              </w:rPr>
            </w:pPr>
            <w:r w:rsidRPr="004A7995">
              <w:rPr>
                <w:rStyle w:val="Strong"/>
              </w:rPr>
              <w:t>Teacher and students</w:t>
            </w:r>
          </w:p>
          <w:p w14:paraId="1AC030E6" w14:textId="77777777" w:rsidR="00F309A1" w:rsidRDefault="00F309A1" w:rsidP="00003494">
            <w:r>
              <w:t>Review the design brief and build plan.</w:t>
            </w:r>
          </w:p>
          <w:p w14:paraId="4547B7EB" w14:textId="73CF8987" w:rsidR="00F309A1" w:rsidRDefault="00F309A1" w:rsidP="00AB027F">
            <w:r>
              <w:t xml:space="preserve">Discuss and review any potential safety issues (see </w:t>
            </w:r>
            <w:hyperlink r:id="rId53" w:history="1">
              <w:r w:rsidRPr="00721313">
                <w:rPr>
                  <w:rStyle w:val="Hyperlink"/>
                </w:rPr>
                <w:t>Equipment safety in schools</w:t>
              </w:r>
            </w:hyperlink>
            <w:r>
              <w:t xml:space="preserve">, </w:t>
            </w:r>
            <w:hyperlink r:id="rId54" w:history="1">
              <w:r w:rsidRPr="00721313">
                <w:rPr>
                  <w:rStyle w:val="Hyperlink"/>
                </w:rPr>
                <w:t>Chemical safety in schools</w:t>
              </w:r>
            </w:hyperlink>
            <w:r>
              <w:t xml:space="preserve"> and TAS Statewide Staffroom for safety advice).</w:t>
            </w:r>
          </w:p>
          <w:p w14:paraId="3AFEADE4" w14:textId="75B2FA77" w:rsidR="00F309A1" w:rsidRPr="004A7995" w:rsidRDefault="00F309A1" w:rsidP="00003494">
            <w:pPr>
              <w:rPr>
                <w:rStyle w:val="Strong"/>
              </w:rPr>
            </w:pPr>
            <w:r w:rsidRPr="004A7995">
              <w:rPr>
                <w:rStyle w:val="Strong"/>
              </w:rPr>
              <w:t>Students</w:t>
            </w:r>
          </w:p>
          <w:p w14:paraId="5761E349" w14:textId="7430DEBD" w:rsidR="00F309A1" w:rsidRPr="00003494" w:rsidRDefault="00F309A1" w:rsidP="00003494">
            <w:r>
              <w:t xml:space="preserve">Continue to build using design and prototype </w:t>
            </w:r>
            <w:r w:rsidRPr="00003494">
              <w:t>evaluation.</w:t>
            </w:r>
          </w:p>
          <w:p w14:paraId="61595117" w14:textId="6C63DBCD" w:rsidR="00F309A1" w:rsidRPr="004A7995" w:rsidRDefault="00F309A1" w:rsidP="00003494">
            <w:pPr>
              <w:rPr>
                <w:rStyle w:val="Strong"/>
              </w:rPr>
            </w:pPr>
            <w:r w:rsidRPr="004A7995">
              <w:rPr>
                <w:rStyle w:val="Strong"/>
              </w:rPr>
              <w:t>Teacher</w:t>
            </w:r>
          </w:p>
          <w:p w14:paraId="3A88DCF0" w14:textId="5F82AEB4" w:rsidR="00F309A1" w:rsidRPr="00003494" w:rsidRDefault="00F309A1" w:rsidP="00003494">
            <w:r w:rsidRPr="00003494">
              <w:t xml:space="preserve">Assist students in </w:t>
            </w:r>
            <w:r>
              <w:t xml:space="preserve">the </w:t>
            </w:r>
            <w:r w:rsidRPr="00003494">
              <w:t>fabrication of design using available resources.</w:t>
            </w:r>
          </w:p>
          <w:p w14:paraId="2F90A726" w14:textId="103818C4" w:rsidR="00F309A1" w:rsidRPr="004A7995" w:rsidRDefault="00F309A1" w:rsidP="00003494">
            <w:pPr>
              <w:rPr>
                <w:rStyle w:val="Strong"/>
              </w:rPr>
            </w:pPr>
            <w:r w:rsidRPr="004A7995">
              <w:rPr>
                <w:rStyle w:val="Strong"/>
              </w:rPr>
              <w:t>Teacher and students</w:t>
            </w:r>
          </w:p>
          <w:p w14:paraId="53DC394D" w14:textId="77777777" w:rsidR="00F309A1" w:rsidRDefault="00F309A1" w:rsidP="00003494">
            <w:r w:rsidRPr="00003494">
              <w:t xml:space="preserve">Test </w:t>
            </w:r>
            <w:r>
              <w:t>smart greenhouse</w:t>
            </w:r>
            <w:r w:rsidRPr="00003494">
              <w:t xml:space="preserve"> solution against design </w:t>
            </w:r>
            <w:r w:rsidRPr="009A348A">
              <w:t>brief criteria.</w:t>
            </w:r>
          </w:p>
          <w:p w14:paraId="27BC4536" w14:textId="77777777" w:rsidR="00F309A1" w:rsidRPr="004A7995" w:rsidRDefault="00F309A1" w:rsidP="00721313">
            <w:pPr>
              <w:pStyle w:val="FeatureBox2"/>
              <w:rPr>
                <w:rStyle w:val="Strong"/>
              </w:rPr>
            </w:pPr>
            <w:r w:rsidRPr="004A7995">
              <w:rPr>
                <w:rStyle w:val="Strong"/>
              </w:rPr>
              <w:t>Differentiation</w:t>
            </w:r>
          </w:p>
          <w:p w14:paraId="7CB7F078" w14:textId="77777777" w:rsidR="00F309A1" w:rsidRDefault="00F309A1" w:rsidP="00721313">
            <w:pPr>
              <w:pStyle w:val="FeatureBox2"/>
            </w:pPr>
            <w:r>
              <w:t xml:space="preserve">Model </w:t>
            </w:r>
            <w:r w:rsidRPr="0064102B">
              <w:t>practical skills using appropriate</w:t>
            </w:r>
            <w:r>
              <w:t xml:space="preserve"> tools and equipment</w:t>
            </w:r>
            <w:r w:rsidRPr="0064102B">
              <w:t>, for exampl</w:t>
            </w:r>
            <w:r>
              <w:t xml:space="preserve">e: </w:t>
            </w:r>
            <w:r w:rsidRPr="0064102B">
              <w:t>marking out, cutting, joining and finishing, circuit construction, soldering, assembling components, breadboarding.</w:t>
            </w:r>
            <w:r>
              <w:t xml:space="preserve"> </w:t>
            </w:r>
          </w:p>
          <w:p w14:paraId="37913337" w14:textId="77777777" w:rsidR="00F309A1" w:rsidRDefault="00F309A1" w:rsidP="00721313">
            <w:pPr>
              <w:pStyle w:val="FeatureBox2"/>
            </w:pPr>
            <w:r>
              <w:t>Model specific processes, for example:</w:t>
            </w:r>
          </w:p>
          <w:p w14:paraId="58669620" w14:textId="77777777" w:rsidR="00F309A1" w:rsidRDefault="00F309A1" w:rsidP="00C801C5">
            <w:pPr>
              <w:pStyle w:val="FeatureBox2"/>
              <w:numPr>
                <w:ilvl w:val="0"/>
                <w:numId w:val="28"/>
              </w:numPr>
              <w:ind w:left="598" w:hanging="598"/>
            </w:pPr>
            <w:r w:rsidRPr="00360CE2">
              <w:t>the potential placement of microcontroller, sensors and effectors</w:t>
            </w:r>
          </w:p>
          <w:p w14:paraId="729A3EF6" w14:textId="77777777" w:rsidR="00F309A1" w:rsidRPr="00360CE2" w:rsidRDefault="00F309A1" w:rsidP="00C801C5">
            <w:pPr>
              <w:pStyle w:val="FeatureBox2"/>
              <w:numPr>
                <w:ilvl w:val="0"/>
                <w:numId w:val="28"/>
              </w:numPr>
              <w:ind w:left="598" w:hanging="598"/>
            </w:pPr>
            <w:r>
              <w:t>connection and programming of microcontrollers, sensors and effectors</w:t>
            </w:r>
          </w:p>
          <w:p w14:paraId="226E4E71" w14:textId="77777777" w:rsidR="00F309A1" w:rsidRDefault="00F309A1" w:rsidP="00C801C5">
            <w:pPr>
              <w:pStyle w:val="FeatureBox2"/>
              <w:numPr>
                <w:ilvl w:val="0"/>
                <w:numId w:val="28"/>
              </w:numPr>
              <w:ind w:left="598" w:hanging="598"/>
            </w:pPr>
            <w:r w:rsidRPr="00360CE2">
              <w:t>cutting and joining of material using adhesive or fasteners</w:t>
            </w:r>
          </w:p>
          <w:p w14:paraId="4A5BB952" w14:textId="77777777" w:rsidR="00F309A1" w:rsidRDefault="00F309A1" w:rsidP="00C801C5">
            <w:pPr>
              <w:pStyle w:val="FeatureBox2"/>
              <w:numPr>
                <w:ilvl w:val="0"/>
                <w:numId w:val="28"/>
              </w:numPr>
              <w:ind w:left="598" w:hanging="598"/>
            </w:pPr>
            <w:r>
              <w:t>collection and logging of data.</w:t>
            </w:r>
          </w:p>
          <w:p w14:paraId="3ADB783D" w14:textId="77777777" w:rsidR="00F309A1" w:rsidRPr="004A7995" w:rsidRDefault="00F309A1" w:rsidP="00721313">
            <w:pPr>
              <w:pStyle w:val="FeatureBox6"/>
              <w:rPr>
                <w:rStyle w:val="Strong"/>
              </w:rPr>
            </w:pPr>
            <w:r w:rsidRPr="004A7995">
              <w:rPr>
                <w:rStyle w:val="Strong"/>
              </w:rPr>
              <w:t>Evidence of learning</w:t>
            </w:r>
          </w:p>
          <w:p w14:paraId="10A099E6" w14:textId="77777777" w:rsidR="00F309A1" w:rsidRDefault="00F309A1" w:rsidP="00721313">
            <w:pPr>
              <w:pStyle w:val="FeatureBox6"/>
            </w:pPr>
            <w:r>
              <w:t xml:space="preserve">Students </w:t>
            </w:r>
            <w:r w:rsidRPr="00E40AAF">
              <w:t>design and build a</w:t>
            </w:r>
            <w:r>
              <w:t xml:space="preserve"> smart greenhouse</w:t>
            </w:r>
            <w:r w:rsidRPr="00E40AAF">
              <w:t xml:space="preserve"> system </w:t>
            </w:r>
            <w:r>
              <w:t>based on their design.</w:t>
            </w:r>
          </w:p>
          <w:p w14:paraId="5A060676" w14:textId="7C3CC8F2" w:rsidR="00F309A1" w:rsidRPr="00721313" w:rsidRDefault="00F309A1" w:rsidP="00721313">
            <w:pPr>
              <w:pStyle w:val="FeatureBox6"/>
            </w:pPr>
            <w:r>
              <w:t xml:space="preserve">Students demonstrate </w:t>
            </w:r>
            <w:r w:rsidRPr="0064102B">
              <w:t xml:space="preserve">practical skills using appropriate tools to produce </w:t>
            </w:r>
            <w:r>
              <w:t>smart greenhouse</w:t>
            </w:r>
            <w:r w:rsidRPr="0064102B">
              <w:t xml:space="preserve"> solutions, for exampl</w:t>
            </w:r>
            <w:r>
              <w:t xml:space="preserve">e: </w:t>
            </w:r>
            <w:r w:rsidRPr="0064102B">
              <w:t>marking out, cutting, joining and finishing, circuit construction, soldering, assembling components, breadboarding.</w:t>
            </w:r>
          </w:p>
        </w:tc>
      </w:tr>
    </w:tbl>
    <w:p w14:paraId="123B4AA1" w14:textId="03ADE271" w:rsidR="008537F9" w:rsidRDefault="008537F9">
      <w:pPr>
        <w:suppressAutoHyphens w:val="0"/>
        <w:spacing w:before="0" w:after="160" w:line="259" w:lineRule="auto"/>
      </w:pPr>
      <w:r>
        <w:br w:type="page"/>
      </w:r>
    </w:p>
    <w:p w14:paraId="3AFD65EA" w14:textId="317D0D45" w:rsidR="00446720" w:rsidRDefault="00446720" w:rsidP="00446720">
      <w:pPr>
        <w:pStyle w:val="Heading2"/>
      </w:pPr>
      <w:bookmarkStart w:id="32" w:name="_Toc233127742"/>
      <w:r w:rsidRPr="00BF0435">
        <w:t xml:space="preserve">Weeks </w:t>
      </w:r>
      <w:r w:rsidR="0048165D" w:rsidRPr="00BF0435">
        <w:t>7</w:t>
      </w:r>
      <w:r w:rsidR="00003BCA">
        <w:t>–</w:t>
      </w:r>
      <w:r w:rsidR="0048165D" w:rsidRPr="00BF0435">
        <w:t>8</w:t>
      </w:r>
      <w:bookmarkEnd w:id="32"/>
    </w:p>
    <w:p w14:paraId="16D862A1" w14:textId="0D5E1E13" w:rsidR="008537F9" w:rsidRDefault="008537F9" w:rsidP="008537F9">
      <w:pPr>
        <w:pStyle w:val="Caption"/>
        <w:rPr>
          <w:noProof/>
        </w:rPr>
      </w:pPr>
      <w:r>
        <w:t xml:space="preserve">Table </w:t>
      </w:r>
      <w:r w:rsidR="005368FF">
        <w:t>4</w:t>
      </w:r>
      <w:r>
        <w:rPr>
          <w:noProof/>
        </w:rPr>
        <w:t xml:space="preserve"> – </w:t>
      </w:r>
      <w:r w:rsidRPr="003D4BC5">
        <w:rPr>
          <w:noProof/>
        </w:rPr>
        <w:t xml:space="preserve">Weeks </w:t>
      </w:r>
      <w:r w:rsidR="005368FF">
        <w:rPr>
          <w:noProof/>
        </w:rPr>
        <w:t>7</w:t>
      </w:r>
      <w:r w:rsidRPr="003D4BC5">
        <w:rPr>
          <w:noProof/>
        </w:rPr>
        <w:t>–</w:t>
      </w:r>
      <w:r w:rsidR="005368FF">
        <w:rPr>
          <w:noProof/>
        </w:rPr>
        <w:t>8</w:t>
      </w:r>
      <w:r>
        <w:rPr>
          <w:noProof/>
        </w:rPr>
        <w:t xml:space="preserve"> lesson sequence and details</w:t>
      </w:r>
    </w:p>
    <w:tbl>
      <w:tblPr>
        <w:tblStyle w:val="Tableheader"/>
        <w:tblW w:w="5000" w:type="pct"/>
        <w:tblLayout w:type="fixed"/>
        <w:tblLook w:val="0420" w:firstRow="1" w:lastRow="0" w:firstColumn="0" w:lastColumn="0" w:noHBand="0" w:noVBand="1"/>
      </w:tblPr>
      <w:tblGrid>
        <w:gridCol w:w="2971"/>
        <w:gridCol w:w="11591"/>
      </w:tblGrid>
      <w:tr w:rsidR="00185EF3" w14:paraId="45769FB9" w14:textId="77777777" w:rsidTr="00185EF3">
        <w:trPr>
          <w:cnfStyle w:val="100000000000" w:firstRow="1" w:lastRow="0" w:firstColumn="0" w:lastColumn="0" w:oddVBand="0" w:evenVBand="0" w:oddHBand="0" w:evenHBand="0" w:firstRowFirstColumn="0" w:firstRowLastColumn="0" w:lastRowFirstColumn="0" w:lastRowLastColumn="0"/>
        </w:trPr>
        <w:tc>
          <w:tcPr>
            <w:tcW w:w="1020" w:type="pct"/>
          </w:tcPr>
          <w:p w14:paraId="064C7C0E" w14:textId="77777777" w:rsidR="00185EF3" w:rsidRDefault="00185EF3" w:rsidP="00587370">
            <w:r w:rsidRPr="00CF6572">
              <w:t xml:space="preserve">Outcomes </w:t>
            </w:r>
            <w:r>
              <w:t xml:space="preserve">and </w:t>
            </w:r>
            <w:r w:rsidRPr="00CF6572">
              <w:t>content</w:t>
            </w:r>
          </w:p>
        </w:tc>
        <w:tc>
          <w:tcPr>
            <w:tcW w:w="3980" w:type="pct"/>
          </w:tcPr>
          <w:p w14:paraId="3F3FD617" w14:textId="77777777" w:rsidR="00185EF3" w:rsidRDefault="00185EF3" w:rsidP="00587370">
            <w:r w:rsidRPr="00CF6572">
              <w:t>Teaching and learning</w:t>
            </w:r>
          </w:p>
        </w:tc>
      </w:tr>
      <w:tr w:rsidR="00185EF3" w14:paraId="27078781"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72DA4915" w14:textId="1DFDB8B3" w:rsidR="00185EF3" w:rsidRDefault="00FC7722" w:rsidP="00587370">
            <w:pPr>
              <w:rPr>
                <w:rStyle w:val="Strong"/>
              </w:rPr>
            </w:pPr>
            <w:r>
              <w:rPr>
                <w:rStyle w:val="Strong"/>
              </w:rPr>
              <w:t>Week 7 Lesson 1</w:t>
            </w:r>
            <w:r w:rsidR="00EB0272">
              <w:rPr>
                <w:rStyle w:val="Strong"/>
              </w:rPr>
              <w:t xml:space="preserve"> – e</w:t>
            </w:r>
            <w:r w:rsidR="00185EF3">
              <w:rPr>
                <w:rStyle w:val="Strong"/>
              </w:rPr>
              <w:t>valuation and data collection</w:t>
            </w:r>
          </w:p>
          <w:p w14:paraId="21EC5A8F" w14:textId="77828985" w:rsidR="00185EF3" w:rsidRPr="008537F9" w:rsidRDefault="00185EF3" w:rsidP="00587370">
            <w:pPr>
              <w:rPr>
                <w:rStyle w:val="Strong"/>
              </w:rPr>
            </w:pPr>
            <w:r>
              <w:rPr>
                <w:rStyle w:val="Strong"/>
              </w:rPr>
              <w:t>Outcomes</w:t>
            </w:r>
          </w:p>
          <w:p w14:paraId="6B639C67" w14:textId="3A808E57" w:rsidR="00185EF3" w:rsidRDefault="00185EF3" w:rsidP="0080163A">
            <w:pPr>
              <w:rPr>
                <w:rStyle w:val="Strong"/>
              </w:rPr>
            </w:pPr>
            <w:r>
              <w:rPr>
                <w:rStyle w:val="Strong"/>
              </w:rPr>
              <w:t>ST5-8, ST5-9</w:t>
            </w:r>
          </w:p>
          <w:p w14:paraId="601621AF" w14:textId="444345AD" w:rsidR="00185EF3" w:rsidRDefault="00185EF3" w:rsidP="0080163A">
            <w:pPr>
              <w:rPr>
                <w:rStyle w:val="Strong"/>
              </w:rPr>
            </w:pPr>
            <w:r>
              <w:rPr>
                <w:rStyle w:val="Strong"/>
              </w:rPr>
              <w:t>Content</w:t>
            </w:r>
          </w:p>
          <w:p w14:paraId="67740AE9" w14:textId="77777777" w:rsidR="00185EF3" w:rsidRDefault="00185EF3" w:rsidP="0080163A">
            <w:r>
              <w:t>Students:</w:t>
            </w:r>
          </w:p>
          <w:p w14:paraId="69D37145" w14:textId="73ABA9A7" w:rsidR="00185EF3" w:rsidRPr="00B46E75" w:rsidRDefault="00185EF3" w:rsidP="0080163A">
            <w:pPr>
              <w:pStyle w:val="ListBullet"/>
            </w:pPr>
            <w:r w:rsidRPr="00B46E75">
              <w:t>utilise microcontroller technologies as an AgriTech solution for challenges or issues faced by agricultural businesses, for example</w:t>
            </w:r>
            <w:r>
              <w:t>:</w:t>
            </w:r>
          </w:p>
          <w:p w14:paraId="6FAD6218" w14:textId="77BA0D3A" w:rsidR="00185EF3" w:rsidRDefault="00185EF3" w:rsidP="00E40DFC">
            <w:pPr>
              <w:pStyle w:val="ListBullet2"/>
            </w:pPr>
            <w:r w:rsidRPr="00B46E75">
              <w:t>micro:bit, Arduino and Raspberry P</w:t>
            </w:r>
            <w:r>
              <w:t>i</w:t>
            </w:r>
          </w:p>
          <w:p w14:paraId="6999207D" w14:textId="1B985F96" w:rsidR="00185EF3" w:rsidRDefault="00185EF3" w:rsidP="0080163A">
            <w:pPr>
              <w:pStyle w:val="ListBullet"/>
              <w:rPr>
                <w:rStyle w:val="Strong"/>
                <w:b w:val="0"/>
                <w:bCs w:val="0"/>
              </w:rPr>
            </w:pPr>
            <w:r w:rsidRPr="00B46E75">
              <w:rPr>
                <w:rStyle w:val="Strong"/>
                <w:b w:val="0"/>
                <w:bCs w:val="0"/>
              </w:rPr>
              <w:t>interpret sensor readings to determine programmed responses, for example</w:t>
            </w:r>
            <w:r>
              <w:rPr>
                <w:rStyle w:val="Strong"/>
                <w:b w:val="0"/>
                <w:bCs w:val="0"/>
              </w:rPr>
              <w:t>:</w:t>
            </w:r>
          </w:p>
          <w:p w14:paraId="3280394C" w14:textId="77777777" w:rsidR="00185EF3" w:rsidRDefault="00185EF3" w:rsidP="00E40DFC">
            <w:pPr>
              <w:pStyle w:val="ListBullet2"/>
              <w:rPr>
                <w:rStyle w:val="Strong"/>
                <w:b w:val="0"/>
                <w:bCs w:val="0"/>
              </w:rPr>
            </w:pPr>
            <w:r w:rsidRPr="00B46E75">
              <w:rPr>
                <w:rStyle w:val="Strong"/>
                <w:b w:val="0"/>
                <w:bCs w:val="0"/>
              </w:rPr>
              <w:t>display temperature readings, send alerts, sound alarms, turn on lights, activate equipment</w:t>
            </w:r>
          </w:p>
          <w:p w14:paraId="3B329268" w14:textId="7B8836C0" w:rsidR="00185EF3" w:rsidRPr="0080163A" w:rsidRDefault="00185EF3" w:rsidP="00587370">
            <w:pPr>
              <w:pStyle w:val="ListBullet"/>
              <w:rPr>
                <w:rStyle w:val="Strong"/>
                <w:b w:val="0"/>
                <w:bCs w:val="0"/>
              </w:rPr>
            </w:pPr>
            <w:r w:rsidRPr="00B46E75">
              <w:rPr>
                <w:rStyle w:val="Strong"/>
                <w:b w:val="0"/>
                <w:bCs w:val="0"/>
              </w:rPr>
              <w:t>collect and manage data from AgriTech tools and systems</w:t>
            </w:r>
            <w:r>
              <w:rPr>
                <w:rStyle w:val="Strong"/>
                <w:b w:val="0"/>
                <w:bCs w:val="0"/>
              </w:rPr>
              <w:t>.</w:t>
            </w:r>
          </w:p>
        </w:tc>
        <w:tc>
          <w:tcPr>
            <w:tcW w:w="3980" w:type="pct"/>
          </w:tcPr>
          <w:p w14:paraId="77FD8FEE" w14:textId="407FCE59" w:rsidR="00185EF3" w:rsidRPr="004A7995" w:rsidRDefault="00185EF3" w:rsidP="005B28B4">
            <w:pPr>
              <w:rPr>
                <w:rStyle w:val="Strong"/>
              </w:rPr>
            </w:pPr>
            <w:r>
              <w:rPr>
                <w:rStyle w:val="Strong"/>
              </w:rPr>
              <w:t>L</w:t>
            </w:r>
            <w:r w:rsidRPr="004A7995">
              <w:rPr>
                <w:rStyle w:val="Strong"/>
              </w:rPr>
              <w:t>earning intention</w:t>
            </w:r>
          </w:p>
          <w:p w14:paraId="6DFC6ED9" w14:textId="77777777" w:rsidR="00185EF3" w:rsidRPr="004D4BFF" w:rsidRDefault="00185EF3" w:rsidP="005B28B4">
            <w:r w:rsidRPr="004D4BFF">
              <w:t xml:space="preserve">We are learning to: </w:t>
            </w:r>
          </w:p>
          <w:p w14:paraId="55878A55" w14:textId="75CD4565" w:rsidR="00185EF3" w:rsidRPr="004D4BFF" w:rsidRDefault="00185EF3">
            <w:pPr>
              <w:pStyle w:val="ListBullet"/>
            </w:pPr>
            <w:r w:rsidRPr="004D4BFF">
              <w:t>use a coding environment, microcontrollers and sensors to collect and manage data.</w:t>
            </w:r>
          </w:p>
          <w:p w14:paraId="531BBC55" w14:textId="2A9DC48C" w:rsidR="00185EF3" w:rsidRPr="004A7995" w:rsidRDefault="00185EF3" w:rsidP="00EA41D9">
            <w:pPr>
              <w:rPr>
                <w:rStyle w:val="Strong"/>
              </w:rPr>
            </w:pPr>
            <w:r>
              <w:rPr>
                <w:rStyle w:val="Strong"/>
              </w:rPr>
              <w:t>S</w:t>
            </w:r>
            <w:r w:rsidRPr="004A7995">
              <w:rPr>
                <w:rStyle w:val="Strong"/>
              </w:rPr>
              <w:t>uccess criteria</w:t>
            </w:r>
          </w:p>
          <w:p w14:paraId="6A14FB5E" w14:textId="77777777" w:rsidR="00185EF3" w:rsidRPr="005B28B4" w:rsidRDefault="00185EF3" w:rsidP="00EA41D9">
            <w:r w:rsidRPr="005B28B4">
              <w:t xml:space="preserve">We can: </w:t>
            </w:r>
          </w:p>
          <w:p w14:paraId="41FC33F8" w14:textId="77777777" w:rsidR="00185EF3" w:rsidRDefault="00185EF3" w:rsidP="00EA41D9">
            <w:pPr>
              <w:pStyle w:val="ListBullet"/>
            </w:pPr>
            <w:r w:rsidRPr="00A274D4">
              <w:t>use a coding environment, microcontrollers and sensors to collect and manage data</w:t>
            </w:r>
            <w:r>
              <w:t xml:space="preserve"> such as temperature or humidity.</w:t>
            </w:r>
          </w:p>
          <w:p w14:paraId="3B8D2559" w14:textId="77777777" w:rsidR="00CE512B" w:rsidRPr="00DD1725" w:rsidRDefault="00CE512B" w:rsidP="00CE512B">
            <w:r w:rsidRPr="00DD1725">
              <w:rPr>
                <w:b/>
                <w:bCs/>
                <w:szCs w:val="22"/>
              </w:rPr>
              <w:t>Teaching and learning activity</w:t>
            </w:r>
          </w:p>
          <w:p w14:paraId="08205A39" w14:textId="385BF24A" w:rsidR="00185EF3" w:rsidRPr="00F36FCC" w:rsidRDefault="00185EF3" w:rsidP="00587370">
            <w:pPr>
              <w:rPr>
                <w:rStyle w:val="Strong"/>
              </w:rPr>
            </w:pPr>
            <w:r w:rsidRPr="00F36FCC">
              <w:rPr>
                <w:rStyle w:val="Strong"/>
              </w:rPr>
              <w:t>Teacher</w:t>
            </w:r>
          </w:p>
          <w:p w14:paraId="1C97258B" w14:textId="0FA7D1FF" w:rsidR="00185EF3" w:rsidRPr="009664ED" w:rsidRDefault="00185EF3" w:rsidP="00536007">
            <w:r w:rsidRPr="009664ED">
              <w:t xml:space="preserve">Review overarching design brief Create a small </w:t>
            </w:r>
            <w:r w:rsidRPr="00651AEF">
              <w:t>desktop smart greenhouse that manages temperature and other</w:t>
            </w:r>
            <w:r w:rsidRPr="009664ED">
              <w:t xml:space="preserve"> growth conditions.</w:t>
            </w:r>
          </w:p>
          <w:p w14:paraId="75C78872" w14:textId="10B15643" w:rsidR="00185EF3" w:rsidRDefault="00185EF3" w:rsidP="00587370">
            <w:r>
              <w:t>Explain</w:t>
            </w:r>
            <w:r w:rsidRPr="009664ED">
              <w:t xml:space="preserve"> the collection of data using smart greenhouses.</w:t>
            </w:r>
          </w:p>
          <w:p w14:paraId="6EB2803F" w14:textId="6EA70670" w:rsidR="00185EF3" w:rsidRDefault="00185EF3" w:rsidP="00587370">
            <w:r>
              <w:t>Demonstrate code for creating a log file on the microcontroller in the smart greenhouse.</w:t>
            </w:r>
          </w:p>
          <w:p w14:paraId="06118046" w14:textId="37836AEE" w:rsidR="00185EF3" w:rsidRDefault="00185EF3" w:rsidP="00587370">
            <w:r>
              <w:t>Explore the</w:t>
            </w:r>
            <w:r w:rsidRPr="00A25B76">
              <w:t xml:space="preserve"> </w:t>
            </w:r>
            <w:hyperlink r:id="rId55" w:history="1">
              <w:r w:rsidRPr="00721313">
                <w:rPr>
                  <w:rStyle w:val="Hyperlink"/>
                </w:rPr>
                <w:t>Engineering design process – Smart greenhouse</w:t>
              </w:r>
            </w:hyperlink>
            <w:r w:rsidRPr="00A25B76">
              <w:t xml:space="preserve"> </w:t>
            </w:r>
            <w:r>
              <w:t xml:space="preserve">webpage and view the video </w:t>
            </w:r>
            <w:hyperlink r:id="rId56" w:anchor=":~:text=Watch%20%27Data%20logging%27%20(7%3A30)." w:history="1">
              <w:r w:rsidRPr="00B36997">
                <w:rPr>
                  <w:rStyle w:val="Hyperlink"/>
                </w:rPr>
                <w:t>Data logging (7:30)</w:t>
              </w:r>
            </w:hyperlink>
            <w:r>
              <w:t xml:space="preserve"> as an </w:t>
            </w:r>
            <w:r w:rsidRPr="00061E1C">
              <w:t>example of data collection using a microcontroller (see AGT PPT4</w:t>
            </w:r>
            <w:r w:rsidR="00BB1890">
              <w:t xml:space="preserve"> –</w:t>
            </w:r>
            <w:r w:rsidRPr="00061E1C">
              <w:t xml:space="preserve"> </w:t>
            </w:r>
            <w:r w:rsidR="00AD64D1">
              <w:t>L</w:t>
            </w:r>
            <w:r w:rsidRPr="00061E1C">
              <w:t xml:space="preserve">esson </w:t>
            </w:r>
            <w:r>
              <w:t>7.1</w:t>
            </w:r>
            <w:r w:rsidRPr="00061E1C">
              <w:t>).</w:t>
            </w:r>
          </w:p>
          <w:p w14:paraId="341E5557" w14:textId="77777777" w:rsidR="00185EF3" w:rsidRPr="009664ED" w:rsidRDefault="00185EF3" w:rsidP="00651AEF">
            <w:r w:rsidRPr="009664ED">
              <w:t>Model coding and data logging using specific examples of file type and frequency of data collection.</w:t>
            </w:r>
          </w:p>
          <w:p w14:paraId="0ABCA9D9" w14:textId="77777777" w:rsidR="00185EF3" w:rsidRPr="009664ED" w:rsidRDefault="00185EF3" w:rsidP="00651AEF">
            <w:r w:rsidRPr="009664ED">
              <w:t xml:space="preserve">Demonstrate the import of logged data into a spreadsheet program, for example, import a txt file into Microsoft Excel. </w:t>
            </w:r>
          </w:p>
          <w:p w14:paraId="568B2BDB" w14:textId="02CCA900" w:rsidR="00185EF3" w:rsidRDefault="00185EF3" w:rsidP="00651AEF">
            <w:r w:rsidRPr="009664ED">
              <w:t>Demonstrate formatting and organisation of data into an easy-to-use structure.</w:t>
            </w:r>
          </w:p>
          <w:p w14:paraId="3E776C1A" w14:textId="76681334" w:rsidR="00185EF3" w:rsidRPr="009664ED" w:rsidRDefault="00185EF3" w:rsidP="00587370">
            <w:pPr>
              <w:rPr>
                <w:b/>
                <w:bCs/>
              </w:rPr>
            </w:pPr>
            <w:r w:rsidRPr="009664ED">
              <w:rPr>
                <w:b/>
                <w:bCs/>
              </w:rPr>
              <w:t>Teacher and students</w:t>
            </w:r>
          </w:p>
          <w:p w14:paraId="70B8D5E2" w14:textId="00880945" w:rsidR="00185EF3" w:rsidRPr="009664ED" w:rsidRDefault="00185EF3" w:rsidP="002A0B0D">
            <w:r w:rsidRPr="009664ED">
              <w:t>Trial data collection for a short period of time to verify data is logged accurately</w:t>
            </w:r>
            <w:r>
              <w:t>.</w:t>
            </w:r>
          </w:p>
          <w:p w14:paraId="7DF23449" w14:textId="1495D8B3" w:rsidR="00185EF3" w:rsidRPr="009664ED" w:rsidRDefault="00185EF3" w:rsidP="002A0B0D">
            <w:r w:rsidRPr="009664ED">
              <w:t xml:space="preserve">Import logged data into a spreadsheet program, for example, import </w:t>
            </w:r>
            <w:r>
              <w:t xml:space="preserve">a </w:t>
            </w:r>
            <w:r w:rsidRPr="009664ED">
              <w:t xml:space="preserve">txt file into Microsoft Excel. Check that data collection format is easily imported and usable in </w:t>
            </w:r>
            <w:r>
              <w:t xml:space="preserve">a </w:t>
            </w:r>
            <w:r w:rsidRPr="009664ED">
              <w:t>spreadsheet program.</w:t>
            </w:r>
          </w:p>
          <w:p w14:paraId="5D9577AB" w14:textId="2B9FB21D" w:rsidR="00185EF3" w:rsidRPr="009664ED" w:rsidRDefault="00185EF3" w:rsidP="00587370">
            <w:r>
              <w:t>Begin to develop</w:t>
            </w:r>
            <w:r w:rsidRPr="009664ED">
              <w:t xml:space="preserve"> and plan a </w:t>
            </w:r>
            <w:r>
              <w:t>test</w:t>
            </w:r>
            <w:r w:rsidRPr="009664ED">
              <w:t xml:space="preserve"> to </w:t>
            </w:r>
            <w:r>
              <w:t>distinguish between</w:t>
            </w:r>
            <w:r w:rsidRPr="009664ED">
              <w:t xml:space="preserve"> conditions inside a greenhouse </w:t>
            </w:r>
            <w:r>
              <w:t>and those</w:t>
            </w:r>
            <w:r w:rsidRPr="009664ED">
              <w:t xml:space="preserve"> outside the greenhouse over a period of time, for example:</w:t>
            </w:r>
          </w:p>
          <w:p w14:paraId="5B5B2082" w14:textId="0C539AAE" w:rsidR="00185EF3" w:rsidRPr="009664ED" w:rsidRDefault="00185EF3" w:rsidP="00536007">
            <w:pPr>
              <w:pStyle w:val="ListBullet"/>
            </w:pPr>
            <w:r w:rsidRPr="009664ED">
              <w:t>if using a vent or fan system, compare the temperature inside the smart greenhouse with the external environment</w:t>
            </w:r>
          </w:p>
          <w:p w14:paraId="007C674C" w14:textId="33B7F7D2" w:rsidR="00185EF3" w:rsidRPr="009664ED" w:rsidRDefault="00185EF3" w:rsidP="00AA21CA">
            <w:pPr>
              <w:pStyle w:val="ListBullet"/>
            </w:pPr>
            <w:r w:rsidRPr="009664ED">
              <w:t>if using a fan system, compare the humidity inside the smart greenhouse with the external environment</w:t>
            </w:r>
          </w:p>
          <w:p w14:paraId="59EB340D" w14:textId="22B5C8CA" w:rsidR="00185EF3" w:rsidRDefault="00185EF3" w:rsidP="00AA21CA">
            <w:pPr>
              <w:pStyle w:val="ListBullet"/>
            </w:pPr>
            <w:r w:rsidRPr="009664ED">
              <w:t>if using a shade system, compare the lux inside the smart greenhouse with the external environment</w:t>
            </w:r>
          </w:p>
          <w:p w14:paraId="086364F1" w14:textId="0F9EA47F" w:rsidR="00185EF3" w:rsidRPr="009664ED" w:rsidRDefault="00185EF3" w:rsidP="00AA21CA">
            <w:pPr>
              <w:pStyle w:val="ListBullet"/>
            </w:pPr>
            <w:r>
              <w:t>consider comparing a greenhouse with smart features and a greenhouse without smart features.</w:t>
            </w:r>
          </w:p>
          <w:p w14:paraId="2E41341B" w14:textId="45379E8D" w:rsidR="00185EF3" w:rsidRPr="009664ED" w:rsidRDefault="00185EF3" w:rsidP="00587370">
            <w:r>
              <w:t>Plan a test</w:t>
            </w:r>
            <w:r w:rsidRPr="009664ED">
              <w:t xml:space="preserve"> for data collection considering different aspects of collection, for example:</w:t>
            </w:r>
          </w:p>
          <w:p w14:paraId="77EAB531" w14:textId="77777777" w:rsidR="00185EF3" w:rsidRPr="009664ED" w:rsidRDefault="00185EF3" w:rsidP="0080163A">
            <w:pPr>
              <w:pStyle w:val="ListBullet"/>
            </w:pPr>
            <w:r w:rsidRPr="009664ED">
              <w:t xml:space="preserve">the location of the greenhouses and environmental sensors overnight </w:t>
            </w:r>
          </w:p>
          <w:p w14:paraId="3B18D34A" w14:textId="77777777" w:rsidR="00185EF3" w:rsidRPr="009664ED" w:rsidRDefault="00185EF3" w:rsidP="0080163A">
            <w:pPr>
              <w:pStyle w:val="ListBullet"/>
            </w:pPr>
            <w:r w:rsidRPr="009664ED">
              <w:t>frequency of data collection, such as every 5 seconds or every hour</w:t>
            </w:r>
          </w:p>
          <w:p w14:paraId="1F45864F" w14:textId="2F89D29C" w:rsidR="00185EF3" w:rsidRPr="009664ED" w:rsidRDefault="00185EF3" w:rsidP="0080163A">
            <w:pPr>
              <w:pStyle w:val="ListBullet"/>
            </w:pPr>
            <w:r w:rsidRPr="009664ED">
              <w:t>validity of test locations.</w:t>
            </w:r>
          </w:p>
          <w:p w14:paraId="0D92BA6E" w14:textId="77777777" w:rsidR="00185EF3" w:rsidRDefault="00185EF3" w:rsidP="00457C0B">
            <w:r w:rsidRPr="009664ED">
              <w:t>Identify that comparison tests should be collecting data from similar locations.</w:t>
            </w:r>
          </w:p>
          <w:p w14:paraId="76342CE0" w14:textId="77777777" w:rsidR="00185EF3" w:rsidRDefault="00185EF3" w:rsidP="00457C0B">
            <w:r>
              <w:t>Conduct reflection on data collection planning. What was learned? What connections to the design brief have been made? How will this lesson impact our smart greenhouse?</w:t>
            </w:r>
          </w:p>
          <w:p w14:paraId="0AEF0F57" w14:textId="77777777" w:rsidR="00185EF3" w:rsidRPr="00C76548" w:rsidRDefault="00185EF3" w:rsidP="00721313">
            <w:pPr>
              <w:pStyle w:val="FeatureBox2"/>
              <w:rPr>
                <w:rStyle w:val="Strong"/>
              </w:rPr>
            </w:pPr>
            <w:r w:rsidRPr="00C76548">
              <w:rPr>
                <w:rStyle w:val="Strong"/>
              </w:rPr>
              <w:t>Differentiation</w:t>
            </w:r>
          </w:p>
          <w:p w14:paraId="102C35EE" w14:textId="77777777" w:rsidR="00185EF3" w:rsidRPr="00DE7704" w:rsidRDefault="00185EF3" w:rsidP="00721313">
            <w:pPr>
              <w:pStyle w:val="FeatureBox2"/>
            </w:pPr>
            <w:r w:rsidRPr="00DE7704">
              <w:t>Use closed captions when viewing videos to assist understanding and vocabulary building.</w:t>
            </w:r>
          </w:p>
          <w:p w14:paraId="66798083" w14:textId="77777777" w:rsidR="00185EF3" w:rsidRDefault="00185EF3" w:rsidP="00721313">
            <w:pPr>
              <w:pStyle w:val="FeatureBox2"/>
            </w:pPr>
            <w:r w:rsidRPr="00DE7704">
              <w:t>Pause or replay video to review key concepts and vocabulary.</w:t>
            </w:r>
          </w:p>
          <w:p w14:paraId="51E3C6A6" w14:textId="77777777" w:rsidR="00185EF3" w:rsidRPr="00395C59" w:rsidRDefault="00185EF3" w:rsidP="00721313">
            <w:pPr>
              <w:pStyle w:val="FeatureBox6"/>
              <w:rPr>
                <w:rStyle w:val="Strong"/>
              </w:rPr>
            </w:pPr>
            <w:r w:rsidRPr="00395C59">
              <w:rPr>
                <w:rStyle w:val="Strong"/>
              </w:rPr>
              <w:t>Evidence of learning</w:t>
            </w:r>
          </w:p>
          <w:p w14:paraId="2A48A29A" w14:textId="5706EABD" w:rsidR="00185EF3" w:rsidRDefault="00185EF3" w:rsidP="00721313">
            <w:pPr>
              <w:pStyle w:val="FeatureBox6"/>
              <w:rPr>
                <w:lang w:eastAsia="zh-CN"/>
              </w:rPr>
            </w:pPr>
            <w:r w:rsidRPr="009664ED">
              <w:rPr>
                <w:lang w:eastAsia="zh-CN"/>
              </w:rPr>
              <w:t xml:space="preserve">Students engage in </w:t>
            </w:r>
            <w:r>
              <w:rPr>
                <w:lang w:eastAsia="zh-CN"/>
              </w:rPr>
              <w:t>inquiry, test and evaluation planning</w:t>
            </w:r>
            <w:r w:rsidRPr="009664ED">
              <w:rPr>
                <w:lang w:eastAsia="zh-CN"/>
              </w:rPr>
              <w:t>.</w:t>
            </w:r>
          </w:p>
          <w:p w14:paraId="3F92AEAF" w14:textId="77777777" w:rsidR="00185EF3" w:rsidRDefault="00185EF3" w:rsidP="00721313">
            <w:pPr>
              <w:pStyle w:val="FeatureBox6"/>
              <w:rPr>
                <w:lang w:eastAsia="zh-CN"/>
              </w:rPr>
            </w:pPr>
            <w:r w:rsidRPr="009664ED">
              <w:rPr>
                <w:lang w:eastAsia="zh-CN"/>
              </w:rPr>
              <w:t>Students use a coding environment to effectively use sensors and log data in a</w:t>
            </w:r>
            <w:r>
              <w:rPr>
                <w:lang w:eastAsia="zh-CN"/>
              </w:rPr>
              <w:t xml:space="preserve"> log file with</w:t>
            </w:r>
            <w:r w:rsidRPr="009664ED">
              <w:rPr>
                <w:lang w:eastAsia="zh-CN"/>
              </w:rPr>
              <w:t xml:space="preserve"> </w:t>
            </w:r>
            <w:r>
              <w:rPr>
                <w:lang w:eastAsia="zh-CN"/>
              </w:rPr>
              <w:t xml:space="preserve">an </w:t>
            </w:r>
            <w:r w:rsidRPr="009664ED">
              <w:rPr>
                <w:lang w:eastAsia="zh-CN"/>
              </w:rPr>
              <w:t>accessible format.</w:t>
            </w:r>
          </w:p>
          <w:p w14:paraId="1E27694A" w14:textId="79444703" w:rsidR="00185EF3" w:rsidRPr="00721313" w:rsidRDefault="00185EF3" w:rsidP="00721313">
            <w:pPr>
              <w:pStyle w:val="FeatureBox6"/>
            </w:pPr>
            <w:r w:rsidRPr="009664ED">
              <w:rPr>
                <w:lang w:eastAsia="zh-CN"/>
              </w:rPr>
              <w:t xml:space="preserve">Students can trial data collection to confirm accuracy of data, storage system and validity of </w:t>
            </w:r>
            <w:r>
              <w:rPr>
                <w:lang w:eastAsia="zh-CN"/>
              </w:rPr>
              <w:t xml:space="preserve">the </w:t>
            </w:r>
            <w:r w:rsidRPr="009664ED">
              <w:rPr>
                <w:lang w:eastAsia="zh-CN"/>
              </w:rPr>
              <w:t>test.</w:t>
            </w:r>
          </w:p>
        </w:tc>
      </w:tr>
      <w:tr w:rsidR="00185EF3" w14:paraId="7E375A21"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18448B20" w14:textId="055A0171" w:rsidR="00FC7722" w:rsidRDefault="00FC7722" w:rsidP="00FC7722">
            <w:pPr>
              <w:rPr>
                <w:rStyle w:val="Strong"/>
              </w:rPr>
            </w:pPr>
            <w:r>
              <w:rPr>
                <w:rStyle w:val="Strong"/>
              </w:rPr>
              <w:t>Week 7 lesson 2</w:t>
            </w:r>
            <w:r w:rsidR="00EB0272">
              <w:rPr>
                <w:rStyle w:val="Strong"/>
              </w:rPr>
              <w:t xml:space="preserve"> –</w:t>
            </w:r>
          </w:p>
          <w:p w14:paraId="023BD289" w14:textId="0327DBA2" w:rsidR="00185EF3" w:rsidRDefault="00EB0272" w:rsidP="00587370">
            <w:pPr>
              <w:rPr>
                <w:rStyle w:val="Strong"/>
              </w:rPr>
            </w:pPr>
            <w:r>
              <w:rPr>
                <w:rStyle w:val="Strong"/>
              </w:rPr>
              <w:t>collect data</w:t>
            </w:r>
          </w:p>
          <w:p w14:paraId="2A3BFA0B" w14:textId="7DF153CF" w:rsidR="00185EF3" w:rsidRDefault="00185EF3" w:rsidP="00587370">
            <w:pPr>
              <w:rPr>
                <w:rStyle w:val="Strong"/>
              </w:rPr>
            </w:pPr>
            <w:r>
              <w:rPr>
                <w:rStyle w:val="Strong"/>
              </w:rPr>
              <w:t>Outcomes</w:t>
            </w:r>
          </w:p>
          <w:p w14:paraId="01CE7C34" w14:textId="47CE520B" w:rsidR="00185EF3" w:rsidRDefault="00185EF3" w:rsidP="001770C2">
            <w:pPr>
              <w:rPr>
                <w:rStyle w:val="Strong"/>
              </w:rPr>
            </w:pPr>
            <w:r>
              <w:rPr>
                <w:rStyle w:val="Strong"/>
              </w:rPr>
              <w:t>ST5-8, ST5-9</w:t>
            </w:r>
          </w:p>
          <w:p w14:paraId="465C2004" w14:textId="5328CF75" w:rsidR="00185EF3" w:rsidRDefault="00185EF3" w:rsidP="001770C2">
            <w:pPr>
              <w:rPr>
                <w:rStyle w:val="Strong"/>
              </w:rPr>
            </w:pPr>
            <w:r>
              <w:rPr>
                <w:rStyle w:val="Strong"/>
              </w:rPr>
              <w:t>Content</w:t>
            </w:r>
          </w:p>
          <w:p w14:paraId="7D8DB7D3" w14:textId="77777777" w:rsidR="00185EF3" w:rsidRDefault="00185EF3" w:rsidP="0080163A">
            <w:r>
              <w:t>Students:</w:t>
            </w:r>
          </w:p>
          <w:p w14:paraId="40D21EF3" w14:textId="6A80646E" w:rsidR="00185EF3" w:rsidRPr="00B46E75" w:rsidRDefault="00185EF3" w:rsidP="0080163A">
            <w:pPr>
              <w:pStyle w:val="ListBullet"/>
            </w:pPr>
            <w:r w:rsidRPr="00B46E75">
              <w:t>utilise microcontroller technologies as an AgriTech solution for challenges or issues faced by agricultural businesses, for example</w:t>
            </w:r>
            <w:r>
              <w:t>:</w:t>
            </w:r>
          </w:p>
          <w:p w14:paraId="57FA2F83" w14:textId="2AED56B5" w:rsidR="00185EF3" w:rsidRDefault="00185EF3" w:rsidP="00E40DFC">
            <w:pPr>
              <w:pStyle w:val="ListBullet2"/>
            </w:pPr>
            <w:r>
              <w:t>m</w:t>
            </w:r>
            <w:r w:rsidRPr="00B46E75">
              <w:t>icro:bit, Arduino and Raspberry P</w:t>
            </w:r>
            <w:r>
              <w:t>i</w:t>
            </w:r>
          </w:p>
          <w:p w14:paraId="7ABD177D" w14:textId="00E744B7" w:rsidR="00185EF3" w:rsidRPr="001B445C" w:rsidRDefault="00185EF3" w:rsidP="00587370">
            <w:pPr>
              <w:pStyle w:val="ListBullet"/>
              <w:rPr>
                <w:rStyle w:val="Strong"/>
                <w:b w:val="0"/>
                <w:bCs w:val="0"/>
              </w:rPr>
            </w:pPr>
            <w:r w:rsidRPr="00B46E75">
              <w:rPr>
                <w:rStyle w:val="Strong"/>
                <w:b w:val="0"/>
                <w:bCs w:val="0"/>
              </w:rPr>
              <w:t>collect and manage data from AgriTech tools and systems</w:t>
            </w:r>
            <w:r>
              <w:rPr>
                <w:rStyle w:val="Strong"/>
                <w:b w:val="0"/>
                <w:bCs w:val="0"/>
              </w:rPr>
              <w:t>.</w:t>
            </w:r>
          </w:p>
        </w:tc>
        <w:tc>
          <w:tcPr>
            <w:tcW w:w="3980" w:type="pct"/>
          </w:tcPr>
          <w:p w14:paraId="6A6B24CB" w14:textId="49853BE9" w:rsidR="00185EF3" w:rsidRPr="007C707A" w:rsidRDefault="00185EF3" w:rsidP="00B04A46">
            <w:pPr>
              <w:rPr>
                <w:rStyle w:val="Strong"/>
              </w:rPr>
            </w:pPr>
            <w:r>
              <w:rPr>
                <w:rStyle w:val="Strong"/>
              </w:rPr>
              <w:t>L</w:t>
            </w:r>
            <w:r w:rsidRPr="007C707A">
              <w:rPr>
                <w:rStyle w:val="Strong"/>
              </w:rPr>
              <w:t>earning intentions</w:t>
            </w:r>
          </w:p>
          <w:p w14:paraId="174A728C" w14:textId="77777777" w:rsidR="00185EF3" w:rsidRPr="00B04A46" w:rsidRDefault="00185EF3" w:rsidP="00B04A46">
            <w:pPr>
              <w:rPr>
                <w:rStyle w:val="Strong"/>
                <w:b w:val="0"/>
                <w:bCs w:val="0"/>
              </w:rPr>
            </w:pPr>
            <w:r w:rsidRPr="00B04A46">
              <w:rPr>
                <w:rStyle w:val="Strong"/>
                <w:b w:val="0"/>
                <w:bCs w:val="0"/>
              </w:rPr>
              <w:t>We are learning to:</w:t>
            </w:r>
          </w:p>
          <w:p w14:paraId="1E191710" w14:textId="39350F6C" w:rsidR="00185EF3" w:rsidRPr="00B04A46" w:rsidRDefault="00185EF3" w:rsidP="00B04A46">
            <w:pPr>
              <w:pStyle w:val="ListBullet"/>
            </w:pPr>
            <w:r w:rsidRPr="00B04A46">
              <w:t>plan and communicate a test for gathering evaluation data</w:t>
            </w:r>
          </w:p>
          <w:p w14:paraId="667E91D5" w14:textId="77777777" w:rsidR="00185EF3" w:rsidRDefault="00185EF3" w:rsidP="00B04A46">
            <w:pPr>
              <w:pStyle w:val="ListBullet"/>
            </w:pPr>
            <w:r w:rsidRPr="00B04A46">
              <w:t>use a coding environment, microcontrollers and sensors to collect and manage data.</w:t>
            </w:r>
          </w:p>
          <w:p w14:paraId="7D4F0784" w14:textId="68255F9F" w:rsidR="00185EF3" w:rsidRPr="007C707A" w:rsidRDefault="00185EF3" w:rsidP="00B5521E">
            <w:pPr>
              <w:rPr>
                <w:rStyle w:val="Strong"/>
              </w:rPr>
            </w:pPr>
            <w:r>
              <w:rPr>
                <w:rStyle w:val="Strong"/>
              </w:rPr>
              <w:t>S</w:t>
            </w:r>
            <w:r w:rsidRPr="007C707A">
              <w:rPr>
                <w:rStyle w:val="Strong"/>
              </w:rPr>
              <w:t>uccess criteria</w:t>
            </w:r>
          </w:p>
          <w:p w14:paraId="5BE05E9E" w14:textId="77777777" w:rsidR="00185EF3" w:rsidRPr="00B04A46" w:rsidRDefault="00185EF3" w:rsidP="00B5521E">
            <w:r w:rsidRPr="00B04A46">
              <w:t>We can:</w:t>
            </w:r>
          </w:p>
          <w:p w14:paraId="499AC36A" w14:textId="77777777" w:rsidR="00185EF3" w:rsidRPr="00B04A46" w:rsidRDefault="00185EF3" w:rsidP="00B5521E">
            <w:pPr>
              <w:pStyle w:val="ListBullet"/>
            </w:pPr>
            <w:r w:rsidRPr="00B04A46">
              <w:t>plan and communicate a test for collecting valid data to determine how effectively our greenhouse maintains growth conditions</w:t>
            </w:r>
          </w:p>
          <w:p w14:paraId="5147A88D" w14:textId="77777777" w:rsidR="00185EF3" w:rsidRDefault="00185EF3" w:rsidP="00B5521E">
            <w:pPr>
              <w:pStyle w:val="ListBullet"/>
            </w:pPr>
            <w:r w:rsidRPr="00B04A46">
              <w:t>use a coding environment, microcontrollers and sensors to collect and manage data.</w:t>
            </w:r>
          </w:p>
          <w:p w14:paraId="70C8437C" w14:textId="77777777" w:rsidR="00CE512B" w:rsidRPr="00DD1725" w:rsidRDefault="00CE512B" w:rsidP="00CE512B">
            <w:r w:rsidRPr="00DD1725">
              <w:rPr>
                <w:b/>
                <w:bCs/>
                <w:szCs w:val="22"/>
              </w:rPr>
              <w:t>Teaching and learning activity</w:t>
            </w:r>
          </w:p>
          <w:p w14:paraId="0C48D417" w14:textId="783C7450" w:rsidR="00185EF3" w:rsidRPr="007C707A" w:rsidRDefault="00185EF3" w:rsidP="00B04A46">
            <w:pPr>
              <w:rPr>
                <w:rStyle w:val="Strong"/>
              </w:rPr>
            </w:pPr>
            <w:r w:rsidRPr="007C707A">
              <w:rPr>
                <w:rStyle w:val="Strong"/>
              </w:rPr>
              <w:t>Teacher</w:t>
            </w:r>
          </w:p>
          <w:p w14:paraId="4B12F10C" w14:textId="7FFD0906" w:rsidR="00185EF3" w:rsidRDefault="00185EF3" w:rsidP="00457C0B">
            <w:r>
              <w:t xml:space="preserve">Review data logging </w:t>
            </w:r>
            <w:r w:rsidRPr="009664ED">
              <w:t>and purpose of planned</w:t>
            </w:r>
            <w:r>
              <w:t>,</w:t>
            </w:r>
            <w:r w:rsidRPr="009664ED">
              <w:t xml:space="preserve"> guided inquiry</w:t>
            </w:r>
            <w:r>
              <w:t xml:space="preserve"> which is the evaluation of students’ design solutions.</w:t>
            </w:r>
          </w:p>
          <w:p w14:paraId="3CE950AF" w14:textId="38534BEA" w:rsidR="00185EF3" w:rsidRPr="007C707A" w:rsidRDefault="00185EF3" w:rsidP="00457C0B">
            <w:pPr>
              <w:rPr>
                <w:rStyle w:val="Strong"/>
              </w:rPr>
            </w:pPr>
            <w:r w:rsidRPr="007C707A">
              <w:rPr>
                <w:rStyle w:val="Strong"/>
              </w:rPr>
              <w:t>Teacher and students</w:t>
            </w:r>
          </w:p>
          <w:p w14:paraId="0C9F98B7" w14:textId="0860A1C4" w:rsidR="00185EF3" w:rsidRPr="009664ED" w:rsidRDefault="00185EF3" w:rsidP="002A0B0D">
            <w:r>
              <w:t>Develop</w:t>
            </w:r>
            <w:r w:rsidRPr="009664ED">
              <w:t xml:space="preserve"> and plan a </w:t>
            </w:r>
            <w:r>
              <w:t>test</w:t>
            </w:r>
            <w:r w:rsidRPr="009664ED">
              <w:t xml:space="preserve"> to </w:t>
            </w:r>
            <w:r>
              <w:t>distinguish between</w:t>
            </w:r>
            <w:r w:rsidRPr="009664ED">
              <w:t xml:space="preserve"> conditions inside a greenhouse </w:t>
            </w:r>
            <w:r>
              <w:t>and those</w:t>
            </w:r>
            <w:r w:rsidRPr="009664ED">
              <w:t xml:space="preserve"> outside the greenhouse over a period of time, for example:</w:t>
            </w:r>
          </w:p>
          <w:p w14:paraId="61B25EFF" w14:textId="77777777" w:rsidR="00185EF3" w:rsidRPr="009664ED" w:rsidRDefault="00185EF3" w:rsidP="002A0B0D">
            <w:pPr>
              <w:pStyle w:val="ListBullet"/>
            </w:pPr>
            <w:r w:rsidRPr="009664ED">
              <w:t>if using a vent or fan system, compare the temperature inside the smart greenhouse with the external environment</w:t>
            </w:r>
          </w:p>
          <w:p w14:paraId="12F35786" w14:textId="77777777" w:rsidR="00185EF3" w:rsidRPr="009664ED" w:rsidRDefault="00185EF3" w:rsidP="002A0B0D">
            <w:pPr>
              <w:pStyle w:val="ListBullet"/>
            </w:pPr>
            <w:r w:rsidRPr="009664ED">
              <w:t>if using a fan system, compare the humidity inside the smart greenhouse with the external environment</w:t>
            </w:r>
          </w:p>
          <w:p w14:paraId="1C715EF6" w14:textId="4BF38012" w:rsidR="00185EF3" w:rsidRDefault="00185EF3" w:rsidP="002A0B0D">
            <w:pPr>
              <w:pStyle w:val="ListBullet"/>
            </w:pPr>
            <w:r w:rsidRPr="009664ED">
              <w:t>if using a shade system, compare the</w:t>
            </w:r>
            <w:r>
              <w:t xml:space="preserve"> light intensity</w:t>
            </w:r>
            <w:r w:rsidRPr="009664ED">
              <w:t xml:space="preserve"> </w:t>
            </w:r>
            <w:r>
              <w:t>(</w:t>
            </w:r>
            <w:r w:rsidRPr="009664ED">
              <w:t>lux</w:t>
            </w:r>
            <w:r>
              <w:t>)</w:t>
            </w:r>
            <w:r w:rsidRPr="009664ED">
              <w:t xml:space="preserve"> inside the smart greenhouse with the external environment</w:t>
            </w:r>
            <w:r>
              <w:t>.</w:t>
            </w:r>
          </w:p>
          <w:p w14:paraId="4454CE72" w14:textId="167E3A7C" w:rsidR="00185EF3" w:rsidRPr="009664ED" w:rsidRDefault="00185EF3" w:rsidP="002A0B0D">
            <w:pPr>
              <w:pStyle w:val="ListBullet"/>
              <w:numPr>
                <w:ilvl w:val="0"/>
                <w:numId w:val="0"/>
              </w:numPr>
            </w:pPr>
            <w:r>
              <w:t>Alternatively, consider comparing the internal temperature of a greenhouse with smart features and a greenhouse without smart features.</w:t>
            </w:r>
          </w:p>
          <w:p w14:paraId="0480C568" w14:textId="77777777" w:rsidR="00185EF3" w:rsidRPr="009664ED" w:rsidRDefault="00185EF3" w:rsidP="002A0B0D">
            <w:r>
              <w:t>Plan a test</w:t>
            </w:r>
            <w:r w:rsidRPr="009664ED">
              <w:t xml:space="preserve"> for data collection considering different aspects of collection, for example:</w:t>
            </w:r>
          </w:p>
          <w:p w14:paraId="5B21E006" w14:textId="77777777" w:rsidR="00185EF3" w:rsidRPr="009664ED" w:rsidRDefault="00185EF3" w:rsidP="002A0B0D">
            <w:pPr>
              <w:pStyle w:val="ListBullet"/>
            </w:pPr>
            <w:r w:rsidRPr="009664ED">
              <w:t xml:space="preserve">the location of the greenhouses and environmental sensors overnight </w:t>
            </w:r>
          </w:p>
          <w:p w14:paraId="2DF77E47" w14:textId="1C8936DF" w:rsidR="00185EF3" w:rsidRPr="009664ED" w:rsidRDefault="00185EF3" w:rsidP="002A0B0D">
            <w:pPr>
              <w:pStyle w:val="ListBullet"/>
            </w:pPr>
            <w:r w:rsidRPr="009664ED">
              <w:t>frequency of data collection, such as every 5 seconds or every hour.</w:t>
            </w:r>
          </w:p>
          <w:p w14:paraId="51783BEB" w14:textId="0AB42E81" w:rsidR="00185EF3" w:rsidRDefault="00185EF3" w:rsidP="002A0B0D">
            <w:r w:rsidRPr="009664ED">
              <w:t>Identify that comparison tests should be collecting data from similar locations.</w:t>
            </w:r>
          </w:p>
          <w:p w14:paraId="4EE99842" w14:textId="18C66C79" w:rsidR="00185EF3" w:rsidRDefault="00185EF3" w:rsidP="00587370">
            <w:r w:rsidRPr="009664ED">
              <w:t>Set</w:t>
            </w:r>
            <w:r w:rsidR="00AD64D1">
              <w:t xml:space="preserve"> </w:t>
            </w:r>
            <w:r w:rsidRPr="009664ED">
              <w:t>up smart greenhouses</w:t>
            </w:r>
            <w:r>
              <w:t xml:space="preserve"> in desired locations and begin the test</w:t>
            </w:r>
            <w:r w:rsidRPr="009664ED">
              <w:t>. Run data collection overnight or for more than 24 hours.</w:t>
            </w:r>
          </w:p>
          <w:p w14:paraId="089A003A" w14:textId="77777777" w:rsidR="00185EF3" w:rsidRPr="00F36FCC" w:rsidRDefault="00185EF3" w:rsidP="00721313">
            <w:pPr>
              <w:pStyle w:val="FeatureBox2"/>
              <w:rPr>
                <w:rStyle w:val="Strong"/>
              </w:rPr>
            </w:pPr>
            <w:r w:rsidRPr="00F36FCC">
              <w:rPr>
                <w:rStyle w:val="Strong"/>
              </w:rPr>
              <w:t>Differentiation</w:t>
            </w:r>
          </w:p>
          <w:p w14:paraId="17077987" w14:textId="77777777" w:rsidR="00185EF3" w:rsidRPr="009664ED" w:rsidRDefault="00185EF3" w:rsidP="00721313">
            <w:pPr>
              <w:pStyle w:val="FeatureBox2"/>
            </w:pPr>
            <w:r w:rsidRPr="009664ED">
              <w:t>Provide template for planning of inquiry if required.</w:t>
            </w:r>
          </w:p>
          <w:p w14:paraId="14CDFC53" w14:textId="77777777" w:rsidR="00185EF3" w:rsidRPr="009664ED" w:rsidRDefault="00185EF3" w:rsidP="00721313">
            <w:pPr>
              <w:pStyle w:val="FeatureBox2"/>
            </w:pPr>
            <w:r w:rsidRPr="009664ED">
              <w:t>Prepopulate planning template or model planning of inquiry process.</w:t>
            </w:r>
          </w:p>
          <w:p w14:paraId="3D55AC2F" w14:textId="77777777" w:rsidR="00185EF3" w:rsidRPr="009664ED" w:rsidRDefault="00185EF3" w:rsidP="00314B8A">
            <w:pPr>
              <w:pStyle w:val="FeatureBox2"/>
            </w:pPr>
            <w:r w:rsidRPr="009664ED">
              <w:t>Joint construction of inquiry method</w:t>
            </w:r>
            <w:r>
              <w:t xml:space="preserve"> if required</w:t>
            </w:r>
            <w:r w:rsidRPr="009664ED">
              <w:t>.</w:t>
            </w:r>
          </w:p>
          <w:p w14:paraId="2910F533" w14:textId="77777777" w:rsidR="00185EF3" w:rsidRDefault="00185EF3" w:rsidP="00314B8A">
            <w:pPr>
              <w:pStyle w:val="FeatureBox2"/>
            </w:pPr>
            <w:r w:rsidRPr="009664ED">
              <w:t>Assist students in setting up and conducting inquiry</w:t>
            </w:r>
            <w:r>
              <w:t xml:space="preserve"> if required</w:t>
            </w:r>
            <w:r w:rsidRPr="009664ED">
              <w:t>.</w:t>
            </w:r>
          </w:p>
          <w:p w14:paraId="04BF52DC" w14:textId="77777777" w:rsidR="00185EF3" w:rsidRPr="00B04A46" w:rsidRDefault="00185EF3" w:rsidP="00314B8A">
            <w:pPr>
              <w:pStyle w:val="FeatureBox6"/>
              <w:rPr>
                <w:rStyle w:val="Strong"/>
              </w:rPr>
            </w:pPr>
            <w:r w:rsidRPr="00B04A46">
              <w:rPr>
                <w:rStyle w:val="Strong"/>
              </w:rPr>
              <w:t>Evidence of learning</w:t>
            </w:r>
          </w:p>
          <w:p w14:paraId="3ADA7B51" w14:textId="77777777" w:rsidR="00185EF3" w:rsidRPr="009664ED" w:rsidRDefault="00185EF3" w:rsidP="00314B8A">
            <w:pPr>
              <w:pStyle w:val="FeatureBox6"/>
              <w:rPr>
                <w:lang w:eastAsia="zh-CN"/>
              </w:rPr>
            </w:pPr>
            <w:r w:rsidRPr="009664ED">
              <w:rPr>
                <w:lang w:eastAsia="zh-CN"/>
              </w:rPr>
              <w:t>Students can plan and communicate a valid methodology for their inquiry, for example:</w:t>
            </w:r>
          </w:p>
          <w:p w14:paraId="6AB9B182" w14:textId="77777777" w:rsidR="00185EF3" w:rsidRPr="009664ED" w:rsidRDefault="00185EF3" w:rsidP="00C801C5">
            <w:pPr>
              <w:pStyle w:val="FeatureBox6"/>
              <w:numPr>
                <w:ilvl w:val="0"/>
                <w:numId w:val="29"/>
              </w:numPr>
              <w:ind w:left="598" w:hanging="598"/>
              <w:rPr>
                <w:lang w:eastAsia="zh-CN"/>
              </w:rPr>
            </w:pPr>
            <w:r w:rsidRPr="009664ED">
              <w:rPr>
                <w:lang w:eastAsia="zh-CN"/>
              </w:rPr>
              <w:t>determine placement of greenhouse and data logging sensors</w:t>
            </w:r>
          </w:p>
          <w:p w14:paraId="70DBB552" w14:textId="77777777" w:rsidR="00185EF3" w:rsidRPr="009664ED" w:rsidRDefault="00185EF3" w:rsidP="00C801C5">
            <w:pPr>
              <w:pStyle w:val="FeatureBox6"/>
              <w:numPr>
                <w:ilvl w:val="0"/>
                <w:numId w:val="29"/>
              </w:numPr>
              <w:ind w:left="598" w:hanging="598"/>
              <w:rPr>
                <w:lang w:eastAsia="zh-CN"/>
              </w:rPr>
            </w:pPr>
            <w:r w:rsidRPr="009664ED">
              <w:rPr>
                <w:lang w:eastAsia="zh-CN"/>
              </w:rPr>
              <w:t>consider the frequency of data collection, such as logging data at 20</w:t>
            </w:r>
            <w:r>
              <w:rPr>
                <w:lang w:eastAsia="zh-CN"/>
              </w:rPr>
              <w:t xml:space="preserve"> </w:t>
            </w:r>
            <w:r w:rsidRPr="009664ED">
              <w:rPr>
                <w:lang w:eastAsia="zh-CN"/>
              </w:rPr>
              <w:t>minute intervals instead of every 2 seconds.</w:t>
            </w:r>
          </w:p>
          <w:p w14:paraId="433B20CE" w14:textId="29944D3B" w:rsidR="00185EF3" w:rsidRPr="00314B8A" w:rsidRDefault="00185EF3" w:rsidP="00314B8A">
            <w:pPr>
              <w:pStyle w:val="FeatureBox6"/>
            </w:pPr>
            <w:r w:rsidRPr="009664ED">
              <w:rPr>
                <w:lang w:eastAsia="zh-CN"/>
              </w:rPr>
              <w:t xml:space="preserve">Students can implement </w:t>
            </w:r>
            <w:r>
              <w:rPr>
                <w:lang w:eastAsia="zh-CN"/>
              </w:rPr>
              <w:t xml:space="preserve">a </w:t>
            </w:r>
            <w:r w:rsidRPr="009664ED">
              <w:rPr>
                <w:lang w:eastAsia="zh-CN"/>
              </w:rPr>
              <w:t>method for their inquiry</w:t>
            </w:r>
            <w:r>
              <w:rPr>
                <w:lang w:eastAsia="zh-CN"/>
              </w:rPr>
              <w:t>, test and evaluation</w:t>
            </w:r>
            <w:r w:rsidRPr="009664ED">
              <w:rPr>
                <w:lang w:eastAsia="zh-CN"/>
              </w:rPr>
              <w:t>.</w:t>
            </w:r>
          </w:p>
        </w:tc>
      </w:tr>
      <w:tr w:rsidR="00185EF3" w14:paraId="08BEDEF5"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1973A34B" w14:textId="183A5B7A" w:rsidR="00FC7722" w:rsidRDefault="00FC7722" w:rsidP="00FC7722">
            <w:pPr>
              <w:rPr>
                <w:rStyle w:val="Strong"/>
              </w:rPr>
            </w:pPr>
            <w:r>
              <w:rPr>
                <w:rStyle w:val="Strong"/>
              </w:rPr>
              <w:t>Week 7 Lesson 3</w:t>
            </w:r>
            <w:r w:rsidR="00EB0272">
              <w:rPr>
                <w:rStyle w:val="Strong"/>
              </w:rPr>
              <w:t xml:space="preserve"> –</w:t>
            </w:r>
          </w:p>
          <w:p w14:paraId="2209CC0B" w14:textId="19EE1024" w:rsidR="00185EF3" w:rsidRDefault="00EB0272" w:rsidP="00587370">
            <w:pPr>
              <w:rPr>
                <w:rStyle w:val="Strong"/>
              </w:rPr>
            </w:pPr>
            <w:r>
              <w:rPr>
                <w:rStyle w:val="Strong"/>
              </w:rPr>
              <w:t>a</w:t>
            </w:r>
            <w:r w:rsidR="00185EF3">
              <w:rPr>
                <w:rStyle w:val="Strong"/>
              </w:rPr>
              <w:t>nalysing data</w:t>
            </w:r>
          </w:p>
          <w:p w14:paraId="7A30E911" w14:textId="3A2C66BA" w:rsidR="00185EF3" w:rsidRDefault="00185EF3" w:rsidP="00587370">
            <w:pPr>
              <w:rPr>
                <w:rStyle w:val="Strong"/>
              </w:rPr>
            </w:pPr>
            <w:r>
              <w:rPr>
                <w:rStyle w:val="Strong"/>
              </w:rPr>
              <w:t>Outcomes</w:t>
            </w:r>
          </w:p>
          <w:p w14:paraId="782C8467" w14:textId="77777777" w:rsidR="00185EF3" w:rsidRDefault="00185EF3" w:rsidP="001770C2">
            <w:pPr>
              <w:rPr>
                <w:rStyle w:val="Strong"/>
              </w:rPr>
            </w:pPr>
            <w:r>
              <w:rPr>
                <w:rStyle w:val="Strong"/>
              </w:rPr>
              <w:t>ST5-8, ST5-9</w:t>
            </w:r>
          </w:p>
          <w:p w14:paraId="791D6148" w14:textId="2737E4B6" w:rsidR="00185EF3" w:rsidRDefault="00185EF3" w:rsidP="001770C2">
            <w:pPr>
              <w:rPr>
                <w:rStyle w:val="Strong"/>
              </w:rPr>
            </w:pPr>
            <w:r>
              <w:rPr>
                <w:rStyle w:val="Strong"/>
              </w:rPr>
              <w:t>Content</w:t>
            </w:r>
          </w:p>
          <w:p w14:paraId="3DDD8655" w14:textId="77777777" w:rsidR="00185EF3" w:rsidRDefault="00185EF3" w:rsidP="0080163A">
            <w:r>
              <w:t>Students:</w:t>
            </w:r>
          </w:p>
          <w:p w14:paraId="4012F63D" w14:textId="4547A4C1" w:rsidR="00185EF3" w:rsidRPr="0080163A" w:rsidRDefault="00185EF3" w:rsidP="0080163A">
            <w:pPr>
              <w:pStyle w:val="ListBullet"/>
            </w:pPr>
            <w:r w:rsidRPr="0080163A">
              <w:t>apply software and statistical techniques to AgriTech data, for example</w:t>
            </w:r>
            <w:r>
              <w:t>:</w:t>
            </w:r>
          </w:p>
          <w:p w14:paraId="71A44067" w14:textId="77777777" w:rsidR="00185EF3" w:rsidRDefault="00185EF3" w:rsidP="00E40DFC">
            <w:pPr>
              <w:pStyle w:val="ListBullet2"/>
            </w:pPr>
            <w:r w:rsidRPr="0080163A">
              <w:t>spreadsheets, pivot tables, databases</w:t>
            </w:r>
          </w:p>
          <w:p w14:paraId="0C313558" w14:textId="48FB742A" w:rsidR="00185EF3" w:rsidRPr="0080163A" w:rsidRDefault="00185EF3" w:rsidP="00E40DFC">
            <w:pPr>
              <w:pStyle w:val="ListBullet2"/>
            </w:pPr>
            <w:r w:rsidRPr="0080163A">
              <w:t>graphically represent data</w:t>
            </w:r>
          </w:p>
          <w:p w14:paraId="68410346" w14:textId="37EFFB3B" w:rsidR="00185EF3" w:rsidRPr="0080163A" w:rsidRDefault="00185EF3" w:rsidP="00E40DFC">
            <w:pPr>
              <w:pStyle w:val="ListBullet2"/>
            </w:pPr>
            <w:r w:rsidRPr="0080163A">
              <w:t>analyse and make predictions</w:t>
            </w:r>
          </w:p>
          <w:p w14:paraId="1B20EE60" w14:textId="00772EA7" w:rsidR="00185EF3" w:rsidRPr="00437DF4" w:rsidRDefault="00185EF3" w:rsidP="00437DF4">
            <w:pPr>
              <w:pStyle w:val="ListBullet"/>
            </w:pPr>
            <w:r>
              <w:t>explore database technologies that provide insights for AgriTech solutions</w:t>
            </w:r>
          </w:p>
          <w:p w14:paraId="767732BB" w14:textId="4E4729F1" w:rsidR="00185EF3" w:rsidRPr="00B46E75" w:rsidRDefault="00185EF3" w:rsidP="0080163A">
            <w:pPr>
              <w:pStyle w:val="ListBullet"/>
            </w:pPr>
            <w:r w:rsidRPr="00B46E75">
              <w:t>utilise microcontroller technologies as an AgriTech solution for challenges or issues faced by agricultural businesses, for example</w:t>
            </w:r>
          </w:p>
          <w:p w14:paraId="55E2378E" w14:textId="115EADBE" w:rsidR="00185EF3" w:rsidRDefault="00185EF3" w:rsidP="00E40DFC">
            <w:pPr>
              <w:pStyle w:val="ListBullet2"/>
            </w:pPr>
            <w:r>
              <w:t>m</w:t>
            </w:r>
            <w:r w:rsidRPr="00B46E75">
              <w:t>icro:bit, Arduino and Raspberry P</w:t>
            </w:r>
            <w:r>
              <w:t>i</w:t>
            </w:r>
          </w:p>
          <w:p w14:paraId="00EDADE4" w14:textId="04B064ED" w:rsidR="00185EF3" w:rsidRPr="00AA63FB" w:rsidRDefault="00185EF3" w:rsidP="00587370">
            <w:pPr>
              <w:pStyle w:val="ListBullet"/>
              <w:rPr>
                <w:rStyle w:val="Strong"/>
                <w:b w:val="0"/>
                <w:bCs w:val="0"/>
              </w:rPr>
            </w:pPr>
            <w:r w:rsidRPr="00B46E75">
              <w:rPr>
                <w:rStyle w:val="Strong"/>
                <w:b w:val="0"/>
                <w:bCs w:val="0"/>
              </w:rPr>
              <w:t>collect and manage data from AgriTech tools and systems</w:t>
            </w:r>
            <w:r>
              <w:rPr>
                <w:rStyle w:val="Strong"/>
                <w:b w:val="0"/>
                <w:bCs w:val="0"/>
              </w:rPr>
              <w:t>.</w:t>
            </w:r>
          </w:p>
        </w:tc>
        <w:tc>
          <w:tcPr>
            <w:tcW w:w="3980" w:type="pct"/>
          </w:tcPr>
          <w:p w14:paraId="7B7BB57E" w14:textId="79A6A178" w:rsidR="00185EF3" w:rsidRPr="00881F22" w:rsidRDefault="00185EF3" w:rsidP="00B04A46">
            <w:pPr>
              <w:rPr>
                <w:rStyle w:val="Strong"/>
              </w:rPr>
            </w:pPr>
            <w:r>
              <w:rPr>
                <w:rStyle w:val="Strong"/>
              </w:rPr>
              <w:t>L</w:t>
            </w:r>
            <w:r w:rsidRPr="00881F22">
              <w:rPr>
                <w:rStyle w:val="Strong"/>
              </w:rPr>
              <w:t>earning intention</w:t>
            </w:r>
            <w:r>
              <w:rPr>
                <w:rStyle w:val="Strong"/>
              </w:rPr>
              <w:t>s</w:t>
            </w:r>
          </w:p>
          <w:p w14:paraId="0D09BE43" w14:textId="77777777" w:rsidR="00185EF3" w:rsidRPr="00B04A46" w:rsidRDefault="00185EF3" w:rsidP="00B04A46">
            <w:r w:rsidRPr="00B04A46">
              <w:t>We are learning to:</w:t>
            </w:r>
          </w:p>
          <w:p w14:paraId="49D4B7AD" w14:textId="50E9F760" w:rsidR="00185EF3" w:rsidRPr="00B04A46" w:rsidRDefault="00185EF3" w:rsidP="00B04A46">
            <w:pPr>
              <w:pStyle w:val="ListBullet"/>
            </w:pPr>
            <w:r w:rsidRPr="00B04A46">
              <w:t xml:space="preserve">use a coding environment, microcontrollers and sensors to collect and manage data </w:t>
            </w:r>
          </w:p>
          <w:p w14:paraId="00974F8D" w14:textId="1A1124F4" w:rsidR="00185EF3" w:rsidRPr="00B04A46" w:rsidRDefault="00185EF3" w:rsidP="00B04A46">
            <w:pPr>
              <w:pStyle w:val="ListBullet"/>
            </w:pPr>
            <w:r w:rsidRPr="00B04A46">
              <w:t>analyse data using spreadsheet software</w:t>
            </w:r>
          </w:p>
          <w:p w14:paraId="4AA90503" w14:textId="77777777" w:rsidR="00185EF3" w:rsidRDefault="00185EF3" w:rsidP="00B04A46">
            <w:pPr>
              <w:pStyle w:val="ListBullet"/>
            </w:pPr>
            <w:r w:rsidRPr="00B04A46">
              <w:t>create, interpret and analyse graphical representations.</w:t>
            </w:r>
          </w:p>
          <w:p w14:paraId="37572BCE" w14:textId="314342C5" w:rsidR="00185EF3" w:rsidRPr="00881F22" w:rsidRDefault="00185EF3" w:rsidP="0025165E">
            <w:pPr>
              <w:rPr>
                <w:rStyle w:val="Strong"/>
              </w:rPr>
            </w:pPr>
            <w:r>
              <w:rPr>
                <w:rStyle w:val="Strong"/>
              </w:rPr>
              <w:t>S</w:t>
            </w:r>
            <w:r w:rsidRPr="00881F22">
              <w:rPr>
                <w:rStyle w:val="Strong"/>
              </w:rPr>
              <w:t>uccess criteria</w:t>
            </w:r>
          </w:p>
          <w:p w14:paraId="26384B9D" w14:textId="77777777" w:rsidR="00185EF3" w:rsidRPr="00881F22" w:rsidRDefault="00185EF3" w:rsidP="0025165E">
            <w:r w:rsidRPr="00881F22">
              <w:t>We can:</w:t>
            </w:r>
          </w:p>
          <w:p w14:paraId="58B98E57" w14:textId="77777777" w:rsidR="00185EF3" w:rsidRPr="00881F22" w:rsidRDefault="00185EF3" w:rsidP="0025165E">
            <w:pPr>
              <w:pStyle w:val="ListBullet"/>
            </w:pPr>
            <w:r w:rsidRPr="00881F22">
              <w:t xml:space="preserve">use a coding environment, microcontrollers and sensors to collect and manage data </w:t>
            </w:r>
          </w:p>
          <w:p w14:paraId="6196844F" w14:textId="77777777" w:rsidR="00185EF3" w:rsidRDefault="00185EF3" w:rsidP="0025165E">
            <w:pPr>
              <w:pStyle w:val="ListBullet"/>
            </w:pPr>
            <w:r w:rsidRPr="00881F22">
              <w:t>use spreadsheet software to create, interpret and analyse data and graphical representations.</w:t>
            </w:r>
          </w:p>
          <w:p w14:paraId="0DF9B1E6" w14:textId="77777777" w:rsidR="00CE512B" w:rsidRPr="00DD1725" w:rsidRDefault="00CE512B" w:rsidP="00CE512B">
            <w:r w:rsidRPr="00DD1725">
              <w:rPr>
                <w:b/>
                <w:bCs/>
                <w:szCs w:val="22"/>
              </w:rPr>
              <w:t>Teaching and learning activity</w:t>
            </w:r>
          </w:p>
          <w:p w14:paraId="0A475DD7" w14:textId="053CA43F" w:rsidR="00185EF3" w:rsidRPr="009664ED" w:rsidRDefault="00185EF3" w:rsidP="00B04A46">
            <w:pPr>
              <w:rPr>
                <w:rStyle w:val="Strong"/>
              </w:rPr>
            </w:pPr>
            <w:r w:rsidRPr="009664ED">
              <w:rPr>
                <w:rStyle w:val="Strong"/>
              </w:rPr>
              <w:t xml:space="preserve">Teacher </w:t>
            </w:r>
          </w:p>
          <w:p w14:paraId="49AE6DCF" w14:textId="09CCEEE2" w:rsidR="00185EF3" w:rsidRPr="009664ED" w:rsidRDefault="00185EF3" w:rsidP="00587370">
            <w:r w:rsidRPr="009664ED">
              <w:t>Review purpose of planned</w:t>
            </w:r>
            <w:r>
              <w:t xml:space="preserve"> test</w:t>
            </w:r>
            <w:r w:rsidRPr="009664ED">
              <w:t xml:space="preserve"> and the use of data that is collected.</w:t>
            </w:r>
          </w:p>
          <w:p w14:paraId="396A418B" w14:textId="59116F16" w:rsidR="00185EF3" w:rsidRPr="009664ED" w:rsidRDefault="00185EF3" w:rsidP="00587370">
            <w:r>
              <w:t>Demonstrate</w:t>
            </w:r>
            <w:r w:rsidRPr="009664ED">
              <w:t xml:space="preserve"> the importing of data from microcontroller to spreadsheet program and formatting of data into a usable format.</w:t>
            </w:r>
          </w:p>
          <w:p w14:paraId="3278B02F" w14:textId="1EDDC9EE" w:rsidR="00185EF3" w:rsidRPr="009664ED" w:rsidRDefault="00185EF3" w:rsidP="00587370">
            <w:r w:rsidRPr="009664ED">
              <w:t>Demonstrate the creation of graphical data representations that compare greenhouse data with environmental data, for example:</w:t>
            </w:r>
          </w:p>
          <w:p w14:paraId="4DF9C1B2" w14:textId="401EC5AA" w:rsidR="00185EF3" w:rsidRPr="009664ED" w:rsidRDefault="00185EF3" w:rsidP="001408F8">
            <w:pPr>
              <w:pStyle w:val="ListBullet"/>
            </w:pPr>
            <w:r w:rsidRPr="009664ED">
              <w:t xml:space="preserve">create </w:t>
            </w:r>
            <w:r>
              <w:t xml:space="preserve">scatter plot </w:t>
            </w:r>
            <w:r w:rsidRPr="009664ED">
              <w:t xml:space="preserve">line graphs </w:t>
            </w:r>
          </w:p>
          <w:p w14:paraId="74985264" w14:textId="55A804DC" w:rsidR="00185EF3" w:rsidRPr="009664ED" w:rsidRDefault="00185EF3" w:rsidP="005D4B02">
            <w:pPr>
              <w:pStyle w:val="ListBullet"/>
            </w:pPr>
            <w:r w:rsidRPr="009664ED">
              <w:t>produce a box and whisker plot.</w:t>
            </w:r>
          </w:p>
          <w:p w14:paraId="415E4172" w14:textId="6504645D" w:rsidR="00185EF3" w:rsidRPr="00006D6A" w:rsidRDefault="00185EF3" w:rsidP="00587370">
            <w:pPr>
              <w:rPr>
                <w:rStyle w:val="Strong"/>
              </w:rPr>
            </w:pPr>
            <w:r w:rsidRPr="00006D6A">
              <w:rPr>
                <w:rStyle w:val="Strong"/>
              </w:rPr>
              <w:t>Teacher and students</w:t>
            </w:r>
          </w:p>
          <w:p w14:paraId="7DC0DA9A" w14:textId="0C2B4BE1" w:rsidR="00185EF3" w:rsidRPr="009664ED" w:rsidRDefault="00185EF3" w:rsidP="00587370">
            <w:r w:rsidRPr="009664ED">
              <w:t xml:space="preserve">Collect logged data from </w:t>
            </w:r>
            <w:r>
              <w:t>test</w:t>
            </w:r>
            <w:r w:rsidRPr="009664ED">
              <w:t>.</w:t>
            </w:r>
          </w:p>
          <w:p w14:paraId="62065A07" w14:textId="165F871B" w:rsidR="00185EF3" w:rsidRPr="009664ED" w:rsidRDefault="00185EF3" w:rsidP="005D4B02">
            <w:r w:rsidRPr="009664ED">
              <w:t>Students use their own data set to produce graphical representations and interpret data.</w:t>
            </w:r>
          </w:p>
          <w:p w14:paraId="60F11468" w14:textId="2237AE33" w:rsidR="00185EF3" w:rsidRDefault="00185EF3" w:rsidP="005D4B02">
            <w:r w:rsidRPr="009664ED">
              <w:t xml:space="preserve">Teacher </w:t>
            </w:r>
            <w:r>
              <w:t>provides guidance</w:t>
            </w:r>
            <w:r w:rsidRPr="009664ED">
              <w:t xml:space="preserve"> in the creation and interpretation of data sets.</w:t>
            </w:r>
            <w:r>
              <w:t xml:space="preserve"> Explore the</w:t>
            </w:r>
            <w:r w:rsidRPr="00A25B76">
              <w:t xml:space="preserve"> </w:t>
            </w:r>
            <w:hyperlink r:id="rId57" w:history="1">
              <w:r w:rsidRPr="00314B8A">
                <w:rPr>
                  <w:rStyle w:val="Hyperlink"/>
                </w:rPr>
                <w:t>Engineering design process – Smart greenhouse</w:t>
              </w:r>
            </w:hyperlink>
            <w:r w:rsidRPr="00A25B76">
              <w:t xml:space="preserve"> </w:t>
            </w:r>
            <w:r>
              <w:t xml:space="preserve">webpage and view the video </w:t>
            </w:r>
            <w:hyperlink r:id="rId58" w:anchor=":~:text=Watch%20%27Data%20analysis%27%20(10%3A56)." w:history="1">
              <w:r w:rsidRPr="007766C0">
                <w:rPr>
                  <w:rStyle w:val="Hyperlink"/>
                </w:rPr>
                <w:t>Data analysis (10:56)</w:t>
              </w:r>
            </w:hyperlink>
            <w:r w:rsidRPr="00061E1C">
              <w:t xml:space="preserve"> as an example of the data analysis process (see AGT PPT4</w:t>
            </w:r>
            <w:r w:rsidR="00BB1890">
              <w:t xml:space="preserve"> –</w:t>
            </w:r>
            <w:r w:rsidRPr="00061E1C">
              <w:t xml:space="preserve"> </w:t>
            </w:r>
            <w:r w:rsidR="00B0286B">
              <w:t>L</w:t>
            </w:r>
            <w:r w:rsidRPr="00061E1C">
              <w:t xml:space="preserve">esson </w:t>
            </w:r>
            <w:r>
              <w:t>7.</w:t>
            </w:r>
            <w:r w:rsidRPr="00061E1C">
              <w:t>3).</w:t>
            </w:r>
          </w:p>
          <w:p w14:paraId="1BA8BC04" w14:textId="0EF00BC1" w:rsidR="00185EF3" w:rsidRPr="009664ED" w:rsidRDefault="00185EF3" w:rsidP="002A0B0D">
            <w:pPr>
              <w:pStyle w:val="ListBullet"/>
              <w:numPr>
                <w:ilvl w:val="0"/>
                <w:numId w:val="0"/>
              </w:numPr>
            </w:pPr>
            <w:r>
              <w:t>Explore and explain</w:t>
            </w:r>
            <w:r w:rsidRPr="009664ED">
              <w:t xml:space="preserve"> the attributes of different graphical representations and interpret key features and trends, for example:</w:t>
            </w:r>
          </w:p>
          <w:p w14:paraId="33419DF3" w14:textId="198CAA13" w:rsidR="00185EF3" w:rsidRPr="009664ED" w:rsidRDefault="00185EF3" w:rsidP="002A0B0D">
            <w:pPr>
              <w:pStyle w:val="ListBullet"/>
            </w:pPr>
            <w:r w:rsidRPr="009664ED">
              <w:t>compare minimums, maximums and trends in line graphs to determine greenhouse functionality at certain times, such as peak daylight and night</w:t>
            </w:r>
            <w:r>
              <w:t xml:space="preserve"> </w:t>
            </w:r>
            <w:r w:rsidRPr="009664ED">
              <w:t>time</w:t>
            </w:r>
            <w:r>
              <w:t>.</w:t>
            </w:r>
          </w:p>
          <w:p w14:paraId="2AFCB5B2" w14:textId="584A0970" w:rsidR="00185EF3" w:rsidRDefault="00185EF3" w:rsidP="005D4B02">
            <w:r>
              <w:t xml:space="preserve">Capture initial thoughts and reflection in a </w:t>
            </w:r>
            <w:hyperlink r:id="rId59" w:history="1">
              <w:r w:rsidRPr="00314B8A">
                <w:rPr>
                  <w:rStyle w:val="Hyperlink"/>
                </w:rPr>
                <w:t>Think-Pair-Share</w:t>
              </w:r>
            </w:hyperlink>
            <w:r>
              <w:t xml:space="preserve"> template and activity.</w:t>
            </w:r>
          </w:p>
          <w:p w14:paraId="05AF9704" w14:textId="77777777" w:rsidR="00185EF3" w:rsidRPr="004A7995" w:rsidRDefault="00185EF3" w:rsidP="00314B8A">
            <w:pPr>
              <w:pStyle w:val="FeatureBox2"/>
              <w:rPr>
                <w:rStyle w:val="Strong"/>
              </w:rPr>
            </w:pPr>
            <w:r w:rsidRPr="004A7995">
              <w:rPr>
                <w:rStyle w:val="Strong"/>
              </w:rPr>
              <w:t>Differentiation</w:t>
            </w:r>
          </w:p>
          <w:p w14:paraId="3C412349" w14:textId="77777777" w:rsidR="00185EF3" w:rsidRPr="00DE7704" w:rsidRDefault="00185EF3" w:rsidP="00314B8A">
            <w:pPr>
              <w:pStyle w:val="FeatureBox2"/>
            </w:pPr>
            <w:r w:rsidRPr="00DE7704">
              <w:t>Use closed captions when viewing videos to assist understanding and vocabulary building.</w:t>
            </w:r>
          </w:p>
          <w:p w14:paraId="71139B9C" w14:textId="77777777" w:rsidR="00185EF3" w:rsidRDefault="00185EF3" w:rsidP="00314B8A">
            <w:pPr>
              <w:pStyle w:val="FeatureBox2"/>
            </w:pPr>
            <w:r w:rsidRPr="00DE7704">
              <w:t>Pause or replay video to review key concepts and vocabulary.</w:t>
            </w:r>
          </w:p>
          <w:p w14:paraId="6E50FAE6" w14:textId="77777777" w:rsidR="00185EF3" w:rsidRPr="00B04A46" w:rsidRDefault="00185EF3" w:rsidP="00314B8A">
            <w:pPr>
              <w:pStyle w:val="FeatureBox6"/>
              <w:rPr>
                <w:rStyle w:val="Strong"/>
              </w:rPr>
            </w:pPr>
            <w:r w:rsidRPr="00B04A46">
              <w:rPr>
                <w:rStyle w:val="Strong"/>
              </w:rPr>
              <w:t>Evidence of learning</w:t>
            </w:r>
          </w:p>
          <w:p w14:paraId="33B62F9C" w14:textId="77777777" w:rsidR="00185EF3" w:rsidRPr="009664ED" w:rsidRDefault="00185EF3" w:rsidP="00314B8A">
            <w:pPr>
              <w:pStyle w:val="FeatureBox6"/>
              <w:rPr>
                <w:lang w:eastAsia="zh-CN"/>
              </w:rPr>
            </w:pPr>
            <w:r w:rsidRPr="009664ED">
              <w:rPr>
                <w:lang w:eastAsia="zh-CN"/>
              </w:rPr>
              <w:t>Students can accurately use a spreadsheet program to analyse data and produce visualisations.</w:t>
            </w:r>
          </w:p>
          <w:p w14:paraId="6F4D366E" w14:textId="77777777" w:rsidR="00185EF3" w:rsidRDefault="00185EF3" w:rsidP="00314B8A">
            <w:pPr>
              <w:pStyle w:val="FeatureBox6"/>
              <w:rPr>
                <w:lang w:eastAsia="zh-CN"/>
              </w:rPr>
            </w:pPr>
            <w:r w:rsidRPr="009664ED">
              <w:rPr>
                <w:lang w:eastAsia="zh-CN"/>
              </w:rPr>
              <w:t>Students demonstrate understanding of visualisations during class discussions.</w:t>
            </w:r>
          </w:p>
          <w:p w14:paraId="3934B25C" w14:textId="002E1419" w:rsidR="00185EF3" w:rsidRPr="00314B8A" w:rsidRDefault="00185EF3" w:rsidP="00314B8A">
            <w:pPr>
              <w:pStyle w:val="FeatureBox6"/>
            </w:pPr>
            <w:r>
              <w:rPr>
                <w:lang w:eastAsia="zh-CN"/>
              </w:rPr>
              <w:t>Students document their evaluation in folio, logbook or workbook.</w:t>
            </w:r>
          </w:p>
        </w:tc>
      </w:tr>
      <w:tr w:rsidR="00185EF3" w14:paraId="6DB14EA0"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6F2CC4BF" w14:textId="240FB9BA" w:rsidR="00FC7722" w:rsidRDefault="00FC7722" w:rsidP="00FC7722">
            <w:pPr>
              <w:rPr>
                <w:rStyle w:val="Strong"/>
              </w:rPr>
            </w:pPr>
            <w:r>
              <w:rPr>
                <w:rStyle w:val="Strong"/>
              </w:rPr>
              <w:t>Week 8 Lesson 1</w:t>
            </w:r>
            <w:r w:rsidR="00EB0272">
              <w:rPr>
                <w:rStyle w:val="Strong"/>
              </w:rPr>
              <w:t xml:space="preserve"> –</w:t>
            </w:r>
          </w:p>
          <w:p w14:paraId="422C49F8" w14:textId="2CEB14D9" w:rsidR="00185EF3" w:rsidRDefault="00EB0272" w:rsidP="00587370">
            <w:pPr>
              <w:rPr>
                <w:rStyle w:val="Strong"/>
              </w:rPr>
            </w:pPr>
            <w:r>
              <w:rPr>
                <w:rStyle w:val="Strong"/>
              </w:rPr>
              <w:t>e</w:t>
            </w:r>
            <w:r w:rsidR="00185EF3">
              <w:rPr>
                <w:rStyle w:val="Strong"/>
              </w:rPr>
              <w:t>valuate and iterate</w:t>
            </w:r>
          </w:p>
          <w:p w14:paraId="007DBD35" w14:textId="4E302D9B" w:rsidR="00185EF3" w:rsidRDefault="00185EF3" w:rsidP="00587370">
            <w:pPr>
              <w:rPr>
                <w:rStyle w:val="Strong"/>
              </w:rPr>
            </w:pPr>
            <w:r>
              <w:rPr>
                <w:rStyle w:val="Strong"/>
              </w:rPr>
              <w:t>Outcomes</w:t>
            </w:r>
          </w:p>
          <w:p w14:paraId="5EE05682" w14:textId="43A4DBBC" w:rsidR="00185EF3" w:rsidRDefault="00185EF3" w:rsidP="001770C2">
            <w:pPr>
              <w:rPr>
                <w:rStyle w:val="Strong"/>
              </w:rPr>
            </w:pPr>
            <w:r>
              <w:rPr>
                <w:rStyle w:val="Strong"/>
              </w:rPr>
              <w:t>ST5-9, ST5-10</w:t>
            </w:r>
          </w:p>
          <w:p w14:paraId="0B83385A" w14:textId="28B05987" w:rsidR="00185EF3" w:rsidRDefault="00185EF3" w:rsidP="001770C2">
            <w:pPr>
              <w:rPr>
                <w:rStyle w:val="Strong"/>
              </w:rPr>
            </w:pPr>
            <w:r>
              <w:rPr>
                <w:rStyle w:val="Strong"/>
              </w:rPr>
              <w:t>Content</w:t>
            </w:r>
          </w:p>
          <w:p w14:paraId="037E4CC5" w14:textId="77777777" w:rsidR="00185EF3" w:rsidRDefault="00185EF3" w:rsidP="008C76F0">
            <w:r>
              <w:t>Students:</w:t>
            </w:r>
          </w:p>
          <w:p w14:paraId="7E7F7957" w14:textId="77777777" w:rsidR="00185EF3" w:rsidRPr="00C34B29" w:rsidRDefault="00185EF3" w:rsidP="00642813">
            <w:pPr>
              <w:pStyle w:val="ListBullet"/>
            </w:pPr>
            <w:r>
              <w:t>demonstrate innovation or entrepreneurial activity and communicate solutions to problems involving AgriTech</w:t>
            </w:r>
          </w:p>
          <w:p w14:paraId="4C8A8245" w14:textId="7B5F08FF" w:rsidR="00185EF3" w:rsidRPr="008C76F0" w:rsidRDefault="00185EF3" w:rsidP="00642813">
            <w:pPr>
              <w:pStyle w:val="ListBullet"/>
            </w:pPr>
            <w:r>
              <w:t>use project management and communication techniques to plan and document solutions to AgriTech projects.</w:t>
            </w:r>
          </w:p>
        </w:tc>
        <w:tc>
          <w:tcPr>
            <w:tcW w:w="3980" w:type="pct"/>
          </w:tcPr>
          <w:p w14:paraId="06D20CD8" w14:textId="7CCBC592" w:rsidR="00185EF3" w:rsidRPr="00881F22" w:rsidRDefault="00185EF3" w:rsidP="00881F22">
            <w:pPr>
              <w:rPr>
                <w:rStyle w:val="Strong"/>
              </w:rPr>
            </w:pPr>
            <w:r>
              <w:rPr>
                <w:rStyle w:val="Strong"/>
              </w:rPr>
              <w:t>L</w:t>
            </w:r>
            <w:r w:rsidRPr="00881F22">
              <w:rPr>
                <w:rStyle w:val="Strong"/>
              </w:rPr>
              <w:t>earning intention</w:t>
            </w:r>
            <w:r>
              <w:rPr>
                <w:rStyle w:val="Strong"/>
              </w:rPr>
              <w:t>s</w:t>
            </w:r>
          </w:p>
          <w:p w14:paraId="630E32E7" w14:textId="77777777" w:rsidR="00185EF3" w:rsidRPr="00881F22" w:rsidRDefault="00185EF3" w:rsidP="00881F22">
            <w:r w:rsidRPr="00881F22">
              <w:t>We are learning to:</w:t>
            </w:r>
          </w:p>
          <w:p w14:paraId="69D58A84" w14:textId="26CA4EFE" w:rsidR="00185EF3" w:rsidRPr="00881F22" w:rsidRDefault="00185EF3" w:rsidP="00881F22">
            <w:pPr>
              <w:pStyle w:val="ListBullet"/>
            </w:pPr>
            <w:r w:rsidRPr="00881F22">
              <w:t>evaluate design solutions</w:t>
            </w:r>
          </w:p>
          <w:p w14:paraId="6DA8E7CD" w14:textId="77777777" w:rsidR="00185EF3" w:rsidRPr="00881F22" w:rsidRDefault="00185EF3" w:rsidP="00881F22">
            <w:pPr>
              <w:pStyle w:val="ListBullet"/>
              <w:rPr>
                <w:b/>
                <w:bCs/>
              </w:rPr>
            </w:pPr>
            <w:r w:rsidRPr="00881F22">
              <w:t>apply iterative processes to refine design solutions.</w:t>
            </w:r>
          </w:p>
          <w:p w14:paraId="4B20F5BD" w14:textId="4811E011" w:rsidR="00185EF3" w:rsidRPr="00881F22" w:rsidRDefault="00185EF3" w:rsidP="00AA63FB">
            <w:pPr>
              <w:rPr>
                <w:rStyle w:val="Strong"/>
              </w:rPr>
            </w:pPr>
            <w:r>
              <w:rPr>
                <w:rStyle w:val="Strong"/>
              </w:rPr>
              <w:t>S</w:t>
            </w:r>
            <w:r w:rsidRPr="00881F22">
              <w:rPr>
                <w:rStyle w:val="Strong"/>
              </w:rPr>
              <w:t>uccess criteria</w:t>
            </w:r>
          </w:p>
          <w:p w14:paraId="4A80281B" w14:textId="77777777" w:rsidR="00185EF3" w:rsidRPr="00881F22" w:rsidRDefault="00185EF3" w:rsidP="00AA63FB">
            <w:r w:rsidRPr="00881F22">
              <w:t>We can:</w:t>
            </w:r>
          </w:p>
          <w:p w14:paraId="318F627C" w14:textId="77777777" w:rsidR="00185EF3" w:rsidRPr="00881F22" w:rsidRDefault="00185EF3" w:rsidP="00AA63FB">
            <w:pPr>
              <w:pStyle w:val="ListBullet"/>
            </w:pPr>
            <w:r w:rsidRPr="00881F22">
              <w:t>use data to evaluate the performance of our greenhouses in managing temperature or other growth conditions</w:t>
            </w:r>
          </w:p>
          <w:p w14:paraId="64C1FE3F" w14:textId="77777777" w:rsidR="00185EF3" w:rsidRDefault="00185EF3" w:rsidP="00AA63FB">
            <w:pPr>
              <w:pStyle w:val="ListBullet"/>
            </w:pPr>
            <w:r w:rsidRPr="00881F22">
              <w:t>create and communicate possible alterations to greenhouse designs.</w:t>
            </w:r>
          </w:p>
          <w:p w14:paraId="6CAA377F" w14:textId="77777777" w:rsidR="00CE512B" w:rsidRPr="00DD1725" w:rsidRDefault="00CE512B" w:rsidP="00CE512B">
            <w:r w:rsidRPr="00DD1725">
              <w:rPr>
                <w:b/>
                <w:bCs/>
                <w:szCs w:val="22"/>
              </w:rPr>
              <w:t>Teaching and learning activity</w:t>
            </w:r>
          </w:p>
          <w:p w14:paraId="5B0552B7" w14:textId="527A8A91" w:rsidR="00185EF3" w:rsidRPr="005D4B02" w:rsidRDefault="00185EF3" w:rsidP="00881F22">
            <w:pPr>
              <w:pStyle w:val="ListBullet"/>
              <w:numPr>
                <w:ilvl w:val="0"/>
                <w:numId w:val="0"/>
              </w:numPr>
              <w:rPr>
                <w:rStyle w:val="Strong"/>
              </w:rPr>
            </w:pPr>
            <w:r w:rsidRPr="005D4B02">
              <w:rPr>
                <w:rStyle w:val="Strong"/>
              </w:rPr>
              <w:t xml:space="preserve">Teacher </w:t>
            </w:r>
          </w:p>
          <w:p w14:paraId="76431DA8" w14:textId="4C03C705" w:rsidR="00185EF3" w:rsidRDefault="00185EF3" w:rsidP="00F420D9">
            <w:r w:rsidRPr="009664ED">
              <w:t>Review</w:t>
            </w:r>
            <w:r>
              <w:t xml:space="preserve"> evaluation test</w:t>
            </w:r>
            <w:r w:rsidRPr="009664ED">
              <w:t xml:space="preserve"> and the use of data that is collected.</w:t>
            </w:r>
          </w:p>
          <w:p w14:paraId="7063F317" w14:textId="70845F3E" w:rsidR="00185EF3" w:rsidRPr="008C76F0" w:rsidRDefault="00185EF3" w:rsidP="00F420D9">
            <w:pPr>
              <w:rPr>
                <w:rStyle w:val="Strong"/>
              </w:rPr>
            </w:pPr>
            <w:r w:rsidRPr="008C76F0">
              <w:rPr>
                <w:rStyle w:val="Strong"/>
              </w:rPr>
              <w:t>Teacher and students</w:t>
            </w:r>
          </w:p>
          <w:p w14:paraId="44E10C69" w14:textId="7728A071" w:rsidR="00185EF3" w:rsidRDefault="00185EF3" w:rsidP="0080163A">
            <w:r>
              <w:t xml:space="preserve">Evaluate the effectiveness of greenhouses in managing temperature and other growth conditions. Consider </w:t>
            </w:r>
            <w:r w:rsidRPr="00C81489">
              <w:rPr>
                <w:szCs w:val="28"/>
              </w:rPr>
              <w:t xml:space="preserve">revisions or improvements </w:t>
            </w:r>
            <w:r>
              <w:rPr>
                <w:szCs w:val="28"/>
              </w:rPr>
              <w:t xml:space="preserve">that </w:t>
            </w:r>
            <w:r w:rsidRPr="00C81489">
              <w:rPr>
                <w:szCs w:val="28"/>
              </w:rPr>
              <w:t>can be made to the design</w:t>
            </w:r>
            <w:r>
              <w:rPr>
                <w:szCs w:val="28"/>
              </w:rPr>
              <w:t>.</w:t>
            </w:r>
          </w:p>
          <w:p w14:paraId="7E6CB289" w14:textId="370F6A31" w:rsidR="00185EF3" w:rsidRDefault="00185EF3" w:rsidP="0080163A">
            <w:r>
              <w:t>Possible alterations to greenhouse designs could include:</w:t>
            </w:r>
          </w:p>
          <w:p w14:paraId="542D683A" w14:textId="47460477" w:rsidR="00185EF3" w:rsidRDefault="00185EF3" w:rsidP="003B1722">
            <w:pPr>
              <w:pStyle w:val="ListBullet"/>
            </w:pPr>
            <w:r>
              <w:t>changing vent size</w:t>
            </w:r>
          </w:p>
          <w:p w14:paraId="2586C1F0" w14:textId="7AFF1BE8" w:rsidR="00185EF3" w:rsidRDefault="00185EF3" w:rsidP="003B1722">
            <w:pPr>
              <w:pStyle w:val="ListBullet"/>
            </w:pPr>
            <w:r>
              <w:t>alter servo angle or timing</w:t>
            </w:r>
          </w:p>
          <w:p w14:paraId="1FF257A0" w14:textId="2C0C39DE" w:rsidR="00185EF3" w:rsidRDefault="00185EF3" w:rsidP="003B1722">
            <w:pPr>
              <w:pStyle w:val="ListBullet"/>
            </w:pPr>
            <w:r>
              <w:t>move sensor</w:t>
            </w:r>
          </w:p>
          <w:p w14:paraId="70E36F0D" w14:textId="7DCBF7A6" w:rsidR="00185EF3" w:rsidRDefault="00185EF3" w:rsidP="003B1722">
            <w:pPr>
              <w:pStyle w:val="ListBullet"/>
            </w:pPr>
            <w:r>
              <w:t>include additional mechanisms such as fans, pumps, shades or thermal mass.</w:t>
            </w:r>
          </w:p>
          <w:p w14:paraId="143A9115" w14:textId="77777777" w:rsidR="00185EF3" w:rsidRDefault="00185EF3" w:rsidP="0080163A">
            <w:r>
              <w:t>Document design changes in design folio.</w:t>
            </w:r>
          </w:p>
          <w:p w14:paraId="4C3D701B" w14:textId="77777777" w:rsidR="00185EF3" w:rsidRPr="004A7995" w:rsidRDefault="00185EF3" w:rsidP="00314B8A">
            <w:pPr>
              <w:pStyle w:val="FeatureBox2"/>
              <w:rPr>
                <w:rStyle w:val="Strong"/>
              </w:rPr>
            </w:pPr>
            <w:r w:rsidRPr="004A7995">
              <w:rPr>
                <w:rStyle w:val="Strong"/>
              </w:rPr>
              <w:t>Differentiation</w:t>
            </w:r>
          </w:p>
          <w:p w14:paraId="615F90BD" w14:textId="77777777" w:rsidR="00185EF3" w:rsidRDefault="00185EF3" w:rsidP="00314B8A">
            <w:pPr>
              <w:pStyle w:val="FeatureBox2"/>
            </w:pPr>
            <w:r>
              <w:t>Model the documentation of the iterative process and the documentation of design adjustments if required.</w:t>
            </w:r>
          </w:p>
          <w:p w14:paraId="152457F4" w14:textId="77777777" w:rsidR="00185EF3" w:rsidRPr="00881F22" w:rsidRDefault="00185EF3" w:rsidP="00314B8A">
            <w:pPr>
              <w:pStyle w:val="FeatureBox6"/>
              <w:rPr>
                <w:rStyle w:val="Strong"/>
              </w:rPr>
            </w:pPr>
            <w:r w:rsidRPr="00881F22">
              <w:rPr>
                <w:rStyle w:val="Strong"/>
              </w:rPr>
              <w:t>Evidence of learning</w:t>
            </w:r>
          </w:p>
          <w:p w14:paraId="2E4EEE2E" w14:textId="77777777" w:rsidR="00185EF3" w:rsidRDefault="00185EF3" w:rsidP="00314B8A">
            <w:pPr>
              <w:pStyle w:val="FeatureBox6"/>
            </w:pPr>
            <w:r>
              <w:t>Students can explore and evaluate the performance of their greenhouses and suggest possible alterations to future designs.</w:t>
            </w:r>
          </w:p>
          <w:p w14:paraId="78B469B4" w14:textId="4C465973" w:rsidR="00185EF3" w:rsidRPr="00314B8A" w:rsidRDefault="00185EF3" w:rsidP="00314B8A">
            <w:pPr>
              <w:pStyle w:val="FeatureBox6"/>
            </w:pPr>
            <w:r>
              <w:t>Students can compare their small greenhouses to mass-produced greenhouses.</w:t>
            </w:r>
          </w:p>
        </w:tc>
      </w:tr>
      <w:tr w:rsidR="00185EF3" w14:paraId="3E45814C"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446543F1" w14:textId="6A23B0FC" w:rsidR="00FC7722" w:rsidRDefault="00FC7722" w:rsidP="00FC7722">
            <w:pPr>
              <w:rPr>
                <w:rStyle w:val="Strong"/>
              </w:rPr>
            </w:pPr>
            <w:r>
              <w:rPr>
                <w:rStyle w:val="Strong"/>
              </w:rPr>
              <w:t>Week 8 Lesson 2</w:t>
            </w:r>
            <w:r w:rsidR="00287C50">
              <w:rPr>
                <w:rStyle w:val="Strong"/>
              </w:rPr>
              <w:t xml:space="preserve"> –</w:t>
            </w:r>
          </w:p>
          <w:p w14:paraId="674F882C" w14:textId="04FA45ED" w:rsidR="00185EF3" w:rsidRDefault="00287C50" w:rsidP="00881F22">
            <w:pPr>
              <w:rPr>
                <w:rStyle w:val="Strong"/>
              </w:rPr>
            </w:pPr>
            <w:r>
              <w:rPr>
                <w:rStyle w:val="Strong"/>
              </w:rPr>
              <w:t>i</w:t>
            </w:r>
            <w:r w:rsidR="00185EF3">
              <w:rPr>
                <w:rStyle w:val="Strong"/>
              </w:rPr>
              <w:t>terate</w:t>
            </w:r>
          </w:p>
          <w:p w14:paraId="7127EDAD" w14:textId="4F476CDA" w:rsidR="00185EF3" w:rsidRDefault="00185EF3" w:rsidP="00881F22">
            <w:pPr>
              <w:rPr>
                <w:rStyle w:val="Strong"/>
              </w:rPr>
            </w:pPr>
            <w:r>
              <w:rPr>
                <w:rStyle w:val="Strong"/>
              </w:rPr>
              <w:t>Outcomes</w:t>
            </w:r>
          </w:p>
          <w:p w14:paraId="23D6030E" w14:textId="77777777" w:rsidR="00185EF3" w:rsidRDefault="00185EF3" w:rsidP="00881F22">
            <w:pPr>
              <w:rPr>
                <w:rStyle w:val="Strong"/>
              </w:rPr>
            </w:pPr>
            <w:r>
              <w:rPr>
                <w:rStyle w:val="Strong"/>
              </w:rPr>
              <w:t>ST5-9, ST5-10</w:t>
            </w:r>
          </w:p>
          <w:p w14:paraId="4090DA89" w14:textId="430C38BC" w:rsidR="00185EF3" w:rsidRDefault="00185EF3" w:rsidP="00881F22">
            <w:pPr>
              <w:rPr>
                <w:rStyle w:val="Strong"/>
              </w:rPr>
            </w:pPr>
            <w:r>
              <w:rPr>
                <w:rStyle w:val="Strong"/>
              </w:rPr>
              <w:t>Content</w:t>
            </w:r>
          </w:p>
          <w:p w14:paraId="643FF7A4" w14:textId="77777777" w:rsidR="00185EF3" w:rsidRDefault="00185EF3" w:rsidP="00881F22">
            <w:r>
              <w:t>Students:</w:t>
            </w:r>
          </w:p>
          <w:p w14:paraId="53B40700" w14:textId="77777777" w:rsidR="00185EF3" w:rsidRPr="001D3F36" w:rsidRDefault="00185EF3" w:rsidP="00195067">
            <w:pPr>
              <w:pStyle w:val="ListBullet"/>
            </w:pPr>
            <w:r w:rsidRPr="001D3F36">
              <w:t>develop practical skills using appropriate tools to produce AgriTech solutions, models, prototypes or experiments, for example</w:t>
            </w:r>
            <w:r>
              <w:t>:</w:t>
            </w:r>
          </w:p>
          <w:p w14:paraId="566D7574" w14:textId="3C7D5ACD" w:rsidR="00185EF3" w:rsidRPr="008537F9" w:rsidRDefault="00185EF3" w:rsidP="00E40DFC">
            <w:pPr>
              <w:pStyle w:val="ListBullet2"/>
              <w:rPr>
                <w:rStyle w:val="Strong"/>
              </w:rPr>
            </w:pPr>
            <w:r w:rsidRPr="001D3F36">
              <w:t>marking out, cutting, joining and finishing, circuit construction, soldering, assembling components, breadboarding</w:t>
            </w:r>
            <w:r>
              <w:t>.</w:t>
            </w:r>
          </w:p>
        </w:tc>
        <w:tc>
          <w:tcPr>
            <w:tcW w:w="3980" w:type="pct"/>
          </w:tcPr>
          <w:p w14:paraId="576D7E26" w14:textId="7939F960" w:rsidR="00185EF3" w:rsidRPr="00881F22" w:rsidRDefault="00185EF3" w:rsidP="00881F22">
            <w:pPr>
              <w:rPr>
                <w:rStyle w:val="Strong"/>
              </w:rPr>
            </w:pPr>
            <w:r>
              <w:rPr>
                <w:rStyle w:val="Strong"/>
              </w:rPr>
              <w:t>L</w:t>
            </w:r>
            <w:r w:rsidRPr="00881F22">
              <w:rPr>
                <w:rStyle w:val="Strong"/>
              </w:rPr>
              <w:t>earning intention</w:t>
            </w:r>
          </w:p>
          <w:p w14:paraId="1E8D6C52" w14:textId="77777777" w:rsidR="00185EF3" w:rsidRPr="00881F22" w:rsidRDefault="00185EF3" w:rsidP="00881F22">
            <w:r w:rsidRPr="00881F22">
              <w:t>We are learning to:</w:t>
            </w:r>
          </w:p>
          <w:p w14:paraId="2516B981" w14:textId="77777777" w:rsidR="00185EF3" w:rsidRPr="00881F22" w:rsidRDefault="00185EF3" w:rsidP="00881F22">
            <w:pPr>
              <w:pStyle w:val="ListBullet"/>
              <w:rPr>
                <w:b/>
                <w:bCs/>
              </w:rPr>
            </w:pPr>
            <w:r w:rsidRPr="00881F22">
              <w:t>apply iterative processes to refine design solutions.</w:t>
            </w:r>
          </w:p>
          <w:p w14:paraId="71D5E164" w14:textId="2298A05A" w:rsidR="00185EF3" w:rsidRPr="00881F22" w:rsidRDefault="00185EF3" w:rsidP="00DC2CD3">
            <w:pPr>
              <w:rPr>
                <w:rStyle w:val="Strong"/>
              </w:rPr>
            </w:pPr>
            <w:r>
              <w:rPr>
                <w:rStyle w:val="Strong"/>
              </w:rPr>
              <w:t>S</w:t>
            </w:r>
            <w:r w:rsidRPr="00881F22">
              <w:rPr>
                <w:rStyle w:val="Strong"/>
              </w:rPr>
              <w:t>uccess criteria</w:t>
            </w:r>
          </w:p>
          <w:p w14:paraId="3534B93B" w14:textId="77777777" w:rsidR="00185EF3" w:rsidRPr="00881F22" w:rsidRDefault="00185EF3" w:rsidP="00DC2CD3">
            <w:r w:rsidRPr="00881F22">
              <w:t>We can:</w:t>
            </w:r>
          </w:p>
          <w:p w14:paraId="42B2E8AC" w14:textId="77777777" w:rsidR="00185EF3" w:rsidRDefault="00185EF3" w:rsidP="00DC2CD3">
            <w:pPr>
              <w:pStyle w:val="ListBullet"/>
            </w:pPr>
            <w:r w:rsidRPr="00881F22">
              <w:t>improve smart greenhouse design solutions using available material, equipment and tools.</w:t>
            </w:r>
          </w:p>
          <w:p w14:paraId="650BCAE0" w14:textId="77777777" w:rsidR="00CE512B" w:rsidRPr="00DD1725" w:rsidRDefault="00CE512B" w:rsidP="00CE512B">
            <w:r w:rsidRPr="00DD1725">
              <w:rPr>
                <w:b/>
                <w:bCs/>
                <w:szCs w:val="22"/>
              </w:rPr>
              <w:t>Teaching and learning activity</w:t>
            </w:r>
          </w:p>
          <w:p w14:paraId="7F80C186" w14:textId="0367CEE9" w:rsidR="00185EF3" w:rsidRPr="008C76F0" w:rsidRDefault="00185EF3" w:rsidP="00881F22">
            <w:pPr>
              <w:rPr>
                <w:rStyle w:val="Strong"/>
              </w:rPr>
            </w:pPr>
            <w:r w:rsidRPr="008C76F0">
              <w:rPr>
                <w:rStyle w:val="Strong"/>
              </w:rPr>
              <w:t>Teacher and students</w:t>
            </w:r>
          </w:p>
          <w:p w14:paraId="098D2838" w14:textId="2AD59815" w:rsidR="00185EF3" w:rsidRDefault="00185EF3" w:rsidP="00881F22">
            <w:r>
              <w:t>Review changes to design solution.</w:t>
            </w:r>
          </w:p>
          <w:p w14:paraId="074CAD9C" w14:textId="1BE46D7C" w:rsidR="00185EF3" w:rsidRDefault="00185EF3" w:rsidP="00881F22">
            <w:r>
              <w:t>Enact alterations to greenhouse designs which could include:</w:t>
            </w:r>
          </w:p>
          <w:p w14:paraId="23ACF52B" w14:textId="77777777" w:rsidR="00185EF3" w:rsidRDefault="00185EF3" w:rsidP="00881F22">
            <w:pPr>
              <w:pStyle w:val="ListBullet"/>
            </w:pPr>
            <w:r>
              <w:t>changing vent size</w:t>
            </w:r>
          </w:p>
          <w:p w14:paraId="3D462EA4" w14:textId="77777777" w:rsidR="00185EF3" w:rsidRDefault="00185EF3" w:rsidP="00881F22">
            <w:pPr>
              <w:pStyle w:val="ListBullet"/>
            </w:pPr>
            <w:r>
              <w:t>alter servo angle or timing</w:t>
            </w:r>
          </w:p>
          <w:p w14:paraId="48781003" w14:textId="4DB854F3" w:rsidR="00185EF3" w:rsidRDefault="00185EF3" w:rsidP="00881F22">
            <w:pPr>
              <w:pStyle w:val="ListBullet"/>
            </w:pPr>
            <w:r>
              <w:t>moving sensor</w:t>
            </w:r>
          </w:p>
          <w:p w14:paraId="56A5AE02" w14:textId="77777777" w:rsidR="00185EF3" w:rsidRDefault="00185EF3" w:rsidP="00881F22">
            <w:pPr>
              <w:pStyle w:val="ListBullet"/>
            </w:pPr>
            <w:r>
              <w:t>include additional mechanisms such as fans, pumps, shades or thermal mass.</w:t>
            </w:r>
          </w:p>
          <w:p w14:paraId="54195136" w14:textId="77777777" w:rsidR="00185EF3" w:rsidRPr="00425845" w:rsidRDefault="00185EF3" w:rsidP="00314B8A">
            <w:pPr>
              <w:pStyle w:val="FeatureBox2"/>
              <w:rPr>
                <w:rStyle w:val="Strong"/>
              </w:rPr>
            </w:pPr>
            <w:r w:rsidRPr="00425845">
              <w:rPr>
                <w:rStyle w:val="Strong"/>
              </w:rPr>
              <w:t xml:space="preserve">Differentiation </w:t>
            </w:r>
          </w:p>
          <w:p w14:paraId="62623E5E" w14:textId="77777777" w:rsidR="00185EF3" w:rsidRDefault="00185EF3" w:rsidP="00314B8A">
            <w:pPr>
              <w:pStyle w:val="FeatureBox2"/>
            </w:pPr>
            <w:r>
              <w:t>Model the iterative process and the documentation of design adjustments if required.</w:t>
            </w:r>
          </w:p>
          <w:p w14:paraId="30BA8155" w14:textId="77777777" w:rsidR="00185EF3" w:rsidRPr="00881F22" w:rsidRDefault="00185EF3" w:rsidP="004A7995">
            <w:pPr>
              <w:pStyle w:val="FeatureBox6"/>
              <w:rPr>
                <w:rStyle w:val="Strong"/>
              </w:rPr>
            </w:pPr>
            <w:r w:rsidRPr="00881F22">
              <w:rPr>
                <w:rStyle w:val="Strong"/>
              </w:rPr>
              <w:t>Evidence of learning</w:t>
            </w:r>
          </w:p>
          <w:p w14:paraId="403FC79F" w14:textId="7E007404" w:rsidR="00185EF3" w:rsidRPr="00314B8A" w:rsidRDefault="00185EF3" w:rsidP="00314B8A">
            <w:pPr>
              <w:pStyle w:val="FeatureBox6"/>
            </w:pPr>
            <w:r w:rsidRPr="00561EBC">
              <w:t>Students demonstrate practical skills using appropriate tools to produce smart greenhouse solutions, for example: marking out, cutting, joining and finishing, circuit construction, soldering, assembling components, breadboarding.</w:t>
            </w:r>
          </w:p>
        </w:tc>
      </w:tr>
      <w:tr w:rsidR="00185EF3" w14:paraId="5B4AC74D"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0DB63953" w14:textId="6A57C84B" w:rsidR="00185EF3" w:rsidRDefault="00FC7722" w:rsidP="00561EBC">
            <w:pPr>
              <w:rPr>
                <w:rStyle w:val="Strong"/>
              </w:rPr>
            </w:pPr>
            <w:r>
              <w:rPr>
                <w:rStyle w:val="Strong"/>
              </w:rPr>
              <w:t xml:space="preserve">Week 8 </w:t>
            </w:r>
            <w:r w:rsidR="00185EF3">
              <w:rPr>
                <w:rStyle w:val="Strong"/>
              </w:rPr>
              <w:t>Lesson 3</w:t>
            </w:r>
            <w:r w:rsidR="00287C50">
              <w:rPr>
                <w:rStyle w:val="Strong"/>
              </w:rPr>
              <w:t xml:space="preserve"> – c</w:t>
            </w:r>
            <w:r w:rsidR="00185EF3">
              <w:rPr>
                <w:rStyle w:val="Strong"/>
              </w:rPr>
              <w:t>ommunicate</w:t>
            </w:r>
          </w:p>
          <w:p w14:paraId="22C1D063" w14:textId="516F3F16" w:rsidR="00185EF3" w:rsidRDefault="00185EF3" w:rsidP="00561EBC">
            <w:pPr>
              <w:rPr>
                <w:rStyle w:val="Strong"/>
              </w:rPr>
            </w:pPr>
            <w:r>
              <w:rPr>
                <w:rStyle w:val="Strong"/>
              </w:rPr>
              <w:t>Outcomes</w:t>
            </w:r>
          </w:p>
          <w:p w14:paraId="00643864" w14:textId="77777777" w:rsidR="00185EF3" w:rsidRDefault="00185EF3" w:rsidP="00561EBC">
            <w:pPr>
              <w:rPr>
                <w:rStyle w:val="Strong"/>
              </w:rPr>
            </w:pPr>
            <w:r>
              <w:rPr>
                <w:rStyle w:val="Strong"/>
              </w:rPr>
              <w:t>ST5-9, ST5-10</w:t>
            </w:r>
          </w:p>
          <w:p w14:paraId="62A42556" w14:textId="5823A998" w:rsidR="00185EF3" w:rsidRDefault="00185EF3" w:rsidP="00561EBC">
            <w:pPr>
              <w:rPr>
                <w:rStyle w:val="Strong"/>
              </w:rPr>
            </w:pPr>
            <w:r>
              <w:rPr>
                <w:rStyle w:val="Strong"/>
              </w:rPr>
              <w:t>Content</w:t>
            </w:r>
          </w:p>
          <w:p w14:paraId="1FD40050" w14:textId="77777777" w:rsidR="00185EF3" w:rsidRDefault="00185EF3" w:rsidP="00561EBC">
            <w:r>
              <w:t>Students:</w:t>
            </w:r>
          </w:p>
          <w:p w14:paraId="03A4F891" w14:textId="77777777" w:rsidR="00185EF3" w:rsidRPr="00C34B29" w:rsidRDefault="00185EF3" w:rsidP="00195067">
            <w:pPr>
              <w:pStyle w:val="ListBullet"/>
            </w:pPr>
            <w:r>
              <w:t>demonstrate innovation or entrepreneurial activity and communicate solutions to problems involving AgriTech</w:t>
            </w:r>
          </w:p>
          <w:p w14:paraId="3961BD71" w14:textId="6AE07524" w:rsidR="00185EF3" w:rsidRPr="00705329" w:rsidRDefault="00185EF3" w:rsidP="00195067">
            <w:pPr>
              <w:pStyle w:val="ListBullet"/>
            </w:pPr>
            <w:r>
              <w:t>use project management and communication techniques to plan and document solutions to AgriTech projects.</w:t>
            </w:r>
          </w:p>
        </w:tc>
        <w:tc>
          <w:tcPr>
            <w:tcW w:w="3980" w:type="pct"/>
          </w:tcPr>
          <w:p w14:paraId="3A4DD9FC" w14:textId="654C729B" w:rsidR="00185EF3" w:rsidRPr="00881F22" w:rsidRDefault="00185EF3" w:rsidP="00561EBC">
            <w:pPr>
              <w:rPr>
                <w:rStyle w:val="Strong"/>
              </w:rPr>
            </w:pPr>
            <w:r>
              <w:rPr>
                <w:rStyle w:val="Strong"/>
              </w:rPr>
              <w:t>L</w:t>
            </w:r>
            <w:r w:rsidRPr="00881F22">
              <w:rPr>
                <w:rStyle w:val="Strong"/>
              </w:rPr>
              <w:t>earning intention</w:t>
            </w:r>
          </w:p>
          <w:p w14:paraId="57B07B00" w14:textId="77777777" w:rsidR="00185EF3" w:rsidRPr="00881F22" w:rsidRDefault="00185EF3" w:rsidP="00561EBC">
            <w:r w:rsidRPr="00881F22">
              <w:t>We are learning to:</w:t>
            </w:r>
          </w:p>
          <w:p w14:paraId="6596385E" w14:textId="77777777" w:rsidR="00185EF3" w:rsidRPr="00561EBC" w:rsidRDefault="00185EF3" w:rsidP="00561EBC">
            <w:pPr>
              <w:pStyle w:val="ListBullet"/>
              <w:rPr>
                <w:b/>
                <w:bCs/>
              </w:rPr>
            </w:pPr>
            <w:r w:rsidRPr="00561EBC">
              <w:t>document and communicate design solutions.</w:t>
            </w:r>
          </w:p>
          <w:p w14:paraId="2B33F400" w14:textId="282B9C4F" w:rsidR="00185EF3" w:rsidRPr="00881F22" w:rsidRDefault="00185EF3" w:rsidP="005F2A72">
            <w:pPr>
              <w:rPr>
                <w:rStyle w:val="Strong"/>
              </w:rPr>
            </w:pPr>
            <w:r>
              <w:rPr>
                <w:rStyle w:val="Strong"/>
              </w:rPr>
              <w:t>S</w:t>
            </w:r>
            <w:r w:rsidRPr="00881F22">
              <w:rPr>
                <w:rStyle w:val="Strong"/>
              </w:rPr>
              <w:t>uccess criteria</w:t>
            </w:r>
          </w:p>
          <w:p w14:paraId="03245E86" w14:textId="77777777" w:rsidR="00185EF3" w:rsidRPr="00881F22" w:rsidRDefault="00185EF3" w:rsidP="005F2A72">
            <w:r w:rsidRPr="00881F22">
              <w:t>We can:</w:t>
            </w:r>
          </w:p>
          <w:p w14:paraId="254AE8D6" w14:textId="77777777" w:rsidR="00185EF3" w:rsidRDefault="00185EF3" w:rsidP="005F2A72">
            <w:pPr>
              <w:pStyle w:val="ListBullet"/>
            </w:pPr>
            <w:r w:rsidRPr="00561EBC">
              <w:t>communicate final features of our smart greenhouse in our design folios.</w:t>
            </w:r>
          </w:p>
          <w:p w14:paraId="0B343A99" w14:textId="77777777" w:rsidR="00CE512B" w:rsidRPr="00DD1725" w:rsidRDefault="00CE512B" w:rsidP="00CE512B">
            <w:r w:rsidRPr="00DD1725">
              <w:rPr>
                <w:b/>
                <w:bCs/>
                <w:szCs w:val="22"/>
              </w:rPr>
              <w:t>Teaching and learning activity</w:t>
            </w:r>
          </w:p>
          <w:p w14:paraId="44500508" w14:textId="49B904A2" w:rsidR="00185EF3" w:rsidRPr="008C76F0" w:rsidRDefault="00185EF3" w:rsidP="00561EBC">
            <w:pPr>
              <w:pStyle w:val="ListBullet"/>
              <w:numPr>
                <w:ilvl w:val="0"/>
                <w:numId w:val="0"/>
              </w:numPr>
              <w:rPr>
                <w:rStyle w:val="Strong"/>
              </w:rPr>
            </w:pPr>
            <w:r w:rsidRPr="008C76F0">
              <w:rPr>
                <w:rStyle w:val="Strong"/>
              </w:rPr>
              <w:t>Teacher and students</w:t>
            </w:r>
          </w:p>
          <w:p w14:paraId="4CDDD6DA" w14:textId="77777777" w:rsidR="00185EF3" w:rsidRDefault="00185EF3" w:rsidP="00561EBC">
            <w:r>
              <w:t>Review changes to design solution.</w:t>
            </w:r>
          </w:p>
          <w:p w14:paraId="10D0F827" w14:textId="77777777" w:rsidR="00185EF3" w:rsidRDefault="00185EF3" w:rsidP="000E082C">
            <w:r>
              <w:t>Document final design solution through images and sketches in design folio</w:t>
            </w:r>
          </w:p>
          <w:p w14:paraId="0934A1ED" w14:textId="77777777" w:rsidR="00185EF3" w:rsidRDefault="00185EF3" w:rsidP="00561EBC">
            <w:r>
              <w:t>Share design folio with peer and capture feedback through two stars and a thought (</w:t>
            </w:r>
            <w:hyperlink r:id="rId60" w:history="1">
              <w:r w:rsidRPr="009A65D7">
                <w:rPr>
                  <w:rStyle w:val="Hyperlink"/>
                </w:rPr>
                <w:t>adapted from two stars and a wish</w:t>
              </w:r>
            </w:hyperlink>
            <w:r>
              <w:t>).</w:t>
            </w:r>
          </w:p>
          <w:p w14:paraId="6AF06D84" w14:textId="77777777" w:rsidR="00185EF3" w:rsidRPr="005F2A72" w:rsidRDefault="00185EF3" w:rsidP="008C6955">
            <w:pPr>
              <w:pStyle w:val="FeatureBox2"/>
              <w:rPr>
                <w:rStyle w:val="Strong"/>
              </w:rPr>
            </w:pPr>
            <w:r w:rsidRPr="005F2A72">
              <w:rPr>
                <w:rStyle w:val="Strong"/>
              </w:rPr>
              <w:t xml:space="preserve">Differentiation </w:t>
            </w:r>
          </w:p>
          <w:p w14:paraId="24A65F0F" w14:textId="0B74B583" w:rsidR="00185EF3" w:rsidRDefault="00185EF3" w:rsidP="008C6955">
            <w:pPr>
              <w:pStyle w:val="FeatureBox2"/>
            </w:pPr>
            <w:r>
              <w:t xml:space="preserve">Scaffold for communication can be found in the </w:t>
            </w:r>
            <w:r w:rsidRPr="000978F8">
              <w:t>smart greenhouse design folio</w:t>
            </w:r>
            <w:r>
              <w:t xml:space="preserve"> on the </w:t>
            </w:r>
            <w:hyperlink r:id="rId61" w:history="1">
              <w:r>
                <w:rPr>
                  <w:rStyle w:val="Hyperlink"/>
                </w:rPr>
                <w:t>E</w:t>
              </w:r>
              <w:r w:rsidRPr="00B57BEE">
                <w:rPr>
                  <w:rStyle w:val="Hyperlink"/>
                </w:rPr>
                <w:t xml:space="preserve">ngineering design process </w:t>
              </w:r>
              <w:r w:rsidRPr="00F71F69">
                <w:rPr>
                  <w:rStyle w:val="Hyperlink"/>
                </w:rPr>
                <w:t>– S</w:t>
              </w:r>
              <w:r w:rsidRPr="00B57BEE">
                <w:rPr>
                  <w:rStyle w:val="Hyperlink"/>
                </w:rPr>
                <w:t>mart greenhouse</w:t>
              </w:r>
            </w:hyperlink>
            <w:r>
              <w:t xml:space="preserve"> webpage.</w:t>
            </w:r>
          </w:p>
          <w:p w14:paraId="1D9990E7" w14:textId="57E67D5E" w:rsidR="00185EF3" w:rsidRDefault="00185EF3" w:rsidP="008C6955">
            <w:pPr>
              <w:pStyle w:val="FeatureBox2"/>
            </w:pPr>
            <w:r>
              <w:t>Slide deck includes modelled feedback (see AGT PPT4</w:t>
            </w:r>
            <w:r w:rsidR="00BB1890">
              <w:t xml:space="preserve"> –</w:t>
            </w:r>
            <w:r>
              <w:t xml:space="preserve"> Lesson 8.3).</w:t>
            </w:r>
          </w:p>
          <w:p w14:paraId="109A7357" w14:textId="77777777" w:rsidR="00185EF3" w:rsidRDefault="00185EF3" w:rsidP="008C6955">
            <w:pPr>
              <w:pStyle w:val="FeatureBox2"/>
            </w:pPr>
            <w:r>
              <w:t>Students could be given a choice of communication method, for example: digital folios, presentations or videos.</w:t>
            </w:r>
          </w:p>
          <w:p w14:paraId="702B7BA6" w14:textId="77777777" w:rsidR="00185EF3" w:rsidRPr="00881F22" w:rsidRDefault="00185EF3" w:rsidP="008C6955">
            <w:pPr>
              <w:pStyle w:val="FeatureBox6"/>
              <w:rPr>
                <w:rStyle w:val="Strong"/>
              </w:rPr>
            </w:pPr>
            <w:r w:rsidRPr="00881F22">
              <w:rPr>
                <w:rStyle w:val="Strong"/>
              </w:rPr>
              <w:t>Evidence of learning</w:t>
            </w:r>
          </w:p>
          <w:p w14:paraId="75AD78A1" w14:textId="4F3390B5" w:rsidR="00185EF3" w:rsidRPr="008C6955" w:rsidRDefault="00185EF3" w:rsidP="008C6955">
            <w:pPr>
              <w:pStyle w:val="FeatureBox6"/>
            </w:pPr>
            <w:r w:rsidRPr="00561EBC">
              <w:t xml:space="preserve">Students demonstrate </w:t>
            </w:r>
            <w:r>
              <w:t>documentation</w:t>
            </w:r>
            <w:r w:rsidRPr="00561EBC">
              <w:t xml:space="preserve"> skills</w:t>
            </w:r>
            <w:r>
              <w:t xml:space="preserve"> in finalising design folios, including capturing images or sketches of the final design.</w:t>
            </w:r>
          </w:p>
        </w:tc>
      </w:tr>
    </w:tbl>
    <w:p w14:paraId="40D4AA65" w14:textId="2735579A" w:rsidR="008537F9" w:rsidRDefault="008537F9">
      <w:pPr>
        <w:suppressAutoHyphens w:val="0"/>
        <w:spacing w:before="0" w:after="160" w:line="259" w:lineRule="auto"/>
      </w:pPr>
      <w:r>
        <w:br w:type="page"/>
      </w:r>
    </w:p>
    <w:p w14:paraId="301B45C1" w14:textId="40B8A6AA" w:rsidR="00446720" w:rsidRDefault="00446720" w:rsidP="00446720">
      <w:pPr>
        <w:pStyle w:val="Heading2"/>
      </w:pPr>
      <w:bookmarkStart w:id="33" w:name="_Toc233127743"/>
      <w:r w:rsidRPr="00F64DEE">
        <w:t xml:space="preserve">Weeks </w:t>
      </w:r>
      <w:r w:rsidR="00961F33" w:rsidRPr="00F64DEE">
        <w:t>9</w:t>
      </w:r>
      <w:r w:rsidR="00003BCA">
        <w:t>–</w:t>
      </w:r>
      <w:r w:rsidR="00961F33" w:rsidRPr="00F64DEE">
        <w:t>10</w:t>
      </w:r>
      <w:bookmarkEnd w:id="33"/>
    </w:p>
    <w:p w14:paraId="277C852B" w14:textId="0AF020AB" w:rsidR="008537F9" w:rsidRDefault="008537F9" w:rsidP="008537F9">
      <w:pPr>
        <w:pStyle w:val="Caption"/>
        <w:rPr>
          <w:noProof/>
        </w:rPr>
      </w:pPr>
      <w:r>
        <w:t xml:space="preserve">Table </w:t>
      </w:r>
      <w:r w:rsidR="00747555">
        <w:t>5</w:t>
      </w:r>
      <w:r>
        <w:rPr>
          <w:noProof/>
        </w:rPr>
        <w:t xml:space="preserve"> – </w:t>
      </w:r>
      <w:r w:rsidRPr="003D4BC5">
        <w:rPr>
          <w:noProof/>
        </w:rPr>
        <w:t xml:space="preserve">Weeks </w:t>
      </w:r>
      <w:r w:rsidR="00747555">
        <w:rPr>
          <w:noProof/>
        </w:rPr>
        <w:t>9</w:t>
      </w:r>
      <w:r w:rsidRPr="003D4BC5">
        <w:rPr>
          <w:noProof/>
        </w:rPr>
        <w:t>–</w:t>
      </w:r>
      <w:r w:rsidR="00747555">
        <w:rPr>
          <w:noProof/>
        </w:rPr>
        <w:t>10</w:t>
      </w:r>
      <w:r>
        <w:rPr>
          <w:noProof/>
        </w:rPr>
        <w:t xml:space="preserve"> lesson sequence and details</w:t>
      </w:r>
    </w:p>
    <w:tbl>
      <w:tblPr>
        <w:tblStyle w:val="Tableheader"/>
        <w:tblW w:w="5000" w:type="pct"/>
        <w:tblLayout w:type="fixed"/>
        <w:tblLook w:val="0420" w:firstRow="1" w:lastRow="0" w:firstColumn="0" w:lastColumn="0" w:noHBand="0" w:noVBand="1"/>
      </w:tblPr>
      <w:tblGrid>
        <w:gridCol w:w="2971"/>
        <w:gridCol w:w="11591"/>
      </w:tblGrid>
      <w:tr w:rsidR="00185EF3" w14:paraId="1CD502B4" w14:textId="77777777" w:rsidTr="00185EF3">
        <w:trPr>
          <w:cnfStyle w:val="100000000000" w:firstRow="1" w:lastRow="0" w:firstColumn="0" w:lastColumn="0" w:oddVBand="0" w:evenVBand="0" w:oddHBand="0" w:evenHBand="0" w:firstRowFirstColumn="0" w:firstRowLastColumn="0" w:lastRowFirstColumn="0" w:lastRowLastColumn="0"/>
        </w:trPr>
        <w:tc>
          <w:tcPr>
            <w:tcW w:w="1020" w:type="pct"/>
          </w:tcPr>
          <w:p w14:paraId="6F0D8F6C" w14:textId="77777777" w:rsidR="00185EF3" w:rsidRDefault="00185EF3" w:rsidP="00587370">
            <w:r w:rsidRPr="00CF6572">
              <w:t xml:space="preserve">Outcomes </w:t>
            </w:r>
            <w:r>
              <w:t xml:space="preserve">and </w:t>
            </w:r>
            <w:r w:rsidRPr="00CF6572">
              <w:t>content</w:t>
            </w:r>
          </w:p>
        </w:tc>
        <w:tc>
          <w:tcPr>
            <w:tcW w:w="3980" w:type="pct"/>
          </w:tcPr>
          <w:p w14:paraId="7644030A" w14:textId="77777777" w:rsidR="00185EF3" w:rsidRDefault="00185EF3" w:rsidP="00587370">
            <w:r w:rsidRPr="00CF6572">
              <w:t>Teaching and learning</w:t>
            </w:r>
          </w:p>
        </w:tc>
      </w:tr>
      <w:tr w:rsidR="00185EF3" w14:paraId="3AF5A717"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32D5666B" w14:textId="4ED21C5A" w:rsidR="00185EF3" w:rsidRDefault="00F36FCC" w:rsidP="00587370">
            <w:pPr>
              <w:rPr>
                <w:rStyle w:val="Strong"/>
              </w:rPr>
            </w:pPr>
            <w:r>
              <w:rPr>
                <w:rStyle w:val="Strong"/>
              </w:rPr>
              <w:t xml:space="preserve">Week 9 </w:t>
            </w:r>
            <w:r w:rsidR="00185EF3">
              <w:rPr>
                <w:rStyle w:val="Strong"/>
              </w:rPr>
              <w:t>Lesson 1</w:t>
            </w:r>
            <w:r w:rsidR="00287C50">
              <w:rPr>
                <w:rStyle w:val="Strong"/>
              </w:rPr>
              <w:t xml:space="preserve"> – t</w:t>
            </w:r>
            <w:r w:rsidR="00185EF3">
              <w:rPr>
                <w:rStyle w:val="Strong"/>
              </w:rPr>
              <w:t>raditional agricultural methods and agricultural challenges</w:t>
            </w:r>
          </w:p>
          <w:p w14:paraId="34AB8DC6" w14:textId="70B83C0E" w:rsidR="00185EF3" w:rsidRPr="008537F9" w:rsidRDefault="00185EF3" w:rsidP="00587370">
            <w:pPr>
              <w:rPr>
                <w:rStyle w:val="Strong"/>
              </w:rPr>
            </w:pPr>
            <w:r>
              <w:rPr>
                <w:rStyle w:val="Strong"/>
              </w:rPr>
              <w:t>Outcome</w:t>
            </w:r>
          </w:p>
          <w:p w14:paraId="72320229" w14:textId="5C2ED7EE" w:rsidR="00185EF3" w:rsidRDefault="00185EF3" w:rsidP="00587370">
            <w:pPr>
              <w:rPr>
                <w:rStyle w:val="Strong"/>
              </w:rPr>
            </w:pPr>
            <w:r>
              <w:rPr>
                <w:rStyle w:val="Strong"/>
              </w:rPr>
              <w:t>ST5-5</w:t>
            </w:r>
          </w:p>
          <w:p w14:paraId="2CCE6074" w14:textId="0763C349" w:rsidR="00185EF3" w:rsidRDefault="00185EF3" w:rsidP="00587370">
            <w:pPr>
              <w:rPr>
                <w:rStyle w:val="Strong"/>
              </w:rPr>
            </w:pPr>
            <w:r>
              <w:rPr>
                <w:rStyle w:val="Strong"/>
              </w:rPr>
              <w:t>Content</w:t>
            </w:r>
          </w:p>
          <w:p w14:paraId="0389CB78" w14:textId="77777777" w:rsidR="00185EF3" w:rsidRDefault="00185EF3" w:rsidP="00D645AC">
            <w:r>
              <w:t>Students:</w:t>
            </w:r>
          </w:p>
          <w:p w14:paraId="25A8E7E6" w14:textId="0F547BE6" w:rsidR="00185EF3" w:rsidRDefault="00185EF3" w:rsidP="00D645AC">
            <w:pPr>
              <w:pStyle w:val="ListBullet"/>
            </w:pPr>
            <w:r>
              <w:t>investigate traditional agricultural methods used by Aboriginal and/or Torres Strait Islander peoples, for example:</w:t>
            </w:r>
          </w:p>
          <w:p w14:paraId="3FC6E519" w14:textId="7D610006" w:rsidR="00185EF3" w:rsidRPr="00D645AC" w:rsidRDefault="00185EF3" w:rsidP="00D645AC">
            <w:pPr>
              <w:pStyle w:val="ListBullet2"/>
            </w:pPr>
            <w:r>
              <w:t>dam and well building, planting, irrigation, harvesting seeds, preserving, cultural burning, nets, fences and traps.</w:t>
            </w:r>
          </w:p>
        </w:tc>
        <w:tc>
          <w:tcPr>
            <w:tcW w:w="3980" w:type="pct"/>
          </w:tcPr>
          <w:p w14:paraId="7ACE6D14" w14:textId="4AA52153" w:rsidR="00185EF3" w:rsidRPr="00881F22" w:rsidRDefault="00185EF3" w:rsidP="00270402">
            <w:pPr>
              <w:rPr>
                <w:rStyle w:val="Strong"/>
              </w:rPr>
            </w:pPr>
            <w:r>
              <w:rPr>
                <w:rStyle w:val="Strong"/>
              </w:rPr>
              <w:t>L</w:t>
            </w:r>
            <w:r w:rsidRPr="00881F22">
              <w:rPr>
                <w:rStyle w:val="Strong"/>
              </w:rPr>
              <w:t>earning intention</w:t>
            </w:r>
            <w:r>
              <w:rPr>
                <w:rStyle w:val="Strong"/>
              </w:rPr>
              <w:t>s</w:t>
            </w:r>
          </w:p>
          <w:p w14:paraId="5C3B94F2" w14:textId="532DE90F" w:rsidR="00185EF3" w:rsidRPr="00881F22" w:rsidRDefault="00185EF3" w:rsidP="00270402">
            <w:r w:rsidRPr="00881F22">
              <w:t xml:space="preserve">We are learning </w:t>
            </w:r>
            <w:r>
              <w:t>about</w:t>
            </w:r>
            <w:r w:rsidRPr="00881F22">
              <w:t>:</w:t>
            </w:r>
          </w:p>
          <w:p w14:paraId="37B757D0" w14:textId="1773693E" w:rsidR="00185EF3" w:rsidRPr="00EE67F0" w:rsidRDefault="00185EF3" w:rsidP="00EE67F0">
            <w:pPr>
              <w:pStyle w:val="ListBullet"/>
            </w:pPr>
            <w:r w:rsidRPr="00EE67F0">
              <w:t>traditional agricultural methods and innovations used by Aboriginal and</w:t>
            </w:r>
            <w:r>
              <w:t>/or</w:t>
            </w:r>
            <w:r w:rsidRPr="00EE67F0">
              <w:t xml:space="preserve"> Torres Strait Islander peoples</w:t>
            </w:r>
          </w:p>
          <w:p w14:paraId="0FB09670" w14:textId="77777777" w:rsidR="00185EF3" w:rsidRPr="00EE67F0" w:rsidRDefault="00185EF3" w:rsidP="00EE67F0">
            <w:pPr>
              <w:pStyle w:val="ListBullet"/>
            </w:pPr>
            <w:r w:rsidRPr="00EE67F0">
              <w:t>how traditional agricultural methods could possibly be used to address present-day agricultural challenges.</w:t>
            </w:r>
          </w:p>
          <w:p w14:paraId="011BD34C" w14:textId="691835F7" w:rsidR="00185EF3" w:rsidRPr="00881F22" w:rsidRDefault="00185EF3" w:rsidP="00144D18">
            <w:pPr>
              <w:rPr>
                <w:rStyle w:val="Strong"/>
              </w:rPr>
            </w:pPr>
            <w:r>
              <w:rPr>
                <w:rStyle w:val="Strong"/>
              </w:rPr>
              <w:t>S</w:t>
            </w:r>
            <w:r w:rsidRPr="00881F22">
              <w:rPr>
                <w:rStyle w:val="Strong"/>
              </w:rPr>
              <w:t>uccess criteria</w:t>
            </w:r>
          </w:p>
          <w:p w14:paraId="2385B851" w14:textId="77777777" w:rsidR="00185EF3" w:rsidRPr="00881F22" w:rsidRDefault="00185EF3" w:rsidP="00144D18">
            <w:r w:rsidRPr="00881F22">
              <w:t>We can:</w:t>
            </w:r>
          </w:p>
          <w:p w14:paraId="5BFCCD9F" w14:textId="77777777" w:rsidR="00185EF3" w:rsidRPr="00EE67F0" w:rsidRDefault="00185EF3" w:rsidP="00144D18">
            <w:pPr>
              <w:pStyle w:val="ListBullet"/>
            </w:pPr>
            <w:r w:rsidRPr="00EE67F0">
              <w:t>identify traditional agricultural methods and innovations used by Aboriginal and</w:t>
            </w:r>
            <w:r>
              <w:t>/or</w:t>
            </w:r>
            <w:r w:rsidRPr="00EE67F0">
              <w:t xml:space="preserve"> Torres Strait Islander peoples</w:t>
            </w:r>
          </w:p>
          <w:p w14:paraId="0C693C12" w14:textId="77777777" w:rsidR="00185EF3" w:rsidRPr="00EE67F0" w:rsidRDefault="00185EF3" w:rsidP="00144D18">
            <w:pPr>
              <w:pStyle w:val="ListBullet"/>
            </w:pPr>
            <w:r w:rsidRPr="00EE67F0">
              <w:t>identify possible alignment between traditional agriculture methods and present-day agricultural challenges.</w:t>
            </w:r>
          </w:p>
          <w:p w14:paraId="7FC7728C" w14:textId="77777777" w:rsidR="00CE512B" w:rsidRPr="00DD1725" w:rsidRDefault="00CE512B" w:rsidP="00CE512B">
            <w:r w:rsidRPr="00DD1725">
              <w:rPr>
                <w:b/>
                <w:bCs/>
                <w:szCs w:val="22"/>
              </w:rPr>
              <w:t>Teaching and learning activity</w:t>
            </w:r>
          </w:p>
          <w:p w14:paraId="42F701AC" w14:textId="49493003" w:rsidR="00185EF3" w:rsidRPr="009E2840" w:rsidRDefault="00185EF3" w:rsidP="00D85678">
            <w:pPr>
              <w:rPr>
                <w:rStyle w:val="Strong"/>
              </w:rPr>
            </w:pPr>
            <w:r w:rsidRPr="009E2840">
              <w:rPr>
                <w:rStyle w:val="Strong"/>
              </w:rPr>
              <w:t>Teacher</w:t>
            </w:r>
          </w:p>
          <w:p w14:paraId="1907F097" w14:textId="77777777" w:rsidR="00185EF3" w:rsidRPr="009E2840" w:rsidRDefault="00185EF3" w:rsidP="00D85678">
            <w:r w:rsidRPr="009E2840">
              <w:t xml:space="preserve">Revise current </w:t>
            </w:r>
            <w:r>
              <w:t>challenges</w:t>
            </w:r>
            <w:r w:rsidRPr="009E2840">
              <w:t xml:space="preserve"> with agriculture, for example:</w:t>
            </w:r>
          </w:p>
          <w:p w14:paraId="60A580CF" w14:textId="77777777" w:rsidR="00185EF3" w:rsidRPr="009E2840" w:rsidRDefault="00185EF3" w:rsidP="00D85678">
            <w:pPr>
              <w:pStyle w:val="ListBullet"/>
            </w:pPr>
            <w:r w:rsidRPr="009E2840">
              <w:t>water restrictions</w:t>
            </w:r>
          </w:p>
          <w:p w14:paraId="484B68A1" w14:textId="3A498ABA" w:rsidR="00185EF3" w:rsidRPr="009E2840" w:rsidRDefault="00185EF3" w:rsidP="00D85678">
            <w:pPr>
              <w:pStyle w:val="ListBullet"/>
            </w:pPr>
            <w:r w:rsidRPr="009E2840">
              <w:t>overuse of fertilisers, pesticides and herbicides</w:t>
            </w:r>
          </w:p>
          <w:p w14:paraId="0FF9C3C1" w14:textId="77777777" w:rsidR="00185EF3" w:rsidRPr="009E2840" w:rsidRDefault="00185EF3" w:rsidP="00D85678">
            <w:pPr>
              <w:pStyle w:val="ListBullet"/>
            </w:pPr>
            <w:r w:rsidRPr="009E2840">
              <w:t>land degradation</w:t>
            </w:r>
            <w:r>
              <w:t>.</w:t>
            </w:r>
          </w:p>
          <w:p w14:paraId="6FDBCF94" w14:textId="5C5017D6" w:rsidR="00185EF3" w:rsidRPr="00006D6A" w:rsidRDefault="00185EF3" w:rsidP="00034742">
            <w:pPr>
              <w:rPr>
                <w:rStyle w:val="Strong"/>
              </w:rPr>
            </w:pPr>
            <w:r w:rsidRPr="00006D6A">
              <w:rPr>
                <w:rStyle w:val="Strong"/>
              </w:rPr>
              <w:t>Teacher and students</w:t>
            </w:r>
          </w:p>
          <w:p w14:paraId="0E70BA68" w14:textId="0A9A9F3F" w:rsidR="00185EF3" w:rsidRPr="009E2840" w:rsidRDefault="00185EF3" w:rsidP="00034742">
            <w:r w:rsidRPr="009E2840">
              <w:t>Explore</w:t>
            </w:r>
            <w:r>
              <w:t xml:space="preserve"> Aboriginal</w:t>
            </w:r>
            <w:r w:rsidRPr="009E2840">
              <w:t xml:space="preserve"> </w:t>
            </w:r>
            <w:bookmarkStart w:id="34" w:name="_Hlk168319346"/>
            <w:r w:rsidRPr="009E2840">
              <w:fldChar w:fldCharType="begin"/>
            </w:r>
            <w:r w:rsidRPr="009E2840">
              <w:instrText>HYPERLINK "https://www.deadlystory.com/page/culture/Life_Lore/Food"</w:instrText>
            </w:r>
            <w:r w:rsidRPr="009E2840">
              <w:fldChar w:fldCharType="separate"/>
            </w:r>
            <w:r w:rsidRPr="008C6955">
              <w:rPr>
                <w:rStyle w:val="Hyperlink"/>
              </w:rPr>
              <w:t>Food and Agriculture</w:t>
            </w:r>
            <w:r w:rsidRPr="009E2840">
              <w:rPr>
                <w:rStyle w:val="Hyperlink"/>
              </w:rPr>
              <w:fldChar w:fldCharType="end"/>
            </w:r>
            <w:bookmarkEnd w:id="34"/>
            <w:r w:rsidRPr="009E2840">
              <w:t xml:space="preserve"> to identify </w:t>
            </w:r>
            <w:r>
              <w:t xml:space="preserve">traditional agricultural methods used by Aboriginal and/or Torres Strait Islander peoples </w:t>
            </w:r>
            <w:r w:rsidRPr="009E2840">
              <w:t>to manage the environment and harvest food.</w:t>
            </w:r>
          </w:p>
          <w:p w14:paraId="72B68DE9" w14:textId="60FEB634" w:rsidR="00185EF3" w:rsidRPr="009E2840" w:rsidRDefault="00185EF3" w:rsidP="00034742">
            <w:pPr>
              <w:rPr>
                <w:rStyle w:val="Strong"/>
              </w:rPr>
            </w:pPr>
            <w:r w:rsidRPr="009E2840">
              <w:rPr>
                <w:rStyle w:val="Strong"/>
              </w:rPr>
              <w:t>Teacher and students</w:t>
            </w:r>
          </w:p>
          <w:p w14:paraId="606F1502" w14:textId="73854717" w:rsidR="00185EF3" w:rsidRPr="009E2840" w:rsidRDefault="00185EF3" w:rsidP="00034742">
            <w:r w:rsidRPr="009E2840">
              <w:t xml:space="preserve">Identify how Aboriginal </w:t>
            </w:r>
            <w:r>
              <w:t xml:space="preserve">methods, innovation and </w:t>
            </w:r>
            <w:r w:rsidRPr="009E2840">
              <w:t>perspectives could be used to address present-day agricultural challenges, for example:</w:t>
            </w:r>
          </w:p>
          <w:p w14:paraId="2085E730" w14:textId="3AA05480" w:rsidR="00185EF3" w:rsidRPr="009E2840" w:rsidRDefault="00185EF3" w:rsidP="00261F72">
            <w:pPr>
              <w:pStyle w:val="ListBullet"/>
            </w:pPr>
            <w:r w:rsidRPr="009E2840">
              <w:t>alternative sources of protein which may generate lower carbon emissions and require less farmland and water</w:t>
            </w:r>
          </w:p>
          <w:p w14:paraId="4C02E0C6" w14:textId="090391A9" w:rsidR="00185EF3" w:rsidRDefault="00185EF3" w:rsidP="00261F72">
            <w:pPr>
              <w:pStyle w:val="ListBullet"/>
            </w:pPr>
            <w:r w:rsidRPr="009E2840">
              <w:t>diversified honey production from honey ants</w:t>
            </w:r>
          </w:p>
          <w:p w14:paraId="0D4F2281" w14:textId="3006FDB7" w:rsidR="00185EF3" w:rsidRPr="009E2840" w:rsidRDefault="00185EF3" w:rsidP="00261F72">
            <w:pPr>
              <w:pStyle w:val="ListBullet"/>
            </w:pPr>
            <w:r>
              <w:t>land management practices that decrease land clearing and water use</w:t>
            </w:r>
          </w:p>
          <w:p w14:paraId="58161B48" w14:textId="77777777" w:rsidR="00185EF3" w:rsidRDefault="00185EF3" w:rsidP="00F432C0">
            <w:pPr>
              <w:pStyle w:val="ListBullet"/>
            </w:pPr>
            <w:r w:rsidRPr="009E2840">
              <w:t>kangaroo meat as a low cholesterol, low water use meat alternative.</w:t>
            </w:r>
          </w:p>
          <w:p w14:paraId="78F62CEC" w14:textId="77777777" w:rsidR="00185EF3" w:rsidRPr="00BD2FE3" w:rsidRDefault="00185EF3" w:rsidP="008C6955">
            <w:pPr>
              <w:pStyle w:val="FeatureBox2"/>
              <w:rPr>
                <w:rStyle w:val="Strong"/>
              </w:rPr>
            </w:pPr>
            <w:r w:rsidRPr="00BD2FE3">
              <w:rPr>
                <w:rStyle w:val="Strong"/>
              </w:rPr>
              <w:t>Differentiation</w:t>
            </w:r>
          </w:p>
          <w:p w14:paraId="1E06ECC5" w14:textId="269F3ED6" w:rsidR="00185EF3" w:rsidRDefault="00185EF3" w:rsidP="008C6955">
            <w:pPr>
              <w:pStyle w:val="FeatureBox2"/>
            </w:pPr>
            <w:r w:rsidRPr="00E916C2">
              <w:t>Skim and scan webpage</w:t>
            </w:r>
            <w:r>
              <w:t>s</w:t>
            </w:r>
            <w:r w:rsidRPr="00E916C2">
              <w:t xml:space="preserve"> to help </w:t>
            </w:r>
            <w:r>
              <w:t>orient</w:t>
            </w:r>
            <w:r w:rsidRPr="00E916C2">
              <w:t xml:space="preserve"> students. Demonstrate active reading, such as pre-read, read and re</w:t>
            </w:r>
            <w:r>
              <w:t>-</w:t>
            </w:r>
            <w:r w:rsidRPr="00E916C2">
              <w:t>reading for processing information to extract relevant information.</w:t>
            </w:r>
          </w:p>
          <w:p w14:paraId="42DFE228" w14:textId="77777777" w:rsidR="00185EF3" w:rsidRPr="00881F22" w:rsidRDefault="00185EF3" w:rsidP="008C6955">
            <w:pPr>
              <w:pStyle w:val="FeatureBox6"/>
              <w:rPr>
                <w:rStyle w:val="Strong"/>
              </w:rPr>
            </w:pPr>
            <w:r w:rsidRPr="00881F22">
              <w:rPr>
                <w:rStyle w:val="Strong"/>
              </w:rPr>
              <w:t>Evidence of learning</w:t>
            </w:r>
          </w:p>
          <w:p w14:paraId="21F3FA77" w14:textId="77777777" w:rsidR="00185EF3" w:rsidRPr="009E2840" w:rsidRDefault="00185EF3" w:rsidP="008C6955">
            <w:pPr>
              <w:pStyle w:val="FeatureBox6"/>
            </w:pPr>
            <w:r w:rsidRPr="009E2840">
              <w:t>Students can</w:t>
            </w:r>
            <w:r>
              <w:t xml:space="preserve"> research and </w:t>
            </w:r>
            <w:r w:rsidRPr="009E2840">
              <w:t xml:space="preserve">identify traditional food </w:t>
            </w:r>
            <w:r>
              <w:t>sources</w:t>
            </w:r>
            <w:r w:rsidRPr="009E2840">
              <w:t>.</w:t>
            </w:r>
          </w:p>
          <w:p w14:paraId="27DC6A38" w14:textId="77777777" w:rsidR="00185EF3" w:rsidRPr="009E2840" w:rsidRDefault="00185EF3" w:rsidP="008C6955">
            <w:pPr>
              <w:pStyle w:val="FeatureBox6"/>
            </w:pPr>
            <w:r w:rsidRPr="009E2840">
              <w:t>Students can describe current agricultural issues.</w:t>
            </w:r>
          </w:p>
          <w:p w14:paraId="4C4FBBD6" w14:textId="4DE3A8A8" w:rsidR="00185EF3" w:rsidRPr="008C6955" w:rsidRDefault="00185EF3" w:rsidP="008C6955">
            <w:pPr>
              <w:pStyle w:val="FeatureBox6"/>
            </w:pPr>
            <w:r w:rsidRPr="009E2840">
              <w:t>Students can identify how Aboriginal perspectives and techniques could help solve current agricultural problems.</w:t>
            </w:r>
          </w:p>
        </w:tc>
      </w:tr>
      <w:tr w:rsidR="00185EF3" w14:paraId="445252DE"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61EE486C" w14:textId="27135580" w:rsidR="00185EF3" w:rsidRDefault="00287C50" w:rsidP="00EC5678">
            <w:pPr>
              <w:rPr>
                <w:rStyle w:val="Strong"/>
              </w:rPr>
            </w:pPr>
            <w:r>
              <w:rPr>
                <w:rStyle w:val="Strong"/>
              </w:rPr>
              <w:t xml:space="preserve">Week 9 </w:t>
            </w:r>
            <w:r w:rsidR="00185EF3">
              <w:rPr>
                <w:rStyle w:val="Strong"/>
              </w:rPr>
              <w:t xml:space="preserve">Lesson 2 </w:t>
            </w:r>
            <w:r>
              <w:rPr>
                <w:rStyle w:val="Strong"/>
              </w:rPr>
              <w:t>–b</w:t>
            </w:r>
            <w:r w:rsidR="00185EF3">
              <w:rPr>
                <w:rStyle w:val="Strong"/>
              </w:rPr>
              <w:t>ig data</w:t>
            </w:r>
          </w:p>
          <w:p w14:paraId="0D5D4AA1" w14:textId="29EC1716" w:rsidR="00185EF3" w:rsidRDefault="00185EF3" w:rsidP="00EC5678">
            <w:pPr>
              <w:rPr>
                <w:rStyle w:val="Strong"/>
              </w:rPr>
            </w:pPr>
            <w:r>
              <w:rPr>
                <w:rStyle w:val="Strong"/>
              </w:rPr>
              <w:t>Outcomes</w:t>
            </w:r>
          </w:p>
          <w:p w14:paraId="4F04AB79" w14:textId="77777777" w:rsidR="00185EF3" w:rsidRDefault="00185EF3" w:rsidP="00EC5678">
            <w:pPr>
              <w:rPr>
                <w:rStyle w:val="Strong"/>
              </w:rPr>
            </w:pPr>
            <w:r>
              <w:rPr>
                <w:rStyle w:val="Strong"/>
              </w:rPr>
              <w:t>ST5-9, ST5-10</w:t>
            </w:r>
          </w:p>
          <w:p w14:paraId="7F77ECC1" w14:textId="2BBB58A9" w:rsidR="00185EF3" w:rsidRDefault="00185EF3" w:rsidP="00EC5678">
            <w:pPr>
              <w:rPr>
                <w:rStyle w:val="Strong"/>
              </w:rPr>
            </w:pPr>
            <w:r>
              <w:rPr>
                <w:rStyle w:val="Strong"/>
              </w:rPr>
              <w:t>Content</w:t>
            </w:r>
          </w:p>
          <w:p w14:paraId="01332883" w14:textId="77777777" w:rsidR="00185EF3" w:rsidRDefault="00185EF3" w:rsidP="00EC5678">
            <w:r>
              <w:t>Students:</w:t>
            </w:r>
          </w:p>
          <w:p w14:paraId="22A5DE1E" w14:textId="77777777" w:rsidR="00185EF3" w:rsidRDefault="00185EF3" w:rsidP="00EC5678">
            <w:pPr>
              <w:pStyle w:val="ListBullet"/>
            </w:pPr>
            <w:r>
              <w:t>investigate how data is collected with AgriTech and used by agricultural businesses to solve real-world challenges and improve decision making, for example:</w:t>
            </w:r>
          </w:p>
          <w:p w14:paraId="5046E50A" w14:textId="77777777" w:rsidR="00185EF3" w:rsidRDefault="00185EF3" w:rsidP="00E40DFC">
            <w:pPr>
              <w:pStyle w:val="ListBullet2"/>
            </w:pPr>
            <w:r>
              <w:t>productivity, profitability, environmental outcomes, labour efficiency, animal welfare</w:t>
            </w:r>
          </w:p>
          <w:p w14:paraId="3A2F09ED" w14:textId="77777777" w:rsidR="00185EF3" w:rsidRDefault="00185EF3" w:rsidP="00D411B0">
            <w:pPr>
              <w:pStyle w:val="ListBullet"/>
            </w:pPr>
            <w:r>
              <w:t>critically evaluate the impact of AgriTech innovations on agricultural production, for example:</w:t>
            </w:r>
          </w:p>
          <w:p w14:paraId="32B76FBC" w14:textId="230692A5" w:rsidR="00185EF3" w:rsidRPr="00531F77" w:rsidRDefault="00185EF3" w:rsidP="00EC5678">
            <w:pPr>
              <w:pStyle w:val="ListBullet2"/>
              <w:rPr>
                <w:rStyle w:val="Strong"/>
                <w:b w:val="0"/>
                <w:bCs w:val="0"/>
              </w:rPr>
            </w:pPr>
            <w:r>
              <w:t>traceability and provenance using National Livestock Identification System (NLIS), blockchain.</w:t>
            </w:r>
          </w:p>
        </w:tc>
        <w:tc>
          <w:tcPr>
            <w:tcW w:w="3980" w:type="pct"/>
          </w:tcPr>
          <w:p w14:paraId="370315B5" w14:textId="3E38724D" w:rsidR="00185EF3" w:rsidRPr="00881F22" w:rsidRDefault="00185EF3" w:rsidP="00EE67F0">
            <w:pPr>
              <w:rPr>
                <w:rStyle w:val="Strong"/>
              </w:rPr>
            </w:pPr>
            <w:r>
              <w:rPr>
                <w:rStyle w:val="Strong"/>
              </w:rPr>
              <w:t>L</w:t>
            </w:r>
            <w:r w:rsidRPr="00881F22">
              <w:rPr>
                <w:rStyle w:val="Strong"/>
              </w:rPr>
              <w:t>earning intention</w:t>
            </w:r>
            <w:r>
              <w:rPr>
                <w:rStyle w:val="Strong"/>
              </w:rPr>
              <w:t>s</w:t>
            </w:r>
          </w:p>
          <w:p w14:paraId="0C649101" w14:textId="1DC02C26" w:rsidR="00185EF3" w:rsidRPr="00881F22" w:rsidRDefault="00185EF3" w:rsidP="00EE67F0">
            <w:r w:rsidRPr="00881F22">
              <w:t xml:space="preserve">We are learning </w:t>
            </w:r>
            <w:r>
              <w:t>about</w:t>
            </w:r>
            <w:r w:rsidRPr="00881F22">
              <w:t>:</w:t>
            </w:r>
          </w:p>
          <w:p w14:paraId="3295ACF4" w14:textId="2B99DE94" w:rsidR="00185EF3" w:rsidRPr="00EE67F0" w:rsidRDefault="00185EF3" w:rsidP="00EE67F0">
            <w:pPr>
              <w:pStyle w:val="ListBullet"/>
            </w:pPr>
            <w:r w:rsidRPr="00EE67F0">
              <w:t>data collection and use by agricultural businesses to solve real-world challenges and improve decision making</w:t>
            </w:r>
          </w:p>
          <w:p w14:paraId="3318C92F" w14:textId="1310CACC" w:rsidR="00185EF3" w:rsidRPr="00EE67F0" w:rsidRDefault="00185EF3" w:rsidP="00EE67F0">
            <w:pPr>
              <w:pStyle w:val="ListBullet"/>
            </w:pPr>
            <w:r w:rsidRPr="00EE67F0">
              <w:t>information sources and identifying potential bias, objectivity, argumentation, authority and credibility.</w:t>
            </w:r>
          </w:p>
          <w:p w14:paraId="70E0B7AF" w14:textId="7CF7A06A" w:rsidR="00185EF3" w:rsidRPr="00881F22" w:rsidRDefault="00185EF3" w:rsidP="00AB394C">
            <w:pPr>
              <w:rPr>
                <w:rStyle w:val="Strong"/>
              </w:rPr>
            </w:pPr>
            <w:r>
              <w:rPr>
                <w:rStyle w:val="Strong"/>
              </w:rPr>
              <w:t>S</w:t>
            </w:r>
            <w:r w:rsidRPr="00881F22">
              <w:rPr>
                <w:rStyle w:val="Strong"/>
              </w:rPr>
              <w:t>uccess criteria</w:t>
            </w:r>
          </w:p>
          <w:p w14:paraId="77F39BD3" w14:textId="77777777" w:rsidR="00185EF3" w:rsidRPr="00881F22" w:rsidRDefault="00185EF3" w:rsidP="00AB394C">
            <w:r w:rsidRPr="00881F22">
              <w:t>We can:</w:t>
            </w:r>
          </w:p>
          <w:p w14:paraId="57ADD32E" w14:textId="77777777" w:rsidR="00185EF3" w:rsidRPr="00EE67F0" w:rsidRDefault="00185EF3" w:rsidP="00AB394C">
            <w:pPr>
              <w:pStyle w:val="ListBullet"/>
            </w:pPr>
            <w:r>
              <w:t>identify</w:t>
            </w:r>
            <w:r w:rsidRPr="00EE67F0">
              <w:t xml:space="preserve"> how data is collected and used by agricultural businesses</w:t>
            </w:r>
          </w:p>
          <w:p w14:paraId="428B6A58" w14:textId="77777777" w:rsidR="00185EF3" w:rsidRPr="00EE67F0" w:rsidRDefault="00185EF3" w:rsidP="00AB394C">
            <w:pPr>
              <w:pStyle w:val="ListBullet"/>
            </w:pPr>
            <w:r w:rsidRPr="00EE67F0">
              <w:t>identify potential bias, objectivity, argumentation, authority and credibility in sources.</w:t>
            </w:r>
          </w:p>
          <w:p w14:paraId="70FB2E21" w14:textId="77777777" w:rsidR="00CE512B" w:rsidRPr="00DD1725" w:rsidRDefault="00CE512B" w:rsidP="00CE512B">
            <w:r w:rsidRPr="00DD1725">
              <w:rPr>
                <w:b/>
                <w:bCs/>
                <w:szCs w:val="22"/>
              </w:rPr>
              <w:t>Teaching and learning activity</w:t>
            </w:r>
          </w:p>
          <w:p w14:paraId="29C08D8C" w14:textId="410E3587" w:rsidR="00185EF3" w:rsidRDefault="00185EF3" w:rsidP="00EC5678">
            <w:pPr>
              <w:rPr>
                <w:rStyle w:val="Strong"/>
              </w:rPr>
            </w:pPr>
            <w:r w:rsidRPr="00961F33">
              <w:rPr>
                <w:rStyle w:val="Strong"/>
              </w:rPr>
              <w:t>Teacher</w:t>
            </w:r>
          </w:p>
          <w:p w14:paraId="5B030E72" w14:textId="77777777" w:rsidR="00185EF3" w:rsidRPr="00364298" w:rsidRDefault="00185EF3" w:rsidP="00EC5678">
            <w:pPr>
              <w:rPr>
                <w:rStyle w:val="Strong"/>
                <w:b w:val="0"/>
                <w:bCs w:val="0"/>
              </w:rPr>
            </w:pPr>
            <w:r w:rsidRPr="00364298">
              <w:rPr>
                <w:rStyle w:val="Strong"/>
                <w:b w:val="0"/>
                <w:bCs w:val="0"/>
              </w:rPr>
              <w:t>Revise understanding of data collection in agriculture.</w:t>
            </w:r>
          </w:p>
          <w:p w14:paraId="3B022A2F" w14:textId="283A843C" w:rsidR="00185EF3" w:rsidRDefault="00185EF3" w:rsidP="00D411B0">
            <w:r w:rsidRPr="00961F33">
              <w:t>Identify different types of data collected and used by agricultural businesses to solve real-world challenges and improve productivity, profitability, environmental outcomes</w:t>
            </w:r>
            <w:r>
              <w:t xml:space="preserve"> and</w:t>
            </w:r>
            <w:r w:rsidRPr="00961F33">
              <w:t xml:space="preserve"> labour efficiency</w:t>
            </w:r>
            <w:r>
              <w:t>.</w:t>
            </w:r>
          </w:p>
          <w:p w14:paraId="443838A2" w14:textId="6B7D9B7D" w:rsidR="00185EF3" w:rsidRPr="00006D6A" w:rsidRDefault="00185EF3" w:rsidP="00D411B0">
            <w:pPr>
              <w:rPr>
                <w:rStyle w:val="Strong"/>
              </w:rPr>
            </w:pPr>
            <w:r w:rsidRPr="00006D6A">
              <w:rPr>
                <w:rStyle w:val="Strong"/>
              </w:rPr>
              <w:t>Teacher and students</w:t>
            </w:r>
          </w:p>
          <w:p w14:paraId="427DEC86" w14:textId="7BAA71E6" w:rsidR="00185EF3" w:rsidRDefault="00185EF3" w:rsidP="00EC5678">
            <w:r>
              <w:t xml:space="preserve">View </w:t>
            </w:r>
            <w:hyperlink r:id="rId62" w:history="1">
              <w:r w:rsidRPr="008C6955">
                <w:rPr>
                  <w:rStyle w:val="Hyperlink"/>
                </w:rPr>
                <w:t>What is precision agriculture? (3:25)</w:t>
              </w:r>
            </w:hyperlink>
            <w:r>
              <w:t xml:space="preserve">. </w:t>
            </w:r>
            <w:r w:rsidRPr="00EF002E">
              <w:rPr>
                <w:lang w:eastAsia="zh-CN"/>
              </w:rPr>
              <w:t xml:space="preserve">Assess the information source and </w:t>
            </w:r>
            <w:r w:rsidRPr="00EF002E">
              <w:t>identify potential bias,</w:t>
            </w:r>
            <w:r>
              <w:t xml:space="preserve"> objectivity,</w:t>
            </w:r>
            <w:r w:rsidRPr="00EF002E">
              <w:t xml:space="preserve"> argumentation, authority and credibility of the source</w:t>
            </w:r>
            <w:r>
              <w:t xml:space="preserve"> (see AGT PPT5 </w:t>
            </w:r>
            <w:r w:rsidR="00BB1890">
              <w:t xml:space="preserve">– </w:t>
            </w:r>
            <w:r w:rsidR="00B0286B">
              <w:t>L</w:t>
            </w:r>
            <w:r>
              <w:t>esson 9.2), for example:</w:t>
            </w:r>
          </w:p>
          <w:p w14:paraId="73E7B4C8" w14:textId="77777777" w:rsidR="00185EF3" w:rsidRPr="00444113" w:rsidRDefault="00185EF3" w:rsidP="00EC5678">
            <w:pPr>
              <w:pStyle w:val="ListBullet"/>
            </w:pPr>
            <w:r>
              <w:t>W</w:t>
            </w:r>
            <w:r w:rsidRPr="00444113">
              <w:t xml:space="preserve">hat facts does the </w:t>
            </w:r>
            <w:r>
              <w:t>publisher</w:t>
            </w:r>
            <w:r w:rsidRPr="00444113">
              <w:t xml:space="preserve"> use?</w:t>
            </w:r>
          </w:p>
          <w:p w14:paraId="1B0F5046" w14:textId="77777777" w:rsidR="00185EF3" w:rsidRPr="00444113" w:rsidRDefault="00185EF3" w:rsidP="00EC5678">
            <w:pPr>
              <w:pStyle w:val="ListBullet"/>
            </w:pPr>
            <w:r>
              <w:t>W</w:t>
            </w:r>
            <w:r w:rsidRPr="00444113">
              <w:t>hat words create positive or negative impressions?</w:t>
            </w:r>
          </w:p>
          <w:p w14:paraId="35874B65" w14:textId="77777777" w:rsidR="00185EF3" w:rsidRPr="00444113" w:rsidRDefault="00185EF3" w:rsidP="00EC5678">
            <w:pPr>
              <w:pStyle w:val="ListBullet"/>
            </w:pPr>
            <w:r>
              <w:t>W</w:t>
            </w:r>
            <w:r w:rsidRPr="00444113">
              <w:t xml:space="preserve">ho is paying for the </w:t>
            </w:r>
            <w:r>
              <w:t>video</w:t>
            </w:r>
            <w:r w:rsidRPr="00444113">
              <w:t>?</w:t>
            </w:r>
          </w:p>
          <w:p w14:paraId="226443D9" w14:textId="77777777" w:rsidR="00185EF3" w:rsidRPr="00444113" w:rsidRDefault="00185EF3" w:rsidP="00EC5678">
            <w:pPr>
              <w:pStyle w:val="ListBullet"/>
            </w:pPr>
            <w:r>
              <w:t>A</w:t>
            </w:r>
            <w:r w:rsidRPr="00444113">
              <w:t>re different points of view expressed?</w:t>
            </w:r>
          </w:p>
          <w:p w14:paraId="7B8BB3B8" w14:textId="77777777" w:rsidR="00185EF3" w:rsidRDefault="00185EF3" w:rsidP="00EC5678">
            <w:pPr>
              <w:pStyle w:val="ListBullet"/>
            </w:pPr>
            <w:r>
              <w:t>W</w:t>
            </w:r>
            <w:r w:rsidRPr="00444113">
              <w:t>hat is the purpose of the publication?</w:t>
            </w:r>
          </w:p>
          <w:p w14:paraId="397A9C85" w14:textId="77777777" w:rsidR="00185EF3" w:rsidRPr="0011169F" w:rsidRDefault="00185EF3" w:rsidP="00EC5678">
            <w:pPr>
              <w:pStyle w:val="ListBullet"/>
            </w:pPr>
            <w:r>
              <w:t>Is the publisher an authority in the field?</w:t>
            </w:r>
          </w:p>
          <w:p w14:paraId="18405B5B" w14:textId="77777777" w:rsidR="00185EF3" w:rsidRPr="00961F33" w:rsidRDefault="00185EF3" w:rsidP="00B34513">
            <w:r>
              <w:t>View</w:t>
            </w:r>
            <w:r w:rsidRPr="00961F33">
              <w:t xml:space="preserve"> </w:t>
            </w:r>
            <w:hyperlink r:id="rId63" w:history="1">
              <w:r w:rsidRPr="008C6955">
                <w:rPr>
                  <w:rStyle w:val="Hyperlink"/>
                </w:rPr>
                <w:t>What is precision agriculture? (4:28)</w:t>
              </w:r>
            </w:hyperlink>
            <w:r w:rsidRPr="00961F33">
              <w:t>.</w:t>
            </w:r>
          </w:p>
          <w:p w14:paraId="1F6C56E2" w14:textId="77777777" w:rsidR="00185EF3" w:rsidRDefault="00185EF3" w:rsidP="00B34513">
            <w:r w:rsidRPr="00EF002E">
              <w:rPr>
                <w:lang w:eastAsia="zh-CN"/>
              </w:rPr>
              <w:t xml:space="preserve">Assess the information source and </w:t>
            </w:r>
            <w:r w:rsidRPr="00EF002E">
              <w:t>identify potential bias,</w:t>
            </w:r>
            <w:r>
              <w:t xml:space="preserve"> objectivity,</w:t>
            </w:r>
            <w:r w:rsidRPr="00EF002E">
              <w:t xml:space="preserve"> argumentation, authority and credibility of the source</w:t>
            </w:r>
            <w:r>
              <w:t>.</w:t>
            </w:r>
          </w:p>
          <w:p w14:paraId="2FD36BC4" w14:textId="6FBC87FA" w:rsidR="00185EF3" w:rsidRPr="00961F33" w:rsidRDefault="00185EF3" w:rsidP="00B34513">
            <w:r>
              <w:t>Use a table to create summaries that i</w:t>
            </w:r>
            <w:r w:rsidRPr="00961F33">
              <w:t>dentify the examples of precision agriculture from the video</w:t>
            </w:r>
            <w:r>
              <w:t>s</w:t>
            </w:r>
            <w:r w:rsidRPr="00961F33">
              <w:t xml:space="preserve"> and </w:t>
            </w:r>
            <w:r>
              <w:t>outline</w:t>
            </w:r>
            <w:r w:rsidRPr="00961F33">
              <w:t xml:space="preserve"> how these technologies could affect decision making, for example:</w:t>
            </w:r>
          </w:p>
          <w:p w14:paraId="5CDA02B0" w14:textId="2D615794" w:rsidR="00185EF3" w:rsidRPr="00961F33" w:rsidRDefault="00185EF3" w:rsidP="00EC5678">
            <w:pPr>
              <w:pStyle w:val="ListBullet"/>
            </w:pPr>
            <w:r w:rsidRPr="00961F33">
              <w:t>‘</w:t>
            </w:r>
            <w:r>
              <w:t>t</w:t>
            </w:r>
            <w:r w:rsidRPr="00961F33">
              <w:t>he yield’ product</w:t>
            </w:r>
          </w:p>
          <w:p w14:paraId="32A5F487" w14:textId="222627B9" w:rsidR="00185EF3" w:rsidRPr="00961F33" w:rsidRDefault="00185EF3" w:rsidP="00EC5678">
            <w:pPr>
              <w:pStyle w:val="ListBullet"/>
            </w:pPr>
            <w:r>
              <w:t>v</w:t>
            </w:r>
            <w:r w:rsidRPr="00961F33">
              <w:t>ariable rate technology</w:t>
            </w:r>
          </w:p>
          <w:p w14:paraId="1A8D96A8" w14:textId="042C8AA6" w:rsidR="00185EF3" w:rsidRDefault="00185EF3" w:rsidP="00EE67F0">
            <w:pPr>
              <w:pStyle w:val="ListBullet"/>
            </w:pPr>
            <w:r>
              <w:t>g</w:t>
            </w:r>
            <w:r w:rsidRPr="00961F33">
              <w:t>eospatial technology</w:t>
            </w:r>
          </w:p>
          <w:p w14:paraId="0F0BE790" w14:textId="7F285C98" w:rsidR="00185EF3" w:rsidRDefault="00185EF3" w:rsidP="005A467A">
            <w:pPr>
              <w:pStyle w:val="ListBullet"/>
            </w:pPr>
            <w:r>
              <w:t>s</w:t>
            </w:r>
            <w:r w:rsidRPr="005A467A">
              <w:t>hare completed tables with a fellow student or with the class on mini whiteboards.</w:t>
            </w:r>
          </w:p>
          <w:p w14:paraId="37A05D3A" w14:textId="77777777" w:rsidR="00185EF3" w:rsidRPr="00F36FCC" w:rsidRDefault="00185EF3" w:rsidP="00F36FCC">
            <w:pPr>
              <w:pStyle w:val="FeatureBox2"/>
              <w:rPr>
                <w:rStyle w:val="Strong"/>
              </w:rPr>
            </w:pPr>
            <w:r w:rsidRPr="00F36FCC">
              <w:rPr>
                <w:rStyle w:val="Strong"/>
              </w:rPr>
              <w:t xml:space="preserve">Differentiation </w:t>
            </w:r>
          </w:p>
          <w:p w14:paraId="1E254ED1" w14:textId="67BC4B83" w:rsidR="00185EF3" w:rsidRDefault="00185EF3" w:rsidP="00F36FCC">
            <w:pPr>
              <w:pStyle w:val="FeatureBox2"/>
            </w:pPr>
            <w:r>
              <w:t>Revision helps students activate prior knowledge and form connections and meaning with new knowledge.</w:t>
            </w:r>
          </w:p>
          <w:p w14:paraId="184D6C1D" w14:textId="77777777" w:rsidR="00185EF3" w:rsidRDefault="00185EF3" w:rsidP="00F36FCC">
            <w:pPr>
              <w:pStyle w:val="FeatureBox2"/>
            </w:pPr>
            <w:r>
              <w:t>Activities move between guided and independent practice, allowing for a gradual release of responsibility.</w:t>
            </w:r>
          </w:p>
          <w:p w14:paraId="6D39533F" w14:textId="77777777" w:rsidR="00185EF3" w:rsidRDefault="00185EF3" w:rsidP="00F36FCC">
            <w:pPr>
              <w:pStyle w:val="FeatureBox2"/>
            </w:pPr>
            <w:r>
              <w:t>Joint construction of summaries assists students in identifying agricultural technologies and their impact on agricultural production.</w:t>
            </w:r>
          </w:p>
          <w:p w14:paraId="4B3B995D" w14:textId="77777777" w:rsidR="00185EF3" w:rsidRDefault="00185EF3" w:rsidP="00F36FCC">
            <w:pPr>
              <w:pStyle w:val="FeatureBox2"/>
            </w:pPr>
            <w:r>
              <w:t>Evaluation of information sources helps students understand factors to consider when researching new information.</w:t>
            </w:r>
          </w:p>
          <w:p w14:paraId="487759D4" w14:textId="77777777" w:rsidR="00185EF3" w:rsidRPr="00DE7704" w:rsidRDefault="00185EF3" w:rsidP="00F36FCC">
            <w:pPr>
              <w:pStyle w:val="FeatureBox2"/>
            </w:pPr>
            <w:r w:rsidRPr="00DE7704">
              <w:t>Use closed captions when viewing videos to assist understanding and vocabulary building.</w:t>
            </w:r>
          </w:p>
          <w:p w14:paraId="52E63849" w14:textId="77777777" w:rsidR="00185EF3" w:rsidRDefault="00185EF3" w:rsidP="008C6955">
            <w:pPr>
              <w:pStyle w:val="FeatureBox2"/>
            </w:pPr>
            <w:r w:rsidRPr="00DE7704">
              <w:t>Pause or replay video to review key concepts and vocabulary</w:t>
            </w:r>
            <w:r>
              <w:t>.</w:t>
            </w:r>
          </w:p>
          <w:p w14:paraId="589B2554" w14:textId="77777777" w:rsidR="00185EF3" w:rsidRPr="00881F22" w:rsidRDefault="00185EF3" w:rsidP="008C6955">
            <w:pPr>
              <w:pStyle w:val="FeatureBox6"/>
              <w:rPr>
                <w:rStyle w:val="Strong"/>
              </w:rPr>
            </w:pPr>
            <w:r w:rsidRPr="00881F22">
              <w:rPr>
                <w:rStyle w:val="Strong"/>
              </w:rPr>
              <w:t>Evidence of learning</w:t>
            </w:r>
          </w:p>
          <w:p w14:paraId="52F3F177" w14:textId="77777777" w:rsidR="00185EF3" w:rsidRDefault="00185EF3" w:rsidP="008C6955">
            <w:pPr>
              <w:pStyle w:val="FeatureBox6"/>
            </w:pPr>
            <w:r>
              <w:rPr>
                <w:lang w:eastAsia="zh-CN"/>
              </w:rPr>
              <w:t>Students discuss and evaluate</w:t>
            </w:r>
            <w:r w:rsidRPr="00EF002E">
              <w:rPr>
                <w:lang w:eastAsia="zh-CN"/>
              </w:rPr>
              <w:t xml:space="preserve"> information source</w:t>
            </w:r>
            <w:r>
              <w:rPr>
                <w:lang w:eastAsia="zh-CN"/>
              </w:rPr>
              <w:t>s</w:t>
            </w:r>
            <w:r w:rsidRPr="00EF002E">
              <w:rPr>
                <w:lang w:eastAsia="zh-CN"/>
              </w:rPr>
              <w:t xml:space="preserve"> and </w:t>
            </w:r>
            <w:r w:rsidRPr="00EF002E">
              <w:t>identify potential bias,</w:t>
            </w:r>
            <w:r>
              <w:t xml:space="preserve"> objectivity,</w:t>
            </w:r>
            <w:r w:rsidRPr="00EF002E">
              <w:t xml:space="preserve"> argumentation, authority and credibility</w:t>
            </w:r>
            <w:r>
              <w:t>.</w:t>
            </w:r>
          </w:p>
          <w:p w14:paraId="42464DE6" w14:textId="738335EC" w:rsidR="00185EF3" w:rsidRPr="008C6955" w:rsidRDefault="00185EF3" w:rsidP="008C6955">
            <w:pPr>
              <w:pStyle w:val="FeatureBox6"/>
            </w:pPr>
            <w:r>
              <w:t>Students i</w:t>
            </w:r>
            <w:r w:rsidRPr="00961F33">
              <w:t>dentify different types of data collected and used by agricultural businesses to solve real-world challenges and improve productivity, profitability, environmental outcomes, labour efficiency and animal welfare.</w:t>
            </w:r>
          </w:p>
        </w:tc>
      </w:tr>
      <w:tr w:rsidR="00185EF3" w14:paraId="533B46D9"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2DB1279F" w14:textId="6D8EE9C8" w:rsidR="00185EF3" w:rsidRDefault="00F36FCC" w:rsidP="00CC7D19">
            <w:pPr>
              <w:rPr>
                <w:rStyle w:val="Strong"/>
              </w:rPr>
            </w:pPr>
            <w:r>
              <w:rPr>
                <w:rStyle w:val="Strong"/>
              </w:rPr>
              <w:t xml:space="preserve">Week 9 </w:t>
            </w:r>
            <w:r w:rsidR="00185EF3">
              <w:rPr>
                <w:rStyle w:val="Strong"/>
              </w:rPr>
              <w:t>Lesson 3 – data use in agriculture</w:t>
            </w:r>
          </w:p>
          <w:p w14:paraId="3A27FCB5" w14:textId="7AE5C2F2" w:rsidR="00185EF3" w:rsidRPr="00CC7D19" w:rsidRDefault="00185EF3" w:rsidP="00EC5678">
            <w:pPr>
              <w:rPr>
                <w:rStyle w:val="Strong"/>
              </w:rPr>
            </w:pPr>
            <w:r>
              <w:rPr>
                <w:rStyle w:val="Strong"/>
              </w:rPr>
              <w:t>Outcomes</w:t>
            </w:r>
          </w:p>
          <w:p w14:paraId="2B168C43" w14:textId="77777777" w:rsidR="00185EF3" w:rsidRDefault="00185EF3" w:rsidP="00EC5678">
            <w:pPr>
              <w:rPr>
                <w:rStyle w:val="Strong"/>
              </w:rPr>
            </w:pPr>
            <w:r w:rsidRPr="00CC7D19">
              <w:rPr>
                <w:rStyle w:val="Strong"/>
              </w:rPr>
              <w:t>ST5-9, ST5-10</w:t>
            </w:r>
          </w:p>
          <w:p w14:paraId="4A4C76F0" w14:textId="2DE6D410" w:rsidR="00185EF3" w:rsidRPr="00CC7D19" w:rsidRDefault="00185EF3" w:rsidP="00EC5678">
            <w:pPr>
              <w:rPr>
                <w:rStyle w:val="Strong"/>
              </w:rPr>
            </w:pPr>
            <w:r>
              <w:rPr>
                <w:rStyle w:val="Strong"/>
              </w:rPr>
              <w:t>Content</w:t>
            </w:r>
          </w:p>
          <w:p w14:paraId="1B0FBE62" w14:textId="77777777" w:rsidR="00185EF3" w:rsidRPr="00CC7D19" w:rsidRDefault="00185EF3" w:rsidP="00EC5678">
            <w:r w:rsidRPr="00CC7D19">
              <w:t>Students:</w:t>
            </w:r>
          </w:p>
          <w:p w14:paraId="4607797D" w14:textId="77777777" w:rsidR="00185EF3" w:rsidRPr="00CC7D19" w:rsidRDefault="00185EF3" w:rsidP="00EC5678">
            <w:pPr>
              <w:pStyle w:val="ListBullet"/>
            </w:pPr>
            <w:r w:rsidRPr="00CC7D19">
              <w:t>investigate how data is collected with AgriTech and used by agricultural businesses to solve real-world challenges and improve decision making, for example:</w:t>
            </w:r>
          </w:p>
          <w:p w14:paraId="27CC799E" w14:textId="77777777" w:rsidR="00185EF3" w:rsidRPr="00CC7D19" w:rsidRDefault="00185EF3" w:rsidP="00E40DFC">
            <w:pPr>
              <w:pStyle w:val="ListBullet2"/>
            </w:pPr>
            <w:r w:rsidRPr="00CC7D19">
              <w:t>productivity, profitability, environmental outcomes, labour efficiency, animal welfare</w:t>
            </w:r>
          </w:p>
          <w:p w14:paraId="6A6267A1" w14:textId="77777777" w:rsidR="00185EF3" w:rsidRPr="00CC7D19" w:rsidRDefault="00185EF3" w:rsidP="00EC5678">
            <w:pPr>
              <w:pStyle w:val="ListBullet"/>
            </w:pPr>
            <w:r w:rsidRPr="00CC7D19">
              <w:t>critically evaluate the impact of AgriTech innovations on agricultural production, for example:</w:t>
            </w:r>
          </w:p>
          <w:p w14:paraId="4844C2D9" w14:textId="2FDC9D41" w:rsidR="00185EF3" w:rsidRPr="00ED7EA8" w:rsidRDefault="00185EF3" w:rsidP="00EC5678">
            <w:pPr>
              <w:pStyle w:val="ListBullet2"/>
              <w:rPr>
                <w:rStyle w:val="Strong"/>
                <w:b w:val="0"/>
                <w:bCs w:val="0"/>
              </w:rPr>
            </w:pPr>
            <w:r w:rsidRPr="00CC7D19">
              <w:t>traceability and provenance using National Livestock Identification System (NLIS), blockchain.</w:t>
            </w:r>
          </w:p>
        </w:tc>
        <w:tc>
          <w:tcPr>
            <w:tcW w:w="3980" w:type="pct"/>
          </w:tcPr>
          <w:p w14:paraId="0EC558D2" w14:textId="3033D336" w:rsidR="00185EF3" w:rsidRPr="00881F22" w:rsidRDefault="00185EF3" w:rsidP="008E2B45">
            <w:pPr>
              <w:rPr>
                <w:rStyle w:val="Strong"/>
              </w:rPr>
            </w:pPr>
            <w:r>
              <w:rPr>
                <w:rStyle w:val="Strong"/>
              </w:rPr>
              <w:t>L</w:t>
            </w:r>
            <w:r w:rsidRPr="00881F22">
              <w:rPr>
                <w:rStyle w:val="Strong"/>
              </w:rPr>
              <w:t>earning intention</w:t>
            </w:r>
            <w:r>
              <w:rPr>
                <w:rStyle w:val="Strong"/>
              </w:rPr>
              <w:t>s</w:t>
            </w:r>
          </w:p>
          <w:p w14:paraId="43ED37C5" w14:textId="77777777" w:rsidR="00185EF3" w:rsidRPr="00881F22" w:rsidRDefault="00185EF3" w:rsidP="008E2B45">
            <w:r w:rsidRPr="00881F22">
              <w:t xml:space="preserve">We are learning </w:t>
            </w:r>
            <w:r>
              <w:t>about</w:t>
            </w:r>
            <w:r w:rsidRPr="00881F22">
              <w:t>:</w:t>
            </w:r>
          </w:p>
          <w:p w14:paraId="7E816557" w14:textId="44CC0BD5" w:rsidR="00185EF3" w:rsidRPr="00EE67F0" w:rsidRDefault="00185EF3" w:rsidP="008E2B45">
            <w:pPr>
              <w:pStyle w:val="ListBullet"/>
            </w:pPr>
            <w:r w:rsidRPr="00EE67F0">
              <w:t>data collection and use by agricultural businesses to solve real-world challenges and improve decision making</w:t>
            </w:r>
          </w:p>
          <w:p w14:paraId="4519C692" w14:textId="39831B82" w:rsidR="00185EF3" w:rsidRPr="00EE67F0" w:rsidRDefault="00185EF3" w:rsidP="008E2B45">
            <w:pPr>
              <w:pStyle w:val="ListBullet"/>
            </w:pPr>
            <w:r w:rsidRPr="00EE67F0">
              <w:t>information sources and identifying potential bias, objectivity, argumentation, authority and credibility.</w:t>
            </w:r>
          </w:p>
          <w:p w14:paraId="3B9F23A1" w14:textId="5B871A0C" w:rsidR="00185EF3" w:rsidRPr="00881F22" w:rsidRDefault="00185EF3" w:rsidP="00BE6A7C">
            <w:pPr>
              <w:rPr>
                <w:rStyle w:val="Strong"/>
              </w:rPr>
            </w:pPr>
            <w:r>
              <w:rPr>
                <w:rStyle w:val="Strong"/>
              </w:rPr>
              <w:t>S</w:t>
            </w:r>
            <w:r w:rsidRPr="00881F22">
              <w:rPr>
                <w:rStyle w:val="Strong"/>
              </w:rPr>
              <w:t>uccess criteria</w:t>
            </w:r>
          </w:p>
          <w:p w14:paraId="6326AF3A" w14:textId="77777777" w:rsidR="00185EF3" w:rsidRPr="00881F22" w:rsidRDefault="00185EF3" w:rsidP="00BE6A7C">
            <w:r w:rsidRPr="00881F22">
              <w:t>We can:</w:t>
            </w:r>
          </w:p>
          <w:p w14:paraId="5E1D38CF" w14:textId="77777777" w:rsidR="00185EF3" w:rsidRPr="00EE67F0" w:rsidRDefault="00185EF3" w:rsidP="00BE6A7C">
            <w:pPr>
              <w:pStyle w:val="ListBullet"/>
            </w:pPr>
            <w:r>
              <w:t>e</w:t>
            </w:r>
            <w:r w:rsidRPr="00EE67F0">
              <w:t>xplain how data is collected and used by agricultural businesses</w:t>
            </w:r>
          </w:p>
          <w:p w14:paraId="221936E4" w14:textId="77777777" w:rsidR="00185EF3" w:rsidRPr="00EE67F0" w:rsidRDefault="00185EF3" w:rsidP="00BE6A7C">
            <w:pPr>
              <w:pStyle w:val="ListBullet"/>
            </w:pPr>
            <w:r w:rsidRPr="00EE67F0">
              <w:t>identify potential bias, objectivity, argumentation, authority and credibility in sources.</w:t>
            </w:r>
          </w:p>
          <w:p w14:paraId="1447BB33" w14:textId="77777777" w:rsidR="00CE512B" w:rsidRPr="00DD1725" w:rsidRDefault="00CE512B" w:rsidP="00CE512B">
            <w:r w:rsidRPr="00DD1725">
              <w:rPr>
                <w:b/>
                <w:bCs/>
                <w:szCs w:val="22"/>
              </w:rPr>
              <w:t>Teaching and learning activity</w:t>
            </w:r>
          </w:p>
          <w:p w14:paraId="5A10ED19" w14:textId="0791FACC" w:rsidR="00185EF3" w:rsidRPr="00006D6A" w:rsidRDefault="00185EF3" w:rsidP="00EC5678">
            <w:pPr>
              <w:rPr>
                <w:rStyle w:val="Strong"/>
              </w:rPr>
            </w:pPr>
            <w:r w:rsidRPr="00006D6A">
              <w:rPr>
                <w:rStyle w:val="Strong"/>
              </w:rPr>
              <w:t>Teacher</w:t>
            </w:r>
          </w:p>
          <w:p w14:paraId="5664C613" w14:textId="1BDB359C" w:rsidR="00185EF3" w:rsidRPr="00CC7D19" w:rsidRDefault="00185EF3" w:rsidP="00EC5678">
            <w:r w:rsidRPr="00CC7D19">
              <w:t>Revise</w:t>
            </w:r>
            <w:r>
              <w:t xml:space="preserve"> challenges faced by agricultural businesses as well as</w:t>
            </w:r>
            <w:r w:rsidRPr="00CC7D19">
              <w:t xml:space="preserve"> different types of data collected and used by agricultural businesses to improve productivity, profitability, environmental outcomes </w:t>
            </w:r>
            <w:r>
              <w:t xml:space="preserve">and </w:t>
            </w:r>
            <w:r w:rsidRPr="00CC7D19">
              <w:t>labour efficiency.</w:t>
            </w:r>
          </w:p>
          <w:p w14:paraId="730FB99D" w14:textId="4C0F2F51" w:rsidR="00185EF3" w:rsidRPr="00CC7D19" w:rsidRDefault="00185EF3" w:rsidP="00EC5678">
            <w:r w:rsidRPr="00CC7D19">
              <w:t>Introduce</w:t>
            </w:r>
            <w:hyperlink r:id="rId64" w:history="1">
              <w:r w:rsidRPr="00281676">
                <w:rPr>
                  <w:rStyle w:val="Hyperlink"/>
                </w:rPr>
                <w:t xml:space="preserve"> monitoring crop health with drones (6:24)</w:t>
              </w:r>
            </w:hyperlink>
            <w:r w:rsidR="00AD64D1">
              <w:t>.</w:t>
            </w:r>
            <w:r w:rsidRPr="00CC7D19">
              <w:t xml:space="preserve"> Identify the author and publisher of the video and discuss the biases they may have, if any.</w:t>
            </w:r>
          </w:p>
          <w:p w14:paraId="72B51817" w14:textId="1F2DFE39" w:rsidR="00185EF3" w:rsidRPr="00006D6A" w:rsidRDefault="00185EF3" w:rsidP="00EC5678">
            <w:pPr>
              <w:rPr>
                <w:rStyle w:val="Strong"/>
              </w:rPr>
            </w:pPr>
            <w:r w:rsidRPr="00006D6A">
              <w:rPr>
                <w:rStyle w:val="Strong"/>
              </w:rPr>
              <w:t>Teachers and students</w:t>
            </w:r>
          </w:p>
          <w:p w14:paraId="4893873E" w14:textId="05F1EDD4" w:rsidR="00185EF3" w:rsidRPr="00CC7D19" w:rsidRDefault="00185EF3" w:rsidP="00230EAA">
            <w:r w:rsidRPr="00CC7D19">
              <w:t xml:space="preserve">View </w:t>
            </w:r>
            <w:hyperlink r:id="rId65" w:history="1">
              <w:r w:rsidRPr="00281676">
                <w:rPr>
                  <w:rStyle w:val="Hyperlink"/>
                </w:rPr>
                <w:t>monitoring crop health with drones (6:24)</w:t>
              </w:r>
            </w:hyperlink>
            <w:r w:rsidRPr="00CC7D19">
              <w:t xml:space="preserve"> and use it as the source for a </w:t>
            </w:r>
            <w:r>
              <w:t>T</w:t>
            </w:r>
            <w:r w:rsidRPr="00CC7D19">
              <w:t>hink</w:t>
            </w:r>
            <w:r>
              <w:t>-P</w:t>
            </w:r>
            <w:r w:rsidRPr="00CC7D19">
              <w:t>air</w:t>
            </w:r>
            <w:r>
              <w:t>-S</w:t>
            </w:r>
            <w:r w:rsidRPr="00CC7D19">
              <w:t>hare activity. Pause video after certain sections to discuss technical language, for example:</w:t>
            </w:r>
          </w:p>
          <w:p w14:paraId="5EB84158" w14:textId="0232B9F0" w:rsidR="00185EF3" w:rsidRPr="00CC7D19" w:rsidRDefault="00185EF3" w:rsidP="00230EAA">
            <w:pPr>
              <w:pStyle w:val="ListBullet"/>
            </w:pPr>
            <w:r w:rsidRPr="00CC7D19">
              <w:t>spectral</w:t>
            </w:r>
          </w:p>
          <w:p w14:paraId="5DAFB56B" w14:textId="0EF75EA9" w:rsidR="00185EF3" w:rsidRPr="00CC7D19" w:rsidRDefault="00185EF3" w:rsidP="00230EAA">
            <w:pPr>
              <w:pStyle w:val="ListBullet"/>
            </w:pPr>
            <w:r w:rsidRPr="00CC7D19">
              <w:t>autonomous</w:t>
            </w:r>
          </w:p>
          <w:p w14:paraId="38CFABA7" w14:textId="25E5C7AD" w:rsidR="00185EF3" w:rsidRPr="00CC7D19" w:rsidRDefault="00185EF3" w:rsidP="00230EAA">
            <w:pPr>
              <w:pStyle w:val="ListBullet"/>
            </w:pPr>
            <w:r w:rsidRPr="00CC7D19">
              <w:t>agronomist.</w:t>
            </w:r>
          </w:p>
          <w:p w14:paraId="3D50BFC2" w14:textId="141CB4B8" w:rsidR="00185EF3" w:rsidRPr="00CC7D19" w:rsidRDefault="00185EF3" w:rsidP="00EC5678">
            <w:r w:rsidRPr="00CC7D19">
              <w:t xml:space="preserve">Instruct </w:t>
            </w:r>
            <w:r w:rsidRPr="000F7B4F">
              <w:t>students to work individually then in groups of 2</w:t>
            </w:r>
            <w:r w:rsidR="00AD64D1">
              <w:t xml:space="preserve"> to </w:t>
            </w:r>
            <w:r w:rsidRPr="000F7B4F">
              <w:t>3. Each group should create a summary of the case study on</w:t>
            </w:r>
            <w:r w:rsidRPr="00CC7D19">
              <w:t xml:space="preserve"> butcher paper. The summary should include:</w:t>
            </w:r>
          </w:p>
          <w:p w14:paraId="5DD95BE7" w14:textId="53D6B667" w:rsidR="00185EF3" w:rsidRPr="00CC7D19" w:rsidRDefault="00185EF3" w:rsidP="00EC5678">
            <w:pPr>
              <w:pStyle w:val="ListBullet"/>
            </w:pPr>
            <w:r w:rsidRPr="00CC7D19">
              <w:t xml:space="preserve">a brief description of the technology used and data collected </w:t>
            </w:r>
          </w:p>
          <w:p w14:paraId="76A7925E" w14:textId="77777777" w:rsidR="00185EF3" w:rsidRPr="00CC7D19" w:rsidRDefault="00185EF3" w:rsidP="00EC5678">
            <w:pPr>
              <w:pStyle w:val="ListBullet"/>
            </w:pPr>
            <w:r w:rsidRPr="00CC7D19">
              <w:t>what the data analysis discovered or what the information was used for</w:t>
            </w:r>
          </w:p>
          <w:p w14:paraId="15A71E1B" w14:textId="77777777" w:rsidR="00185EF3" w:rsidRPr="00CC7D19" w:rsidRDefault="00185EF3" w:rsidP="00EC5678">
            <w:pPr>
              <w:pStyle w:val="ListBullet"/>
            </w:pPr>
            <w:r w:rsidRPr="00CC7D19">
              <w:t>the overall benefit of the technology or data collection.</w:t>
            </w:r>
          </w:p>
          <w:p w14:paraId="7DDACBF2" w14:textId="5C4C1CBA" w:rsidR="00185EF3" w:rsidRPr="00CC7D19" w:rsidRDefault="00185EF3" w:rsidP="00230EAA">
            <w:pPr>
              <w:rPr>
                <w:bCs/>
              </w:rPr>
            </w:pPr>
            <w:r w:rsidRPr="00CC7D19">
              <w:rPr>
                <w:bCs/>
              </w:rPr>
              <w:t>Consider agricultural technologies explored in this lesson and in the topic. Evaluate the impact of data use in agriculture.</w:t>
            </w:r>
          </w:p>
          <w:p w14:paraId="4195C76E" w14:textId="31E71D4B" w:rsidR="00185EF3" w:rsidRDefault="00185EF3" w:rsidP="00230EAA">
            <w:pPr>
              <w:rPr>
                <w:bCs/>
              </w:rPr>
            </w:pPr>
            <w:r w:rsidRPr="00CC7D19">
              <w:rPr>
                <w:bCs/>
              </w:rPr>
              <w:t>Work through a reflection activity</w:t>
            </w:r>
            <w:r>
              <w:rPr>
                <w:bCs/>
              </w:rPr>
              <w:t xml:space="preserve"> (see AGT PPT5 </w:t>
            </w:r>
            <w:r w:rsidR="00BB1890">
              <w:rPr>
                <w:bCs/>
              </w:rPr>
              <w:t xml:space="preserve">– </w:t>
            </w:r>
            <w:r w:rsidR="00B0286B">
              <w:rPr>
                <w:bCs/>
              </w:rPr>
              <w:t>L</w:t>
            </w:r>
            <w:r>
              <w:rPr>
                <w:bCs/>
              </w:rPr>
              <w:t>esson 9.3)</w:t>
            </w:r>
            <w:r w:rsidRPr="00CC7D19">
              <w:rPr>
                <w:bCs/>
              </w:rPr>
              <w:t xml:space="preserve"> to capture connections and build a </w:t>
            </w:r>
            <w:r w:rsidRPr="00C854AA">
              <w:rPr>
                <w:bCs/>
              </w:rPr>
              <w:t>segue</w:t>
            </w:r>
            <w:r w:rsidRPr="00CC7D19">
              <w:rPr>
                <w:bCs/>
              </w:rPr>
              <w:t xml:space="preserve"> into the next lesson on </w:t>
            </w:r>
            <w:r>
              <w:rPr>
                <w:bCs/>
              </w:rPr>
              <w:t xml:space="preserve">innovation and </w:t>
            </w:r>
            <w:r w:rsidRPr="00CC7D19">
              <w:rPr>
                <w:bCs/>
              </w:rPr>
              <w:t>careers in AgriTech.</w:t>
            </w:r>
          </w:p>
          <w:p w14:paraId="0CF7FF24" w14:textId="77777777" w:rsidR="00185EF3" w:rsidRPr="005205B1" w:rsidRDefault="00185EF3" w:rsidP="008C6955">
            <w:pPr>
              <w:pStyle w:val="FeatureBox2"/>
              <w:rPr>
                <w:rStyle w:val="Strong"/>
              </w:rPr>
            </w:pPr>
            <w:r w:rsidRPr="005205B1">
              <w:rPr>
                <w:rStyle w:val="Strong"/>
              </w:rPr>
              <w:t>Differentiation</w:t>
            </w:r>
          </w:p>
          <w:p w14:paraId="2103B9FC" w14:textId="77777777" w:rsidR="00185EF3" w:rsidRDefault="00185EF3" w:rsidP="008C6955">
            <w:pPr>
              <w:pStyle w:val="FeatureBox2"/>
            </w:pPr>
            <w:r>
              <w:t>Model the use of webpages for research.</w:t>
            </w:r>
          </w:p>
          <w:p w14:paraId="2702AAFA" w14:textId="77777777" w:rsidR="00185EF3" w:rsidRDefault="00185EF3" w:rsidP="008C6955">
            <w:pPr>
              <w:pStyle w:val="FeatureBox2"/>
            </w:pPr>
            <w:r>
              <w:t>Assist students with vocabulary and technical terms.</w:t>
            </w:r>
          </w:p>
          <w:p w14:paraId="2C65F5AA" w14:textId="77777777" w:rsidR="00185EF3" w:rsidRPr="00DE7704" w:rsidRDefault="00185EF3" w:rsidP="008C6955">
            <w:pPr>
              <w:pStyle w:val="FeatureBox2"/>
            </w:pPr>
            <w:r w:rsidRPr="00DE7704">
              <w:t>Use closed captions when viewing videos to assist understanding and vocabulary building.</w:t>
            </w:r>
          </w:p>
          <w:p w14:paraId="72FB5927" w14:textId="77777777" w:rsidR="00185EF3" w:rsidRDefault="00185EF3" w:rsidP="008C6955">
            <w:pPr>
              <w:pStyle w:val="FeatureBox2"/>
            </w:pPr>
            <w:r w:rsidRPr="00DE7704">
              <w:t>Pause or replay video to review key concepts and vocabulary.</w:t>
            </w:r>
          </w:p>
          <w:p w14:paraId="53D729EB" w14:textId="77777777" w:rsidR="00185EF3" w:rsidRPr="00881F22" w:rsidRDefault="00185EF3" w:rsidP="00281676">
            <w:pPr>
              <w:pStyle w:val="FeatureBox6"/>
              <w:rPr>
                <w:rStyle w:val="Strong"/>
              </w:rPr>
            </w:pPr>
            <w:r w:rsidRPr="00881F22">
              <w:rPr>
                <w:rStyle w:val="Strong"/>
              </w:rPr>
              <w:t>Evidence of learning</w:t>
            </w:r>
          </w:p>
          <w:p w14:paraId="007001E7" w14:textId="19A59964" w:rsidR="00185EF3" w:rsidRDefault="00185EF3" w:rsidP="00281676">
            <w:pPr>
              <w:pStyle w:val="FeatureBox6"/>
              <w:rPr>
                <w:lang w:eastAsia="zh-CN"/>
              </w:rPr>
            </w:pPr>
            <w:r>
              <w:rPr>
                <w:lang w:eastAsia="zh-CN"/>
              </w:rPr>
              <w:t>Students conduct research and extract information from a source(s).</w:t>
            </w:r>
          </w:p>
          <w:p w14:paraId="6405B31D" w14:textId="77777777" w:rsidR="00185EF3" w:rsidRPr="00961F33" w:rsidRDefault="00185EF3" w:rsidP="00281676">
            <w:pPr>
              <w:pStyle w:val="FeatureBox6"/>
            </w:pPr>
            <w:r>
              <w:t>Students i</w:t>
            </w:r>
            <w:r w:rsidRPr="00961F33">
              <w:t>dentify different types of data collected and used by agricultural businesses to solve real-world challenges and improve productivity, profitability, environmental outcomes, labour efficiency.</w:t>
            </w:r>
          </w:p>
          <w:p w14:paraId="49B54237" w14:textId="77777777" w:rsidR="00185EF3" w:rsidRDefault="00185EF3" w:rsidP="00281676">
            <w:pPr>
              <w:pStyle w:val="FeatureBox6"/>
            </w:pPr>
            <w:r>
              <w:t>Students create summaries to communicate understanding of the impact of data in agriculture.</w:t>
            </w:r>
          </w:p>
          <w:p w14:paraId="10F3DE85" w14:textId="49BA25C0" w:rsidR="00185EF3" w:rsidRPr="00281676" w:rsidRDefault="00185EF3" w:rsidP="00281676">
            <w:pPr>
              <w:pStyle w:val="FeatureBox6"/>
            </w:pPr>
            <w:r>
              <w:t>Students evaluate the impact of precision agriculture innovations on agricultural production.</w:t>
            </w:r>
          </w:p>
        </w:tc>
      </w:tr>
      <w:tr w:rsidR="00185EF3" w14:paraId="0C9DC379"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60D8ADE3" w14:textId="5C02D8EF" w:rsidR="00185EF3" w:rsidRDefault="00F36FCC" w:rsidP="00AE07F1">
            <w:pPr>
              <w:rPr>
                <w:rStyle w:val="Strong"/>
              </w:rPr>
            </w:pPr>
            <w:r>
              <w:rPr>
                <w:rStyle w:val="Strong"/>
              </w:rPr>
              <w:t xml:space="preserve">Week 10 </w:t>
            </w:r>
            <w:r w:rsidR="00185EF3">
              <w:rPr>
                <w:rStyle w:val="Strong"/>
              </w:rPr>
              <w:t>Lesson 1 – innovation in agriculture</w:t>
            </w:r>
          </w:p>
          <w:p w14:paraId="74B1BD0C" w14:textId="3A3CDB6E" w:rsidR="00185EF3" w:rsidRDefault="00185EF3" w:rsidP="00AE07F1">
            <w:pPr>
              <w:rPr>
                <w:rStyle w:val="Strong"/>
              </w:rPr>
            </w:pPr>
            <w:r>
              <w:rPr>
                <w:rStyle w:val="Strong"/>
              </w:rPr>
              <w:t>Outcome</w:t>
            </w:r>
          </w:p>
          <w:p w14:paraId="4F9A501F" w14:textId="77777777" w:rsidR="00185EF3" w:rsidRDefault="00185EF3" w:rsidP="001770C2">
            <w:pPr>
              <w:rPr>
                <w:rStyle w:val="Strong"/>
              </w:rPr>
            </w:pPr>
            <w:r>
              <w:rPr>
                <w:rStyle w:val="Strong"/>
              </w:rPr>
              <w:t>ST5-10</w:t>
            </w:r>
          </w:p>
          <w:p w14:paraId="550E4E4A" w14:textId="49CF4942" w:rsidR="00185EF3" w:rsidRPr="00E01E74" w:rsidRDefault="00185EF3" w:rsidP="001770C2">
            <w:pPr>
              <w:rPr>
                <w:rStyle w:val="Strong"/>
              </w:rPr>
            </w:pPr>
            <w:r>
              <w:rPr>
                <w:rStyle w:val="Strong"/>
              </w:rPr>
              <w:t>Content</w:t>
            </w:r>
          </w:p>
          <w:p w14:paraId="05E8F1A2" w14:textId="77777777" w:rsidR="00185EF3" w:rsidRDefault="00185EF3" w:rsidP="00AE07F1">
            <w:r>
              <w:t>Students:</w:t>
            </w:r>
          </w:p>
          <w:p w14:paraId="1960147E" w14:textId="29CD4A66" w:rsidR="00185EF3" w:rsidRPr="002158EB" w:rsidRDefault="00185EF3" w:rsidP="002158EB">
            <w:pPr>
              <w:pStyle w:val="ListBullet"/>
            </w:pPr>
            <w:r w:rsidRPr="002158EB">
              <w:t>investigate the nature of work and pathways into AgriTech careers</w:t>
            </w:r>
          </w:p>
          <w:p w14:paraId="4AB74CAD" w14:textId="3CD4A927" w:rsidR="00185EF3" w:rsidRPr="00EA4082" w:rsidRDefault="00185EF3" w:rsidP="00AE07F1">
            <w:pPr>
              <w:pStyle w:val="ListBullet"/>
            </w:pPr>
            <w:r>
              <w:t>explain the effects of innovation on current and future AgriTech careers and its contribution to agriculture.</w:t>
            </w:r>
          </w:p>
        </w:tc>
        <w:tc>
          <w:tcPr>
            <w:tcW w:w="3980" w:type="pct"/>
          </w:tcPr>
          <w:p w14:paraId="17FFF187" w14:textId="064B2EE9" w:rsidR="00185EF3" w:rsidRPr="00881F22" w:rsidRDefault="00185EF3" w:rsidP="000846D9">
            <w:pPr>
              <w:rPr>
                <w:rStyle w:val="Strong"/>
              </w:rPr>
            </w:pPr>
            <w:r>
              <w:rPr>
                <w:rStyle w:val="Strong"/>
              </w:rPr>
              <w:t>L</w:t>
            </w:r>
            <w:r w:rsidRPr="00881F22">
              <w:rPr>
                <w:rStyle w:val="Strong"/>
              </w:rPr>
              <w:t>earning intention</w:t>
            </w:r>
            <w:r>
              <w:rPr>
                <w:rStyle w:val="Strong"/>
              </w:rPr>
              <w:t>s</w:t>
            </w:r>
          </w:p>
          <w:p w14:paraId="50E18A6E" w14:textId="77777777" w:rsidR="00185EF3" w:rsidRPr="00881F22" w:rsidRDefault="00185EF3" w:rsidP="000846D9">
            <w:r w:rsidRPr="00881F22">
              <w:t xml:space="preserve">We are learning </w:t>
            </w:r>
            <w:r>
              <w:t>about</w:t>
            </w:r>
            <w:r w:rsidRPr="00881F22">
              <w:t>:</w:t>
            </w:r>
          </w:p>
          <w:p w14:paraId="1589F0E0" w14:textId="6E99C879" w:rsidR="00185EF3" w:rsidRDefault="00185EF3" w:rsidP="00687397">
            <w:pPr>
              <w:pStyle w:val="ListBullet"/>
            </w:pPr>
            <w:r w:rsidRPr="000846D9">
              <w:t>innovation in agricultural businesses</w:t>
            </w:r>
          </w:p>
          <w:p w14:paraId="67EA82DC" w14:textId="192B176E" w:rsidR="00185EF3" w:rsidRPr="000846D9" w:rsidRDefault="00185EF3" w:rsidP="00E35D82">
            <w:pPr>
              <w:pStyle w:val="ListBullet"/>
            </w:pPr>
            <w:r w:rsidRPr="000846D9">
              <w:t>current and future AgriTech careers.</w:t>
            </w:r>
          </w:p>
          <w:p w14:paraId="2E4AA557" w14:textId="76A7A19F" w:rsidR="00185EF3" w:rsidRPr="00881F22" w:rsidRDefault="00185EF3" w:rsidP="00472688">
            <w:pPr>
              <w:rPr>
                <w:rStyle w:val="Strong"/>
              </w:rPr>
            </w:pPr>
            <w:r>
              <w:rPr>
                <w:rStyle w:val="Strong"/>
              </w:rPr>
              <w:t>S</w:t>
            </w:r>
            <w:r w:rsidRPr="00881F22">
              <w:rPr>
                <w:rStyle w:val="Strong"/>
              </w:rPr>
              <w:t>uccess criteria</w:t>
            </w:r>
          </w:p>
          <w:p w14:paraId="00B5BF52" w14:textId="77777777" w:rsidR="00185EF3" w:rsidRPr="00881F22" w:rsidRDefault="00185EF3" w:rsidP="00472688">
            <w:r w:rsidRPr="00881F22">
              <w:t>We can:</w:t>
            </w:r>
          </w:p>
          <w:p w14:paraId="57794F8E" w14:textId="77777777" w:rsidR="00185EF3" w:rsidRPr="000846D9" w:rsidRDefault="00185EF3" w:rsidP="00472688">
            <w:pPr>
              <w:pStyle w:val="ListBullet"/>
            </w:pPr>
            <w:r w:rsidRPr="000846D9">
              <w:t>explain or give examples of innovation in agricultural businesses</w:t>
            </w:r>
          </w:p>
          <w:p w14:paraId="63EDDF37" w14:textId="77777777" w:rsidR="00185EF3" w:rsidRPr="000846D9" w:rsidRDefault="00185EF3" w:rsidP="00472688">
            <w:pPr>
              <w:pStyle w:val="ListBullet"/>
            </w:pPr>
            <w:r w:rsidRPr="000846D9">
              <w:t>give examples of potential AgriTech careers.</w:t>
            </w:r>
          </w:p>
          <w:p w14:paraId="5C5BC219" w14:textId="77777777" w:rsidR="00CE512B" w:rsidRPr="00DD1725" w:rsidRDefault="00CE512B" w:rsidP="00CE512B">
            <w:r w:rsidRPr="00DD1725">
              <w:rPr>
                <w:b/>
                <w:bCs/>
                <w:szCs w:val="22"/>
              </w:rPr>
              <w:t>Teaching and learning activity</w:t>
            </w:r>
          </w:p>
          <w:p w14:paraId="5A432965" w14:textId="72C003E3" w:rsidR="00185EF3" w:rsidRPr="00006D6A" w:rsidRDefault="00185EF3" w:rsidP="00E35D82">
            <w:pPr>
              <w:rPr>
                <w:rStyle w:val="Strong"/>
              </w:rPr>
            </w:pPr>
            <w:r w:rsidRPr="00006D6A">
              <w:rPr>
                <w:rStyle w:val="Strong"/>
              </w:rPr>
              <w:t>Teacher</w:t>
            </w:r>
          </w:p>
          <w:p w14:paraId="724CF56F" w14:textId="196B01C4" w:rsidR="00185EF3" w:rsidRDefault="00185EF3" w:rsidP="00AE07F1">
            <w:r w:rsidRPr="00CC7D19">
              <w:t xml:space="preserve">Revise different types of data collected and used by agricultural businesses to improve productivity, profitability, environmental outcomes </w:t>
            </w:r>
            <w:r>
              <w:t xml:space="preserve">and </w:t>
            </w:r>
            <w:r w:rsidRPr="00CC7D19">
              <w:t>labour efficiency</w:t>
            </w:r>
            <w:r>
              <w:t>, for example:</w:t>
            </w:r>
          </w:p>
          <w:p w14:paraId="703785B4" w14:textId="4EAA31F6" w:rsidR="00185EF3" w:rsidRDefault="00185EF3" w:rsidP="00DD59AD">
            <w:pPr>
              <w:pStyle w:val="ListBullet"/>
            </w:pPr>
            <w:r>
              <w:t>weather data such as rainfall, temperature or humidity</w:t>
            </w:r>
          </w:p>
          <w:p w14:paraId="1ED12CEF" w14:textId="5E0C69E1" w:rsidR="00185EF3" w:rsidRDefault="00185EF3" w:rsidP="00DD59AD">
            <w:pPr>
              <w:pStyle w:val="ListBullet"/>
            </w:pPr>
            <w:r>
              <w:t>soil data such as nutrient and moisture levels</w:t>
            </w:r>
          </w:p>
          <w:p w14:paraId="15163C44" w14:textId="401305F2" w:rsidR="00185EF3" w:rsidRDefault="00185EF3" w:rsidP="00DD59AD">
            <w:pPr>
              <w:pStyle w:val="ListBullet"/>
            </w:pPr>
            <w:r>
              <w:t>images of plants and fields to determine plant health</w:t>
            </w:r>
          </w:p>
          <w:p w14:paraId="5820941E" w14:textId="1D46BE4C" w:rsidR="00185EF3" w:rsidRDefault="00185EF3" w:rsidP="00DD59AD">
            <w:pPr>
              <w:pStyle w:val="ListBullet"/>
            </w:pPr>
            <w:r>
              <w:t>positioning information to track animal movement for grazing or biosecurity.</w:t>
            </w:r>
          </w:p>
          <w:p w14:paraId="43BF4FB6" w14:textId="760DCE00" w:rsidR="00185EF3" w:rsidRPr="00006D6A" w:rsidRDefault="00185EF3" w:rsidP="00612B11">
            <w:pPr>
              <w:rPr>
                <w:rStyle w:val="Strong"/>
              </w:rPr>
            </w:pPr>
            <w:r w:rsidRPr="00006D6A">
              <w:rPr>
                <w:rStyle w:val="Strong"/>
              </w:rPr>
              <w:t>Teacher and students</w:t>
            </w:r>
          </w:p>
          <w:p w14:paraId="37E92455" w14:textId="13EBDCBC" w:rsidR="00185EF3" w:rsidRPr="00612B11" w:rsidRDefault="00185EF3" w:rsidP="001B3BB1">
            <w:r>
              <w:t>View</w:t>
            </w:r>
            <w:r w:rsidRPr="00612B11">
              <w:t xml:space="preserve"> </w:t>
            </w:r>
            <w:hyperlink r:id="rId66" w:history="1">
              <w:r w:rsidRPr="00281676">
                <w:rPr>
                  <w:rStyle w:val="Hyperlink"/>
                </w:rPr>
                <w:t>Robots helping farmers (5:11)</w:t>
              </w:r>
            </w:hyperlink>
            <w:r w:rsidRPr="00612B11">
              <w:t>.</w:t>
            </w:r>
          </w:p>
          <w:p w14:paraId="45869145" w14:textId="2BC9CB38" w:rsidR="00185EF3" w:rsidRDefault="00185EF3" w:rsidP="00AE07F1">
            <w:r>
              <w:t>Identify and describe the innovative technologies presented in the video, for example:</w:t>
            </w:r>
          </w:p>
          <w:p w14:paraId="7962AC6A" w14:textId="395BB644" w:rsidR="00185EF3" w:rsidRDefault="00185EF3" w:rsidP="00261F72">
            <w:pPr>
              <w:pStyle w:val="ListBullet"/>
            </w:pPr>
            <w:r>
              <w:t>using image recognition to detect weeds</w:t>
            </w:r>
          </w:p>
          <w:p w14:paraId="6DC8C3A4" w14:textId="76B38A87" w:rsidR="00185EF3" w:rsidRDefault="00185EF3" w:rsidP="00261F72">
            <w:pPr>
              <w:pStyle w:val="ListBullet"/>
            </w:pPr>
            <w:r>
              <w:t>using machine learning to create a response to weeds such as micro-spraying or automated physical removal</w:t>
            </w:r>
          </w:p>
          <w:p w14:paraId="731A61F9" w14:textId="02C83C6E" w:rsidR="00185EF3" w:rsidRDefault="00185EF3" w:rsidP="00261F72">
            <w:pPr>
              <w:pStyle w:val="ListBullet"/>
            </w:pPr>
            <w:r>
              <w:t>using machine learning and AI to navigate row crops</w:t>
            </w:r>
          </w:p>
          <w:p w14:paraId="26416423" w14:textId="67ACFC97" w:rsidR="00185EF3" w:rsidRDefault="00185EF3" w:rsidP="00261F72">
            <w:pPr>
              <w:pStyle w:val="ListBullet"/>
            </w:pPr>
            <w:r>
              <w:t>automated tracking and monitoring of livestock.</w:t>
            </w:r>
          </w:p>
          <w:p w14:paraId="59750EBE" w14:textId="3ADC2ED0" w:rsidR="00185EF3" w:rsidRDefault="00185EF3" w:rsidP="00AE07F1">
            <w:r>
              <w:t>Consider the impact that technology will have on agricultural careers.</w:t>
            </w:r>
          </w:p>
          <w:p w14:paraId="25E9E30A" w14:textId="6498EAD0" w:rsidR="00185EF3" w:rsidRDefault="00185EF3" w:rsidP="00AE07F1">
            <w:r>
              <w:t>Discuss careers that would be required to create and manage smart farms. Create a list or table of the various careers, for example:</w:t>
            </w:r>
          </w:p>
          <w:p w14:paraId="1454D000" w14:textId="0CD6EFA8" w:rsidR="00185EF3" w:rsidRDefault="00185EF3" w:rsidP="001114A1">
            <w:pPr>
              <w:pStyle w:val="ListBullet"/>
            </w:pPr>
            <w:r>
              <w:t>agricultural scientist</w:t>
            </w:r>
          </w:p>
          <w:p w14:paraId="29C20623" w14:textId="0015F23E" w:rsidR="00185EF3" w:rsidRDefault="00185EF3" w:rsidP="001114A1">
            <w:pPr>
              <w:pStyle w:val="ListBullet"/>
            </w:pPr>
            <w:r>
              <w:t>horticulturalist</w:t>
            </w:r>
          </w:p>
          <w:p w14:paraId="0A0D4962" w14:textId="56B36852" w:rsidR="00185EF3" w:rsidRDefault="00185EF3" w:rsidP="001114A1">
            <w:pPr>
              <w:pStyle w:val="ListBullet"/>
            </w:pPr>
            <w:r>
              <w:t>robotics or mechatronic engineer</w:t>
            </w:r>
          </w:p>
          <w:p w14:paraId="32C12B08" w14:textId="4EDA4981" w:rsidR="00185EF3" w:rsidRDefault="00185EF3" w:rsidP="001114A1">
            <w:pPr>
              <w:pStyle w:val="ListBullet"/>
            </w:pPr>
            <w:r>
              <w:t>biotechnologist</w:t>
            </w:r>
          </w:p>
          <w:p w14:paraId="42EC8978" w14:textId="6F56F6A3" w:rsidR="00185EF3" w:rsidRDefault="00185EF3" w:rsidP="001114A1">
            <w:pPr>
              <w:pStyle w:val="ListBullet"/>
            </w:pPr>
            <w:r>
              <w:t>software engineer</w:t>
            </w:r>
          </w:p>
          <w:p w14:paraId="7BA80715" w14:textId="6AA2BB4E" w:rsidR="00185EF3" w:rsidRDefault="00185EF3" w:rsidP="001114A1">
            <w:pPr>
              <w:pStyle w:val="ListBullet"/>
            </w:pPr>
            <w:r>
              <w:t>entomologist</w:t>
            </w:r>
          </w:p>
          <w:p w14:paraId="7F5B0AD2" w14:textId="6BE949E9" w:rsidR="00185EF3" w:rsidRDefault="00185EF3" w:rsidP="001114A1">
            <w:pPr>
              <w:pStyle w:val="ListBullet"/>
            </w:pPr>
            <w:r>
              <w:t>computer network engineer.</w:t>
            </w:r>
          </w:p>
          <w:p w14:paraId="615AAD01" w14:textId="77777777" w:rsidR="00185EF3" w:rsidRDefault="00185EF3" w:rsidP="00AE07F1">
            <w:r>
              <w:t xml:space="preserve">Explore </w:t>
            </w:r>
            <w:bookmarkStart w:id="35" w:name="_Hlk168320332"/>
            <w:r>
              <w:fldChar w:fldCharType="begin"/>
            </w:r>
            <w:r>
              <w:instrText>HYPERLINK "https://www.careerharvest.com.au/Careers"</w:instrText>
            </w:r>
            <w:r>
              <w:fldChar w:fldCharType="separate"/>
            </w:r>
            <w:r w:rsidRPr="00281676">
              <w:rPr>
                <w:rStyle w:val="Hyperlink"/>
              </w:rPr>
              <w:t>careers in agriculture</w:t>
            </w:r>
            <w:r>
              <w:rPr>
                <w:rStyle w:val="Hyperlink"/>
              </w:rPr>
              <w:fldChar w:fldCharType="end"/>
            </w:r>
            <w:bookmarkEnd w:id="35"/>
            <w:r>
              <w:t>. Identify and begin researching different careers that are presented.</w:t>
            </w:r>
          </w:p>
          <w:p w14:paraId="721F924A" w14:textId="77777777" w:rsidR="00185EF3" w:rsidRPr="005205B1" w:rsidRDefault="00185EF3" w:rsidP="00281676">
            <w:pPr>
              <w:pStyle w:val="FeatureBox2"/>
              <w:rPr>
                <w:rStyle w:val="Strong"/>
              </w:rPr>
            </w:pPr>
            <w:r w:rsidRPr="005205B1">
              <w:rPr>
                <w:rStyle w:val="Strong"/>
              </w:rPr>
              <w:t>Differentiation</w:t>
            </w:r>
          </w:p>
          <w:p w14:paraId="403C2236" w14:textId="77777777" w:rsidR="00185EF3" w:rsidRPr="00E916C2" w:rsidRDefault="00185EF3" w:rsidP="00281676">
            <w:pPr>
              <w:pStyle w:val="FeatureBox2"/>
            </w:pPr>
            <w:r w:rsidRPr="00E916C2">
              <w:rPr>
                <w:rFonts w:eastAsia="Calibri"/>
                <w:lang w:eastAsia="zh-CN"/>
              </w:rPr>
              <w:t xml:space="preserve">Use closed captions when viewing </w:t>
            </w:r>
            <w:r>
              <w:rPr>
                <w:rFonts w:eastAsia="Calibri"/>
                <w:lang w:eastAsia="zh-CN"/>
              </w:rPr>
              <w:t xml:space="preserve">the </w:t>
            </w:r>
            <w:r w:rsidRPr="00E916C2">
              <w:rPr>
                <w:rFonts w:eastAsia="Calibri"/>
                <w:lang w:eastAsia="zh-CN"/>
              </w:rPr>
              <w:t>video to assist understanding and vocabulary building.</w:t>
            </w:r>
          </w:p>
          <w:p w14:paraId="5DF938DF" w14:textId="77777777" w:rsidR="00185EF3" w:rsidRPr="00E916C2" w:rsidRDefault="00185EF3" w:rsidP="00281676">
            <w:pPr>
              <w:pStyle w:val="FeatureBox2"/>
            </w:pPr>
            <w:r w:rsidRPr="00E916C2">
              <w:t>Pause video after certain sections to discuss technical language, for example:</w:t>
            </w:r>
          </w:p>
          <w:p w14:paraId="3D07B940" w14:textId="77777777" w:rsidR="00185EF3" w:rsidRPr="00E916C2" w:rsidRDefault="00185EF3" w:rsidP="00C801C5">
            <w:pPr>
              <w:pStyle w:val="FeatureBox2"/>
              <w:numPr>
                <w:ilvl w:val="0"/>
                <w:numId w:val="30"/>
              </w:numPr>
              <w:ind w:left="598" w:hanging="598"/>
            </w:pPr>
            <w:r>
              <w:t>ultraviolet light</w:t>
            </w:r>
          </w:p>
          <w:p w14:paraId="6C5A97DA" w14:textId="77777777" w:rsidR="00185EF3" w:rsidRDefault="00185EF3" w:rsidP="00C801C5">
            <w:pPr>
              <w:pStyle w:val="FeatureBox2"/>
              <w:numPr>
                <w:ilvl w:val="0"/>
                <w:numId w:val="30"/>
              </w:numPr>
              <w:ind w:left="598" w:hanging="598"/>
            </w:pPr>
            <w:r>
              <w:t>insect control</w:t>
            </w:r>
          </w:p>
          <w:p w14:paraId="6A806A99" w14:textId="77777777" w:rsidR="00185EF3" w:rsidRDefault="00185EF3" w:rsidP="00C801C5">
            <w:pPr>
              <w:pStyle w:val="FeatureBox2"/>
              <w:numPr>
                <w:ilvl w:val="0"/>
                <w:numId w:val="30"/>
              </w:numPr>
              <w:ind w:left="598" w:hanging="598"/>
            </w:pPr>
            <w:r>
              <w:t>pesticides.</w:t>
            </w:r>
          </w:p>
          <w:p w14:paraId="5B8658B4" w14:textId="77777777" w:rsidR="00185EF3" w:rsidRDefault="00185EF3" w:rsidP="00281676">
            <w:pPr>
              <w:pStyle w:val="FeatureBox2"/>
            </w:pPr>
            <w:r>
              <w:t>Provide a scaffold for a mind mapping activity.</w:t>
            </w:r>
          </w:p>
          <w:p w14:paraId="4C05EB86" w14:textId="77777777" w:rsidR="00185EF3" w:rsidRDefault="00185EF3" w:rsidP="00281676">
            <w:pPr>
              <w:pStyle w:val="FeatureBox2"/>
            </w:pPr>
            <w:r w:rsidRPr="00E916C2">
              <w:t>Skim and scan webpage</w:t>
            </w:r>
            <w:r>
              <w:t>s</w:t>
            </w:r>
            <w:r w:rsidRPr="00E916C2">
              <w:t xml:space="preserve"> to help </w:t>
            </w:r>
            <w:r>
              <w:t>orient</w:t>
            </w:r>
            <w:r w:rsidRPr="00E916C2">
              <w:t xml:space="preserve"> students. Demonstrate active reading, such as pre-read, read and re</w:t>
            </w:r>
            <w:r>
              <w:t>-</w:t>
            </w:r>
            <w:r w:rsidRPr="00E916C2">
              <w:t>reading for processing of information to extract relevant information.</w:t>
            </w:r>
          </w:p>
          <w:p w14:paraId="368966D1" w14:textId="77777777" w:rsidR="00185EF3" w:rsidRDefault="00185EF3" w:rsidP="00281676">
            <w:pPr>
              <w:pStyle w:val="FeatureBox2"/>
            </w:pPr>
            <w:r w:rsidRPr="00E916C2">
              <w:t xml:space="preserve">Create worksheets to highlight key information to gather from </w:t>
            </w:r>
            <w:r>
              <w:t xml:space="preserve">a </w:t>
            </w:r>
            <w:r w:rsidRPr="00E916C2">
              <w:t>career webpage.</w:t>
            </w:r>
          </w:p>
          <w:p w14:paraId="09C2B5E2" w14:textId="77777777" w:rsidR="00185EF3" w:rsidRPr="00881F22" w:rsidRDefault="00185EF3" w:rsidP="00281676">
            <w:pPr>
              <w:pStyle w:val="FeatureBox6"/>
              <w:rPr>
                <w:rStyle w:val="Strong"/>
              </w:rPr>
            </w:pPr>
            <w:r w:rsidRPr="00881F22">
              <w:rPr>
                <w:rStyle w:val="Strong"/>
              </w:rPr>
              <w:t>Evidence of learning</w:t>
            </w:r>
          </w:p>
          <w:p w14:paraId="0DC85B0C" w14:textId="77777777" w:rsidR="00185EF3" w:rsidRDefault="00185EF3" w:rsidP="00281676">
            <w:pPr>
              <w:pStyle w:val="FeatureBox6"/>
            </w:pPr>
            <w:r>
              <w:t>Students discuss innovative aspects of this business.</w:t>
            </w:r>
          </w:p>
          <w:p w14:paraId="5A599AD3" w14:textId="77777777" w:rsidR="00185EF3" w:rsidRDefault="00185EF3" w:rsidP="00281676">
            <w:pPr>
              <w:pStyle w:val="FeatureBox6"/>
            </w:pPr>
            <w:r>
              <w:t>Observe students' engagement in the mind map activity and assess their understanding of potential careers.</w:t>
            </w:r>
          </w:p>
          <w:p w14:paraId="750554E6" w14:textId="3A9564B9" w:rsidR="00185EF3" w:rsidRPr="00281676" w:rsidRDefault="00185EF3" w:rsidP="00281676">
            <w:pPr>
              <w:pStyle w:val="FeatureBox6"/>
            </w:pPr>
            <w:r>
              <w:t>Students can list agriculture careers that may be of interest.</w:t>
            </w:r>
          </w:p>
        </w:tc>
      </w:tr>
      <w:tr w:rsidR="00185EF3" w14:paraId="45D4AC3E" w14:textId="77777777" w:rsidTr="00185EF3">
        <w:trPr>
          <w:cnfStyle w:val="000000100000" w:firstRow="0" w:lastRow="0" w:firstColumn="0" w:lastColumn="0" w:oddVBand="0" w:evenVBand="0" w:oddHBand="1" w:evenHBand="0" w:firstRowFirstColumn="0" w:firstRowLastColumn="0" w:lastRowFirstColumn="0" w:lastRowLastColumn="0"/>
        </w:trPr>
        <w:tc>
          <w:tcPr>
            <w:tcW w:w="1020" w:type="pct"/>
          </w:tcPr>
          <w:p w14:paraId="02F2A76A" w14:textId="7E76B186" w:rsidR="00185EF3" w:rsidRDefault="00F36FCC" w:rsidP="00261F72">
            <w:pPr>
              <w:rPr>
                <w:rStyle w:val="Strong"/>
              </w:rPr>
            </w:pPr>
            <w:r>
              <w:rPr>
                <w:rStyle w:val="Strong"/>
              </w:rPr>
              <w:t xml:space="preserve">Week 10 </w:t>
            </w:r>
            <w:r w:rsidR="00185EF3">
              <w:rPr>
                <w:rStyle w:val="Strong"/>
              </w:rPr>
              <w:t>Lesson 2 – careers in Agri</w:t>
            </w:r>
            <w:r w:rsidR="00A3267D">
              <w:rPr>
                <w:rStyle w:val="Strong"/>
              </w:rPr>
              <w:t>T</w:t>
            </w:r>
            <w:r w:rsidR="00185EF3">
              <w:rPr>
                <w:rStyle w:val="Strong"/>
              </w:rPr>
              <w:t>ech</w:t>
            </w:r>
          </w:p>
          <w:p w14:paraId="6D7EB79A" w14:textId="5BD2F9BA" w:rsidR="00185EF3" w:rsidRDefault="00185EF3" w:rsidP="00261F72">
            <w:pPr>
              <w:rPr>
                <w:rStyle w:val="Strong"/>
              </w:rPr>
            </w:pPr>
            <w:r>
              <w:rPr>
                <w:rStyle w:val="Strong"/>
              </w:rPr>
              <w:t>Outcome</w:t>
            </w:r>
          </w:p>
          <w:p w14:paraId="6E0089A1" w14:textId="77777777" w:rsidR="00185EF3" w:rsidRDefault="00185EF3" w:rsidP="001770C2">
            <w:pPr>
              <w:rPr>
                <w:rStyle w:val="Strong"/>
              </w:rPr>
            </w:pPr>
            <w:r>
              <w:rPr>
                <w:rStyle w:val="Strong"/>
              </w:rPr>
              <w:t>ST5-10</w:t>
            </w:r>
          </w:p>
          <w:p w14:paraId="5D3EE384" w14:textId="59F8D745" w:rsidR="00185EF3" w:rsidRPr="00E01E74" w:rsidRDefault="00185EF3" w:rsidP="001770C2">
            <w:pPr>
              <w:rPr>
                <w:rStyle w:val="Strong"/>
              </w:rPr>
            </w:pPr>
            <w:r>
              <w:rPr>
                <w:rStyle w:val="Strong"/>
              </w:rPr>
              <w:t>Content</w:t>
            </w:r>
          </w:p>
          <w:p w14:paraId="500DF574" w14:textId="77777777" w:rsidR="00185EF3" w:rsidRDefault="00185EF3" w:rsidP="00AE07F1">
            <w:r>
              <w:t>Students:</w:t>
            </w:r>
          </w:p>
          <w:p w14:paraId="38A9D59E" w14:textId="734E373F" w:rsidR="00185EF3" w:rsidRDefault="00185EF3" w:rsidP="00C03A24">
            <w:pPr>
              <w:pStyle w:val="ListBullet"/>
            </w:pPr>
            <w:r w:rsidRPr="002158EB">
              <w:t>investigate the nature of work and pathways into AgriTech careers</w:t>
            </w:r>
          </w:p>
          <w:p w14:paraId="6DC89BB1" w14:textId="73D4E282" w:rsidR="00185EF3" w:rsidRDefault="00185EF3" w:rsidP="005A467A">
            <w:pPr>
              <w:pStyle w:val="ListBullet"/>
              <w:numPr>
                <w:ilvl w:val="0"/>
                <w:numId w:val="1"/>
              </w:numPr>
            </w:pPr>
            <w:r>
              <w:t>engage in industry career development opportunities to gain a deeper knowledge of professions utilising AgriTech, develop skills, knowledge and understanding of authentic, real-world problem-solving, for example:</w:t>
            </w:r>
          </w:p>
          <w:p w14:paraId="6BC25BD1" w14:textId="545AE27E" w:rsidR="00185EF3" w:rsidRPr="009664ED" w:rsidRDefault="00185EF3" w:rsidP="00E40DFC">
            <w:pPr>
              <w:pStyle w:val="ListBullet2"/>
            </w:pPr>
            <w:r>
              <w:t>mentoring, work experience, micro-credentialing courses, excursions, incursions, industry groups, exhibitions, competitions.</w:t>
            </w:r>
          </w:p>
        </w:tc>
        <w:tc>
          <w:tcPr>
            <w:tcW w:w="3980" w:type="pct"/>
          </w:tcPr>
          <w:p w14:paraId="3EDE0589" w14:textId="2626BAE2" w:rsidR="00185EF3" w:rsidRPr="00881F22" w:rsidRDefault="00185EF3" w:rsidP="00C03A24">
            <w:pPr>
              <w:rPr>
                <w:rStyle w:val="Strong"/>
              </w:rPr>
            </w:pPr>
            <w:r>
              <w:rPr>
                <w:rStyle w:val="Strong"/>
              </w:rPr>
              <w:t>L</w:t>
            </w:r>
            <w:r w:rsidRPr="00881F22">
              <w:rPr>
                <w:rStyle w:val="Strong"/>
              </w:rPr>
              <w:t>earning intention</w:t>
            </w:r>
            <w:r>
              <w:rPr>
                <w:rStyle w:val="Strong"/>
              </w:rPr>
              <w:t>s</w:t>
            </w:r>
          </w:p>
          <w:p w14:paraId="66873E85" w14:textId="77777777" w:rsidR="00185EF3" w:rsidRPr="00881F22" w:rsidRDefault="00185EF3" w:rsidP="00C03A24">
            <w:r w:rsidRPr="00881F22">
              <w:t xml:space="preserve">We are learning </w:t>
            </w:r>
            <w:r>
              <w:t>about</w:t>
            </w:r>
            <w:r w:rsidRPr="00881F22">
              <w:t>:</w:t>
            </w:r>
          </w:p>
          <w:p w14:paraId="727839F9" w14:textId="3C3C08B0" w:rsidR="00185EF3" w:rsidRDefault="00185EF3" w:rsidP="00C03A24">
            <w:pPr>
              <w:pStyle w:val="ListBullet"/>
            </w:pPr>
            <w:r w:rsidRPr="000846D9">
              <w:t>current and future AgriTech careers</w:t>
            </w:r>
          </w:p>
          <w:p w14:paraId="197727CE" w14:textId="4D463BD6" w:rsidR="00185EF3" w:rsidRPr="000846D9" w:rsidRDefault="00185EF3" w:rsidP="00C03A24">
            <w:pPr>
              <w:pStyle w:val="ListBullet"/>
            </w:pPr>
            <w:r>
              <w:t>pathways into AgriTech careers.</w:t>
            </w:r>
          </w:p>
          <w:p w14:paraId="2C271778" w14:textId="7425E8A9" w:rsidR="00185EF3" w:rsidRPr="00881F22" w:rsidRDefault="00185EF3" w:rsidP="009F5F02">
            <w:pPr>
              <w:rPr>
                <w:rStyle w:val="Strong"/>
              </w:rPr>
            </w:pPr>
            <w:r>
              <w:rPr>
                <w:rStyle w:val="Strong"/>
              </w:rPr>
              <w:t>S</w:t>
            </w:r>
            <w:r w:rsidRPr="00881F22">
              <w:rPr>
                <w:rStyle w:val="Strong"/>
              </w:rPr>
              <w:t>uccess criteria</w:t>
            </w:r>
          </w:p>
          <w:p w14:paraId="72BC0F3D" w14:textId="77777777" w:rsidR="00185EF3" w:rsidRPr="00881F22" w:rsidRDefault="00185EF3" w:rsidP="009F5F02">
            <w:r w:rsidRPr="00881F22">
              <w:t>We can:</w:t>
            </w:r>
          </w:p>
          <w:p w14:paraId="33A1944B" w14:textId="77777777" w:rsidR="00185EF3" w:rsidRDefault="00185EF3" w:rsidP="009F5F02">
            <w:pPr>
              <w:pStyle w:val="ListBullet"/>
            </w:pPr>
            <w:r w:rsidRPr="000846D9">
              <w:t>give examples of potential AgriTech careers</w:t>
            </w:r>
          </w:p>
          <w:p w14:paraId="58C2C1E8" w14:textId="77777777" w:rsidR="00185EF3" w:rsidRPr="000846D9" w:rsidRDefault="00185EF3" w:rsidP="009F5F02">
            <w:pPr>
              <w:pStyle w:val="ListBullet"/>
            </w:pPr>
            <w:r>
              <w:t>outline a pathway into an AgriTech career.</w:t>
            </w:r>
          </w:p>
          <w:p w14:paraId="080FFF59" w14:textId="77777777" w:rsidR="00CE512B" w:rsidRPr="00DD1725" w:rsidRDefault="00CE512B" w:rsidP="00CE512B">
            <w:r w:rsidRPr="00DD1725">
              <w:rPr>
                <w:b/>
                <w:bCs/>
                <w:szCs w:val="22"/>
              </w:rPr>
              <w:t>Teaching and learning activity</w:t>
            </w:r>
          </w:p>
          <w:p w14:paraId="1256E9D0" w14:textId="57460F8A" w:rsidR="00185EF3" w:rsidRPr="00006D6A" w:rsidRDefault="00185EF3" w:rsidP="00AE07F1">
            <w:pPr>
              <w:rPr>
                <w:rStyle w:val="Strong"/>
              </w:rPr>
            </w:pPr>
            <w:r w:rsidRPr="00006D6A">
              <w:rPr>
                <w:rStyle w:val="Strong"/>
              </w:rPr>
              <w:t>Teacher</w:t>
            </w:r>
          </w:p>
          <w:p w14:paraId="656588BC" w14:textId="6A59AF88" w:rsidR="00185EF3" w:rsidRDefault="00185EF3" w:rsidP="00AE07F1">
            <w:r>
              <w:t>Review previous careers lesson and careers list.</w:t>
            </w:r>
          </w:p>
          <w:p w14:paraId="04A5AA69" w14:textId="5026712E" w:rsidR="00185EF3" w:rsidRPr="00006D6A" w:rsidRDefault="00185EF3" w:rsidP="003967B9">
            <w:pPr>
              <w:rPr>
                <w:rStyle w:val="Strong"/>
              </w:rPr>
            </w:pPr>
            <w:r w:rsidRPr="00006D6A">
              <w:rPr>
                <w:rStyle w:val="Strong"/>
              </w:rPr>
              <w:t>Teacher and students</w:t>
            </w:r>
          </w:p>
          <w:p w14:paraId="1E8E565C" w14:textId="77777777" w:rsidR="00185EF3" w:rsidRDefault="00185EF3" w:rsidP="003967B9">
            <w:r>
              <w:t xml:space="preserve">Consider the video and previous lesson and build on the list that was started. Add careers that students researched. </w:t>
            </w:r>
          </w:p>
          <w:p w14:paraId="02671E8B" w14:textId="6A461B33" w:rsidR="00185EF3" w:rsidRDefault="00185EF3" w:rsidP="003967B9">
            <w:r>
              <w:t>Discuss these careers and how they could be involved with agriculture, based on research and reflection on the AgriTech topic.</w:t>
            </w:r>
          </w:p>
          <w:p w14:paraId="253C3633" w14:textId="77777777" w:rsidR="00185EF3" w:rsidRDefault="00185EF3" w:rsidP="00AE07F1">
            <w:r w:rsidRPr="00696EFA">
              <w:t>Reflect on career lists. Research pathways into careers of interest and create notes for future reflection.</w:t>
            </w:r>
          </w:p>
          <w:p w14:paraId="18A0C89D" w14:textId="77777777" w:rsidR="00185EF3" w:rsidRPr="00F36FCC" w:rsidRDefault="00185EF3" w:rsidP="00F36FCC">
            <w:pPr>
              <w:pStyle w:val="FeatureBox2"/>
              <w:rPr>
                <w:rStyle w:val="Strong"/>
              </w:rPr>
            </w:pPr>
            <w:r w:rsidRPr="00F36FCC">
              <w:rPr>
                <w:rStyle w:val="Strong"/>
              </w:rPr>
              <w:t>Differentiation</w:t>
            </w:r>
          </w:p>
          <w:p w14:paraId="6B3CFC82" w14:textId="77777777" w:rsidR="00185EF3" w:rsidRDefault="00185EF3" w:rsidP="00F36FCC">
            <w:pPr>
              <w:pStyle w:val="FeatureBox2"/>
            </w:pPr>
            <w:r>
              <w:t>Revision activates prior knowledge and helps create meaning and connections to new knowledge.</w:t>
            </w:r>
          </w:p>
          <w:p w14:paraId="1DB00063" w14:textId="77777777" w:rsidR="00185EF3" w:rsidRDefault="00185EF3" w:rsidP="00F36FCC">
            <w:pPr>
              <w:pStyle w:val="FeatureBox2"/>
            </w:pPr>
            <w:r>
              <w:t>Model the use of webpages for research.</w:t>
            </w:r>
          </w:p>
          <w:p w14:paraId="52567281" w14:textId="77777777" w:rsidR="00185EF3" w:rsidRDefault="00185EF3" w:rsidP="00281676">
            <w:pPr>
              <w:pStyle w:val="FeatureBox2"/>
            </w:pPr>
            <w:r>
              <w:t>Assist students with vocabulary and technical terms.</w:t>
            </w:r>
          </w:p>
          <w:p w14:paraId="4CB42B76" w14:textId="77777777" w:rsidR="00185EF3" w:rsidRPr="00881F22" w:rsidRDefault="00185EF3" w:rsidP="00281676">
            <w:pPr>
              <w:pStyle w:val="FeatureBox6"/>
              <w:rPr>
                <w:rStyle w:val="Strong"/>
              </w:rPr>
            </w:pPr>
            <w:r w:rsidRPr="00881F22">
              <w:rPr>
                <w:rStyle w:val="Strong"/>
              </w:rPr>
              <w:t>Evidence of learning</w:t>
            </w:r>
          </w:p>
          <w:p w14:paraId="36F431E6" w14:textId="77777777" w:rsidR="00185EF3" w:rsidRDefault="00185EF3" w:rsidP="00281676">
            <w:pPr>
              <w:pStyle w:val="FeatureBox6"/>
            </w:pPr>
            <w:r>
              <w:t>Students discuss pathways for agricultural careers.</w:t>
            </w:r>
          </w:p>
          <w:p w14:paraId="512B0AD6" w14:textId="77777777" w:rsidR="00185EF3" w:rsidRDefault="00185EF3" w:rsidP="00281676">
            <w:pPr>
              <w:pStyle w:val="FeatureBox6"/>
            </w:pPr>
            <w:r>
              <w:t>Observe students’ engagement in the research activity and assess their understanding of potential career pathways.</w:t>
            </w:r>
          </w:p>
          <w:p w14:paraId="1A495E95" w14:textId="7B4B9C1D" w:rsidR="00185EF3" w:rsidRPr="00281676" w:rsidRDefault="00185EF3" w:rsidP="00281676">
            <w:pPr>
              <w:pStyle w:val="FeatureBox6"/>
            </w:pPr>
            <w:r>
              <w:t>Students can identify career pathways in AgriTech.</w:t>
            </w:r>
          </w:p>
        </w:tc>
      </w:tr>
      <w:tr w:rsidR="00185EF3" w14:paraId="4C0A7973" w14:textId="77777777" w:rsidTr="00185EF3">
        <w:trPr>
          <w:cnfStyle w:val="000000010000" w:firstRow="0" w:lastRow="0" w:firstColumn="0" w:lastColumn="0" w:oddVBand="0" w:evenVBand="0" w:oddHBand="0" w:evenHBand="1" w:firstRowFirstColumn="0" w:firstRowLastColumn="0" w:lastRowFirstColumn="0" w:lastRowLastColumn="0"/>
        </w:trPr>
        <w:tc>
          <w:tcPr>
            <w:tcW w:w="1020" w:type="pct"/>
          </w:tcPr>
          <w:p w14:paraId="6593EACE" w14:textId="1D9703A0" w:rsidR="00185EF3" w:rsidRDefault="00F36FCC" w:rsidP="00C5300B">
            <w:pPr>
              <w:rPr>
                <w:rStyle w:val="Strong"/>
              </w:rPr>
            </w:pPr>
            <w:r>
              <w:rPr>
                <w:rStyle w:val="Strong"/>
              </w:rPr>
              <w:t xml:space="preserve">Week 10 </w:t>
            </w:r>
            <w:r w:rsidR="00185EF3">
              <w:rPr>
                <w:rStyle w:val="Strong"/>
              </w:rPr>
              <w:t>Lesson 3 – careers in STEM and Agri</w:t>
            </w:r>
            <w:r w:rsidR="00A3267D">
              <w:rPr>
                <w:rStyle w:val="Strong"/>
              </w:rPr>
              <w:t>T</w:t>
            </w:r>
            <w:r w:rsidR="00185EF3">
              <w:rPr>
                <w:rStyle w:val="Strong"/>
              </w:rPr>
              <w:t>ech</w:t>
            </w:r>
          </w:p>
          <w:p w14:paraId="19371B49" w14:textId="647C953F" w:rsidR="00185EF3" w:rsidRDefault="00185EF3" w:rsidP="00C5300B">
            <w:pPr>
              <w:rPr>
                <w:rStyle w:val="Strong"/>
              </w:rPr>
            </w:pPr>
            <w:r>
              <w:rPr>
                <w:rStyle w:val="Strong"/>
              </w:rPr>
              <w:t>Outcome</w:t>
            </w:r>
          </w:p>
          <w:p w14:paraId="25ACD38F" w14:textId="77777777" w:rsidR="00185EF3" w:rsidRDefault="00185EF3" w:rsidP="001770C2">
            <w:pPr>
              <w:rPr>
                <w:rStyle w:val="Strong"/>
              </w:rPr>
            </w:pPr>
            <w:r>
              <w:rPr>
                <w:rStyle w:val="Strong"/>
              </w:rPr>
              <w:t>ST5-10</w:t>
            </w:r>
          </w:p>
          <w:p w14:paraId="619915E8" w14:textId="7AF1781B" w:rsidR="00185EF3" w:rsidRPr="00E01E74" w:rsidRDefault="00185EF3" w:rsidP="001770C2">
            <w:pPr>
              <w:rPr>
                <w:rStyle w:val="Strong"/>
              </w:rPr>
            </w:pPr>
            <w:r>
              <w:rPr>
                <w:rStyle w:val="Strong"/>
              </w:rPr>
              <w:t>Content</w:t>
            </w:r>
          </w:p>
          <w:p w14:paraId="4F0E97B6" w14:textId="77777777" w:rsidR="00185EF3" w:rsidRDefault="00185EF3" w:rsidP="00C03A24">
            <w:r>
              <w:t>Students:</w:t>
            </w:r>
          </w:p>
          <w:p w14:paraId="3256D9FA" w14:textId="4827C176" w:rsidR="00185EF3" w:rsidRPr="005A467A" w:rsidRDefault="00185EF3" w:rsidP="005A467A">
            <w:pPr>
              <w:pStyle w:val="ListBullet"/>
              <w:rPr>
                <w:rStyle w:val="Strong"/>
                <w:b w:val="0"/>
                <w:bCs w:val="0"/>
              </w:rPr>
            </w:pPr>
            <w:r w:rsidRPr="002158EB">
              <w:t>investigate the nature of work and pathways into AgriTech careers</w:t>
            </w:r>
            <w:r>
              <w:t>.</w:t>
            </w:r>
          </w:p>
        </w:tc>
        <w:tc>
          <w:tcPr>
            <w:tcW w:w="3980" w:type="pct"/>
          </w:tcPr>
          <w:p w14:paraId="6C65F276" w14:textId="089C7402" w:rsidR="00185EF3" w:rsidRPr="00881F22" w:rsidRDefault="00185EF3" w:rsidP="001911B3">
            <w:pPr>
              <w:rPr>
                <w:rStyle w:val="Strong"/>
              </w:rPr>
            </w:pPr>
            <w:r>
              <w:rPr>
                <w:rStyle w:val="Strong"/>
              </w:rPr>
              <w:t>L</w:t>
            </w:r>
            <w:r w:rsidRPr="00881F22">
              <w:rPr>
                <w:rStyle w:val="Strong"/>
              </w:rPr>
              <w:t>earning intention</w:t>
            </w:r>
            <w:r>
              <w:rPr>
                <w:rStyle w:val="Strong"/>
              </w:rPr>
              <w:t>s</w:t>
            </w:r>
          </w:p>
          <w:p w14:paraId="1E1391E1" w14:textId="77777777" w:rsidR="00185EF3" w:rsidRPr="00881F22" w:rsidRDefault="00185EF3" w:rsidP="001911B3">
            <w:r w:rsidRPr="00881F22">
              <w:t xml:space="preserve">We are learning </w:t>
            </w:r>
            <w:r>
              <w:t>about</w:t>
            </w:r>
            <w:r w:rsidRPr="00881F22">
              <w:t>:</w:t>
            </w:r>
          </w:p>
          <w:p w14:paraId="6FD025B3" w14:textId="128BBBB8" w:rsidR="00185EF3" w:rsidRDefault="00185EF3" w:rsidP="001911B3">
            <w:pPr>
              <w:pStyle w:val="ListBullet"/>
            </w:pPr>
            <w:r w:rsidRPr="000846D9">
              <w:t>current and future AgriTech careers</w:t>
            </w:r>
          </w:p>
          <w:p w14:paraId="1F433060" w14:textId="7BD5686D" w:rsidR="00185EF3" w:rsidRPr="000846D9" w:rsidRDefault="00185EF3" w:rsidP="001911B3">
            <w:pPr>
              <w:pStyle w:val="ListBullet"/>
            </w:pPr>
            <w:r>
              <w:t>pathways into AgriTech careers.</w:t>
            </w:r>
          </w:p>
          <w:p w14:paraId="69F019D1" w14:textId="36627B9C" w:rsidR="00185EF3" w:rsidRPr="00881F22" w:rsidRDefault="00185EF3" w:rsidP="00FE0CCE">
            <w:pPr>
              <w:rPr>
                <w:rStyle w:val="Strong"/>
              </w:rPr>
            </w:pPr>
            <w:r>
              <w:rPr>
                <w:rStyle w:val="Strong"/>
              </w:rPr>
              <w:t>S</w:t>
            </w:r>
            <w:r w:rsidRPr="00881F22">
              <w:rPr>
                <w:rStyle w:val="Strong"/>
              </w:rPr>
              <w:t>uccess criteria</w:t>
            </w:r>
          </w:p>
          <w:p w14:paraId="3B1B56A5" w14:textId="77777777" w:rsidR="00185EF3" w:rsidRPr="00881F22" w:rsidRDefault="00185EF3" w:rsidP="00FE0CCE">
            <w:r w:rsidRPr="00881F22">
              <w:t>We can:</w:t>
            </w:r>
          </w:p>
          <w:p w14:paraId="22D7CB1D" w14:textId="77777777" w:rsidR="00185EF3" w:rsidRDefault="00185EF3" w:rsidP="00FE0CCE">
            <w:pPr>
              <w:pStyle w:val="ListBullet"/>
            </w:pPr>
            <w:r w:rsidRPr="000846D9">
              <w:t>give examples of potential AgriTech careers</w:t>
            </w:r>
          </w:p>
          <w:p w14:paraId="4B97E2D6" w14:textId="77777777" w:rsidR="00185EF3" w:rsidRPr="001D1FE6" w:rsidRDefault="00185EF3" w:rsidP="00FE0CCE">
            <w:pPr>
              <w:pStyle w:val="ListBullet"/>
            </w:pPr>
            <w:r w:rsidRPr="001D1FE6">
              <w:t>gather career information from different sources.</w:t>
            </w:r>
          </w:p>
          <w:p w14:paraId="41F5206D" w14:textId="77777777" w:rsidR="00CE512B" w:rsidRPr="00DD1725" w:rsidRDefault="00CE512B" w:rsidP="00CE512B">
            <w:r w:rsidRPr="00DD1725">
              <w:rPr>
                <w:b/>
                <w:bCs/>
                <w:szCs w:val="22"/>
              </w:rPr>
              <w:t>Teaching and learning activity</w:t>
            </w:r>
          </w:p>
          <w:p w14:paraId="055721C1" w14:textId="7B97BEB0" w:rsidR="00185EF3" w:rsidRPr="00006D6A" w:rsidRDefault="00185EF3" w:rsidP="00AE07F1">
            <w:pPr>
              <w:rPr>
                <w:rStyle w:val="Strong"/>
              </w:rPr>
            </w:pPr>
            <w:r w:rsidRPr="00006D6A">
              <w:rPr>
                <w:rStyle w:val="Strong"/>
              </w:rPr>
              <w:t>Teacher and students</w:t>
            </w:r>
          </w:p>
          <w:p w14:paraId="6BF39374" w14:textId="7A6CC897" w:rsidR="00185EF3" w:rsidRDefault="00185EF3" w:rsidP="00AE07F1">
            <w:r>
              <w:t>Reflect on career lists from the previous lesson. Identify pathways into these careers and create notes for future reflection.</w:t>
            </w:r>
          </w:p>
          <w:p w14:paraId="17D1E50A" w14:textId="3F177FAD" w:rsidR="00185EF3" w:rsidRDefault="00185EF3" w:rsidP="00E033EF">
            <w:r>
              <w:t>Engage with or explore job profiles located in the ‘</w:t>
            </w:r>
            <w:hyperlink r:id="rId67" w:history="1">
              <w:r w:rsidRPr="00281676">
                <w:rPr>
                  <w:rStyle w:val="Hyperlink"/>
                </w:rPr>
                <w:t>Careers with STEM magazines and job kits</w:t>
              </w:r>
            </w:hyperlink>
            <w:r>
              <w:t>’ webpage.</w:t>
            </w:r>
          </w:p>
          <w:p w14:paraId="56B9F452" w14:textId="290AA111" w:rsidR="00185EF3" w:rsidRDefault="00185EF3" w:rsidP="00E033EF">
            <w:r>
              <w:t>Reflect on and build upon career pathways from previous lessons.</w:t>
            </w:r>
          </w:p>
          <w:p w14:paraId="21D22B6E" w14:textId="32FCC07E" w:rsidR="00185EF3" w:rsidRDefault="00185EF3" w:rsidP="00E033EF">
            <w:r>
              <w:t>Explore possible study and career pathways and the skills that may be required to engage in the industry.</w:t>
            </w:r>
          </w:p>
          <w:p w14:paraId="13F08E88" w14:textId="314246F6" w:rsidR="00185EF3" w:rsidRDefault="00185EF3" w:rsidP="00E033EF">
            <w:r w:rsidRPr="00E916C2">
              <w:rPr>
                <w:lang w:eastAsia="zh-CN"/>
              </w:rPr>
              <w:t>Model the reflective process</w:t>
            </w:r>
            <w:r>
              <w:rPr>
                <w:lang w:eastAsia="zh-CN"/>
              </w:rPr>
              <w:t xml:space="preserve"> to assist students (see AGT PPT 5</w:t>
            </w:r>
            <w:r w:rsidR="00BB1890">
              <w:rPr>
                <w:lang w:eastAsia="zh-CN"/>
              </w:rPr>
              <w:t xml:space="preserve"> –</w:t>
            </w:r>
            <w:r>
              <w:rPr>
                <w:lang w:eastAsia="zh-CN"/>
              </w:rPr>
              <w:t xml:space="preserve"> </w:t>
            </w:r>
            <w:r w:rsidR="001561F8">
              <w:rPr>
                <w:lang w:eastAsia="zh-CN"/>
              </w:rPr>
              <w:t>L</w:t>
            </w:r>
            <w:r>
              <w:rPr>
                <w:lang w:eastAsia="zh-CN"/>
              </w:rPr>
              <w:t>esson 10.3).</w:t>
            </w:r>
          </w:p>
          <w:p w14:paraId="16D8E584" w14:textId="77777777" w:rsidR="00185EF3" w:rsidRPr="00006D6A" w:rsidRDefault="00185EF3" w:rsidP="0067080F">
            <w:pPr>
              <w:rPr>
                <w:rStyle w:val="Strong"/>
              </w:rPr>
            </w:pPr>
            <w:r w:rsidRPr="00006D6A">
              <w:rPr>
                <w:rStyle w:val="Strong"/>
              </w:rPr>
              <w:t>Extension:</w:t>
            </w:r>
          </w:p>
          <w:p w14:paraId="64F7DC6C" w14:textId="77777777" w:rsidR="00185EF3" w:rsidRDefault="00185EF3" w:rsidP="0067080F">
            <w:r>
              <w:t>If possible, engage with local AgriTech industry representatives, either live or virtually, to discuss the work that they do, career opportunities in their area and different pathways into the industry.</w:t>
            </w:r>
          </w:p>
          <w:p w14:paraId="6E46299D" w14:textId="77777777" w:rsidR="00185EF3" w:rsidRPr="00383A0E" w:rsidRDefault="00185EF3" w:rsidP="00F36FCC">
            <w:pPr>
              <w:pStyle w:val="FeatureBox2"/>
              <w:rPr>
                <w:rStyle w:val="Strong"/>
                <w:lang w:eastAsia="zh-CN"/>
              </w:rPr>
            </w:pPr>
            <w:r w:rsidRPr="00383A0E">
              <w:rPr>
                <w:rStyle w:val="Strong"/>
                <w:lang w:eastAsia="zh-CN"/>
              </w:rPr>
              <w:t xml:space="preserve">Differentiation </w:t>
            </w:r>
          </w:p>
          <w:p w14:paraId="60E6D5ED" w14:textId="77777777" w:rsidR="00185EF3" w:rsidRDefault="00185EF3" w:rsidP="00281676">
            <w:pPr>
              <w:pStyle w:val="FeatureBox2"/>
              <w:rPr>
                <w:lang w:eastAsia="zh-CN"/>
              </w:rPr>
            </w:pPr>
            <w:r w:rsidRPr="00E916C2">
              <w:rPr>
                <w:lang w:eastAsia="zh-CN"/>
              </w:rPr>
              <w:t>Modelling or providing a template of the reflective process may assist with the metacognitive (thinking about thinking) aspects of this task.</w:t>
            </w:r>
          </w:p>
          <w:p w14:paraId="4AA0197D" w14:textId="77777777" w:rsidR="00185EF3" w:rsidRPr="00881F22" w:rsidRDefault="00185EF3" w:rsidP="00281676">
            <w:pPr>
              <w:pStyle w:val="FeatureBox6"/>
              <w:rPr>
                <w:rStyle w:val="Strong"/>
              </w:rPr>
            </w:pPr>
            <w:r w:rsidRPr="00881F22">
              <w:rPr>
                <w:rStyle w:val="Strong"/>
              </w:rPr>
              <w:t>Evidence of learning</w:t>
            </w:r>
          </w:p>
          <w:p w14:paraId="7AFEB7BC" w14:textId="77777777" w:rsidR="00185EF3" w:rsidRDefault="00185EF3" w:rsidP="00281676">
            <w:pPr>
              <w:pStyle w:val="FeatureBox6"/>
            </w:pPr>
            <w:r>
              <w:t>Students can describe career pathways in agricultural technology or STEM.</w:t>
            </w:r>
          </w:p>
          <w:p w14:paraId="48F5176C" w14:textId="18DB93A5" w:rsidR="00185EF3" w:rsidRPr="00281676" w:rsidRDefault="00185EF3" w:rsidP="00281676">
            <w:pPr>
              <w:pStyle w:val="FeatureBox6"/>
              <w:rPr>
                <w:lang w:eastAsia="zh-CN"/>
              </w:rPr>
            </w:pPr>
            <w:r>
              <w:t>Students can reflect on careers that may be of interest to them.</w:t>
            </w:r>
          </w:p>
        </w:tc>
      </w:tr>
    </w:tbl>
    <w:p w14:paraId="0A63DF8C" w14:textId="77777777" w:rsidR="00A0665A" w:rsidRPr="00D71D95" w:rsidRDefault="00A0665A" w:rsidP="00D71D95">
      <w:bookmarkStart w:id="36" w:name="_Toc146805877"/>
      <w:bookmarkStart w:id="37" w:name="_Toc147481174"/>
      <w:r w:rsidRPr="00D71D95">
        <w:br w:type="page"/>
      </w:r>
    </w:p>
    <w:p w14:paraId="4674AFE1" w14:textId="362D7EBD" w:rsidR="006F7C55" w:rsidRDefault="00472CF6" w:rsidP="00472CF6">
      <w:pPr>
        <w:pStyle w:val="Heading1"/>
      </w:pPr>
      <w:bookmarkStart w:id="38" w:name="_Toc233127744"/>
      <w:r w:rsidRPr="005262F6">
        <w:t>Overall</w:t>
      </w:r>
      <w:r>
        <w:t xml:space="preserve"> program evaluation</w:t>
      </w:r>
      <w:bookmarkEnd w:id="36"/>
      <w:bookmarkEnd w:id="37"/>
      <w:bookmarkEnd w:id="38"/>
    </w:p>
    <w:p w14:paraId="058C36F0" w14:textId="77777777" w:rsidR="006F7C55" w:rsidRPr="00566EEB" w:rsidRDefault="006F7C55" w:rsidP="006F7C55">
      <w:pPr>
        <w:pStyle w:val="FeatureBox2"/>
      </w:pPr>
      <w:r>
        <w:t xml:space="preserve">Collating ongoing evaluations and reflecting on the strengths and areas for development within the program creates opportunities to enhance student outcomes. </w:t>
      </w:r>
      <w:r w:rsidRPr="002B14D0">
        <w:t>The following prompts can be used to support your evaluation of the program</w:t>
      </w:r>
      <w:r>
        <w:t>:</w:t>
      </w:r>
    </w:p>
    <w:p w14:paraId="6F2453C0" w14:textId="77777777" w:rsidR="006F7C55" w:rsidRPr="00154117" w:rsidRDefault="006F7C55" w:rsidP="00715369">
      <w:pPr>
        <w:pStyle w:val="FeatureBox2"/>
        <w:numPr>
          <w:ilvl w:val="0"/>
          <w:numId w:val="3"/>
        </w:numPr>
        <w:ind w:left="567" w:hanging="567"/>
      </w:pPr>
      <w:r w:rsidRPr="00154117">
        <w:t>Did the program assist all students to improve in their learning?</w:t>
      </w:r>
    </w:p>
    <w:p w14:paraId="5FADE04A" w14:textId="77777777" w:rsidR="006F7C55" w:rsidRPr="00154117" w:rsidRDefault="006F7C55" w:rsidP="00715369">
      <w:pPr>
        <w:pStyle w:val="FeatureBox2"/>
        <w:numPr>
          <w:ilvl w:val="0"/>
          <w:numId w:val="3"/>
        </w:numPr>
        <w:ind w:left="567" w:hanging="567"/>
      </w:pPr>
      <w:r w:rsidRPr="00154117">
        <w:t>How could the sequencing of the program be improved?</w:t>
      </w:r>
    </w:p>
    <w:p w14:paraId="2C825452" w14:textId="77777777" w:rsidR="006F7C55" w:rsidRPr="00154117" w:rsidRDefault="006F7C55" w:rsidP="00715369">
      <w:pPr>
        <w:pStyle w:val="FeatureBox2"/>
        <w:numPr>
          <w:ilvl w:val="0"/>
          <w:numId w:val="3"/>
        </w:numPr>
        <w:ind w:left="567" w:hanging="567"/>
      </w:pPr>
      <w:r w:rsidRPr="00154117">
        <w:t>What did the student evaluations of the program indicate? How can these be actioned to improve the program?</w:t>
      </w:r>
    </w:p>
    <w:p w14:paraId="1EE994AC" w14:textId="77777777" w:rsidR="006F7C55" w:rsidRPr="00154117" w:rsidRDefault="006F7C55" w:rsidP="00715369">
      <w:pPr>
        <w:pStyle w:val="FeatureBox2"/>
        <w:numPr>
          <w:ilvl w:val="0"/>
          <w:numId w:val="3"/>
        </w:numPr>
        <w:ind w:left="567" w:hanging="567"/>
      </w:pPr>
      <w:r w:rsidRPr="00154117">
        <w:t>The strategies and resources that were most effective for student learning were …</w:t>
      </w:r>
    </w:p>
    <w:p w14:paraId="01F95DE2" w14:textId="77777777" w:rsidR="006F7C55" w:rsidRPr="00154117" w:rsidRDefault="006F7C55" w:rsidP="00715369">
      <w:pPr>
        <w:pStyle w:val="FeatureBox2"/>
        <w:numPr>
          <w:ilvl w:val="0"/>
          <w:numId w:val="3"/>
        </w:numPr>
        <w:ind w:left="567" w:hanging="567"/>
      </w:pPr>
      <w:r w:rsidRPr="00154117">
        <w:t>Teaching strategies and resources that would benefit from review and refinement are …</w:t>
      </w:r>
    </w:p>
    <w:p w14:paraId="569360F2" w14:textId="77777777" w:rsidR="006F7C55" w:rsidRDefault="006F7C55" w:rsidP="00EB62BA">
      <w:pPr>
        <w:pStyle w:val="Heading2"/>
      </w:pPr>
      <w:bookmarkStart w:id="39" w:name="_Capturing_student_voice"/>
      <w:bookmarkStart w:id="40" w:name="_Toc146805878"/>
      <w:bookmarkStart w:id="41" w:name="_Toc147481175"/>
      <w:bookmarkStart w:id="42" w:name="_Toc233127745"/>
      <w:bookmarkEnd w:id="39"/>
      <w:r>
        <w:t xml:space="preserve">Capturing student voice when </w:t>
      </w:r>
      <w:r w:rsidRPr="00525B72">
        <w:t>evaluating</w:t>
      </w:r>
      <w:r>
        <w:t xml:space="preserve"> a program</w:t>
      </w:r>
      <w:bookmarkEnd w:id="40"/>
      <w:bookmarkEnd w:id="41"/>
      <w:bookmarkEnd w:id="42"/>
    </w:p>
    <w:p w14:paraId="32D468C4" w14:textId="79EC0CEE" w:rsidR="00861BE8" w:rsidRPr="00DD1725" w:rsidRDefault="00861BE8" w:rsidP="00861BE8">
      <w:r w:rsidRPr="00DD1725">
        <w:t xml:space="preserve">Student voice is useful in the evaluation process for programs. The statements below could be useful as a starting point when asking students to provide feedback on their learning experiences. These statements are derived from some of the themes from </w:t>
      </w:r>
      <w:hyperlink r:id="rId68" w:history="1">
        <w:r w:rsidRPr="00DD1725">
          <w:rPr>
            <w:rStyle w:val="Hyperlink"/>
          </w:rPr>
          <w:t>What works best 2025</w:t>
        </w:r>
      </w:hyperlink>
      <w:r w:rsidRPr="00DD1725">
        <w:t xml:space="preserve"> (CESE 2025) and could be useful in teacher reflection on how these themes could be incorporated into a teaching program. The statements could also prompt student reflection on their metacognitive processes while learning.</w:t>
      </w:r>
    </w:p>
    <w:p w14:paraId="2F332ECA" w14:textId="77777777" w:rsidR="006F7C55" w:rsidRPr="00495811" w:rsidRDefault="006F7C55" w:rsidP="006F7C55">
      <w:pPr>
        <w:rPr>
          <w:rStyle w:val="Strong"/>
        </w:rPr>
      </w:pPr>
      <w:r w:rsidRPr="00495811">
        <w:rPr>
          <w:rStyle w:val="Strong"/>
        </w:rPr>
        <w:t>Please rate how much you agree with these statements:</w:t>
      </w:r>
    </w:p>
    <w:p w14:paraId="44E897E5" w14:textId="77777777" w:rsidR="00861BE8" w:rsidRPr="00DD1725" w:rsidRDefault="00861BE8" w:rsidP="00861BE8">
      <w:pPr>
        <w:pStyle w:val="ListBullet"/>
      </w:pPr>
      <w:r w:rsidRPr="00DD1725">
        <w:t>My teacher had confidence that I could achieve and improve in my learning. (CESE 2025 Chapter 1: High expectations)</w:t>
      </w:r>
    </w:p>
    <w:p w14:paraId="2A18019C" w14:textId="77777777" w:rsidR="00861BE8" w:rsidRPr="00DD1725" w:rsidRDefault="00861BE8" w:rsidP="00861BE8">
      <w:pPr>
        <w:pStyle w:val="ListBullet"/>
      </w:pPr>
      <w:r w:rsidRPr="00DD1725">
        <w:t>I had a clear idea of what I was learning and why. (CESE 2025 Chapter 2: Explicit teaching)</w:t>
      </w:r>
    </w:p>
    <w:p w14:paraId="76029A35" w14:textId="77777777" w:rsidR="00861BE8" w:rsidRPr="00DD1725" w:rsidRDefault="00861BE8" w:rsidP="00861BE8">
      <w:pPr>
        <w:pStyle w:val="ListBullet"/>
      </w:pPr>
      <w:r w:rsidRPr="00DD1725">
        <w:t>I used the feedback provided to improve my performance. (CESE 2025 Chapter 3: Effective feedback)</w:t>
      </w:r>
    </w:p>
    <w:p w14:paraId="5CE2C99B" w14:textId="77777777" w:rsidR="00861BE8" w:rsidRPr="00DD1725" w:rsidRDefault="00861BE8" w:rsidP="00861BE8">
      <w:pPr>
        <w:pStyle w:val="ListBullet"/>
      </w:pPr>
      <w:r w:rsidRPr="00DD1725">
        <w:t>I understood the feedback on the assessment task. (CESE 2025 Chapter 3: Effective feedback)</w:t>
      </w:r>
    </w:p>
    <w:p w14:paraId="035D1DF2" w14:textId="77777777" w:rsidR="00861BE8" w:rsidRPr="00DD1725" w:rsidRDefault="00861BE8" w:rsidP="00861BE8">
      <w:pPr>
        <w:pStyle w:val="ListBullet"/>
      </w:pPr>
      <w:r w:rsidRPr="00DD1725">
        <w:t>I was able to predict the marks I achieved in the assessment tasks. (CESE 2025 Chapter 5: Assessment)</w:t>
      </w:r>
    </w:p>
    <w:p w14:paraId="26529034" w14:textId="77777777" w:rsidR="00861BE8" w:rsidRPr="00DD1725" w:rsidRDefault="00861BE8" w:rsidP="00861BE8">
      <w:pPr>
        <w:pStyle w:val="ListBullet"/>
      </w:pPr>
      <w:r w:rsidRPr="00DD1725">
        <w:t>The activities in the unit prepared me for the assessment task. (CESE 2025 Chapter 5: Assessment)</w:t>
      </w:r>
    </w:p>
    <w:p w14:paraId="4872D2B6" w14:textId="77777777" w:rsidR="00861BE8" w:rsidRPr="00DD1725" w:rsidRDefault="00861BE8" w:rsidP="00861BE8">
      <w:pPr>
        <w:pStyle w:val="ListBullet"/>
      </w:pPr>
      <w:r w:rsidRPr="00DD1725">
        <w:t>I found the activities in the lessons interesting to me. (CESE 2025 Chapter 7: Wellbeing)</w:t>
      </w:r>
    </w:p>
    <w:p w14:paraId="780A7651" w14:textId="77777777" w:rsidR="00861BE8" w:rsidRPr="00DD1725" w:rsidRDefault="00861BE8" w:rsidP="00861BE8">
      <w:pPr>
        <w:pStyle w:val="ListBullet"/>
      </w:pPr>
      <w:r w:rsidRPr="00DD1725">
        <w:t>I made valuable contributions to the class during this unit. (CESE 2025 Chapter 7: Wellbeing)</w:t>
      </w:r>
    </w:p>
    <w:p w14:paraId="4469F856" w14:textId="77777777" w:rsidR="00861BE8" w:rsidRPr="00DD1725" w:rsidRDefault="00861BE8" w:rsidP="00861BE8">
      <w:pPr>
        <w:pStyle w:val="ListBullet"/>
      </w:pPr>
      <w:r w:rsidRPr="00DD1725">
        <w:t>I ask questions in class when I don’t understand yet. (CESE 2025 Chapter 7: Wellbeing)</w:t>
      </w:r>
    </w:p>
    <w:p w14:paraId="0BC2256A" w14:textId="77777777" w:rsidR="006F7C55" w:rsidRPr="00F74325" w:rsidRDefault="006F7C55" w:rsidP="006F7C55">
      <w:pPr>
        <w:rPr>
          <w:rStyle w:val="Strong"/>
        </w:rPr>
      </w:pPr>
      <w:r w:rsidRPr="00F74325">
        <w:rPr>
          <w:rStyle w:val="Strong"/>
        </w:rPr>
        <w:t xml:space="preserve">Optional open-ended </w:t>
      </w:r>
      <w:r>
        <w:rPr>
          <w:rStyle w:val="Strong"/>
        </w:rPr>
        <w:t>prompts</w:t>
      </w:r>
      <w:r w:rsidRPr="00F74325">
        <w:rPr>
          <w:rStyle w:val="Strong"/>
        </w:rPr>
        <w:t>:</w:t>
      </w:r>
    </w:p>
    <w:p w14:paraId="1E030006" w14:textId="77777777" w:rsidR="00861BE8" w:rsidRPr="00DD1725" w:rsidRDefault="00861BE8" w:rsidP="00861BE8">
      <w:pPr>
        <w:pStyle w:val="ListBullet"/>
        <w:numPr>
          <w:ilvl w:val="0"/>
          <w:numId w:val="1"/>
        </w:numPr>
      </w:pPr>
      <w:r w:rsidRPr="00DD1725">
        <w:t>The moment in this unit that genuinely captured my interest was when we … because …</w:t>
      </w:r>
    </w:p>
    <w:p w14:paraId="74249D40" w14:textId="77777777" w:rsidR="00861BE8" w:rsidRPr="00DD1725" w:rsidRDefault="00861BE8" w:rsidP="00861BE8">
      <w:pPr>
        <w:pStyle w:val="ListBullet"/>
        <w:numPr>
          <w:ilvl w:val="0"/>
          <w:numId w:val="1"/>
        </w:numPr>
      </w:pPr>
      <w:r w:rsidRPr="00DD1725">
        <w:t>When I hit a challenging idea or task, the approach that helped me move forward was …</w:t>
      </w:r>
    </w:p>
    <w:p w14:paraId="3BB18D7F" w14:textId="77777777" w:rsidR="00861BE8" w:rsidRPr="00DD1725" w:rsidRDefault="00861BE8" w:rsidP="00861BE8">
      <w:pPr>
        <w:pStyle w:val="ListBullet"/>
        <w:numPr>
          <w:ilvl w:val="0"/>
          <w:numId w:val="1"/>
        </w:numPr>
      </w:pPr>
      <w:r w:rsidRPr="00DD1725">
        <w:t>If a new student joined the class tomorrow, I’d tell them that the best way to get the most out of this unit is to …</w:t>
      </w:r>
    </w:p>
    <w:p w14:paraId="258E14AF" w14:textId="77777777" w:rsidR="00861BE8" w:rsidRPr="00DD1725" w:rsidRDefault="00861BE8" w:rsidP="00861BE8">
      <w:pPr>
        <w:pStyle w:val="ListBullet"/>
        <w:numPr>
          <w:ilvl w:val="0"/>
          <w:numId w:val="1"/>
        </w:numPr>
      </w:pPr>
      <w:r w:rsidRPr="00DD1725">
        <w:t>If a teacher asked me what made this unit work well for learners, I’d recommend they …</w:t>
      </w:r>
    </w:p>
    <w:p w14:paraId="56BC455B" w14:textId="77777777" w:rsidR="00861BE8" w:rsidRPr="00DD1725" w:rsidRDefault="00861BE8" w:rsidP="00861BE8">
      <w:pPr>
        <w:pStyle w:val="ListBullet"/>
        <w:numPr>
          <w:ilvl w:val="0"/>
          <w:numId w:val="1"/>
        </w:numPr>
      </w:pPr>
      <w:r w:rsidRPr="00DD1725">
        <w:t>A question that stayed with me long after the lesson ended was …</w:t>
      </w:r>
    </w:p>
    <w:p w14:paraId="0FBD8E5A" w14:textId="77777777" w:rsidR="00861BE8" w:rsidRPr="00DD1725" w:rsidRDefault="00861BE8" w:rsidP="00861BE8">
      <w:pPr>
        <w:pStyle w:val="ListBullet"/>
        <w:numPr>
          <w:ilvl w:val="0"/>
          <w:numId w:val="1"/>
        </w:numPr>
      </w:pPr>
      <w:r w:rsidRPr="00DD1725">
        <w:t>An idea that changed or unsettled the way I usually think was …</w:t>
      </w:r>
    </w:p>
    <w:p w14:paraId="760AC173" w14:textId="77777777" w:rsidR="00861BE8" w:rsidRPr="00DD1725" w:rsidRDefault="00861BE8" w:rsidP="00861BE8">
      <w:pPr>
        <w:pStyle w:val="ListBullet"/>
        <w:numPr>
          <w:ilvl w:val="0"/>
          <w:numId w:val="1"/>
        </w:numPr>
      </w:pPr>
      <w:r w:rsidRPr="00DD1725">
        <w:t>The moment I realised my perspective had shifted, even slightly, was when …</w:t>
      </w:r>
    </w:p>
    <w:p w14:paraId="6C3AA630" w14:textId="15AC3FCF" w:rsidR="00472CF6" w:rsidRPr="00472CF6" w:rsidRDefault="00861BE8" w:rsidP="00861BE8">
      <w:pPr>
        <w:pStyle w:val="ListBullet"/>
        <w:numPr>
          <w:ilvl w:val="0"/>
          <w:numId w:val="1"/>
        </w:numPr>
      </w:pPr>
      <w:r w:rsidRPr="00DD1725">
        <w:t>If I had to name one concept from this unit that still feels worth wrestling with, it would be …</w:t>
      </w:r>
      <w:r w:rsidR="00472CF6">
        <w:br w:type="page"/>
      </w:r>
    </w:p>
    <w:p w14:paraId="21067228" w14:textId="77777777" w:rsidR="00CE6228" w:rsidRPr="004775EA" w:rsidRDefault="00CE6228" w:rsidP="00CE6228">
      <w:pPr>
        <w:pStyle w:val="Heading1"/>
      </w:pPr>
      <w:bookmarkStart w:id="43" w:name="_Toc148102528"/>
      <w:bookmarkStart w:id="44" w:name="_Toc233127746"/>
      <w:bookmarkStart w:id="45" w:name="_Hlk148102399"/>
      <w:bookmarkEnd w:id="20"/>
      <w:r w:rsidRPr="004775EA">
        <w:t>Support and alignment</w:t>
      </w:r>
      <w:bookmarkEnd w:id="43"/>
      <w:bookmarkEnd w:id="44"/>
    </w:p>
    <w:p w14:paraId="0F561F9B" w14:textId="39DB0046" w:rsidR="00CE6228" w:rsidRDefault="00CE6228" w:rsidP="00CE6228">
      <w:r w:rsidRPr="708AD2A7">
        <w:rPr>
          <w:b/>
          <w:bCs/>
        </w:rPr>
        <w:t>Resource evaluation and support</w:t>
      </w:r>
      <w:r>
        <w:t xml:space="preserve">: all curriculum resources are prepared through a rigorous process. Resources are periodically reviewed as part of our ongoing evaluation plan to ensure currency, relevance and effectiveness. For additional support or advice, or to provide feedback, contact the </w:t>
      </w:r>
      <w:r w:rsidR="0066253A">
        <w:t>Teaching and Learning</w:t>
      </w:r>
      <w:r>
        <w:t xml:space="preserve"> Curriculum team by emailing </w:t>
      </w:r>
      <w:hyperlink r:id="rId69" w:history="1">
        <w:r w:rsidR="00880259" w:rsidRPr="004A04E1">
          <w:rPr>
            <w:rStyle w:val="Hyperlink"/>
          </w:rPr>
          <w:t>secondaryteachingandlearning@det.nsw.edu.au</w:t>
        </w:r>
      </w:hyperlink>
      <w:r w:rsidR="00880259">
        <w:t>.</w:t>
      </w:r>
    </w:p>
    <w:p w14:paraId="76074430" w14:textId="03A731A3" w:rsidR="00CE6228" w:rsidRPr="00C82E19" w:rsidRDefault="00CE6228" w:rsidP="00CE6228">
      <w:pPr>
        <w:rPr>
          <w:rFonts w:eastAsia="Arial"/>
        </w:rPr>
      </w:pPr>
      <w:bookmarkStart w:id="46" w:name="_Hlk148105154"/>
      <w:r w:rsidRPr="19B962B9">
        <w:rPr>
          <w:b/>
          <w:bCs/>
        </w:rPr>
        <w:t>Differentiation:</w:t>
      </w:r>
      <w:r w:rsidRPr="004F7927">
        <w:t xml:space="preserve"> f</w:t>
      </w:r>
      <w:r w:rsidRPr="004F7927">
        <w:rPr>
          <w:rFonts w:eastAsia="Arial"/>
        </w:rPr>
        <w:t>urther</w:t>
      </w:r>
      <w:r w:rsidRPr="19B962B9">
        <w:rPr>
          <w:rFonts w:eastAsia="Arial"/>
        </w:rPr>
        <w:t xml:space="preserve"> advice to support Aboriginal and</w:t>
      </w:r>
      <w:r w:rsidR="00516B04">
        <w:rPr>
          <w:rFonts w:eastAsia="Arial"/>
        </w:rPr>
        <w:t>/or</w:t>
      </w:r>
      <w:r w:rsidRPr="19B962B9">
        <w:rPr>
          <w:rFonts w:eastAsia="Arial"/>
        </w:rPr>
        <w:t xml:space="preserve"> Torres Strait Islander students, </w:t>
      </w:r>
      <w:r w:rsidR="00516B04">
        <w:rPr>
          <w:rFonts w:eastAsia="Arial"/>
        </w:rPr>
        <w:t xml:space="preserve">students learning </w:t>
      </w:r>
      <w:r w:rsidR="009B03C9">
        <w:rPr>
          <w:rFonts w:eastAsia="Arial"/>
        </w:rPr>
        <w:t>English as an additional language or dialect (EAL/D)</w:t>
      </w:r>
      <w:r w:rsidRPr="19B962B9">
        <w:rPr>
          <w:rFonts w:eastAsia="Arial"/>
        </w:rPr>
        <w:t xml:space="preserve">, students with a disability and/or additional needs and </w:t>
      </w:r>
      <w:r w:rsidR="004827C1">
        <w:rPr>
          <w:rFonts w:eastAsia="Arial"/>
        </w:rPr>
        <w:t>h</w:t>
      </w:r>
      <w:r w:rsidR="004827C1" w:rsidRPr="19B962B9">
        <w:rPr>
          <w:rFonts w:eastAsia="Arial"/>
        </w:rPr>
        <w:t>igh</w:t>
      </w:r>
      <w:r w:rsidRPr="19B962B9" w:rsidDel="004827C1">
        <w:rPr>
          <w:rFonts w:eastAsia="Arial"/>
        </w:rPr>
        <w:t xml:space="preserve"> </w:t>
      </w:r>
      <w:r w:rsidR="004827C1">
        <w:rPr>
          <w:rFonts w:eastAsia="Arial"/>
        </w:rPr>
        <w:t>p</w:t>
      </w:r>
      <w:r w:rsidR="004827C1" w:rsidRPr="19B962B9">
        <w:rPr>
          <w:rFonts w:eastAsia="Arial"/>
        </w:rPr>
        <w:t xml:space="preserve">otential </w:t>
      </w:r>
      <w:r w:rsidRPr="19B962B9">
        <w:rPr>
          <w:rFonts w:eastAsia="Arial"/>
        </w:rPr>
        <w:t xml:space="preserve">and gifted students can be found on the </w:t>
      </w:r>
      <w:hyperlink r:id="rId70">
        <w:r w:rsidRPr="19B962B9">
          <w:rPr>
            <w:rStyle w:val="Hyperlink"/>
            <w:rFonts w:eastAsia="Arial"/>
          </w:rPr>
          <w:t>Planning programming and assessing 7</w:t>
        </w:r>
        <w:r w:rsidR="00516B04">
          <w:rPr>
            <w:rStyle w:val="Hyperlink"/>
            <w:rFonts w:eastAsia="Arial"/>
          </w:rPr>
          <w:t>–</w:t>
        </w:r>
        <w:r w:rsidRPr="19B962B9">
          <w:rPr>
            <w:rStyle w:val="Hyperlink"/>
            <w:rFonts w:eastAsia="Arial"/>
          </w:rPr>
          <w:t>12</w:t>
        </w:r>
      </w:hyperlink>
      <w:r w:rsidRPr="19B962B9">
        <w:rPr>
          <w:rFonts w:eastAsia="Arial"/>
        </w:rPr>
        <w:t xml:space="preserve"> webpage. </w:t>
      </w:r>
      <w:r>
        <w:rPr>
          <w:rFonts w:eastAsia="Arial"/>
        </w:rPr>
        <w:t>This includes the</w:t>
      </w:r>
      <w:r>
        <w:t xml:space="preserve"> </w:t>
      </w:r>
      <w:hyperlink r:id="rId71" w:history="1">
        <w:r w:rsidRPr="00BD39B0">
          <w:rPr>
            <w:rStyle w:val="Hyperlink"/>
          </w:rPr>
          <w:t xml:space="preserve">Inclusion and differentiation </w:t>
        </w:r>
        <w:r w:rsidR="00A46731">
          <w:rPr>
            <w:rStyle w:val="Hyperlink"/>
          </w:rPr>
          <w:t xml:space="preserve">advice </w:t>
        </w:r>
        <w:r w:rsidRPr="00BD39B0">
          <w:rPr>
            <w:rStyle w:val="Hyperlink"/>
          </w:rPr>
          <w:t>7</w:t>
        </w:r>
        <w:r>
          <w:rPr>
            <w:rStyle w:val="Hyperlink"/>
          </w:rPr>
          <w:t>–</w:t>
        </w:r>
        <w:r w:rsidRPr="00BD39B0">
          <w:rPr>
            <w:rStyle w:val="Hyperlink"/>
          </w:rPr>
          <w:t>10</w:t>
        </w:r>
      </w:hyperlink>
      <w:r>
        <w:t xml:space="preserve"> webpage.</w:t>
      </w:r>
    </w:p>
    <w:p w14:paraId="0FCFDF33" w14:textId="0D368D94" w:rsidR="00CE6228" w:rsidRDefault="00CE6228" w:rsidP="00CE6228">
      <w:r w:rsidRPr="19B962B9">
        <w:rPr>
          <w:b/>
          <w:bCs/>
        </w:rPr>
        <w:t>Assessment</w:t>
      </w:r>
      <w:r>
        <w:t xml:space="preserve">: </w:t>
      </w:r>
      <w:r w:rsidRPr="19B962B9">
        <w:rPr>
          <w:rFonts w:eastAsia="Arial"/>
        </w:rPr>
        <w:t xml:space="preserve">further advice to support formative assessment is available on the </w:t>
      </w:r>
      <w:hyperlink r:id="rId72">
        <w:r w:rsidRPr="19B962B9">
          <w:rPr>
            <w:rStyle w:val="Hyperlink"/>
            <w:rFonts w:eastAsia="Arial"/>
          </w:rPr>
          <w:t>Planning programming and assessing 7</w:t>
        </w:r>
        <w:r w:rsidR="00516B04">
          <w:rPr>
            <w:rStyle w:val="Hyperlink"/>
            <w:rFonts w:eastAsia="Arial"/>
          </w:rPr>
          <w:t>–</w:t>
        </w:r>
        <w:r w:rsidRPr="19B962B9">
          <w:rPr>
            <w:rStyle w:val="Hyperlink"/>
            <w:rFonts w:eastAsia="Arial"/>
          </w:rPr>
          <w:t>12</w:t>
        </w:r>
      </w:hyperlink>
      <w:r w:rsidRPr="19B962B9">
        <w:rPr>
          <w:rFonts w:eastAsia="Arial"/>
        </w:rPr>
        <w:t xml:space="preserve"> webpage.</w:t>
      </w:r>
      <w:r>
        <w:rPr>
          <w:rFonts w:eastAsia="Arial"/>
        </w:rPr>
        <w:t xml:space="preserve"> This includes the</w:t>
      </w:r>
      <w:r>
        <w:t xml:space="preserve"> </w:t>
      </w:r>
      <w:hyperlink r:id="rId73" w:history="1">
        <w:r w:rsidRPr="00D15E22">
          <w:rPr>
            <w:rStyle w:val="Hyperlink"/>
          </w:rPr>
          <w:t>Classroom assessment advice 7-10</w:t>
        </w:r>
      </w:hyperlink>
      <w:r>
        <w:t>. For summative assessment tasks</w:t>
      </w:r>
      <w:r w:rsidR="0056679D" w:rsidRPr="0056679D">
        <w:t xml:space="preserve"> the </w:t>
      </w:r>
      <w:hyperlink r:id="rId74" w:history="1">
        <w:r w:rsidR="00263888">
          <w:rPr>
            <w:rStyle w:val="Hyperlink"/>
          </w:rPr>
          <w:t>A</w:t>
        </w:r>
        <w:r w:rsidR="0056679D" w:rsidRPr="0056679D">
          <w:rPr>
            <w:rStyle w:val="Hyperlink"/>
          </w:rPr>
          <w:t>ssessment task advice 7–10</w:t>
        </w:r>
      </w:hyperlink>
      <w:r w:rsidR="00263888">
        <w:t xml:space="preserve"> </w:t>
      </w:r>
      <w:r>
        <w:t>webpage is available.</w:t>
      </w:r>
    </w:p>
    <w:p w14:paraId="357E999E" w14:textId="77777777" w:rsidR="006C1E0D" w:rsidRDefault="006C1E0D" w:rsidP="006C1E0D">
      <w:r>
        <w:rPr>
          <w:rStyle w:val="Strong"/>
        </w:rPr>
        <w:t>Explicit teaching:</w:t>
      </w:r>
      <w:r>
        <w:t xml:space="preserve"> further advice to support explicit teaching is available on the </w:t>
      </w:r>
      <w:hyperlink r:id="rId75" w:history="1">
        <w:r>
          <w:rPr>
            <w:rStyle w:val="Hyperlink"/>
          </w:rPr>
          <w:t>Explicit teaching</w:t>
        </w:r>
      </w:hyperlink>
      <w:r>
        <w:t xml:space="preserve"> webpage. This includes the CESE </w:t>
      </w:r>
      <w:hyperlink r:id="rId76" w:history="1">
        <w:r>
          <w:rPr>
            <w:rStyle w:val="Hyperlink"/>
          </w:rPr>
          <w:t>Explicit teaching – Driving learning and engagement</w:t>
        </w:r>
      </w:hyperlink>
      <w:r>
        <w:t xml:space="preserve"> webpage.</w:t>
      </w:r>
    </w:p>
    <w:p w14:paraId="34B26173" w14:textId="65755FC8" w:rsidR="00CE6228" w:rsidRDefault="00CE6228" w:rsidP="00CE6228">
      <w:r w:rsidRPr="002E7C6F">
        <w:rPr>
          <w:b/>
          <w:bCs/>
        </w:rPr>
        <w:t>Consulted with</w:t>
      </w:r>
      <w:r>
        <w:t>: Curriculum and Reform and subject matter experts.</w:t>
      </w:r>
    </w:p>
    <w:p w14:paraId="3A513BEA" w14:textId="3D9452BF" w:rsidR="00CE6228" w:rsidRDefault="00CE6228" w:rsidP="00CE6228">
      <w:bookmarkStart w:id="47" w:name="_Hlk148105035"/>
      <w:r w:rsidRPr="002E7C6F">
        <w:rPr>
          <w:b/>
          <w:bCs/>
        </w:rPr>
        <w:t>Alignment to system priorities and/or needs</w:t>
      </w:r>
      <w:r>
        <w:t>:</w:t>
      </w:r>
      <w:r w:rsidR="007F70BE" w:rsidDel="007F70BE">
        <w:t xml:space="preserve"> </w:t>
      </w:r>
      <w:hyperlink r:id="rId77" w:history="1">
        <w:r w:rsidR="007F70BE" w:rsidRPr="007F70BE">
          <w:rPr>
            <w:rStyle w:val="Hyperlink"/>
          </w:rPr>
          <w:t>School Excellence Policy</w:t>
        </w:r>
      </w:hyperlink>
      <w:r w:rsidR="007F70BE" w:rsidRPr="007F70BE">
        <w:t xml:space="preserve">, </w:t>
      </w:r>
      <w:hyperlink r:id="rId78" w:history="1">
        <w:r w:rsidR="007F70BE" w:rsidRPr="007F70BE">
          <w:rPr>
            <w:rStyle w:val="Hyperlink"/>
          </w:rPr>
          <w:t>Our Plan for NSW Public Education</w:t>
        </w:r>
      </w:hyperlink>
      <w:r w:rsidR="007F70BE" w:rsidRPr="007F70BE">
        <w:t>.</w:t>
      </w:r>
    </w:p>
    <w:p w14:paraId="59745041" w14:textId="51794E8D" w:rsidR="00CE6228" w:rsidRDefault="00CE6228" w:rsidP="00CE6228">
      <w:r w:rsidRPr="002E7C6F">
        <w:rPr>
          <w:b/>
          <w:bCs/>
        </w:rPr>
        <w:t>Alignment to the School Excellence Framework</w:t>
      </w:r>
      <w:r>
        <w:t xml:space="preserve">: this resource supports the </w:t>
      </w:r>
      <w:hyperlink r:id="rId79" w:history="1">
        <w:r w:rsidRPr="00D336ED">
          <w:rPr>
            <w:rStyle w:val="Hyperlink"/>
          </w:rPr>
          <w:t>School Excellence Framework</w:t>
        </w:r>
      </w:hyperlink>
      <w:r>
        <w:t xml:space="preserve"> elements of curriculum (curriculum provision) and effective classroom practice (lesson planning, explicit teaching).</w:t>
      </w:r>
    </w:p>
    <w:p w14:paraId="5E37BC0E" w14:textId="6DA284FA" w:rsidR="001E71E8" w:rsidRDefault="00CE6228" w:rsidP="008E215B">
      <w:r w:rsidRPr="708AD2A7">
        <w:rPr>
          <w:b/>
          <w:bCs/>
        </w:rPr>
        <w:t xml:space="preserve">Alignment to Australian Professional </w:t>
      </w:r>
      <w:r w:rsidR="00160390">
        <w:rPr>
          <w:b/>
          <w:bCs/>
        </w:rPr>
        <w:t>Standards for Teachers</w:t>
      </w:r>
      <w:r>
        <w:t xml:space="preserve">: this resource supports teachers to address </w:t>
      </w:r>
      <w:hyperlink r:id="rId80">
        <w:r w:rsidR="0000453B">
          <w:rPr>
            <w:rStyle w:val="Hyperlink"/>
          </w:rPr>
          <w:t>Proficient Teacher Standard Descriptors</w:t>
        </w:r>
      </w:hyperlink>
      <w:r>
        <w:t xml:space="preserve"> 3.2.2, 3.3.2.</w:t>
      </w:r>
      <w:bookmarkEnd w:id="45"/>
      <w:bookmarkEnd w:id="46"/>
    </w:p>
    <w:p w14:paraId="1B365B40" w14:textId="654A2D87" w:rsidR="001E5CDB" w:rsidRPr="001E71E8" w:rsidRDefault="001E71E8" w:rsidP="008E215B">
      <w:pPr>
        <w:rPr>
          <w:b/>
          <w:bCs/>
        </w:rPr>
      </w:pPr>
      <w:r w:rsidRPr="001E71E8">
        <w:rPr>
          <w:b/>
          <w:bCs/>
        </w:rPr>
        <w:t>Creation date:</w:t>
      </w:r>
      <w:r w:rsidR="007D1CC0" w:rsidRPr="00F36FCC">
        <w:t xml:space="preserve"> </w:t>
      </w:r>
      <w:r w:rsidR="00ED20E5" w:rsidRPr="00F36FCC">
        <w:t>1 June 202</w:t>
      </w:r>
      <w:r w:rsidR="00F36FCC">
        <w:t>6</w:t>
      </w:r>
      <w:r w:rsidR="00516B04">
        <w:t>.</w:t>
      </w:r>
      <w:r w:rsidR="001E5CDB" w:rsidRPr="001E71E8">
        <w:rPr>
          <w:b/>
          <w:bCs/>
        </w:rPr>
        <w:br w:type="page"/>
      </w:r>
      <w:bookmarkEnd w:id="47"/>
    </w:p>
    <w:p w14:paraId="0F576AE3" w14:textId="2DA3544A" w:rsidR="001E5CDB" w:rsidRDefault="006402F2" w:rsidP="000E14D8">
      <w:pPr>
        <w:pStyle w:val="Heading1"/>
      </w:pPr>
      <w:bookmarkStart w:id="48" w:name="_Toc233127747"/>
      <w:r>
        <w:t>References</w:t>
      </w:r>
      <w:bookmarkEnd w:id="48"/>
    </w:p>
    <w:p w14:paraId="1B46E41B" w14:textId="5584519B" w:rsidR="00ED20E5" w:rsidRDefault="00163C51" w:rsidP="00030D72">
      <w:bookmarkStart w:id="49" w:name="_Hlk112938577"/>
      <w:r w:rsidRPr="00163C51">
        <w:t xml:space="preserve">Outcomes referred to in this document are from the </w:t>
      </w:r>
      <w:hyperlink r:id="rId81" w:anchor="/asset2" w:history="1">
        <w:r w:rsidRPr="005205B1">
          <w:rPr>
            <w:rStyle w:val="Hyperlink"/>
          </w:rPr>
          <w:t>iSTEM course document</w:t>
        </w:r>
      </w:hyperlink>
      <w:r w:rsidRPr="00163C51">
        <w:t xml:space="preserve"> © State of New South Wales (Department of Education), </w:t>
      </w:r>
      <w:r w:rsidR="005205B1">
        <w:t>202</w:t>
      </w:r>
      <w:r w:rsidR="00707F50">
        <w:t>1</w:t>
      </w:r>
      <w:r w:rsidRPr="00163C51">
        <w:t>.</w:t>
      </w:r>
    </w:p>
    <w:p w14:paraId="3287FB60" w14:textId="55E47AD5" w:rsidR="001E5CDB" w:rsidRPr="009E2BB9" w:rsidRDefault="001E5CDB" w:rsidP="001E5CDB">
      <w:pPr>
        <w:rPr>
          <w:szCs w:val="22"/>
        </w:rPr>
      </w:pPr>
      <w:r w:rsidRPr="009E2BB9">
        <w:rPr>
          <w:szCs w:val="22"/>
        </w:rPr>
        <w:t>AITSL (Australian Institute for Teaching and School Leadership Limited) (n.d</w:t>
      </w:r>
      <w:r w:rsidR="00EC05E2" w:rsidRPr="009E2BB9">
        <w:rPr>
          <w:szCs w:val="22"/>
        </w:rPr>
        <w:t>.</w:t>
      </w:r>
      <w:r w:rsidRPr="009E2BB9">
        <w:rPr>
          <w:szCs w:val="22"/>
        </w:rPr>
        <w:t xml:space="preserve">) </w:t>
      </w:r>
      <w:hyperlink r:id="rId82" w:anchor=":~:text=Learning%20Intentions%20are%20descriptions%20of,providing%20feedback%20and%20assessing%20achievement." w:history="1">
        <w:r w:rsidRPr="009E2BB9">
          <w:rPr>
            <w:rStyle w:val="Hyperlink"/>
            <w:i/>
            <w:iCs/>
            <w:szCs w:val="22"/>
          </w:rPr>
          <w:t>Learning intentions and success criteria</w:t>
        </w:r>
      </w:hyperlink>
      <w:r w:rsidR="001E1943">
        <w:t xml:space="preserve"> </w:t>
      </w:r>
      <w:r w:rsidR="001E1943" w:rsidRPr="001E1943">
        <w:t>[PDF 251 KB]</w:t>
      </w:r>
      <w:r w:rsidRPr="009E2BB9">
        <w:rPr>
          <w:szCs w:val="22"/>
        </w:rPr>
        <w:t>, AITSL</w:t>
      </w:r>
      <w:r w:rsidR="001E1943">
        <w:rPr>
          <w:szCs w:val="22"/>
        </w:rPr>
        <w:t xml:space="preserve"> website</w:t>
      </w:r>
      <w:r w:rsidRPr="009E2BB9">
        <w:rPr>
          <w:szCs w:val="22"/>
        </w:rPr>
        <w:t xml:space="preserve">, accessed </w:t>
      </w:r>
      <w:r w:rsidR="00943DB1">
        <w:rPr>
          <w:szCs w:val="22"/>
        </w:rPr>
        <w:t>7 August 2024.</w:t>
      </w:r>
    </w:p>
    <w:p w14:paraId="25C36C64" w14:textId="54492893" w:rsidR="00EC05E2" w:rsidRDefault="00EC05E2" w:rsidP="00EC05E2">
      <w:pPr>
        <w:rPr>
          <w:szCs w:val="22"/>
        </w:rPr>
      </w:pPr>
      <w:r w:rsidRPr="009E2BB9">
        <w:rPr>
          <w:szCs w:val="22"/>
        </w:rPr>
        <w:t>AITSL (2017) ‘</w:t>
      </w:r>
      <w:hyperlink r:id="rId83" w:anchor=":~:text=FEEDBACK-,Factsheet,-A%20quick%20guide" w:history="1">
        <w:r w:rsidRPr="009E2BB9">
          <w:rPr>
            <w:rStyle w:val="Hyperlink"/>
            <w:szCs w:val="22"/>
          </w:rPr>
          <w:t>Feedback Factsheet</w:t>
        </w:r>
      </w:hyperlink>
      <w:r w:rsidRPr="009E2BB9">
        <w:rPr>
          <w:szCs w:val="22"/>
        </w:rPr>
        <w:t>’, AITSL</w:t>
      </w:r>
      <w:r w:rsidR="001E1943">
        <w:rPr>
          <w:szCs w:val="22"/>
        </w:rPr>
        <w:t xml:space="preserve"> website</w:t>
      </w:r>
      <w:r w:rsidRPr="009E2BB9">
        <w:rPr>
          <w:szCs w:val="22"/>
        </w:rPr>
        <w:t>, accessed</w:t>
      </w:r>
      <w:r w:rsidR="00943DB1">
        <w:rPr>
          <w:szCs w:val="22"/>
        </w:rPr>
        <w:t xml:space="preserve"> 7 August 2024.</w:t>
      </w:r>
    </w:p>
    <w:p w14:paraId="5521FBFD" w14:textId="77777777" w:rsidR="001E5CDB" w:rsidRPr="009E2BB9" w:rsidRDefault="001E5CDB" w:rsidP="001E5CDB">
      <w:pPr>
        <w:rPr>
          <w:szCs w:val="22"/>
        </w:rPr>
      </w:pPr>
      <w:r w:rsidRPr="009E2BB9">
        <w:rPr>
          <w:szCs w:val="22"/>
        </w:rPr>
        <w:t xml:space="preserve">Brookhart S (2011) </w:t>
      </w:r>
      <w:r w:rsidRPr="009E2BB9">
        <w:rPr>
          <w:rStyle w:val="Emphasis"/>
          <w:szCs w:val="22"/>
        </w:rPr>
        <w:t>How to Assess Higher-Order Thinking Skills in Your Classroom</w:t>
      </w:r>
      <w:r w:rsidRPr="009E2BB9">
        <w:rPr>
          <w:szCs w:val="22"/>
        </w:rPr>
        <w:t>, Hawker Brownlow Education, Victoria</w:t>
      </w:r>
      <w:r w:rsidR="00615BA5" w:rsidRPr="009E2BB9">
        <w:rPr>
          <w:szCs w:val="22"/>
        </w:rPr>
        <w:t>.</w:t>
      </w:r>
    </w:p>
    <w:p w14:paraId="6531606D" w14:textId="2AFCD47E" w:rsidR="003148E4" w:rsidRPr="009E2BB9" w:rsidRDefault="003148E4" w:rsidP="003148E4">
      <w:pPr>
        <w:rPr>
          <w:szCs w:val="22"/>
        </w:rPr>
      </w:pPr>
      <w:r w:rsidRPr="009E2BB9">
        <w:rPr>
          <w:szCs w:val="22"/>
        </w:rPr>
        <w:t>Business Insider (9 November 2022)</w:t>
      </w:r>
      <w:r w:rsidR="009D025A">
        <w:rPr>
          <w:szCs w:val="22"/>
        </w:rPr>
        <w:t xml:space="preserve"> ‘</w:t>
      </w:r>
      <w:hyperlink r:id="rId84" w:history="1">
        <w:r w:rsidRPr="009E2BB9">
          <w:rPr>
            <w:rStyle w:val="Hyperlink"/>
            <w:szCs w:val="22"/>
          </w:rPr>
          <w:t xml:space="preserve">One </w:t>
        </w:r>
        <w:r w:rsidR="00EF727B">
          <w:rPr>
            <w:rStyle w:val="Hyperlink"/>
            <w:szCs w:val="22"/>
          </w:rPr>
          <w:t>O</w:t>
        </w:r>
        <w:r w:rsidRPr="009E2BB9">
          <w:rPr>
            <w:rStyle w:val="Hyperlink"/>
            <w:szCs w:val="22"/>
          </w:rPr>
          <w:t xml:space="preserve">f </w:t>
        </w:r>
        <w:r w:rsidR="00EF727B">
          <w:rPr>
            <w:rStyle w:val="Hyperlink"/>
            <w:szCs w:val="22"/>
          </w:rPr>
          <w:t>T</w:t>
        </w:r>
        <w:r w:rsidRPr="009E2BB9">
          <w:rPr>
            <w:rStyle w:val="Hyperlink"/>
            <w:szCs w:val="22"/>
          </w:rPr>
          <w:t xml:space="preserve">he </w:t>
        </w:r>
        <w:r w:rsidR="00EF727B">
          <w:rPr>
            <w:rStyle w:val="Hyperlink"/>
            <w:szCs w:val="22"/>
          </w:rPr>
          <w:t>W</w:t>
        </w:r>
        <w:r w:rsidRPr="009E2BB9">
          <w:rPr>
            <w:rStyle w:val="Hyperlink"/>
            <w:szCs w:val="22"/>
          </w:rPr>
          <w:t xml:space="preserve">orld’s </w:t>
        </w:r>
        <w:r w:rsidR="00EF727B">
          <w:rPr>
            <w:rStyle w:val="Hyperlink"/>
            <w:szCs w:val="22"/>
          </w:rPr>
          <w:t>L</w:t>
        </w:r>
        <w:r w:rsidRPr="009E2BB9">
          <w:rPr>
            <w:rStyle w:val="Hyperlink"/>
            <w:szCs w:val="22"/>
          </w:rPr>
          <w:t xml:space="preserve">argest </w:t>
        </w:r>
        <w:r w:rsidR="00EF727B">
          <w:rPr>
            <w:rStyle w:val="Hyperlink"/>
            <w:szCs w:val="22"/>
          </w:rPr>
          <w:t>Indoor F</w:t>
        </w:r>
        <w:r w:rsidRPr="009E2BB9">
          <w:rPr>
            <w:rStyle w:val="Hyperlink"/>
            <w:szCs w:val="22"/>
          </w:rPr>
          <w:t xml:space="preserve">arms </w:t>
        </w:r>
        <w:r w:rsidR="00EF727B">
          <w:rPr>
            <w:rStyle w:val="Hyperlink"/>
            <w:szCs w:val="22"/>
          </w:rPr>
          <w:t>I</w:t>
        </w:r>
        <w:r w:rsidRPr="009E2BB9">
          <w:rPr>
            <w:rStyle w:val="Hyperlink"/>
            <w:szCs w:val="22"/>
          </w:rPr>
          <w:t xml:space="preserve">s </w:t>
        </w:r>
        <w:r w:rsidR="00EF727B">
          <w:rPr>
            <w:rStyle w:val="Hyperlink"/>
            <w:szCs w:val="22"/>
          </w:rPr>
          <w:t>U</w:t>
        </w:r>
        <w:r w:rsidRPr="009E2BB9">
          <w:rPr>
            <w:rStyle w:val="Hyperlink"/>
            <w:szCs w:val="22"/>
          </w:rPr>
          <w:t xml:space="preserve">sing </w:t>
        </w:r>
        <w:r w:rsidR="00EF727B">
          <w:rPr>
            <w:rStyle w:val="Hyperlink"/>
            <w:szCs w:val="22"/>
          </w:rPr>
          <w:t>A</w:t>
        </w:r>
        <w:r w:rsidRPr="009E2BB9">
          <w:rPr>
            <w:rStyle w:val="Hyperlink"/>
            <w:szCs w:val="22"/>
          </w:rPr>
          <w:t xml:space="preserve">dvanced </w:t>
        </w:r>
        <w:r w:rsidR="00EF727B">
          <w:rPr>
            <w:rStyle w:val="Hyperlink"/>
            <w:szCs w:val="22"/>
          </w:rPr>
          <w:t>T</w:t>
        </w:r>
        <w:r w:rsidRPr="009E2BB9">
          <w:rPr>
            <w:rStyle w:val="Hyperlink"/>
            <w:szCs w:val="22"/>
          </w:rPr>
          <w:t xml:space="preserve">ech </w:t>
        </w:r>
        <w:r w:rsidR="00EF727B">
          <w:rPr>
            <w:rStyle w:val="Hyperlink"/>
            <w:szCs w:val="22"/>
          </w:rPr>
          <w:t>T</w:t>
        </w:r>
        <w:r w:rsidRPr="009E2BB9">
          <w:rPr>
            <w:rStyle w:val="Hyperlink"/>
            <w:szCs w:val="22"/>
          </w:rPr>
          <w:t xml:space="preserve">o </w:t>
        </w:r>
        <w:r w:rsidR="00EF727B">
          <w:rPr>
            <w:rStyle w:val="Hyperlink"/>
            <w:szCs w:val="22"/>
          </w:rPr>
          <w:t>B</w:t>
        </w:r>
        <w:r w:rsidRPr="009E2BB9">
          <w:rPr>
            <w:rStyle w:val="Hyperlink"/>
            <w:szCs w:val="22"/>
          </w:rPr>
          <w:t xml:space="preserve">uild </w:t>
        </w:r>
        <w:r w:rsidR="00EF727B">
          <w:rPr>
            <w:rStyle w:val="Hyperlink"/>
            <w:szCs w:val="22"/>
          </w:rPr>
          <w:t>A</w:t>
        </w:r>
        <w:r w:rsidRPr="009E2BB9">
          <w:rPr>
            <w:rStyle w:val="Hyperlink"/>
            <w:szCs w:val="22"/>
          </w:rPr>
          <w:t xml:space="preserve"> </w:t>
        </w:r>
        <w:r w:rsidR="00EF727B">
          <w:rPr>
            <w:rStyle w:val="Hyperlink"/>
            <w:szCs w:val="22"/>
          </w:rPr>
          <w:t>M</w:t>
        </w:r>
        <w:r w:rsidRPr="009E2BB9">
          <w:rPr>
            <w:rStyle w:val="Hyperlink"/>
            <w:szCs w:val="22"/>
          </w:rPr>
          <w:t xml:space="preserve">ore </w:t>
        </w:r>
        <w:r w:rsidR="00EF727B">
          <w:rPr>
            <w:rStyle w:val="Hyperlink"/>
            <w:szCs w:val="22"/>
          </w:rPr>
          <w:t>R</w:t>
        </w:r>
        <w:r w:rsidRPr="009E2BB9">
          <w:rPr>
            <w:rStyle w:val="Hyperlink"/>
            <w:szCs w:val="22"/>
          </w:rPr>
          <w:t xml:space="preserve">esilient </w:t>
        </w:r>
        <w:r w:rsidR="00EF727B">
          <w:rPr>
            <w:rStyle w:val="Hyperlink"/>
            <w:szCs w:val="22"/>
          </w:rPr>
          <w:t>F</w:t>
        </w:r>
        <w:r w:rsidRPr="009E2BB9">
          <w:rPr>
            <w:rStyle w:val="Hyperlink"/>
            <w:szCs w:val="22"/>
          </w:rPr>
          <w:t xml:space="preserve">ood </w:t>
        </w:r>
        <w:r w:rsidR="00EF727B">
          <w:rPr>
            <w:rStyle w:val="Hyperlink"/>
            <w:szCs w:val="22"/>
          </w:rPr>
          <w:t>S</w:t>
        </w:r>
        <w:r w:rsidRPr="009E2BB9">
          <w:rPr>
            <w:rStyle w:val="Hyperlink"/>
            <w:szCs w:val="22"/>
          </w:rPr>
          <w:t>ystem</w:t>
        </w:r>
      </w:hyperlink>
      <w:r w:rsidR="009D025A">
        <w:rPr>
          <w:szCs w:val="22"/>
        </w:rPr>
        <w:t>’ [video]</w:t>
      </w:r>
      <w:r w:rsidRPr="009E2BB9">
        <w:rPr>
          <w:szCs w:val="22"/>
        </w:rPr>
        <w:t xml:space="preserve">, </w:t>
      </w:r>
      <w:r w:rsidRPr="009E2BB9">
        <w:rPr>
          <w:i/>
          <w:iCs/>
          <w:szCs w:val="22"/>
        </w:rPr>
        <w:t>Business Insider</w:t>
      </w:r>
      <w:r w:rsidRPr="009E2BB9">
        <w:rPr>
          <w:szCs w:val="22"/>
        </w:rPr>
        <w:t>, YouTube, accessed 28 May 2024.</w:t>
      </w:r>
    </w:p>
    <w:p w14:paraId="191A7D24" w14:textId="3A71E3EE" w:rsidR="009E2BB9" w:rsidRPr="009E2BB9" w:rsidRDefault="009E2BB9" w:rsidP="00D96591">
      <w:pPr>
        <w:pStyle w:val="ListBullet"/>
        <w:numPr>
          <w:ilvl w:val="0"/>
          <w:numId w:val="0"/>
        </w:numPr>
        <w:rPr>
          <w:szCs w:val="22"/>
        </w:rPr>
      </w:pPr>
      <w:r w:rsidRPr="009E2BB9">
        <w:rPr>
          <w:szCs w:val="22"/>
        </w:rPr>
        <w:t>Career Harvest (202</w:t>
      </w:r>
      <w:r w:rsidR="003D293D">
        <w:rPr>
          <w:szCs w:val="22"/>
        </w:rPr>
        <w:t>6</w:t>
      </w:r>
      <w:r w:rsidRPr="009E2BB9">
        <w:rPr>
          <w:szCs w:val="22"/>
        </w:rPr>
        <w:t xml:space="preserve">) </w:t>
      </w:r>
      <w:hyperlink r:id="rId85" w:history="1">
        <w:r w:rsidRPr="009E2BB9">
          <w:rPr>
            <w:rStyle w:val="Hyperlink"/>
            <w:i/>
            <w:iCs/>
            <w:szCs w:val="22"/>
          </w:rPr>
          <w:t xml:space="preserve">Careers in </w:t>
        </w:r>
        <w:r w:rsidR="00EF727B">
          <w:rPr>
            <w:rStyle w:val="Hyperlink"/>
            <w:i/>
            <w:iCs/>
            <w:szCs w:val="22"/>
          </w:rPr>
          <w:t>A</w:t>
        </w:r>
        <w:r w:rsidRPr="009E2BB9">
          <w:rPr>
            <w:rStyle w:val="Hyperlink"/>
            <w:i/>
            <w:iCs/>
            <w:szCs w:val="22"/>
          </w:rPr>
          <w:t>griculture</w:t>
        </w:r>
      </w:hyperlink>
      <w:r w:rsidR="009D5EBB">
        <w:t>,</w:t>
      </w:r>
      <w:r w:rsidRPr="009E2BB9">
        <w:rPr>
          <w:szCs w:val="22"/>
        </w:rPr>
        <w:t xml:space="preserve"> Career Harvest website, accessed 28 May 2024.</w:t>
      </w:r>
    </w:p>
    <w:p w14:paraId="2F62F552" w14:textId="3B15B979" w:rsidR="003148E4" w:rsidRPr="009E2BB9" w:rsidRDefault="003148E4" w:rsidP="003148E4">
      <w:pPr>
        <w:rPr>
          <w:szCs w:val="22"/>
        </w:rPr>
      </w:pPr>
      <w:r w:rsidRPr="009E2BB9">
        <w:rPr>
          <w:szCs w:val="22"/>
        </w:rPr>
        <w:t xml:space="preserve">Center for Digital Agriculture (17 May 2024) </w:t>
      </w:r>
      <w:r w:rsidR="009E2453">
        <w:rPr>
          <w:szCs w:val="22"/>
        </w:rPr>
        <w:t>‘</w:t>
      </w:r>
      <w:hyperlink r:id="rId86" w:history="1">
        <w:r w:rsidRPr="009E2BB9">
          <w:rPr>
            <w:rStyle w:val="Hyperlink"/>
            <w:szCs w:val="22"/>
          </w:rPr>
          <w:t xml:space="preserve">What is </w:t>
        </w:r>
        <w:r w:rsidR="00EF727B">
          <w:rPr>
            <w:rStyle w:val="Hyperlink"/>
            <w:szCs w:val="22"/>
          </w:rPr>
          <w:t>D</w:t>
        </w:r>
        <w:r w:rsidRPr="009E2BB9">
          <w:rPr>
            <w:rStyle w:val="Hyperlink"/>
            <w:szCs w:val="22"/>
          </w:rPr>
          <w:t xml:space="preserve">igital </w:t>
        </w:r>
        <w:r w:rsidR="00EF727B">
          <w:rPr>
            <w:rStyle w:val="Hyperlink"/>
            <w:szCs w:val="22"/>
          </w:rPr>
          <w:t>A</w:t>
        </w:r>
        <w:r w:rsidRPr="009E2BB9">
          <w:rPr>
            <w:rStyle w:val="Hyperlink"/>
            <w:szCs w:val="22"/>
          </w:rPr>
          <w:t>griculture</w:t>
        </w:r>
        <w:r w:rsidR="00EF727B">
          <w:rPr>
            <w:rStyle w:val="Hyperlink"/>
            <w:szCs w:val="22"/>
          </w:rPr>
          <w:t>?</w:t>
        </w:r>
      </w:hyperlink>
      <w:r w:rsidR="009E2453">
        <w:t>’</w:t>
      </w:r>
      <w:r w:rsidR="009D025A" w:rsidRPr="009D025A">
        <w:rPr>
          <w:szCs w:val="22"/>
        </w:rPr>
        <w:t xml:space="preserve"> </w:t>
      </w:r>
      <w:r w:rsidR="009D025A">
        <w:rPr>
          <w:szCs w:val="22"/>
        </w:rPr>
        <w:t>[video]</w:t>
      </w:r>
      <w:r w:rsidRPr="009E2BB9">
        <w:rPr>
          <w:szCs w:val="22"/>
        </w:rPr>
        <w:t xml:space="preserve">, </w:t>
      </w:r>
      <w:r w:rsidRPr="009E2BB9">
        <w:rPr>
          <w:i/>
          <w:iCs/>
          <w:szCs w:val="22"/>
        </w:rPr>
        <w:t>Center for Digital Agriculture</w:t>
      </w:r>
      <w:r w:rsidRPr="009E2BB9">
        <w:rPr>
          <w:szCs w:val="22"/>
        </w:rPr>
        <w:t>, YouTube, accessed 28 May 2024.</w:t>
      </w:r>
    </w:p>
    <w:p w14:paraId="665C4FE5" w14:textId="77777777" w:rsidR="00861BE8" w:rsidRPr="00DD1725" w:rsidRDefault="00861BE8" w:rsidP="00861BE8">
      <w:r w:rsidRPr="00DD1725">
        <w:t>CESE (Centre for Education Statistics and Evaluation) (</w:t>
      </w:r>
      <w:r>
        <w:t>n.d.</w:t>
      </w:r>
      <w:r w:rsidRPr="00DD1725">
        <w:t xml:space="preserve">) </w:t>
      </w:r>
      <w:hyperlink r:id="rId87" w:tgtFrame="_blank" w:tooltip="https://education.nsw.gov.au/about-us/educational-data/cese/publications/research-reports/what-works-best-2020-update" w:history="1">
        <w:r w:rsidRPr="00DD1725">
          <w:rPr>
            <w:rStyle w:val="Hyperlink"/>
            <w:i/>
            <w:iCs/>
          </w:rPr>
          <w:t>What Works Best 2025</w:t>
        </w:r>
      </w:hyperlink>
      <w:r w:rsidRPr="00DD1725">
        <w:t>, NSW Department of Education</w:t>
      </w:r>
      <w:r>
        <w:t xml:space="preserve"> website</w:t>
      </w:r>
      <w:r w:rsidRPr="00DD1725">
        <w:t xml:space="preserve">, accessed </w:t>
      </w:r>
      <w:r>
        <w:t>17 March 2026</w:t>
      </w:r>
      <w:r w:rsidRPr="00DD1725">
        <w:t>.</w:t>
      </w:r>
    </w:p>
    <w:p w14:paraId="7E7201EB" w14:textId="77777777" w:rsidR="00861BE8" w:rsidRPr="00DD1725" w:rsidRDefault="00861BE8" w:rsidP="00861BE8">
      <w:r>
        <w:t>——</w:t>
      </w:r>
      <w:r w:rsidRPr="00DD1725">
        <w:t>(202</w:t>
      </w:r>
      <w:r>
        <w:t>5</w:t>
      </w:r>
      <w:r w:rsidRPr="00DD1725">
        <w:t xml:space="preserve">) </w:t>
      </w:r>
      <w:hyperlink r:id="rId88" w:tgtFrame="_blank" w:tooltip="https://education.nsw.gov.au/about-us/educational-data/cese/publications/practical-guides-for-educators-/what-works-best-in-practice" w:history="1">
        <w:r w:rsidRPr="00DD1725">
          <w:rPr>
            <w:rStyle w:val="Hyperlink"/>
            <w:i/>
            <w:iCs/>
          </w:rPr>
          <w:t xml:space="preserve">What Works Best 2025 </w:t>
        </w:r>
        <w:r>
          <w:rPr>
            <w:rStyle w:val="Hyperlink"/>
            <w:i/>
            <w:iCs/>
          </w:rPr>
          <w:t>–</w:t>
        </w:r>
        <w:r w:rsidRPr="00DD1725">
          <w:rPr>
            <w:rStyle w:val="Hyperlink"/>
            <w:i/>
            <w:iCs/>
          </w:rPr>
          <w:t xml:space="preserve"> Evidence guide for excellent schools</w:t>
        </w:r>
      </w:hyperlink>
      <w:r w:rsidRPr="00DD1725">
        <w:t>, NSW Department of Education</w:t>
      </w:r>
      <w:r>
        <w:t xml:space="preserve"> website</w:t>
      </w:r>
      <w:r w:rsidRPr="00DD1725">
        <w:t xml:space="preserve">, accessed </w:t>
      </w:r>
      <w:r>
        <w:t>17 March 2026</w:t>
      </w:r>
      <w:r w:rsidRPr="00DD1725">
        <w:t>.</w:t>
      </w:r>
    </w:p>
    <w:p w14:paraId="23C9C085" w14:textId="7D9B8F95" w:rsidR="009E2BB9" w:rsidRPr="009E2BB9" w:rsidRDefault="009E2BB9" w:rsidP="009E2BB9">
      <w:pPr>
        <w:rPr>
          <w:szCs w:val="22"/>
        </w:rPr>
      </w:pPr>
      <w:r w:rsidRPr="009E2BB9">
        <w:rPr>
          <w:szCs w:val="22"/>
        </w:rPr>
        <w:t>Circuit Basics (202</w:t>
      </w:r>
      <w:r w:rsidR="009E2453">
        <w:rPr>
          <w:szCs w:val="22"/>
        </w:rPr>
        <w:t>3</w:t>
      </w:r>
      <w:r w:rsidRPr="009E2BB9">
        <w:rPr>
          <w:szCs w:val="22"/>
        </w:rPr>
        <w:t xml:space="preserve">) </w:t>
      </w:r>
      <w:hyperlink r:id="rId89" w:history="1">
        <w:r w:rsidRPr="009E2BB9">
          <w:rPr>
            <w:rStyle w:val="Hyperlink"/>
            <w:i/>
            <w:iCs/>
            <w:szCs w:val="22"/>
          </w:rPr>
          <w:t xml:space="preserve">Ultimate </w:t>
        </w:r>
        <w:r w:rsidR="00EF727B">
          <w:rPr>
            <w:rStyle w:val="Hyperlink"/>
            <w:i/>
            <w:iCs/>
            <w:szCs w:val="22"/>
          </w:rPr>
          <w:t>G</w:t>
        </w:r>
        <w:r w:rsidRPr="009E2BB9">
          <w:rPr>
            <w:rStyle w:val="Hyperlink"/>
            <w:i/>
            <w:iCs/>
            <w:szCs w:val="22"/>
          </w:rPr>
          <w:t>uide to the Arduino</w:t>
        </w:r>
      </w:hyperlink>
      <w:r w:rsidRPr="009E2BB9">
        <w:rPr>
          <w:szCs w:val="22"/>
        </w:rPr>
        <w:t>, You</w:t>
      </w:r>
      <w:r w:rsidR="009E2453">
        <w:rPr>
          <w:szCs w:val="22"/>
        </w:rPr>
        <w:t>T</w:t>
      </w:r>
      <w:r w:rsidRPr="009E2BB9">
        <w:rPr>
          <w:szCs w:val="22"/>
        </w:rPr>
        <w:t>ube website, accessed 28 May 2024.</w:t>
      </w:r>
    </w:p>
    <w:p w14:paraId="0602FBE4" w14:textId="28DFA4F7" w:rsidR="00561D2B" w:rsidRPr="009E2BB9" w:rsidRDefault="00561D2B" w:rsidP="00561D2B">
      <w:pPr>
        <w:rPr>
          <w:szCs w:val="22"/>
        </w:rPr>
      </w:pPr>
      <w:r w:rsidRPr="009E2BB9">
        <w:rPr>
          <w:szCs w:val="22"/>
        </w:rPr>
        <w:t xml:space="preserve">Core Electronics (17 April 2023) </w:t>
      </w:r>
      <w:r w:rsidR="009D025A">
        <w:rPr>
          <w:szCs w:val="22"/>
        </w:rPr>
        <w:t>‘</w:t>
      </w:r>
      <w:hyperlink r:id="rId90" w:history="1">
        <w:r w:rsidRPr="009E2BB9">
          <w:rPr>
            <w:rStyle w:val="Hyperlink"/>
            <w:szCs w:val="22"/>
          </w:rPr>
          <w:t xml:space="preserve">How </w:t>
        </w:r>
        <w:r w:rsidR="00EF727B">
          <w:rPr>
            <w:rStyle w:val="Hyperlink"/>
            <w:szCs w:val="22"/>
          </w:rPr>
          <w:t>T</w:t>
        </w:r>
        <w:r w:rsidRPr="009E2BB9">
          <w:rPr>
            <w:rStyle w:val="Hyperlink"/>
            <w:szCs w:val="22"/>
          </w:rPr>
          <w:t xml:space="preserve">o </w:t>
        </w:r>
        <w:r w:rsidR="00EF727B">
          <w:rPr>
            <w:rStyle w:val="Hyperlink"/>
            <w:szCs w:val="22"/>
          </w:rPr>
          <w:t>U</w:t>
        </w:r>
        <w:r w:rsidRPr="009E2BB9">
          <w:rPr>
            <w:rStyle w:val="Hyperlink"/>
            <w:szCs w:val="22"/>
          </w:rPr>
          <w:t xml:space="preserve">se </w:t>
        </w:r>
        <w:r w:rsidR="00EF727B">
          <w:rPr>
            <w:rStyle w:val="Hyperlink"/>
            <w:szCs w:val="22"/>
          </w:rPr>
          <w:t>A</w:t>
        </w:r>
        <w:r w:rsidRPr="009E2BB9">
          <w:rPr>
            <w:rStyle w:val="Hyperlink"/>
            <w:szCs w:val="22"/>
          </w:rPr>
          <w:t xml:space="preserve"> </w:t>
        </w:r>
        <w:r w:rsidR="00EF727B">
          <w:rPr>
            <w:rStyle w:val="Hyperlink"/>
            <w:szCs w:val="22"/>
          </w:rPr>
          <w:t>R</w:t>
        </w:r>
        <w:r w:rsidRPr="009E2BB9">
          <w:rPr>
            <w:rStyle w:val="Hyperlink"/>
            <w:szCs w:val="22"/>
          </w:rPr>
          <w:t xml:space="preserve">elay </w:t>
        </w:r>
        <w:r w:rsidR="00EF727B">
          <w:rPr>
            <w:rStyle w:val="Hyperlink"/>
            <w:szCs w:val="22"/>
          </w:rPr>
          <w:t>W</w:t>
        </w:r>
        <w:r w:rsidRPr="009E2BB9">
          <w:rPr>
            <w:rStyle w:val="Hyperlink"/>
            <w:szCs w:val="22"/>
          </w:rPr>
          <w:t xml:space="preserve">ith </w:t>
        </w:r>
        <w:r w:rsidR="00EF727B">
          <w:rPr>
            <w:rStyle w:val="Hyperlink"/>
            <w:szCs w:val="22"/>
          </w:rPr>
          <w:t>A</w:t>
        </w:r>
        <w:r w:rsidRPr="009E2BB9">
          <w:rPr>
            <w:rStyle w:val="Hyperlink"/>
            <w:szCs w:val="22"/>
          </w:rPr>
          <w:t xml:space="preserve"> </w:t>
        </w:r>
        <w:r w:rsidR="00EF727B">
          <w:rPr>
            <w:rStyle w:val="Hyperlink"/>
            <w:szCs w:val="22"/>
          </w:rPr>
          <w:t>R</w:t>
        </w:r>
        <w:r w:rsidRPr="009E2BB9">
          <w:rPr>
            <w:rStyle w:val="Hyperlink"/>
            <w:szCs w:val="22"/>
          </w:rPr>
          <w:t xml:space="preserve">aspberry </w:t>
        </w:r>
        <w:r w:rsidR="00EF727B">
          <w:rPr>
            <w:rStyle w:val="Hyperlink"/>
            <w:szCs w:val="22"/>
          </w:rPr>
          <w:t>P</w:t>
        </w:r>
        <w:r w:rsidRPr="009E2BB9">
          <w:rPr>
            <w:rStyle w:val="Hyperlink"/>
            <w:szCs w:val="22"/>
          </w:rPr>
          <w:t xml:space="preserve">i </w:t>
        </w:r>
        <w:r w:rsidR="00EF727B">
          <w:rPr>
            <w:rStyle w:val="Hyperlink"/>
            <w:szCs w:val="22"/>
          </w:rPr>
          <w:t>P</w:t>
        </w:r>
        <w:r w:rsidRPr="009E2BB9">
          <w:rPr>
            <w:rStyle w:val="Hyperlink"/>
            <w:szCs w:val="22"/>
          </w:rPr>
          <w:t>ico</w:t>
        </w:r>
      </w:hyperlink>
      <w:r w:rsidR="009D025A">
        <w:t xml:space="preserve">’ </w:t>
      </w:r>
      <w:r w:rsidR="009D025A">
        <w:rPr>
          <w:szCs w:val="22"/>
        </w:rPr>
        <w:t>[video]</w:t>
      </w:r>
      <w:r w:rsidRPr="009E2BB9">
        <w:rPr>
          <w:szCs w:val="22"/>
        </w:rPr>
        <w:t xml:space="preserve">, </w:t>
      </w:r>
      <w:r w:rsidRPr="009E2BB9">
        <w:rPr>
          <w:i/>
          <w:iCs/>
          <w:szCs w:val="22"/>
        </w:rPr>
        <w:t>Core Electronics</w:t>
      </w:r>
      <w:r w:rsidRPr="009E2BB9">
        <w:rPr>
          <w:szCs w:val="22"/>
        </w:rPr>
        <w:t>, YouTube, accessed 28 May 2024.</w:t>
      </w:r>
    </w:p>
    <w:p w14:paraId="6E6FF582" w14:textId="7F38466D" w:rsidR="00561D2B" w:rsidRPr="009E2BB9" w:rsidRDefault="009E2453" w:rsidP="00561D2B">
      <w:pPr>
        <w:rPr>
          <w:szCs w:val="22"/>
        </w:rPr>
      </w:pPr>
      <w:r w:rsidRPr="009E2453">
        <w:rPr>
          <w:szCs w:val="22"/>
        </w:rPr>
        <w:t>——</w:t>
      </w:r>
      <w:r w:rsidR="00561D2B" w:rsidRPr="009E2BB9">
        <w:rPr>
          <w:szCs w:val="22"/>
        </w:rPr>
        <w:t>(24 April 2023) ‘</w:t>
      </w:r>
      <w:hyperlink r:id="rId91" w:history="1">
        <w:r w:rsidR="00561D2B" w:rsidRPr="009E2BB9">
          <w:rPr>
            <w:rStyle w:val="Hyperlink"/>
            <w:szCs w:val="22"/>
          </w:rPr>
          <w:t xml:space="preserve">How </w:t>
        </w:r>
        <w:r w:rsidR="00EF727B">
          <w:rPr>
            <w:rStyle w:val="Hyperlink"/>
            <w:szCs w:val="22"/>
          </w:rPr>
          <w:t>T</w:t>
        </w:r>
        <w:r w:rsidR="00561D2B" w:rsidRPr="009E2BB9">
          <w:rPr>
            <w:rStyle w:val="Hyperlink"/>
            <w:szCs w:val="22"/>
          </w:rPr>
          <w:t xml:space="preserve">o </w:t>
        </w:r>
        <w:r w:rsidR="00EF727B">
          <w:rPr>
            <w:rStyle w:val="Hyperlink"/>
            <w:szCs w:val="22"/>
          </w:rPr>
          <w:t>U</w:t>
        </w:r>
        <w:r w:rsidR="00561D2B" w:rsidRPr="009E2BB9">
          <w:rPr>
            <w:rStyle w:val="Hyperlink"/>
            <w:szCs w:val="22"/>
          </w:rPr>
          <w:t xml:space="preserve">se </w:t>
        </w:r>
        <w:r w:rsidR="00EF727B">
          <w:rPr>
            <w:rStyle w:val="Hyperlink"/>
            <w:szCs w:val="22"/>
          </w:rPr>
          <w:t>A</w:t>
        </w:r>
        <w:r w:rsidR="00561D2B" w:rsidRPr="009E2BB9">
          <w:rPr>
            <w:rStyle w:val="Hyperlink"/>
            <w:szCs w:val="22"/>
          </w:rPr>
          <w:t xml:space="preserve"> </w:t>
        </w:r>
        <w:r w:rsidR="00EF727B">
          <w:rPr>
            <w:rStyle w:val="Hyperlink"/>
            <w:szCs w:val="22"/>
          </w:rPr>
          <w:t>S</w:t>
        </w:r>
        <w:r w:rsidR="00561D2B" w:rsidRPr="009E2BB9">
          <w:rPr>
            <w:rStyle w:val="Hyperlink"/>
            <w:szCs w:val="22"/>
          </w:rPr>
          <w:t xml:space="preserve">ervo </w:t>
        </w:r>
        <w:r w:rsidR="00EF727B">
          <w:rPr>
            <w:rStyle w:val="Hyperlink"/>
            <w:szCs w:val="22"/>
          </w:rPr>
          <w:t>W</w:t>
        </w:r>
        <w:r w:rsidR="00561D2B" w:rsidRPr="009E2BB9">
          <w:rPr>
            <w:rStyle w:val="Hyperlink"/>
            <w:szCs w:val="22"/>
          </w:rPr>
          <w:t xml:space="preserve">ith </w:t>
        </w:r>
        <w:r w:rsidR="00EF727B">
          <w:rPr>
            <w:rStyle w:val="Hyperlink"/>
            <w:szCs w:val="22"/>
          </w:rPr>
          <w:t>R</w:t>
        </w:r>
        <w:r w:rsidR="00561D2B" w:rsidRPr="009E2BB9">
          <w:rPr>
            <w:rStyle w:val="Hyperlink"/>
            <w:szCs w:val="22"/>
          </w:rPr>
          <w:t xml:space="preserve">aspberry </w:t>
        </w:r>
        <w:r w:rsidR="00EF727B">
          <w:rPr>
            <w:rStyle w:val="Hyperlink"/>
            <w:szCs w:val="22"/>
          </w:rPr>
          <w:t>P</w:t>
        </w:r>
        <w:r w:rsidR="00561D2B" w:rsidRPr="009E2BB9">
          <w:rPr>
            <w:rStyle w:val="Hyperlink"/>
            <w:szCs w:val="22"/>
          </w:rPr>
          <w:t xml:space="preserve">i </w:t>
        </w:r>
        <w:r w:rsidR="00EF727B">
          <w:rPr>
            <w:rStyle w:val="Hyperlink"/>
            <w:szCs w:val="22"/>
          </w:rPr>
          <w:t>P</w:t>
        </w:r>
        <w:r w:rsidR="00561D2B" w:rsidRPr="009E2BB9">
          <w:rPr>
            <w:rStyle w:val="Hyperlink"/>
            <w:szCs w:val="22"/>
          </w:rPr>
          <w:t>ico</w:t>
        </w:r>
      </w:hyperlink>
      <w:r w:rsidR="009D025A">
        <w:rPr>
          <w:szCs w:val="22"/>
        </w:rPr>
        <w:t>’[video]</w:t>
      </w:r>
      <w:r w:rsidR="00561D2B" w:rsidRPr="009E2BB9">
        <w:rPr>
          <w:szCs w:val="22"/>
        </w:rPr>
        <w:t xml:space="preserve">, </w:t>
      </w:r>
      <w:r w:rsidR="00561D2B" w:rsidRPr="009E2BB9">
        <w:rPr>
          <w:i/>
          <w:iCs/>
          <w:szCs w:val="22"/>
        </w:rPr>
        <w:t>Core Electronics</w:t>
      </w:r>
      <w:r w:rsidR="00561D2B" w:rsidRPr="009E2BB9">
        <w:rPr>
          <w:szCs w:val="22"/>
        </w:rPr>
        <w:t>, YouTube, accessed 28 May 2024.</w:t>
      </w:r>
    </w:p>
    <w:p w14:paraId="19B49773" w14:textId="790C93AA" w:rsidR="00561D2B" w:rsidRPr="009E2BB9" w:rsidRDefault="009E2453" w:rsidP="00561D2B">
      <w:pPr>
        <w:rPr>
          <w:szCs w:val="22"/>
        </w:rPr>
      </w:pPr>
      <w:r w:rsidRPr="009E2453">
        <w:rPr>
          <w:szCs w:val="22"/>
        </w:rPr>
        <w:t>——</w:t>
      </w:r>
      <w:r w:rsidR="00561D2B" w:rsidRPr="009E2BB9">
        <w:rPr>
          <w:szCs w:val="22"/>
        </w:rPr>
        <w:t xml:space="preserve">(20 July 2023) </w:t>
      </w:r>
      <w:r w:rsidR="009D025A">
        <w:rPr>
          <w:szCs w:val="22"/>
        </w:rPr>
        <w:t>‘</w:t>
      </w:r>
      <w:hyperlink r:id="rId92" w:history="1">
        <w:r w:rsidR="00561D2B" w:rsidRPr="009E2BB9">
          <w:rPr>
            <w:rStyle w:val="Hyperlink"/>
            <w:szCs w:val="22"/>
          </w:rPr>
          <w:t xml:space="preserve">Plant </w:t>
        </w:r>
        <w:r w:rsidR="00EF727B">
          <w:rPr>
            <w:rStyle w:val="Hyperlink"/>
            <w:szCs w:val="22"/>
          </w:rPr>
          <w:t xml:space="preserve">io </w:t>
        </w:r>
        <w:r w:rsidR="00EF727B" w:rsidRPr="00EF727B">
          <w:rPr>
            <w:rStyle w:val="Hyperlink"/>
            <w:szCs w:val="22"/>
          </w:rPr>
          <w:t>|</w:t>
        </w:r>
        <w:r w:rsidR="00561D2B" w:rsidRPr="009E2BB9">
          <w:rPr>
            <w:rStyle w:val="Hyperlink"/>
            <w:szCs w:val="22"/>
          </w:rPr>
          <w:t xml:space="preserve"> </w:t>
        </w:r>
        <w:r w:rsidR="00EF727B">
          <w:rPr>
            <w:rStyle w:val="Hyperlink"/>
            <w:szCs w:val="22"/>
          </w:rPr>
          <w:t>B</w:t>
        </w:r>
        <w:r w:rsidR="00561D2B" w:rsidRPr="009E2BB9">
          <w:rPr>
            <w:rStyle w:val="Hyperlink"/>
            <w:szCs w:val="22"/>
          </w:rPr>
          <w:t xml:space="preserve">asic </w:t>
        </w:r>
        <w:r w:rsidR="00EF727B">
          <w:rPr>
            <w:rStyle w:val="Hyperlink"/>
            <w:szCs w:val="22"/>
          </w:rPr>
          <w:t>S</w:t>
        </w:r>
        <w:r w:rsidR="00561D2B" w:rsidRPr="009E2BB9">
          <w:rPr>
            <w:rStyle w:val="Hyperlink"/>
            <w:szCs w:val="22"/>
          </w:rPr>
          <w:t>etup</w:t>
        </w:r>
        <w:r w:rsidR="00EF727B">
          <w:rPr>
            <w:rStyle w:val="Hyperlink"/>
            <w:szCs w:val="22"/>
          </w:rPr>
          <w:t xml:space="preserve"> Guide</w:t>
        </w:r>
      </w:hyperlink>
      <w:r w:rsidR="009D025A">
        <w:t>’</w:t>
      </w:r>
      <w:r w:rsidR="009D025A" w:rsidRPr="009D025A">
        <w:t xml:space="preserve"> [video]</w:t>
      </w:r>
      <w:r w:rsidR="00561D2B" w:rsidRPr="009E2BB9">
        <w:rPr>
          <w:szCs w:val="22"/>
        </w:rPr>
        <w:t xml:space="preserve">, </w:t>
      </w:r>
      <w:r w:rsidR="00561D2B" w:rsidRPr="009E2BB9">
        <w:rPr>
          <w:i/>
          <w:iCs/>
          <w:szCs w:val="22"/>
        </w:rPr>
        <w:t>Core Electronics</w:t>
      </w:r>
      <w:r w:rsidR="00561D2B" w:rsidRPr="009E2BB9">
        <w:rPr>
          <w:szCs w:val="22"/>
        </w:rPr>
        <w:t>, YouTube, accessed 28 May 2024.</w:t>
      </w:r>
    </w:p>
    <w:p w14:paraId="504B8A42" w14:textId="0D3F764F" w:rsidR="00CC4E07" w:rsidRPr="009E2BB9" w:rsidRDefault="009E2453" w:rsidP="00CC4E07">
      <w:pPr>
        <w:rPr>
          <w:szCs w:val="22"/>
        </w:rPr>
      </w:pPr>
      <w:r w:rsidRPr="009E2453">
        <w:rPr>
          <w:szCs w:val="22"/>
        </w:rPr>
        <w:t>——</w:t>
      </w:r>
      <w:r w:rsidR="00CC4E07" w:rsidRPr="009E2BB9">
        <w:rPr>
          <w:szCs w:val="22"/>
        </w:rPr>
        <w:t xml:space="preserve">(7 February 2024) </w:t>
      </w:r>
      <w:r w:rsidR="00CC4E07">
        <w:rPr>
          <w:szCs w:val="22"/>
        </w:rPr>
        <w:t>‘</w:t>
      </w:r>
      <w:hyperlink r:id="rId93" w:history="1">
        <w:r w:rsidR="00CC4E07" w:rsidRPr="009E2BB9">
          <w:rPr>
            <w:rStyle w:val="Hyperlink"/>
            <w:szCs w:val="22"/>
          </w:rPr>
          <w:t xml:space="preserve">Reading </w:t>
        </w:r>
        <w:r w:rsidR="00CC4E07">
          <w:rPr>
            <w:rStyle w:val="Hyperlink"/>
            <w:szCs w:val="22"/>
          </w:rPr>
          <w:t>A</w:t>
        </w:r>
        <w:r w:rsidR="00CC4E07" w:rsidRPr="009E2BB9">
          <w:rPr>
            <w:rStyle w:val="Hyperlink"/>
            <w:szCs w:val="22"/>
          </w:rPr>
          <w:t xml:space="preserve">nalog </w:t>
        </w:r>
        <w:r w:rsidR="00CC4E07">
          <w:rPr>
            <w:rStyle w:val="Hyperlink"/>
            <w:szCs w:val="22"/>
          </w:rPr>
          <w:t>I</w:t>
        </w:r>
        <w:r w:rsidR="00CC4E07" w:rsidRPr="009E2BB9">
          <w:rPr>
            <w:rStyle w:val="Hyperlink"/>
            <w:szCs w:val="22"/>
          </w:rPr>
          <w:t xml:space="preserve">nputs | Raspberry Pi Pico </w:t>
        </w:r>
        <w:r w:rsidR="00CC4E07">
          <w:rPr>
            <w:rStyle w:val="Hyperlink"/>
            <w:szCs w:val="22"/>
          </w:rPr>
          <w:t>W</w:t>
        </w:r>
        <w:r w:rsidR="00CC4E07" w:rsidRPr="009E2BB9">
          <w:rPr>
            <w:rStyle w:val="Hyperlink"/>
            <w:szCs w:val="22"/>
          </w:rPr>
          <w:t xml:space="preserve">orkshop: </w:t>
        </w:r>
        <w:r w:rsidR="00CC4E07">
          <w:rPr>
            <w:rStyle w:val="Hyperlink"/>
            <w:szCs w:val="22"/>
          </w:rPr>
          <w:t>C</w:t>
        </w:r>
        <w:r w:rsidR="00CC4E07" w:rsidRPr="009E2BB9">
          <w:rPr>
            <w:rStyle w:val="Hyperlink"/>
            <w:szCs w:val="22"/>
          </w:rPr>
          <w:t>hapter 2.6</w:t>
        </w:r>
      </w:hyperlink>
      <w:r w:rsidR="00CC4E07">
        <w:t>’</w:t>
      </w:r>
      <w:r w:rsidR="00CC4E07" w:rsidRPr="009D025A">
        <w:t xml:space="preserve"> [video]</w:t>
      </w:r>
      <w:r w:rsidR="00CC4E07" w:rsidRPr="009E2BB9">
        <w:rPr>
          <w:szCs w:val="22"/>
        </w:rPr>
        <w:t xml:space="preserve">, </w:t>
      </w:r>
      <w:r w:rsidR="00CC4E07" w:rsidRPr="009E2BB9">
        <w:rPr>
          <w:i/>
          <w:iCs/>
          <w:szCs w:val="22"/>
        </w:rPr>
        <w:t>Core Electronics</w:t>
      </w:r>
      <w:r w:rsidR="00CC4E07" w:rsidRPr="009E2BB9">
        <w:rPr>
          <w:szCs w:val="22"/>
        </w:rPr>
        <w:t>, YouTube, accessed 28 May 2024.</w:t>
      </w:r>
    </w:p>
    <w:p w14:paraId="69786AF4" w14:textId="15222252" w:rsidR="00C70883" w:rsidRPr="009E2BB9" w:rsidRDefault="001C27AE" w:rsidP="00C70883">
      <w:pPr>
        <w:rPr>
          <w:szCs w:val="22"/>
        </w:rPr>
      </w:pPr>
      <w:r w:rsidRPr="009E2453">
        <w:rPr>
          <w:szCs w:val="22"/>
        </w:rPr>
        <w:t>——</w:t>
      </w:r>
      <w:r w:rsidR="00C70883" w:rsidRPr="009E2BB9">
        <w:rPr>
          <w:szCs w:val="22"/>
        </w:rPr>
        <w:t xml:space="preserve">(15 April 2024) </w:t>
      </w:r>
      <w:r w:rsidR="009D025A">
        <w:rPr>
          <w:szCs w:val="22"/>
        </w:rPr>
        <w:t>‘</w:t>
      </w:r>
      <w:hyperlink r:id="rId94" w:history="1">
        <w:r w:rsidR="00C70883" w:rsidRPr="009E2BB9">
          <w:rPr>
            <w:rStyle w:val="Hyperlink"/>
            <w:szCs w:val="22"/>
          </w:rPr>
          <w:t xml:space="preserve">The </w:t>
        </w:r>
        <w:r w:rsidR="00EF727B">
          <w:rPr>
            <w:rStyle w:val="Hyperlink"/>
            <w:szCs w:val="22"/>
          </w:rPr>
          <w:t>R</w:t>
        </w:r>
        <w:r w:rsidR="00C70883" w:rsidRPr="009E2BB9">
          <w:rPr>
            <w:rStyle w:val="Hyperlink"/>
            <w:szCs w:val="22"/>
          </w:rPr>
          <w:t>un</w:t>
        </w:r>
        <w:r w:rsidR="00EF727B">
          <w:rPr>
            <w:rStyle w:val="Hyperlink"/>
            <w:szCs w:val="22"/>
          </w:rPr>
          <w:t xml:space="preserve"> D</w:t>
        </w:r>
        <w:r w:rsidR="00C70883" w:rsidRPr="009E2BB9">
          <w:rPr>
            <w:rStyle w:val="Hyperlink"/>
            <w:szCs w:val="22"/>
          </w:rPr>
          <w:t xml:space="preserve">own </w:t>
        </w:r>
        <w:r w:rsidR="00EF727B">
          <w:rPr>
            <w:rStyle w:val="Hyperlink"/>
            <w:szCs w:val="22"/>
          </w:rPr>
          <w:t>O</w:t>
        </w:r>
        <w:r w:rsidR="00C70883" w:rsidRPr="009E2BB9">
          <w:rPr>
            <w:rStyle w:val="Hyperlink"/>
            <w:szCs w:val="22"/>
          </w:rPr>
          <w:t xml:space="preserve">n </w:t>
        </w:r>
        <w:r w:rsidR="00EF727B">
          <w:rPr>
            <w:rStyle w:val="Hyperlink"/>
            <w:szCs w:val="22"/>
          </w:rPr>
          <w:t>M</w:t>
        </w:r>
        <w:r w:rsidR="00C70883" w:rsidRPr="009E2BB9">
          <w:rPr>
            <w:rStyle w:val="Hyperlink"/>
            <w:szCs w:val="22"/>
          </w:rPr>
          <w:t>icrocontrollers</w:t>
        </w:r>
        <w:r w:rsidR="00EF727B">
          <w:rPr>
            <w:rStyle w:val="Hyperlink"/>
            <w:szCs w:val="22"/>
          </w:rPr>
          <w:t xml:space="preserve"> </w:t>
        </w:r>
        <w:r w:rsidR="00EF727B" w:rsidRPr="00EF727B">
          <w:rPr>
            <w:rStyle w:val="Hyperlink"/>
            <w:szCs w:val="22"/>
          </w:rPr>
          <w:t>|</w:t>
        </w:r>
        <w:r w:rsidR="00EF727B">
          <w:rPr>
            <w:rStyle w:val="Hyperlink"/>
            <w:szCs w:val="22"/>
          </w:rPr>
          <w:t xml:space="preserve"> Zero To Maker Workshop</w:t>
        </w:r>
      </w:hyperlink>
      <w:r w:rsidR="009D025A">
        <w:t>’</w:t>
      </w:r>
      <w:r w:rsidR="009D025A" w:rsidRPr="009D025A">
        <w:t xml:space="preserve"> [video]</w:t>
      </w:r>
      <w:r w:rsidR="00C70883" w:rsidRPr="009E2BB9">
        <w:rPr>
          <w:szCs w:val="22"/>
        </w:rPr>
        <w:t xml:space="preserve">, </w:t>
      </w:r>
      <w:r w:rsidR="00C70883" w:rsidRPr="009E2BB9">
        <w:rPr>
          <w:i/>
          <w:iCs/>
          <w:szCs w:val="22"/>
        </w:rPr>
        <w:t>Core Electronics</w:t>
      </w:r>
      <w:r w:rsidR="00C70883" w:rsidRPr="009E2BB9">
        <w:rPr>
          <w:szCs w:val="22"/>
        </w:rPr>
        <w:t>, YouTube, accessed 28 May 2024.</w:t>
      </w:r>
    </w:p>
    <w:p w14:paraId="71D34CC7" w14:textId="43888AD4" w:rsidR="008039BD" w:rsidRPr="009E2BB9" w:rsidRDefault="008039BD" w:rsidP="008039BD">
      <w:pPr>
        <w:rPr>
          <w:szCs w:val="22"/>
        </w:rPr>
      </w:pPr>
      <w:r w:rsidRPr="009E2BB9">
        <w:rPr>
          <w:szCs w:val="22"/>
        </w:rPr>
        <w:t>Deadly Story (</w:t>
      </w:r>
      <w:r w:rsidR="001C4868">
        <w:rPr>
          <w:szCs w:val="22"/>
        </w:rPr>
        <w:t>n.d.</w:t>
      </w:r>
      <w:r w:rsidRPr="009E2BB9">
        <w:rPr>
          <w:szCs w:val="22"/>
        </w:rPr>
        <w:t xml:space="preserve">) </w:t>
      </w:r>
      <w:hyperlink r:id="rId95" w:history="1">
        <w:r w:rsidRPr="009E2BB9">
          <w:rPr>
            <w:rStyle w:val="Hyperlink"/>
            <w:i/>
            <w:iCs/>
            <w:szCs w:val="22"/>
          </w:rPr>
          <w:t>Food and Agriculture</w:t>
        </w:r>
      </w:hyperlink>
      <w:r w:rsidRPr="009E2BB9">
        <w:rPr>
          <w:szCs w:val="22"/>
        </w:rPr>
        <w:t>, Deadly Story website, accessed 28 May 2024.</w:t>
      </w:r>
    </w:p>
    <w:p w14:paraId="75618CBF" w14:textId="4EEAC06C" w:rsidR="009E2BB9" w:rsidRDefault="009E2BB9" w:rsidP="009E2BB9">
      <w:pPr>
        <w:rPr>
          <w:szCs w:val="22"/>
        </w:rPr>
      </w:pPr>
      <w:r w:rsidRPr="009E2BB9">
        <w:rPr>
          <w:szCs w:val="22"/>
        </w:rPr>
        <w:t xml:space="preserve">Department of Primary Industries (2023) </w:t>
      </w:r>
      <w:hyperlink r:id="rId96" w:history="1">
        <w:r w:rsidRPr="009E2BB9">
          <w:rPr>
            <w:rStyle w:val="Hyperlink"/>
            <w:i/>
            <w:iCs/>
            <w:szCs w:val="22"/>
          </w:rPr>
          <w:t xml:space="preserve">Agtech </w:t>
        </w:r>
        <w:r w:rsidR="001C4868">
          <w:rPr>
            <w:rStyle w:val="Hyperlink"/>
            <w:i/>
            <w:iCs/>
            <w:szCs w:val="22"/>
          </w:rPr>
          <w:t>P</w:t>
        </w:r>
        <w:r w:rsidRPr="009E2BB9">
          <w:rPr>
            <w:rStyle w:val="Hyperlink"/>
            <w:i/>
            <w:iCs/>
            <w:szCs w:val="22"/>
          </w:rPr>
          <w:t xml:space="preserve">ilot </w:t>
        </w:r>
        <w:r w:rsidR="001C4868">
          <w:rPr>
            <w:rStyle w:val="Hyperlink"/>
            <w:i/>
            <w:iCs/>
            <w:szCs w:val="22"/>
          </w:rPr>
          <w:t>F</w:t>
        </w:r>
        <w:r w:rsidRPr="009E2BB9">
          <w:rPr>
            <w:rStyle w:val="Hyperlink"/>
            <w:i/>
            <w:iCs/>
            <w:szCs w:val="22"/>
          </w:rPr>
          <w:t>arm Narromine</w:t>
        </w:r>
      </w:hyperlink>
      <w:r w:rsidRPr="009E2BB9">
        <w:rPr>
          <w:szCs w:val="22"/>
        </w:rPr>
        <w:t>, Department of Primary Industries website, accessed 28 May 2024.</w:t>
      </w:r>
    </w:p>
    <w:p w14:paraId="51AAC074" w14:textId="77777777" w:rsidR="00965B50" w:rsidRPr="009E2BB9" w:rsidRDefault="00965B50" w:rsidP="00965B50">
      <w:pPr>
        <w:pStyle w:val="ListBullet"/>
        <w:numPr>
          <w:ilvl w:val="0"/>
          <w:numId w:val="0"/>
        </w:numPr>
        <w:rPr>
          <w:szCs w:val="22"/>
        </w:rPr>
      </w:pPr>
      <w:r w:rsidRPr="00757466">
        <w:rPr>
          <w:szCs w:val="22"/>
        </w:rPr>
        <w:t>Donnison</w:t>
      </w:r>
      <w:r>
        <w:rPr>
          <w:szCs w:val="22"/>
        </w:rPr>
        <w:t xml:space="preserve"> M </w:t>
      </w:r>
      <w:r w:rsidRPr="009E2BB9">
        <w:rPr>
          <w:szCs w:val="22"/>
        </w:rPr>
        <w:t>(</w:t>
      </w:r>
      <w:r>
        <w:rPr>
          <w:szCs w:val="22"/>
        </w:rPr>
        <w:t>18 January 2021</w:t>
      </w:r>
      <w:r w:rsidRPr="009E2BB9">
        <w:rPr>
          <w:szCs w:val="22"/>
        </w:rPr>
        <w:t xml:space="preserve">) </w:t>
      </w:r>
      <w:r>
        <w:rPr>
          <w:szCs w:val="22"/>
        </w:rPr>
        <w:t>‘</w:t>
      </w:r>
      <w:hyperlink r:id="rId97" w:history="1">
        <w:r w:rsidRPr="00CD3634">
          <w:rPr>
            <w:rStyle w:val="Hyperlink"/>
            <w:szCs w:val="22"/>
          </w:rPr>
          <w:t>Online MakeCode tutorials for the Kitronik Greenhouse Kit</w:t>
        </w:r>
      </w:hyperlink>
      <w:r>
        <w:t>’,</w:t>
      </w:r>
      <w:r w:rsidRPr="009E2BB9">
        <w:rPr>
          <w:szCs w:val="22"/>
        </w:rPr>
        <w:t xml:space="preserve"> </w:t>
      </w:r>
      <w:r w:rsidRPr="00CD3634">
        <w:rPr>
          <w:i/>
          <w:iCs/>
          <w:szCs w:val="22"/>
        </w:rPr>
        <w:t>Kitronic</w:t>
      </w:r>
      <w:r w:rsidRPr="009E2BB9">
        <w:rPr>
          <w:szCs w:val="22"/>
        </w:rPr>
        <w:t>, accessed 28 May 2024.</w:t>
      </w:r>
    </w:p>
    <w:p w14:paraId="120F8DBD" w14:textId="4D41CEF6" w:rsidR="00D96591" w:rsidRPr="009E2BB9" w:rsidRDefault="00D96591" w:rsidP="009E2BB9">
      <w:pPr>
        <w:rPr>
          <w:szCs w:val="22"/>
        </w:rPr>
      </w:pPr>
      <w:r w:rsidRPr="00D96591">
        <w:rPr>
          <w:szCs w:val="22"/>
        </w:rPr>
        <w:t xml:space="preserve">DW Shift (2021) </w:t>
      </w:r>
      <w:r w:rsidR="009D025A">
        <w:rPr>
          <w:szCs w:val="22"/>
        </w:rPr>
        <w:t>‘</w:t>
      </w:r>
      <w:hyperlink r:id="rId98" w:history="1">
        <w:r w:rsidRPr="00D96591">
          <w:rPr>
            <w:rStyle w:val="Hyperlink"/>
            <w:szCs w:val="22"/>
          </w:rPr>
          <w:t xml:space="preserve">Smart farming: </w:t>
        </w:r>
        <w:r w:rsidR="00622686">
          <w:rPr>
            <w:rStyle w:val="Hyperlink"/>
            <w:szCs w:val="22"/>
          </w:rPr>
          <w:t>H</w:t>
        </w:r>
        <w:r w:rsidRPr="00D96591">
          <w:rPr>
            <w:rStyle w:val="Hyperlink"/>
            <w:szCs w:val="22"/>
          </w:rPr>
          <w:t>ow robots and AI can help us with farming| Farming technology</w:t>
        </w:r>
      </w:hyperlink>
      <w:r w:rsidR="009D025A">
        <w:t>’</w:t>
      </w:r>
      <w:r w:rsidRPr="00D96591">
        <w:rPr>
          <w:szCs w:val="22"/>
        </w:rPr>
        <w:t xml:space="preserve"> </w:t>
      </w:r>
      <w:r w:rsidR="009D025A" w:rsidRPr="009D025A">
        <w:rPr>
          <w:szCs w:val="22"/>
        </w:rPr>
        <w:t>[video]</w:t>
      </w:r>
      <w:r w:rsidR="009D025A">
        <w:rPr>
          <w:szCs w:val="22"/>
        </w:rPr>
        <w:t xml:space="preserve">, </w:t>
      </w:r>
      <w:r w:rsidRPr="00D96591">
        <w:rPr>
          <w:szCs w:val="22"/>
        </w:rPr>
        <w:t>DW Shift, YouTube, accessed 27</w:t>
      </w:r>
      <w:r w:rsidR="005C66B9">
        <w:rPr>
          <w:szCs w:val="22"/>
        </w:rPr>
        <w:t> </w:t>
      </w:r>
      <w:r w:rsidRPr="00D96591">
        <w:rPr>
          <w:szCs w:val="22"/>
        </w:rPr>
        <w:t>November 2024.</w:t>
      </w:r>
    </w:p>
    <w:p w14:paraId="3AD00903" w14:textId="05178225" w:rsidR="009E2BB9" w:rsidRPr="009E2BB9" w:rsidRDefault="009E2BB9" w:rsidP="00D96591">
      <w:pPr>
        <w:pStyle w:val="ListBullet"/>
        <w:numPr>
          <w:ilvl w:val="0"/>
          <w:numId w:val="0"/>
        </w:numPr>
        <w:rPr>
          <w:szCs w:val="22"/>
        </w:rPr>
      </w:pPr>
      <w:r w:rsidRPr="009E2BB9">
        <w:rPr>
          <w:szCs w:val="22"/>
        </w:rPr>
        <w:t>Halter (</w:t>
      </w:r>
      <w:r w:rsidR="001C4868">
        <w:rPr>
          <w:szCs w:val="22"/>
        </w:rPr>
        <w:t>n.d.</w:t>
      </w:r>
      <w:r w:rsidRPr="009E2BB9">
        <w:rPr>
          <w:szCs w:val="22"/>
        </w:rPr>
        <w:t xml:space="preserve">) </w:t>
      </w:r>
      <w:hyperlink r:id="rId99" w:history="1">
        <w:r w:rsidR="00757466">
          <w:rPr>
            <w:rStyle w:val="Hyperlink"/>
            <w:i/>
            <w:iCs/>
            <w:szCs w:val="22"/>
          </w:rPr>
          <w:t>Virtual fencing and shifting for beef</w:t>
        </w:r>
      </w:hyperlink>
      <w:r w:rsidRPr="009E2BB9">
        <w:rPr>
          <w:szCs w:val="22"/>
        </w:rPr>
        <w:t>, Halter website, accessed 28 May 2024.</w:t>
      </w:r>
    </w:p>
    <w:p w14:paraId="04F0318C" w14:textId="7A35EA48" w:rsidR="0082692A" w:rsidRPr="009E2BB9" w:rsidRDefault="0082692A" w:rsidP="0082692A">
      <w:pPr>
        <w:rPr>
          <w:szCs w:val="22"/>
        </w:rPr>
      </w:pPr>
      <w:r w:rsidRPr="009E2BB9">
        <w:rPr>
          <w:szCs w:val="22"/>
        </w:rPr>
        <w:t xml:space="preserve">Inter-American Development Bank (29 November 2017) </w:t>
      </w:r>
      <w:r w:rsidR="009D025A">
        <w:rPr>
          <w:szCs w:val="22"/>
        </w:rPr>
        <w:t>‘</w:t>
      </w:r>
      <w:hyperlink r:id="rId100" w:history="1">
        <w:r w:rsidRPr="009E2BB9">
          <w:rPr>
            <w:rStyle w:val="Hyperlink"/>
            <w:szCs w:val="22"/>
          </w:rPr>
          <w:t xml:space="preserve">What is </w:t>
        </w:r>
        <w:r w:rsidR="00622686">
          <w:rPr>
            <w:rStyle w:val="Hyperlink"/>
            <w:szCs w:val="22"/>
          </w:rPr>
          <w:t xml:space="preserve">the </w:t>
        </w:r>
        <w:r w:rsidRPr="009E2BB9">
          <w:rPr>
            <w:rStyle w:val="Hyperlink"/>
            <w:szCs w:val="22"/>
          </w:rPr>
          <w:t>precision agriculture?</w:t>
        </w:r>
        <w:r w:rsidR="00622686">
          <w:rPr>
            <w:rStyle w:val="Hyperlink"/>
            <w:szCs w:val="22"/>
          </w:rPr>
          <w:t xml:space="preserve"> Why is it a likely answer to climate change and food security?</w:t>
        </w:r>
      </w:hyperlink>
      <w:r w:rsidR="009D025A">
        <w:t>’</w:t>
      </w:r>
      <w:r w:rsidR="009D025A" w:rsidRPr="009D025A">
        <w:t xml:space="preserve"> [video]</w:t>
      </w:r>
      <w:r w:rsidRPr="009E2BB9">
        <w:rPr>
          <w:szCs w:val="22"/>
        </w:rPr>
        <w:t xml:space="preserve">, </w:t>
      </w:r>
      <w:r w:rsidRPr="009E2BB9">
        <w:rPr>
          <w:i/>
          <w:iCs/>
          <w:szCs w:val="22"/>
        </w:rPr>
        <w:t>Inter-American Development Bank</w:t>
      </w:r>
      <w:r w:rsidRPr="009E2BB9">
        <w:rPr>
          <w:szCs w:val="22"/>
        </w:rPr>
        <w:t>, YouTube, accessed 28 May 2024.</w:t>
      </w:r>
    </w:p>
    <w:p w14:paraId="32896F8A" w14:textId="72803DBE" w:rsidR="00C70883" w:rsidRPr="009E2BB9" w:rsidRDefault="00C70883" w:rsidP="00C70883">
      <w:pPr>
        <w:rPr>
          <w:szCs w:val="22"/>
        </w:rPr>
      </w:pPr>
      <w:r w:rsidRPr="009E2BB9">
        <w:rPr>
          <w:szCs w:val="22"/>
        </w:rPr>
        <w:t xml:space="preserve">Kitronik (9 April 2021) </w:t>
      </w:r>
      <w:r w:rsidR="009D025A">
        <w:rPr>
          <w:szCs w:val="22"/>
        </w:rPr>
        <w:t>‘</w:t>
      </w:r>
      <w:hyperlink r:id="rId101" w:history="1">
        <w:r w:rsidR="00757466">
          <w:rPr>
            <w:rStyle w:val="Hyperlink"/>
            <w:szCs w:val="22"/>
          </w:rPr>
          <w:t>Smart Greenhouse Kit for the BBC micro:bit by Kitronik</w:t>
        </w:r>
      </w:hyperlink>
      <w:r w:rsidR="009D025A">
        <w:t>’ [</w:t>
      </w:r>
      <w:r w:rsidR="009D025A" w:rsidRPr="009D025A">
        <w:t>video]</w:t>
      </w:r>
      <w:r w:rsidRPr="009E2BB9">
        <w:rPr>
          <w:szCs w:val="22"/>
        </w:rPr>
        <w:t xml:space="preserve">, </w:t>
      </w:r>
      <w:r w:rsidRPr="00B326C1">
        <w:rPr>
          <w:i/>
          <w:iCs/>
        </w:rPr>
        <w:t>Kitronik</w:t>
      </w:r>
      <w:r w:rsidRPr="007C42C3">
        <w:t>,</w:t>
      </w:r>
      <w:r w:rsidRPr="009E2BB9">
        <w:rPr>
          <w:szCs w:val="22"/>
        </w:rPr>
        <w:t xml:space="preserve"> YouTube, accessed 28 May 2024.</w:t>
      </w:r>
    </w:p>
    <w:p w14:paraId="53572664" w14:textId="136ECE06" w:rsidR="003148E4" w:rsidRPr="009E2BB9" w:rsidRDefault="003148E4" w:rsidP="003148E4">
      <w:pPr>
        <w:rPr>
          <w:szCs w:val="22"/>
        </w:rPr>
      </w:pPr>
      <w:r w:rsidRPr="009E2BB9">
        <w:rPr>
          <w:szCs w:val="22"/>
        </w:rPr>
        <w:t xml:space="preserve">Learn Bright (6 January 2023) </w:t>
      </w:r>
      <w:r w:rsidR="00757466">
        <w:rPr>
          <w:szCs w:val="22"/>
        </w:rPr>
        <w:t>‘</w:t>
      </w:r>
      <w:hyperlink r:id="rId102" w:history="1">
        <w:r w:rsidRPr="009E2BB9">
          <w:rPr>
            <w:rStyle w:val="Hyperlink"/>
            <w:szCs w:val="22"/>
          </w:rPr>
          <w:t xml:space="preserve">Farms and </w:t>
        </w:r>
        <w:r w:rsidR="00622686">
          <w:rPr>
            <w:rStyle w:val="Hyperlink"/>
            <w:szCs w:val="22"/>
          </w:rPr>
          <w:t>F</w:t>
        </w:r>
        <w:r w:rsidRPr="009E2BB9">
          <w:rPr>
            <w:rStyle w:val="Hyperlink"/>
            <w:szCs w:val="22"/>
          </w:rPr>
          <w:t xml:space="preserve">ood for </w:t>
        </w:r>
        <w:r w:rsidR="00622686">
          <w:rPr>
            <w:rStyle w:val="Hyperlink"/>
            <w:szCs w:val="22"/>
          </w:rPr>
          <w:t>K</w:t>
        </w:r>
        <w:r w:rsidRPr="009E2BB9">
          <w:rPr>
            <w:rStyle w:val="Hyperlink"/>
            <w:szCs w:val="22"/>
          </w:rPr>
          <w:t>ids</w:t>
        </w:r>
      </w:hyperlink>
      <w:r w:rsidR="00757466">
        <w:t xml:space="preserve">’ </w:t>
      </w:r>
      <w:r w:rsidR="00757466" w:rsidRPr="00757466">
        <w:t>[video]</w:t>
      </w:r>
      <w:r w:rsidRPr="009E2BB9">
        <w:rPr>
          <w:szCs w:val="22"/>
        </w:rPr>
        <w:t xml:space="preserve">, </w:t>
      </w:r>
      <w:r w:rsidRPr="009E2BB9">
        <w:rPr>
          <w:i/>
          <w:iCs/>
          <w:szCs w:val="22"/>
        </w:rPr>
        <w:t>Learn Bright</w:t>
      </w:r>
      <w:r w:rsidRPr="009E2BB9">
        <w:rPr>
          <w:szCs w:val="22"/>
        </w:rPr>
        <w:t>, YouTube, accessed 28 May 2024.</w:t>
      </w:r>
    </w:p>
    <w:p w14:paraId="747A14E7" w14:textId="6D45CEFE" w:rsidR="003148E4" w:rsidRDefault="003148E4" w:rsidP="003148E4">
      <w:pPr>
        <w:rPr>
          <w:szCs w:val="22"/>
        </w:rPr>
      </w:pPr>
      <w:r w:rsidRPr="009E2BB9">
        <w:rPr>
          <w:szCs w:val="22"/>
        </w:rPr>
        <w:t xml:space="preserve">Market Gardener Institute (19 January 2023) </w:t>
      </w:r>
      <w:r w:rsidR="00757466">
        <w:rPr>
          <w:szCs w:val="22"/>
        </w:rPr>
        <w:t>‘</w:t>
      </w:r>
      <w:hyperlink r:id="rId103" w:history="1">
        <w:r w:rsidR="00757466">
          <w:rPr>
            <w:rStyle w:val="Hyperlink"/>
            <w:szCs w:val="22"/>
          </w:rPr>
          <w:t>The Secret To PERFECT Greenhouse Crops | Greenhouse Automation</w:t>
        </w:r>
      </w:hyperlink>
      <w:r w:rsidR="00757466">
        <w:t xml:space="preserve">’ </w:t>
      </w:r>
      <w:r w:rsidR="00757466" w:rsidRPr="00757466">
        <w:t>[video]</w:t>
      </w:r>
      <w:r w:rsidRPr="009E2BB9">
        <w:rPr>
          <w:szCs w:val="22"/>
        </w:rPr>
        <w:t xml:space="preserve">, </w:t>
      </w:r>
      <w:r w:rsidRPr="009E2BB9">
        <w:rPr>
          <w:i/>
          <w:iCs/>
          <w:szCs w:val="22"/>
        </w:rPr>
        <w:t>Market Gardener Institute</w:t>
      </w:r>
      <w:r w:rsidRPr="009E2BB9">
        <w:rPr>
          <w:szCs w:val="22"/>
        </w:rPr>
        <w:t>, YouTube, accessed 28 May 2024.</w:t>
      </w:r>
    </w:p>
    <w:p w14:paraId="4AF64DCF" w14:textId="681FABFF" w:rsidR="00585749" w:rsidRPr="009E2BB9" w:rsidRDefault="00585749" w:rsidP="003148E4">
      <w:pPr>
        <w:rPr>
          <w:szCs w:val="22"/>
        </w:rPr>
      </w:pPr>
      <w:r>
        <w:rPr>
          <w:szCs w:val="22"/>
        </w:rPr>
        <w:t xml:space="preserve">Maryland Farm &amp; Harvest (9 January 2020) </w:t>
      </w:r>
      <w:r w:rsidR="009D025A">
        <w:rPr>
          <w:szCs w:val="22"/>
        </w:rPr>
        <w:t>‘</w:t>
      </w:r>
      <w:hyperlink r:id="rId104" w:history="1">
        <w:r w:rsidR="00C5294A">
          <w:rPr>
            <w:rStyle w:val="Hyperlink"/>
            <w:szCs w:val="22"/>
          </w:rPr>
          <w:t>Monitoring Crop Health With Drones | Maryland Farm &amp; Harvest</w:t>
        </w:r>
      </w:hyperlink>
      <w:r w:rsidR="009D025A">
        <w:t xml:space="preserve">’ </w:t>
      </w:r>
      <w:r w:rsidR="009D025A" w:rsidRPr="009D025A">
        <w:t>[video]</w:t>
      </w:r>
      <w:r w:rsidR="009D025A">
        <w:t>,</w:t>
      </w:r>
      <w:r>
        <w:rPr>
          <w:szCs w:val="22"/>
        </w:rPr>
        <w:t xml:space="preserve"> </w:t>
      </w:r>
      <w:r w:rsidRPr="00585749">
        <w:rPr>
          <w:i/>
          <w:iCs/>
          <w:szCs w:val="22"/>
        </w:rPr>
        <w:t>Maryland Farm &amp; Harvest</w:t>
      </w:r>
      <w:r>
        <w:rPr>
          <w:szCs w:val="22"/>
        </w:rPr>
        <w:t>, YouTube, accessed 20 January 2025.</w:t>
      </w:r>
    </w:p>
    <w:p w14:paraId="67DE1F03" w14:textId="77777777" w:rsidR="00965B50" w:rsidRPr="009E2BB9" w:rsidRDefault="00965B50" w:rsidP="00965B50">
      <w:pPr>
        <w:pStyle w:val="ListBullet"/>
        <w:numPr>
          <w:ilvl w:val="0"/>
          <w:numId w:val="0"/>
        </w:numPr>
        <w:rPr>
          <w:szCs w:val="22"/>
        </w:rPr>
      </w:pPr>
      <w:r w:rsidRPr="00AA5BF3">
        <w:rPr>
          <w:szCs w:val="22"/>
        </w:rPr>
        <w:t>Meers</w:t>
      </w:r>
      <w:r w:rsidRPr="00AA5BF3" w:rsidDel="00AA5BF3">
        <w:rPr>
          <w:szCs w:val="22"/>
        </w:rPr>
        <w:t xml:space="preserve"> </w:t>
      </w:r>
      <w:r>
        <w:rPr>
          <w:szCs w:val="22"/>
        </w:rPr>
        <w:t xml:space="preserve">L </w:t>
      </w:r>
      <w:r w:rsidRPr="009E2BB9">
        <w:rPr>
          <w:szCs w:val="22"/>
        </w:rPr>
        <w:t>(</w:t>
      </w:r>
      <w:r>
        <w:rPr>
          <w:szCs w:val="22"/>
        </w:rPr>
        <w:t>19 November 2021</w:t>
      </w:r>
      <w:r w:rsidRPr="009E2BB9">
        <w:rPr>
          <w:szCs w:val="22"/>
        </w:rPr>
        <w:t xml:space="preserve">) </w:t>
      </w:r>
      <w:r>
        <w:rPr>
          <w:szCs w:val="22"/>
        </w:rPr>
        <w:t>‘</w:t>
      </w:r>
      <w:hyperlink r:id="rId105" w:anchor="gsc.tab=0" w:history="1">
        <w:r w:rsidRPr="00CC4E07">
          <w:rPr>
            <w:rStyle w:val="Hyperlink"/>
            <w:szCs w:val="22"/>
          </w:rPr>
          <w:t>The STEM in agriculture</w:t>
        </w:r>
      </w:hyperlink>
      <w:r>
        <w:t>’</w:t>
      </w:r>
      <w:r>
        <w:rPr>
          <w:szCs w:val="22"/>
        </w:rPr>
        <w:t xml:space="preserve">, </w:t>
      </w:r>
      <w:r w:rsidRPr="00CC4E07">
        <w:rPr>
          <w:i/>
          <w:iCs/>
          <w:szCs w:val="22"/>
        </w:rPr>
        <w:t>Careers with STEM</w:t>
      </w:r>
      <w:r w:rsidRPr="009E2BB9">
        <w:rPr>
          <w:szCs w:val="22"/>
        </w:rPr>
        <w:t>, accessed 28 May 2024.</w:t>
      </w:r>
    </w:p>
    <w:p w14:paraId="648E9B61" w14:textId="6F6AD82F" w:rsidR="00561D2B" w:rsidRPr="00FB7353" w:rsidRDefault="00561D2B" w:rsidP="00561D2B">
      <w:pPr>
        <w:rPr>
          <w:szCs w:val="22"/>
        </w:rPr>
      </w:pPr>
      <w:r w:rsidRPr="00FB7353">
        <w:rPr>
          <w:szCs w:val="22"/>
        </w:rPr>
        <w:t xml:space="preserve">Michael Klements (8 December 2020) </w:t>
      </w:r>
      <w:r w:rsidR="009D025A">
        <w:rPr>
          <w:szCs w:val="22"/>
        </w:rPr>
        <w:t>‘</w:t>
      </w:r>
      <w:hyperlink r:id="rId106" w:history="1">
        <w:r w:rsidRPr="00FB7353">
          <w:rPr>
            <w:rStyle w:val="Hyperlink"/>
            <w:szCs w:val="22"/>
          </w:rPr>
          <w:t xml:space="preserve">Micro:bit </w:t>
        </w:r>
        <w:r w:rsidR="00622686">
          <w:rPr>
            <w:rStyle w:val="Hyperlink"/>
            <w:szCs w:val="22"/>
          </w:rPr>
          <w:t>A</w:t>
        </w:r>
        <w:r w:rsidRPr="00FB7353">
          <w:rPr>
            <w:rStyle w:val="Hyperlink"/>
            <w:szCs w:val="22"/>
          </w:rPr>
          <w:t xml:space="preserve">utomatic </w:t>
        </w:r>
        <w:r w:rsidR="00622686">
          <w:rPr>
            <w:rStyle w:val="Hyperlink"/>
            <w:szCs w:val="22"/>
          </w:rPr>
          <w:t>P</w:t>
        </w:r>
        <w:r w:rsidRPr="00FB7353">
          <w:rPr>
            <w:rStyle w:val="Hyperlink"/>
            <w:szCs w:val="22"/>
          </w:rPr>
          <w:t xml:space="preserve">lant </w:t>
        </w:r>
        <w:r w:rsidR="00622686">
          <w:rPr>
            <w:rStyle w:val="Hyperlink"/>
            <w:szCs w:val="22"/>
          </w:rPr>
          <w:t>W</w:t>
        </w:r>
        <w:r w:rsidRPr="00FB7353">
          <w:rPr>
            <w:rStyle w:val="Hyperlink"/>
            <w:szCs w:val="22"/>
          </w:rPr>
          <w:t xml:space="preserve">atering </w:t>
        </w:r>
        <w:r w:rsidR="00622686">
          <w:rPr>
            <w:rStyle w:val="Hyperlink"/>
            <w:szCs w:val="22"/>
          </w:rPr>
          <w:t>S</w:t>
        </w:r>
        <w:r w:rsidRPr="00FB7353">
          <w:rPr>
            <w:rStyle w:val="Hyperlink"/>
            <w:szCs w:val="22"/>
          </w:rPr>
          <w:t>ystem</w:t>
        </w:r>
      </w:hyperlink>
      <w:r w:rsidR="009D025A">
        <w:t xml:space="preserve">’ </w:t>
      </w:r>
      <w:r w:rsidR="009D025A" w:rsidRPr="009D025A">
        <w:t>[video]</w:t>
      </w:r>
      <w:r w:rsidRPr="00FB7353">
        <w:rPr>
          <w:szCs w:val="22"/>
        </w:rPr>
        <w:t xml:space="preserve">, </w:t>
      </w:r>
      <w:r w:rsidRPr="00FB7353">
        <w:rPr>
          <w:i/>
          <w:iCs/>
          <w:szCs w:val="22"/>
        </w:rPr>
        <w:t>Michael Klements</w:t>
      </w:r>
      <w:r w:rsidRPr="00FB7353">
        <w:rPr>
          <w:szCs w:val="22"/>
        </w:rPr>
        <w:t>, YouTube, accessed 28 May 2024.</w:t>
      </w:r>
    </w:p>
    <w:p w14:paraId="23458FDC" w14:textId="3099D61B" w:rsidR="009E2BB9" w:rsidRPr="00FB7353" w:rsidRDefault="009E2BB9" w:rsidP="00D96591">
      <w:pPr>
        <w:pStyle w:val="ListBullet"/>
        <w:numPr>
          <w:ilvl w:val="0"/>
          <w:numId w:val="0"/>
        </w:numPr>
        <w:rPr>
          <w:szCs w:val="22"/>
        </w:rPr>
      </w:pPr>
      <w:r w:rsidRPr="00FB7353">
        <w:rPr>
          <w:szCs w:val="22"/>
        </w:rPr>
        <w:t xml:space="preserve">Micro:bit (2024) </w:t>
      </w:r>
      <w:hyperlink r:id="rId107" w:history="1">
        <w:r w:rsidRPr="00FB7353">
          <w:rPr>
            <w:rStyle w:val="Hyperlink"/>
            <w:i/>
            <w:iCs/>
            <w:szCs w:val="22"/>
          </w:rPr>
          <w:t>Using a servo with the micro:bit</w:t>
        </w:r>
      </w:hyperlink>
      <w:r w:rsidRPr="00FB7353">
        <w:rPr>
          <w:szCs w:val="22"/>
        </w:rPr>
        <w:t xml:space="preserve">, Micro:bit </w:t>
      </w:r>
      <w:r w:rsidR="00C5294A">
        <w:rPr>
          <w:szCs w:val="22"/>
        </w:rPr>
        <w:t>H</w:t>
      </w:r>
      <w:r w:rsidRPr="00FB7353">
        <w:rPr>
          <w:szCs w:val="22"/>
        </w:rPr>
        <w:t xml:space="preserve">elp &amp; </w:t>
      </w:r>
      <w:r w:rsidR="00C5294A">
        <w:rPr>
          <w:szCs w:val="22"/>
        </w:rPr>
        <w:t>S</w:t>
      </w:r>
      <w:r w:rsidR="00C5294A" w:rsidRPr="00FB7353">
        <w:rPr>
          <w:szCs w:val="22"/>
        </w:rPr>
        <w:t xml:space="preserve">upport </w:t>
      </w:r>
      <w:r w:rsidRPr="00FB7353">
        <w:rPr>
          <w:szCs w:val="22"/>
        </w:rPr>
        <w:t>website, accessed 28 May 2024.</w:t>
      </w:r>
    </w:p>
    <w:p w14:paraId="4B3D726C" w14:textId="33E2B00B" w:rsidR="0062184A" w:rsidRPr="009E2BB9" w:rsidRDefault="0062184A" w:rsidP="0062184A">
      <w:pPr>
        <w:rPr>
          <w:b/>
          <w:bCs/>
          <w:szCs w:val="22"/>
        </w:rPr>
      </w:pPr>
      <w:r w:rsidRPr="009E2BB9">
        <w:rPr>
          <w:szCs w:val="22"/>
        </w:rPr>
        <w:t>NESA (NSW Education Standards Authority) (2022) ‘</w:t>
      </w:r>
      <w:hyperlink r:id="rId108" w:history="1">
        <w:r w:rsidR="00C5294A">
          <w:rPr>
            <w:rStyle w:val="Hyperlink"/>
            <w:szCs w:val="22"/>
          </w:rPr>
          <w:t>Selecting and sequencing</w:t>
        </w:r>
      </w:hyperlink>
      <w:r w:rsidRPr="009E2BB9">
        <w:rPr>
          <w:szCs w:val="22"/>
        </w:rPr>
        <w:t xml:space="preserve">’, </w:t>
      </w:r>
      <w:r w:rsidRPr="009E2BB9">
        <w:rPr>
          <w:i/>
          <w:iCs/>
          <w:szCs w:val="22"/>
        </w:rPr>
        <w:t>Programming,</w:t>
      </w:r>
      <w:r w:rsidRPr="009E2BB9">
        <w:rPr>
          <w:szCs w:val="22"/>
        </w:rPr>
        <w:t xml:space="preserve"> NESA website, accessed </w:t>
      </w:r>
      <w:r w:rsidR="000D77F5">
        <w:rPr>
          <w:szCs w:val="22"/>
        </w:rPr>
        <w:t>7 August 2024.</w:t>
      </w:r>
    </w:p>
    <w:p w14:paraId="0F5B6B95" w14:textId="7695EDCD" w:rsidR="0062184A" w:rsidRPr="009E2BB9" w:rsidRDefault="00C5294A" w:rsidP="0062184A">
      <w:pPr>
        <w:rPr>
          <w:szCs w:val="22"/>
        </w:rPr>
      </w:pPr>
      <w:r w:rsidRPr="009E2453">
        <w:rPr>
          <w:szCs w:val="22"/>
        </w:rPr>
        <w:t>——</w:t>
      </w:r>
      <w:r w:rsidR="0062184A" w:rsidRPr="009E2BB9">
        <w:rPr>
          <w:szCs w:val="22"/>
        </w:rPr>
        <w:t>(2022) ‘</w:t>
      </w:r>
      <w:r w:rsidR="00CD3634">
        <w:rPr>
          <w:szCs w:val="22"/>
        </w:rPr>
        <w:t>‘</w:t>
      </w:r>
      <w:hyperlink r:id="rId109" w:history="1">
        <w:r w:rsidRPr="009E2BB9">
          <w:rPr>
            <w:rStyle w:val="Hyperlink"/>
            <w:szCs w:val="22"/>
          </w:rPr>
          <w:t xml:space="preserve">Proficient Teacher: Standard </w:t>
        </w:r>
        <w:r>
          <w:rPr>
            <w:rStyle w:val="Hyperlink"/>
            <w:szCs w:val="22"/>
          </w:rPr>
          <w:t>D</w:t>
        </w:r>
        <w:r w:rsidRPr="009E2BB9">
          <w:rPr>
            <w:rStyle w:val="Hyperlink"/>
            <w:szCs w:val="22"/>
          </w:rPr>
          <w:t>escriptors</w:t>
        </w:r>
      </w:hyperlink>
      <w:r w:rsidRPr="009E2BB9">
        <w:rPr>
          <w:szCs w:val="22"/>
        </w:rPr>
        <w:t>’</w:t>
      </w:r>
      <w:r w:rsidR="0062184A" w:rsidRPr="009E2BB9">
        <w:rPr>
          <w:szCs w:val="22"/>
        </w:rPr>
        <w:t xml:space="preserve">, </w:t>
      </w:r>
      <w:r w:rsidR="0062184A" w:rsidRPr="009E2BB9">
        <w:rPr>
          <w:rStyle w:val="Emphasis"/>
          <w:szCs w:val="22"/>
        </w:rPr>
        <w:t>The Standards</w:t>
      </w:r>
      <w:r w:rsidR="0062184A" w:rsidRPr="009E2BB9">
        <w:rPr>
          <w:szCs w:val="22"/>
        </w:rPr>
        <w:t xml:space="preserve">, NESA website, accessed </w:t>
      </w:r>
      <w:r w:rsidR="000D77F5">
        <w:rPr>
          <w:szCs w:val="22"/>
        </w:rPr>
        <w:t>7 August 2024.</w:t>
      </w:r>
    </w:p>
    <w:p w14:paraId="413AFE82" w14:textId="1B19A311" w:rsidR="0062184A" w:rsidRDefault="00C5294A" w:rsidP="0062184A">
      <w:pPr>
        <w:rPr>
          <w:szCs w:val="22"/>
        </w:rPr>
      </w:pPr>
      <w:r w:rsidRPr="009E2453">
        <w:rPr>
          <w:szCs w:val="22"/>
        </w:rPr>
        <w:t>——</w:t>
      </w:r>
      <w:r w:rsidR="0062184A" w:rsidRPr="009E2BB9">
        <w:rPr>
          <w:szCs w:val="22"/>
        </w:rPr>
        <w:t>(2022) ‘</w:t>
      </w:r>
      <w:hyperlink r:id="rId110" w:history="1">
        <w:r>
          <w:rPr>
            <w:rStyle w:val="Hyperlink"/>
            <w:szCs w:val="22"/>
          </w:rPr>
          <w:t>Planning and supporting student learning</w:t>
        </w:r>
      </w:hyperlink>
      <w:r w:rsidR="0062184A" w:rsidRPr="009E2BB9">
        <w:rPr>
          <w:szCs w:val="22"/>
        </w:rPr>
        <w:t xml:space="preserve">’, </w:t>
      </w:r>
      <w:r w:rsidR="0062184A" w:rsidRPr="009E2BB9">
        <w:rPr>
          <w:i/>
          <w:iCs/>
          <w:szCs w:val="22"/>
        </w:rPr>
        <w:t>Understanding the curriculum</w:t>
      </w:r>
      <w:r w:rsidR="0062184A" w:rsidRPr="009E2BB9">
        <w:rPr>
          <w:szCs w:val="22"/>
        </w:rPr>
        <w:t xml:space="preserve">, NESA website, accessed </w:t>
      </w:r>
      <w:r w:rsidR="000D77F5">
        <w:rPr>
          <w:szCs w:val="22"/>
        </w:rPr>
        <w:t>7 August 2024.</w:t>
      </w:r>
    </w:p>
    <w:p w14:paraId="76C8EE2C" w14:textId="56B0B00A" w:rsidR="00F41A31" w:rsidRPr="009E2BB9" w:rsidRDefault="00F41A31" w:rsidP="0062184A">
      <w:pPr>
        <w:rPr>
          <w:szCs w:val="22"/>
        </w:rPr>
      </w:pPr>
      <w:r>
        <w:rPr>
          <w:szCs w:val="22"/>
        </w:rPr>
        <w:t>Office of the Chief Scientist</w:t>
      </w:r>
      <w:r w:rsidRPr="009E2BB9">
        <w:rPr>
          <w:szCs w:val="22"/>
        </w:rPr>
        <w:t xml:space="preserve"> (2020) </w:t>
      </w:r>
      <w:hyperlink r:id="rId111" w:history="1">
        <w:r w:rsidR="00C5294A">
          <w:rPr>
            <w:rStyle w:val="Hyperlink"/>
            <w:i/>
            <w:iCs/>
            <w:szCs w:val="22"/>
          </w:rPr>
          <w:t>2020 Australia's STEM Workforce Report</w:t>
        </w:r>
      </w:hyperlink>
      <w:r w:rsidRPr="009E2BB9">
        <w:rPr>
          <w:szCs w:val="22"/>
        </w:rPr>
        <w:t xml:space="preserve">, </w:t>
      </w:r>
      <w:r>
        <w:rPr>
          <w:szCs w:val="22"/>
        </w:rPr>
        <w:t>Australian Government</w:t>
      </w:r>
      <w:r w:rsidR="00C5294A">
        <w:rPr>
          <w:szCs w:val="22"/>
        </w:rPr>
        <w:t xml:space="preserve"> website</w:t>
      </w:r>
      <w:r w:rsidRPr="009E2BB9">
        <w:rPr>
          <w:szCs w:val="22"/>
        </w:rPr>
        <w:t xml:space="preserve">, accessed </w:t>
      </w:r>
      <w:r>
        <w:rPr>
          <w:szCs w:val="22"/>
        </w:rPr>
        <w:t>19 March 2025.</w:t>
      </w:r>
    </w:p>
    <w:p w14:paraId="48010093" w14:textId="1EBF4295" w:rsidR="003148E4" w:rsidRPr="009E2BB9" w:rsidRDefault="003148E4" w:rsidP="003148E4">
      <w:pPr>
        <w:rPr>
          <w:szCs w:val="22"/>
        </w:rPr>
      </w:pPr>
      <w:r w:rsidRPr="009E2BB9">
        <w:rPr>
          <w:szCs w:val="22"/>
        </w:rPr>
        <w:t xml:space="preserve">PBS NewsHour (13 November 2017) </w:t>
      </w:r>
      <w:r w:rsidR="009D025A">
        <w:rPr>
          <w:szCs w:val="22"/>
        </w:rPr>
        <w:t>‘</w:t>
      </w:r>
      <w:hyperlink r:id="rId112" w:history="1">
        <w:r w:rsidRPr="009E2BB9">
          <w:rPr>
            <w:rStyle w:val="Hyperlink"/>
            <w:szCs w:val="22"/>
          </w:rPr>
          <w:t>Could indoor farming help address food shortages</w:t>
        </w:r>
        <w:r w:rsidR="00622686">
          <w:rPr>
            <w:rStyle w:val="Hyperlink"/>
            <w:szCs w:val="22"/>
          </w:rPr>
          <w:t>?</w:t>
        </w:r>
      </w:hyperlink>
      <w:r w:rsidR="009D025A">
        <w:t xml:space="preserve">’ </w:t>
      </w:r>
      <w:r w:rsidR="009D025A" w:rsidRPr="009D025A">
        <w:t>[video]</w:t>
      </w:r>
      <w:r w:rsidRPr="009E2BB9">
        <w:rPr>
          <w:szCs w:val="22"/>
        </w:rPr>
        <w:t xml:space="preserve">, </w:t>
      </w:r>
      <w:r w:rsidRPr="009E2BB9">
        <w:rPr>
          <w:i/>
          <w:iCs/>
          <w:szCs w:val="22"/>
        </w:rPr>
        <w:t>PBS NewsHour</w:t>
      </w:r>
      <w:r w:rsidRPr="009E2BB9">
        <w:rPr>
          <w:szCs w:val="22"/>
        </w:rPr>
        <w:t>, YouTube, accessed 28 May 2024.</w:t>
      </w:r>
    </w:p>
    <w:p w14:paraId="7DD34A66" w14:textId="47444081" w:rsidR="003148E4" w:rsidRPr="009E2BB9" w:rsidRDefault="003148E4" w:rsidP="003148E4">
      <w:pPr>
        <w:rPr>
          <w:szCs w:val="22"/>
        </w:rPr>
      </w:pPr>
      <w:r w:rsidRPr="009E2BB9">
        <w:rPr>
          <w:szCs w:val="22"/>
        </w:rPr>
        <w:t>Plan</w:t>
      </w:r>
      <w:r w:rsidR="00E352C5">
        <w:rPr>
          <w:szCs w:val="22"/>
        </w:rPr>
        <w:t>e</w:t>
      </w:r>
      <w:r w:rsidRPr="009E2BB9">
        <w:rPr>
          <w:szCs w:val="22"/>
        </w:rPr>
        <w:t xml:space="preserve">t Forward (17 September 2014) </w:t>
      </w:r>
      <w:r w:rsidR="009D025A">
        <w:rPr>
          <w:szCs w:val="22"/>
        </w:rPr>
        <w:t>‘</w:t>
      </w:r>
      <w:hyperlink r:id="rId113" w:history="1">
        <w:r w:rsidRPr="009E2BB9">
          <w:rPr>
            <w:rStyle w:val="Hyperlink"/>
            <w:szCs w:val="22"/>
          </w:rPr>
          <w:t xml:space="preserve">Climate, </w:t>
        </w:r>
        <w:r w:rsidR="00622686">
          <w:rPr>
            <w:rStyle w:val="Hyperlink"/>
            <w:szCs w:val="22"/>
          </w:rPr>
          <w:t>A</w:t>
        </w:r>
        <w:r w:rsidRPr="009E2BB9">
          <w:rPr>
            <w:rStyle w:val="Hyperlink"/>
            <w:szCs w:val="22"/>
          </w:rPr>
          <w:t xml:space="preserve">griculture and the </w:t>
        </w:r>
        <w:r w:rsidR="00622686">
          <w:rPr>
            <w:rStyle w:val="Hyperlink"/>
            <w:szCs w:val="22"/>
          </w:rPr>
          <w:t>C</w:t>
        </w:r>
        <w:r w:rsidRPr="009E2BB9">
          <w:rPr>
            <w:rStyle w:val="Hyperlink"/>
            <w:szCs w:val="22"/>
          </w:rPr>
          <w:t xml:space="preserve">hallenges </w:t>
        </w:r>
        <w:r w:rsidR="00622686">
          <w:rPr>
            <w:rStyle w:val="Hyperlink"/>
            <w:szCs w:val="22"/>
          </w:rPr>
          <w:t>A</w:t>
        </w:r>
        <w:r w:rsidRPr="009E2BB9">
          <w:rPr>
            <w:rStyle w:val="Hyperlink"/>
            <w:szCs w:val="22"/>
          </w:rPr>
          <w:t>head</w:t>
        </w:r>
      </w:hyperlink>
      <w:r w:rsidR="009D025A">
        <w:t xml:space="preserve">’ </w:t>
      </w:r>
      <w:r w:rsidR="009D025A" w:rsidRPr="009D025A">
        <w:t>[video]</w:t>
      </w:r>
      <w:r w:rsidRPr="009E2BB9">
        <w:rPr>
          <w:szCs w:val="22"/>
        </w:rPr>
        <w:t xml:space="preserve">, </w:t>
      </w:r>
      <w:r w:rsidRPr="009E2BB9">
        <w:rPr>
          <w:i/>
          <w:iCs/>
          <w:szCs w:val="22"/>
        </w:rPr>
        <w:t>Plant Forward</w:t>
      </w:r>
      <w:r w:rsidRPr="009E2BB9">
        <w:rPr>
          <w:szCs w:val="22"/>
        </w:rPr>
        <w:t>, YouTube, accessed 28 May 2024.</w:t>
      </w:r>
    </w:p>
    <w:p w14:paraId="7B087831" w14:textId="156E72F6" w:rsidR="008E34E3" w:rsidRPr="009E2BB9" w:rsidRDefault="008E34E3" w:rsidP="008E34E3">
      <w:pPr>
        <w:rPr>
          <w:szCs w:val="22"/>
        </w:rPr>
      </w:pPr>
      <w:r w:rsidRPr="009E2BB9">
        <w:rPr>
          <w:szCs w:val="22"/>
        </w:rPr>
        <w:t xml:space="preserve">PostHarvest (17 August 2021) </w:t>
      </w:r>
      <w:r w:rsidR="009D025A">
        <w:rPr>
          <w:szCs w:val="22"/>
        </w:rPr>
        <w:t>‘</w:t>
      </w:r>
      <w:hyperlink r:id="rId114" w:history="1">
        <w:r w:rsidRPr="009E2BB9">
          <w:rPr>
            <w:rStyle w:val="Hyperlink"/>
            <w:szCs w:val="22"/>
          </w:rPr>
          <w:t xml:space="preserve">What is </w:t>
        </w:r>
        <w:r w:rsidR="00622686">
          <w:rPr>
            <w:rStyle w:val="Hyperlink"/>
            <w:szCs w:val="22"/>
          </w:rPr>
          <w:t>P</w:t>
        </w:r>
        <w:r w:rsidRPr="009E2BB9">
          <w:rPr>
            <w:rStyle w:val="Hyperlink"/>
            <w:szCs w:val="22"/>
          </w:rPr>
          <w:t xml:space="preserve">recision </w:t>
        </w:r>
        <w:r w:rsidR="00622686">
          <w:rPr>
            <w:rStyle w:val="Hyperlink"/>
            <w:szCs w:val="22"/>
          </w:rPr>
          <w:t>A</w:t>
        </w:r>
        <w:r w:rsidRPr="009E2BB9">
          <w:rPr>
            <w:rStyle w:val="Hyperlink"/>
            <w:szCs w:val="22"/>
          </w:rPr>
          <w:t>griculture?</w:t>
        </w:r>
      </w:hyperlink>
      <w:r w:rsidR="009D025A">
        <w:t xml:space="preserve">’ </w:t>
      </w:r>
      <w:r w:rsidR="009D025A" w:rsidRPr="009D025A">
        <w:t>[video]</w:t>
      </w:r>
      <w:r w:rsidRPr="009E2BB9">
        <w:rPr>
          <w:szCs w:val="22"/>
        </w:rPr>
        <w:t xml:space="preserve">, </w:t>
      </w:r>
      <w:r w:rsidRPr="009E2BB9">
        <w:rPr>
          <w:i/>
          <w:iCs/>
          <w:szCs w:val="22"/>
        </w:rPr>
        <w:t>PostHarvest</w:t>
      </w:r>
      <w:r w:rsidRPr="009E2BB9">
        <w:rPr>
          <w:szCs w:val="22"/>
        </w:rPr>
        <w:t>, YouTube, accessed 28 May 2024.</w:t>
      </w:r>
    </w:p>
    <w:p w14:paraId="0F4290BB" w14:textId="6181334A" w:rsidR="001E5CDB" w:rsidRPr="009E2BB9" w:rsidRDefault="001E5CDB" w:rsidP="001E5CDB">
      <w:pPr>
        <w:rPr>
          <w:szCs w:val="22"/>
        </w:rPr>
      </w:pPr>
      <w:r w:rsidRPr="009E2BB9">
        <w:rPr>
          <w:szCs w:val="22"/>
        </w:rPr>
        <w:t xml:space="preserve">Rosenshine B (2012) </w:t>
      </w:r>
      <w:r w:rsidR="0000306C" w:rsidRPr="009E2BB9">
        <w:rPr>
          <w:szCs w:val="22"/>
        </w:rPr>
        <w:t>‘</w:t>
      </w:r>
      <w:hyperlink r:id="rId115" w:history="1">
        <w:r w:rsidRPr="009E2BB9">
          <w:rPr>
            <w:rStyle w:val="Hyperlink"/>
            <w:szCs w:val="22"/>
          </w:rPr>
          <w:t>Principles of Instruction: Research-Based Strategies That All Teachers Should Know</w:t>
        </w:r>
      </w:hyperlink>
      <w:r w:rsidR="007C707A">
        <w:t>’</w:t>
      </w:r>
      <w:r w:rsidRPr="009E2BB9">
        <w:rPr>
          <w:szCs w:val="22"/>
        </w:rPr>
        <w:t xml:space="preserve">, </w:t>
      </w:r>
      <w:r w:rsidRPr="009E2BB9">
        <w:rPr>
          <w:rStyle w:val="Emphasis"/>
          <w:szCs w:val="22"/>
        </w:rPr>
        <w:t>American Educator</w:t>
      </w:r>
      <w:r w:rsidRPr="009E2BB9">
        <w:rPr>
          <w:szCs w:val="22"/>
        </w:rPr>
        <w:t>, 36(1):12</w:t>
      </w:r>
      <w:r w:rsidR="0062184A" w:rsidRPr="009E2BB9">
        <w:rPr>
          <w:szCs w:val="22"/>
        </w:rPr>
        <w:t>–</w:t>
      </w:r>
      <w:r w:rsidRPr="009E2BB9">
        <w:rPr>
          <w:szCs w:val="22"/>
        </w:rPr>
        <w:t xml:space="preserve">19 accessed </w:t>
      </w:r>
      <w:bookmarkEnd w:id="49"/>
      <w:r w:rsidR="000D77F5">
        <w:rPr>
          <w:szCs w:val="22"/>
        </w:rPr>
        <w:t>7 August 2024.</w:t>
      </w:r>
    </w:p>
    <w:p w14:paraId="07B6FEB3" w14:textId="78832AE1" w:rsidR="004D1A3F" w:rsidRPr="009E2BB9" w:rsidRDefault="004D1A3F" w:rsidP="004D1A3F">
      <w:pPr>
        <w:rPr>
          <w:szCs w:val="22"/>
        </w:rPr>
      </w:pPr>
      <w:r w:rsidRPr="009E2BB9">
        <w:rPr>
          <w:szCs w:val="22"/>
        </w:rPr>
        <w:t>Wiliam D (2013) ‘</w:t>
      </w:r>
      <w:hyperlink r:id="rId116" w:history="1">
        <w:r w:rsidRPr="009E2BB9">
          <w:rPr>
            <w:rStyle w:val="Hyperlink"/>
            <w:szCs w:val="22"/>
          </w:rPr>
          <w:t xml:space="preserve">Assessment: The </w:t>
        </w:r>
        <w:r w:rsidR="00622686">
          <w:rPr>
            <w:rStyle w:val="Hyperlink"/>
            <w:szCs w:val="22"/>
          </w:rPr>
          <w:t>B</w:t>
        </w:r>
        <w:r w:rsidRPr="009E2BB9">
          <w:rPr>
            <w:rStyle w:val="Hyperlink"/>
            <w:szCs w:val="22"/>
          </w:rPr>
          <w:t xml:space="preserve">ridge between </w:t>
        </w:r>
        <w:r w:rsidR="00622686">
          <w:rPr>
            <w:rStyle w:val="Hyperlink"/>
            <w:szCs w:val="22"/>
          </w:rPr>
          <w:t>T</w:t>
        </w:r>
        <w:r w:rsidRPr="009E2BB9">
          <w:rPr>
            <w:rStyle w:val="Hyperlink"/>
            <w:szCs w:val="22"/>
          </w:rPr>
          <w:t xml:space="preserve">eaching and </w:t>
        </w:r>
        <w:r w:rsidR="00622686">
          <w:rPr>
            <w:rStyle w:val="Hyperlink"/>
            <w:szCs w:val="22"/>
          </w:rPr>
          <w:t>L</w:t>
        </w:r>
        <w:r w:rsidRPr="009E2BB9">
          <w:rPr>
            <w:rStyle w:val="Hyperlink"/>
            <w:szCs w:val="22"/>
          </w:rPr>
          <w:t>earning</w:t>
        </w:r>
      </w:hyperlink>
      <w:r w:rsidR="00F428F7" w:rsidRPr="009E2BB9">
        <w:rPr>
          <w:szCs w:val="22"/>
        </w:rPr>
        <w:t>’,</w:t>
      </w:r>
      <w:r w:rsidRPr="009E2BB9">
        <w:rPr>
          <w:szCs w:val="22"/>
        </w:rPr>
        <w:t xml:space="preserve"> </w:t>
      </w:r>
      <w:r w:rsidRPr="009E2BB9">
        <w:rPr>
          <w:rStyle w:val="Emphasis"/>
          <w:szCs w:val="22"/>
        </w:rPr>
        <w:t>Voices from the Middle</w:t>
      </w:r>
      <w:r w:rsidRPr="009E2BB9">
        <w:rPr>
          <w:szCs w:val="22"/>
        </w:rPr>
        <w:t xml:space="preserve">, 21(2):15–20, accessed </w:t>
      </w:r>
      <w:r w:rsidR="009E2BB9" w:rsidRPr="009E2BB9">
        <w:rPr>
          <w:szCs w:val="22"/>
        </w:rPr>
        <w:t>28 May 2024</w:t>
      </w:r>
      <w:r w:rsidR="009E2BB9">
        <w:rPr>
          <w:szCs w:val="22"/>
        </w:rPr>
        <w:t>.</w:t>
      </w:r>
    </w:p>
    <w:p w14:paraId="1255C550" w14:textId="77777777" w:rsidR="004D1A3F" w:rsidRPr="009E2BB9" w:rsidRDefault="004D1A3F" w:rsidP="004D1A3F">
      <w:pPr>
        <w:rPr>
          <w:szCs w:val="22"/>
        </w:rPr>
      </w:pPr>
      <w:r w:rsidRPr="009E2BB9">
        <w:rPr>
          <w:szCs w:val="22"/>
        </w:rPr>
        <w:t>Wiliam D (201</w:t>
      </w:r>
      <w:r w:rsidR="00FD3FE9" w:rsidRPr="009E2BB9">
        <w:rPr>
          <w:szCs w:val="22"/>
        </w:rPr>
        <w:t>7</w:t>
      </w:r>
      <w:r w:rsidRPr="009E2BB9">
        <w:rPr>
          <w:szCs w:val="22"/>
        </w:rPr>
        <w:t xml:space="preserve">) </w:t>
      </w:r>
      <w:r w:rsidRPr="009E2BB9">
        <w:rPr>
          <w:rStyle w:val="Emphasis"/>
          <w:szCs w:val="22"/>
        </w:rPr>
        <w:t>Embedded Formative Assessment</w:t>
      </w:r>
      <w:r w:rsidRPr="009E2BB9">
        <w:rPr>
          <w:szCs w:val="22"/>
        </w:rPr>
        <w:t>, 2nd edn, Solution Tree Press, Bloomington, IN.</w:t>
      </w:r>
    </w:p>
    <w:p w14:paraId="75CBD0CF" w14:textId="1B5EC0B9" w:rsidR="00570C84" w:rsidRPr="009E2BB9" w:rsidRDefault="001E5CDB" w:rsidP="001E5CDB">
      <w:pPr>
        <w:rPr>
          <w:szCs w:val="22"/>
        </w:rPr>
      </w:pPr>
      <w:r w:rsidRPr="009E2BB9">
        <w:rPr>
          <w:szCs w:val="22"/>
        </w:rPr>
        <w:t xml:space="preserve">Wisniewski B, Zierer K and Hattie J (2020) </w:t>
      </w:r>
      <w:r w:rsidR="003346F4" w:rsidRPr="009E2BB9">
        <w:rPr>
          <w:szCs w:val="22"/>
        </w:rPr>
        <w:t>‘</w:t>
      </w:r>
      <w:hyperlink r:id="rId117" w:history="1">
        <w:r w:rsidRPr="009E2BB9">
          <w:rPr>
            <w:rStyle w:val="Hyperlink"/>
            <w:szCs w:val="22"/>
          </w:rPr>
          <w:t>The Power of Feedback Revisited: A Meta-Analysis of Educational Feedback Research</w:t>
        </w:r>
      </w:hyperlink>
      <w:r w:rsidR="00BB7074" w:rsidRPr="009E2BB9">
        <w:rPr>
          <w:szCs w:val="22"/>
        </w:rPr>
        <w:t>’,</w:t>
      </w:r>
      <w:r w:rsidRPr="009E2BB9">
        <w:rPr>
          <w:szCs w:val="22"/>
        </w:rPr>
        <w:t xml:space="preserve"> </w:t>
      </w:r>
      <w:r w:rsidRPr="009E2BB9">
        <w:rPr>
          <w:i/>
          <w:iCs/>
          <w:szCs w:val="22"/>
        </w:rPr>
        <w:t>Frontiers In Psychology</w:t>
      </w:r>
      <w:r w:rsidRPr="009E2BB9">
        <w:rPr>
          <w:szCs w:val="22"/>
        </w:rPr>
        <w:t>, 10</w:t>
      </w:r>
      <w:r w:rsidR="00ED5A6D" w:rsidRPr="009E2BB9">
        <w:rPr>
          <w:szCs w:val="22"/>
        </w:rPr>
        <w:t>:</w:t>
      </w:r>
      <w:r w:rsidRPr="009E2BB9">
        <w:rPr>
          <w:szCs w:val="22"/>
        </w:rPr>
        <w:t>3087, doi</w:t>
      </w:r>
      <w:r w:rsidR="00ED5A6D" w:rsidRPr="009E2BB9">
        <w:rPr>
          <w:szCs w:val="22"/>
        </w:rPr>
        <w:t>:</w:t>
      </w:r>
      <w:r w:rsidRPr="009E2BB9">
        <w:rPr>
          <w:szCs w:val="22"/>
        </w:rPr>
        <w:t xml:space="preserve">10.3389/fpsyg.2019.03087, accessed </w:t>
      </w:r>
      <w:r w:rsidR="009E2BB9" w:rsidRPr="009E2BB9">
        <w:rPr>
          <w:szCs w:val="22"/>
        </w:rPr>
        <w:t>28 May 2024</w:t>
      </w:r>
      <w:r w:rsidR="009E2BB9">
        <w:rPr>
          <w:szCs w:val="22"/>
        </w:rPr>
        <w:t>.</w:t>
      </w:r>
    </w:p>
    <w:p w14:paraId="320EF271" w14:textId="148F75E2" w:rsidR="001F72A1" w:rsidRPr="009E2BB9" w:rsidRDefault="001F72A1" w:rsidP="001F72A1">
      <w:pPr>
        <w:rPr>
          <w:szCs w:val="22"/>
        </w:rPr>
      </w:pPr>
      <w:r w:rsidRPr="009E2BB9">
        <w:rPr>
          <w:szCs w:val="22"/>
        </w:rPr>
        <w:t xml:space="preserve">Yaron (24 May 2015) </w:t>
      </w:r>
      <w:hyperlink r:id="rId118" w:history="1">
        <w:r w:rsidR="009D025A">
          <w:t>‘</w:t>
        </w:r>
        <w:r w:rsidRPr="009E2BB9">
          <w:rPr>
            <w:rStyle w:val="Hyperlink"/>
            <w:szCs w:val="22"/>
          </w:rPr>
          <w:t xml:space="preserve">Climate </w:t>
        </w:r>
        <w:r w:rsidR="00622686">
          <w:rPr>
            <w:rStyle w:val="Hyperlink"/>
            <w:szCs w:val="22"/>
          </w:rPr>
          <w:t>C</w:t>
        </w:r>
        <w:r w:rsidRPr="009E2BB9">
          <w:rPr>
            <w:rStyle w:val="Hyperlink"/>
            <w:szCs w:val="22"/>
          </w:rPr>
          <w:t xml:space="preserve">ontrolled </w:t>
        </w:r>
        <w:r w:rsidR="00622686">
          <w:rPr>
            <w:rStyle w:val="Hyperlink"/>
            <w:szCs w:val="22"/>
          </w:rPr>
          <w:t>G</w:t>
        </w:r>
        <w:r w:rsidRPr="009E2BB9">
          <w:rPr>
            <w:rStyle w:val="Hyperlink"/>
            <w:szCs w:val="22"/>
          </w:rPr>
          <w:t xml:space="preserve">reenhouse </w:t>
        </w:r>
        <w:r w:rsidR="00622686">
          <w:rPr>
            <w:rStyle w:val="Hyperlink"/>
            <w:szCs w:val="22"/>
          </w:rPr>
          <w:t>B</w:t>
        </w:r>
        <w:r w:rsidRPr="009E2BB9">
          <w:rPr>
            <w:rStyle w:val="Hyperlink"/>
            <w:szCs w:val="22"/>
          </w:rPr>
          <w:t>y Arduino</w:t>
        </w:r>
      </w:hyperlink>
      <w:r w:rsidR="009D025A">
        <w:t xml:space="preserve">’ </w:t>
      </w:r>
      <w:r w:rsidR="009D025A" w:rsidRPr="009D025A">
        <w:t>[video]</w:t>
      </w:r>
      <w:r w:rsidRPr="009E2BB9">
        <w:rPr>
          <w:szCs w:val="22"/>
        </w:rPr>
        <w:t xml:space="preserve">, </w:t>
      </w:r>
      <w:r w:rsidRPr="009E2BB9">
        <w:rPr>
          <w:i/>
          <w:iCs/>
          <w:szCs w:val="22"/>
        </w:rPr>
        <w:t>Yaron</w:t>
      </w:r>
      <w:r w:rsidRPr="009E2BB9">
        <w:rPr>
          <w:szCs w:val="22"/>
        </w:rPr>
        <w:t>, YouTube, accessed 28 May 2024.</w:t>
      </w:r>
    </w:p>
    <w:p w14:paraId="011226EB" w14:textId="77777777" w:rsidR="001F72A1" w:rsidRPr="009E2BB9" w:rsidRDefault="001F72A1" w:rsidP="001E5CDB">
      <w:pPr>
        <w:rPr>
          <w:szCs w:val="22"/>
        </w:rPr>
      </w:pPr>
    </w:p>
    <w:p w14:paraId="7F7F4EF2" w14:textId="5B76EE35" w:rsidR="00570C84" w:rsidRPr="009E2BB9" w:rsidRDefault="00570C84" w:rsidP="001E5CDB">
      <w:pPr>
        <w:rPr>
          <w:szCs w:val="22"/>
        </w:rPr>
        <w:sectPr w:rsidR="00570C84" w:rsidRPr="009E2BB9" w:rsidSect="005D153A">
          <w:headerReference w:type="default" r:id="rId119"/>
          <w:footerReference w:type="even" r:id="rId120"/>
          <w:footerReference w:type="default" r:id="rId121"/>
          <w:headerReference w:type="first" r:id="rId122"/>
          <w:footerReference w:type="first" r:id="rId123"/>
          <w:pgSz w:w="16838" w:h="11906" w:orient="landscape"/>
          <w:pgMar w:top="1134" w:right="1134" w:bottom="1134" w:left="1134" w:header="709" w:footer="709" w:gutter="0"/>
          <w:pgNumType w:start="0"/>
          <w:cols w:space="708"/>
          <w:titlePg/>
          <w:docGrid w:linePitch="360"/>
        </w:sectPr>
      </w:pPr>
    </w:p>
    <w:p w14:paraId="5204A5A8" w14:textId="271DB7A1" w:rsidR="0000036D" w:rsidRPr="009E2BB9" w:rsidRDefault="0000036D" w:rsidP="0000036D">
      <w:pPr>
        <w:spacing w:before="0" w:after="0"/>
        <w:rPr>
          <w:rStyle w:val="Strong"/>
          <w:szCs w:val="22"/>
        </w:rPr>
      </w:pPr>
      <w:bookmarkStart w:id="50" w:name="_Hlk147765079"/>
      <w:r w:rsidRPr="009E2BB9">
        <w:rPr>
          <w:rStyle w:val="Strong"/>
          <w:szCs w:val="22"/>
        </w:rPr>
        <w:t>© State of New South Wales (Department of Education), 202</w:t>
      </w:r>
      <w:r w:rsidR="00516B04">
        <w:rPr>
          <w:rStyle w:val="Strong"/>
          <w:szCs w:val="22"/>
        </w:rPr>
        <w:t>6</w:t>
      </w:r>
    </w:p>
    <w:p w14:paraId="1753EEBB" w14:textId="77777777" w:rsidR="0000036D" w:rsidRPr="009E2BB9" w:rsidRDefault="0000036D" w:rsidP="00D205CD">
      <w:pPr>
        <w:rPr>
          <w:szCs w:val="22"/>
        </w:rPr>
      </w:pPr>
      <w:r w:rsidRPr="009E2BB9">
        <w:rPr>
          <w:szCs w:val="22"/>
        </w:rPr>
        <w:t xml:space="preserve">The copyright material published in this resource is subject to the </w:t>
      </w:r>
      <w:r w:rsidRPr="009E2BB9">
        <w:rPr>
          <w:i/>
          <w:iCs/>
          <w:szCs w:val="22"/>
        </w:rPr>
        <w:t>Copyright Act 1968</w:t>
      </w:r>
      <w:r w:rsidRPr="009E2BB9">
        <w:rPr>
          <w:szCs w:val="22"/>
        </w:rPr>
        <w:t xml:space="preserve"> (Cth) and is owned by the NSW Department of Education or, where indicated, by a party other than the NSW Department of Education (third-party material).</w:t>
      </w:r>
    </w:p>
    <w:p w14:paraId="09FA4777" w14:textId="77777777" w:rsidR="0000036D" w:rsidRPr="009E2BB9" w:rsidRDefault="0000036D" w:rsidP="00D205CD">
      <w:pPr>
        <w:rPr>
          <w:szCs w:val="22"/>
        </w:rPr>
      </w:pPr>
      <w:r w:rsidRPr="009E2BB9">
        <w:rPr>
          <w:szCs w:val="22"/>
        </w:rPr>
        <w:t xml:space="preserve">Copyright material available in this resource and owned by the NSW Department of Education is licensed under a </w:t>
      </w:r>
      <w:hyperlink r:id="rId124" w:history="1">
        <w:r w:rsidRPr="009E2BB9">
          <w:rPr>
            <w:rStyle w:val="Hyperlink"/>
            <w:szCs w:val="22"/>
          </w:rPr>
          <w:t>Creative Commons Attribution 4.0 International (CC BY 4.0) license</w:t>
        </w:r>
      </w:hyperlink>
      <w:r w:rsidRPr="009E2BB9">
        <w:rPr>
          <w:szCs w:val="22"/>
        </w:rPr>
        <w:t>.</w:t>
      </w:r>
    </w:p>
    <w:p w14:paraId="6194574D" w14:textId="77777777" w:rsidR="0000036D" w:rsidRPr="009E2BB9" w:rsidRDefault="0000036D" w:rsidP="0000036D">
      <w:pPr>
        <w:spacing w:line="276" w:lineRule="auto"/>
        <w:rPr>
          <w:szCs w:val="22"/>
        </w:rPr>
      </w:pPr>
      <w:r w:rsidRPr="009E2BB9">
        <w:rPr>
          <w:szCs w:val="22"/>
        </w:rPr>
        <w:t xml:space="preserve"> </w:t>
      </w:r>
      <w:r w:rsidRPr="009E2BB9">
        <w:rPr>
          <w:noProof/>
          <w:szCs w:val="22"/>
        </w:rPr>
        <w:drawing>
          <wp:inline distT="0" distB="0" distL="0" distR="0" wp14:anchorId="5294A347" wp14:editId="2B48CE1C">
            <wp:extent cx="1228725" cy="428625"/>
            <wp:effectExtent l="0" t="0" r="9525" b="9525"/>
            <wp:docPr id="32" name="Picture 32" descr="Creative Commons Attribution license logo.">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124"/>
                    </pic:cNvP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12E61239" w14:textId="77777777" w:rsidR="0000036D" w:rsidRPr="009E2BB9" w:rsidRDefault="0000036D" w:rsidP="0000036D">
      <w:pPr>
        <w:spacing w:line="276" w:lineRule="auto"/>
        <w:rPr>
          <w:szCs w:val="22"/>
        </w:rPr>
      </w:pPr>
      <w:r w:rsidRPr="009E2BB9">
        <w:rPr>
          <w:szCs w:val="22"/>
        </w:rPr>
        <w:t>This license allows you to share and adapt the material for any purpose, even commercially.</w:t>
      </w:r>
    </w:p>
    <w:p w14:paraId="1F55C1BE" w14:textId="2AEB0A75" w:rsidR="0000036D" w:rsidRPr="009E2BB9" w:rsidRDefault="0000036D" w:rsidP="0000036D">
      <w:pPr>
        <w:spacing w:line="276" w:lineRule="auto"/>
        <w:rPr>
          <w:szCs w:val="22"/>
        </w:rPr>
      </w:pPr>
      <w:r w:rsidRPr="009E2BB9">
        <w:rPr>
          <w:szCs w:val="22"/>
        </w:rPr>
        <w:t>Attribution should be given to © State of New South Wales (Department of Education), 202</w:t>
      </w:r>
      <w:r w:rsidR="00516B04">
        <w:rPr>
          <w:szCs w:val="22"/>
        </w:rPr>
        <w:t>6</w:t>
      </w:r>
      <w:r w:rsidRPr="009E2BB9">
        <w:rPr>
          <w:szCs w:val="22"/>
        </w:rPr>
        <w:t>.</w:t>
      </w:r>
    </w:p>
    <w:p w14:paraId="37F64FDE" w14:textId="77777777" w:rsidR="0000036D" w:rsidRPr="009E2BB9" w:rsidRDefault="0000036D" w:rsidP="0000036D">
      <w:pPr>
        <w:spacing w:line="276" w:lineRule="auto"/>
        <w:rPr>
          <w:szCs w:val="22"/>
        </w:rPr>
      </w:pPr>
      <w:r w:rsidRPr="009E2BB9">
        <w:rPr>
          <w:szCs w:val="22"/>
        </w:rPr>
        <w:t>Material in this resource not available under a Creative Commons license:</w:t>
      </w:r>
    </w:p>
    <w:p w14:paraId="7F62DA2D" w14:textId="77777777" w:rsidR="0000036D" w:rsidRPr="009E2BB9" w:rsidRDefault="0000036D" w:rsidP="00715369">
      <w:pPr>
        <w:pStyle w:val="ListBullet"/>
        <w:numPr>
          <w:ilvl w:val="0"/>
          <w:numId w:val="1"/>
        </w:numPr>
        <w:spacing w:line="276" w:lineRule="auto"/>
        <w:rPr>
          <w:szCs w:val="22"/>
        </w:rPr>
      </w:pPr>
      <w:r w:rsidRPr="009E2BB9">
        <w:rPr>
          <w:szCs w:val="22"/>
        </w:rPr>
        <w:t>the NSW Department of Education logo, other logos and trademark-protected material</w:t>
      </w:r>
    </w:p>
    <w:p w14:paraId="0E58EB15" w14:textId="77777777" w:rsidR="0000036D" w:rsidRPr="009E2BB9" w:rsidRDefault="0000036D" w:rsidP="00715369">
      <w:pPr>
        <w:pStyle w:val="ListBullet"/>
        <w:numPr>
          <w:ilvl w:val="0"/>
          <w:numId w:val="1"/>
        </w:numPr>
        <w:spacing w:line="276" w:lineRule="auto"/>
        <w:rPr>
          <w:szCs w:val="22"/>
        </w:rPr>
      </w:pPr>
      <w:r w:rsidRPr="009E2BB9">
        <w:rPr>
          <w:szCs w:val="22"/>
        </w:rPr>
        <w:t>material owned by a third party that has been reproduced with permission. You will need to obtain permission from the third party to reuse its material.</w:t>
      </w:r>
    </w:p>
    <w:p w14:paraId="043F4C7D" w14:textId="77777777" w:rsidR="0000036D" w:rsidRPr="009E2BB9" w:rsidRDefault="0000036D" w:rsidP="0000036D">
      <w:pPr>
        <w:pStyle w:val="FeatureBox2"/>
        <w:spacing w:line="276" w:lineRule="auto"/>
        <w:rPr>
          <w:rStyle w:val="Strong"/>
          <w:szCs w:val="22"/>
        </w:rPr>
      </w:pPr>
      <w:r w:rsidRPr="009E2BB9">
        <w:rPr>
          <w:rStyle w:val="Strong"/>
          <w:szCs w:val="22"/>
        </w:rPr>
        <w:t>Links to third-party material and websites</w:t>
      </w:r>
    </w:p>
    <w:p w14:paraId="0B66124F" w14:textId="77777777" w:rsidR="0000036D" w:rsidRPr="009E2BB9" w:rsidRDefault="0000036D" w:rsidP="0000036D">
      <w:pPr>
        <w:pStyle w:val="FeatureBox2"/>
        <w:spacing w:line="276" w:lineRule="auto"/>
        <w:rPr>
          <w:szCs w:val="22"/>
        </w:rPr>
      </w:pPr>
      <w:r w:rsidRPr="009E2BB9">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5D90B55" w14:textId="77777777" w:rsidR="001E5CDB" w:rsidRPr="0000036D" w:rsidRDefault="0000036D" w:rsidP="0000036D">
      <w:pPr>
        <w:pStyle w:val="FeatureBox2"/>
        <w:spacing w:line="276" w:lineRule="auto"/>
      </w:pPr>
      <w:r w:rsidRPr="009E2BB9">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9E2BB9">
        <w:rPr>
          <w:i/>
          <w:iCs/>
          <w:szCs w:val="22"/>
        </w:rPr>
        <w:t>Copyright Act 1968</w:t>
      </w:r>
      <w:r w:rsidRPr="009E2BB9">
        <w:rPr>
          <w:szCs w:val="22"/>
        </w:rPr>
        <w:t xml:space="preserve"> (Cth). The department accepts no res</w:t>
      </w:r>
      <w:r>
        <w:t>ponsibility for content on third-party websites.</w:t>
      </w:r>
      <w:bookmarkEnd w:id="50"/>
    </w:p>
    <w:sectPr w:rsidR="001E5CDB" w:rsidRPr="0000036D" w:rsidSect="005D153A">
      <w:headerReference w:type="default" r:id="rId126"/>
      <w:footerReference w:type="default" r:id="rId127"/>
      <w:headerReference w:type="first" r:id="rId128"/>
      <w:footerReference w:type="first" r:id="rId129"/>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83FF" w14:textId="77777777" w:rsidR="00714258" w:rsidRDefault="00714258" w:rsidP="00E51733">
      <w:r>
        <w:separator/>
      </w:r>
    </w:p>
    <w:p w14:paraId="339AC333" w14:textId="77777777" w:rsidR="00714258" w:rsidRDefault="00714258"/>
  </w:endnote>
  <w:endnote w:type="continuationSeparator" w:id="0">
    <w:p w14:paraId="3FB50914" w14:textId="77777777" w:rsidR="00714258" w:rsidRDefault="00714258" w:rsidP="00E51733">
      <w:r>
        <w:continuationSeparator/>
      </w:r>
    </w:p>
    <w:p w14:paraId="1F2A25E6" w14:textId="77777777" w:rsidR="00714258" w:rsidRDefault="00714258"/>
  </w:endnote>
  <w:endnote w:type="continuationNotice" w:id="1">
    <w:p w14:paraId="2FE023B4" w14:textId="77777777" w:rsidR="00714258" w:rsidRDefault="00714258">
      <w:pPr>
        <w:spacing w:before="0" w:after="0" w:line="240" w:lineRule="auto"/>
      </w:pPr>
    </w:p>
    <w:p w14:paraId="44C67F37" w14:textId="77777777" w:rsidR="00714258" w:rsidRDefault="00714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816F2B72-509D-438C-9D53-E105FA0D768E}"/>
  </w:font>
  <w:font w:name="Calibri">
    <w:panose1 w:val="020F0502020204030204"/>
    <w:charset w:val="00"/>
    <w:family w:val="swiss"/>
    <w:pitch w:val="variable"/>
    <w:sig w:usb0="E4002EFF" w:usb1="C200247B" w:usb2="00000009" w:usb3="00000000" w:csb0="000001FF" w:csb1="00000000"/>
    <w:embedRegular r:id="rId2" w:fontKey="{E32B38B8-070E-4930-8C27-2C0AAF4B0980}"/>
    <w:embedBold r:id="rId3" w:fontKey="{35A3DFBC-F690-4FC4-9352-7A1304BE0B80}"/>
    <w:embedItalic r:id="rId4" w:fontKey="{02AF4268-97AD-4BE3-AF84-3B70196ABD2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3706281D-DD63-4798-B64D-7C6436CEAF14}"/>
  </w:font>
  <w:font w:name="Calibri Light">
    <w:panose1 w:val="020F0302020204030204"/>
    <w:charset w:val="00"/>
    <w:family w:val="swiss"/>
    <w:pitch w:val="variable"/>
    <w:sig w:usb0="E4002EFF" w:usb1="C200247B" w:usb2="00000009" w:usb3="00000000" w:csb0="000001FF" w:csb1="00000000"/>
    <w:embedRegular r:id="rId6" w:fontKey="{490AF7C7-4720-4AF3-89F2-7D2A223F83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8F6A" w14:textId="26115C69" w:rsidR="00F66145" w:rsidRPr="00E56264" w:rsidRDefault="00677835"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2114F0">
      <w:rPr>
        <w:noProof/>
      </w:rPr>
      <w:t>Jun-26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7891" w14:textId="5E6C693F" w:rsidR="00F66145" w:rsidRPr="00322EB3" w:rsidRDefault="00322EB3" w:rsidP="00322EB3">
    <w:pPr>
      <w:pStyle w:val="Footer"/>
      <w:spacing w:before="0"/>
    </w:pPr>
    <w:r>
      <w:t xml:space="preserve">© NSW Department of Education, </w:t>
    </w:r>
    <w:r w:rsidR="00457975">
      <w:t>Jun-26</w:t>
    </w:r>
    <w:r>
      <w:ptab w:relativeTo="margin" w:alignment="right" w:leader="none"/>
    </w:r>
    <w:r>
      <w:rPr>
        <w:b/>
        <w:noProof/>
        <w:sz w:val="28"/>
        <w:szCs w:val="28"/>
      </w:rPr>
      <w:drawing>
        <wp:inline distT="0" distB="0" distL="0" distR="0" wp14:anchorId="49971040" wp14:editId="43573C4B">
          <wp:extent cx="571500" cy="190500"/>
          <wp:effectExtent l="0" t="0" r="0" b="0"/>
          <wp:docPr id="385486087" name="Picture 38548608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3EEF" w14:textId="77777777" w:rsidR="006C348A" w:rsidRPr="009B05C3" w:rsidRDefault="00322EB3" w:rsidP="00322EB3">
    <w:pPr>
      <w:pStyle w:val="Logo"/>
      <w:jc w:val="right"/>
    </w:pPr>
    <w:r w:rsidRPr="008426B6">
      <w:rPr>
        <w:noProof/>
      </w:rPr>
      <w:drawing>
        <wp:inline distT="0" distB="0" distL="0" distR="0" wp14:anchorId="11F329EF" wp14:editId="389C6C13">
          <wp:extent cx="834442" cy="906218"/>
          <wp:effectExtent l="0" t="0" r="3810" b="8255"/>
          <wp:docPr id="125375434" name="Graphic 1253754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98D6" w14:textId="77777777" w:rsidR="00847D9C" w:rsidRDefault="00847D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5DA8" w14:textId="77777777" w:rsidR="00847D9C" w:rsidRPr="0000036D" w:rsidRDefault="00847D9C" w:rsidP="00D205CD">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41E3" w14:textId="77777777" w:rsidR="00714258" w:rsidRDefault="00714258" w:rsidP="00E51733">
      <w:r>
        <w:separator/>
      </w:r>
    </w:p>
    <w:p w14:paraId="09489DED" w14:textId="77777777" w:rsidR="00714258" w:rsidRDefault="00714258"/>
  </w:footnote>
  <w:footnote w:type="continuationSeparator" w:id="0">
    <w:p w14:paraId="2B0DEC7A" w14:textId="77777777" w:rsidR="00714258" w:rsidRDefault="00714258" w:rsidP="00E51733">
      <w:r>
        <w:continuationSeparator/>
      </w:r>
    </w:p>
    <w:p w14:paraId="5035BBB1" w14:textId="77777777" w:rsidR="00714258" w:rsidRDefault="00714258"/>
  </w:footnote>
  <w:footnote w:type="continuationNotice" w:id="1">
    <w:p w14:paraId="7C34FA5B" w14:textId="77777777" w:rsidR="00714258" w:rsidRDefault="00714258">
      <w:pPr>
        <w:spacing w:before="0" w:after="0" w:line="240" w:lineRule="auto"/>
      </w:pPr>
    </w:p>
    <w:p w14:paraId="17757D22" w14:textId="77777777" w:rsidR="00714258" w:rsidRDefault="00714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09F8" w14:textId="12C39D4F" w:rsidR="00322EB3" w:rsidRDefault="00BD7E68" w:rsidP="00322EB3">
    <w:pPr>
      <w:pStyle w:val="Documentname"/>
    </w:pPr>
    <w:proofErr w:type="spellStart"/>
    <w:r>
      <w:t>iSTEM</w:t>
    </w:r>
    <w:proofErr w:type="spellEnd"/>
    <w:r>
      <w:t xml:space="preserve"> </w:t>
    </w:r>
    <w:r w:rsidR="0049532D" w:rsidRPr="0049532D">
      <w:t xml:space="preserve">Stage 5 </w:t>
    </w:r>
    <w:r w:rsidR="00322EB3" w:rsidRPr="00322EB3">
      <w:t xml:space="preserve">– sample </w:t>
    </w:r>
    <w:r w:rsidR="00B337B9">
      <w:t>program of learning</w:t>
    </w:r>
    <w:r w:rsidR="00322EB3">
      <w:t xml:space="preserve"> </w:t>
    </w:r>
    <w:r w:rsidR="00FE439C">
      <w:t>– Agriculture Technology (</w:t>
    </w:r>
    <w:proofErr w:type="spellStart"/>
    <w:r w:rsidR="00FE439C">
      <w:t>AgriTech</w:t>
    </w:r>
    <w:proofErr w:type="spellEnd"/>
    <w:r w:rsidR="00FE439C">
      <w:t xml:space="preserve">) </w:t>
    </w:r>
    <w:r w:rsidR="00322EB3">
      <w:t xml:space="preserve">| </w:t>
    </w:r>
    <w:r w:rsidR="00322EB3" w:rsidRPr="009D6697">
      <w:fldChar w:fldCharType="begin"/>
    </w:r>
    <w:r w:rsidR="00322EB3" w:rsidRPr="009D6697">
      <w:instrText xml:space="preserve"> PAGE   \* MERGEFORMAT </w:instrText>
    </w:r>
    <w:r w:rsidR="00322EB3" w:rsidRPr="009D6697">
      <w:fldChar w:fldCharType="separate"/>
    </w:r>
    <w:r w:rsidR="00322EB3">
      <w:t>2</w:t>
    </w:r>
    <w:r w:rsidR="00322EB3" w:rsidRPr="009D669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0FD3" w14:textId="77777777" w:rsidR="006C348A" w:rsidRPr="00F14D7F" w:rsidRDefault="00714258" w:rsidP="00322EB3">
    <w:pPr>
      <w:pStyle w:val="Header"/>
      <w:spacing w:after="0"/>
    </w:pPr>
    <w:r>
      <w:pict w14:anchorId="04B0E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22EB3" w:rsidRPr="009D43DD">
      <w:t>NSW Department of Education</w:t>
    </w:r>
    <w:r w:rsidR="00322EB3"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7F4F" w14:textId="77777777" w:rsidR="00847D9C" w:rsidRDefault="00847D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0332" w14:textId="77777777" w:rsidR="00847D9C" w:rsidRPr="00D205CD" w:rsidRDefault="00847D9C" w:rsidP="00D205CD">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3"/>
    <w:multiLevelType w:val="singleLevel"/>
    <w:tmpl w:val="19AADEB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CE6E62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0627F"/>
    <w:multiLevelType w:val="hybridMultilevel"/>
    <w:tmpl w:val="DDD0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F25F87"/>
    <w:multiLevelType w:val="hybridMultilevel"/>
    <w:tmpl w:val="23D05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F1854"/>
    <w:multiLevelType w:val="hybridMultilevel"/>
    <w:tmpl w:val="F282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7C3970"/>
    <w:multiLevelType w:val="hybridMultilevel"/>
    <w:tmpl w:val="78E8E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4B5685"/>
    <w:multiLevelType w:val="hybridMultilevel"/>
    <w:tmpl w:val="038EC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D0D0FFD"/>
    <w:multiLevelType w:val="hybridMultilevel"/>
    <w:tmpl w:val="314CA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7379A6"/>
    <w:multiLevelType w:val="hybridMultilevel"/>
    <w:tmpl w:val="6FDA5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B256F7"/>
    <w:multiLevelType w:val="hybridMultilevel"/>
    <w:tmpl w:val="2BBE8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B84BF1"/>
    <w:multiLevelType w:val="multilevel"/>
    <w:tmpl w:val="29002AD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7FE140F"/>
    <w:multiLevelType w:val="hybridMultilevel"/>
    <w:tmpl w:val="6930B066"/>
    <w:lvl w:ilvl="0" w:tplc="AE92861E">
      <w:start w:val="1"/>
      <w:numFmt w:val="bullet"/>
      <w:lvlText w:val=""/>
      <w:lvlJc w:val="left"/>
      <w:pPr>
        <w:tabs>
          <w:tab w:val="num" w:pos="720"/>
        </w:tabs>
        <w:ind w:left="720" w:hanging="360"/>
      </w:pPr>
      <w:rPr>
        <w:rFonts w:ascii="Symbol" w:hAnsi="Symbol" w:hint="default"/>
      </w:rPr>
    </w:lvl>
    <w:lvl w:ilvl="1" w:tplc="D07A6222" w:tentative="1">
      <w:start w:val="1"/>
      <w:numFmt w:val="bullet"/>
      <w:lvlText w:val=""/>
      <w:lvlJc w:val="left"/>
      <w:pPr>
        <w:tabs>
          <w:tab w:val="num" w:pos="1440"/>
        </w:tabs>
        <w:ind w:left="1440" w:hanging="360"/>
      </w:pPr>
      <w:rPr>
        <w:rFonts w:ascii="Symbol" w:hAnsi="Symbol" w:hint="default"/>
      </w:rPr>
    </w:lvl>
    <w:lvl w:ilvl="2" w:tplc="3D66F7B6" w:tentative="1">
      <w:start w:val="1"/>
      <w:numFmt w:val="bullet"/>
      <w:lvlText w:val=""/>
      <w:lvlJc w:val="left"/>
      <w:pPr>
        <w:tabs>
          <w:tab w:val="num" w:pos="2160"/>
        </w:tabs>
        <w:ind w:left="2160" w:hanging="360"/>
      </w:pPr>
      <w:rPr>
        <w:rFonts w:ascii="Symbol" w:hAnsi="Symbol" w:hint="default"/>
      </w:rPr>
    </w:lvl>
    <w:lvl w:ilvl="3" w:tplc="B0204E5E" w:tentative="1">
      <w:start w:val="1"/>
      <w:numFmt w:val="bullet"/>
      <w:lvlText w:val=""/>
      <w:lvlJc w:val="left"/>
      <w:pPr>
        <w:tabs>
          <w:tab w:val="num" w:pos="2880"/>
        </w:tabs>
        <w:ind w:left="2880" w:hanging="360"/>
      </w:pPr>
      <w:rPr>
        <w:rFonts w:ascii="Symbol" w:hAnsi="Symbol" w:hint="default"/>
      </w:rPr>
    </w:lvl>
    <w:lvl w:ilvl="4" w:tplc="041CF3F8" w:tentative="1">
      <w:start w:val="1"/>
      <w:numFmt w:val="bullet"/>
      <w:lvlText w:val=""/>
      <w:lvlJc w:val="left"/>
      <w:pPr>
        <w:tabs>
          <w:tab w:val="num" w:pos="3600"/>
        </w:tabs>
        <w:ind w:left="3600" w:hanging="360"/>
      </w:pPr>
      <w:rPr>
        <w:rFonts w:ascii="Symbol" w:hAnsi="Symbol" w:hint="default"/>
      </w:rPr>
    </w:lvl>
    <w:lvl w:ilvl="5" w:tplc="24D08FFE" w:tentative="1">
      <w:start w:val="1"/>
      <w:numFmt w:val="bullet"/>
      <w:lvlText w:val=""/>
      <w:lvlJc w:val="left"/>
      <w:pPr>
        <w:tabs>
          <w:tab w:val="num" w:pos="4320"/>
        </w:tabs>
        <w:ind w:left="4320" w:hanging="360"/>
      </w:pPr>
      <w:rPr>
        <w:rFonts w:ascii="Symbol" w:hAnsi="Symbol" w:hint="default"/>
      </w:rPr>
    </w:lvl>
    <w:lvl w:ilvl="6" w:tplc="82CA0A6A" w:tentative="1">
      <w:start w:val="1"/>
      <w:numFmt w:val="bullet"/>
      <w:lvlText w:val=""/>
      <w:lvlJc w:val="left"/>
      <w:pPr>
        <w:tabs>
          <w:tab w:val="num" w:pos="5040"/>
        </w:tabs>
        <w:ind w:left="5040" w:hanging="360"/>
      </w:pPr>
      <w:rPr>
        <w:rFonts w:ascii="Symbol" w:hAnsi="Symbol" w:hint="default"/>
      </w:rPr>
    </w:lvl>
    <w:lvl w:ilvl="7" w:tplc="FF980170" w:tentative="1">
      <w:start w:val="1"/>
      <w:numFmt w:val="bullet"/>
      <w:lvlText w:val=""/>
      <w:lvlJc w:val="left"/>
      <w:pPr>
        <w:tabs>
          <w:tab w:val="num" w:pos="5760"/>
        </w:tabs>
        <w:ind w:left="5760" w:hanging="360"/>
      </w:pPr>
      <w:rPr>
        <w:rFonts w:ascii="Symbol" w:hAnsi="Symbol" w:hint="default"/>
      </w:rPr>
    </w:lvl>
    <w:lvl w:ilvl="8" w:tplc="5CE665A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C1744D"/>
    <w:multiLevelType w:val="hybridMultilevel"/>
    <w:tmpl w:val="9BEC39E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0743C0"/>
    <w:multiLevelType w:val="hybridMultilevel"/>
    <w:tmpl w:val="CD3C0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142F43"/>
    <w:multiLevelType w:val="hybridMultilevel"/>
    <w:tmpl w:val="AB6E3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E7630C"/>
    <w:multiLevelType w:val="hybridMultilevel"/>
    <w:tmpl w:val="87AC6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472182D"/>
    <w:multiLevelType w:val="hybridMultilevel"/>
    <w:tmpl w:val="6FAA5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33481A"/>
    <w:multiLevelType w:val="hybridMultilevel"/>
    <w:tmpl w:val="47BA1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A45AE1"/>
    <w:multiLevelType w:val="hybridMultilevel"/>
    <w:tmpl w:val="6E589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B21481"/>
    <w:multiLevelType w:val="hybridMultilevel"/>
    <w:tmpl w:val="7EAAD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96772694">
    <w:abstractNumId w:val="6"/>
  </w:num>
  <w:num w:numId="2" w16cid:durableId="259803102">
    <w:abstractNumId w:val="15"/>
  </w:num>
  <w:num w:numId="3" w16cid:durableId="2092311364">
    <w:abstractNumId w:val="5"/>
  </w:num>
  <w:num w:numId="4" w16cid:durableId="1072775085">
    <w:abstractNumId w:val="13"/>
    <w:lvlOverride w:ilvl="0">
      <w:lvl w:ilvl="0">
        <w:start w:val="1"/>
        <w:numFmt w:val="bullet"/>
        <w:pStyle w:val="ListBullet2"/>
        <w:lvlText w:val="—"/>
        <w:lvlJc w:val="left"/>
        <w:pPr>
          <w:ind w:left="1353"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 w16cid:durableId="53159605">
    <w:abstractNumId w:val="0"/>
  </w:num>
  <w:num w:numId="6" w16cid:durableId="866790783">
    <w:abstractNumId w:val="6"/>
  </w:num>
  <w:num w:numId="7" w16cid:durableId="351998948">
    <w:abstractNumId w:val="19"/>
  </w:num>
  <w:num w:numId="8" w16cid:durableId="968557149">
    <w:abstractNumId w:val="9"/>
  </w:num>
  <w:num w:numId="9" w16cid:durableId="1904945124">
    <w:abstractNumId w:val="2"/>
  </w:num>
  <w:num w:numId="10" w16cid:durableId="747384570">
    <w:abstractNumId w:val="14"/>
  </w:num>
  <w:num w:numId="11" w16cid:durableId="1759979902">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2" w16cid:durableId="2009792908">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3" w16cid:durableId="2007634975">
    <w:abstractNumId w:val="0"/>
  </w:num>
  <w:num w:numId="14" w16cid:durableId="396128743">
    <w:abstractNumId w:val="6"/>
  </w:num>
  <w:num w:numId="15" w16cid:durableId="1800102103">
    <w:abstractNumId w:val="19"/>
  </w:num>
  <w:num w:numId="16" w16cid:durableId="1893536909">
    <w:abstractNumId w:val="19"/>
  </w:num>
  <w:num w:numId="17" w16cid:durableId="564801656">
    <w:abstractNumId w:val="9"/>
  </w:num>
  <w:num w:numId="18" w16cid:durableId="1439987643">
    <w:abstractNumId w:val="1"/>
  </w:num>
  <w:num w:numId="19" w16cid:durableId="353045480">
    <w:abstractNumId w:val="3"/>
  </w:num>
  <w:num w:numId="20" w16cid:durableId="581991728">
    <w:abstractNumId w:val="21"/>
  </w:num>
  <w:num w:numId="21" w16cid:durableId="107243339">
    <w:abstractNumId w:val="23"/>
  </w:num>
  <w:num w:numId="22" w16cid:durableId="1879317744">
    <w:abstractNumId w:val="18"/>
  </w:num>
  <w:num w:numId="23" w16cid:durableId="1527138885">
    <w:abstractNumId w:val="4"/>
  </w:num>
  <w:num w:numId="24" w16cid:durableId="1229001666">
    <w:abstractNumId w:val="7"/>
  </w:num>
  <w:num w:numId="25" w16cid:durableId="838814272">
    <w:abstractNumId w:val="10"/>
  </w:num>
  <w:num w:numId="26" w16cid:durableId="723062399">
    <w:abstractNumId w:val="17"/>
  </w:num>
  <w:num w:numId="27" w16cid:durableId="77875259">
    <w:abstractNumId w:val="12"/>
  </w:num>
  <w:num w:numId="28" w16cid:durableId="1535658652">
    <w:abstractNumId w:val="22"/>
  </w:num>
  <w:num w:numId="29" w16cid:durableId="286279481">
    <w:abstractNumId w:val="8"/>
  </w:num>
  <w:num w:numId="30" w16cid:durableId="290329531">
    <w:abstractNumId w:val="11"/>
  </w:num>
  <w:num w:numId="31" w16cid:durableId="821774783">
    <w:abstractNumId w:val="16"/>
  </w:num>
  <w:num w:numId="32" w16cid:durableId="22118569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B4"/>
    <w:rsid w:val="0000036D"/>
    <w:rsid w:val="00000750"/>
    <w:rsid w:val="0000104E"/>
    <w:rsid w:val="0000306C"/>
    <w:rsid w:val="00003494"/>
    <w:rsid w:val="00003530"/>
    <w:rsid w:val="00003A34"/>
    <w:rsid w:val="00003BCA"/>
    <w:rsid w:val="00004112"/>
    <w:rsid w:val="0000453B"/>
    <w:rsid w:val="00004CD8"/>
    <w:rsid w:val="00006D6A"/>
    <w:rsid w:val="00006FD8"/>
    <w:rsid w:val="00007156"/>
    <w:rsid w:val="00007B77"/>
    <w:rsid w:val="000111E2"/>
    <w:rsid w:val="000118C5"/>
    <w:rsid w:val="000129B8"/>
    <w:rsid w:val="000134D5"/>
    <w:rsid w:val="00013C43"/>
    <w:rsid w:val="00013E0B"/>
    <w:rsid w:val="00013F04"/>
    <w:rsid w:val="00013F7A"/>
    <w:rsid w:val="00013FF2"/>
    <w:rsid w:val="00014020"/>
    <w:rsid w:val="000140A4"/>
    <w:rsid w:val="00015165"/>
    <w:rsid w:val="00016511"/>
    <w:rsid w:val="00017919"/>
    <w:rsid w:val="00022724"/>
    <w:rsid w:val="000238E8"/>
    <w:rsid w:val="00024B48"/>
    <w:rsid w:val="000252CB"/>
    <w:rsid w:val="0002616C"/>
    <w:rsid w:val="000264D7"/>
    <w:rsid w:val="0002675E"/>
    <w:rsid w:val="00027579"/>
    <w:rsid w:val="0002774E"/>
    <w:rsid w:val="0003058A"/>
    <w:rsid w:val="00030D0E"/>
    <w:rsid w:val="00030D72"/>
    <w:rsid w:val="000321EF"/>
    <w:rsid w:val="00034742"/>
    <w:rsid w:val="00034B7B"/>
    <w:rsid w:val="00035199"/>
    <w:rsid w:val="00035841"/>
    <w:rsid w:val="00037145"/>
    <w:rsid w:val="000371BD"/>
    <w:rsid w:val="00037470"/>
    <w:rsid w:val="0003781D"/>
    <w:rsid w:val="000406EC"/>
    <w:rsid w:val="0004420A"/>
    <w:rsid w:val="00045129"/>
    <w:rsid w:val="00045F0D"/>
    <w:rsid w:val="0004750C"/>
    <w:rsid w:val="00047862"/>
    <w:rsid w:val="0005182C"/>
    <w:rsid w:val="00052729"/>
    <w:rsid w:val="0005384E"/>
    <w:rsid w:val="0005417F"/>
    <w:rsid w:val="00055224"/>
    <w:rsid w:val="000568AC"/>
    <w:rsid w:val="00061AA1"/>
    <w:rsid w:val="00061C02"/>
    <w:rsid w:val="00061C17"/>
    <w:rsid w:val="00061D5B"/>
    <w:rsid w:val="00061E1C"/>
    <w:rsid w:val="000641F0"/>
    <w:rsid w:val="000647C9"/>
    <w:rsid w:val="00064EEE"/>
    <w:rsid w:val="00065FE2"/>
    <w:rsid w:val="000703F1"/>
    <w:rsid w:val="00070D50"/>
    <w:rsid w:val="000710B9"/>
    <w:rsid w:val="000734F0"/>
    <w:rsid w:val="000739F9"/>
    <w:rsid w:val="000743B3"/>
    <w:rsid w:val="00074F0F"/>
    <w:rsid w:val="0007543F"/>
    <w:rsid w:val="0007551F"/>
    <w:rsid w:val="00077707"/>
    <w:rsid w:val="0008169F"/>
    <w:rsid w:val="00081A68"/>
    <w:rsid w:val="00082435"/>
    <w:rsid w:val="0008357A"/>
    <w:rsid w:val="000846D9"/>
    <w:rsid w:val="00084AA3"/>
    <w:rsid w:val="0008672C"/>
    <w:rsid w:val="00086972"/>
    <w:rsid w:val="00086E9F"/>
    <w:rsid w:val="00087464"/>
    <w:rsid w:val="0009000C"/>
    <w:rsid w:val="00090774"/>
    <w:rsid w:val="000978F8"/>
    <w:rsid w:val="000A09B3"/>
    <w:rsid w:val="000A2283"/>
    <w:rsid w:val="000A2C4E"/>
    <w:rsid w:val="000A2DE7"/>
    <w:rsid w:val="000A3B4F"/>
    <w:rsid w:val="000A46A2"/>
    <w:rsid w:val="000A4CB3"/>
    <w:rsid w:val="000A6DAB"/>
    <w:rsid w:val="000A7513"/>
    <w:rsid w:val="000B1E27"/>
    <w:rsid w:val="000B2DD4"/>
    <w:rsid w:val="000B2EDB"/>
    <w:rsid w:val="000B47FB"/>
    <w:rsid w:val="000C1B93"/>
    <w:rsid w:val="000C24ED"/>
    <w:rsid w:val="000C3119"/>
    <w:rsid w:val="000C4038"/>
    <w:rsid w:val="000C43F1"/>
    <w:rsid w:val="000C581A"/>
    <w:rsid w:val="000C6212"/>
    <w:rsid w:val="000C6AFE"/>
    <w:rsid w:val="000C70EE"/>
    <w:rsid w:val="000D3BBE"/>
    <w:rsid w:val="000D3CD3"/>
    <w:rsid w:val="000D3FFE"/>
    <w:rsid w:val="000D4E22"/>
    <w:rsid w:val="000D4E76"/>
    <w:rsid w:val="000D5A5D"/>
    <w:rsid w:val="000D6FA4"/>
    <w:rsid w:val="000D72BE"/>
    <w:rsid w:val="000D7466"/>
    <w:rsid w:val="000D77F5"/>
    <w:rsid w:val="000E082C"/>
    <w:rsid w:val="000E149E"/>
    <w:rsid w:val="000E14D8"/>
    <w:rsid w:val="000E5034"/>
    <w:rsid w:val="000E6668"/>
    <w:rsid w:val="000E6A2B"/>
    <w:rsid w:val="000E6FCA"/>
    <w:rsid w:val="000F14FC"/>
    <w:rsid w:val="000F1872"/>
    <w:rsid w:val="000F261C"/>
    <w:rsid w:val="000F3E28"/>
    <w:rsid w:val="000F533C"/>
    <w:rsid w:val="000F627B"/>
    <w:rsid w:val="000F7B4F"/>
    <w:rsid w:val="0010467B"/>
    <w:rsid w:val="00104B6B"/>
    <w:rsid w:val="00104E08"/>
    <w:rsid w:val="00105492"/>
    <w:rsid w:val="001114A1"/>
    <w:rsid w:val="0011169F"/>
    <w:rsid w:val="00112528"/>
    <w:rsid w:val="00114962"/>
    <w:rsid w:val="00114EB6"/>
    <w:rsid w:val="00114F5D"/>
    <w:rsid w:val="0011514B"/>
    <w:rsid w:val="00115879"/>
    <w:rsid w:val="00115EBF"/>
    <w:rsid w:val="0011744F"/>
    <w:rsid w:val="001175A8"/>
    <w:rsid w:val="00121665"/>
    <w:rsid w:val="00121D59"/>
    <w:rsid w:val="00122C0C"/>
    <w:rsid w:val="00123902"/>
    <w:rsid w:val="00123E45"/>
    <w:rsid w:val="00125B42"/>
    <w:rsid w:val="0012695E"/>
    <w:rsid w:val="00127488"/>
    <w:rsid w:val="001331F2"/>
    <w:rsid w:val="00133E47"/>
    <w:rsid w:val="00133F99"/>
    <w:rsid w:val="00134807"/>
    <w:rsid w:val="0013499F"/>
    <w:rsid w:val="0013601C"/>
    <w:rsid w:val="00136C4F"/>
    <w:rsid w:val="001408F8"/>
    <w:rsid w:val="00141406"/>
    <w:rsid w:val="0014149A"/>
    <w:rsid w:val="0014161F"/>
    <w:rsid w:val="00141E68"/>
    <w:rsid w:val="00144D18"/>
    <w:rsid w:val="001459C3"/>
    <w:rsid w:val="00145FEC"/>
    <w:rsid w:val="00155C35"/>
    <w:rsid w:val="001561F8"/>
    <w:rsid w:val="00160390"/>
    <w:rsid w:val="0016170B"/>
    <w:rsid w:val="00163C51"/>
    <w:rsid w:val="00163CB9"/>
    <w:rsid w:val="0016609B"/>
    <w:rsid w:val="00166356"/>
    <w:rsid w:val="00166DDC"/>
    <w:rsid w:val="00166FF5"/>
    <w:rsid w:val="00167325"/>
    <w:rsid w:val="0017083C"/>
    <w:rsid w:val="00170D0A"/>
    <w:rsid w:val="0017195E"/>
    <w:rsid w:val="00173D0E"/>
    <w:rsid w:val="001740DF"/>
    <w:rsid w:val="00174565"/>
    <w:rsid w:val="00174C6F"/>
    <w:rsid w:val="001750FA"/>
    <w:rsid w:val="00175539"/>
    <w:rsid w:val="00175FD1"/>
    <w:rsid w:val="001764EE"/>
    <w:rsid w:val="001770C2"/>
    <w:rsid w:val="001770F6"/>
    <w:rsid w:val="001800CB"/>
    <w:rsid w:val="00180E18"/>
    <w:rsid w:val="00181859"/>
    <w:rsid w:val="001823A9"/>
    <w:rsid w:val="00182933"/>
    <w:rsid w:val="00184A94"/>
    <w:rsid w:val="00184CC4"/>
    <w:rsid w:val="00185021"/>
    <w:rsid w:val="00185980"/>
    <w:rsid w:val="00185EF3"/>
    <w:rsid w:val="001861CD"/>
    <w:rsid w:val="00186F97"/>
    <w:rsid w:val="00190C6F"/>
    <w:rsid w:val="001911B3"/>
    <w:rsid w:val="00193818"/>
    <w:rsid w:val="001939CF"/>
    <w:rsid w:val="00193D72"/>
    <w:rsid w:val="00195067"/>
    <w:rsid w:val="00196704"/>
    <w:rsid w:val="001968DB"/>
    <w:rsid w:val="001969D6"/>
    <w:rsid w:val="0019727A"/>
    <w:rsid w:val="00197FE7"/>
    <w:rsid w:val="001A00B8"/>
    <w:rsid w:val="001A01CC"/>
    <w:rsid w:val="001A0E42"/>
    <w:rsid w:val="001A2D64"/>
    <w:rsid w:val="001A3009"/>
    <w:rsid w:val="001A4118"/>
    <w:rsid w:val="001A4D01"/>
    <w:rsid w:val="001A5035"/>
    <w:rsid w:val="001A7790"/>
    <w:rsid w:val="001B05D3"/>
    <w:rsid w:val="001B1191"/>
    <w:rsid w:val="001B2513"/>
    <w:rsid w:val="001B313A"/>
    <w:rsid w:val="001B35B3"/>
    <w:rsid w:val="001B3BB1"/>
    <w:rsid w:val="001B445C"/>
    <w:rsid w:val="001B4F20"/>
    <w:rsid w:val="001B5F96"/>
    <w:rsid w:val="001B7F89"/>
    <w:rsid w:val="001C0062"/>
    <w:rsid w:val="001C0775"/>
    <w:rsid w:val="001C0D94"/>
    <w:rsid w:val="001C206E"/>
    <w:rsid w:val="001C27AE"/>
    <w:rsid w:val="001C2E42"/>
    <w:rsid w:val="001C42FF"/>
    <w:rsid w:val="001C4868"/>
    <w:rsid w:val="001C6C97"/>
    <w:rsid w:val="001C7066"/>
    <w:rsid w:val="001C7E97"/>
    <w:rsid w:val="001D0E2A"/>
    <w:rsid w:val="001D1EAE"/>
    <w:rsid w:val="001D1FE6"/>
    <w:rsid w:val="001D2AB2"/>
    <w:rsid w:val="001D2BC2"/>
    <w:rsid w:val="001D3F36"/>
    <w:rsid w:val="001D464C"/>
    <w:rsid w:val="001D4C33"/>
    <w:rsid w:val="001D5230"/>
    <w:rsid w:val="001D7D51"/>
    <w:rsid w:val="001E0013"/>
    <w:rsid w:val="001E0253"/>
    <w:rsid w:val="001E0EF7"/>
    <w:rsid w:val="001E1943"/>
    <w:rsid w:val="001E33E9"/>
    <w:rsid w:val="001E535F"/>
    <w:rsid w:val="001E5CDB"/>
    <w:rsid w:val="001E70D7"/>
    <w:rsid w:val="001E71E8"/>
    <w:rsid w:val="001F0903"/>
    <w:rsid w:val="001F0DDE"/>
    <w:rsid w:val="001F1033"/>
    <w:rsid w:val="001F10BC"/>
    <w:rsid w:val="001F2EFD"/>
    <w:rsid w:val="001F3A98"/>
    <w:rsid w:val="001F3C46"/>
    <w:rsid w:val="001F538A"/>
    <w:rsid w:val="001F563C"/>
    <w:rsid w:val="001F5642"/>
    <w:rsid w:val="001F5D9D"/>
    <w:rsid w:val="001F60C6"/>
    <w:rsid w:val="001F6672"/>
    <w:rsid w:val="001F66A6"/>
    <w:rsid w:val="001F69C0"/>
    <w:rsid w:val="001F72A1"/>
    <w:rsid w:val="001F74BD"/>
    <w:rsid w:val="0020091B"/>
    <w:rsid w:val="002025BB"/>
    <w:rsid w:val="00203146"/>
    <w:rsid w:val="00204603"/>
    <w:rsid w:val="00205A94"/>
    <w:rsid w:val="002105AD"/>
    <w:rsid w:val="002114F0"/>
    <w:rsid w:val="0021297C"/>
    <w:rsid w:val="0021298D"/>
    <w:rsid w:val="00214C51"/>
    <w:rsid w:val="00214DBA"/>
    <w:rsid w:val="0021532C"/>
    <w:rsid w:val="002158EB"/>
    <w:rsid w:val="00220BC5"/>
    <w:rsid w:val="0022174F"/>
    <w:rsid w:val="00222F2C"/>
    <w:rsid w:val="00223C5E"/>
    <w:rsid w:val="002253C3"/>
    <w:rsid w:val="00226A8D"/>
    <w:rsid w:val="002275CE"/>
    <w:rsid w:val="00227C72"/>
    <w:rsid w:val="00227FB9"/>
    <w:rsid w:val="00230685"/>
    <w:rsid w:val="00230EAA"/>
    <w:rsid w:val="00231881"/>
    <w:rsid w:val="002352F8"/>
    <w:rsid w:val="00236804"/>
    <w:rsid w:val="00236C0B"/>
    <w:rsid w:val="00236EA5"/>
    <w:rsid w:val="0024085A"/>
    <w:rsid w:val="00240E5D"/>
    <w:rsid w:val="00241973"/>
    <w:rsid w:val="00241D69"/>
    <w:rsid w:val="00242A19"/>
    <w:rsid w:val="0024483C"/>
    <w:rsid w:val="00244B8C"/>
    <w:rsid w:val="00245781"/>
    <w:rsid w:val="002506EE"/>
    <w:rsid w:val="00251081"/>
    <w:rsid w:val="0025165E"/>
    <w:rsid w:val="002538F7"/>
    <w:rsid w:val="0025592F"/>
    <w:rsid w:val="00261BAE"/>
    <w:rsid w:val="00261F72"/>
    <w:rsid w:val="0026338D"/>
    <w:rsid w:val="002634C1"/>
    <w:rsid w:val="00263888"/>
    <w:rsid w:val="00264155"/>
    <w:rsid w:val="0026548C"/>
    <w:rsid w:val="0026573A"/>
    <w:rsid w:val="00266207"/>
    <w:rsid w:val="0026633D"/>
    <w:rsid w:val="00266B03"/>
    <w:rsid w:val="00267292"/>
    <w:rsid w:val="00267315"/>
    <w:rsid w:val="00270402"/>
    <w:rsid w:val="00271951"/>
    <w:rsid w:val="00272C34"/>
    <w:rsid w:val="00272D3A"/>
    <w:rsid w:val="0027370C"/>
    <w:rsid w:val="00273CF9"/>
    <w:rsid w:val="00275F53"/>
    <w:rsid w:val="00276E17"/>
    <w:rsid w:val="002771FF"/>
    <w:rsid w:val="0028061B"/>
    <w:rsid w:val="00281676"/>
    <w:rsid w:val="00282AFB"/>
    <w:rsid w:val="0028434D"/>
    <w:rsid w:val="002845AC"/>
    <w:rsid w:val="00284BD2"/>
    <w:rsid w:val="00284C2F"/>
    <w:rsid w:val="002853A4"/>
    <w:rsid w:val="00286AEC"/>
    <w:rsid w:val="002870A3"/>
    <w:rsid w:val="00287C50"/>
    <w:rsid w:val="00291292"/>
    <w:rsid w:val="00292267"/>
    <w:rsid w:val="00292382"/>
    <w:rsid w:val="00292E11"/>
    <w:rsid w:val="00293151"/>
    <w:rsid w:val="00293169"/>
    <w:rsid w:val="00293A5F"/>
    <w:rsid w:val="00294E92"/>
    <w:rsid w:val="002A0B0D"/>
    <w:rsid w:val="002A2890"/>
    <w:rsid w:val="002A28B4"/>
    <w:rsid w:val="002A2B8C"/>
    <w:rsid w:val="002A3222"/>
    <w:rsid w:val="002A35CF"/>
    <w:rsid w:val="002A3E2C"/>
    <w:rsid w:val="002A4344"/>
    <w:rsid w:val="002A475D"/>
    <w:rsid w:val="002B0832"/>
    <w:rsid w:val="002B1775"/>
    <w:rsid w:val="002B4C9C"/>
    <w:rsid w:val="002B5484"/>
    <w:rsid w:val="002B6036"/>
    <w:rsid w:val="002B6078"/>
    <w:rsid w:val="002B6C64"/>
    <w:rsid w:val="002C1167"/>
    <w:rsid w:val="002C448D"/>
    <w:rsid w:val="002C47B9"/>
    <w:rsid w:val="002C660A"/>
    <w:rsid w:val="002D206A"/>
    <w:rsid w:val="002D2E8C"/>
    <w:rsid w:val="002D45C6"/>
    <w:rsid w:val="002D4E6E"/>
    <w:rsid w:val="002D53EB"/>
    <w:rsid w:val="002D58ED"/>
    <w:rsid w:val="002D6B79"/>
    <w:rsid w:val="002D71FD"/>
    <w:rsid w:val="002E0FF8"/>
    <w:rsid w:val="002E4185"/>
    <w:rsid w:val="002E4C36"/>
    <w:rsid w:val="002E6445"/>
    <w:rsid w:val="002E7B31"/>
    <w:rsid w:val="002F017B"/>
    <w:rsid w:val="002F053D"/>
    <w:rsid w:val="002F07A9"/>
    <w:rsid w:val="002F0D67"/>
    <w:rsid w:val="002F212B"/>
    <w:rsid w:val="002F4573"/>
    <w:rsid w:val="002F5653"/>
    <w:rsid w:val="002F636B"/>
    <w:rsid w:val="002F672C"/>
    <w:rsid w:val="002F7CFE"/>
    <w:rsid w:val="00300187"/>
    <w:rsid w:val="00301121"/>
    <w:rsid w:val="00303085"/>
    <w:rsid w:val="003042CC"/>
    <w:rsid w:val="00306C23"/>
    <w:rsid w:val="00310D37"/>
    <w:rsid w:val="003130B1"/>
    <w:rsid w:val="0031396C"/>
    <w:rsid w:val="00313C97"/>
    <w:rsid w:val="0031420C"/>
    <w:rsid w:val="003148E4"/>
    <w:rsid w:val="00314B8A"/>
    <w:rsid w:val="0031590E"/>
    <w:rsid w:val="00317069"/>
    <w:rsid w:val="0032048C"/>
    <w:rsid w:val="00320B5D"/>
    <w:rsid w:val="003218C1"/>
    <w:rsid w:val="003221CA"/>
    <w:rsid w:val="0032290E"/>
    <w:rsid w:val="00322EB3"/>
    <w:rsid w:val="0032392F"/>
    <w:rsid w:val="00323B1B"/>
    <w:rsid w:val="00323C3F"/>
    <w:rsid w:val="00323DC7"/>
    <w:rsid w:val="00323E03"/>
    <w:rsid w:val="00324925"/>
    <w:rsid w:val="00325689"/>
    <w:rsid w:val="00330C51"/>
    <w:rsid w:val="00332044"/>
    <w:rsid w:val="00332DCA"/>
    <w:rsid w:val="00334064"/>
    <w:rsid w:val="003346F4"/>
    <w:rsid w:val="00334889"/>
    <w:rsid w:val="0033513F"/>
    <w:rsid w:val="0033604D"/>
    <w:rsid w:val="0033624E"/>
    <w:rsid w:val="0033646C"/>
    <w:rsid w:val="00336A53"/>
    <w:rsid w:val="00336CFE"/>
    <w:rsid w:val="00337467"/>
    <w:rsid w:val="00340DD9"/>
    <w:rsid w:val="003417C9"/>
    <w:rsid w:val="003419A9"/>
    <w:rsid w:val="00343261"/>
    <w:rsid w:val="00346BBC"/>
    <w:rsid w:val="00346D0F"/>
    <w:rsid w:val="00347040"/>
    <w:rsid w:val="00350EE6"/>
    <w:rsid w:val="00351423"/>
    <w:rsid w:val="003515B2"/>
    <w:rsid w:val="00351786"/>
    <w:rsid w:val="00352DF7"/>
    <w:rsid w:val="00352EBF"/>
    <w:rsid w:val="003543E6"/>
    <w:rsid w:val="00355E1E"/>
    <w:rsid w:val="00356552"/>
    <w:rsid w:val="003566F6"/>
    <w:rsid w:val="00357E50"/>
    <w:rsid w:val="003603BF"/>
    <w:rsid w:val="00360584"/>
    <w:rsid w:val="0036074E"/>
    <w:rsid w:val="00360CE2"/>
    <w:rsid w:val="00360E17"/>
    <w:rsid w:val="00361490"/>
    <w:rsid w:val="0036209C"/>
    <w:rsid w:val="0036299B"/>
    <w:rsid w:val="00364298"/>
    <w:rsid w:val="00364799"/>
    <w:rsid w:val="00365235"/>
    <w:rsid w:val="00365B0A"/>
    <w:rsid w:val="00367021"/>
    <w:rsid w:val="00371484"/>
    <w:rsid w:val="00372784"/>
    <w:rsid w:val="003733A5"/>
    <w:rsid w:val="00374184"/>
    <w:rsid w:val="00375706"/>
    <w:rsid w:val="0037586E"/>
    <w:rsid w:val="003779C8"/>
    <w:rsid w:val="00381CE5"/>
    <w:rsid w:val="00382C80"/>
    <w:rsid w:val="0038395C"/>
    <w:rsid w:val="00383A0E"/>
    <w:rsid w:val="00385DFB"/>
    <w:rsid w:val="00385FDF"/>
    <w:rsid w:val="003873F2"/>
    <w:rsid w:val="00387CC0"/>
    <w:rsid w:val="00391C5A"/>
    <w:rsid w:val="00392313"/>
    <w:rsid w:val="00394190"/>
    <w:rsid w:val="00394342"/>
    <w:rsid w:val="00395892"/>
    <w:rsid w:val="00395C59"/>
    <w:rsid w:val="003967B9"/>
    <w:rsid w:val="00397851"/>
    <w:rsid w:val="00397C51"/>
    <w:rsid w:val="003A0459"/>
    <w:rsid w:val="003A4258"/>
    <w:rsid w:val="003A5190"/>
    <w:rsid w:val="003B1722"/>
    <w:rsid w:val="003B1AA5"/>
    <w:rsid w:val="003B20E5"/>
    <w:rsid w:val="003B240E"/>
    <w:rsid w:val="003B6494"/>
    <w:rsid w:val="003B6947"/>
    <w:rsid w:val="003B7E45"/>
    <w:rsid w:val="003C05C5"/>
    <w:rsid w:val="003C05F0"/>
    <w:rsid w:val="003C1F81"/>
    <w:rsid w:val="003C20CB"/>
    <w:rsid w:val="003C2A95"/>
    <w:rsid w:val="003C343B"/>
    <w:rsid w:val="003C57F5"/>
    <w:rsid w:val="003C781F"/>
    <w:rsid w:val="003D13EF"/>
    <w:rsid w:val="003D293D"/>
    <w:rsid w:val="003D4004"/>
    <w:rsid w:val="003D4BC5"/>
    <w:rsid w:val="003D5A5C"/>
    <w:rsid w:val="003D60BD"/>
    <w:rsid w:val="003E1C89"/>
    <w:rsid w:val="003E392F"/>
    <w:rsid w:val="003E3EDD"/>
    <w:rsid w:val="003E499F"/>
    <w:rsid w:val="003E5494"/>
    <w:rsid w:val="003E558B"/>
    <w:rsid w:val="003E6CB0"/>
    <w:rsid w:val="003E6DC8"/>
    <w:rsid w:val="003E76FF"/>
    <w:rsid w:val="003F0C89"/>
    <w:rsid w:val="003F0F67"/>
    <w:rsid w:val="003F181C"/>
    <w:rsid w:val="003F23F2"/>
    <w:rsid w:val="003F4509"/>
    <w:rsid w:val="003F49F9"/>
    <w:rsid w:val="00400391"/>
    <w:rsid w:val="004009AC"/>
    <w:rsid w:val="00401084"/>
    <w:rsid w:val="00403A67"/>
    <w:rsid w:val="00403A77"/>
    <w:rsid w:val="00405164"/>
    <w:rsid w:val="00406A71"/>
    <w:rsid w:val="00406ACD"/>
    <w:rsid w:val="00407B23"/>
    <w:rsid w:val="00407EF0"/>
    <w:rsid w:val="0041021D"/>
    <w:rsid w:val="004104C3"/>
    <w:rsid w:val="004119F9"/>
    <w:rsid w:val="00412D2C"/>
    <w:rsid w:val="00412F2B"/>
    <w:rsid w:val="00412FF3"/>
    <w:rsid w:val="0041300D"/>
    <w:rsid w:val="004142E7"/>
    <w:rsid w:val="004178B3"/>
    <w:rsid w:val="0042092C"/>
    <w:rsid w:val="004219C3"/>
    <w:rsid w:val="00422AEB"/>
    <w:rsid w:val="00425845"/>
    <w:rsid w:val="00427525"/>
    <w:rsid w:val="00430F12"/>
    <w:rsid w:val="0043314F"/>
    <w:rsid w:val="00433C86"/>
    <w:rsid w:val="00434222"/>
    <w:rsid w:val="00437DF4"/>
    <w:rsid w:val="00437EFA"/>
    <w:rsid w:val="004402D8"/>
    <w:rsid w:val="00440E3C"/>
    <w:rsid w:val="004422C2"/>
    <w:rsid w:val="00442964"/>
    <w:rsid w:val="0044304E"/>
    <w:rsid w:val="004462B5"/>
    <w:rsid w:val="00446720"/>
    <w:rsid w:val="00447195"/>
    <w:rsid w:val="004506F7"/>
    <w:rsid w:val="004514BE"/>
    <w:rsid w:val="00451612"/>
    <w:rsid w:val="004537CB"/>
    <w:rsid w:val="00454DEB"/>
    <w:rsid w:val="0045502A"/>
    <w:rsid w:val="00457975"/>
    <w:rsid w:val="00457C0B"/>
    <w:rsid w:val="004604FC"/>
    <w:rsid w:val="00462520"/>
    <w:rsid w:val="00462E29"/>
    <w:rsid w:val="0046331F"/>
    <w:rsid w:val="004647FD"/>
    <w:rsid w:val="00464D38"/>
    <w:rsid w:val="00465DF4"/>
    <w:rsid w:val="004662AB"/>
    <w:rsid w:val="0046676D"/>
    <w:rsid w:val="00467B82"/>
    <w:rsid w:val="004714F9"/>
    <w:rsid w:val="00472688"/>
    <w:rsid w:val="00472CF6"/>
    <w:rsid w:val="004756AA"/>
    <w:rsid w:val="00475810"/>
    <w:rsid w:val="00476D6D"/>
    <w:rsid w:val="004774EC"/>
    <w:rsid w:val="00480185"/>
    <w:rsid w:val="0048165D"/>
    <w:rsid w:val="004827C1"/>
    <w:rsid w:val="004828E1"/>
    <w:rsid w:val="00483026"/>
    <w:rsid w:val="00484741"/>
    <w:rsid w:val="00484C22"/>
    <w:rsid w:val="00485A18"/>
    <w:rsid w:val="00485F77"/>
    <w:rsid w:val="0048642E"/>
    <w:rsid w:val="004864FB"/>
    <w:rsid w:val="004870AE"/>
    <w:rsid w:val="00487DCC"/>
    <w:rsid w:val="00490D0A"/>
    <w:rsid w:val="00491249"/>
    <w:rsid w:val="00491403"/>
    <w:rsid w:val="00491670"/>
    <w:rsid w:val="00492FEA"/>
    <w:rsid w:val="004935FE"/>
    <w:rsid w:val="004942B3"/>
    <w:rsid w:val="0049532D"/>
    <w:rsid w:val="00495638"/>
    <w:rsid w:val="0049682D"/>
    <w:rsid w:val="00497805"/>
    <w:rsid w:val="004A04E1"/>
    <w:rsid w:val="004A2509"/>
    <w:rsid w:val="004A255C"/>
    <w:rsid w:val="004A7995"/>
    <w:rsid w:val="004B05E0"/>
    <w:rsid w:val="004B1369"/>
    <w:rsid w:val="004B2CE6"/>
    <w:rsid w:val="004B4649"/>
    <w:rsid w:val="004B484F"/>
    <w:rsid w:val="004B52F5"/>
    <w:rsid w:val="004B574C"/>
    <w:rsid w:val="004C00EA"/>
    <w:rsid w:val="004C07D5"/>
    <w:rsid w:val="004C11A9"/>
    <w:rsid w:val="004C1327"/>
    <w:rsid w:val="004C1756"/>
    <w:rsid w:val="004C17FF"/>
    <w:rsid w:val="004C374C"/>
    <w:rsid w:val="004C4737"/>
    <w:rsid w:val="004C4EBE"/>
    <w:rsid w:val="004C7105"/>
    <w:rsid w:val="004C7CB6"/>
    <w:rsid w:val="004D1A3F"/>
    <w:rsid w:val="004D1E43"/>
    <w:rsid w:val="004D20D7"/>
    <w:rsid w:val="004D2496"/>
    <w:rsid w:val="004D4BFF"/>
    <w:rsid w:val="004D4DF6"/>
    <w:rsid w:val="004D5212"/>
    <w:rsid w:val="004D549E"/>
    <w:rsid w:val="004D5631"/>
    <w:rsid w:val="004E009D"/>
    <w:rsid w:val="004E028F"/>
    <w:rsid w:val="004E0293"/>
    <w:rsid w:val="004E0E23"/>
    <w:rsid w:val="004E35A4"/>
    <w:rsid w:val="004E3728"/>
    <w:rsid w:val="004E38AB"/>
    <w:rsid w:val="004E5D8E"/>
    <w:rsid w:val="004E6AC0"/>
    <w:rsid w:val="004F010C"/>
    <w:rsid w:val="004F0675"/>
    <w:rsid w:val="004F0B35"/>
    <w:rsid w:val="004F1EBA"/>
    <w:rsid w:val="004F298F"/>
    <w:rsid w:val="004F3D96"/>
    <w:rsid w:val="004F48DD"/>
    <w:rsid w:val="004F48F0"/>
    <w:rsid w:val="004F4ACF"/>
    <w:rsid w:val="004F57A9"/>
    <w:rsid w:val="004F5C44"/>
    <w:rsid w:val="004F6AF2"/>
    <w:rsid w:val="004F7927"/>
    <w:rsid w:val="0050053C"/>
    <w:rsid w:val="00501A80"/>
    <w:rsid w:val="00503B2F"/>
    <w:rsid w:val="00503F8A"/>
    <w:rsid w:val="00504058"/>
    <w:rsid w:val="00504151"/>
    <w:rsid w:val="00506519"/>
    <w:rsid w:val="005101DC"/>
    <w:rsid w:val="00511863"/>
    <w:rsid w:val="005122DE"/>
    <w:rsid w:val="005127C1"/>
    <w:rsid w:val="005145E5"/>
    <w:rsid w:val="0051469D"/>
    <w:rsid w:val="00514D24"/>
    <w:rsid w:val="0051620F"/>
    <w:rsid w:val="0051626E"/>
    <w:rsid w:val="00516B04"/>
    <w:rsid w:val="00516FBE"/>
    <w:rsid w:val="00517C0A"/>
    <w:rsid w:val="00520092"/>
    <w:rsid w:val="005205B1"/>
    <w:rsid w:val="00521754"/>
    <w:rsid w:val="00521A29"/>
    <w:rsid w:val="00522007"/>
    <w:rsid w:val="005247AB"/>
    <w:rsid w:val="005250DD"/>
    <w:rsid w:val="005262EA"/>
    <w:rsid w:val="00526382"/>
    <w:rsid w:val="005265A0"/>
    <w:rsid w:val="00526795"/>
    <w:rsid w:val="00527387"/>
    <w:rsid w:val="00531F77"/>
    <w:rsid w:val="005326D6"/>
    <w:rsid w:val="00533976"/>
    <w:rsid w:val="00533CA4"/>
    <w:rsid w:val="00534605"/>
    <w:rsid w:val="005348C7"/>
    <w:rsid w:val="00535EB9"/>
    <w:rsid w:val="00536007"/>
    <w:rsid w:val="0053624C"/>
    <w:rsid w:val="00536891"/>
    <w:rsid w:val="005368FF"/>
    <w:rsid w:val="00537669"/>
    <w:rsid w:val="005405AA"/>
    <w:rsid w:val="00541FBB"/>
    <w:rsid w:val="005438D3"/>
    <w:rsid w:val="00543B3F"/>
    <w:rsid w:val="0054530D"/>
    <w:rsid w:val="00545CFD"/>
    <w:rsid w:val="00550F1F"/>
    <w:rsid w:val="005510C0"/>
    <w:rsid w:val="005515BC"/>
    <w:rsid w:val="00552CF9"/>
    <w:rsid w:val="00554E32"/>
    <w:rsid w:val="00554EB8"/>
    <w:rsid w:val="00555642"/>
    <w:rsid w:val="005607A8"/>
    <w:rsid w:val="00560DA0"/>
    <w:rsid w:val="00561D2B"/>
    <w:rsid w:val="00561EBC"/>
    <w:rsid w:val="00563001"/>
    <w:rsid w:val="005638D1"/>
    <w:rsid w:val="005649D2"/>
    <w:rsid w:val="00564F4F"/>
    <w:rsid w:val="0056679D"/>
    <w:rsid w:val="00566C37"/>
    <w:rsid w:val="0057082B"/>
    <w:rsid w:val="00570C84"/>
    <w:rsid w:val="00571ACF"/>
    <w:rsid w:val="00573795"/>
    <w:rsid w:val="00576263"/>
    <w:rsid w:val="00576331"/>
    <w:rsid w:val="0057741B"/>
    <w:rsid w:val="00580DD0"/>
    <w:rsid w:val="0058102D"/>
    <w:rsid w:val="0058181D"/>
    <w:rsid w:val="00581919"/>
    <w:rsid w:val="00582361"/>
    <w:rsid w:val="00582A54"/>
    <w:rsid w:val="00583731"/>
    <w:rsid w:val="0058397E"/>
    <w:rsid w:val="0058407C"/>
    <w:rsid w:val="00584E19"/>
    <w:rsid w:val="00585749"/>
    <w:rsid w:val="00586A0A"/>
    <w:rsid w:val="00587370"/>
    <w:rsid w:val="00591E04"/>
    <w:rsid w:val="005926F8"/>
    <w:rsid w:val="00592F38"/>
    <w:rsid w:val="005934B4"/>
    <w:rsid w:val="00595D39"/>
    <w:rsid w:val="005A0ED5"/>
    <w:rsid w:val="005A1774"/>
    <w:rsid w:val="005A17DF"/>
    <w:rsid w:val="005A34D4"/>
    <w:rsid w:val="005A467A"/>
    <w:rsid w:val="005A5FD1"/>
    <w:rsid w:val="005A67CA"/>
    <w:rsid w:val="005A6CA6"/>
    <w:rsid w:val="005B0865"/>
    <w:rsid w:val="005B184F"/>
    <w:rsid w:val="005B1A0E"/>
    <w:rsid w:val="005B23B0"/>
    <w:rsid w:val="005B28B4"/>
    <w:rsid w:val="005B29EF"/>
    <w:rsid w:val="005B4500"/>
    <w:rsid w:val="005B45DA"/>
    <w:rsid w:val="005B4615"/>
    <w:rsid w:val="005B49E5"/>
    <w:rsid w:val="005B5A5C"/>
    <w:rsid w:val="005B5D60"/>
    <w:rsid w:val="005B6FB2"/>
    <w:rsid w:val="005B76F4"/>
    <w:rsid w:val="005B77E0"/>
    <w:rsid w:val="005C14A7"/>
    <w:rsid w:val="005C1538"/>
    <w:rsid w:val="005C344F"/>
    <w:rsid w:val="005C3B7D"/>
    <w:rsid w:val="005C5307"/>
    <w:rsid w:val="005C5F32"/>
    <w:rsid w:val="005C66B9"/>
    <w:rsid w:val="005C78DC"/>
    <w:rsid w:val="005D0140"/>
    <w:rsid w:val="005D1535"/>
    <w:rsid w:val="005D153A"/>
    <w:rsid w:val="005D2BFC"/>
    <w:rsid w:val="005D4951"/>
    <w:rsid w:val="005D49FE"/>
    <w:rsid w:val="005D4AB5"/>
    <w:rsid w:val="005D4B02"/>
    <w:rsid w:val="005D5A83"/>
    <w:rsid w:val="005D6F1D"/>
    <w:rsid w:val="005E0995"/>
    <w:rsid w:val="005E0B3C"/>
    <w:rsid w:val="005E1309"/>
    <w:rsid w:val="005E1F63"/>
    <w:rsid w:val="005E3043"/>
    <w:rsid w:val="005E34D3"/>
    <w:rsid w:val="005E3DEA"/>
    <w:rsid w:val="005E3FA0"/>
    <w:rsid w:val="005E7CF1"/>
    <w:rsid w:val="005F18B3"/>
    <w:rsid w:val="005F22CB"/>
    <w:rsid w:val="005F2323"/>
    <w:rsid w:val="005F2A72"/>
    <w:rsid w:val="005F34D7"/>
    <w:rsid w:val="005F4CB7"/>
    <w:rsid w:val="005F75C1"/>
    <w:rsid w:val="00600A25"/>
    <w:rsid w:val="00600D66"/>
    <w:rsid w:val="00603579"/>
    <w:rsid w:val="00604477"/>
    <w:rsid w:val="00604CE4"/>
    <w:rsid w:val="00605584"/>
    <w:rsid w:val="00605FEA"/>
    <w:rsid w:val="006102B7"/>
    <w:rsid w:val="0061232A"/>
    <w:rsid w:val="00612B11"/>
    <w:rsid w:val="00614C5F"/>
    <w:rsid w:val="00615538"/>
    <w:rsid w:val="006156BA"/>
    <w:rsid w:val="00615BA5"/>
    <w:rsid w:val="0061683F"/>
    <w:rsid w:val="0061758B"/>
    <w:rsid w:val="006203CC"/>
    <w:rsid w:val="0062184A"/>
    <w:rsid w:val="00621FB6"/>
    <w:rsid w:val="00622686"/>
    <w:rsid w:val="0062375A"/>
    <w:rsid w:val="00624BCE"/>
    <w:rsid w:val="00626BBF"/>
    <w:rsid w:val="00630C6A"/>
    <w:rsid w:val="006320A0"/>
    <w:rsid w:val="0063727C"/>
    <w:rsid w:val="0063734D"/>
    <w:rsid w:val="00637FF4"/>
    <w:rsid w:val="006402F2"/>
    <w:rsid w:val="0064102B"/>
    <w:rsid w:val="00641218"/>
    <w:rsid w:val="00641B28"/>
    <w:rsid w:val="00641CBD"/>
    <w:rsid w:val="0064273E"/>
    <w:rsid w:val="00642813"/>
    <w:rsid w:val="00643CC4"/>
    <w:rsid w:val="006448A2"/>
    <w:rsid w:val="006469CC"/>
    <w:rsid w:val="00646F40"/>
    <w:rsid w:val="00650CB8"/>
    <w:rsid w:val="00650FA3"/>
    <w:rsid w:val="00651395"/>
    <w:rsid w:val="00651AEF"/>
    <w:rsid w:val="00653D02"/>
    <w:rsid w:val="0065435C"/>
    <w:rsid w:val="00655C67"/>
    <w:rsid w:val="006604B8"/>
    <w:rsid w:val="00661DD2"/>
    <w:rsid w:val="0066253A"/>
    <w:rsid w:val="00663D60"/>
    <w:rsid w:val="0066506D"/>
    <w:rsid w:val="00665FDE"/>
    <w:rsid w:val="00670183"/>
    <w:rsid w:val="0067080F"/>
    <w:rsid w:val="00670FC5"/>
    <w:rsid w:val="00671E0D"/>
    <w:rsid w:val="006725A7"/>
    <w:rsid w:val="006728A4"/>
    <w:rsid w:val="0067454F"/>
    <w:rsid w:val="00676278"/>
    <w:rsid w:val="00677457"/>
    <w:rsid w:val="00677835"/>
    <w:rsid w:val="00680388"/>
    <w:rsid w:val="00680E6C"/>
    <w:rsid w:val="00681FCC"/>
    <w:rsid w:val="006836BE"/>
    <w:rsid w:val="006849F3"/>
    <w:rsid w:val="006859ED"/>
    <w:rsid w:val="00687397"/>
    <w:rsid w:val="00692898"/>
    <w:rsid w:val="00693868"/>
    <w:rsid w:val="00694DCF"/>
    <w:rsid w:val="00696410"/>
    <w:rsid w:val="00696EFA"/>
    <w:rsid w:val="0069740F"/>
    <w:rsid w:val="006A01C7"/>
    <w:rsid w:val="006A2629"/>
    <w:rsid w:val="006A3884"/>
    <w:rsid w:val="006A4EE2"/>
    <w:rsid w:val="006A5002"/>
    <w:rsid w:val="006A55FF"/>
    <w:rsid w:val="006A5620"/>
    <w:rsid w:val="006A65C1"/>
    <w:rsid w:val="006A72F6"/>
    <w:rsid w:val="006B046C"/>
    <w:rsid w:val="006B06A9"/>
    <w:rsid w:val="006B22C7"/>
    <w:rsid w:val="006B3488"/>
    <w:rsid w:val="006B3A2C"/>
    <w:rsid w:val="006B73A2"/>
    <w:rsid w:val="006C1E0D"/>
    <w:rsid w:val="006C2B63"/>
    <w:rsid w:val="006C2D0E"/>
    <w:rsid w:val="006C348A"/>
    <w:rsid w:val="006C3535"/>
    <w:rsid w:val="006C4348"/>
    <w:rsid w:val="006C44EA"/>
    <w:rsid w:val="006C6230"/>
    <w:rsid w:val="006C6E21"/>
    <w:rsid w:val="006C6EC7"/>
    <w:rsid w:val="006D00B0"/>
    <w:rsid w:val="006D0D6A"/>
    <w:rsid w:val="006D1CF3"/>
    <w:rsid w:val="006D2222"/>
    <w:rsid w:val="006D3CE8"/>
    <w:rsid w:val="006D5266"/>
    <w:rsid w:val="006D5E28"/>
    <w:rsid w:val="006D7435"/>
    <w:rsid w:val="006D76A3"/>
    <w:rsid w:val="006D781C"/>
    <w:rsid w:val="006E0734"/>
    <w:rsid w:val="006E0AA2"/>
    <w:rsid w:val="006E0CFC"/>
    <w:rsid w:val="006E0E48"/>
    <w:rsid w:val="006E1A5F"/>
    <w:rsid w:val="006E2322"/>
    <w:rsid w:val="006E28D4"/>
    <w:rsid w:val="006E2A74"/>
    <w:rsid w:val="006E36BE"/>
    <w:rsid w:val="006E4E04"/>
    <w:rsid w:val="006E4E89"/>
    <w:rsid w:val="006E54D3"/>
    <w:rsid w:val="006E68F5"/>
    <w:rsid w:val="006E7E5A"/>
    <w:rsid w:val="006F1187"/>
    <w:rsid w:val="006F7066"/>
    <w:rsid w:val="006F719F"/>
    <w:rsid w:val="006F7C55"/>
    <w:rsid w:val="00700467"/>
    <w:rsid w:val="00700824"/>
    <w:rsid w:val="00701BC7"/>
    <w:rsid w:val="00703A15"/>
    <w:rsid w:val="00705329"/>
    <w:rsid w:val="00705A3A"/>
    <w:rsid w:val="00706BBD"/>
    <w:rsid w:val="00707ABF"/>
    <w:rsid w:val="00707F50"/>
    <w:rsid w:val="007102A2"/>
    <w:rsid w:val="00710B7C"/>
    <w:rsid w:val="007113F9"/>
    <w:rsid w:val="00711592"/>
    <w:rsid w:val="00713689"/>
    <w:rsid w:val="007137E8"/>
    <w:rsid w:val="00714258"/>
    <w:rsid w:val="00715369"/>
    <w:rsid w:val="00715DDB"/>
    <w:rsid w:val="0071707C"/>
    <w:rsid w:val="00717237"/>
    <w:rsid w:val="0071761B"/>
    <w:rsid w:val="00720F42"/>
    <w:rsid w:val="00721313"/>
    <w:rsid w:val="00722787"/>
    <w:rsid w:val="00723F87"/>
    <w:rsid w:val="0072414A"/>
    <w:rsid w:val="007242FD"/>
    <w:rsid w:val="00724940"/>
    <w:rsid w:val="00724C50"/>
    <w:rsid w:val="00725CAB"/>
    <w:rsid w:val="007266E3"/>
    <w:rsid w:val="0072671C"/>
    <w:rsid w:val="00726B14"/>
    <w:rsid w:val="00727B0A"/>
    <w:rsid w:val="00731A7A"/>
    <w:rsid w:val="00732406"/>
    <w:rsid w:val="00732530"/>
    <w:rsid w:val="00737A57"/>
    <w:rsid w:val="00740ED0"/>
    <w:rsid w:val="007412B6"/>
    <w:rsid w:val="00742374"/>
    <w:rsid w:val="00742604"/>
    <w:rsid w:val="00742DE7"/>
    <w:rsid w:val="00743031"/>
    <w:rsid w:val="0074680D"/>
    <w:rsid w:val="00747555"/>
    <w:rsid w:val="00751D1B"/>
    <w:rsid w:val="007528E8"/>
    <w:rsid w:val="00753210"/>
    <w:rsid w:val="00753512"/>
    <w:rsid w:val="00754407"/>
    <w:rsid w:val="007559EC"/>
    <w:rsid w:val="00757466"/>
    <w:rsid w:val="0075748A"/>
    <w:rsid w:val="00757632"/>
    <w:rsid w:val="007609F8"/>
    <w:rsid w:val="00760E4A"/>
    <w:rsid w:val="00761BD5"/>
    <w:rsid w:val="00761E15"/>
    <w:rsid w:val="0076327D"/>
    <w:rsid w:val="0076341D"/>
    <w:rsid w:val="00763550"/>
    <w:rsid w:val="00763CAD"/>
    <w:rsid w:val="00763E9E"/>
    <w:rsid w:val="00763EA0"/>
    <w:rsid w:val="00764DBA"/>
    <w:rsid w:val="00764FC4"/>
    <w:rsid w:val="0076652A"/>
    <w:rsid w:val="00766BB8"/>
    <w:rsid w:val="00766D19"/>
    <w:rsid w:val="00770BEE"/>
    <w:rsid w:val="00771C11"/>
    <w:rsid w:val="00772791"/>
    <w:rsid w:val="0077295C"/>
    <w:rsid w:val="007729AC"/>
    <w:rsid w:val="00773E5C"/>
    <w:rsid w:val="00776152"/>
    <w:rsid w:val="007766C0"/>
    <w:rsid w:val="00783714"/>
    <w:rsid w:val="00784566"/>
    <w:rsid w:val="007846B0"/>
    <w:rsid w:val="007846B4"/>
    <w:rsid w:val="00785019"/>
    <w:rsid w:val="00790B19"/>
    <w:rsid w:val="007921EB"/>
    <w:rsid w:val="0079519F"/>
    <w:rsid w:val="00795E86"/>
    <w:rsid w:val="007978E3"/>
    <w:rsid w:val="007A0B2C"/>
    <w:rsid w:val="007A14E3"/>
    <w:rsid w:val="007A1683"/>
    <w:rsid w:val="007A272D"/>
    <w:rsid w:val="007A2F02"/>
    <w:rsid w:val="007A3375"/>
    <w:rsid w:val="007A633D"/>
    <w:rsid w:val="007A6A74"/>
    <w:rsid w:val="007A6FE3"/>
    <w:rsid w:val="007A72C2"/>
    <w:rsid w:val="007A7DB6"/>
    <w:rsid w:val="007B020C"/>
    <w:rsid w:val="007B1378"/>
    <w:rsid w:val="007B178F"/>
    <w:rsid w:val="007B19C9"/>
    <w:rsid w:val="007B2335"/>
    <w:rsid w:val="007B25CC"/>
    <w:rsid w:val="007B3A3E"/>
    <w:rsid w:val="007B4497"/>
    <w:rsid w:val="007B475C"/>
    <w:rsid w:val="007B4E02"/>
    <w:rsid w:val="007B5075"/>
    <w:rsid w:val="007B523A"/>
    <w:rsid w:val="007B6022"/>
    <w:rsid w:val="007B7416"/>
    <w:rsid w:val="007C04D6"/>
    <w:rsid w:val="007C0A5C"/>
    <w:rsid w:val="007C1F7F"/>
    <w:rsid w:val="007C2F53"/>
    <w:rsid w:val="007C42C3"/>
    <w:rsid w:val="007C61E6"/>
    <w:rsid w:val="007C707A"/>
    <w:rsid w:val="007C7208"/>
    <w:rsid w:val="007C79E8"/>
    <w:rsid w:val="007D16CA"/>
    <w:rsid w:val="007D1C65"/>
    <w:rsid w:val="007D1CC0"/>
    <w:rsid w:val="007D54D4"/>
    <w:rsid w:val="007D5534"/>
    <w:rsid w:val="007D56D9"/>
    <w:rsid w:val="007D59BF"/>
    <w:rsid w:val="007D698B"/>
    <w:rsid w:val="007D709D"/>
    <w:rsid w:val="007D76E8"/>
    <w:rsid w:val="007D7A81"/>
    <w:rsid w:val="007E0F0B"/>
    <w:rsid w:val="007E1016"/>
    <w:rsid w:val="007E254D"/>
    <w:rsid w:val="007E268A"/>
    <w:rsid w:val="007E2C30"/>
    <w:rsid w:val="007E2F4F"/>
    <w:rsid w:val="007E305D"/>
    <w:rsid w:val="007E3E67"/>
    <w:rsid w:val="007E3FF6"/>
    <w:rsid w:val="007E4F7A"/>
    <w:rsid w:val="007E6ABB"/>
    <w:rsid w:val="007E7362"/>
    <w:rsid w:val="007E79E1"/>
    <w:rsid w:val="007F02D4"/>
    <w:rsid w:val="007F066A"/>
    <w:rsid w:val="007F0B07"/>
    <w:rsid w:val="007F2653"/>
    <w:rsid w:val="007F2661"/>
    <w:rsid w:val="007F2EF8"/>
    <w:rsid w:val="007F3239"/>
    <w:rsid w:val="007F6328"/>
    <w:rsid w:val="007F6BE6"/>
    <w:rsid w:val="007F70BE"/>
    <w:rsid w:val="008003D2"/>
    <w:rsid w:val="00800D62"/>
    <w:rsid w:val="0080163A"/>
    <w:rsid w:val="00801A2E"/>
    <w:rsid w:val="00801ABE"/>
    <w:rsid w:val="008021F0"/>
    <w:rsid w:val="0080248A"/>
    <w:rsid w:val="0080290F"/>
    <w:rsid w:val="008032C6"/>
    <w:rsid w:val="008039BD"/>
    <w:rsid w:val="0080474C"/>
    <w:rsid w:val="00804F58"/>
    <w:rsid w:val="008057A9"/>
    <w:rsid w:val="008073B1"/>
    <w:rsid w:val="00807D94"/>
    <w:rsid w:val="008109FC"/>
    <w:rsid w:val="008112AC"/>
    <w:rsid w:val="00815B44"/>
    <w:rsid w:val="00816B2C"/>
    <w:rsid w:val="00817D48"/>
    <w:rsid w:val="00820458"/>
    <w:rsid w:val="00821F71"/>
    <w:rsid w:val="008236DC"/>
    <w:rsid w:val="00824A47"/>
    <w:rsid w:val="0082692A"/>
    <w:rsid w:val="00826C78"/>
    <w:rsid w:val="00826D66"/>
    <w:rsid w:val="00826EB8"/>
    <w:rsid w:val="0083052D"/>
    <w:rsid w:val="008313A0"/>
    <w:rsid w:val="00831942"/>
    <w:rsid w:val="00831B58"/>
    <w:rsid w:val="008326B9"/>
    <w:rsid w:val="008326BC"/>
    <w:rsid w:val="00834DAD"/>
    <w:rsid w:val="00840FC4"/>
    <w:rsid w:val="00842C3F"/>
    <w:rsid w:val="008444D2"/>
    <w:rsid w:val="00845448"/>
    <w:rsid w:val="00845670"/>
    <w:rsid w:val="00847224"/>
    <w:rsid w:val="00847670"/>
    <w:rsid w:val="00847D9C"/>
    <w:rsid w:val="00847DC4"/>
    <w:rsid w:val="00850563"/>
    <w:rsid w:val="0085092A"/>
    <w:rsid w:val="008513E4"/>
    <w:rsid w:val="008516F0"/>
    <w:rsid w:val="008537F9"/>
    <w:rsid w:val="00855297"/>
    <w:rsid w:val="008555CB"/>
    <w:rsid w:val="008555F1"/>
    <w:rsid w:val="008559F3"/>
    <w:rsid w:val="008565AB"/>
    <w:rsid w:val="00856CA3"/>
    <w:rsid w:val="008575A6"/>
    <w:rsid w:val="00860233"/>
    <w:rsid w:val="00860385"/>
    <w:rsid w:val="0086117D"/>
    <w:rsid w:val="00861794"/>
    <w:rsid w:val="00861BE8"/>
    <w:rsid w:val="00861CB0"/>
    <w:rsid w:val="0086390E"/>
    <w:rsid w:val="00865BC1"/>
    <w:rsid w:val="008671A8"/>
    <w:rsid w:val="00867F09"/>
    <w:rsid w:val="00871128"/>
    <w:rsid w:val="00871C1E"/>
    <w:rsid w:val="00873C03"/>
    <w:rsid w:val="0087496A"/>
    <w:rsid w:val="008760BE"/>
    <w:rsid w:val="008776D7"/>
    <w:rsid w:val="00880155"/>
    <w:rsid w:val="0088018C"/>
    <w:rsid w:val="00880259"/>
    <w:rsid w:val="00881630"/>
    <w:rsid w:val="00881F22"/>
    <w:rsid w:val="0088283C"/>
    <w:rsid w:val="00883197"/>
    <w:rsid w:val="008859FA"/>
    <w:rsid w:val="00886138"/>
    <w:rsid w:val="00886DDA"/>
    <w:rsid w:val="00887371"/>
    <w:rsid w:val="00887942"/>
    <w:rsid w:val="00890EEE"/>
    <w:rsid w:val="00891816"/>
    <w:rsid w:val="0089316E"/>
    <w:rsid w:val="008954A2"/>
    <w:rsid w:val="008A37EC"/>
    <w:rsid w:val="008A41AB"/>
    <w:rsid w:val="008A4CF6"/>
    <w:rsid w:val="008A5400"/>
    <w:rsid w:val="008A7C12"/>
    <w:rsid w:val="008B0D9D"/>
    <w:rsid w:val="008B1E6D"/>
    <w:rsid w:val="008B3147"/>
    <w:rsid w:val="008B357F"/>
    <w:rsid w:val="008B374D"/>
    <w:rsid w:val="008B48D7"/>
    <w:rsid w:val="008B4CF5"/>
    <w:rsid w:val="008B6604"/>
    <w:rsid w:val="008B6CB3"/>
    <w:rsid w:val="008B6E7B"/>
    <w:rsid w:val="008C0358"/>
    <w:rsid w:val="008C0A8E"/>
    <w:rsid w:val="008C2028"/>
    <w:rsid w:val="008C438D"/>
    <w:rsid w:val="008C4428"/>
    <w:rsid w:val="008C4D9A"/>
    <w:rsid w:val="008C6396"/>
    <w:rsid w:val="008C6718"/>
    <w:rsid w:val="008C690A"/>
    <w:rsid w:val="008C6955"/>
    <w:rsid w:val="008C6E17"/>
    <w:rsid w:val="008C76F0"/>
    <w:rsid w:val="008D2888"/>
    <w:rsid w:val="008D2D57"/>
    <w:rsid w:val="008D2FDC"/>
    <w:rsid w:val="008D32D3"/>
    <w:rsid w:val="008D4EF9"/>
    <w:rsid w:val="008E0D13"/>
    <w:rsid w:val="008E215B"/>
    <w:rsid w:val="008E2B45"/>
    <w:rsid w:val="008E34E3"/>
    <w:rsid w:val="008E3DE9"/>
    <w:rsid w:val="008E6FE0"/>
    <w:rsid w:val="008F020F"/>
    <w:rsid w:val="008F212C"/>
    <w:rsid w:val="008F3C6A"/>
    <w:rsid w:val="008F3D72"/>
    <w:rsid w:val="008F4C8C"/>
    <w:rsid w:val="008F7829"/>
    <w:rsid w:val="00901D8E"/>
    <w:rsid w:val="0090245A"/>
    <w:rsid w:val="009024A6"/>
    <w:rsid w:val="00902C45"/>
    <w:rsid w:val="00902D23"/>
    <w:rsid w:val="0090602D"/>
    <w:rsid w:val="0090786F"/>
    <w:rsid w:val="0091019B"/>
    <w:rsid w:val="00910537"/>
    <w:rsid w:val="009107ED"/>
    <w:rsid w:val="00910B10"/>
    <w:rsid w:val="009114E5"/>
    <w:rsid w:val="009138BF"/>
    <w:rsid w:val="00914A77"/>
    <w:rsid w:val="00914B36"/>
    <w:rsid w:val="0091523B"/>
    <w:rsid w:val="00915EE5"/>
    <w:rsid w:val="00916EBA"/>
    <w:rsid w:val="0092147F"/>
    <w:rsid w:val="00921549"/>
    <w:rsid w:val="00921A7D"/>
    <w:rsid w:val="00923C6A"/>
    <w:rsid w:val="00930EF1"/>
    <w:rsid w:val="00933107"/>
    <w:rsid w:val="0093537F"/>
    <w:rsid w:val="0093569B"/>
    <w:rsid w:val="0093679E"/>
    <w:rsid w:val="00941E48"/>
    <w:rsid w:val="00943850"/>
    <w:rsid w:val="00943DB1"/>
    <w:rsid w:val="00944458"/>
    <w:rsid w:val="0094474C"/>
    <w:rsid w:val="009465F3"/>
    <w:rsid w:val="00946F45"/>
    <w:rsid w:val="00947154"/>
    <w:rsid w:val="0095168C"/>
    <w:rsid w:val="00953C81"/>
    <w:rsid w:val="00954227"/>
    <w:rsid w:val="00954294"/>
    <w:rsid w:val="009574F4"/>
    <w:rsid w:val="009577E0"/>
    <w:rsid w:val="00957F24"/>
    <w:rsid w:val="00961F33"/>
    <w:rsid w:val="00963FA1"/>
    <w:rsid w:val="00964B90"/>
    <w:rsid w:val="009659B3"/>
    <w:rsid w:val="009659B8"/>
    <w:rsid w:val="00965B50"/>
    <w:rsid w:val="009662CD"/>
    <w:rsid w:val="009664ED"/>
    <w:rsid w:val="00970331"/>
    <w:rsid w:val="009706ED"/>
    <w:rsid w:val="009709D4"/>
    <w:rsid w:val="009739C8"/>
    <w:rsid w:val="00973AA8"/>
    <w:rsid w:val="0097516B"/>
    <w:rsid w:val="009753C8"/>
    <w:rsid w:val="00975B96"/>
    <w:rsid w:val="00975E7B"/>
    <w:rsid w:val="00977D47"/>
    <w:rsid w:val="00982157"/>
    <w:rsid w:val="00982DDF"/>
    <w:rsid w:val="00983F30"/>
    <w:rsid w:val="009845A4"/>
    <w:rsid w:val="00985591"/>
    <w:rsid w:val="00985614"/>
    <w:rsid w:val="0098568E"/>
    <w:rsid w:val="0098611F"/>
    <w:rsid w:val="00986933"/>
    <w:rsid w:val="009871E5"/>
    <w:rsid w:val="00992297"/>
    <w:rsid w:val="00992814"/>
    <w:rsid w:val="009931FB"/>
    <w:rsid w:val="00997D51"/>
    <w:rsid w:val="009A07A3"/>
    <w:rsid w:val="009A348A"/>
    <w:rsid w:val="009A65D7"/>
    <w:rsid w:val="009A6896"/>
    <w:rsid w:val="009A79F5"/>
    <w:rsid w:val="009B03C9"/>
    <w:rsid w:val="009B0BD7"/>
    <w:rsid w:val="009B0C2B"/>
    <w:rsid w:val="009B1280"/>
    <w:rsid w:val="009B234E"/>
    <w:rsid w:val="009B6213"/>
    <w:rsid w:val="009C2861"/>
    <w:rsid w:val="009C2D8A"/>
    <w:rsid w:val="009C2DB5"/>
    <w:rsid w:val="009C3863"/>
    <w:rsid w:val="009C5B0E"/>
    <w:rsid w:val="009D025A"/>
    <w:rsid w:val="009D4BF8"/>
    <w:rsid w:val="009D4E5B"/>
    <w:rsid w:val="009D5EBB"/>
    <w:rsid w:val="009D63C7"/>
    <w:rsid w:val="009D7FD5"/>
    <w:rsid w:val="009E1C93"/>
    <w:rsid w:val="009E2453"/>
    <w:rsid w:val="009E2840"/>
    <w:rsid w:val="009E2BB9"/>
    <w:rsid w:val="009E412F"/>
    <w:rsid w:val="009E4BC2"/>
    <w:rsid w:val="009E4F3C"/>
    <w:rsid w:val="009E4FFB"/>
    <w:rsid w:val="009E5AB8"/>
    <w:rsid w:val="009E72FD"/>
    <w:rsid w:val="009E7766"/>
    <w:rsid w:val="009E778F"/>
    <w:rsid w:val="009F0C32"/>
    <w:rsid w:val="009F2BAC"/>
    <w:rsid w:val="009F5F02"/>
    <w:rsid w:val="00A001F4"/>
    <w:rsid w:val="00A0078F"/>
    <w:rsid w:val="00A0251B"/>
    <w:rsid w:val="00A02AB9"/>
    <w:rsid w:val="00A0665A"/>
    <w:rsid w:val="00A06858"/>
    <w:rsid w:val="00A0715C"/>
    <w:rsid w:val="00A07E83"/>
    <w:rsid w:val="00A10A7A"/>
    <w:rsid w:val="00A11762"/>
    <w:rsid w:val="00A119B4"/>
    <w:rsid w:val="00A11E5F"/>
    <w:rsid w:val="00A11EAD"/>
    <w:rsid w:val="00A12F57"/>
    <w:rsid w:val="00A13A3B"/>
    <w:rsid w:val="00A15941"/>
    <w:rsid w:val="00A170A2"/>
    <w:rsid w:val="00A21069"/>
    <w:rsid w:val="00A240B2"/>
    <w:rsid w:val="00A25878"/>
    <w:rsid w:val="00A25B76"/>
    <w:rsid w:val="00A25DD1"/>
    <w:rsid w:val="00A26530"/>
    <w:rsid w:val="00A274D4"/>
    <w:rsid w:val="00A27DE0"/>
    <w:rsid w:val="00A3126B"/>
    <w:rsid w:val="00A32019"/>
    <w:rsid w:val="00A3204A"/>
    <w:rsid w:val="00A3267D"/>
    <w:rsid w:val="00A327DA"/>
    <w:rsid w:val="00A32B6D"/>
    <w:rsid w:val="00A32F33"/>
    <w:rsid w:val="00A33D48"/>
    <w:rsid w:val="00A34153"/>
    <w:rsid w:val="00A347D3"/>
    <w:rsid w:val="00A35167"/>
    <w:rsid w:val="00A36644"/>
    <w:rsid w:val="00A40518"/>
    <w:rsid w:val="00A42E83"/>
    <w:rsid w:val="00A4632A"/>
    <w:rsid w:val="00A46731"/>
    <w:rsid w:val="00A47418"/>
    <w:rsid w:val="00A4765F"/>
    <w:rsid w:val="00A50B90"/>
    <w:rsid w:val="00A50D05"/>
    <w:rsid w:val="00A518E3"/>
    <w:rsid w:val="00A52B2F"/>
    <w:rsid w:val="00A534B8"/>
    <w:rsid w:val="00A54063"/>
    <w:rsid w:val="00A5409F"/>
    <w:rsid w:val="00A549E5"/>
    <w:rsid w:val="00A551A8"/>
    <w:rsid w:val="00A55FB5"/>
    <w:rsid w:val="00A564E2"/>
    <w:rsid w:val="00A56D74"/>
    <w:rsid w:val="00A57460"/>
    <w:rsid w:val="00A575B1"/>
    <w:rsid w:val="00A5788B"/>
    <w:rsid w:val="00A6110E"/>
    <w:rsid w:val="00A6168A"/>
    <w:rsid w:val="00A61C5C"/>
    <w:rsid w:val="00A63054"/>
    <w:rsid w:val="00A632B4"/>
    <w:rsid w:val="00A63951"/>
    <w:rsid w:val="00A63B5B"/>
    <w:rsid w:val="00A651FA"/>
    <w:rsid w:val="00A66887"/>
    <w:rsid w:val="00A71198"/>
    <w:rsid w:val="00A72C8E"/>
    <w:rsid w:val="00A736C1"/>
    <w:rsid w:val="00A772E9"/>
    <w:rsid w:val="00A80610"/>
    <w:rsid w:val="00A80D67"/>
    <w:rsid w:val="00A81EF9"/>
    <w:rsid w:val="00A82639"/>
    <w:rsid w:val="00A82E83"/>
    <w:rsid w:val="00A838C7"/>
    <w:rsid w:val="00A84822"/>
    <w:rsid w:val="00A8718F"/>
    <w:rsid w:val="00A8723F"/>
    <w:rsid w:val="00A87B77"/>
    <w:rsid w:val="00A87B8B"/>
    <w:rsid w:val="00A92BAC"/>
    <w:rsid w:val="00A932AD"/>
    <w:rsid w:val="00A93F2F"/>
    <w:rsid w:val="00A95097"/>
    <w:rsid w:val="00A95651"/>
    <w:rsid w:val="00A95AB1"/>
    <w:rsid w:val="00A95F7D"/>
    <w:rsid w:val="00A967C5"/>
    <w:rsid w:val="00A96B79"/>
    <w:rsid w:val="00A97B77"/>
    <w:rsid w:val="00AA01EC"/>
    <w:rsid w:val="00AA1EE5"/>
    <w:rsid w:val="00AA21CA"/>
    <w:rsid w:val="00AA2E4A"/>
    <w:rsid w:val="00AA3C7B"/>
    <w:rsid w:val="00AA5BF3"/>
    <w:rsid w:val="00AA63FB"/>
    <w:rsid w:val="00AA72AE"/>
    <w:rsid w:val="00AB027F"/>
    <w:rsid w:val="00AB099B"/>
    <w:rsid w:val="00AB204D"/>
    <w:rsid w:val="00AB394C"/>
    <w:rsid w:val="00AB533E"/>
    <w:rsid w:val="00AB657A"/>
    <w:rsid w:val="00AB69DF"/>
    <w:rsid w:val="00AB6B22"/>
    <w:rsid w:val="00AC549C"/>
    <w:rsid w:val="00AC58E1"/>
    <w:rsid w:val="00AC62EE"/>
    <w:rsid w:val="00AC79D8"/>
    <w:rsid w:val="00AD0698"/>
    <w:rsid w:val="00AD0B6E"/>
    <w:rsid w:val="00AD2FD2"/>
    <w:rsid w:val="00AD64D1"/>
    <w:rsid w:val="00AD6A4F"/>
    <w:rsid w:val="00AE0592"/>
    <w:rsid w:val="00AE07F1"/>
    <w:rsid w:val="00AE5790"/>
    <w:rsid w:val="00AE5AEC"/>
    <w:rsid w:val="00AE63ED"/>
    <w:rsid w:val="00AF2299"/>
    <w:rsid w:val="00AF2D36"/>
    <w:rsid w:val="00AF36FD"/>
    <w:rsid w:val="00AF5AC2"/>
    <w:rsid w:val="00AF6907"/>
    <w:rsid w:val="00B008BF"/>
    <w:rsid w:val="00B00940"/>
    <w:rsid w:val="00B017CF"/>
    <w:rsid w:val="00B0286B"/>
    <w:rsid w:val="00B03C5D"/>
    <w:rsid w:val="00B04657"/>
    <w:rsid w:val="00B047BE"/>
    <w:rsid w:val="00B0487F"/>
    <w:rsid w:val="00B04A46"/>
    <w:rsid w:val="00B07AB9"/>
    <w:rsid w:val="00B12190"/>
    <w:rsid w:val="00B1305B"/>
    <w:rsid w:val="00B13F74"/>
    <w:rsid w:val="00B14DF4"/>
    <w:rsid w:val="00B16460"/>
    <w:rsid w:val="00B1665A"/>
    <w:rsid w:val="00B17B7C"/>
    <w:rsid w:val="00B2036D"/>
    <w:rsid w:val="00B205EC"/>
    <w:rsid w:val="00B20B12"/>
    <w:rsid w:val="00B21583"/>
    <w:rsid w:val="00B22766"/>
    <w:rsid w:val="00B239FA"/>
    <w:rsid w:val="00B23AD7"/>
    <w:rsid w:val="00B23DC6"/>
    <w:rsid w:val="00B24426"/>
    <w:rsid w:val="00B2446F"/>
    <w:rsid w:val="00B24DCA"/>
    <w:rsid w:val="00B24F75"/>
    <w:rsid w:val="00B24F93"/>
    <w:rsid w:val="00B26C50"/>
    <w:rsid w:val="00B26D74"/>
    <w:rsid w:val="00B310A7"/>
    <w:rsid w:val="00B31643"/>
    <w:rsid w:val="00B319A1"/>
    <w:rsid w:val="00B326C1"/>
    <w:rsid w:val="00B328E5"/>
    <w:rsid w:val="00B337B9"/>
    <w:rsid w:val="00B33A2C"/>
    <w:rsid w:val="00B34503"/>
    <w:rsid w:val="00B34513"/>
    <w:rsid w:val="00B34E11"/>
    <w:rsid w:val="00B35BE6"/>
    <w:rsid w:val="00B36997"/>
    <w:rsid w:val="00B36C7F"/>
    <w:rsid w:val="00B4425A"/>
    <w:rsid w:val="00B445B1"/>
    <w:rsid w:val="00B44A05"/>
    <w:rsid w:val="00B4585C"/>
    <w:rsid w:val="00B46033"/>
    <w:rsid w:val="00B46E75"/>
    <w:rsid w:val="00B477FB"/>
    <w:rsid w:val="00B47DFC"/>
    <w:rsid w:val="00B509CB"/>
    <w:rsid w:val="00B5212D"/>
    <w:rsid w:val="00B522AA"/>
    <w:rsid w:val="00B53FCE"/>
    <w:rsid w:val="00B54713"/>
    <w:rsid w:val="00B5521E"/>
    <w:rsid w:val="00B56A06"/>
    <w:rsid w:val="00B57BEE"/>
    <w:rsid w:val="00B60138"/>
    <w:rsid w:val="00B65452"/>
    <w:rsid w:val="00B67A2D"/>
    <w:rsid w:val="00B67B71"/>
    <w:rsid w:val="00B70E7B"/>
    <w:rsid w:val="00B723EA"/>
    <w:rsid w:val="00B72931"/>
    <w:rsid w:val="00B74126"/>
    <w:rsid w:val="00B745B7"/>
    <w:rsid w:val="00B7495F"/>
    <w:rsid w:val="00B74A66"/>
    <w:rsid w:val="00B754B6"/>
    <w:rsid w:val="00B77C95"/>
    <w:rsid w:val="00B77D2E"/>
    <w:rsid w:val="00B804DE"/>
    <w:rsid w:val="00B80520"/>
    <w:rsid w:val="00B80AAD"/>
    <w:rsid w:val="00B8429B"/>
    <w:rsid w:val="00B84C0A"/>
    <w:rsid w:val="00B858C2"/>
    <w:rsid w:val="00B8690C"/>
    <w:rsid w:val="00B87033"/>
    <w:rsid w:val="00B90669"/>
    <w:rsid w:val="00B91950"/>
    <w:rsid w:val="00B91B11"/>
    <w:rsid w:val="00B91D35"/>
    <w:rsid w:val="00B91FC5"/>
    <w:rsid w:val="00B9293F"/>
    <w:rsid w:val="00B92FEB"/>
    <w:rsid w:val="00B937C9"/>
    <w:rsid w:val="00B9398A"/>
    <w:rsid w:val="00B94161"/>
    <w:rsid w:val="00B9669D"/>
    <w:rsid w:val="00B96BE0"/>
    <w:rsid w:val="00B97075"/>
    <w:rsid w:val="00B97D49"/>
    <w:rsid w:val="00BA0065"/>
    <w:rsid w:val="00BA2073"/>
    <w:rsid w:val="00BA567F"/>
    <w:rsid w:val="00BA7230"/>
    <w:rsid w:val="00BA7AAB"/>
    <w:rsid w:val="00BA7B84"/>
    <w:rsid w:val="00BB1890"/>
    <w:rsid w:val="00BB1D3F"/>
    <w:rsid w:val="00BB29D9"/>
    <w:rsid w:val="00BB69C4"/>
    <w:rsid w:val="00BB7074"/>
    <w:rsid w:val="00BC0025"/>
    <w:rsid w:val="00BC1642"/>
    <w:rsid w:val="00BC25B3"/>
    <w:rsid w:val="00BC3F40"/>
    <w:rsid w:val="00BC4CB2"/>
    <w:rsid w:val="00BC5F5B"/>
    <w:rsid w:val="00BC67FE"/>
    <w:rsid w:val="00BC7E4C"/>
    <w:rsid w:val="00BD0319"/>
    <w:rsid w:val="00BD2FE3"/>
    <w:rsid w:val="00BD365E"/>
    <w:rsid w:val="00BD38D6"/>
    <w:rsid w:val="00BD6B11"/>
    <w:rsid w:val="00BD6FD3"/>
    <w:rsid w:val="00BD71B7"/>
    <w:rsid w:val="00BD7ADB"/>
    <w:rsid w:val="00BD7E68"/>
    <w:rsid w:val="00BE27F1"/>
    <w:rsid w:val="00BE2BCB"/>
    <w:rsid w:val="00BE38A6"/>
    <w:rsid w:val="00BE6A7C"/>
    <w:rsid w:val="00BF0435"/>
    <w:rsid w:val="00BF1304"/>
    <w:rsid w:val="00BF17B5"/>
    <w:rsid w:val="00BF2C89"/>
    <w:rsid w:val="00BF35D4"/>
    <w:rsid w:val="00BF53AB"/>
    <w:rsid w:val="00BF6AEC"/>
    <w:rsid w:val="00BF6CE6"/>
    <w:rsid w:val="00BF732E"/>
    <w:rsid w:val="00C00806"/>
    <w:rsid w:val="00C010C3"/>
    <w:rsid w:val="00C03A24"/>
    <w:rsid w:val="00C04ABD"/>
    <w:rsid w:val="00C0793F"/>
    <w:rsid w:val="00C10CDA"/>
    <w:rsid w:val="00C13AFA"/>
    <w:rsid w:val="00C14008"/>
    <w:rsid w:val="00C141AA"/>
    <w:rsid w:val="00C15C22"/>
    <w:rsid w:val="00C16E23"/>
    <w:rsid w:val="00C172A0"/>
    <w:rsid w:val="00C17E76"/>
    <w:rsid w:val="00C22082"/>
    <w:rsid w:val="00C22ABD"/>
    <w:rsid w:val="00C24BFD"/>
    <w:rsid w:val="00C24E40"/>
    <w:rsid w:val="00C27538"/>
    <w:rsid w:val="00C316DC"/>
    <w:rsid w:val="00C31DD0"/>
    <w:rsid w:val="00C331F6"/>
    <w:rsid w:val="00C33287"/>
    <w:rsid w:val="00C34B29"/>
    <w:rsid w:val="00C34DC8"/>
    <w:rsid w:val="00C3609D"/>
    <w:rsid w:val="00C377F1"/>
    <w:rsid w:val="00C410B3"/>
    <w:rsid w:val="00C42001"/>
    <w:rsid w:val="00C436AB"/>
    <w:rsid w:val="00C43B05"/>
    <w:rsid w:val="00C43BD3"/>
    <w:rsid w:val="00C457A9"/>
    <w:rsid w:val="00C457ED"/>
    <w:rsid w:val="00C5047F"/>
    <w:rsid w:val="00C511F8"/>
    <w:rsid w:val="00C51C4C"/>
    <w:rsid w:val="00C52090"/>
    <w:rsid w:val="00C5294A"/>
    <w:rsid w:val="00C5300B"/>
    <w:rsid w:val="00C57555"/>
    <w:rsid w:val="00C60162"/>
    <w:rsid w:val="00C601DC"/>
    <w:rsid w:val="00C60843"/>
    <w:rsid w:val="00C610CF"/>
    <w:rsid w:val="00C61D54"/>
    <w:rsid w:val="00C61F5F"/>
    <w:rsid w:val="00C6264F"/>
    <w:rsid w:val="00C62781"/>
    <w:rsid w:val="00C62B29"/>
    <w:rsid w:val="00C63ECE"/>
    <w:rsid w:val="00C64FB5"/>
    <w:rsid w:val="00C664FC"/>
    <w:rsid w:val="00C673D7"/>
    <w:rsid w:val="00C67B60"/>
    <w:rsid w:val="00C70883"/>
    <w:rsid w:val="00C70BD5"/>
    <w:rsid w:val="00C7238C"/>
    <w:rsid w:val="00C725F8"/>
    <w:rsid w:val="00C747F7"/>
    <w:rsid w:val="00C755BA"/>
    <w:rsid w:val="00C758A0"/>
    <w:rsid w:val="00C75B50"/>
    <w:rsid w:val="00C76548"/>
    <w:rsid w:val="00C801C5"/>
    <w:rsid w:val="00C80318"/>
    <w:rsid w:val="00C81F8A"/>
    <w:rsid w:val="00C82345"/>
    <w:rsid w:val="00C82F5B"/>
    <w:rsid w:val="00C851F9"/>
    <w:rsid w:val="00C8540A"/>
    <w:rsid w:val="00C854AA"/>
    <w:rsid w:val="00C933C2"/>
    <w:rsid w:val="00C93E45"/>
    <w:rsid w:val="00C9487D"/>
    <w:rsid w:val="00C94BE9"/>
    <w:rsid w:val="00C955F1"/>
    <w:rsid w:val="00C95D2F"/>
    <w:rsid w:val="00C9673D"/>
    <w:rsid w:val="00C96C7B"/>
    <w:rsid w:val="00C9771E"/>
    <w:rsid w:val="00C977F9"/>
    <w:rsid w:val="00C97EE9"/>
    <w:rsid w:val="00CA0226"/>
    <w:rsid w:val="00CA0DB7"/>
    <w:rsid w:val="00CA0EF8"/>
    <w:rsid w:val="00CA1656"/>
    <w:rsid w:val="00CA2164"/>
    <w:rsid w:val="00CA4081"/>
    <w:rsid w:val="00CA5D0C"/>
    <w:rsid w:val="00CA6099"/>
    <w:rsid w:val="00CA6F51"/>
    <w:rsid w:val="00CA7B1B"/>
    <w:rsid w:val="00CB014C"/>
    <w:rsid w:val="00CB051C"/>
    <w:rsid w:val="00CB0759"/>
    <w:rsid w:val="00CB0765"/>
    <w:rsid w:val="00CB2145"/>
    <w:rsid w:val="00CB239B"/>
    <w:rsid w:val="00CB2D67"/>
    <w:rsid w:val="00CB2F0D"/>
    <w:rsid w:val="00CB361D"/>
    <w:rsid w:val="00CB557B"/>
    <w:rsid w:val="00CB5735"/>
    <w:rsid w:val="00CB584C"/>
    <w:rsid w:val="00CB6131"/>
    <w:rsid w:val="00CB66B0"/>
    <w:rsid w:val="00CB6913"/>
    <w:rsid w:val="00CB70E0"/>
    <w:rsid w:val="00CB7C48"/>
    <w:rsid w:val="00CC06EB"/>
    <w:rsid w:val="00CC1675"/>
    <w:rsid w:val="00CC21AA"/>
    <w:rsid w:val="00CC2669"/>
    <w:rsid w:val="00CC2A72"/>
    <w:rsid w:val="00CC3EFF"/>
    <w:rsid w:val="00CC48BE"/>
    <w:rsid w:val="00CC4E07"/>
    <w:rsid w:val="00CC6662"/>
    <w:rsid w:val="00CC7D19"/>
    <w:rsid w:val="00CC7DD2"/>
    <w:rsid w:val="00CD183A"/>
    <w:rsid w:val="00CD3634"/>
    <w:rsid w:val="00CD36BD"/>
    <w:rsid w:val="00CD3F15"/>
    <w:rsid w:val="00CD5E64"/>
    <w:rsid w:val="00CD6723"/>
    <w:rsid w:val="00CD6BFC"/>
    <w:rsid w:val="00CE04D5"/>
    <w:rsid w:val="00CE06A8"/>
    <w:rsid w:val="00CE3217"/>
    <w:rsid w:val="00CE3495"/>
    <w:rsid w:val="00CE512B"/>
    <w:rsid w:val="00CE5951"/>
    <w:rsid w:val="00CE6228"/>
    <w:rsid w:val="00CE7BD2"/>
    <w:rsid w:val="00CF0648"/>
    <w:rsid w:val="00CF08A6"/>
    <w:rsid w:val="00CF1ECD"/>
    <w:rsid w:val="00CF23AB"/>
    <w:rsid w:val="00CF2756"/>
    <w:rsid w:val="00CF32FA"/>
    <w:rsid w:val="00CF3988"/>
    <w:rsid w:val="00CF43A4"/>
    <w:rsid w:val="00CF46F2"/>
    <w:rsid w:val="00CF47B0"/>
    <w:rsid w:val="00CF47C7"/>
    <w:rsid w:val="00CF48C7"/>
    <w:rsid w:val="00CF5E74"/>
    <w:rsid w:val="00CF658A"/>
    <w:rsid w:val="00CF6655"/>
    <w:rsid w:val="00CF73E9"/>
    <w:rsid w:val="00CF755B"/>
    <w:rsid w:val="00D006F6"/>
    <w:rsid w:val="00D01C06"/>
    <w:rsid w:val="00D0344E"/>
    <w:rsid w:val="00D048E7"/>
    <w:rsid w:val="00D10E5C"/>
    <w:rsid w:val="00D136E3"/>
    <w:rsid w:val="00D13B20"/>
    <w:rsid w:val="00D13BF6"/>
    <w:rsid w:val="00D144EC"/>
    <w:rsid w:val="00D1494E"/>
    <w:rsid w:val="00D15420"/>
    <w:rsid w:val="00D15A52"/>
    <w:rsid w:val="00D15DFD"/>
    <w:rsid w:val="00D205CD"/>
    <w:rsid w:val="00D21F15"/>
    <w:rsid w:val="00D23E77"/>
    <w:rsid w:val="00D2559A"/>
    <w:rsid w:val="00D25F43"/>
    <w:rsid w:val="00D27C14"/>
    <w:rsid w:val="00D31E32"/>
    <w:rsid w:val="00D31E35"/>
    <w:rsid w:val="00D33338"/>
    <w:rsid w:val="00D3376F"/>
    <w:rsid w:val="00D35A93"/>
    <w:rsid w:val="00D366FE"/>
    <w:rsid w:val="00D36FAD"/>
    <w:rsid w:val="00D40559"/>
    <w:rsid w:val="00D411B0"/>
    <w:rsid w:val="00D42FA9"/>
    <w:rsid w:val="00D42FD3"/>
    <w:rsid w:val="00D43021"/>
    <w:rsid w:val="00D43786"/>
    <w:rsid w:val="00D4519D"/>
    <w:rsid w:val="00D4540C"/>
    <w:rsid w:val="00D45FFE"/>
    <w:rsid w:val="00D477A9"/>
    <w:rsid w:val="00D507E2"/>
    <w:rsid w:val="00D5252C"/>
    <w:rsid w:val="00D534B3"/>
    <w:rsid w:val="00D54336"/>
    <w:rsid w:val="00D54FD9"/>
    <w:rsid w:val="00D5561D"/>
    <w:rsid w:val="00D56009"/>
    <w:rsid w:val="00D61CE0"/>
    <w:rsid w:val="00D62EE2"/>
    <w:rsid w:val="00D637CD"/>
    <w:rsid w:val="00D63BA6"/>
    <w:rsid w:val="00D645AC"/>
    <w:rsid w:val="00D648FA"/>
    <w:rsid w:val="00D6637C"/>
    <w:rsid w:val="00D678DB"/>
    <w:rsid w:val="00D70351"/>
    <w:rsid w:val="00D70406"/>
    <w:rsid w:val="00D71D95"/>
    <w:rsid w:val="00D73D9B"/>
    <w:rsid w:val="00D74314"/>
    <w:rsid w:val="00D74B8E"/>
    <w:rsid w:val="00D75167"/>
    <w:rsid w:val="00D77B88"/>
    <w:rsid w:val="00D77E54"/>
    <w:rsid w:val="00D80A0C"/>
    <w:rsid w:val="00D81952"/>
    <w:rsid w:val="00D826A5"/>
    <w:rsid w:val="00D83186"/>
    <w:rsid w:val="00D83A3C"/>
    <w:rsid w:val="00D85678"/>
    <w:rsid w:val="00D872C0"/>
    <w:rsid w:val="00D90D83"/>
    <w:rsid w:val="00D93814"/>
    <w:rsid w:val="00D9400D"/>
    <w:rsid w:val="00D94138"/>
    <w:rsid w:val="00D96591"/>
    <w:rsid w:val="00DA01CB"/>
    <w:rsid w:val="00DA0753"/>
    <w:rsid w:val="00DA07A2"/>
    <w:rsid w:val="00DA0BBC"/>
    <w:rsid w:val="00DA1271"/>
    <w:rsid w:val="00DA1C44"/>
    <w:rsid w:val="00DA30A3"/>
    <w:rsid w:val="00DA3DC4"/>
    <w:rsid w:val="00DA42C4"/>
    <w:rsid w:val="00DA50D1"/>
    <w:rsid w:val="00DA5C32"/>
    <w:rsid w:val="00DA7576"/>
    <w:rsid w:val="00DA76D0"/>
    <w:rsid w:val="00DA7709"/>
    <w:rsid w:val="00DB02A8"/>
    <w:rsid w:val="00DB0A16"/>
    <w:rsid w:val="00DB0B4E"/>
    <w:rsid w:val="00DB47F8"/>
    <w:rsid w:val="00DB6D07"/>
    <w:rsid w:val="00DB7429"/>
    <w:rsid w:val="00DB7889"/>
    <w:rsid w:val="00DC0220"/>
    <w:rsid w:val="00DC077F"/>
    <w:rsid w:val="00DC1A70"/>
    <w:rsid w:val="00DC2CD3"/>
    <w:rsid w:val="00DC3CC0"/>
    <w:rsid w:val="00DC4ED6"/>
    <w:rsid w:val="00DC5F5F"/>
    <w:rsid w:val="00DC74E1"/>
    <w:rsid w:val="00DD2287"/>
    <w:rsid w:val="00DD2F4E"/>
    <w:rsid w:val="00DD4AA3"/>
    <w:rsid w:val="00DD5492"/>
    <w:rsid w:val="00DD59AD"/>
    <w:rsid w:val="00DD5EBD"/>
    <w:rsid w:val="00DE07A5"/>
    <w:rsid w:val="00DE18D5"/>
    <w:rsid w:val="00DE2CE3"/>
    <w:rsid w:val="00DE2D8E"/>
    <w:rsid w:val="00DE30F7"/>
    <w:rsid w:val="00DE3637"/>
    <w:rsid w:val="00DE40EF"/>
    <w:rsid w:val="00DE5D6D"/>
    <w:rsid w:val="00DE6DAC"/>
    <w:rsid w:val="00DE7704"/>
    <w:rsid w:val="00DF060F"/>
    <w:rsid w:val="00DF0C2F"/>
    <w:rsid w:val="00DF17A9"/>
    <w:rsid w:val="00DF1EB9"/>
    <w:rsid w:val="00DF4185"/>
    <w:rsid w:val="00DF596D"/>
    <w:rsid w:val="00E01E74"/>
    <w:rsid w:val="00E026A1"/>
    <w:rsid w:val="00E033D4"/>
    <w:rsid w:val="00E033EF"/>
    <w:rsid w:val="00E04DAF"/>
    <w:rsid w:val="00E067C5"/>
    <w:rsid w:val="00E06FD9"/>
    <w:rsid w:val="00E10372"/>
    <w:rsid w:val="00E10FCE"/>
    <w:rsid w:val="00E1123B"/>
    <w:rsid w:val="00E112C7"/>
    <w:rsid w:val="00E11E43"/>
    <w:rsid w:val="00E13177"/>
    <w:rsid w:val="00E1348D"/>
    <w:rsid w:val="00E14E79"/>
    <w:rsid w:val="00E15107"/>
    <w:rsid w:val="00E1521E"/>
    <w:rsid w:val="00E15441"/>
    <w:rsid w:val="00E16504"/>
    <w:rsid w:val="00E1798A"/>
    <w:rsid w:val="00E17A27"/>
    <w:rsid w:val="00E201AF"/>
    <w:rsid w:val="00E21D71"/>
    <w:rsid w:val="00E226BB"/>
    <w:rsid w:val="00E22792"/>
    <w:rsid w:val="00E22C7C"/>
    <w:rsid w:val="00E23155"/>
    <w:rsid w:val="00E231EB"/>
    <w:rsid w:val="00E23B55"/>
    <w:rsid w:val="00E25E29"/>
    <w:rsid w:val="00E261FD"/>
    <w:rsid w:val="00E26201"/>
    <w:rsid w:val="00E336B7"/>
    <w:rsid w:val="00E352C5"/>
    <w:rsid w:val="00E35D82"/>
    <w:rsid w:val="00E35DD8"/>
    <w:rsid w:val="00E36805"/>
    <w:rsid w:val="00E406A2"/>
    <w:rsid w:val="00E40AAF"/>
    <w:rsid w:val="00E40DFC"/>
    <w:rsid w:val="00E4137D"/>
    <w:rsid w:val="00E41DCF"/>
    <w:rsid w:val="00E41E23"/>
    <w:rsid w:val="00E426A1"/>
    <w:rsid w:val="00E4272D"/>
    <w:rsid w:val="00E43089"/>
    <w:rsid w:val="00E44E37"/>
    <w:rsid w:val="00E44F80"/>
    <w:rsid w:val="00E5058E"/>
    <w:rsid w:val="00E51733"/>
    <w:rsid w:val="00E51811"/>
    <w:rsid w:val="00E53C81"/>
    <w:rsid w:val="00E53DAD"/>
    <w:rsid w:val="00E546B0"/>
    <w:rsid w:val="00E54D81"/>
    <w:rsid w:val="00E54DEC"/>
    <w:rsid w:val="00E557E1"/>
    <w:rsid w:val="00E55944"/>
    <w:rsid w:val="00E5611A"/>
    <w:rsid w:val="00E56264"/>
    <w:rsid w:val="00E565D4"/>
    <w:rsid w:val="00E57B8E"/>
    <w:rsid w:val="00E6020C"/>
    <w:rsid w:val="00E604B6"/>
    <w:rsid w:val="00E60964"/>
    <w:rsid w:val="00E6175A"/>
    <w:rsid w:val="00E61938"/>
    <w:rsid w:val="00E63EC4"/>
    <w:rsid w:val="00E661F4"/>
    <w:rsid w:val="00E66860"/>
    <w:rsid w:val="00E66A07"/>
    <w:rsid w:val="00E66CA0"/>
    <w:rsid w:val="00E70A08"/>
    <w:rsid w:val="00E7142B"/>
    <w:rsid w:val="00E71743"/>
    <w:rsid w:val="00E71E25"/>
    <w:rsid w:val="00E72A90"/>
    <w:rsid w:val="00E73849"/>
    <w:rsid w:val="00E748B5"/>
    <w:rsid w:val="00E748EF"/>
    <w:rsid w:val="00E7499C"/>
    <w:rsid w:val="00E7730D"/>
    <w:rsid w:val="00E80553"/>
    <w:rsid w:val="00E80FB1"/>
    <w:rsid w:val="00E81436"/>
    <w:rsid w:val="00E82861"/>
    <w:rsid w:val="00E82F4D"/>
    <w:rsid w:val="00E836F5"/>
    <w:rsid w:val="00E83804"/>
    <w:rsid w:val="00E83CBA"/>
    <w:rsid w:val="00E85308"/>
    <w:rsid w:val="00E875D8"/>
    <w:rsid w:val="00E90D61"/>
    <w:rsid w:val="00E90E3B"/>
    <w:rsid w:val="00E92CB0"/>
    <w:rsid w:val="00E935CA"/>
    <w:rsid w:val="00E93DBF"/>
    <w:rsid w:val="00E942AB"/>
    <w:rsid w:val="00E95134"/>
    <w:rsid w:val="00E9620E"/>
    <w:rsid w:val="00E97419"/>
    <w:rsid w:val="00E97B75"/>
    <w:rsid w:val="00E97E34"/>
    <w:rsid w:val="00EA165E"/>
    <w:rsid w:val="00EA2A4E"/>
    <w:rsid w:val="00EA3D37"/>
    <w:rsid w:val="00EA4082"/>
    <w:rsid w:val="00EA41A1"/>
    <w:rsid w:val="00EA41D9"/>
    <w:rsid w:val="00EB0272"/>
    <w:rsid w:val="00EB168C"/>
    <w:rsid w:val="00EB2805"/>
    <w:rsid w:val="00EB318D"/>
    <w:rsid w:val="00EB38EB"/>
    <w:rsid w:val="00EB4535"/>
    <w:rsid w:val="00EB4C68"/>
    <w:rsid w:val="00EB4C71"/>
    <w:rsid w:val="00EB62BA"/>
    <w:rsid w:val="00EC05E2"/>
    <w:rsid w:val="00EC1145"/>
    <w:rsid w:val="00EC3768"/>
    <w:rsid w:val="00EC3A83"/>
    <w:rsid w:val="00EC3E05"/>
    <w:rsid w:val="00EC44D5"/>
    <w:rsid w:val="00EC4E33"/>
    <w:rsid w:val="00EC5121"/>
    <w:rsid w:val="00EC5678"/>
    <w:rsid w:val="00EC69EB"/>
    <w:rsid w:val="00EC7952"/>
    <w:rsid w:val="00ED20E5"/>
    <w:rsid w:val="00ED28B4"/>
    <w:rsid w:val="00ED313F"/>
    <w:rsid w:val="00ED41F7"/>
    <w:rsid w:val="00ED5A6D"/>
    <w:rsid w:val="00ED72F0"/>
    <w:rsid w:val="00ED7C17"/>
    <w:rsid w:val="00ED7D84"/>
    <w:rsid w:val="00ED7EA8"/>
    <w:rsid w:val="00EE0B0F"/>
    <w:rsid w:val="00EE270D"/>
    <w:rsid w:val="00EE3EAB"/>
    <w:rsid w:val="00EE665D"/>
    <w:rsid w:val="00EE6769"/>
    <w:rsid w:val="00EE67F0"/>
    <w:rsid w:val="00EE6DB7"/>
    <w:rsid w:val="00EE7C59"/>
    <w:rsid w:val="00EF0A66"/>
    <w:rsid w:val="00EF1938"/>
    <w:rsid w:val="00EF1B97"/>
    <w:rsid w:val="00EF54A2"/>
    <w:rsid w:val="00EF60AF"/>
    <w:rsid w:val="00EF727B"/>
    <w:rsid w:val="00F016AF"/>
    <w:rsid w:val="00F03E0C"/>
    <w:rsid w:val="00F04AE4"/>
    <w:rsid w:val="00F04D5C"/>
    <w:rsid w:val="00F07656"/>
    <w:rsid w:val="00F1142B"/>
    <w:rsid w:val="00F11BD9"/>
    <w:rsid w:val="00F11D6E"/>
    <w:rsid w:val="00F1269D"/>
    <w:rsid w:val="00F13653"/>
    <w:rsid w:val="00F14D7F"/>
    <w:rsid w:val="00F1581C"/>
    <w:rsid w:val="00F171E4"/>
    <w:rsid w:val="00F176A1"/>
    <w:rsid w:val="00F20861"/>
    <w:rsid w:val="00F20AC8"/>
    <w:rsid w:val="00F2282D"/>
    <w:rsid w:val="00F2487E"/>
    <w:rsid w:val="00F25316"/>
    <w:rsid w:val="00F26206"/>
    <w:rsid w:val="00F277F2"/>
    <w:rsid w:val="00F309A1"/>
    <w:rsid w:val="00F342DC"/>
    <w:rsid w:val="00F3454B"/>
    <w:rsid w:val="00F35837"/>
    <w:rsid w:val="00F35CF2"/>
    <w:rsid w:val="00F36FCC"/>
    <w:rsid w:val="00F37733"/>
    <w:rsid w:val="00F37CC5"/>
    <w:rsid w:val="00F40B41"/>
    <w:rsid w:val="00F41A31"/>
    <w:rsid w:val="00F420D9"/>
    <w:rsid w:val="00F428C7"/>
    <w:rsid w:val="00F428F7"/>
    <w:rsid w:val="00F42C77"/>
    <w:rsid w:val="00F432C0"/>
    <w:rsid w:val="00F44970"/>
    <w:rsid w:val="00F45B67"/>
    <w:rsid w:val="00F471C1"/>
    <w:rsid w:val="00F4784F"/>
    <w:rsid w:val="00F51D8D"/>
    <w:rsid w:val="00F51EA4"/>
    <w:rsid w:val="00F522E3"/>
    <w:rsid w:val="00F52769"/>
    <w:rsid w:val="00F54454"/>
    <w:rsid w:val="00F56F3B"/>
    <w:rsid w:val="00F60F0C"/>
    <w:rsid w:val="00F6171C"/>
    <w:rsid w:val="00F621DE"/>
    <w:rsid w:val="00F63834"/>
    <w:rsid w:val="00F640F9"/>
    <w:rsid w:val="00F64DEE"/>
    <w:rsid w:val="00F66145"/>
    <w:rsid w:val="00F66520"/>
    <w:rsid w:val="00F665D7"/>
    <w:rsid w:val="00F67719"/>
    <w:rsid w:val="00F67A2F"/>
    <w:rsid w:val="00F67B77"/>
    <w:rsid w:val="00F71F69"/>
    <w:rsid w:val="00F7206F"/>
    <w:rsid w:val="00F720F2"/>
    <w:rsid w:val="00F722BD"/>
    <w:rsid w:val="00F72969"/>
    <w:rsid w:val="00F7296C"/>
    <w:rsid w:val="00F729D8"/>
    <w:rsid w:val="00F7350C"/>
    <w:rsid w:val="00F73E4F"/>
    <w:rsid w:val="00F77050"/>
    <w:rsid w:val="00F7714C"/>
    <w:rsid w:val="00F80C7F"/>
    <w:rsid w:val="00F81980"/>
    <w:rsid w:val="00F83140"/>
    <w:rsid w:val="00F841BB"/>
    <w:rsid w:val="00F843DE"/>
    <w:rsid w:val="00F84918"/>
    <w:rsid w:val="00F86EAD"/>
    <w:rsid w:val="00F87145"/>
    <w:rsid w:val="00F87FB4"/>
    <w:rsid w:val="00F91173"/>
    <w:rsid w:val="00F9457E"/>
    <w:rsid w:val="00F9478F"/>
    <w:rsid w:val="00F962BB"/>
    <w:rsid w:val="00F96B7A"/>
    <w:rsid w:val="00F96C22"/>
    <w:rsid w:val="00F977FE"/>
    <w:rsid w:val="00F97928"/>
    <w:rsid w:val="00FA03AC"/>
    <w:rsid w:val="00FA3555"/>
    <w:rsid w:val="00FA3906"/>
    <w:rsid w:val="00FA40A2"/>
    <w:rsid w:val="00FA4E64"/>
    <w:rsid w:val="00FA51F3"/>
    <w:rsid w:val="00FA5AC6"/>
    <w:rsid w:val="00FA65F1"/>
    <w:rsid w:val="00FA70EA"/>
    <w:rsid w:val="00FB17AD"/>
    <w:rsid w:val="00FB3D47"/>
    <w:rsid w:val="00FB6E4B"/>
    <w:rsid w:val="00FB7271"/>
    <w:rsid w:val="00FB7353"/>
    <w:rsid w:val="00FC3FE0"/>
    <w:rsid w:val="00FC401F"/>
    <w:rsid w:val="00FC5825"/>
    <w:rsid w:val="00FC6A33"/>
    <w:rsid w:val="00FC7722"/>
    <w:rsid w:val="00FC7B9B"/>
    <w:rsid w:val="00FC7CD7"/>
    <w:rsid w:val="00FD01F4"/>
    <w:rsid w:val="00FD03AA"/>
    <w:rsid w:val="00FD0A93"/>
    <w:rsid w:val="00FD3FE9"/>
    <w:rsid w:val="00FD482B"/>
    <w:rsid w:val="00FD5A26"/>
    <w:rsid w:val="00FD604B"/>
    <w:rsid w:val="00FD65DD"/>
    <w:rsid w:val="00FD697C"/>
    <w:rsid w:val="00FD702B"/>
    <w:rsid w:val="00FD7F11"/>
    <w:rsid w:val="00FE0CCE"/>
    <w:rsid w:val="00FE360B"/>
    <w:rsid w:val="00FE3A60"/>
    <w:rsid w:val="00FE439C"/>
    <w:rsid w:val="00FE45B2"/>
    <w:rsid w:val="00FE468C"/>
    <w:rsid w:val="00FE4854"/>
    <w:rsid w:val="00FE54A3"/>
    <w:rsid w:val="00FE5E0D"/>
    <w:rsid w:val="00FE728A"/>
    <w:rsid w:val="00FF0905"/>
    <w:rsid w:val="00FF1935"/>
    <w:rsid w:val="00FF20F0"/>
    <w:rsid w:val="00FF4D5D"/>
    <w:rsid w:val="00FF6F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16149"/>
  <w15:docId w15:val="{1F5A24C2-E0D5-4DAC-949C-48F9667F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CE512B"/>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49532D"/>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49532D"/>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49532D"/>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49532D"/>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49532D"/>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49532D"/>
    <w:pPr>
      <w:keepNext/>
      <w:spacing w:after="200" w:line="240" w:lineRule="auto"/>
    </w:pPr>
    <w:rPr>
      <w:iCs/>
      <w:color w:val="002664"/>
      <w:sz w:val="18"/>
      <w:szCs w:val="18"/>
    </w:rPr>
  </w:style>
  <w:style w:type="table" w:customStyle="1" w:styleId="Tableheader">
    <w:name w:val="ŠTable header"/>
    <w:basedOn w:val="TableNormal"/>
    <w:uiPriority w:val="99"/>
    <w:rsid w:val="0049532D"/>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49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49532D"/>
    <w:pPr>
      <w:numPr>
        <w:numId w:val="17"/>
      </w:numPr>
    </w:pPr>
  </w:style>
  <w:style w:type="paragraph" w:styleId="ListNumber2">
    <w:name w:val="List Number 2"/>
    <w:aliases w:val="ŠList Number 2"/>
    <w:basedOn w:val="Normal"/>
    <w:uiPriority w:val="8"/>
    <w:qFormat/>
    <w:rsid w:val="0049532D"/>
    <w:pPr>
      <w:numPr>
        <w:numId w:val="16"/>
      </w:numPr>
    </w:pPr>
  </w:style>
  <w:style w:type="paragraph" w:styleId="ListBullet">
    <w:name w:val="List Bullet"/>
    <w:aliases w:val="ŠList Bullet"/>
    <w:basedOn w:val="Normal"/>
    <w:uiPriority w:val="9"/>
    <w:qFormat/>
    <w:rsid w:val="0049532D"/>
    <w:pPr>
      <w:numPr>
        <w:numId w:val="14"/>
      </w:numPr>
    </w:pPr>
  </w:style>
  <w:style w:type="paragraph" w:styleId="ListBullet2">
    <w:name w:val="List Bullet 2"/>
    <w:aliases w:val="ŠList Bullet 2"/>
    <w:basedOn w:val="Normal"/>
    <w:uiPriority w:val="10"/>
    <w:qFormat/>
    <w:rsid w:val="00E40DFC"/>
    <w:pPr>
      <w:widowControl w:val="0"/>
      <w:numPr>
        <w:numId w:val="12"/>
      </w:numPr>
      <w:ind w:left="1156" w:hanging="589"/>
      <w:mirrorIndents/>
    </w:pPr>
  </w:style>
  <w:style w:type="paragraph" w:styleId="Date">
    <w:name w:val="Date"/>
    <w:aliases w:val="ŠDate"/>
    <w:basedOn w:val="Normal"/>
    <w:next w:val="Normal"/>
    <w:link w:val="DateChar"/>
    <w:uiPriority w:val="99"/>
    <w:rsid w:val="00A838C7"/>
    <w:pPr>
      <w:spacing w:before="0" w:after="0" w:line="720" w:lineRule="atLeast"/>
    </w:pPr>
  </w:style>
  <w:style w:type="character" w:customStyle="1" w:styleId="DateChar">
    <w:name w:val="Date Char"/>
    <w:aliases w:val="ŠDate Char"/>
    <w:basedOn w:val="DefaultParagraphFont"/>
    <w:link w:val="Date"/>
    <w:uiPriority w:val="99"/>
    <w:rsid w:val="00A838C7"/>
    <w:rPr>
      <w:rFonts w:ascii="Arial" w:hAnsi="Arial" w:cs="Arial"/>
      <w:szCs w:val="24"/>
    </w:rPr>
  </w:style>
  <w:style w:type="paragraph" w:styleId="Signature">
    <w:name w:val="Signature"/>
    <w:aliases w:val="ŠSignature"/>
    <w:basedOn w:val="Normal"/>
    <w:link w:val="SignatureChar"/>
    <w:uiPriority w:val="99"/>
    <w:rsid w:val="00A838C7"/>
    <w:pPr>
      <w:spacing w:before="0" w:after="0" w:line="720" w:lineRule="atLeast"/>
    </w:pPr>
  </w:style>
  <w:style w:type="character" w:customStyle="1" w:styleId="SignatureChar">
    <w:name w:val="Signature Char"/>
    <w:aliases w:val="ŠSignature Char"/>
    <w:basedOn w:val="DefaultParagraphFont"/>
    <w:link w:val="Signature"/>
    <w:uiPriority w:val="99"/>
    <w:rsid w:val="00A838C7"/>
    <w:rPr>
      <w:rFonts w:ascii="Arial" w:hAnsi="Arial" w:cs="Arial"/>
      <w:szCs w:val="24"/>
    </w:rPr>
  </w:style>
  <w:style w:type="character" w:styleId="Strong">
    <w:name w:val="Strong"/>
    <w:aliases w:val="ŠStrong,Bold"/>
    <w:qFormat/>
    <w:rsid w:val="0049532D"/>
    <w:rPr>
      <w:b/>
      <w:bCs/>
    </w:rPr>
  </w:style>
  <w:style w:type="paragraph" w:customStyle="1" w:styleId="FeatureBox2">
    <w:name w:val="ŠFeature Box 2"/>
    <w:basedOn w:val="Normal"/>
    <w:next w:val="Normal"/>
    <w:link w:val="FeatureBox2Char"/>
    <w:uiPriority w:val="12"/>
    <w:qFormat/>
    <w:rsid w:val="0049532D"/>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49532D"/>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49532D"/>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49532D"/>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49532D"/>
    <w:rPr>
      <w:color w:val="2F5496" w:themeColor="accent1" w:themeShade="BF"/>
      <w:u w:val="single"/>
    </w:rPr>
  </w:style>
  <w:style w:type="paragraph" w:customStyle="1" w:styleId="Logo">
    <w:name w:val="ŠLogo"/>
    <w:basedOn w:val="Normal"/>
    <w:uiPriority w:val="18"/>
    <w:qFormat/>
    <w:rsid w:val="0049532D"/>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49532D"/>
    <w:pPr>
      <w:tabs>
        <w:tab w:val="right" w:leader="dot" w:pos="14570"/>
      </w:tabs>
      <w:spacing w:before="0"/>
    </w:pPr>
    <w:rPr>
      <w:b/>
      <w:noProof/>
    </w:rPr>
  </w:style>
  <w:style w:type="paragraph" w:styleId="TOC2">
    <w:name w:val="toc 2"/>
    <w:aliases w:val="ŠTOC 2"/>
    <w:basedOn w:val="Normal"/>
    <w:next w:val="Normal"/>
    <w:uiPriority w:val="39"/>
    <w:unhideWhenUsed/>
    <w:rsid w:val="0049532D"/>
    <w:pPr>
      <w:tabs>
        <w:tab w:val="right" w:leader="dot" w:pos="14570"/>
      </w:tabs>
      <w:spacing w:before="0"/>
    </w:pPr>
    <w:rPr>
      <w:noProof/>
    </w:rPr>
  </w:style>
  <w:style w:type="paragraph" w:styleId="TOC3">
    <w:name w:val="toc 3"/>
    <w:aliases w:val="ŠTOC 3"/>
    <w:basedOn w:val="Normal"/>
    <w:next w:val="Normal"/>
    <w:uiPriority w:val="39"/>
    <w:unhideWhenUsed/>
    <w:rsid w:val="0049532D"/>
    <w:pPr>
      <w:spacing w:before="0"/>
      <w:ind w:left="244"/>
    </w:pPr>
  </w:style>
  <w:style w:type="paragraph" w:styleId="Title">
    <w:name w:val="Title"/>
    <w:aliases w:val="ŠTitle"/>
    <w:basedOn w:val="Normal"/>
    <w:next w:val="Normal"/>
    <w:link w:val="TitleChar"/>
    <w:uiPriority w:val="1"/>
    <w:rsid w:val="0049532D"/>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49532D"/>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49532D"/>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49532D"/>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49532D"/>
    <w:pPr>
      <w:spacing w:after="240"/>
      <w:outlineLvl w:val="9"/>
    </w:pPr>
    <w:rPr>
      <w:szCs w:val="40"/>
    </w:rPr>
  </w:style>
  <w:style w:type="paragraph" w:styleId="Footer">
    <w:name w:val="footer"/>
    <w:aliases w:val="ŠFooter"/>
    <w:basedOn w:val="Normal"/>
    <w:link w:val="FooterChar"/>
    <w:uiPriority w:val="19"/>
    <w:rsid w:val="0049532D"/>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49532D"/>
    <w:rPr>
      <w:rFonts w:ascii="Arial" w:hAnsi="Arial" w:cs="Arial"/>
      <w:sz w:val="18"/>
      <w:szCs w:val="18"/>
    </w:rPr>
  </w:style>
  <w:style w:type="paragraph" w:styleId="Header">
    <w:name w:val="header"/>
    <w:aliases w:val="ŠHeader"/>
    <w:basedOn w:val="Normal"/>
    <w:link w:val="HeaderChar"/>
    <w:uiPriority w:val="16"/>
    <w:rsid w:val="0049532D"/>
    <w:rPr>
      <w:noProof/>
      <w:color w:val="002664"/>
      <w:sz w:val="28"/>
      <w:szCs w:val="28"/>
    </w:rPr>
  </w:style>
  <w:style w:type="character" w:customStyle="1" w:styleId="HeaderChar">
    <w:name w:val="Header Char"/>
    <w:aliases w:val="ŠHeader Char"/>
    <w:basedOn w:val="DefaultParagraphFont"/>
    <w:link w:val="Header"/>
    <w:uiPriority w:val="16"/>
    <w:rsid w:val="0049532D"/>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49532D"/>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49532D"/>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49532D"/>
    <w:rPr>
      <w:rFonts w:ascii="Arial" w:hAnsi="Arial" w:cs="Arial"/>
      <w:b/>
      <w:szCs w:val="32"/>
    </w:rPr>
  </w:style>
  <w:style w:type="character" w:styleId="UnresolvedMention">
    <w:name w:val="Unresolved Mention"/>
    <w:basedOn w:val="DefaultParagraphFont"/>
    <w:uiPriority w:val="99"/>
    <w:unhideWhenUsed/>
    <w:rsid w:val="0049532D"/>
    <w:rPr>
      <w:color w:val="605E5C"/>
      <w:shd w:val="clear" w:color="auto" w:fill="E1DFDD"/>
    </w:rPr>
  </w:style>
  <w:style w:type="character" w:styleId="Emphasis">
    <w:name w:val="Emphasis"/>
    <w:aliases w:val="ŠEmphasis,Italic"/>
    <w:qFormat/>
    <w:rsid w:val="0049532D"/>
    <w:rPr>
      <w:i/>
      <w:iCs/>
    </w:rPr>
  </w:style>
  <w:style w:type="character" w:styleId="SubtleEmphasis">
    <w:name w:val="Subtle Emphasis"/>
    <w:basedOn w:val="DefaultParagraphFont"/>
    <w:uiPriority w:val="19"/>
    <w:semiHidden/>
    <w:qFormat/>
    <w:rsid w:val="0049532D"/>
    <w:rPr>
      <w:i/>
      <w:iCs/>
      <w:color w:val="404040" w:themeColor="text1" w:themeTint="BF"/>
    </w:rPr>
  </w:style>
  <w:style w:type="paragraph" w:styleId="TOC4">
    <w:name w:val="toc 4"/>
    <w:aliases w:val="ŠTOC 4"/>
    <w:basedOn w:val="Normal"/>
    <w:next w:val="Normal"/>
    <w:autoRedefine/>
    <w:uiPriority w:val="39"/>
    <w:unhideWhenUsed/>
    <w:rsid w:val="0049532D"/>
    <w:pPr>
      <w:spacing w:before="0"/>
      <w:ind w:left="488"/>
    </w:pPr>
  </w:style>
  <w:style w:type="character" w:styleId="CommentReference">
    <w:name w:val="annotation reference"/>
    <w:basedOn w:val="DefaultParagraphFont"/>
    <w:uiPriority w:val="99"/>
    <w:semiHidden/>
    <w:unhideWhenUsed/>
    <w:rsid w:val="0049532D"/>
    <w:rPr>
      <w:sz w:val="16"/>
      <w:szCs w:val="16"/>
    </w:rPr>
  </w:style>
  <w:style w:type="paragraph" w:styleId="CommentText">
    <w:name w:val="annotation text"/>
    <w:basedOn w:val="Normal"/>
    <w:link w:val="CommentTextChar"/>
    <w:uiPriority w:val="99"/>
    <w:unhideWhenUsed/>
    <w:rsid w:val="0049532D"/>
    <w:pPr>
      <w:spacing w:line="240" w:lineRule="auto"/>
    </w:pPr>
    <w:rPr>
      <w:sz w:val="20"/>
      <w:szCs w:val="20"/>
    </w:rPr>
  </w:style>
  <w:style w:type="character" w:customStyle="1" w:styleId="CommentTextChar">
    <w:name w:val="Comment Text Char"/>
    <w:basedOn w:val="DefaultParagraphFont"/>
    <w:link w:val="CommentText"/>
    <w:uiPriority w:val="99"/>
    <w:rsid w:val="0049532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9532D"/>
    <w:rPr>
      <w:b/>
      <w:bCs/>
    </w:rPr>
  </w:style>
  <w:style w:type="character" w:customStyle="1" w:styleId="CommentSubjectChar">
    <w:name w:val="Comment Subject Char"/>
    <w:basedOn w:val="CommentTextChar"/>
    <w:link w:val="CommentSubject"/>
    <w:uiPriority w:val="99"/>
    <w:semiHidden/>
    <w:rsid w:val="0049532D"/>
    <w:rPr>
      <w:rFonts w:ascii="Arial" w:hAnsi="Arial" w:cs="Arial"/>
      <w:b/>
      <w:bCs/>
      <w:sz w:val="20"/>
      <w:szCs w:val="20"/>
    </w:rPr>
  </w:style>
  <w:style w:type="paragraph" w:styleId="ListParagraph">
    <w:name w:val="List Paragraph"/>
    <w:aliases w:val="ŠList Paragraph"/>
    <w:basedOn w:val="Normal"/>
    <w:uiPriority w:val="34"/>
    <w:unhideWhenUsed/>
    <w:qFormat/>
    <w:rsid w:val="0049532D"/>
    <w:pPr>
      <w:ind w:left="567"/>
    </w:pPr>
  </w:style>
  <w:style w:type="character" w:styleId="FollowedHyperlink">
    <w:name w:val="FollowedHyperlink"/>
    <w:basedOn w:val="DefaultParagraphFont"/>
    <w:uiPriority w:val="99"/>
    <w:semiHidden/>
    <w:unhideWhenUsed/>
    <w:rsid w:val="0049532D"/>
    <w:rPr>
      <w:color w:val="954F72" w:themeColor="followedHyperlink"/>
      <w:u w:val="single"/>
    </w:rPr>
  </w:style>
  <w:style w:type="paragraph" w:styleId="Revision">
    <w:name w:val="Revision"/>
    <w:hidden/>
    <w:uiPriority w:val="99"/>
    <w:semiHidden/>
    <w:rsid w:val="00090774"/>
    <w:pPr>
      <w:spacing w:after="0" w:line="240" w:lineRule="auto"/>
    </w:pPr>
    <w:rPr>
      <w:rFonts w:ascii="Arial" w:hAnsi="Arial" w:cs="Arial"/>
      <w:sz w:val="24"/>
      <w:szCs w:val="24"/>
    </w:rPr>
  </w:style>
  <w:style w:type="character" w:styleId="Mention">
    <w:name w:val="Mention"/>
    <w:basedOn w:val="DefaultParagraphFont"/>
    <w:uiPriority w:val="99"/>
    <w:unhideWhenUsed/>
    <w:rsid w:val="00A838C7"/>
    <w:rPr>
      <w:color w:val="2B579A"/>
      <w:shd w:val="clear" w:color="auto" w:fill="E1DFDD"/>
    </w:rPr>
  </w:style>
  <w:style w:type="paragraph" w:styleId="BalloonText">
    <w:name w:val="Balloon Text"/>
    <w:basedOn w:val="Normal"/>
    <w:link w:val="BalloonTextChar"/>
    <w:uiPriority w:val="99"/>
    <w:semiHidden/>
    <w:unhideWhenUsed/>
    <w:rsid w:val="00A838C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8C7"/>
    <w:rPr>
      <w:rFonts w:ascii="Segoe UI" w:hAnsi="Segoe UI" w:cs="Segoe UI"/>
      <w:sz w:val="18"/>
      <w:szCs w:val="18"/>
    </w:rPr>
  </w:style>
  <w:style w:type="paragraph" w:styleId="ListBullet3">
    <w:name w:val="List Bullet 3"/>
    <w:aliases w:val="ŠList Bullet 3"/>
    <w:basedOn w:val="Normal"/>
    <w:uiPriority w:val="10"/>
    <w:rsid w:val="0049532D"/>
    <w:pPr>
      <w:numPr>
        <w:numId w:val="13"/>
      </w:numPr>
    </w:pPr>
  </w:style>
  <w:style w:type="paragraph" w:styleId="ListNumber3">
    <w:name w:val="List Number 3"/>
    <w:aliases w:val="ŠList Number 3"/>
    <w:basedOn w:val="ListBullet3"/>
    <w:uiPriority w:val="8"/>
    <w:rsid w:val="0049532D"/>
    <w:pPr>
      <w:numPr>
        <w:ilvl w:val="2"/>
        <w:numId w:val="16"/>
      </w:numPr>
    </w:pPr>
  </w:style>
  <w:style w:type="character" w:styleId="PlaceholderText">
    <w:name w:val="Placeholder Text"/>
    <w:basedOn w:val="DefaultParagraphFont"/>
    <w:uiPriority w:val="99"/>
    <w:semiHidden/>
    <w:rsid w:val="0049532D"/>
    <w:rPr>
      <w:color w:val="808080"/>
    </w:rPr>
  </w:style>
  <w:style w:type="character" w:customStyle="1" w:styleId="BoldItalic">
    <w:name w:val="ŠBold Italic"/>
    <w:basedOn w:val="DefaultParagraphFont"/>
    <w:uiPriority w:val="1"/>
    <w:qFormat/>
    <w:rsid w:val="0049532D"/>
    <w:rPr>
      <w:b/>
      <w:i/>
      <w:iCs/>
    </w:rPr>
  </w:style>
  <w:style w:type="paragraph" w:customStyle="1" w:styleId="Documentname">
    <w:name w:val="ŠDocument name"/>
    <w:basedOn w:val="Normal"/>
    <w:next w:val="Normal"/>
    <w:uiPriority w:val="17"/>
    <w:qFormat/>
    <w:rsid w:val="0049532D"/>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49532D"/>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49532D"/>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49532D"/>
    <w:pPr>
      <w:spacing w:after="0"/>
    </w:pPr>
    <w:rPr>
      <w:sz w:val="18"/>
      <w:szCs w:val="18"/>
    </w:rPr>
  </w:style>
  <w:style w:type="paragraph" w:customStyle="1" w:styleId="Pulloutquote">
    <w:name w:val="ŠPull out quote"/>
    <w:basedOn w:val="Normal"/>
    <w:next w:val="Normal"/>
    <w:uiPriority w:val="20"/>
    <w:qFormat/>
    <w:rsid w:val="0049532D"/>
    <w:pPr>
      <w:keepNext/>
      <w:ind w:left="567" w:right="57"/>
    </w:pPr>
    <w:rPr>
      <w:szCs w:val="22"/>
    </w:rPr>
  </w:style>
  <w:style w:type="paragraph" w:customStyle="1" w:styleId="Subtitle0">
    <w:name w:val="ŠSubtitle"/>
    <w:basedOn w:val="Normal"/>
    <w:link w:val="SubtitleChar0"/>
    <w:uiPriority w:val="2"/>
    <w:qFormat/>
    <w:rsid w:val="0049532D"/>
    <w:pPr>
      <w:spacing w:before="360"/>
    </w:pPr>
    <w:rPr>
      <w:color w:val="002664"/>
      <w:sz w:val="44"/>
      <w:szCs w:val="48"/>
    </w:rPr>
  </w:style>
  <w:style w:type="character" w:customStyle="1" w:styleId="SubtitleChar0">
    <w:name w:val="ŠSubtitle Char"/>
    <w:basedOn w:val="DefaultParagraphFont"/>
    <w:link w:val="Subtitle0"/>
    <w:uiPriority w:val="2"/>
    <w:rsid w:val="0049532D"/>
    <w:rPr>
      <w:rFonts w:ascii="Arial" w:hAnsi="Arial" w:cs="Arial"/>
      <w:color w:val="002664"/>
      <w:sz w:val="44"/>
      <w:szCs w:val="48"/>
    </w:rPr>
  </w:style>
  <w:style w:type="paragraph" w:styleId="NormalWeb">
    <w:name w:val="Normal (Web)"/>
    <w:basedOn w:val="Normal"/>
    <w:uiPriority w:val="99"/>
    <w:semiHidden/>
    <w:unhideWhenUsed/>
    <w:rsid w:val="00A838C7"/>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FeatureBox2Char">
    <w:name w:val="ŠFeature Box 2 Char"/>
    <w:basedOn w:val="DefaultParagraphFont"/>
    <w:link w:val="FeatureBox2"/>
    <w:uiPriority w:val="12"/>
    <w:rsid w:val="0049532D"/>
    <w:rPr>
      <w:rFonts w:ascii="Arial" w:hAnsi="Arial" w:cs="Arial"/>
      <w:szCs w:val="24"/>
      <w:shd w:val="clear" w:color="auto" w:fill="CCEDFC"/>
    </w:rPr>
  </w:style>
  <w:style w:type="paragraph" w:customStyle="1" w:styleId="FeatureBox6">
    <w:name w:val="ŠFeature Box 6"/>
    <w:basedOn w:val="Normal"/>
    <w:uiPriority w:val="14"/>
    <w:qFormat/>
    <w:rsid w:val="00516FBE"/>
    <w:pPr>
      <w:widowControl w:val="0"/>
      <w:pBdr>
        <w:top w:val="single" w:sz="24" w:space="10" w:color="FFF4CF"/>
        <w:left w:val="single" w:sz="24" w:space="10" w:color="FFF4CF"/>
        <w:bottom w:val="single" w:sz="24" w:space="10" w:color="FFF4CF"/>
        <w:right w:val="single" w:sz="24" w:space="10" w:color="FFF4CF"/>
      </w:pBdr>
      <w:shd w:val="clear" w:color="auto" w:fill="FFF4CF"/>
      <w:mirrorIndent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24115">
      <w:bodyDiv w:val="1"/>
      <w:marLeft w:val="0"/>
      <w:marRight w:val="0"/>
      <w:marTop w:val="0"/>
      <w:marBottom w:val="0"/>
      <w:divBdr>
        <w:top w:val="none" w:sz="0" w:space="0" w:color="auto"/>
        <w:left w:val="none" w:sz="0" w:space="0" w:color="auto"/>
        <w:bottom w:val="none" w:sz="0" w:space="0" w:color="auto"/>
        <w:right w:val="none" w:sz="0" w:space="0" w:color="auto"/>
      </w:divBdr>
      <w:divsChild>
        <w:div w:id="969364230">
          <w:marLeft w:val="446"/>
          <w:marRight w:val="0"/>
          <w:marTop w:val="240"/>
          <w:marBottom w:val="120"/>
          <w:divBdr>
            <w:top w:val="none" w:sz="0" w:space="0" w:color="auto"/>
            <w:left w:val="none" w:sz="0" w:space="0" w:color="auto"/>
            <w:bottom w:val="none" w:sz="0" w:space="0" w:color="auto"/>
            <w:right w:val="none" w:sz="0" w:space="0" w:color="auto"/>
          </w:divBdr>
        </w:div>
        <w:div w:id="1230312983">
          <w:marLeft w:val="446"/>
          <w:marRight w:val="0"/>
          <w:marTop w:val="240"/>
          <w:marBottom w:val="120"/>
          <w:divBdr>
            <w:top w:val="none" w:sz="0" w:space="0" w:color="auto"/>
            <w:left w:val="none" w:sz="0" w:space="0" w:color="auto"/>
            <w:bottom w:val="none" w:sz="0" w:space="0" w:color="auto"/>
            <w:right w:val="none" w:sz="0" w:space="0" w:color="auto"/>
          </w:divBdr>
        </w:div>
      </w:divsChild>
    </w:div>
    <w:div w:id="114254920">
      <w:bodyDiv w:val="1"/>
      <w:marLeft w:val="0"/>
      <w:marRight w:val="0"/>
      <w:marTop w:val="0"/>
      <w:marBottom w:val="0"/>
      <w:divBdr>
        <w:top w:val="none" w:sz="0" w:space="0" w:color="auto"/>
        <w:left w:val="none" w:sz="0" w:space="0" w:color="auto"/>
        <w:bottom w:val="none" w:sz="0" w:space="0" w:color="auto"/>
        <w:right w:val="none" w:sz="0" w:space="0" w:color="auto"/>
      </w:divBdr>
    </w:div>
    <w:div w:id="116065768">
      <w:bodyDiv w:val="1"/>
      <w:marLeft w:val="0"/>
      <w:marRight w:val="0"/>
      <w:marTop w:val="0"/>
      <w:marBottom w:val="0"/>
      <w:divBdr>
        <w:top w:val="none" w:sz="0" w:space="0" w:color="auto"/>
        <w:left w:val="none" w:sz="0" w:space="0" w:color="auto"/>
        <w:bottom w:val="none" w:sz="0" w:space="0" w:color="auto"/>
        <w:right w:val="none" w:sz="0" w:space="0" w:color="auto"/>
      </w:divBdr>
    </w:div>
    <w:div w:id="207225473">
      <w:bodyDiv w:val="1"/>
      <w:marLeft w:val="0"/>
      <w:marRight w:val="0"/>
      <w:marTop w:val="0"/>
      <w:marBottom w:val="0"/>
      <w:divBdr>
        <w:top w:val="none" w:sz="0" w:space="0" w:color="auto"/>
        <w:left w:val="none" w:sz="0" w:space="0" w:color="auto"/>
        <w:bottom w:val="none" w:sz="0" w:space="0" w:color="auto"/>
        <w:right w:val="none" w:sz="0" w:space="0" w:color="auto"/>
      </w:divBdr>
      <w:divsChild>
        <w:div w:id="455609727">
          <w:marLeft w:val="446"/>
          <w:marRight w:val="0"/>
          <w:marTop w:val="240"/>
          <w:marBottom w:val="120"/>
          <w:divBdr>
            <w:top w:val="none" w:sz="0" w:space="0" w:color="auto"/>
            <w:left w:val="none" w:sz="0" w:space="0" w:color="auto"/>
            <w:bottom w:val="none" w:sz="0" w:space="0" w:color="auto"/>
            <w:right w:val="none" w:sz="0" w:space="0" w:color="auto"/>
          </w:divBdr>
        </w:div>
        <w:div w:id="1962490861">
          <w:marLeft w:val="446"/>
          <w:marRight w:val="0"/>
          <w:marTop w:val="240"/>
          <w:marBottom w:val="120"/>
          <w:divBdr>
            <w:top w:val="none" w:sz="0" w:space="0" w:color="auto"/>
            <w:left w:val="none" w:sz="0" w:space="0" w:color="auto"/>
            <w:bottom w:val="none" w:sz="0" w:space="0" w:color="auto"/>
            <w:right w:val="none" w:sz="0" w:space="0" w:color="auto"/>
          </w:divBdr>
        </w:div>
        <w:div w:id="1202324954">
          <w:marLeft w:val="446"/>
          <w:marRight w:val="0"/>
          <w:marTop w:val="240"/>
          <w:marBottom w:val="120"/>
          <w:divBdr>
            <w:top w:val="none" w:sz="0" w:space="0" w:color="auto"/>
            <w:left w:val="none" w:sz="0" w:space="0" w:color="auto"/>
            <w:bottom w:val="none" w:sz="0" w:space="0" w:color="auto"/>
            <w:right w:val="none" w:sz="0" w:space="0" w:color="auto"/>
          </w:divBdr>
        </w:div>
      </w:divsChild>
    </w:div>
    <w:div w:id="220211851">
      <w:bodyDiv w:val="1"/>
      <w:marLeft w:val="0"/>
      <w:marRight w:val="0"/>
      <w:marTop w:val="0"/>
      <w:marBottom w:val="0"/>
      <w:divBdr>
        <w:top w:val="none" w:sz="0" w:space="0" w:color="auto"/>
        <w:left w:val="none" w:sz="0" w:space="0" w:color="auto"/>
        <w:bottom w:val="none" w:sz="0" w:space="0" w:color="auto"/>
        <w:right w:val="none" w:sz="0" w:space="0" w:color="auto"/>
      </w:divBdr>
      <w:divsChild>
        <w:div w:id="547497033">
          <w:marLeft w:val="446"/>
          <w:marRight w:val="0"/>
          <w:marTop w:val="0"/>
          <w:marBottom w:val="240"/>
          <w:divBdr>
            <w:top w:val="none" w:sz="0" w:space="0" w:color="auto"/>
            <w:left w:val="none" w:sz="0" w:space="0" w:color="auto"/>
            <w:bottom w:val="none" w:sz="0" w:space="0" w:color="auto"/>
            <w:right w:val="none" w:sz="0" w:space="0" w:color="auto"/>
          </w:divBdr>
        </w:div>
        <w:div w:id="225452245">
          <w:marLeft w:val="446"/>
          <w:marRight w:val="0"/>
          <w:marTop w:val="0"/>
          <w:marBottom w:val="240"/>
          <w:divBdr>
            <w:top w:val="none" w:sz="0" w:space="0" w:color="auto"/>
            <w:left w:val="none" w:sz="0" w:space="0" w:color="auto"/>
            <w:bottom w:val="none" w:sz="0" w:space="0" w:color="auto"/>
            <w:right w:val="none" w:sz="0" w:space="0" w:color="auto"/>
          </w:divBdr>
        </w:div>
      </w:divsChild>
    </w:div>
    <w:div w:id="293679968">
      <w:bodyDiv w:val="1"/>
      <w:marLeft w:val="0"/>
      <w:marRight w:val="0"/>
      <w:marTop w:val="0"/>
      <w:marBottom w:val="0"/>
      <w:divBdr>
        <w:top w:val="none" w:sz="0" w:space="0" w:color="auto"/>
        <w:left w:val="none" w:sz="0" w:space="0" w:color="auto"/>
        <w:bottom w:val="none" w:sz="0" w:space="0" w:color="auto"/>
        <w:right w:val="none" w:sz="0" w:space="0" w:color="auto"/>
      </w:divBdr>
      <w:divsChild>
        <w:div w:id="683480166">
          <w:marLeft w:val="547"/>
          <w:marRight w:val="0"/>
          <w:marTop w:val="0"/>
          <w:marBottom w:val="240"/>
          <w:divBdr>
            <w:top w:val="none" w:sz="0" w:space="0" w:color="auto"/>
            <w:left w:val="none" w:sz="0" w:space="0" w:color="auto"/>
            <w:bottom w:val="none" w:sz="0" w:space="0" w:color="auto"/>
            <w:right w:val="none" w:sz="0" w:space="0" w:color="auto"/>
          </w:divBdr>
        </w:div>
      </w:divsChild>
    </w:div>
    <w:div w:id="334309544">
      <w:bodyDiv w:val="1"/>
      <w:marLeft w:val="0"/>
      <w:marRight w:val="0"/>
      <w:marTop w:val="0"/>
      <w:marBottom w:val="0"/>
      <w:divBdr>
        <w:top w:val="none" w:sz="0" w:space="0" w:color="auto"/>
        <w:left w:val="none" w:sz="0" w:space="0" w:color="auto"/>
        <w:bottom w:val="none" w:sz="0" w:space="0" w:color="auto"/>
        <w:right w:val="none" w:sz="0" w:space="0" w:color="auto"/>
      </w:divBdr>
    </w:div>
    <w:div w:id="372190792">
      <w:bodyDiv w:val="1"/>
      <w:marLeft w:val="0"/>
      <w:marRight w:val="0"/>
      <w:marTop w:val="0"/>
      <w:marBottom w:val="0"/>
      <w:divBdr>
        <w:top w:val="none" w:sz="0" w:space="0" w:color="auto"/>
        <w:left w:val="none" w:sz="0" w:space="0" w:color="auto"/>
        <w:bottom w:val="none" w:sz="0" w:space="0" w:color="auto"/>
        <w:right w:val="none" w:sz="0" w:space="0" w:color="auto"/>
      </w:divBdr>
      <w:divsChild>
        <w:div w:id="943419397">
          <w:marLeft w:val="547"/>
          <w:marRight w:val="0"/>
          <w:marTop w:val="0"/>
          <w:marBottom w:val="0"/>
          <w:divBdr>
            <w:top w:val="none" w:sz="0" w:space="0" w:color="auto"/>
            <w:left w:val="none" w:sz="0" w:space="0" w:color="auto"/>
            <w:bottom w:val="none" w:sz="0" w:space="0" w:color="auto"/>
            <w:right w:val="none" w:sz="0" w:space="0" w:color="auto"/>
          </w:divBdr>
        </w:div>
      </w:divsChild>
    </w:div>
    <w:div w:id="372274710">
      <w:bodyDiv w:val="1"/>
      <w:marLeft w:val="0"/>
      <w:marRight w:val="0"/>
      <w:marTop w:val="0"/>
      <w:marBottom w:val="0"/>
      <w:divBdr>
        <w:top w:val="none" w:sz="0" w:space="0" w:color="auto"/>
        <w:left w:val="none" w:sz="0" w:space="0" w:color="auto"/>
        <w:bottom w:val="none" w:sz="0" w:space="0" w:color="auto"/>
        <w:right w:val="none" w:sz="0" w:space="0" w:color="auto"/>
      </w:divBdr>
      <w:divsChild>
        <w:div w:id="454521875">
          <w:marLeft w:val="547"/>
          <w:marRight w:val="0"/>
          <w:marTop w:val="240"/>
          <w:marBottom w:val="120"/>
          <w:divBdr>
            <w:top w:val="none" w:sz="0" w:space="0" w:color="auto"/>
            <w:left w:val="none" w:sz="0" w:space="0" w:color="auto"/>
            <w:bottom w:val="none" w:sz="0" w:space="0" w:color="auto"/>
            <w:right w:val="none" w:sz="0" w:space="0" w:color="auto"/>
          </w:divBdr>
        </w:div>
      </w:divsChild>
    </w:div>
    <w:div w:id="396710419">
      <w:bodyDiv w:val="1"/>
      <w:marLeft w:val="0"/>
      <w:marRight w:val="0"/>
      <w:marTop w:val="0"/>
      <w:marBottom w:val="0"/>
      <w:divBdr>
        <w:top w:val="none" w:sz="0" w:space="0" w:color="auto"/>
        <w:left w:val="none" w:sz="0" w:space="0" w:color="auto"/>
        <w:bottom w:val="none" w:sz="0" w:space="0" w:color="auto"/>
        <w:right w:val="none" w:sz="0" w:space="0" w:color="auto"/>
      </w:divBdr>
      <w:divsChild>
        <w:div w:id="1563826649">
          <w:marLeft w:val="547"/>
          <w:marRight w:val="0"/>
          <w:marTop w:val="240"/>
          <w:marBottom w:val="120"/>
          <w:divBdr>
            <w:top w:val="none" w:sz="0" w:space="0" w:color="auto"/>
            <w:left w:val="none" w:sz="0" w:space="0" w:color="auto"/>
            <w:bottom w:val="none" w:sz="0" w:space="0" w:color="auto"/>
            <w:right w:val="none" w:sz="0" w:space="0" w:color="auto"/>
          </w:divBdr>
        </w:div>
      </w:divsChild>
    </w:div>
    <w:div w:id="442194980">
      <w:bodyDiv w:val="1"/>
      <w:marLeft w:val="0"/>
      <w:marRight w:val="0"/>
      <w:marTop w:val="0"/>
      <w:marBottom w:val="0"/>
      <w:divBdr>
        <w:top w:val="none" w:sz="0" w:space="0" w:color="auto"/>
        <w:left w:val="none" w:sz="0" w:space="0" w:color="auto"/>
        <w:bottom w:val="none" w:sz="0" w:space="0" w:color="auto"/>
        <w:right w:val="none" w:sz="0" w:space="0" w:color="auto"/>
      </w:divBdr>
      <w:divsChild>
        <w:div w:id="798113767">
          <w:marLeft w:val="547"/>
          <w:marRight w:val="0"/>
          <w:marTop w:val="0"/>
          <w:marBottom w:val="240"/>
          <w:divBdr>
            <w:top w:val="none" w:sz="0" w:space="0" w:color="auto"/>
            <w:left w:val="none" w:sz="0" w:space="0" w:color="auto"/>
            <w:bottom w:val="none" w:sz="0" w:space="0" w:color="auto"/>
            <w:right w:val="none" w:sz="0" w:space="0" w:color="auto"/>
          </w:divBdr>
        </w:div>
      </w:divsChild>
    </w:div>
    <w:div w:id="546260876">
      <w:bodyDiv w:val="1"/>
      <w:marLeft w:val="0"/>
      <w:marRight w:val="0"/>
      <w:marTop w:val="0"/>
      <w:marBottom w:val="0"/>
      <w:divBdr>
        <w:top w:val="none" w:sz="0" w:space="0" w:color="auto"/>
        <w:left w:val="none" w:sz="0" w:space="0" w:color="auto"/>
        <w:bottom w:val="none" w:sz="0" w:space="0" w:color="auto"/>
        <w:right w:val="none" w:sz="0" w:space="0" w:color="auto"/>
      </w:divBdr>
      <w:divsChild>
        <w:div w:id="213665311">
          <w:marLeft w:val="446"/>
          <w:marRight w:val="0"/>
          <w:marTop w:val="240"/>
          <w:marBottom w:val="120"/>
          <w:divBdr>
            <w:top w:val="none" w:sz="0" w:space="0" w:color="auto"/>
            <w:left w:val="none" w:sz="0" w:space="0" w:color="auto"/>
            <w:bottom w:val="none" w:sz="0" w:space="0" w:color="auto"/>
            <w:right w:val="none" w:sz="0" w:space="0" w:color="auto"/>
          </w:divBdr>
        </w:div>
      </w:divsChild>
    </w:div>
    <w:div w:id="555161190">
      <w:bodyDiv w:val="1"/>
      <w:marLeft w:val="0"/>
      <w:marRight w:val="0"/>
      <w:marTop w:val="0"/>
      <w:marBottom w:val="0"/>
      <w:divBdr>
        <w:top w:val="none" w:sz="0" w:space="0" w:color="auto"/>
        <w:left w:val="none" w:sz="0" w:space="0" w:color="auto"/>
        <w:bottom w:val="none" w:sz="0" w:space="0" w:color="auto"/>
        <w:right w:val="none" w:sz="0" w:space="0" w:color="auto"/>
      </w:divBdr>
      <w:divsChild>
        <w:div w:id="2110226057">
          <w:marLeft w:val="446"/>
          <w:marRight w:val="0"/>
          <w:marTop w:val="240"/>
          <w:marBottom w:val="120"/>
          <w:divBdr>
            <w:top w:val="none" w:sz="0" w:space="0" w:color="auto"/>
            <w:left w:val="none" w:sz="0" w:space="0" w:color="auto"/>
            <w:bottom w:val="none" w:sz="0" w:space="0" w:color="auto"/>
            <w:right w:val="none" w:sz="0" w:space="0" w:color="auto"/>
          </w:divBdr>
        </w:div>
        <w:div w:id="1681352709">
          <w:marLeft w:val="446"/>
          <w:marRight w:val="0"/>
          <w:marTop w:val="240"/>
          <w:marBottom w:val="120"/>
          <w:divBdr>
            <w:top w:val="none" w:sz="0" w:space="0" w:color="auto"/>
            <w:left w:val="none" w:sz="0" w:space="0" w:color="auto"/>
            <w:bottom w:val="none" w:sz="0" w:space="0" w:color="auto"/>
            <w:right w:val="none" w:sz="0" w:space="0" w:color="auto"/>
          </w:divBdr>
        </w:div>
      </w:divsChild>
    </w:div>
    <w:div w:id="565068873">
      <w:bodyDiv w:val="1"/>
      <w:marLeft w:val="0"/>
      <w:marRight w:val="0"/>
      <w:marTop w:val="0"/>
      <w:marBottom w:val="0"/>
      <w:divBdr>
        <w:top w:val="none" w:sz="0" w:space="0" w:color="auto"/>
        <w:left w:val="none" w:sz="0" w:space="0" w:color="auto"/>
        <w:bottom w:val="none" w:sz="0" w:space="0" w:color="auto"/>
        <w:right w:val="none" w:sz="0" w:space="0" w:color="auto"/>
      </w:divBdr>
    </w:div>
    <w:div w:id="591623073">
      <w:bodyDiv w:val="1"/>
      <w:marLeft w:val="0"/>
      <w:marRight w:val="0"/>
      <w:marTop w:val="0"/>
      <w:marBottom w:val="0"/>
      <w:divBdr>
        <w:top w:val="none" w:sz="0" w:space="0" w:color="auto"/>
        <w:left w:val="none" w:sz="0" w:space="0" w:color="auto"/>
        <w:bottom w:val="none" w:sz="0" w:space="0" w:color="auto"/>
        <w:right w:val="none" w:sz="0" w:space="0" w:color="auto"/>
      </w:divBdr>
    </w:div>
    <w:div w:id="646130324">
      <w:bodyDiv w:val="1"/>
      <w:marLeft w:val="0"/>
      <w:marRight w:val="0"/>
      <w:marTop w:val="0"/>
      <w:marBottom w:val="0"/>
      <w:divBdr>
        <w:top w:val="none" w:sz="0" w:space="0" w:color="auto"/>
        <w:left w:val="none" w:sz="0" w:space="0" w:color="auto"/>
        <w:bottom w:val="none" w:sz="0" w:space="0" w:color="auto"/>
        <w:right w:val="none" w:sz="0" w:space="0" w:color="auto"/>
      </w:divBdr>
      <w:divsChild>
        <w:div w:id="1999578655">
          <w:marLeft w:val="446"/>
          <w:marRight w:val="0"/>
          <w:marTop w:val="0"/>
          <w:marBottom w:val="240"/>
          <w:divBdr>
            <w:top w:val="none" w:sz="0" w:space="0" w:color="auto"/>
            <w:left w:val="none" w:sz="0" w:space="0" w:color="auto"/>
            <w:bottom w:val="none" w:sz="0" w:space="0" w:color="auto"/>
            <w:right w:val="none" w:sz="0" w:space="0" w:color="auto"/>
          </w:divBdr>
        </w:div>
        <w:div w:id="334848578">
          <w:marLeft w:val="446"/>
          <w:marRight w:val="0"/>
          <w:marTop w:val="0"/>
          <w:marBottom w:val="240"/>
          <w:divBdr>
            <w:top w:val="none" w:sz="0" w:space="0" w:color="auto"/>
            <w:left w:val="none" w:sz="0" w:space="0" w:color="auto"/>
            <w:bottom w:val="none" w:sz="0" w:space="0" w:color="auto"/>
            <w:right w:val="none" w:sz="0" w:space="0" w:color="auto"/>
          </w:divBdr>
        </w:div>
      </w:divsChild>
    </w:div>
    <w:div w:id="652149147">
      <w:bodyDiv w:val="1"/>
      <w:marLeft w:val="0"/>
      <w:marRight w:val="0"/>
      <w:marTop w:val="0"/>
      <w:marBottom w:val="0"/>
      <w:divBdr>
        <w:top w:val="none" w:sz="0" w:space="0" w:color="auto"/>
        <w:left w:val="none" w:sz="0" w:space="0" w:color="auto"/>
        <w:bottom w:val="none" w:sz="0" w:space="0" w:color="auto"/>
        <w:right w:val="none" w:sz="0" w:space="0" w:color="auto"/>
      </w:divBdr>
      <w:divsChild>
        <w:div w:id="2115905649">
          <w:marLeft w:val="446"/>
          <w:marRight w:val="0"/>
          <w:marTop w:val="240"/>
          <w:marBottom w:val="120"/>
          <w:divBdr>
            <w:top w:val="none" w:sz="0" w:space="0" w:color="auto"/>
            <w:left w:val="none" w:sz="0" w:space="0" w:color="auto"/>
            <w:bottom w:val="none" w:sz="0" w:space="0" w:color="auto"/>
            <w:right w:val="none" w:sz="0" w:space="0" w:color="auto"/>
          </w:divBdr>
        </w:div>
        <w:div w:id="1545369222">
          <w:marLeft w:val="446"/>
          <w:marRight w:val="0"/>
          <w:marTop w:val="240"/>
          <w:marBottom w:val="120"/>
          <w:divBdr>
            <w:top w:val="none" w:sz="0" w:space="0" w:color="auto"/>
            <w:left w:val="none" w:sz="0" w:space="0" w:color="auto"/>
            <w:bottom w:val="none" w:sz="0" w:space="0" w:color="auto"/>
            <w:right w:val="none" w:sz="0" w:space="0" w:color="auto"/>
          </w:divBdr>
        </w:div>
      </w:divsChild>
    </w:div>
    <w:div w:id="705984116">
      <w:bodyDiv w:val="1"/>
      <w:marLeft w:val="0"/>
      <w:marRight w:val="0"/>
      <w:marTop w:val="0"/>
      <w:marBottom w:val="0"/>
      <w:divBdr>
        <w:top w:val="none" w:sz="0" w:space="0" w:color="auto"/>
        <w:left w:val="none" w:sz="0" w:space="0" w:color="auto"/>
        <w:bottom w:val="none" w:sz="0" w:space="0" w:color="auto"/>
        <w:right w:val="none" w:sz="0" w:space="0" w:color="auto"/>
      </w:divBdr>
    </w:div>
    <w:div w:id="732895739">
      <w:bodyDiv w:val="1"/>
      <w:marLeft w:val="0"/>
      <w:marRight w:val="0"/>
      <w:marTop w:val="0"/>
      <w:marBottom w:val="0"/>
      <w:divBdr>
        <w:top w:val="none" w:sz="0" w:space="0" w:color="auto"/>
        <w:left w:val="none" w:sz="0" w:space="0" w:color="auto"/>
        <w:bottom w:val="none" w:sz="0" w:space="0" w:color="auto"/>
        <w:right w:val="none" w:sz="0" w:space="0" w:color="auto"/>
      </w:divBdr>
      <w:divsChild>
        <w:div w:id="1416709656">
          <w:marLeft w:val="446"/>
          <w:marRight w:val="0"/>
          <w:marTop w:val="240"/>
          <w:marBottom w:val="120"/>
          <w:divBdr>
            <w:top w:val="none" w:sz="0" w:space="0" w:color="auto"/>
            <w:left w:val="none" w:sz="0" w:space="0" w:color="auto"/>
            <w:bottom w:val="none" w:sz="0" w:space="0" w:color="auto"/>
            <w:right w:val="none" w:sz="0" w:space="0" w:color="auto"/>
          </w:divBdr>
        </w:div>
      </w:divsChild>
    </w:div>
    <w:div w:id="740248926">
      <w:bodyDiv w:val="1"/>
      <w:marLeft w:val="0"/>
      <w:marRight w:val="0"/>
      <w:marTop w:val="0"/>
      <w:marBottom w:val="0"/>
      <w:divBdr>
        <w:top w:val="none" w:sz="0" w:space="0" w:color="auto"/>
        <w:left w:val="none" w:sz="0" w:space="0" w:color="auto"/>
        <w:bottom w:val="none" w:sz="0" w:space="0" w:color="auto"/>
        <w:right w:val="none" w:sz="0" w:space="0" w:color="auto"/>
      </w:divBdr>
      <w:divsChild>
        <w:div w:id="553584428">
          <w:marLeft w:val="446"/>
          <w:marRight w:val="0"/>
          <w:marTop w:val="240"/>
          <w:marBottom w:val="120"/>
          <w:divBdr>
            <w:top w:val="none" w:sz="0" w:space="0" w:color="auto"/>
            <w:left w:val="none" w:sz="0" w:space="0" w:color="auto"/>
            <w:bottom w:val="none" w:sz="0" w:space="0" w:color="auto"/>
            <w:right w:val="none" w:sz="0" w:space="0" w:color="auto"/>
          </w:divBdr>
        </w:div>
      </w:divsChild>
    </w:div>
    <w:div w:id="773865947">
      <w:bodyDiv w:val="1"/>
      <w:marLeft w:val="0"/>
      <w:marRight w:val="0"/>
      <w:marTop w:val="0"/>
      <w:marBottom w:val="0"/>
      <w:divBdr>
        <w:top w:val="none" w:sz="0" w:space="0" w:color="auto"/>
        <w:left w:val="none" w:sz="0" w:space="0" w:color="auto"/>
        <w:bottom w:val="none" w:sz="0" w:space="0" w:color="auto"/>
        <w:right w:val="none" w:sz="0" w:space="0" w:color="auto"/>
      </w:divBdr>
      <w:divsChild>
        <w:div w:id="864633715">
          <w:marLeft w:val="547"/>
          <w:marRight w:val="0"/>
          <w:marTop w:val="0"/>
          <w:marBottom w:val="0"/>
          <w:divBdr>
            <w:top w:val="none" w:sz="0" w:space="0" w:color="auto"/>
            <w:left w:val="none" w:sz="0" w:space="0" w:color="auto"/>
            <w:bottom w:val="none" w:sz="0" w:space="0" w:color="auto"/>
            <w:right w:val="none" w:sz="0" w:space="0" w:color="auto"/>
          </w:divBdr>
        </w:div>
      </w:divsChild>
    </w:div>
    <w:div w:id="785127257">
      <w:bodyDiv w:val="1"/>
      <w:marLeft w:val="0"/>
      <w:marRight w:val="0"/>
      <w:marTop w:val="0"/>
      <w:marBottom w:val="0"/>
      <w:divBdr>
        <w:top w:val="none" w:sz="0" w:space="0" w:color="auto"/>
        <w:left w:val="none" w:sz="0" w:space="0" w:color="auto"/>
        <w:bottom w:val="none" w:sz="0" w:space="0" w:color="auto"/>
        <w:right w:val="none" w:sz="0" w:space="0" w:color="auto"/>
      </w:divBdr>
    </w:div>
    <w:div w:id="804587507">
      <w:bodyDiv w:val="1"/>
      <w:marLeft w:val="0"/>
      <w:marRight w:val="0"/>
      <w:marTop w:val="0"/>
      <w:marBottom w:val="0"/>
      <w:divBdr>
        <w:top w:val="none" w:sz="0" w:space="0" w:color="auto"/>
        <w:left w:val="none" w:sz="0" w:space="0" w:color="auto"/>
        <w:bottom w:val="none" w:sz="0" w:space="0" w:color="auto"/>
        <w:right w:val="none" w:sz="0" w:space="0" w:color="auto"/>
      </w:divBdr>
    </w:div>
    <w:div w:id="868178701">
      <w:bodyDiv w:val="1"/>
      <w:marLeft w:val="0"/>
      <w:marRight w:val="0"/>
      <w:marTop w:val="0"/>
      <w:marBottom w:val="0"/>
      <w:divBdr>
        <w:top w:val="none" w:sz="0" w:space="0" w:color="auto"/>
        <w:left w:val="none" w:sz="0" w:space="0" w:color="auto"/>
        <w:bottom w:val="none" w:sz="0" w:space="0" w:color="auto"/>
        <w:right w:val="none" w:sz="0" w:space="0" w:color="auto"/>
      </w:divBdr>
    </w:div>
    <w:div w:id="885609328">
      <w:bodyDiv w:val="1"/>
      <w:marLeft w:val="0"/>
      <w:marRight w:val="0"/>
      <w:marTop w:val="0"/>
      <w:marBottom w:val="0"/>
      <w:divBdr>
        <w:top w:val="none" w:sz="0" w:space="0" w:color="auto"/>
        <w:left w:val="none" w:sz="0" w:space="0" w:color="auto"/>
        <w:bottom w:val="none" w:sz="0" w:space="0" w:color="auto"/>
        <w:right w:val="none" w:sz="0" w:space="0" w:color="auto"/>
      </w:divBdr>
      <w:divsChild>
        <w:div w:id="1078938015">
          <w:marLeft w:val="547"/>
          <w:marRight w:val="0"/>
          <w:marTop w:val="240"/>
          <w:marBottom w:val="120"/>
          <w:divBdr>
            <w:top w:val="none" w:sz="0" w:space="0" w:color="auto"/>
            <w:left w:val="none" w:sz="0" w:space="0" w:color="auto"/>
            <w:bottom w:val="none" w:sz="0" w:space="0" w:color="auto"/>
            <w:right w:val="none" w:sz="0" w:space="0" w:color="auto"/>
          </w:divBdr>
        </w:div>
        <w:div w:id="3825725">
          <w:marLeft w:val="547"/>
          <w:marRight w:val="0"/>
          <w:marTop w:val="240"/>
          <w:marBottom w:val="120"/>
          <w:divBdr>
            <w:top w:val="none" w:sz="0" w:space="0" w:color="auto"/>
            <w:left w:val="none" w:sz="0" w:space="0" w:color="auto"/>
            <w:bottom w:val="none" w:sz="0" w:space="0" w:color="auto"/>
            <w:right w:val="none" w:sz="0" w:space="0" w:color="auto"/>
          </w:divBdr>
        </w:div>
      </w:divsChild>
    </w:div>
    <w:div w:id="902180399">
      <w:bodyDiv w:val="1"/>
      <w:marLeft w:val="0"/>
      <w:marRight w:val="0"/>
      <w:marTop w:val="0"/>
      <w:marBottom w:val="0"/>
      <w:divBdr>
        <w:top w:val="none" w:sz="0" w:space="0" w:color="auto"/>
        <w:left w:val="none" w:sz="0" w:space="0" w:color="auto"/>
        <w:bottom w:val="none" w:sz="0" w:space="0" w:color="auto"/>
        <w:right w:val="none" w:sz="0" w:space="0" w:color="auto"/>
      </w:divBdr>
    </w:div>
    <w:div w:id="918907978">
      <w:bodyDiv w:val="1"/>
      <w:marLeft w:val="0"/>
      <w:marRight w:val="0"/>
      <w:marTop w:val="0"/>
      <w:marBottom w:val="0"/>
      <w:divBdr>
        <w:top w:val="none" w:sz="0" w:space="0" w:color="auto"/>
        <w:left w:val="none" w:sz="0" w:space="0" w:color="auto"/>
        <w:bottom w:val="none" w:sz="0" w:space="0" w:color="auto"/>
        <w:right w:val="none" w:sz="0" w:space="0" w:color="auto"/>
      </w:divBdr>
    </w:div>
    <w:div w:id="938105068">
      <w:bodyDiv w:val="1"/>
      <w:marLeft w:val="0"/>
      <w:marRight w:val="0"/>
      <w:marTop w:val="0"/>
      <w:marBottom w:val="0"/>
      <w:divBdr>
        <w:top w:val="none" w:sz="0" w:space="0" w:color="auto"/>
        <w:left w:val="none" w:sz="0" w:space="0" w:color="auto"/>
        <w:bottom w:val="none" w:sz="0" w:space="0" w:color="auto"/>
        <w:right w:val="none" w:sz="0" w:space="0" w:color="auto"/>
      </w:divBdr>
      <w:divsChild>
        <w:div w:id="1262643599">
          <w:marLeft w:val="547"/>
          <w:marRight w:val="0"/>
          <w:marTop w:val="0"/>
          <w:marBottom w:val="240"/>
          <w:divBdr>
            <w:top w:val="none" w:sz="0" w:space="0" w:color="auto"/>
            <w:left w:val="none" w:sz="0" w:space="0" w:color="auto"/>
            <w:bottom w:val="none" w:sz="0" w:space="0" w:color="auto"/>
            <w:right w:val="none" w:sz="0" w:space="0" w:color="auto"/>
          </w:divBdr>
        </w:div>
      </w:divsChild>
    </w:div>
    <w:div w:id="960454508">
      <w:bodyDiv w:val="1"/>
      <w:marLeft w:val="0"/>
      <w:marRight w:val="0"/>
      <w:marTop w:val="0"/>
      <w:marBottom w:val="0"/>
      <w:divBdr>
        <w:top w:val="none" w:sz="0" w:space="0" w:color="auto"/>
        <w:left w:val="none" w:sz="0" w:space="0" w:color="auto"/>
        <w:bottom w:val="none" w:sz="0" w:space="0" w:color="auto"/>
        <w:right w:val="none" w:sz="0" w:space="0" w:color="auto"/>
      </w:divBdr>
      <w:divsChild>
        <w:div w:id="761876913">
          <w:marLeft w:val="446"/>
          <w:marRight w:val="0"/>
          <w:marTop w:val="0"/>
          <w:marBottom w:val="240"/>
          <w:divBdr>
            <w:top w:val="none" w:sz="0" w:space="0" w:color="auto"/>
            <w:left w:val="none" w:sz="0" w:space="0" w:color="auto"/>
            <w:bottom w:val="none" w:sz="0" w:space="0" w:color="auto"/>
            <w:right w:val="none" w:sz="0" w:space="0" w:color="auto"/>
          </w:divBdr>
        </w:div>
        <w:div w:id="749431400">
          <w:marLeft w:val="446"/>
          <w:marRight w:val="0"/>
          <w:marTop w:val="0"/>
          <w:marBottom w:val="240"/>
          <w:divBdr>
            <w:top w:val="none" w:sz="0" w:space="0" w:color="auto"/>
            <w:left w:val="none" w:sz="0" w:space="0" w:color="auto"/>
            <w:bottom w:val="none" w:sz="0" w:space="0" w:color="auto"/>
            <w:right w:val="none" w:sz="0" w:space="0" w:color="auto"/>
          </w:divBdr>
        </w:div>
      </w:divsChild>
    </w:div>
    <w:div w:id="975378477">
      <w:bodyDiv w:val="1"/>
      <w:marLeft w:val="0"/>
      <w:marRight w:val="0"/>
      <w:marTop w:val="0"/>
      <w:marBottom w:val="0"/>
      <w:divBdr>
        <w:top w:val="none" w:sz="0" w:space="0" w:color="auto"/>
        <w:left w:val="none" w:sz="0" w:space="0" w:color="auto"/>
        <w:bottom w:val="none" w:sz="0" w:space="0" w:color="auto"/>
        <w:right w:val="none" w:sz="0" w:space="0" w:color="auto"/>
      </w:divBdr>
    </w:div>
    <w:div w:id="1010520803">
      <w:bodyDiv w:val="1"/>
      <w:marLeft w:val="0"/>
      <w:marRight w:val="0"/>
      <w:marTop w:val="0"/>
      <w:marBottom w:val="0"/>
      <w:divBdr>
        <w:top w:val="none" w:sz="0" w:space="0" w:color="auto"/>
        <w:left w:val="none" w:sz="0" w:space="0" w:color="auto"/>
        <w:bottom w:val="none" w:sz="0" w:space="0" w:color="auto"/>
        <w:right w:val="none" w:sz="0" w:space="0" w:color="auto"/>
      </w:divBdr>
      <w:divsChild>
        <w:div w:id="396439173">
          <w:marLeft w:val="547"/>
          <w:marRight w:val="0"/>
          <w:marTop w:val="240"/>
          <w:marBottom w:val="120"/>
          <w:divBdr>
            <w:top w:val="none" w:sz="0" w:space="0" w:color="auto"/>
            <w:left w:val="none" w:sz="0" w:space="0" w:color="auto"/>
            <w:bottom w:val="none" w:sz="0" w:space="0" w:color="auto"/>
            <w:right w:val="none" w:sz="0" w:space="0" w:color="auto"/>
          </w:divBdr>
        </w:div>
        <w:div w:id="1283726763">
          <w:marLeft w:val="547"/>
          <w:marRight w:val="0"/>
          <w:marTop w:val="240"/>
          <w:marBottom w:val="120"/>
          <w:divBdr>
            <w:top w:val="none" w:sz="0" w:space="0" w:color="auto"/>
            <w:left w:val="none" w:sz="0" w:space="0" w:color="auto"/>
            <w:bottom w:val="none" w:sz="0" w:space="0" w:color="auto"/>
            <w:right w:val="none" w:sz="0" w:space="0" w:color="auto"/>
          </w:divBdr>
        </w:div>
      </w:divsChild>
    </w:div>
    <w:div w:id="1051617294">
      <w:bodyDiv w:val="1"/>
      <w:marLeft w:val="0"/>
      <w:marRight w:val="0"/>
      <w:marTop w:val="0"/>
      <w:marBottom w:val="0"/>
      <w:divBdr>
        <w:top w:val="none" w:sz="0" w:space="0" w:color="auto"/>
        <w:left w:val="none" w:sz="0" w:space="0" w:color="auto"/>
        <w:bottom w:val="none" w:sz="0" w:space="0" w:color="auto"/>
        <w:right w:val="none" w:sz="0" w:space="0" w:color="auto"/>
      </w:divBdr>
    </w:div>
    <w:div w:id="1069159353">
      <w:bodyDiv w:val="1"/>
      <w:marLeft w:val="0"/>
      <w:marRight w:val="0"/>
      <w:marTop w:val="0"/>
      <w:marBottom w:val="0"/>
      <w:divBdr>
        <w:top w:val="none" w:sz="0" w:space="0" w:color="auto"/>
        <w:left w:val="none" w:sz="0" w:space="0" w:color="auto"/>
        <w:bottom w:val="none" w:sz="0" w:space="0" w:color="auto"/>
        <w:right w:val="none" w:sz="0" w:space="0" w:color="auto"/>
      </w:divBdr>
    </w:div>
    <w:div w:id="1102529526">
      <w:bodyDiv w:val="1"/>
      <w:marLeft w:val="0"/>
      <w:marRight w:val="0"/>
      <w:marTop w:val="0"/>
      <w:marBottom w:val="0"/>
      <w:divBdr>
        <w:top w:val="none" w:sz="0" w:space="0" w:color="auto"/>
        <w:left w:val="none" w:sz="0" w:space="0" w:color="auto"/>
        <w:bottom w:val="none" w:sz="0" w:space="0" w:color="auto"/>
        <w:right w:val="none" w:sz="0" w:space="0" w:color="auto"/>
      </w:divBdr>
    </w:div>
    <w:div w:id="1107581001">
      <w:bodyDiv w:val="1"/>
      <w:marLeft w:val="0"/>
      <w:marRight w:val="0"/>
      <w:marTop w:val="0"/>
      <w:marBottom w:val="0"/>
      <w:divBdr>
        <w:top w:val="none" w:sz="0" w:space="0" w:color="auto"/>
        <w:left w:val="none" w:sz="0" w:space="0" w:color="auto"/>
        <w:bottom w:val="none" w:sz="0" w:space="0" w:color="auto"/>
        <w:right w:val="none" w:sz="0" w:space="0" w:color="auto"/>
      </w:divBdr>
    </w:div>
    <w:div w:id="1130175349">
      <w:bodyDiv w:val="1"/>
      <w:marLeft w:val="0"/>
      <w:marRight w:val="0"/>
      <w:marTop w:val="0"/>
      <w:marBottom w:val="0"/>
      <w:divBdr>
        <w:top w:val="none" w:sz="0" w:space="0" w:color="auto"/>
        <w:left w:val="none" w:sz="0" w:space="0" w:color="auto"/>
        <w:bottom w:val="none" w:sz="0" w:space="0" w:color="auto"/>
        <w:right w:val="none" w:sz="0" w:space="0" w:color="auto"/>
      </w:divBdr>
      <w:divsChild>
        <w:div w:id="72701239">
          <w:marLeft w:val="446"/>
          <w:marRight w:val="0"/>
          <w:marTop w:val="0"/>
          <w:marBottom w:val="240"/>
          <w:divBdr>
            <w:top w:val="none" w:sz="0" w:space="0" w:color="auto"/>
            <w:left w:val="none" w:sz="0" w:space="0" w:color="auto"/>
            <w:bottom w:val="none" w:sz="0" w:space="0" w:color="auto"/>
            <w:right w:val="none" w:sz="0" w:space="0" w:color="auto"/>
          </w:divBdr>
        </w:div>
      </w:divsChild>
    </w:div>
    <w:div w:id="1141465412">
      <w:bodyDiv w:val="1"/>
      <w:marLeft w:val="0"/>
      <w:marRight w:val="0"/>
      <w:marTop w:val="0"/>
      <w:marBottom w:val="0"/>
      <w:divBdr>
        <w:top w:val="none" w:sz="0" w:space="0" w:color="auto"/>
        <w:left w:val="none" w:sz="0" w:space="0" w:color="auto"/>
        <w:bottom w:val="none" w:sz="0" w:space="0" w:color="auto"/>
        <w:right w:val="none" w:sz="0" w:space="0" w:color="auto"/>
      </w:divBdr>
    </w:div>
    <w:div w:id="1246962034">
      <w:bodyDiv w:val="1"/>
      <w:marLeft w:val="0"/>
      <w:marRight w:val="0"/>
      <w:marTop w:val="0"/>
      <w:marBottom w:val="0"/>
      <w:divBdr>
        <w:top w:val="none" w:sz="0" w:space="0" w:color="auto"/>
        <w:left w:val="none" w:sz="0" w:space="0" w:color="auto"/>
        <w:bottom w:val="none" w:sz="0" w:space="0" w:color="auto"/>
        <w:right w:val="none" w:sz="0" w:space="0" w:color="auto"/>
      </w:divBdr>
    </w:div>
    <w:div w:id="1255936277">
      <w:bodyDiv w:val="1"/>
      <w:marLeft w:val="0"/>
      <w:marRight w:val="0"/>
      <w:marTop w:val="0"/>
      <w:marBottom w:val="0"/>
      <w:divBdr>
        <w:top w:val="none" w:sz="0" w:space="0" w:color="auto"/>
        <w:left w:val="none" w:sz="0" w:space="0" w:color="auto"/>
        <w:bottom w:val="none" w:sz="0" w:space="0" w:color="auto"/>
        <w:right w:val="none" w:sz="0" w:space="0" w:color="auto"/>
      </w:divBdr>
      <w:divsChild>
        <w:div w:id="967590926">
          <w:marLeft w:val="446"/>
          <w:marRight w:val="0"/>
          <w:marTop w:val="240"/>
          <w:marBottom w:val="120"/>
          <w:divBdr>
            <w:top w:val="none" w:sz="0" w:space="0" w:color="auto"/>
            <w:left w:val="none" w:sz="0" w:space="0" w:color="auto"/>
            <w:bottom w:val="none" w:sz="0" w:space="0" w:color="auto"/>
            <w:right w:val="none" w:sz="0" w:space="0" w:color="auto"/>
          </w:divBdr>
        </w:div>
        <w:div w:id="645546648">
          <w:marLeft w:val="446"/>
          <w:marRight w:val="0"/>
          <w:marTop w:val="240"/>
          <w:marBottom w:val="120"/>
          <w:divBdr>
            <w:top w:val="none" w:sz="0" w:space="0" w:color="auto"/>
            <w:left w:val="none" w:sz="0" w:space="0" w:color="auto"/>
            <w:bottom w:val="none" w:sz="0" w:space="0" w:color="auto"/>
            <w:right w:val="none" w:sz="0" w:space="0" w:color="auto"/>
          </w:divBdr>
        </w:div>
      </w:divsChild>
    </w:div>
    <w:div w:id="1276519763">
      <w:bodyDiv w:val="1"/>
      <w:marLeft w:val="0"/>
      <w:marRight w:val="0"/>
      <w:marTop w:val="0"/>
      <w:marBottom w:val="0"/>
      <w:divBdr>
        <w:top w:val="none" w:sz="0" w:space="0" w:color="auto"/>
        <w:left w:val="none" w:sz="0" w:space="0" w:color="auto"/>
        <w:bottom w:val="none" w:sz="0" w:space="0" w:color="auto"/>
        <w:right w:val="none" w:sz="0" w:space="0" w:color="auto"/>
      </w:divBdr>
    </w:div>
    <w:div w:id="1384136939">
      <w:bodyDiv w:val="1"/>
      <w:marLeft w:val="0"/>
      <w:marRight w:val="0"/>
      <w:marTop w:val="0"/>
      <w:marBottom w:val="0"/>
      <w:divBdr>
        <w:top w:val="none" w:sz="0" w:space="0" w:color="auto"/>
        <w:left w:val="none" w:sz="0" w:space="0" w:color="auto"/>
        <w:bottom w:val="none" w:sz="0" w:space="0" w:color="auto"/>
        <w:right w:val="none" w:sz="0" w:space="0" w:color="auto"/>
      </w:divBdr>
    </w:div>
    <w:div w:id="1432824480">
      <w:bodyDiv w:val="1"/>
      <w:marLeft w:val="0"/>
      <w:marRight w:val="0"/>
      <w:marTop w:val="0"/>
      <w:marBottom w:val="0"/>
      <w:divBdr>
        <w:top w:val="none" w:sz="0" w:space="0" w:color="auto"/>
        <w:left w:val="none" w:sz="0" w:space="0" w:color="auto"/>
        <w:bottom w:val="none" w:sz="0" w:space="0" w:color="auto"/>
        <w:right w:val="none" w:sz="0" w:space="0" w:color="auto"/>
      </w:divBdr>
    </w:div>
    <w:div w:id="1441298259">
      <w:bodyDiv w:val="1"/>
      <w:marLeft w:val="0"/>
      <w:marRight w:val="0"/>
      <w:marTop w:val="0"/>
      <w:marBottom w:val="0"/>
      <w:divBdr>
        <w:top w:val="none" w:sz="0" w:space="0" w:color="auto"/>
        <w:left w:val="none" w:sz="0" w:space="0" w:color="auto"/>
        <w:bottom w:val="none" w:sz="0" w:space="0" w:color="auto"/>
        <w:right w:val="none" w:sz="0" w:space="0" w:color="auto"/>
      </w:divBdr>
      <w:divsChild>
        <w:div w:id="1239680196">
          <w:marLeft w:val="547"/>
          <w:marRight w:val="0"/>
          <w:marTop w:val="240"/>
          <w:marBottom w:val="120"/>
          <w:divBdr>
            <w:top w:val="none" w:sz="0" w:space="0" w:color="auto"/>
            <w:left w:val="none" w:sz="0" w:space="0" w:color="auto"/>
            <w:bottom w:val="none" w:sz="0" w:space="0" w:color="auto"/>
            <w:right w:val="none" w:sz="0" w:space="0" w:color="auto"/>
          </w:divBdr>
        </w:div>
      </w:divsChild>
    </w:div>
    <w:div w:id="1447232128">
      <w:bodyDiv w:val="1"/>
      <w:marLeft w:val="0"/>
      <w:marRight w:val="0"/>
      <w:marTop w:val="0"/>
      <w:marBottom w:val="0"/>
      <w:divBdr>
        <w:top w:val="none" w:sz="0" w:space="0" w:color="auto"/>
        <w:left w:val="none" w:sz="0" w:space="0" w:color="auto"/>
        <w:bottom w:val="none" w:sz="0" w:space="0" w:color="auto"/>
        <w:right w:val="none" w:sz="0" w:space="0" w:color="auto"/>
      </w:divBdr>
    </w:div>
    <w:div w:id="1527283072">
      <w:bodyDiv w:val="1"/>
      <w:marLeft w:val="0"/>
      <w:marRight w:val="0"/>
      <w:marTop w:val="0"/>
      <w:marBottom w:val="0"/>
      <w:divBdr>
        <w:top w:val="none" w:sz="0" w:space="0" w:color="auto"/>
        <w:left w:val="none" w:sz="0" w:space="0" w:color="auto"/>
        <w:bottom w:val="none" w:sz="0" w:space="0" w:color="auto"/>
        <w:right w:val="none" w:sz="0" w:space="0" w:color="auto"/>
      </w:divBdr>
    </w:div>
    <w:div w:id="1549492469">
      <w:bodyDiv w:val="1"/>
      <w:marLeft w:val="0"/>
      <w:marRight w:val="0"/>
      <w:marTop w:val="0"/>
      <w:marBottom w:val="0"/>
      <w:divBdr>
        <w:top w:val="none" w:sz="0" w:space="0" w:color="auto"/>
        <w:left w:val="none" w:sz="0" w:space="0" w:color="auto"/>
        <w:bottom w:val="none" w:sz="0" w:space="0" w:color="auto"/>
        <w:right w:val="none" w:sz="0" w:space="0" w:color="auto"/>
      </w:divBdr>
    </w:div>
    <w:div w:id="1614290153">
      <w:bodyDiv w:val="1"/>
      <w:marLeft w:val="0"/>
      <w:marRight w:val="0"/>
      <w:marTop w:val="0"/>
      <w:marBottom w:val="0"/>
      <w:divBdr>
        <w:top w:val="none" w:sz="0" w:space="0" w:color="auto"/>
        <w:left w:val="none" w:sz="0" w:space="0" w:color="auto"/>
        <w:bottom w:val="none" w:sz="0" w:space="0" w:color="auto"/>
        <w:right w:val="none" w:sz="0" w:space="0" w:color="auto"/>
      </w:divBdr>
      <w:divsChild>
        <w:div w:id="92167822">
          <w:marLeft w:val="446"/>
          <w:marRight w:val="0"/>
          <w:marTop w:val="240"/>
          <w:marBottom w:val="120"/>
          <w:divBdr>
            <w:top w:val="none" w:sz="0" w:space="0" w:color="auto"/>
            <w:left w:val="none" w:sz="0" w:space="0" w:color="auto"/>
            <w:bottom w:val="none" w:sz="0" w:space="0" w:color="auto"/>
            <w:right w:val="none" w:sz="0" w:space="0" w:color="auto"/>
          </w:divBdr>
        </w:div>
        <w:div w:id="1461219145">
          <w:marLeft w:val="446"/>
          <w:marRight w:val="0"/>
          <w:marTop w:val="240"/>
          <w:marBottom w:val="120"/>
          <w:divBdr>
            <w:top w:val="none" w:sz="0" w:space="0" w:color="auto"/>
            <w:left w:val="none" w:sz="0" w:space="0" w:color="auto"/>
            <w:bottom w:val="none" w:sz="0" w:space="0" w:color="auto"/>
            <w:right w:val="none" w:sz="0" w:space="0" w:color="auto"/>
          </w:divBdr>
        </w:div>
      </w:divsChild>
    </w:div>
    <w:div w:id="1737969184">
      <w:bodyDiv w:val="1"/>
      <w:marLeft w:val="0"/>
      <w:marRight w:val="0"/>
      <w:marTop w:val="0"/>
      <w:marBottom w:val="0"/>
      <w:divBdr>
        <w:top w:val="none" w:sz="0" w:space="0" w:color="auto"/>
        <w:left w:val="none" w:sz="0" w:space="0" w:color="auto"/>
        <w:bottom w:val="none" w:sz="0" w:space="0" w:color="auto"/>
        <w:right w:val="none" w:sz="0" w:space="0" w:color="auto"/>
      </w:divBdr>
      <w:divsChild>
        <w:div w:id="320232351">
          <w:marLeft w:val="446"/>
          <w:marRight w:val="0"/>
          <w:marTop w:val="240"/>
          <w:marBottom w:val="120"/>
          <w:divBdr>
            <w:top w:val="none" w:sz="0" w:space="0" w:color="auto"/>
            <w:left w:val="none" w:sz="0" w:space="0" w:color="auto"/>
            <w:bottom w:val="none" w:sz="0" w:space="0" w:color="auto"/>
            <w:right w:val="none" w:sz="0" w:space="0" w:color="auto"/>
          </w:divBdr>
        </w:div>
        <w:div w:id="999116351">
          <w:marLeft w:val="446"/>
          <w:marRight w:val="0"/>
          <w:marTop w:val="240"/>
          <w:marBottom w:val="120"/>
          <w:divBdr>
            <w:top w:val="none" w:sz="0" w:space="0" w:color="auto"/>
            <w:left w:val="none" w:sz="0" w:space="0" w:color="auto"/>
            <w:bottom w:val="none" w:sz="0" w:space="0" w:color="auto"/>
            <w:right w:val="none" w:sz="0" w:space="0" w:color="auto"/>
          </w:divBdr>
        </w:div>
      </w:divsChild>
    </w:div>
    <w:div w:id="1765375057">
      <w:bodyDiv w:val="1"/>
      <w:marLeft w:val="0"/>
      <w:marRight w:val="0"/>
      <w:marTop w:val="0"/>
      <w:marBottom w:val="0"/>
      <w:divBdr>
        <w:top w:val="none" w:sz="0" w:space="0" w:color="auto"/>
        <w:left w:val="none" w:sz="0" w:space="0" w:color="auto"/>
        <w:bottom w:val="none" w:sz="0" w:space="0" w:color="auto"/>
        <w:right w:val="none" w:sz="0" w:space="0" w:color="auto"/>
      </w:divBdr>
      <w:divsChild>
        <w:div w:id="997657647">
          <w:marLeft w:val="547"/>
          <w:marRight w:val="0"/>
          <w:marTop w:val="0"/>
          <w:marBottom w:val="240"/>
          <w:divBdr>
            <w:top w:val="none" w:sz="0" w:space="0" w:color="auto"/>
            <w:left w:val="none" w:sz="0" w:space="0" w:color="auto"/>
            <w:bottom w:val="none" w:sz="0" w:space="0" w:color="auto"/>
            <w:right w:val="none" w:sz="0" w:space="0" w:color="auto"/>
          </w:divBdr>
        </w:div>
      </w:divsChild>
    </w:div>
    <w:div w:id="1813523595">
      <w:bodyDiv w:val="1"/>
      <w:marLeft w:val="0"/>
      <w:marRight w:val="0"/>
      <w:marTop w:val="0"/>
      <w:marBottom w:val="0"/>
      <w:divBdr>
        <w:top w:val="none" w:sz="0" w:space="0" w:color="auto"/>
        <w:left w:val="none" w:sz="0" w:space="0" w:color="auto"/>
        <w:bottom w:val="none" w:sz="0" w:space="0" w:color="auto"/>
        <w:right w:val="none" w:sz="0" w:space="0" w:color="auto"/>
      </w:divBdr>
      <w:divsChild>
        <w:div w:id="1685864495">
          <w:marLeft w:val="446"/>
          <w:marRight w:val="0"/>
          <w:marTop w:val="0"/>
          <w:marBottom w:val="240"/>
          <w:divBdr>
            <w:top w:val="none" w:sz="0" w:space="0" w:color="auto"/>
            <w:left w:val="none" w:sz="0" w:space="0" w:color="auto"/>
            <w:bottom w:val="none" w:sz="0" w:space="0" w:color="auto"/>
            <w:right w:val="none" w:sz="0" w:space="0" w:color="auto"/>
          </w:divBdr>
        </w:div>
      </w:divsChild>
    </w:div>
    <w:div w:id="1832596511">
      <w:bodyDiv w:val="1"/>
      <w:marLeft w:val="0"/>
      <w:marRight w:val="0"/>
      <w:marTop w:val="0"/>
      <w:marBottom w:val="0"/>
      <w:divBdr>
        <w:top w:val="none" w:sz="0" w:space="0" w:color="auto"/>
        <w:left w:val="none" w:sz="0" w:space="0" w:color="auto"/>
        <w:bottom w:val="none" w:sz="0" w:space="0" w:color="auto"/>
        <w:right w:val="none" w:sz="0" w:space="0" w:color="auto"/>
      </w:divBdr>
      <w:divsChild>
        <w:div w:id="1263877954">
          <w:marLeft w:val="446"/>
          <w:marRight w:val="0"/>
          <w:marTop w:val="240"/>
          <w:marBottom w:val="120"/>
          <w:divBdr>
            <w:top w:val="none" w:sz="0" w:space="0" w:color="auto"/>
            <w:left w:val="none" w:sz="0" w:space="0" w:color="auto"/>
            <w:bottom w:val="none" w:sz="0" w:space="0" w:color="auto"/>
            <w:right w:val="none" w:sz="0" w:space="0" w:color="auto"/>
          </w:divBdr>
        </w:div>
        <w:div w:id="1134177743">
          <w:marLeft w:val="446"/>
          <w:marRight w:val="0"/>
          <w:marTop w:val="240"/>
          <w:marBottom w:val="120"/>
          <w:divBdr>
            <w:top w:val="none" w:sz="0" w:space="0" w:color="auto"/>
            <w:left w:val="none" w:sz="0" w:space="0" w:color="auto"/>
            <w:bottom w:val="none" w:sz="0" w:space="0" w:color="auto"/>
            <w:right w:val="none" w:sz="0" w:space="0" w:color="auto"/>
          </w:divBdr>
        </w:div>
      </w:divsChild>
    </w:div>
    <w:div w:id="1841307917">
      <w:bodyDiv w:val="1"/>
      <w:marLeft w:val="0"/>
      <w:marRight w:val="0"/>
      <w:marTop w:val="0"/>
      <w:marBottom w:val="0"/>
      <w:divBdr>
        <w:top w:val="none" w:sz="0" w:space="0" w:color="auto"/>
        <w:left w:val="none" w:sz="0" w:space="0" w:color="auto"/>
        <w:bottom w:val="none" w:sz="0" w:space="0" w:color="auto"/>
        <w:right w:val="none" w:sz="0" w:space="0" w:color="auto"/>
      </w:divBdr>
      <w:divsChild>
        <w:div w:id="896551143">
          <w:marLeft w:val="547"/>
          <w:marRight w:val="0"/>
          <w:marTop w:val="0"/>
          <w:marBottom w:val="0"/>
          <w:divBdr>
            <w:top w:val="none" w:sz="0" w:space="0" w:color="auto"/>
            <w:left w:val="none" w:sz="0" w:space="0" w:color="auto"/>
            <w:bottom w:val="none" w:sz="0" w:space="0" w:color="auto"/>
            <w:right w:val="none" w:sz="0" w:space="0" w:color="auto"/>
          </w:divBdr>
        </w:div>
      </w:divsChild>
    </w:div>
    <w:div w:id="1868255264">
      <w:bodyDiv w:val="1"/>
      <w:marLeft w:val="0"/>
      <w:marRight w:val="0"/>
      <w:marTop w:val="0"/>
      <w:marBottom w:val="0"/>
      <w:divBdr>
        <w:top w:val="none" w:sz="0" w:space="0" w:color="auto"/>
        <w:left w:val="none" w:sz="0" w:space="0" w:color="auto"/>
        <w:bottom w:val="none" w:sz="0" w:space="0" w:color="auto"/>
        <w:right w:val="none" w:sz="0" w:space="0" w:color="auto"/>
      </w:divBdr>
      <w:divsChild>
        <w:div w:id="1052196561">
          <w:marLeft w:val="446"/>
          <w:marRight w:val="0"/>
          <w:marTop w:val="0"/>
          <w:marBottom w:val="240"/>
          <w:divBdr>
            <w:top w:val="none" w:sz="0" w:space="0" w:color="auto"/>
            <w:left w:val="none" w:sz="0" w:space="0" w:color="auto"/>
            <w:bottom w:val="none" w:sz="0" w:space="0" w:color="auto"/>
            <w:right w:val="none" w:sz="0" w:space="0" w:color="auto"/>
          </w:divBdr>
        </w:div>
      </w:divsChild>
    </w:div>
    <w:div w:id="1908342912">
      <w:bodyDiv w:val="1"/>
      <w:marLeft w:val="0"/>
      <w:marRight w:val="0"/>
      <w:marTop w:val="0"/>
      <w:marBottom w:val="0"/>
      <w:divBdr>
        <w:top w:val="none" w:sz="0" w:space="0" w:color="auto"/>
        <w:left w:val="none" w:sz="0" w:space="0" w:color="auto"/>
        <w:bottom w:val="none" w:sz="0" w:space="0" w:color="auto"/>
        <w:right w:val="none" w:sz="0" w:space="0" w:color="auto"/>
      </w:divBdr>
      <w:divsChild>
        <w:div w:id="1090925298">
          <w:marLeft w:val="446"/>
          <w:marRight w:val="0"/>
          <w:marTop w:val="240"/>
          <w:marBottom w:val="120"/>
          <w:divBdr>
            <w:top w:val="none" w:sz="0" w:space="0" w:color="auto"/>
            <w:left w:val="none" w:sz="0" w:space="0" w:color="auto"/>
            <w:bottom w:val="none" w:sz="0" w:space="0" w:color="auto"/>
            <w:right w:val="none" w:sz="0" w:space="0" w:color="auto"/>
          </w:divBdr>
        </w:div>
        <w:div w:id="237180312">
          <w:marLeft w:val="446"/>
          <w:marRight w:val="0"/>
          <w:marTop w:val="240"/>
          <w:marBottom w:val="120"/>
          <w:divBdr>
            <w:top w:val="none" w:sz="0" w:space="0" w:color="auto"/>
            <w:left w:val="none" w:sz="0" w:space="0" w:color="auto"/>
            <w:bottom w:val="none" w:sz="0" w:space="0" w:color="auto"/>
            <w:right w:val="none" w:sz="0" w:space="0" w:color="auto"/>
          </w:divBdr>
        </w:div>
      </w:divsChild>
    </w:div>
    <w:div w:id="1909801990">
      <w:bodyDiv w:val="1"/>
      <w:marLeft w:val="0"/>
      <w:marRight w:val="0"/>
      <w:marTop w:val="0"/>
      <w:marBottom w:val="0"/>
      <w:divBdr>
        <w:top w:val="none" w:sz="0" w:space="0" w:color="auto"/>
        <w:left w:val="none" w:sz="0" w:space="0" w:color="auto"/>
        <w:bottom w:val="none" w:sz="0" w:space="0" w:color="auto"/>
        <w:right w:val="none" w:sz="0" w:space="0" w:color="auto"/>
      </w:divBdr>
    </w:div>
    <w:div w:id="1932353280">
      <w:bodyDiv w:val="1"/>
      <w:marLeft w:val="0"/>
      <w:marRight w:val="0"/>
      <w:marTop w:val="0"/>
      <w:marBottom w:val="0"/>
      <w:divBdr>
        <w:top w:val="none" w:sz="0" w:space="0" w:color="auto"/>
        <w:left w:val="none" w:sz="0" w:space="0" w:color="auto"/>
        <w:bottom w:val="none" w:sz="0" w:space="0" w:color="auto"/>
        <w:right w:val="none" w:sz="0" w:space="0" w:color="auto"/>
      </w:divBdr>
      <w:divsChild>
        <w:div w:id="2083553160">
          <w:marLeft w:val="446"/>
          <w:marRight w:val="0"/>
          <w:marTop w:val="240"/>
          <w:marBottom w:val="120"/>
          <w:divBdr>
            <w:top w:val="none" w:sz="0" w:space="0" w:color="auto"/>
            <w:left w:val="none" w:sz="0" w:space="0" w:color="auto"/>
            <w:bottom w:val="none" w:sz="0" w:space="0" w:color="auto"/>
            <w:right w:val="none" w:sz="0" w:space="0" w:color="auto"/>
          </w:divBdr>
        </w:div>
        <w:div w:id="221840184">
          <w:marLeft w:val="446"/>
          <w:marRight w:val="0"/>
          <w:marTop w:val="240"/>
          <w:marBottom w:val="120"/>
          <w:divBdr>
            <w:top w:val="none" w:sz="0" w:space="0" w:color="auto"/>
            <w:left w:val="none" w:sz="0" w:space="0" w:color="auto"/>
            <w:bottom w:val="none" w:sz="0" w:space="0" w:color="auto"/>
            <w:right w:val="none" w:sz="0" w:space="0" w:color="auto"/>
          </w:divBdr>
        </w:div>
      </w:divsChild>
    </w:div>
    <w:div w:id="1933470274">
      <w:bodyDiv w:val="1"/>
      <w:marLeft w:val="0"/>
      <w:marRight w:val="0"/>
      <w:marTop w:val="0"/>
      <w:marBottom w:val="0"/>
      <w:divBdr>
        <w:top w:val="none" w:sz="0" w:space="0" w:color="auto"/>
        <w:left w:val="none" w:sz="0" w:space="0" w:color="auto"/>
        <w:bottom w:val="none" w:sz="0" w:space="0" w:color="auto"/>
        <w:right w:val="none" w:sz="0" w:space="0" w:color="auto"/>
      </w:divBdr>
      <w:divsChild>
        <w:div w:id="40635519">
          <w:marLeft w:val="547"/>
          <w:marRight w:val="0"/>
          <w:marTop w:val="240"/>
          <w:marBottom w:val="120"/>
          <w:divBdr>
            <w:top w:val="none" w:sz="0" w:space="0" w:color="auto"/>
            <w:left w:val="none" w:sz="0" w:space="0" w:color="auto"/>
            <w:bottom w:val="none" w:sz="0" w:space="0" w:color="auto"/>
            <w:right w:val="none" w:sz="0" w:space="0" w:color="auto"/>
          </w:divBdr>
        </w:div>
        <w:div w:id="1103502126">
          <w:marLeft w:val="547"/>
          <w:marRight w:val="0"/>
          <w:marTop w:val="240"/>
          <w:marBottom w:val="120"/>
          <w:divBdr>
            <w:top w:val="none" w:sz="0" w:space="0" w:color="auto"/>
            <w:left w:val="none" w:sz="0" w:space="0" w:color="auto"/>
            <w:bottom w:val="none" w:sz="0" w:space="0" w:color="auto"/>
            <w:right w:val="none" w:sz="0" w:space="0" w:color="auto"/>
          </w:divBdr>
        </w:div>
      </w:divsChild>
    </w:div>
    <w:div w:id="1994943495">
      <w:bodyDiv w:val="1"/>
      <w:marLeft w:val="0"/>
      <w:marRight w:val="0"/>
      <w:marTop w:val="0"/>
      <w:marBottom w:val="0"/>
      <w:divBdr>
        <w:top w:val="none" w:sz="0" w:space="0" w:color="auto"/>
        <w:left w:val="none" w:sz="0" w:space="0" w:color="auto"/>
        <w:bottom w:val="none" w:sz="0" w:space="0" w:color="auto"/>
        <w:right w:val="none" w:sz="0" w:space="0" w:color="auto"/>
      </w:divBdr>
      <w:divsChild>
        <w:div w:id="536965601">
          <w:marLeft w:val="446"/>
          <w:marRight w:val="0"/>
          <w:marTop w:val="0"/>
          <w:marBottom w:val="240"/>
          <w:divBdr>
            <w:top w:val="none" w:sz="0" w:space="0" w:color="auto"/>
            <w:left w:val="none" w:sz="0" w:space="0" w:color="auto"/>
            <w:bottom w:val="none" w:sz="0" w:space="0" w:color="auto"/>
            <w:right w:val="none" w:sz="0" w:space="0" w:color="auto"/>
          </w:divBdr>
        </w:div>
      </w:divsChild>
    </w:div>
    <w:div w:id="2005813961">
      <w:bodyDiv w:val="1"/>
      <w:marLeft w:val="0"/>
      <w:marRight w:val="0"/>
      <w:marTop w:val="0"/>
      <w:marBottom w:val="0"/>
      <w:divBdr>
        <w:top w:val="none" w:sz="0" w:space="0" w:color="auto"/>
        <w:left w:val="none" w:sz="0" w:space="0" w:color="auto"/>
        <w:bottom w:val="none" w:sz="0" w:space="0" w:color="auto"/>
        <w:right w:val="none" w:sz="0" w:space="0" w:color="auto"/>
      </w:divBdr>
      <w:divsChild>
        <w:div w:id="880167515">
          <w:marLeft w:val="547"/>
          <w:marRight w:val="0"/>
          <w:marTop w:val="240"/>
          <w:marBottom w:val="120"/>
          <w:divBdr>
            <w:top w:val="none" w:sz="0" w:space="0" w:color="auto"/>
            <w:left w:val="none" w:sz="0" w:space="0" w:color="auto"/>
            <w:bottom w:val="none" w:sz="0" w:space="0" w:color="auto"/>
            <w:right w:val="none" w:sz="0" w:space="0" w:color="auto"/>
          </w:divBdr>
        </w:div>
        <w:div w:id="451704290">
          <w:marLeft w:val="547"/>
          <w:marRight w:val="0"/>
          <w:marTop w:val="240"/>
          <w:marBottom w:val="120"/>
          <w:divBdr>
            <w:top w:val="none" w:sz="0" w:space="0" w:color="auto"/>
            <w:left w:val="none" w:sz="0" w:space="0" w:color="auto"/>
            <w:bottom w:val="none" w:sz="0" w:space="0" w:color="auto"/>
            <w:right w:val="none" w:sz="0" w:space="0" w:color="auto"/>
          </w:divBdr>
        </w:div>
      </w:divsChild>
    </w:div>
    <w:div w:id="2013559862">
      <w:bodyDiv w:val="1"/>
      <w:marLeft w:val="0"/>
      <w:marRight w:val="0"/>
      <w:marTop w:val="0"/>
      <w:marBottom w:val="0"/>
      <w:divBdr>
        <w:top w:val="none" w:sz="0" w:space="0" w:color="auto"/>
        <w:left w:val="none" w:sz="0" w:space="0" w:color="auto"/>
        <w:bottom w:val="none" w:sz="0" w:space="0" w:color="auto"/>
        <w:right w:val="none" w:sz="0" w:space="0" w:color="auto"/>
      </w:divBdr>
      <w:divsChild>
        <w:div w:id="1569995713">
          <w:marLeft w:val="446"/>
          <w:marRight w:val="0"/>
          <w:marTop w:val="0"/>
          <w:marBottom w:val="240"/>
          <w:divBdr>
            <w:top w:val="none" w:sz="0" w:space="0" w:color="auto"/>
            <w:left w:val="none" w:sz="0" w:space="0" w:color="auto"/>
            <w:bottom w:val="none" w:sz="0" w:space="0" w:color="auto"/>
            <w:right w:val="none" w:sz="0" w:space="0" w:color="auto"/>
          </w:divBdr>
        </w:div>
      </w:divsChild>
    </w:div>
    <w:div w:id="2014257493">
      <w:bodyDiv w:val="1"/>
      <w:marLeft w:val="0"/>
      <w:marRight w:val="0"/>
      <w:marTop w:val="0"/>
      <w:marBottom w:val="0"/>
      <w:divBdr>
        <w:top w:val="none" w:sz="0" w:space="0" w:color="auto"/>
        <w:left w:val="none" w:sz="0" w:space="0" w:color="auto"/>
        <w:bottom w:val="none" w:sz="0" w:space="0" w:color="auto"/>
        <w:right w:val="none" w:sz="0" w:space="0" w:color="auto"/>
      </w:divBdr>
    </w:div>
    <w:div w:id="2082866624">
      <w:bodyDiv w:val="1"/>
      <w:marLeft w:val="0"/>
      <w:marRight w:val="0"/>
      <w:marTop w:val="0"/>
      <w:marBottom w:val="0"/>
      <w:divBdr>
        <w:top w:val="none" w:sz="0" w:space="0" w:color="auto"/>
        <w:left w:val="none" w:sz="0" w:space="0" w:color="auto"/>
        <w:bottom w:val="none" w:sz="0" w:space="0" w:color="auto"/>
        <w:right w:val="none" w:sz="0" w:space="0" w:color="auto"/>
      </w:divBdr>
    </w:div>
    <w:div w:id="2088571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89/fpsyg.2019.03087" TargetMode="External"/><Relationship Id="rId21" Type="http://schemas.openxmlformats.org/officeDocument/2006/relationships/hyperlink" Target="https://www.youtube.com/watch?v=6C_BEcU_wKY" TargetMode="External"/><Relationship Id="rId42" Type="http://schemas.openxmlformats.org/officeDocument/2006/relationships/hyperlink" Target="https://education.nsw.gov.au/teaching-and-learning/curriculum/stem/stem-curriculum-resources/stem-smart-greenhouse" TargetMode="External"/><Relationship Id="rId47" Type="http://schemas.openxmlformats.org/officeDocument/2006/relationships/hyperlink" Target="https://education.nsw.gov.au/teaching-and-learning/curriculum/stem/stem-curriculum-resources/stem-smart-greenhouse" TargetMode="External"/><Relationship Id="rId63" Type="http://schemas.openxmlformats.org/officeDocument/2006/relationships/hyperlink" Target="https://www.youtube.com/watch?v=3E8yHlGhEdk" TargetMode="External"/><Relationship Id="rId68" Type="http://schemas.openxmlformats.org/officeDocument/2006/relationships/hyperlink" Target="https://education.nsw.gov.au/about-us/education-data-and-research/what-works-best/what-works-best-2025-evidence-guide-for-excellent-schools" TargetMode="External"/><Relationship Id="rId84" Type="http://schemas.openxmlformats.org/officeDocument/2006/relationships/hyperlink" Target="https://youtu.be/mYdt6CAwKAY?si=FWqDB7bnKJqcOHDs" TargetMode="External"/><Relationship Id="rId89" Type="http://schemas.openxmlformats.org/officeDocument/2006/relationships/hyperlink" Target="https://www.youtube.com/playlist?list=PLW4FQTHYB40QKQBempqODlsZ2NrKIgdyQ" TargetMode="External"/><Relationship Id="rId112" Type="http://schemas.openxmlformats.org/officeDocument/2006/relationships/hyperlink" Target="https://www.youtube.com/watch?v=7J9f59usLfI" TargetMode="External"/><Relationship Id="rId16" Type="http://schemas.openxmlformats.org/officeDocument/2006/relationships/hyperlink" Target="https://education.nsw.gov.au/teaching-and-learning/curriculum/department-approved-courses/istem" TargetMode="External"/><Relationship Id="rId107" Type="http://schemas.openxmlformats.org/officeDocument/2006/relationships/hyperlink" Target="https://support.microbit.org/support/solutions/articles/19000101864-using-a-servo-with-the-micro-bit" TargetMode="External"/><Relationship Id="rId11" Type="http://schemas.openxmlformats.org/officeDocument/2006/relationships/hyperlink" Target="https://www.jobsandskills.gov.au/sites/default/files/2023-09/2023%20SPL%20Key%20Findings%20Report_0.pdf" TargetMode="External"/><Relationship Id="rId32" Type="http://schemas.openxmlformats.org/officeDocument/2006/relationships/hyperlink" Target="https://education.nsw.gov.au/teaching-and-learning/curriculum/stem/stem-curriculum-resources/stem-smart-greenhouse" TargetMode="External"/><Relationship Id="rId37" Type="http://schemas.openxmlformats.org/officeDocument/2006/relationships/hyperlink" Target="https://youtu.be/0wI8gDeB3WM" TargetMode="External"/><Relationship Id="rId53" Type="http://schemas.openxmlformats.org/officeDocument/2006/relationships/hyperlink" Target="https://education.nsw.gov.au/inside-the-department/health-and-safety/risk-management/compliance-and-environment/equipment-safety-in-schools" TargetMode="External"/><Relationship Id="rId58" Type="http://schemas.openxmlformats.org/officeDocument/2006/relationships/hyperlink" Target="https://education.nsw.gov.au/teaching-and-learning/curriculum/stem/stem-curriculum-resources/stem-smart-greenhouse" TargetMode="External"/><Relationship Id="rId74" Type="http://schemas.openxmlformats.org/officeDocument/2006/relationships/hyperlink" Target="https://education.nsw.gov.au/teaching-and-learning/curriculum/planning-programming-and-assessing-k-12/planning-programming-and-assessing-7-12/assessment-task-advice-7-10" TargetMode="External"/><Relationship Id="rId79" Type="http://schemas.openxmlformats.org/officeDocument/2006/relationships/hyperlink" Target="https://education.nsw.gov.au/policy-library/policies/pd-2016-0468" TargetMode="External"/><Relationship Id="rId102" Type="http://schemas.openxmlformats.org/officeDocument/2006/relationships/hyperlink" Target="https://www.youtube.com/watch?v=WazK8e88axE" TargetMode="External"/><Relationship Id="rId123" Type="http://schemas.openxmlformats.org/officeDocument/2006/relationships/footer" Target="footer3.xml"/><Relationship Id="rId128"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s://www.youtube.com/watch?v=mj2kMD0LCR4" TargetMode="External"/><Relationship Id="rId95" Type="http://schemas.openxmlformats.org/officeDocument/2006/relationships/hyperlink" Target="https://www.deadlystory.com/page/culture/Life_Lore/Food" TargetMode="External"/><Relationship Id="rId22" Type="http://schemas.openxmlformats.org/officeDocument/2006/relationships/hyperlink" Target="https://www.youtube.com/watch?v=8-DLg1aEFw0" TargetMode="External"/><Relationship Id="rId27" Type="http://schemas.openxmlformats.org/officeDocument/2006/relationships/hyperlink" Target="https://education.nsw.gov.au/teaching-and-learning/curriculum/stem/stem-curriculum-resources/stem-smart-greenhouse" TargetMode="External"/><Relationship Id="rId43" Type="http://schemas.openxmlformats.org/officeDocument/2006/relationships/hyperlink" Target="https://education.nsw.gov.au/teaching-and-learning/curriculum/stem/stem-curriculum-resources/stem-smart-greenhouse" TargetMode="External"/><Relationship Id="rId48" Type="http://schemas.openxmlformats.org/officeDocument/2006/relationships/hyperlink" Target="https://education.nsw.gov.au/teaching-and-learning/curriculum/stem/stem-curriculum-resources/stem-smart-greenhouse" TargetMode="External"/><Relationship Id="rId64" Type="http://schemas.openxmlformats.org/officeDocument/2006/relationships/hyperlink" Target="https://www.youtube.com/watch?v=wUBxcXSM6wc" TargetMode="External"/><Relationship Id="rId69" Type="http://schemas.openxmlformats.org/officeDocument/2006/relationships/hyperlink" Target="secondaryteachingandlearning@det.nsw.edu.au" TargetMode="External"/><Relationship Id="rId113" Type="http://schemas.openxmlformats.org/officeDocument/2006/relationships/hyperlink" Target="https://www.youtube.com/watch?v=G0K9sD0vGus" TargetMode="External"/><Relationship Id="rId118" Type="http://schemas.openxmlformats.org/officeDocument/2006/relationships/hyperlink" Target="https://www.youtube.com/watch?v=giVSa8YNtKU" TargetMode="External"/><Relationship Id="rId80" Type="http://schemas.openxmlformats.org/officeDocument/2006/relationships/hyperlink" Target="https://educationstandards.nsw.edu.au/wps/portal/nesa/teacher-accreditation/meeting-requirements/the-standards/proficient-teacher" TargetMode="External"/><Relationship Id="rId85" Type="http://schemas.openxmlformats.org/officeDocument/2006/relationships/hyperlink" Target="https://www.careerharvest.com.au/Careers" TargetMode="External"/><Relationship Id="rId12" Type="http://schemas.openxmlformats.org/officeDocument/2006/relationships/hyperlink" Target="https://education.nsw.gov.au/about-us/strategies-and-reports/plan-for-nsw-public-education" TargetMode="External"/><Relationship Id="rId17" Type="http://schemas.openxmlformats.org/officeDocument/2006/relationships/hyperlink" Target="https://www.youtube.com/watch?v=G0K9sD0vGus" TargetMode="External"/><Relationship Id="rId33" Type="http://schemas.openxmlformats.org/officeDocument/2006/relationships/hyperlink" Target="https://education.nsw.gov.au/teaching-and-learning/curriculum/stem/stem-curriculum-resources/stem-smart-greenhouse" TargetMode="External"/><Relationship Id="rId38" Type="http://schemas.openxmlformats.org/officeDocument/2006/relationships/hyperlink" Target="https://www.youtube.com/watch?v=mj2kMD0LCR4" TargetMode="External"/><Relationship Id="rId59" Type="http://schemas.openxmlformats.org/officeDocument/2006/relationships/hyperlink" Target="https://app.education.nsw.gov.au/digital-learning-selector/LearningActivity/Browser?clearCache=e710a143-e00a-a536-d8c8-80cfd5f56b95" TargetMode="External"/><Relationship Id="rId103" Type="http://schemas.openxmlformats.org/officeDocument/2006/relationships/hyperlink" Target="https://www.youtube.com/watch?v=peKuQovaL2E&amp;t" TargetMode="External"/><Relationship Id="rId108" Type="http://schemas.openxmlformats.org/officeDocument/2006/relationships/hyperlink" Target="https://educationstandards.nsw.edu.au/wps/portal/nesa/k-10/understanding-the-curriculum/programming/advice-on-units" TargetMode="External"/><Relationship Id="rId124" Type="http://schemas.openxmlformats.org/officeDocument/2006/relationships/hyperlink" Target="https://creativecommons.org/licenses/by/4.0/" TargetMode="External"/><Relationship Id="rId129" Type="http://schemas.openxmlformats.org/officeDocument/2006/relationships/footer" Target="footer5.xml"/><Relationship Id="rId54" Type="http://schemas.openxmlformats.org/officeDocument/2006/relationships/hyperlink" Target="https://education.nsw.gov.au/inside-the-department/health-and-safety/risk-management/compliance-and-environment/chemical-safety-in-schools/section-1--general-information-for-all-staff" TargetMode="External"/><Relationship Id="rId70" Type="http://schemas.openxmlformats.org/officeDocument/2006/relationships/hyperlink" Target="https://education.nsw.gov.au/teaching-and-learning/curriculum/planning-programming-and-assessing-k-12/planning-programming-and-assessing-7-12" TargetMode="External"/><Relationship Id="rId75" Type="http://schemas.openxmlformats.org/officeDocument/2006/relationships/hyperlink" Target="https://education.nsw.gov.au/teaching-and-learning/curriculum/explicit-teaching" TargetMode="External"/><Relationship Id="rId91" Type="http://schemas.openxmlformats.org/officeDocument/2006/relationships/hyperlink" Target="https://www.youtube.com/watch?v=l_sVz-J6jBE&amp;t=2s" TargetMode="External"/><Relationship Id="rId96" Type="http://schemas.openxmlformats.org/officeDocument/2006/relationships/hyperlink" Target="https://www.dpi.nsw.gov.au/dpi/climate/farms-of-the-future/agtech-pilot-farm-narromin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youtu.be/HYVlqzt7Yu0?si=Q__zeqnjS1V3AIxO" TargetMode="External"/><Relationship Id="rId28" Type="http://schemas.openxmlformats.org/officeDocument/2006/relationships/hyperlink" Target="https://education.nsw.gov.au/teaching-and-learning/curriculum/stem/stem-curriculum-resources/stem-smart-greenhouse" TargetMode="External"/><Relationship Id="rId49" Type="http://schemas.openxmlformats.org/officeDocument/2006/relationships/hyperlink" Target="https://education.nsw.gov.au/inside-the-department/health-and-safety/risk-management/compliance-and-environment/equipment-safety-in-schools" TargetMode="External"/><Relationship Id="rId114" Type="http://schemas.openxmlformats.org/officeDocument/2006/relationships/hyperlink" Target="https://www.youtube.com/watch?v=3E8yHlGhEdk" TargetMode="External"/><Relationship Id="rId119" Type="http://schemas.openxmlformats.org/officeDocument/2006/relationships/header" Target="header1.xml"/><Relationship Id="rId44" Type="http://schemas.openxmlformats.org/officeDocument/2006/relationships/hyperlink" Target="https://education.nsw.gov.au/teaching-and-learning/curriculum/stem/stem-curriculum-resources/stem-smart-greenhouse" TargetMode="External"/><Relationship Id="rId60" Type="http://schemas.openxmlformats.org/officeDocument/2006/relationships/hyperlink" Target="https://app.education.nsw.gov.au/digital-learning-selector/LearningActivity/Browser?clearCache=e710a143-e00a-a536-d8c8-80cfd5f56b95" TargetMode="External"/><Relationship Id="rId65" Type="http://schemas.openxmlformats.org/officeDocument/2006/relationships/hyperlink" Target="https://www.youtube.com/watch?v=wUBxcXSM6wc" TargetMode="External"/><Relationship Id="rId81" Type="http://schemas.openxmlformats.org/officeDocument/2006/relationships/hyperlink" Target="https://education.nsw.gov.au/teaching-and-learning/curriculum/department-approved-courses/istem" TargetMode="External"/><Relationship Id="rId86" Type="http://schemas.openxmlformats.org/officeDocument/2006/relationships/hyperlink" Target="https://www.youtube.com/watch?v=cGCRrj226aY" TargetMode="External"/><Relationship Id="rId130" Type="http://schemas.openxmlformats.org/officeDocument/2006/relationships/fontTable" Target="fontTable.xml"/><Relationship Id="rId13" Type="http://schemas.openxmlformats.org/officeDocument/2006/relationships/hyperlink" Target="https://education.nsw.gov.au/teaching-and-learning/curriculum/stem/stem-curriculum-resources/engineering-design-jiggler-challenge" TargetMode="External"/><Relationship Id="rId18" Type="http://schemas.openxmlformats.org/officeDocument/2006/relationships/hyperlink" Target="https://youtu.be/gfCEQgx4d-4?si=OtNuaQ_I68AWDy94&amp;t=400" TargetMode="External"/><Relationship Id="rId39" Type="http://schemas.openxmlformats.org/officeDocument/2006/relationships/hyperlink" Target="https://www.youtube.com/watch?v=l_sVz-J6jBE" TargetMode="External"/><Relationship Id="rId109" Type="http://schemas.openxmlformats.org/officeDocument/2006/relationships/hyperlink" Target="https://educationstandards.nsw.edu.au/wps/portal/nesa/teacher-accreditation/meeting-requirements/the-standards/proficient-teacher" TargetMode="External"/><Relationship Id="rId34" Type="http://schemas.openxmlformats.org/officeDocument/2006/relationships/hyperlink" Target="https://education.nsw.gov.au/teaching-and-learning/curriculum/stem/stem-curriculum-resources/stem-smart-greenhouse" TargetMode="External"/><Relationship Id="rId50" Type="http://schemas.openxmlformats.org/officeDocument/2006/relationships/hyperlink" Target="https://education.nsw.gov.au/inside-the-department/health-and-safety/risk-management/compliance-and-environment/chemical-safety-in-schools" TargetMode="External"/><Relationship Id="rId55" Type="http://schemas.openxmlformats.org/officeDocument/2006/relationships/hyperlink" Target="https://education.nsw.gov.au/teaching-and-learning/curriculum/stem/stem-curriculum-resources/stem-smart-greenhouse" TargetMode="External"/><Relationship Id="rId76" Type="http://schemas.openxmlformats.org/officeDocument/2006/relationships/hyperlink" Target="https://education.nsw.gov.au/about-us/education-data-and-research/cese/publications/research-reports/what-works-best-2020-update/explicit-teaching-driving-learning-and-engagement" TargetMode="External"/><Relationship Id="rId97" Type="http://schemas.openxmlformats.org/officeDocument/2006/relationships/hyperlink" Target="https://kitronik.co.uk/blogs/resources/kitronik-greenhouse-kit-online-makecode-tutorials" TargetMode="External"/><Relationship Id="rId104" Type="http://schemas.openxmlformats.org/officeDocument/2006/relationships/hyperlink" Target="https://www.youtube.com/watch?v=wUBxcXSM6wc" TargetMode="External"/><Relationship Id="rId120" Type="http://schemas.openxmlformats.org/officeDocument/2006/relationships/footer" Target="footer1.xml"/><Relationship Id="rId125"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education.nsw.gov.au/teaching-and-learning/curriculum/planning-programming-and-assessing-k-12/planning-programming-and-assessing-7-12/inclusion-and-differentiation-advice-7-10" TargetMode="External"/><Relationship Id="rId92" Type="http://schemas.openxmlformats.org/officeDocument/2006/relationships/hyperlink" Target="https://www.youtube.com/watch?v=0wI8gDeB3WM" TargetMode="External"/><Relationship Id="rId2" Type="http://schemas.openxmlformats.org/officeDocument/2006/relationships/numbering" Target="numbering.xml"/><Relationship Id="rId29" Type="http://schemas.openxmlformats.org/officeDocument/2006/relationships/hyperlink" Target="https://education.nsw.gov.au/teaching-and-learning/curriculum/stem/stem-curriculum-resources/stem-smart-greenhouse" TargetMode="External"/><Relationship Id="rId24" Type="http://schemas.openxmlformats.org/officeDocument/2006/relationships/hyperlink" Target="https://www.youtube.com/watch?v=RUdTPZAYwy8" TargetMode="External"/><Relationship Id="rId40" Type="http://schemas.openxmlformats.org/officeDocument/2006/relationships/hyperlink" Target="https://support.microbit.org/support/solutions/articles/19000101864-using-a-servo-with-the-micro-bit" TargetMode="External"/><Relationship Id="rId45" Type="http://schemas.openxmlformats.org/officeDocument/2006/relationships/hyperlink" Target="https://education.nsw.gov.au/teaching-and-learning/curriculum/stem/stem-curriculum-resources/stem-smart-greenhouse" TargetMode="External"/><Relationship Id="rId66" Type="http://schemas.openxmlformats.org/officeDocument/2006/relationships/hyperlink" Target="https://education.nsw.gov.au/teaching-and-learning/curriculum/stem/stem-video-resource-catalogue/robots-helping-farmers" TargetMode="External"/><Relationship Id="rId87" Type="http://schemas.openxmlformats.org/officeDocument/2006/relationships/hyperlink" Target="https://education.nsw.gov.au/about-us/education-data-and-research/what-works-best" TargetMode="External"/><Relationship Id="rId110" Type="http://schemas.openxmlformats.org/officeDocument/2006/relationships/hyperlink" Target="https://educationstandards.nsw.edu.au/wps/portal/nesa/k-10/understanding-the-curriculum/programming" TargetMode="External"/><Relationship Id="rId115" Type="http://schemas.openxmlformats.org/officeDocument/2006/relationships/hyperlink" Target="https://eric.ed.gov/?id=EJ971753" TargetMode="External"/><Relationship Id="rId131" Type="http://schemas.openxmlformats.org/officeDocument/2006/relationships/theme" Target="theme/theme1.xml"/><Relationship Id="rId61" Type="http://schemas.openxmlformats.org/officeDocument/2006/relationships/hyperlink" Target="https://education.nsw.gov.au/teaching-and-learning/curriculum/stem/stem-curriculum-resources/stem-smart-greenhouse" TargetMode="External"/><Relationship Id="rId82" Type="http://schemas.openxmlformats.org/officeDocument/2006/relationships/hyperlink" Target="https://www.aitsl.edu.au/docs/default-source/feedback/aitsl-learning-intentions-and-success-criteria-strategy.pdf?sfvrsn=382dec3c_2" TargetMode="External"/><Relationship Id="rId19" Type="http://schemas.openxmlformats.org/officeDocument/2006/relationships/hyperlink" Target="https://www.youtube.com/watch?v=giVSa8YNtKU" TargetMode="External"/><Relationship Id="rId14" Type="http://schemas.openxmlformats.org/officeDocument/2006/relationships/hyperlink" Target="https://education.nsw.gov.au/teaching-and-learning/curriculum/department-approved-courses/istem" TargetMode="External"/><Relationship Id="rId30" Type="http://schemas.openxmlformats.org/officeDocument/2006/relationships/hyperlink" Target="https://education.nsw.gov.au/teaching-and-learning/curriculum/stem/stem-curriculum-resources/stem-smart-greenhouse" TargetMode="External"/><Relationship Id="rId35" Type="http://schemas.openxmlformats.org/officeDocument/2006/relationships/hyperlink" Target="https://education.nsw.gov.au/teaching-and-learning/curriculum/stem/stem-curriculum-resources/stem-smart-greenhouse" TargetMode="External"/><Relationship Id="rId56" Type="http://schemas.openxmlformats.org/officeDocument/2006/relationships/hyperlink" Target="https://education.nsw.gov.au/teaching-and-learning/curriculum/stem/stem-curriculum-resources/stem-smart-greenhouse" TargetMode="External"/><Relationship Id="rId77" Type="http://schemas.openxmlformats.org/officeDocument/2006/relationships/hyperlink" Target="https://education.nsw.gov.au/policy-library/policies/pd-2016-0468" TargetMode="External"/><Relationship Id="rId100" Type="http://schemas.openxmlformats.org/officeDocument/2006/relationships/hyperlink" Target="https://www.youtube.com/watch?v=581Kx8wzTMc" TargetMode="External"/><Relationship Id="rId105" Type="http://schemas.openxmlformats.org/officeDocument/2006/relationships/hyperlink" Target="https://careerswithstem.com.au/the-stem-in-agriculture/" TargetMode="External"/><Relationship Id="rId126" Type="http://schemas.openxmlformats.org/officeDocument/2006/relationships/header" Target="header3.xml"/><Relationship Id="rId8" Type="http://schemas.openxmlformats.org/officeDocument/2006/relationships/hyperlink" Target="https://education.nsw.gov.au/policy-library/policies/pd-2005-0290-03.html" TargetMode="External"/><Relationship Id="rId51" Type="http://schemas.openxmlformats.org/officeDocument/2006/relationships/hyperlink" Target="https://education.nsw.gov.au/teaching-and-learning/curriculum/stem/stem-curriculum-resources/stem-smart-greenhouse" TargetMode="External"/><Relationship Id="rId72" Type="http://schemas.openxmlformats.org/officeDocument/2006/relationships/hyperlink" Target="https://education.nsw.gov.au/teaching-and-learning/curriculum/planning-programming-and-assessing-k-12/planning-programming-and-assessing-7-12" TargetMode="External"/><Relationship Id="rId93" Type="http://schemas.openxmlformats.org/officeDocument/2006/relationships/hyperlink" Target="https://www.youtube.com/watch?v=X_qQDGuyxis&amp;t=" TargetMode="External"/><Relationship Id="rId98" Type="http://schemas.openxmlformats.org/officeDocument/2006/relationships/hyperlink" Target="https://www.youtube.com/watch?v=gfCEQgx4d-4" TargetMode="External"/><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s://education.nsw.gov.au/teaching-and-learning/curriculum/stem/stem-curriculum-resources/stem-smart-greenhouse" TargetMode="External"/><Relationship Id="rId46" Type="http://schemas.openxmlformats.org/officeDocument/2006/relationships/hyperlink" Target="https://education.nsw.gov.au/teaching-and-learning/curriculum/stem/stem-curriculum-resources/stem-smart-greenhouse" TargetMode="External"/><Relationship Id="rId67" Type="http://schemas.openxmlformats.org/officeDocument/2006/relationships/hyperlink" Target="https://education.nsw.gov.au/teaching-and-learning/curriculum/stem/stem-curriculum-resources/careers-with-stem" TargetMode="External"/><Relationship Id="rId116" Type="http://schemas.openxmlformats.org/officeDocument/2006/relationships/hyperlink" Target="https://www.researchgate.net/publication/258423377_Assessment_The_bridge_between_teaching_and_learning" TargetMode="External"/><Relationship Id="rId20" Type="http://schemas.openxmlformats.org/officeDocument/2006/relationships/hyperlink" Target="https://www.instructables.com/SMART-GREEN-HOUSE-WITH-PLASTIC-BOTTLES/" TargetMode="External"/><Relationship Id="rId41" Type="http://schemas.openxmlformats.org/officeDocument/2006/relationships/hyperlink" Target="https://education.nsw.gov.au/teaching-and-learning/curriculum/stem/stem-curriculum-resources/stem-smart-greenhouse" TargetMode="External"/><Relationship Id="rId62" Type="http://schemas.openxmlformats.org/officeDocument/2006/relationships/hyperlink" Target="https://www.youtube.com/watch?v=581Kx8wzTMc" TargetMode="External"/><Relationship Id="rId83" Type="http://schemas.openxmlformats.org/officeDocument/2006/relationships/hyperlink" Target="https://www.aitsl.edu.au/teach/improve-practice/feedback" TargetMode="External"/><Relationship Id="rId88" Type="http://schemas.openxmlformats.org/officeDocument/2006/relationships/hyperlink" Target="https://education.nsw.gov.au/about-us/education-data-and-research/what-works-best/what-works-best-2025-evidence-guide-for-excellent-schools" TargetMode="External"/><Relationship Id="rId111" Type="http://schemas.openxmlformats.org/officeDocument/2006/relationships/hyperlink" Target="https://www.chiefscientist.gov.au/news-and-media/2020-australias-stem-workforce-report" TargetMode="External"/><Relationship Id="rId15" Type="http://schemas.openxmlformats.org/officeDocument/2006/relationships/hyperlink" Target="https://education.nsw.gov.au/teaching-and-learning/curriculum/stem/stem-curriculum-resources/engineering-design-jiggler-challenge" TargetMode="External"/><Relationship Id="rId36" Type="http://schemas.openxmlformats.org/officeDocument/2006/relationships/hyperlink" Target="https://youtu.be/rv4lb-U9QUU" TargetMode="External"/><Relationship Id="rId57" Type="http://schemas.openxmlformats.org/officeDocument/2006/relationships/hyperlink" Target="https://education.nsw.gov.au/teaching-and-learning/curriculum/stem/stem-curriculum-resources/stem-smart-greenhouse" TargetMode="External"/><Relationship Id="rId106" Type="http://schemas.openxmlformats.org/officeDocument/2006/relationships/hyperlink" Target="https://www.youtube.com/watch?v=rv4lb-U9QUU&amp;t=" TargetMode="External"/><Relationship Id="rId127" Type="http://schemas.openxmlformats.org/officeDocument/2006/relationships/footer" Target="footer4.xml"/><Relationship Id="rId10" Type="http://schemas.openxmlformats.org/officeDocument/2006/relationships/hyperlink" Target="https://education.nsw.gov.au/about-us/strategies-and-reports/plan-for-nsw-public-education" TargetMode="External"/><Relationship Id="rId31" Type="http://schemas.openxmlformats.org/officeDocument/2006/relationships/hyperlink" Target="https://education.nsw.gov.au/teaching-and-learning/curriculum/stem/stem-curriculum-resources/stem-smart-greenhouse" TargetMode="External"/><Relationship Id="rId52" Type="http://schemas.openxmlformats.org/officeDocument/2006/relationships/hyperlink" Target="https://education.nsw.gov.au/teaching-and-learning/curriculum/stem/stem-curriculum-resources/stem-smart-greenhouse" TargetMode="External"/><Relationship Id="rId73" Type="http://schemas.openxmlformats.org/officeDocument/2006/relationships/hyperlink" Target="https://education.nsw.gov.au/teaching-and-learning/curriculum/planning-programming-and-assessing-k-12/planning-programming-and-assessing-7-12/classroom-assessment-advice-7-10-" TargetMode="External"/><Relationship Id="rId78" Type="http://schemas.openxmlformats.org/officeDocument/2006/relationships/hyperlink" Target="https://education.nsw.gov.au/about-us/strategies-and-reports/plan-for-nsw-public-education" TargetMode="External"/><Relationship Id="rId94" Type="http://schemas.openxmlformats.org/officeDocument/2006/relationships/hyperlink" Target="https://www.youtube.com/watch?v=Eka5XGF4kOE" TargetMode="External"/><Relationship Id="rId99" Type="http://schemas.openxmlformats.org/officeDocument/2006/relationships/hyperlink" Target="https://www.halterhq.com/beef" TargetMode="External"/><Relationship Id="rId101" Type="http://schemas.openxmlformats.org/officeDocument/2006/relationships/hyperlink" Target="https://www.youtube.com/watch?v=UvfwFlncpvk" TargetMode="External"/><Relationship Id="rId12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hiefscientist.gov.au/" TargetMode="External"/><Relationship Id="rId26" Type="http://schemas.openxmlformats.org/officeDocument/2006/relationships/hyperlink" Target="https://education.nsw.gov.au/teaching-and-learning/curriculum/stem/stem-curriculum-resources/stem-smart-greenhous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andoval\Downloads\DOC22%20682111%20%20CR-secondary-program-of-learning-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78FB3-5ECE-4342-A137-432495E2974C}">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DOC22 682111  CR-secondary-program-of-learning-template.DOTX</Template>
  <TotalTime>1240</TotalTime>
  <Pages>4</Pages>
  <Words>16888</Words>
  <Characters>85625</Characters>
  <Application>Microsoft Office Word</Application>
  <DocSecurity>0</DocSecurity>
  <Lines>2446</Lines>
  <Paragraphs>1863</Paragraphs>
  <ScaleCrop>false</ScaleCrop>
  <HeadingPairs>
    <vt:vector size="2" baseType="variant">
      <vt:variant>
        <vt:lpstr>Title</vt:lpstr>
      </vt:variant>
      <vt:variant>
        <vt:i4>1</vt:i4>
      </vt:variant>
    </vt:vector>
  </HeadingPairs>
  <TitlesOfParts>
    <vt:vector size="1" baseType="lpstr">
      <vt:lpstr>iSTEM Stage 5 – sample program of learning – Agriculture Technology (AgriTech)</vt:lpstr>
    </vt:vector>
  </TitlesOfParts>
  <Company/>
  <LinksUpToDate>false</LinksUpToDate>
  <CharactersWithSpaces>100650</CharactersWithSpaces>
  <SharedDoc>false</SharedDoc>
  <HLinks>
    <vt:vector size="978" baseType="variant">
      <vt:variant>
        <vt:i4>5308424</vt:i4>
      </vt:variant>
      <vt:variant>
        <vt:i4>549</vt:i4>
      </vt:variant>
      <vt:variant>
        <vt:i4>0</vt:i4>
      </vt:variant>
      <vt:variant>
        <vt:i4>5</vt:i4>
      </vt:variant>
      <vt:variant>
        <vt:lpwstr>https://creativecommons.org/licenses/by/4.0/</vt:lpwstr>
      </vt:variant>
      <vt:variant>
        <vt:lpwstr/>
      </vt:variant>
      <vt:variant>
        <vt:i4>7864370</vt:i4>
      </vt:variant>
      <vt:variant>
        <vt:i4>546</vt:i4>
      </vt:variant>
      <vt:variant>
        <vt:i4>0</vt:i4>
      </vt:variant>
      <vt:variant>
        <vt:i4>5</vt:i4>
      </vt:variant>
      <vt:variant>
        <vt:lpwstr>https://www.youtube.com/watch?v=giVSa8YNtKU</vt:lpwstr>
      </vt:variant>
      <vt:variant>
        <vt:lpwstr/>
      </vt:variant>
      <vt:variant>
        <vt:i4>4</vt:i4>
      </vt:variant>
      <vt:variant>
        <vt:i4>543</vt:i4>
      </vt:variant>
      <vt:variant>
        <vt:i4>0</vt:i4>
      </vt:variant>
      <vt:variant>
        <vt:i4>5</vt:i4>
      </vt:variant>
      <vt:variant>
        <vt:lpwstr>https://doi.org/10.3389/fpsyg.2019.03087</vt:lpwstr>
      </vt:variant>
      <vt:variant>
        <vt:lpwstr/>
      </vt:variant>
      <vt:variant>
        <vt:i4>7143518</vt:i4>
      </vt:variant>
      <vt:variant>
        <vt:i4>540</vt:i4>
      </vt:variant>
      <vt:variant>
        <vt:i4>0</vt:i4>
      </vt:variant>
      <vt:variant>
        <vt:i4>5</vt:i4>
      </vt:variant>
      <vt:variant>
        <vt:lpwstr>https://www.researchgate.net/publication/258423377_Assessment_The_bridge_between_teaching_and_learning</vt:lpwstr>
      </vt:variant>
      <vt:variant>
        <vt:lpwstr/>
      </vt:variant>
      <vt:variant>
        <vt:i4>1376302</vt:i4>
      </vt:variant>
      <vt:variant>
        <vt:i4>537</vt:i4>
      </vt:variant>
      <vt:variant>
        <vt:i4>0</vt:i4>
      </vt:variant>
      <vt:variant>
        <vt:i4>5</vt:i4>
      </vt:variant>
      <vt:variant>
        <vt:lpwstr>https://www.teachengineering.org/activities/view/cub_housing_lesson03_activity2</vt:lpwstr>
      </vt:variant>
      <vt:variant>
        <vt:lpwstr/>
      </vt:variant>
      <vt:variant>
        <vt:i4>7667761</vt:i4>
      </vt:variant>
      <vt:variant>
        <vt:i4>534</vt:i4>
      </vt:variant>
      <vt:variant>
        <vt:i4>0</vt:i4>
      </vt:variant>
      <vt:variant>
        <vt:i4>5</vt:i4>
      </vt:variant>
      <vt:variant>
        <vt:lpwstr>https://vimeo.com/410765957</vt:lpwstr>
      </vt:variant>
      <vt:variant>
        <vt:lpwstr/>
      </vt:variant>
      <vt:variant>
        <vt:i4>8192114</vt:i4>
      </vt:variant>
      <vt:variant>
        <vt:i4>531</vt:i4>
      </vt:variant>
      <vt:variant>
        <vt:i4>0</vt:i4>
      </vt:variant>
      <vt:variant>
        <vt:i4>5</vt:i4>
      </vt:variant>
      <vt:variant>
        <vt:lpwstr>https://www.youtube.com/watch?v=NXn4APns2M0</vt:lpwstr>
      </vt:variant>
      <vt:variant>
        <vt:lpwstr/>
      </vt:variant>
      <vt:variant>
        <vt:i4>5046295</vt:i4>
      </vt:variant>
      <vt:variant>
        <vt:i4>528</vt:i4>
      </vt:variant>
      <vt:variant>
        <vt:i4>0</vt:i4>
      </vt:variant>
      <vt:variant>
        <vt:i4>5</vt:i4>
      </vt:variant>
      <vt:variant>
        <vt:lpwstr>https://spheredrones.com.au/blogs/use-cases/tagged/industry-agricultural</vt:lpwstr>
      </vt:variant>
      <vt:variant>
        <vt:lpwstr/>
      </vt:variant>
      <vt:variant>
        <vt:i4>393236</vt:i4>
      </vt:variant>
      <vt:variant>
        <vt:i4>525</vt:i4>
      </vt:variant>
      <vt:variant>
        <vt:i4>0</vt:i4>
      </vt:variant>
      <vt:variant>
        <vt:i4>5</vt:i4>
      </vt:variant>
      <vt:variant>
        <vt:lpwstr>https://eric.ed.gov/?id=EJ971753</vt:lpwstr>
      </vt:variant>
      <vt:variant>
        <vt:lpwstr/>
      </vt:variant>
      <vt:variant>
        <vt:i4>5439567</vt:i4>
      </vt:variant>
      <vt:variant>
        <vt:i4>522</vt:i4>
      </vt:variant>
      <vt:variant>
        <vt:i4>0</vt:i4>
      </vt:variant>
      <vt:variant>
        <vt:i4>5</vt:i4>
      </vt:variant>
      <vt:variant>
        <vt:lpwstr>https://actfa.net/wp-content/uploads/2014/02/The-Economic-Benefits-of-Precision-Agriculture-Case-Studies-from-Australian-Grain-Farms.pdf</vt:lpwstr>
      </vt:variant>
      <vt:variant>
        <vt:lpwstr/>
      </vt:variant>
      <vt:variant>
        <vt:i4>7995434</vt:i4>
      </vt:variant>
      <vt:variant>
        <vt:i4>519</vt:i4>
      </vt:variant>
      <vt:variant>
        <vt:i4>0</vt:i4>
      </vt:variant>
      <vt:variant>
        <vt:i4>5</vt:i4>
      </vt:variant>
      <vt:variant>
        <vt:lpwstr>https://www.youtube.com/watch?v=FVx9RLCnJH8</vt:lpwstr>
      </vt:variant>
      <vt:variant>
        <vt:lpwstr/>
      </vt:variant>
      <vt:variant>
        <vt:i4>3407968</vt:i4>
      </vt:variant>
      <vt:variant>
        <vt:i4>516</vt:i4>
      </vt:variant>
      <vt:variant>
        <vt:i4>0</vt:i4>
      </vt:variant>
      <vt:variant>
        <vt:i4>5</vt:i4>
      </vt:variant>
      <vt:variant>
        <vt:lpwstr>https://primezone.edu.au/resource/sfirp-qanda-career-sessions-digital-learning-kit/</vt:lpwstr>
      </vt:variant>
      <vt:variant>
        <vt:lpwstr/>
      </vt:variant>
      <vt:variant>
        <vt:i4>2424885</vt:i4>
      </vt:variant>
      <vt:variant>
        <vt:i4>513</vt:i4>
      </vt:variant>
      <vt:variant>
        <vt:i4>0</vt:i4>
      </vt:variant>
      <vt:variant>
        <vt:i4>5</vt:i4>
      </vt:variant>
      <vt:variant>
        <vt:lpwstr>https://primezone.edu.au/resource/farmer-time-experts-in-the-field/</vt:lpwstr>
      </vt:variant>
      <vt:variant>
        <vt:lpwstr/>
      </vt:variant>
      <vt:variant>
        <vt:i4>7405675</vt:i4>
      </vt:variant>
      <vt:variant>
        <vt:i4>510</vt:i4>
      </vt:variant>
      <vt:variant>
        <vt:i4>0</vt:i4>
      </vt:variant>
      <vt:variant>
        <vt:i4>5</vt:i4>
      </vt:variant>
      <vt:variant>
        <vt:lpwstr>https://precisionag.earth/case-studies/</vt:lpwstr>
      </vt:variant>
      <vt:variant>
        <vt:lpwstr/>
      </vt:variant>
      <vt:variant>
        <vt:i4>2293806</vt:i4>
      </vt:variant>
      <vt:variant>
        <vt:i4>507</vt:i4>
      </vt:variant>
      <vt:variant>
        <vt:i4>0</vt:i4>
      </vt:variant>
      <vt:variant>
        <vt:i4>5</vt:i4>
      </vt:variant>
      <vt:variant>
        <vt:lpwstr>https://www.youtube.com/watch?v=3E8yHlGhEdk</vt:lpwstr>
      </vt:variant>
      <vt:variant>
        <vt:lpwstr/>
      </vt:variant>
      <vt:variant>
        <vt:i4>4784194</vt:i4>
      </vt:variant>
      <vt:variant>
        <vt:i4>504</vt:i4>
      </vt:variant>
      <vt:variant>
        <vt:i4>0</vt:i4>
      </vt:variant>
      <vt:variant>
        <vt:i4>5</vt:i4>
      </vt:variant>
      <vt:variant>
        <vt:lpwstr>https://www.optiweigh.com.au/</vt:lpwstr>
      </vt:variant>
      <vt:variant>
        <vt:lpwstr/>
      </vt:variant>
      <vt:variant>
        <vt:i4>3211367</vt:i4>
      </vt:variant>
      <vt:variant>
        <vt:i4>501</vt:i4>
      </vt:variant>
      <vt:variant>
        <vt:i4>0</vt:i4>
      </vt:variant>
      <vt:variant>
        <vt:i4>5</vt:i4>
      </vt:variant>
      <vt:variant>
        <vt:lpwstr>https://www.youtube.com/watch?v=G0K9sD0vGus</vt:lpwstr>
      </vt:variant>
      <vt:variant>
        <vt:lpwstr/>
      </vt:variant>
      <vt:variant>
        <vt:i4>8323181</vt:i4>
      </vt:variant>
      <vt:variant>
        <vt:i4>498</vt:i4>
      </vt:variant>
      <vt:variant>
        <vt:i4>0</vt:i4>
      </vt:variant>
      <vt:variant>
        <vt:i4>5</vt:i4>
      </vt:variant>
      <vt:variant>
        <vt:lpwstr>https://www.youtube.com/watch?v=7J9f59usLfI</vt:lpwstr>
      </vt:variant>
      <vt:variant>
        <vt:lpwstr/>
      </vt:variant>
      <vt:variant>
        <vt:i4>8126507</vt:i4>
      </vt:variant>
      <vt:variant>
        <vt:i4>495</vt:i4>
      </vt:variant>
      <vt:variant>
        <vt:i4>0</vt:i4>
      </vt:variant>
      <vt:variant>
        <vt:i4>5</vt:i4>
      </vt:variant>
      <vt:variant>
        <vt:lpwstr>https://educationstandards.nsw.edu.au/wps/portal/nesa/k-10/understanding-the-curriculum/programming</vt:lpwstr>
      </vt:variant>
      <vt:variant>
        <vt:lpwstr/>
      </vt:variant>
      <vt:variant>
        <vt:i4>4522007</vt:i4>
      </vt:variant>
      <vt:variant>
        <vt:i4>492</vt:i4>
      </vt:variant>
      <vt:variant>
        <vt:i4>0</vt:i4>
      </vt:variant>
      <vt:variant>
        <vt:i4>5</vt:i4>
      </vt:variant>
      <vt:variant>
        <vt:lpwstr>https://educationstandards.nsw.edu.au/wps/portal/nesa/teacher-accreditation/meeting-requirements/the-standards/proficient-teacher</vt:lpwstr>
      </vt:variant>
      <vt:variant>
        <vt:lpwstr/>
      </vt:variant>
      <vt:variant>
        <vt:i4>6488167</vt:i4>
      </vt:variant>
      <vt:variant>
        <vt:i4>489</vt:i4>
      </vt:variant>
      <vt:variant>
        <vt:i4>0</vt:i4>
      </vt:variant>
      <vt:variant>
        <vt:i4>5</vt:i4>
      </vt:variant>
      <vt:variant>
        <vt:lpwstr>https://educationstandards.nsw.edu.au/wps/portal/nesa/k-10/understanding-the-curriculum/programming/advice-on-units</vt:lpwstr>
      </vt:variant>
      <vt:variant>
        <vt:lpwstr/>
      </vt:variant>
      <vt:variant>
        <vt:i4>2949165</vt:i4>
      </vt:variant>
      <vt:variant>
        <vt:i4>486</vt:i4>
      </vt:variant>
      <vt:variant>
        <vt:i4>0</vt:i4>
      </vt:variant>
      <vt:variant>
        <vt:i4>5</vt:i4>
      </vt:variant>
      <vt:variant>
        <vt:lpwstr>https://www.youtube.com/watch?v=tbkTi3zNN9s</vt:lpwstr>
      </vt:variant>
      <vt:variant>
        <vt:lpwstr/>
      </vt:variant>
      <vt:variant>
        <vt:i4>3866658</vt:i4>
      </vt:variant>
      <vt:variant>
        <vt:i4>483</vt:i4>
      </vt:variant>
      <vt:variant>
        <vt:i4>0</vt:i4>
      </vt:variant>
      <vt:variant>
        <vt:i4>5</vt:i4>
      </vt:variant>
      <vt:variant>
        <vt:lpwstr>https://www.youtube.com/watch?v=LzKl4q2vLuk</vt:lpwstr>
      </vt:variant>
      <vt:variant>
        <vt:lpwstr/>
      </vt:variant>
      <vt:variant>
        <vt:i4>3145830</vt:i4>
      </vt:variant>
      <vt:variant>
        <vt:i4>480</vt:i4>
      </vt:variant>
      <vt:variant>
        <vt:i4>0</vt:i4>
      </vt:variant>
      <vt:variant>
        <vt:i4>5</vt:i4>
      </vt:variant>
      <vt:variant>
        <vt:lpwstr>https://www.youtube.com/watch?v=n0WRQf11Pzo</vt:lpwstr>
      </vt:variant>
      <vt:variant>
        <vt:lpwstr/>
      </vt:variant>
      <vt:variant>
        <vt:i4>4718592</vt:i4>
      </vt:variant>
      <vt:variant>
        <vt:i4>477</vt:i4>
      </vt:variant>
      <vt:variant>
        <vt:i4>0</vt:i4>
      </vt:variant>
      <vt:variant>
        <vt:i4>5</vt:i4>
      </vt:variant>
      <vt:variant>
        <vt:lpwstr>https://support.microbit.org/support/solutions/articles/19000101864-using-a-servo-with-the-micro-bit</vt:lpwstr>
      </vt:variant>
      <vt:variant>
        <vt:lpwstr/>
      </vt:variant>
      <vt:variant>
        <vt:i4>4063339</vt:i4>
      </vt:variant>
      <vt:variant>
        <vt:i4>474</vt:i4>
      </vt:variant>
      <vt:variant>
        <vt:i4>0</vt:i4>
      </vt:variant>
      <vt:variant>
        <vt:i4>5</vt:i4>
      </vt:variant>
      <vt:variant>
        <vt:lpwstr>https://microbit.org/projects/make-it-code-it/environment-data-logger/</vt:lpwstr>
      </vt:variant>
      <vt:variant>
        <vt:lpwstr/>
      </vt:variant>
      <vt:variant>
        <vt:i4>4063339</vt:i4>
      </vt:variant>
      <vt:variant>
        <vt:i4>471</vt:i4>
      </vt:variant>
      <vt:variant>
        <vt:i4>0</vt:i4>
      </vt:variant>
      <vt:variant>
        <vt:i4>5</vt:i4>
      </vt:variant>
      <vt:variant>
        <vt:lpwstr>https://microbit.org/projects/make-it-code-it/environment-data-logger/</vt:lpwstr>
      </vt:variant>
      <vt:variant>
        <vt:lpwstr/>
      </vt:variant>
      <vt:variant>
        <vt:i4>720983</vt:i4>
      </vt:variant>
      <vt:variant>
        <vt:i4>468</vt:i4>
      </vt:variant>
      <vt:variant>
        <vt:i4>0</vt:i4>
      </vt:variant>
      <vt:variant>
        <vt:i4>5</vt:i4>
      </vt:variant>
      <vt:variant>
        <vt:lpwstr>https://www.youtube.com/watch?v=rv4lb-U9QUU&amp;t=94s</vt:lpwstr>
      </vt:variant>
      <vt:variant>
        <vt:lpwstr/>
      </vt:variant>
      <vt:variant>
        <vt:i4>2293803</vt:i4>
      </vt:variant>
      <vt:variant>
        <vt:i4>465</vt:i4>
      </vt:variant>
      <vt:variant>
        <vt:i4>0</vt:i4>
      </vt:variant>
      <vt:variant>
        <vt:i4>5</vt:i4>
      </vt:variant>
      <vt:variant>
        <vt:lpwstr>https://www.youtube.com/watch?v=peKuQovaL2E&amp;t=184s</vt:lpwstr>
      </vt:variant>
      <vt:variant>
        <vt:lpwstr/>
      </vt:variant>
      <vt:variant>
        <vt:i4>7340067</vt:i4>
      </vt:variant>
      <vt:variant>
        <vt:i4>462</vt:i4>
      </vt:variant>
      <vt:variant>
        <vt:i4>0</vt:i4>
      </vt:variant>
      <vt:variant>
        <vt:i4>5</vt:i4>
      </vt:variant>
      <vt:variant>
        <vt:lpwstr>https://www.youtube.com/watch?v=WazK8e88axE</vt:lpwstr>
      </vt:variant>
      <vt:variant>
        <vt:lpwstr/>
      </vt:variant>
      <vt:variant>
        <vt:i4>6881314</vt:i4>
      </vt:variant>
      <vt:variant>
        <vt:i4>459</vt:i4>
      </vt:variant>
      <vt:variant>
        <vt:i4>0</vt:i4>
      </vt:variant>
      <vt:variant>
        <vt:i4>5</vt:i4>
      </vt:variant>
      <vt:variant>
        <vt:lpwstr>https://www.youtube.com/watch?v=M-XuoEuBBiI</vt:lpwstr>
      </vt:variant>
      <vt:variant>
        <vt:lpwstr/>
      </vt:variant>
      <vt:variant>
        <vt:i4>5832706</vt:i4>
      </vt:variant>
      <vt:variant>
        <vt:i4>456</vt:i4>
      </vt:variant>
      <vt:variant>
        <vt:i4>0</vt:i4>
      </vt:variant>
      <vt:variant>
        <vt:i4>5</vt:i4>
      </vt:variant>
      <vt:variant>
        <vt:lpwstr>https://kitronik.co.uk/blogs/resources/kitronik-greenhouse-kit-online-makecode-tutorials</vt:lpwstr>
      </vt:variant>
      <vt:variant>
        <vt:lpwstr/>
      </vt:variant>
      <vt:variant>
        <vt:i4>2555940</vt:i4>
      </vt:variant>
      <vt:variant>
        <vt:i4>453</vt:i4>
      </vt:variant>
      <vt:variant>
        <vt:i4>0</vt:i4>
      </vt:variant>
      <vt:variant>
        <vt:i4>5</vt:i4>
      </vt:variant>
      <vt:variant>
        <vt:lpwstr>https://www.youtube.com/watch?v=UvfwFlncpvk</vt:lpwstr>
      </vt:variant>
      <vt:variant>
        <vt:lpwstr/>
      </vt:variant>
      <vt:variant>
        <vt:i4>2293808</vt:i4>
      </vt:variant>
      <vt:variant>
        <vt:i4>450</vt:i4>
      </vt:variant>
      <vt:variant>
        <vt:i4>0</vt:i4>
      </vt:variant>
      <vt:variant>
        <vt:i4>5</vt:i4>
      </vt:variant>
      <vt:variant>
        <vt:lpwstr>https://www.youtube.com/watch?v=581Kx8wzTMc</vt:lpwstr>
      </vt:variant>
      <vt:variant>
        <vt:lpwstr/>
      </vt:variant>
      <vt:variant>
        <vt:i4>5701698</vt:i4>
      </vt:variant>
      <vt:variant>
        <vt:i4>447</vt:i4>
      </vt:variant>
      <vt:variant>
        <vt:i4>0</vt:i4>
      </vt:variant>
      <vt:variant>
        <vt:i4>5</vt:i4>
      </vt:variant>
      <vt:variant>
        <vt:lpwstr>https://www.halterhq.com/beef</vt:lpwstr>
      </vt:variant>
      <vt:variant>
        <vt:lpwstr/>
      </vt:variant>
      <vt:variant>
        <vt:i4>2097187</vt:i4>
      </vt:variant>
      <vt:variant>
        <vt:i4>444</vt:i4>
      </vt:variant>
      <vt:variant>
        <vt:i4>0</vt:i4>
      </vt:variant>
      <vt:variant>
        <vt:i4>5</vt:i4>
      </vt:variant>
      <vt:variant>
        <vt:lpwstr>https://www.youtube.com/watch?v=V8K4bewtDBk</vt:lpwstr>
      </vt:variant>
      <vt:variant>
        <vt:lpwstr/>
      </vt:variant>
      <vt:variant>
        <vt:i4>8060976</vt:i4>
      </vt:variant>
      <vt:variant>
        <vt:i4>441</vt:i4>
      </vt:variant>
      <vt:variant>
        <vt:i4>0</vt:i4>
      </vt:variant>
      <vt:variant>
        <vt:i4>5</vt:i4>
      </vt:variant>
      <vt:variant>
        <vt:lpwstr>https://www.youtube.com/watch?v=XZY0MXjLyzY</vt:lpwstr>
      </vt:variant>
      <vt:variant>
        <vt:lpwstr/>
      </vt:variant>
      <vt:variant>
        <vt:i4>7340156</vt:i4>
      </vt:variant>
      <vt:variant>
        <vt:i4>438</vt:i4>
      </vt:variant>
      <vt:variant>
        <vt:i4>0</vt:i4>
      </vt:variant>
      <vt:variant>
        <vt:i4>5</vt:i4>
      </vt:variant>
      <vt:variant>
        <vt:lpwstr>https://www.youtube.com/watch?v=n0miKj4UOiA</vt:lpwstr>
      </vt:variant>
      <vt:variant>
        <vt:lpwstr/>
      </vt:variant>
      <vt:variant>
        <vt:i4>7995452</vt:i4>
      </vt:variant>
      <vt:variant>
        <vt:i4>435</vt:i4>
      </vt:variant>
      <vt:variant>
        <vt:i4>0</vt:i4>
      </vt:variant>
      <vt:variant>
        <vt:i4>5</vt:i4>
      </vt:variant>
      <vt:variant>
        <vt:lpwstr>https://www.dpi.nsw.gov.au/dpi/climate/farms-of-the-future/agtech-pilot-farm-narromine</vt:lpwstr>
      </vt:variant>
      <vt:variant>
        <vt:lpwstr/>
      </vt:variant>
      <vt:variant>
        <vt:i4>1376372</vt:i4>
      </vt:variant>
      <vt:variant>
        <vt:i4>432</vt:i4>
      </vt:variant>
      <vt:variant>
        <vt:i4>0</vt:i4>
      </vt:variant>
      <vt:variant>
        <vt:i4>5</vt:i4>
      </vt:variant>
      <vt:variant>
        <vt:lpwstr>https://www.deadlystory.com/page/culture/Life_Lore/Food</vt:lpwstr>
      </vt:variant>
      <vt:variant>
        <vt:lpwstr/>
      </vt:variant>
      <vt:variant>
        <vt:i4>1769482</vt:i4>
      </vt:variant>
      <vt:variant>
        <vt:i4>429</vt:i4>
      </vt:variant>
      <vt:variant>
        <vt:i4>0</vt:i4>
      </vt:variant>
      <vt:variant>
        <vt:i4>5</vt:i4>
      </vt:variant>
      <vt:variant>
        <vt:lpwstr>https://dartlearning.org.au/excursion/on-demand-biosecurity-in-our-backyard-hosted-by-costa-high-school/</vt:lpwstr>
      </vt:variant>
      <vt:variant>
        <vt:lpwstr/>
      </vt:variant>
      <vt:variant>
        <vt:i4>7274533</vt:i4>
      </vt:variant>
      <vt:variant>
        <vt:i4>426</vt:i4>
      </vt:variant>
      <vt:variant>
        <vt:i4>0</vt:i4>
      </vt:variant>
      <vt:variant>
        <vt:i4>5</vt:i4>
      </vt:variant>
      <vt:variant>
        <vt:lpwstr>https://dartlearning.org.au/excursion/launch-your-career-in-agstem/</vt:lpwstr>
      </vt:variant>
      <vt:variant>
        <vt:lpwstr/>
      </vt:variant>
      <vt:variant>
        <vt:i4>7667819</vt:i4>
      </vt:variant>
      <vt:variant>
        <vt:i4>423</vt:i4>
      </vt:variant>
      <vt:variant>
        <vt:i4>0</vt:i4>
      </vt:variant>
      <vt:variant>
        <vt:i4>5</vt:i4>
      </vt:variant>
      <vt:variant>
        <vt:lpwstr>https://dartlearning.org.au/excursion/career-advice-simone-entrepreneur-scientist-vertical-farmer/</vt:lpwstr>
      </vt:variant>
      <vt:variant>
        <vt:lpwstr/>
      </vt:variant>
      <vt:variant>
        <vt:i4>5439516</vt:i4>
      </vt:variant>
      <vt:variant>
        <vt:i4>420</vt:i4>
      </vt:variant>
      <vt:variant>
        <vt:i4>0</vt:i4>
      </vt:variant>
      <vt:variant>
        <vt:i4>5</vt:i4>
      </vt:variant>
      <vt:variant>
        <vt:lpwstr>https://dartlearning.org.au/excursion/agri-tech/</vt:lpwstr>
      </vt:variant>
      <vt:variant>
        <vt:lpwstr/>
      </vt:variant>
      <vt:variant>
        <vt:i4>2687021</vt:i4>
      </vt:variant>
      <vt:variant>
        <vt:i4>417</vt:i4>
      </vt:variant>
      <vt:variant>
        <vt:i4>0</vt:i4>
      </vt:variant>
      <vt:variant>
        <vt:i4>5</vt:i4>
      </vt:variant>
      <vt:variant>
        <vt:lpwstr>https://www.youtube.com/watch?v=ySNcGFPoBo4</vt:lpwstr>
      </vt:variant>
      <vt:variant>
        <vt:lpwstr/>
      </vt:variant>
      <vt:variant>
        <vt:i4>5898281</vt:i4>
      </vt:variant>
      <vt:variant>
        <vt:i4>414</vt:i4>
      </vt:variant>
      <vt:variant>
        <vt:i4>0</vt:i4>
      </vt:variant>
      <vt:variant>
        <vt:i4>5</vt:i4>
      </vt:variant>
      <vt:variant>
        <vt:lpwstr>https://www.youtube.com/watch?v=X_qQDGuyxis&amp;t=445s</vt:lpwstr>
      </vt:variant>
      <vt:variant>
        <vt:lpwstr/>
      </vt:variant>
      <vt:variant>
        <vt:i4>6619169</vt:i4>
      </vt:variant>
      <vt:variant>
        <vt:i4>411</vt:i4>
      </vt:variant>
      <vt:variant>
        <vt:i4>0</vt:i4>
      </vt:variant>
      <vt:variant>
        <vt:i4>5</vt:i4>
      </vt:variant>
      <vt:variant>
        <vt:lpwstr>https://www.youtube.com/watch?v=BCCc5DQVlQ4&amp;t=413s</vt:lpwstr>
      </vt:variant>
      <vt:variant>
        <vt:lpwstr/>
      </vt:variant>
      <vt:variant>
        <vt:i4>5570582</vt:i4>
      </vt:variant>
      <vt:variant>
        <vt:i4>408</vt:i4>
      </vt:variant>
      <vt:variant>
        <vt:i4>0</vt:i4>
      </vt:variant>
      <vt:variant>
        <vt:i4>5</vt:i4>
      </vt:variant>
      <vt:variant>
        <vt:lpwstr>https://www.youtube.com/watch?v=Eka5XGF4kOE&amp;t=9s</vt:lpwstr>
      </vt:variant>
      <vt:variant>
        <vt:lpwstr/>
      </vt:variant>
      <vt:variant>
        <vt:i4>7274599</vt:i4>
      </vt:variant>
      <vt:variant>
        <vt:i4>405</vt:i4>
      </vt:variant>
      <vt:variant>
        <vt:i4>0</vt:i4>
      </vt:variant>
      <vt:variant>
        <vt:i4>5</vt:i4>
      </vt:variant>
      <vt:variant>
        <vt:lpwstr>https://www.youtube.com/watch?v=U11ArKNOPD4</vt:lpwstr>
      </vt:variant>
      <vt:variant>
        <vt:lpwstr/>
      </vt:variant>
      <vt:variant>
        <vt:i4>3211326</vt:i4>
      </vt:variant>
      <vt:variant>
        <vt:i4>402</vt:i4>
      </vt:variant>
      <vt:variant>
        <vt:i4>0</vt:i4>
      </vt:variant>
      <vt:variant>
        <vt:i4>5</vt:i4>
      </vt:variant>
      <vt:variant>
        <vt:lpwstr>https://www.youtube.com/watch?v=0wI8gDeB3WM&amp;t=888s</vt:lpwstr>
      </vt:variant>
      <vt:variant>
        <vt:lpwstr/>
      </vt:variant>
      <vt:variant>
        <vt:i4>6750217</vt:i4>
      </vt:variant>
      <vt:variant>
        <vt:i4>399</vt:i4>
      </vt:variant>
      <vt:variant>
        <vt:i4>0</vt:i4>
      </vt:variant>
      <vt:variant>
        <vt:i4>5</vt:i4>
      </vt:variant>
      <vt:variant>
        <vt:lpwstr>https://www.youtube.com/watch?v=l_sVz-J6jBE&amp;t=2s</vt:lpwstr>
      </vt:variant>
      <vt:variant>
        <vt:lpwstr/>
      </vt:variant>
      <vt:variant>
        <vt:i4>2359342</vt:i4>
      </vt:variant>
      <vt:variant>
        <vt:i4>396</vt:i4>
      </vt:variant>
      <vt:variant>
        <vt:i4>0</vt:i4>
      </vt:variant>
      <vt:variant>
        <vt:i4>5</vt:i4>
      </vt:variant>
      <vt:variant>
        <vt:lpwstr>https://www.youtube.com/watch?v=mj2kMD0LCR4</vt:lpwstr>
      </vt:variant>
      <vt:variant>
        <vt:lpwstr/>
      </vt:variant>
      <vt:variant>
        <vt:i4>7209083</vt:i4>
      </vt:variant>
      <vt:variant>
        <vt:i4>393</vt:i4>
      </vt:variant>
      <vt:variant>
        <vt:i4>0</vt:i4>
      </vt:variant>
      <vt:variant>
        <vt:i4>5</vt:i4>
      </vt:variant>
      <vt:variant>
        <vt:lpwstr>https://www.youtube.com/watch?v=3KdxQVrpeYQ&amp;t=151s</vt:lpwstr>
      </vt:variant>
      <vt:variant>
        <vt:lpwstr/>
      </vt:variant>
      <vt:variant>
        <vt:i4>2883710</vt:i4>
      </vt:variant>
      <vt:variant>
        <vt:i4>390</vt:i4>
      </vt:variant>
      <vt:variant>
        <vt:i4>0</vt:i4>
      </vt:variant>
      <vt:variant>
        <vt:i4>5</vt:i4>
      </vt:variant>
      <vt:variant>
        <vt:lpwstr>https://www.youtube.com/watch?v=mn8f9a9vDlg</vt:lpwstr>
      </vt:variant>
      <vt:variant>
        <vt:lpwstr/>
      </vt:variant>
      <vt:variant>
        <vt:i4>5767249</vt:i4>
      </vt:variant>
      <vt:variant>
        <vt:i4>387</vt:i4>
      </vt:variant>
      <vt:variant>
        <vt:i4>0</vt:i4>
      </vt:variant>
      <vt:variant>
        <vt:i4>5</vt:i4>
      </vt:variant>
      <vt:variant>
        <vt:lpwstr>https://www.youtube.com/playlist?list=PLW4FQTHYB40QKQBempqODlsZ2NrKIgdyQ</vt:lpwstr>
      </vt:variant>
      <vt:variant>
        <vt:lpwstr/>
      </vt:variant>
      <vt:variant>
        <vt:i4>851976</vt:i4>
      </vt:variant>
      <vt:variant>
        <vt:i4>384</vt:i4>
      </vt:variant>
      <vt:variant>
        <vt:i4>0</vt:i4>
      </vt:variant>
      <vt:variant>
        <vt:i4>5</vt:i4>
      </vt:variant>
      <vt:variant>
        <vt:lpwstr>https://www.youtube.com/watch?v=dJJAQxyryoQ&amp;list=PLW4FQTHYB40QKQBempqODlsZ2NrKIgdyQ&amp;index=38</vt:lpwstr>
      </vt:variant>
      <vt:variant>
        <vt:lpwstr/>
      </vt:variant>
      <vt:variant>
        <vt:i4>8257659</vt:i4>
      </vt:variant>
      <vt:variant>
        <vt:i4>381</vt:i4>
      </vt:variant>
      <vt:variant>
        <vt:i4>0</vt:i4>
      </vt:variant>
      <vt:variant>
        <vt:i4>5</vt:i4>
      </vt:variant>
      <vt:variant>
        <vt:lpwstr>https://education.nsw.gov.au/about-us/education-data-and-research/cese/publications/practical-guides-for-educators-/what-works-best-in-practice</vt:lpwstr>
      </vt:variant>
      <vt:variant>
        <vt:lpwstr/>
      </vt:variant>
      <vt:variant>
        <vt:i4>196682</vt:i4>
      </vt:variant>
      <vt:variant>
        <vt:i4>378</vt:i4>
      </vt:variant>
      <vt:variant>
        <vt:i4>0</vt:i4>
      </vt:variant>
      <vt:variant>
        <vt:i4>5</vt:i4>
      </vt:variant>
      <vt:variant>
        <vt:lpwstr>https://education.nsw.gov.au/about-us/education-data-and-research/cese/publications/research-reports/what-works-best-2020-update</vt:lpwstr>
      </vt:variant>
      <vt:variant>
        <vt:lpwstr/>
      </vt:variant>
      <vt:variant>
        <vt:i4>7536697</vt:i4>
      </vt:variant>
      <vt:variant>
        <vt:i4>375</vt:i4>
      </vt:variant>
      <vt:variant>
        <vt:i4>0</vt:i4>
      </vt:variant>
      <vt:variant>
        <vt:i4>5</vt:i4>
      </vt:variant>
      <vt:variant>
        <vt:lpwstr>https://www.youtube.com/watch?v=cGCRrj226aY</vt:lpwstr>
      </vt:variant>
      <vt:variant>
        <vt:lpwstr/>
      </vt:variant>
      <vt:variant>
        <vt:i4>2162792</vt:i4>
      </vt:variant>
      <vt:variant>
        <vt:i4>372</vt:i4>
      </vt:variant>
      <vt:variant>
        <vt:i4>0</vt:i4>
      </vt:variant>
      <vt:variant>
        <vt:i4>5</vt:i4>
      </vt:variant>
      <vt:variant>
        <vt:lpwstr>https://careerswithstem.com.au/the-stem-in-agriculture/</vt:lpwstr>
      </vt:variant>
      <vt:variant>
        <vt:lpwstr>gsc.tab=0</vt:lpwstr>
      </vt:variant>
      <vt:variant>
        <vt:i4>4653065</vt:i4>
      </vt:variant>
      <vt:variant>
        <vt:i4>369</vt:i4>
      </vt:variant>
      <vt:variant>
        <vt:i4>0</vt:i4>
      </vt:variant>
      <vt:variant>
        <vt:i4>5</vt:i4>
      </vt:variant>
      <vt:variant>
        <vt:lpwstr>https://www.careerharvest.com.au/Careers</vt:lpwstr>
      </vt:variant>
      <vt:variant>
        <vt:lpwstr/>
      </vt:variant>
      <vt:variant>
        <vt:i4>7864447</vt:i4>
      </vt:variant>
      <vt:variant>
        <vt:i4>366</vt:i4>
      </vt:variant>
      <vt:variant>
        <vt:i4>0</vt:i4>
      </vt:variant>
      <vt:variant>
        <vt:i4>5</vt:i4>
      </vt:variant>
      <vt:variant>
        <vt:lpwstr>https://www.youtube.com/watch?v=mYdt6CAwKAY&amp;t=179s</vt:lpwstr>
      </vt:variant>
      <vt:variant>
        <vt:lpwstr/>
      </vt:variant>
      <vt:variant>
        <vt:i4>7733281</vt:i4>
      </vt:variant>
      <vt:variant>
        <vt:i4>363</vt:i4>
      </vt:variant>
      <vt:variant>
        <vt:i4>0</vt:i4>
      </vt:variant>
      <vt:variant>
        <vt:i4>5</vt:i4>
      </vt:variant>
      <vt:variant>
        <vt:lpwstr>https://royalsocietypublishing.org/doi/epdf/10.1098/rsif.2016.0481</vt:lpwstr>
      </vt:variant>
      <vt:variant>
        <vt:lpwstr/>
      </vt:variant>
      <vt:variant>
        <vt:i4>6619179</vt:i4>
      </vt:variant>
      <vt:variant>
        <vt:i4>360</vt:i4>
      </vt:variant>
      <vt:variant>
        <vt:i4>0</vt:i4>
      </vt:variant>
      <vt:variant>
        <vt:i4>5</vt:i4>
      </vt:variant>
      <vt:variant>
        <vt:lpwstr>https://www.youtube.com/watch?v=OWM2iF7S8Jw</vt:lpwstr>
      </vt:variant>
      <vt:variant>
        <vt:lpwstr/>
      </vt:variant>
      <vt:variant>
        <vt:i4>6553662</vt:i4>
      </vt:variant>
      <vt:variant>
        <vt:i4>357</vt:i4>
      </vt:variant>
      <vt:variant>
        <vt:i4>0</vt:i4>
      </vt:variant>
      <vt:variant>
        <vt:i4>5</vt:i4>
      </vt:variant>
      <vt:variant>
        <vt:lpwstr>https://www.youtube.com/watch?v=-XI4siKp-nU</vt:lpwstr>
      </vt:variant>
      <vt:variant>
        <vt:lpwstr/>
      </vt:variant>
      <vt:variant>
        <vt:i4>1900612</vt:i4>
      </vt:variant>
      <vt:variant>
        <vt:i4>354</vt:i4>
      </vt:variant>
      <vt:variant>
        <vt:i4>0</vt:i4>
      </vt:variant>
      <vt:variant>
        <vt:i4>5</vt:i4>
      </vt:variant>
      <vt:variant>
        <vt:lpwstr>https://beeinnovative.com.au/</vt:lpwstr>
      </vt:variant>
      <vt:variant>
        <vt:lpwstr/>
      </vt:variant>
      <vt:variant>
        <vt:i4>2752614</vt:i4>
      </vt:variant>
      <vt:variant>
        <vt:i4>351</vt:i4>
      </vt:variant>
      <vt:variant>
        <vt:i4>0</vt:i4>
      </vt:variant>
      <vt:variant>
        <vt:i4>5</vt:i4>
      </vt:variant>
      <vt:variant>
        <vt:lpwstr>https://www.aitsl.edu.au/teach/improve-practice/feedback</vt:lpwstr>
      </vt:variant>
      <vt:variant>
        <vt:lpwstr>:~:text=FEEDBACK-,Factsheet,-A%20quick%20guide</vt:lpwstr>
      </vt:variant>
      <vt:variant>
        <vt:i4>4391019</vt:i4>
      </vt:variant>
      <vt:variant>
        <vt:i4>348</vt:i4>
      </vt:variant>
      <vt:variant>
        <vt:i4>0</vt:i4>
      </vt:variant>
      <vt:variant>
        <vt:i4>5</vt:i4>
      </vt:variant>
      <vt:variant>
        <vt:lpwstr>https://www.aitsl.edu.au/docs/default-source/feedback/aitsl-learning-intentions-and-success-criteria-strategy.pdf?sfvrsn=382dec3c_2</vt:lpwstr>
      </vt:variant>
      <vt:variant>
        <vt:lpwstr>:~:text=Learning%20Intentions%20are%20descriptions%20of,providing%20feedback%20and%20assessing%20achievement.</vt:lpwstr>
      </vt:variant>
      <vt:variant>
        <vt:i4>3801143</vt:i4>
      </vt:variant>
      <vt:variant>
        <vt:i4>345</vt:i4>
      </vt:variant>
      <vt:variant>
        <vt:i4>0</vt:i4>
      </vt:variant>
      <vt:variant>
        <vt:i4>5</vt:i4>
      </vt:variant>
      <vt:variant>
        <vt:lpwstr>https://education.nsw.gov.au/content/dam/main-education/teaching-and-learning/curriculum/elective-courses/media/documents/istem-s5-course-document.docx</vt:lpwstr>
      </vt:variant>
      <vt:variant>
        <vt:lpwstr/>
      </vt:variant>
      <vt:variant>
        <vt:i4>4522007</vt:i4>
      </vt:variant>
      <vt:variant>
        <vt:i4>342</vt:i4>
      </vt:variant>
      <vt:variant>
        <vt:i4>0</vt:i4>
      </vt:variant>
      <vt:variant>
        <vt:i4>5</vt:i4>
      </vt:variant>
      <vt:variant>
        <vt:lpwstr>https://educationstandards.nsw.edu.au/wps/portal/nesa/teacher-accreditation/meeting-requirements/the-standards/proficient-teacher</vt:lpwstr>
      </vt:variant>
      <vt:variant>
        <vt:lpwstr/>
      </vt:variant>
      <vt:variant>
        <vt:i4>2031698</vt:i4>
      </vt:variant>
      <vt:variant>
        <vt:i4>339</vt:i4>
      </vt:variant>
      <vt:variant>
        <vt:i4>0</vt:i4>
      </vt:variant>
      <vt:variant>
        <vt:i4>5</vt:i4>
      </vt:variant>
      <vt:variant>
        <vt:lpwstr>https://education.nsw.gov.au/policy-library/policies/pd-2016-0468</vt:lpwstr>
      </vt:variant>
      <vt:variant>
        <vt:lpwstr/>
      </vt:variant>
      <vt:variant>
        <vt:i4>2031698</vt:i4>
      </vt:variant>
      <vt:variant>
        <vt:i4>333</vt:i4>
      </vt:variant>
      <vt:variant>
        <vt:i4>0</vt:i4>
      </vt:variant>
      <vt:variant>
        <vt:i4>5</vt:i4>
      </vt:variant>
      <vt:variant>
        <vt:lpwstr>https://education.nsw.gov.au/policy-library/policies/pd-2016-0468</vt:lpwstr>
      </vt:variant>
      <vt:variant>
        <vt:lpwstr/>
      </vt:variant>
      <vt:variant>
        <vt:i4>2621541</vt:i4>
      </vt:variant>
      <vt:variant>
        <vt:i4>327</vt:i4>
      </vt:variant>
      <vt:variant>
        <vt:i4>0</vt:i4>
      </vt:variant>
      <vt:variant>
        <vt:i4>5</vt:i4>
      </vt:variant>
      <vt:variant>
        <vt:lpwstr>https://education.nsw.gov.au/about-us/education-data-and-research/cese/publications/research-reports/what-works-best-2020-update/explicit-teaching-driving-learning-and-engagement</vt:lpwstr>
      </vt:variant>
      <vt:variant>
        <vt:lpwstr/>
      </vt:variant>
      <vt:variant>
        <vt:i4>6881389</vt:i4>
      </vt:variant>
      <vt:variant>
        <vt:i4>324</vt:i4>
      </vt:variant>
      <vt:variant>
        <vt:i4>0</vt:i4>
      </vt:variant>
      <vt:variant>
        <vt:i4>5</vt:i4>
      </vt:variant>
      <vt:variant>
        <vt:lpwstr>https://education.nsw.gov.au/teaching-and-learning/curriculum/explicit-teaching</vt:lpwstr>
      </vt:variant>
      <vt:variant>
        <vt:lpwstr/>
      </vt:variant>
      <vt:variant>
        <vt:i4>1376267</vt:i4>
      </vt:variant>
      <vt:variant>
        <vt:i4>321</vt:i4>
      </vt:variant>
      <vt:variant>
        <vt:i4>0</vt:i4>
      </vt:variant>
      <vt:variant>
        <vt:i4>5</vt:i4>
      </vt:variant>
      <vt:variant>
        <vt:lpwstr>https://education.nsw.gov.au/teaching-and-learning/curriculum/planning-programming-and-assessing-k-12/planning-programming-and-assessing-7-12/assessment-task-advice-7-10</vt:lpwstr>
      </vt:variant>
      <vt:variant>
        <vt:lpwstr/>
      </vt:variant>
      <vt:variant>
        <vt:i4>3801192</vt:i4>
      </vt:variant>
      <vt:variant>
        <vt:i4>315</vt:i4>
      </vt:variant>
      <vt:variant>
        <vt:i4>0</vt:i4>
      </vt:variant>
      <vt:variant>
        <vt:i4>5</vt:i4>
      </vt:variant>
      <vt:variant>
        <vt:lpwstr>https://education.nsw.gov.au/teaching-and-learning/curriculum/planning-programming-and-assessing-k-12/planning-programming-and-assessing-7-12/classroom-assessment-advice-7-10-</vt:lpwstr>
      </vt:variant>
      <vt:variant>
        <vt:lpwstr/>
      </vt:variant>
      <vt:variant>
        <vt:i4>655368</vt:i4>
      </vt:variant>
      <vt:variant>
        <vt:i4>312</vt:i4>
      </vt:variant>
      <vt:variant>
        <vt:i4>0</vt:i4>
      </vt:variant>
      <vt:variant>
        <vt:i4>5</vt:i4>
      </vt:variant>
      <vt:variant>
        <vt:lpwstr>https://education.nsw.gov.au/teaching-and-learning/curriculum/planning-programming-and-assessing-k-12/planning-programming-and-assessing-7-12</vt:lpwstr>
      </vt:variant>
      <vt:variant>
        <vt:lpwstr/>
      </vt:variant>
      <vt:variant>
        <vt:i4>7798819</vt:i4>
      </vt:variant>
      <vt:variant>
        <vt:i4>309</vt:i4>
      </vt:variant>
      <vt:variant>
        <vt:i4>0</vt:i4>
      </vt:variant>
      <vt:variant>
        <vt:i4>5</vt:i4>
      </vt:variant>
      <vt:variant>
        <vt:lpwstr>https://education.nsw.gov.au/teaching-and-learning/curriculum/planning-programming-and-assessing-k-12/planning-programming-and-assessing-7-12/inclusion-and-differentiation-advice-7-10</vt:lpwstr>
      </vt:variant>
      <vt:variant>
        <vt:lpwstr/>
      </vt:variant>
      <vt:variant>
        <vt:i4>655368</vt:i4>
      </vt:variant>
      <vt:variant>
        <vt:i4>306</vt:i4>
      </vt:variant>
      <vt:variant>
        <vt:i4>0</vt:i4>
      </vt:variant>
      <vt:variant>
        <vt:i4>5</vt:i4>
      </vt:variant>
      <vt:variant>
        <vt:lpwstr>https://education.nsw.gov.au/teaching-and-learning/curriculum/planning-programming-and-assessing-k-12/planning-programming-and-assessing-7-12</vt:lpwstr>
      </vt:variant>
      <vt:variant>
        <vt:lpwstr/>
      </vt:variant>
      <vt:variant>
        <vt:i4>196682</vt:i4>
      </vt:variant>
      <vt:variant>
        <vt:i4>303</vt:i4>
      </vt:variant>
      <vt:variant>
        <vt:i4>0</vt:i4>
      </vt:variant>
      <vt:variant>
        <vt:i4>5</vt:i4>
      </vt:variant>
      <vt:variant>
        <vt:lpwstr>https://education.nsw.gov.au/about-us/education-data-and-research/cese/publications/research-reports/what-works-best-2020-update</vt:lpwstr>
      </vt:variant>
      <vt:variant>
        <vt:lpwstr/>
      </vt:variant>
      <vt:variant>
        <vt:i4>3407968</vt:i4>
      </vt:variant>
      <vt:variant>
        <vt:i4>300</vt:i4>
      </vt:variant>
      <vt:variant>
        <vt:i4>0</vt:i4>
      </vt:variant>
      <vt:variant>
        <vt:i4>5</vt:i4>
      </vt:variant>
      <vt:variant>
        <vt:lpwstr>https://primezone.edu.au/resource/sfirp-qanda-career-sessions-digital-learning-kit/</vt:lpwstr>
      </vt:variant>
      <vt:variant>
        <vt:lpwstr/>
      </vt:variant>
      <vt:variant>
        <vt:i4>3407968</vt:i4>
      </vt:variant>
      <vt:variant>
        <vt:i4>297</vt:i4>
      </vt:variant>
      <vt:variant>
        <vt:i4>0</vt:i4>
      </vt:variant>
      <vt:variant>
        <vt:i4>5</vt:i4>
      </vt:variant>
      <vt:variant>
        <vt:lpwstr>https://primezone.edu.au/resource/sfirp-qanda-career-sessions-digital-learning-kit/</vt:lpwstr>
      </vt:variant>
      <vt:variant>
        <vt:lpwstr/>
      </vt:variant>
      <vt:variant>
        <vt:i4>7667819</vt:i4>
      </vt:variant>
      <vt:variant>
        <vt:i4>294</vt:i4>
      </vt:variant>
      <vt:variant>
        <vt:i4>0</vt:i4>
      </vt:variant>
      <vt:variant>
        <vt:i4>5</vt:i4>
      </vt:variant>
      <vt:variant>
        <vt:lpwstr>https://dartlearning.org.au/excursion/career-advice-simone-entrepreneur-scientist-vertical-farmer/</vt:lpwstr>
      </vt:variant>
      <vt:variant>
        <vt:lpwstr/>
      </vt:variant>
      <vt:variant>
        <vt:i4>7274533</vt:i4>
      </vt:variant>
      <vt:variant>
        <vt:i4>291</vt:i4>
      </vt:variant>
      <vt:variant>
        <vt:i4>0</vt:i4>
      </vt:variant>
      <vt:variant>
        <vt:i4>5</vt:i4>
      </vt:variant>
      <vt:variant>
        <vt:lpwstr>https://dartlearning.org.au/excursion/launch-your-career-in-agstem/</vt:lpwstr>
      </vt:variant>
      <vt:variant>
        <vt:lpwstr/>
      </vt:variant>
      <vt:variant>
        <vt:i4>1769482</vt:i4>
      </vt:variant>
      <vt:variant>
        <vt:i4>288</vt:i4>
      </vt:variant>
      <vt:variant>
        <vt:i4>0</vt:i4>
      </vt:variant>
      <vt:variant>
        <vt:i4>5</vt:i4>
      </vt:variant>
      <vt:variant>
        <vt:lpwstr>https://dartlearning.org.au/excursion/on-demand-biosecurity-in-our-backyard-hosted-by-costa-high-school/</vt:lpwstr>
      </vt:variant>
      <vt:variant>
        <vt:lpwstr/>
      </vt:variant>
      <vt:variant>
        <vt:i4>2162792</vt:i4>
      </vt:variant>
      <vt:variant>
        <vt:i4>285</vt:i4>
      </vt:variant>
      <vt:variant>
        <vt:i4>0</vt:i4>
      </vt:variant>
      <vt:variant>
        <vt:i4>5</vt:i4>
      </vt:variant>
      <vt:variant>
        <vt:lpwstr>https://careerswithstem.com.au/the-stem-in-agriculture/</vt:lpwstr>
      </vt:variant>
      <vt:variant>
        <vt:lpwstr>gsc.tab=0</vt:lpwstr>
      </vt:variant>
      <vt:variant>
        <vt:i4>4653065</vt:i4>
      </vt:variant>
      <vt:variant>
        <vt:i4>282</vt:i4>
      </vt:variant>
      <vt:variant>
        <vt:i4>0</vt:i4>
      </vt:variant>
      <vt:variant>
        <vt:i4>5</vt:i4>
      </vt:variant>
      <vt:variant>
        <vt:lpwstr>https://www.careerharvest.com.au/Careers</vt:lpwstr>
      </vt:variant>
      <vt:variant>
        <vt:lpwstr/>
      </vt:variant>
      <vt:variant>
        <vt:i4>7340156</vt:i4>
      </vt:variant>
      <vt:variant>
        <vt:i4>279</vt:i4>
      </vt:variant>
      <vt:variant>
        <vt:i4>0</vt:i4>
      </vt:variant>
      <vt:variant>
        <vt:i4>5</vt:i4>
      </vt:variant>
      <vt:variant>
        <vt:lpwstr>https://www.youtube.com/watch?v=n0miKj4UOiA</vt:lpwstr>
      </vt:variant>
      <vt:variant>
        <vt:lpwstr/>
      </vt:variant>
      <vt:variant>
        <vt:i4>8060976</vt:i4>
      </vt:variant>
      <vt:variant>
        <vt:i4>276</vt:i4>
      </vt:variant>
      <vt:variant>
        <vt:i4>0</vt:i4>
      </vt:variant>
      <vt:variant>
        <vt:i4>5</vt:i4>
      </vt:variant>
      <vt:variant>
        <vt:lpwstr>https://www.youtube.com/watch?v=XZY0MXjLyzY</vt:lpwstr>
      </vt:variant>
      <vt:variant>
        <vt:lpwstr/>
      </vt:variant>
      <vt:variant>
        <vt:i4>7995452</vt:i4>
      </vt:variant>
      <vt:variant>
        <vt:i4>273</vt:i4>
      </vt:variant>
      <vt:variant>
        <vt:i4>0</vt:i4>
      </vt:variant>
      <vt:variant>
        <vt:i4>5</vt:i4>
      </vt:variant>
      <vt:variant>
        <vt:lpwstr>https://www.dpi.nsw.gov.au/dpi/climate/farms-of-the-future/agtech-pilot-farm-narromine</vt:lpwstr>
      </vt:variant>
      <vt:variant>
        <vt:lpwstr/>
      </vt:variant>
      <vt:variant>
        <vt:i4>4784194</vt:i4>
      </vt:variant>
      <vt:variant>
        <vt:i4>270</vt:i4>
      </vt:variant>
      <vt:variant>
        <vt:i4>0</vt:i4>
      </vt:variant>
      <vt:variant>
        <vt:i4>5</vt:i4>
      </vt:variant>
      <vt:variant>
        <vt:lpwstr>https://www.optiweigh.com.au/</vt:lpwstr>
      </vt:variant>
      <vt:variant>
        <vt:lpwstr/>
      </vt:variant>
      <vt:variant>
        <vt:i4>2687021</vt:i4>
      </vt:variant>
      <vt:variant>
        <vt:i4>267</vt:i4>
      </vt:variant>
      <vt:variant>
        <vt:i4>0</vt:i4>
      </vt:variant>
      <vt:variant>
        <vt:i4>5</vt:i4>
      </vt:variant>
      <vt:variant>
        <vt:lpwstr>https://www.youtube.com/watch?v=ySNcGFPoBo4</vt:lpwstr>
      </vt:variant>
      <vt:variant>
        <vt:lpwstr/>
      </vt:variant>
      <vt:variant>
        <vt:i4>6553662</vt:i4>
      </vt:variant>
      <vt:variant>
        <vt:i4>264</vt:i4>
      </vt:variant>
      <vt:variant>
        <vt:i4>0</vt:i4>
      </vt:variant>
      <vt:variant>
        <vt:i4>5</vt:i4>
      </vt:variant>
      <vt:variant>
        <vt:lpwstr>https://www.youtube.com/watch?v=-XI4siKp-nU</vt:lpwstr>
      </vt:variant>
      <vt:variant>
        <vt:lpwstr/>
      </vt:variant>
      <vt:variant>
        <vt:i4>6619179</vt:i4>
      </vt:variant>
      <vt:variant>
        <vt:i4>261</vt:i4>
      </vt:variant>
      <vt:variant>
        <vt:i4>0</vt:i4>
      </vt:variant>
      <vt:variant>
        <vt:i4>5</vt:i4>
      </vt:variant>
      <vt:variant>
        <vt:lpwstr>https://www.youtube.com/watch?v=OWM2iF7S8Jw</vt:lpwstr>
      </vt:variant>
      <vt:variant>
        <vt:lpwstr/>
      </vt:variant>
      <vt:variant>
        <vt:i4>5701698</vt:i4>
      </vt:variant>
      <vt:variant>
        <vt:i4>258</vt:i4>
      </vt:variant>
      <vt:variant>
        <vt:i4>0</vt:i4>
      </vt:variant>
      <vt:variant>
        <vt:i4>5</vt:i4>
      </vt:variant>
      <vt:variant>
        <vt:lpwstr>https://www.halterhq.com/beef</vt:lpwstr>
      </vt:variant>
      <vt:variant>
        <vt:lpwstr/>
      </vt:variant>
      <vt:variant>
        <vt:i4>2424885</vt:i4>
      </vt:variant>
      <vt:variant>
        <vt:i4>255</vt:i4>
      </vt:variant>
      <vt:variant>
        <vt:i4>0</vt:i4>
      </vt:variant>
      <vt:variant>
        <vt:i4>5</vt:i4>
      </vt:variant>
      <vt:variant>
        <vt:lpwstr>https://primezone.edu.au/resource/farmer-time-experts-in-the-field/</vt:lpwstr>
      </vt:variant>
      <vt:variant>
        <vt:lpwstr/>
      </vt:variant>
      <vt:variant>
        <vt:i4>5046295</vt:i4>
      </vt:variant>
      <vt:variant>
        <vt:i4>252</vt:i4>
      </vt:variant>
      <vt:variant>
        <vt:i4>0</vt:i4>
      </vt:variant>
      <vt:variant>
        <vt:i4>5</vt:i4>
      </vt:variant>
      <vt:variant>
        <vt:lpwstr>https://spheredrones.com.au/blogs/use-cases/tagged/industry-agricultural</vt:lpwstr>
      </vt:variant>
      <vt:variant>
        <vt:lpwstr/>
      </vt:variant>
      <vt:variant>
        <vt:i4>3866658</vt:i4>
      </vt:variant>
      <vt:variant>
        <vt:i4>249</vt:i4>
      </vt:variant>
      <vt:variant>
        <vt:i4>0</vt:i4>
      </vt:variant>
      <vt:variant>
        <vt:i4>5</vt:i4>
      </vt:variant>
      <vt:variant>
        <vt:lpwstr>https://www.youtube.com/watch?v=LzKl4q2vLuk</vt:lpwstr>
      </vt:variant>
      <vt:variant>
        <vt:lpwstr/>
      </vt:variant>
      <vt:variant>
        <vt:i4>2293808</vt:i4>
      </vt:variant>
      <vt:variant>
        <vt:i4>246</vt:i4>
      </vt:variant>
      <vt:variant>
        <vt:i4>0</vt:i4>
      </vt:variant>
      <vt:variant>
        <vt:i4>5</vt:i4>
      </vt:variant>
      <vt:variant>
        <vt:lpwstr>https://www.youtube.com/watch?v=581Kx8wzTMc</vt:lpwstr>
      </vt:variant>
      <vt:variant>
        <vt:lpwstr/>
      </vt:variant>
      <vt:variant>
        <vt:i4>1900612</vt:i4>
      </vt:variant>
      <vt:variant>
        <vt:i4>243</vt:i4>
      </vt:variant>
      <vt:variant>
        <vt:i4>0</vt:i4>
      </vt:variant>
      <vt:variant>
        <vt:i4>5</vt:i4>
      </vt:variant>
      <vt:variant>
        <vt:lpwstr>https://beeinnovative.com.au/</vt:lpwstr>
      </vt:variant>
      <vt:variant>
        <vt:lpwstr/>
      </vt:variant>
      <vt:variant>
        <vt:i4>2097187</vt:i4>
      </vt:variant>
      <vt:variant>
        <vt:i4>240</vt:i4>
      </vt:variant>
      <vt:variant>
        <vt:i4>0</vt:i4>
      </vt:variant>
      <vt:variant>
        <vt:i4>5</vt:i4>
      </vt:variant>
      <vt:variant>
        <vt:lpwstr>https://www.youtube.com/watch?v=V8K4bewtDBk</vt:lpwstr>
      </vt:variant>
      <vt:variant>
        <vt:lpwstr/>
      </vt:variant>
      <vt:variant>
        <vt:i4>1376372</vt:i4>
      </vt:variant>
      <vt:variant>
        <vt:i4>237</vt:i4>
      </vt:variant>
      <vt:variant>
        <vt:i4>0</vt:i4>
      </vt:variant>
      <vt:variant>
        <vt:i4>5</vt:i4>
      </vt:variant>
      <vt:variant>
        <vt:lpwstr>https://www.deadlystory.com/page/culture/Life_Lore/Food</vt:lpwstr>
      </vt:variant>
      <vt:variant>
        <vt:lpwstr/>
      </vt:variant>
      <vt:variant>
        <vt:i4>5439567</vt:i4>
      </vt:variant>
      <vt:variant>
        <vt:i4>234</vt:i4>
      </vt:variant>
      <vt:variant>
        <vt:i4>0</vt:i4>
      </vt:variant>
      <vt:variant>
        <vt:i4>5</vt:i4>
      </vt:variant>
      <vt:variant>
        <vt:lpwstr>https://actfa.net/wp-content/uploads/2014/02/The-Economic-Benefits-of-Precision-Agriculture-Case-Studies-from-Australian-Grain-Farms.pdf</vt:lpwstr>
      </vt:variant>
      <vt:variant>
        <vt:lpwstr/>
      </vt:variant>
      <vt:variant>
        <vt:i4>7405675</vt:i4>
      </vt:variant>
      <vt:variant>
        <vt:i4>231</vt:i4>
      </vt:variant>
      <vt:variant>
        <vt:i4>0</vt:i4>
      </vt:variant>
      <vt:variant>
        <vt:i4>5</vt:i4>
      </vt:variant>
      <vt:variant>
        <vt:lpwstr>https://precisionag.earth/case-studies/</vt:lpwstr>
      </vt:variant>
      <vt:variant>
        <vt:lpwstr/>
      </vt:variant>
      <vt:variant>
        <vt:i4>2949165</vt:i4>
      </vt:variant>
      <vt:variant>
        <vt:i4>228</vt:i4>
      </vt:variant>
      <vt:variant>
        <vt:i4>0</vt:i4>
      </vt:variant>
      <vt:variant>
        <vt:i4>5</vt:i4>
      </vt:variant>
      <vt:variant>
        <vt:lpwstr>https://www.youtube.com/watch?v=tbkTi3zNN9s</vt:lpwstr>
      </vt:variant>
      <vt:variant>
        <vt:lpwstr/>
      </vt:variant>
      <vt:variant>
        <vt:i4>2293806</vt:i4>
      </vt:variant>
      <vt:variant>
        <vt:i4>225</vt:i4>
      </vt:variant>
      <vt:variant>
        <vt:i4>0</vt:i4>
      </vt:variant>
      <vt:variant>
        <vt:i4>5</vt:i4>
      </vt:variant>
      <vt:variant>
        <vt:lpwstr>https://www.youtube.com/watch?v=3E8yHlGhEdk</vt:lpwstr>
      </vt:variant>
      <vt:variant>
        <vt:lpwstr/>
      </vt:variant>
      <vt:variant>
        <vt:i4>7667761</vt:i4>
      </vt:variant>
      <vt:variant>
        <vt:i4>222</vt:i4>
      </vt:variant>
      <vt:variant>
        <vt:i4>0</vt:i4>
      </vt:variant>
      <vt:variant>
        <vt:i4>5</vt:i4>
      </vt:variant>
      <vt:variant>
        <vt:lpwstr>https://vimeo.com/410765957</vt:lpwstr>
      </vt:variant>
      <vt:variant>
        <vt:lpwstr/>
      </vt:variant>
      <vt:variant>
        <vt:i4>8192114</vt:i4>
      </vt:variant>
      <vt:variant>
        <vt:i4>219</vt:i4>
      </vt:variant>
      <vt:variant>
        <vt:i4>0</vt:i4>
      </vt:variant>
      <vt:variant>
        <vt:i4>5</vt:i4>
      </vt:variant>
      <vt:variant>
        <vt:lpwstr>https://www.youtube.com/watch?v=NXn4APns2M0</vt:lpwstr>
      </vt:variant>
      <vt:variant>
        <vt:lpwstr/>
      </vt:variant>
      <vt:variant>
        <vt:i4>4718592</vt:i4>
      </vt:variant>
      <vt:variant>
        <vt:i4>216</vt:i4>
      </vt:variant>
      <vt:variant>
        <vt:i4>0</vt:i4>
      </vt:variant>
      <vt:variant>
        <vt:i4>5</vt:i4>
      </vt:variant>
      <vt:variant>
        <vt:lpwstr>https://support.microbit.org/support/solutions/articles/19000101864-using-a-servo-with-the-micro-bit</vt:lpwstr>
      </vt:variant>
      <vt:variant>
        <vt:lpwstr/>
      </vt:variant>
      <vt:variant>
        <vt:i4>6750217</vt:i4>
      </vt:variant>
      <vt:variant>
        <vt:i4>213</vt:i4>
      </vt:variant>
      <vt:variant>
        <vt:i4>0</vt:i4>
      </vt:variant>
      <vt:variant>
        <vt:i4>5</vt:i4>
      </vt:variant>
      <vt:variant>
        <vt:lpwstr>https://www.youtube.com/watch?v=l_sVz-J6jBE&amp;t=2s</vt:lpwstr>
      </vt:variant>
      <vt:variant>
        <vt:lpwstr/>
      </vt:variant>
      <vt:variant>
        <vt:i4>2359342</vt:i4>
      </vt:variant>
      <vt:variant>
        <vt:i4>210</vt:i4>
      </vt:variant>
      <vt:variant>
        <vt:i4>0</vt:i4>
      </vt:variant>
      <vt:variant>
        <vt:i4>5</vt:i4>
      </vt:variant>
      <vt:variant>
        <vt:lpwstr>https://www.youtube.com/watch?v=mj2kMD0LCR4</vt:lpwstr>
      </vt:variant>
      <vt:variant>
        <vt:lpwstr/>
      </vt:variant>
      <vt:variant>
        <vt:i4>3211326</vt:i4>
      </vt:variant>
      <vt:variant>
        <vt:i4>207</vt:i4>
      </vt:variant>
      <vt:variant>
        <vt:i4>0</vt:i4>
      </vt:variant>
      <vt:variant>
        <vt:i4>5</vt:i4>
      </vt:variant>
      <vt:variant>
        <vt:lpwstr>https://www.youtube.com/watch?v=0wI8gDeB3WM&amp;t=888s</vt:lpwstr>
      </vt:variant>
      <vt:variant>
        <vt:lpwstr/>
      </vt:variant>
      <vt:variant>
        <vt:i4>720983</vt:i4>
      </vt:variant>
      <vt:variant>
        <vt:i4>204</vt:i4>
      </vt:variant>
      <vt:variant>
        <vt:i4>0</vt:i4>
      </vt:variant>
      <vt:variant>
        <vt:i4>5</vt:i4>
      </vt:variant>
      <vt:variant>
        <vt:lpwstr>https://www.youtube.com/watch?v=rv4lb-U9QUU&amp;t=94s</vt:lpwstr>
      </vt:variant>
      <vt:variant>
        <vt:lpwstr/>
      </vt:variant>
      <vt:variant>
        <vt:i4>1376302</vt:i4>
      </vt:variant>
      <vt:variant>
        <vt:i4>201</vt:i4>
      </vt:variant>
      <vt:variant>
        <vt:i4>0</vt:i4>
      </vt:variant>
      <vt:variant>
        <vt:i4>5</vt:i4>
      </vt:variant>
      <vt:variant>
        <vt:lpwstr>https://www.teachengineering.org/activities/view/cub_housing_lesson03_activity2</vt:lpwstr>
      </vt:variant>
      <vt:variant>
        <vt:lpwstr/>
      </vt:variant>
      <vt:variant>
        <vt:i4>5832706</vt:i4>
      </vt:variant>
      <vt:variant>
        <vt:i4>198</vt:i4>
      </vt:variant>
      <vt:variant>
        <vt:i4>0</vt:i4>
      </vt:variant>
      <vt:variant>
        <vt:i4>5</vt:i4>
      </vt:variant>
      <vt:variant>
        <vt:lpwstr>https://kitronik.co.uk/blogs/resources/kitronik-greenhouse-kit-online-makecode-tutorials</vt:lpwstr>
      </vt:variant>
      <vt:variant>
        <vt:lpwstr/>
      </vt:variant>
      <vt:variant>
        <vt:i4>6619169</vt:i4>
      </vt:variant>
      <vt:variant>
        <vt:i4>195</vt:i4>
      </vt:variant>
      <vt:variant>
        <vt:i4>0</vt:i4>
      </vt:variant>
      <vt:variant>
        <vt:i4>5</vt:i4>
      </vt:variant>
      <vt:variant>
        <vt:lpwstr>https://www.youtube.com/watch?v=BCCc5DQVlQ4&amp;t=413s</vt:lpwstr>
      </vt:variant>
      <vt:variant>
        <vt:lpwstr/>
      </vt:variant>
      <vt:variant>
        <vt:i4>4063339</vt:i4>
      </vt:variant>
      <vt:variant>
        <vt:i4>192</vt:i4>
      </vt:variant>
      <vt:variant>
        <vt:i4>0</vt:i4>
      </vt:variant>
      <vt:variant>
        <vt:i4>5</vt:i4>
      </vt:variant>
      <vt:variant>
        <vt:lpwstr>https://microbit.org/projects/make-it-code-it/environment-data-logger/</vt:lpwstr>
      </vt:variant>
      <vt:variant>
        <vt:lpwstr/>
      </vt:variant>
      <vt:variant>
        <vt:i4>2883710</vt:i4>
      </vt:variant>
      <vt:variant>
        <vt:i4>189</vt:i4>
      </vt:variant>
      <vt:variant>
        <vt:i4>0</vt:i4>
      </vt:variant>
      <vt:variant>
        <vt:i4>5</vt:i4>
      </vt:variant>
      <vt:variant>
        <vt:lpwstr>https://www.youtube.com/watch?v=mn8f9a9vDlg</vt:lpwstr>
      </vt:variant>
      <vt:variant>
        <vt:lpwstr/>
      </vt:variant>
      <vt:variant>
        <vt:i4>7274599</vt:i4>
      </vt:variant>
      <vt:variant>
        <vt:i4>186</vt:i4>
      </vt:variant>
      <vt:variant>
        <vt:i4>0</vt:i4>
      </vt:variant>
      <vt:variant>
        <vt:i4>5</vt:i4>
      </vt:variant>
      <vt:variant>
        <vt:lpwstr>https://www.youtube.com/watch?v=U11ArKNOPD4</vt:lpwstr>
      </vt:variant>
      <vt:variant>
        <vt:lpwstr/>
      </vt:variant>
      <vt:variant>
        <vt:i4>1769548</vt:i4>
      </vt:variant>
      <vt:variant>
        <vt:i4>183</vt:i4>
      </vt:variant>
      <vt:variant>
        <vt:i4>0</vt:i4>
      </vt:variant>
      <vt:variant>
        <vt:i4>5</vt:i4>
      </vt:variant>
      <vt:variant>
        <vt:lpwstr>https://www.youtube.com/watch?v=BToPwLF-b24&amp;list=PLW4FQTHYB40QKQBempqODlsZ2NrKIgdyQ&amp;index=37</vt:lpwstr>
      </vt:variant>
      <vt:variant>
        <vt:lpwstr/>
      </vt:variant>
      <vt:variant>
        <vt:i4>7209083</vt:i4>
      </vt:variant>
      <vt:variant>
        <vt:i4>180</vt:i4>
      </vt:variant>
      <vt:variant>
        <vt:i4>0</vt:i4>
      </vt:variant>
      <vt:variant>
        <vt:i4>5</vt:i4>
      </vt:variant>
      <vt:variant>
        <vt:lpwstr>https://www.youtube.com/watch?v=3KdxQVrpeYQ&amp;t=151s</vt:lpwstr>
      </vt:variant>
      <vt:variant>
        <vt:lpwstr/>
      </vt:variant>
      <vt:variant>
        <vt:i4>3145830</vt:i4>
      </vt:variant>
      <vt:variant>
        <vt:i4>177</vt:i4>
      </vt:variant>
      <vt:variant>
        <vt:i4>0</vt:i4>
      </vt:variant>
      <vt:variant>
        <vt:i4>5</vt:i4>
      </vt:variant>
      <vt:variant>
        <vt:lpwstr>https://www.youtube.com/watch?v=n0WRQf11Pzo</vt:lpwstr>
      </vt:variant>
      <vt:variant>
        <vt:lpwstr/>
      </vt:variant>
      <vt:variant>
        <vt:i4>5767249</vt:i4>
      </vt:variant>
      <vt:variant>
        <vt:i4>174</vt:i4>
      </vt:variant>
      <vt:variant>
        <vt:i4>0</vt:i4>
      </vt:variant>
      <vt:variant>
        <vt:i4>5</vt:i4>
      </vt:variant>
      <vt:variant>
        <vt:lpwstr>https://www.youtube.com/playlist?list=PLW4FQTHYB40QKQBempqODlsZ2NrKIgdyQ</vt:lpwstr>
      </vt:variant>
      <vt:variant>
        <vt:lpwstr/>
      </vt:variant>
      <vt:variant>
        <vt:i4>5898281</vt:i4>
      </vt:variant>
      <vt:variant>
        <vt:i4>171</vt:i4>
      </vt:variant>
      <vt:variant>
        <vt:i4>0</vt:i4>
      </vt:variant>
      <vt:variant>
        <vt:i4>5</vt:i4>
      </vt:variant>
      <vt:variant>
        <vt:lpwstr>https://www.youtube.com/watch?v=X_qQDGuyxis&amp;t=445s</vt:lpwstr>
      </vt:variant>
      <vt:variant>
        <vt:lpwstr/>
      </vt:variant>
      <vt:variant>
        <vt:i4>4063339</vt:i4>
      </vt:variant>
      <vt:variant>
        <vt:i4>168</vt:i4>
      </vt:variant>
      <vt:variant>
        <vt:i4>0</vt:i4>
      </vt:variant>
      <vt:variant>
        <vt:i4>5</vt:i4>
      </vt:variant>
      <vt:variant>
        <vt:lpwstr>https://microbit.org/projects/make-it-code-it/environment-data-logger/</vt:lpwstr>
      </vt:variant>
      <vt:variant>
        <vt:lpwstr/>
      </vt:variant>
      <vt:variant>
        <vt:i4>5570582</vt:i4>
      </vt:variant>
      <vt:variant>
        <vt:i4>165</vt:i4>
      </vt:variant>
      <vt:variant>
        <vt:i4>0</vt:i4>
      </vt:variant>
      <vt:variant>
        <vt:i4>5</vt:i4>
      </vt:variant>
      <vt:variant>
        <vt:lpwstr>https://www.youtube.com/watch?v=Eka5XGF4kOE&amp;t=9s</vt:lpwstr>
      </vt:variant>
      <vt:variant>
        <vt:lpwstr/>
      </vt:variant>
      <vt:variant>
        <vt:i4>2555940</vt:i4>
      </vt:variant>
      <vt:variant>
        <vt:i4>162</vt:i4>
      </vt:variant>
      <vt:variant>
        <vt:i4>0</vt:i4>
      </vt:variant>
      <vt:variant>
        <vt:i4>5</vt:i4>
      </vt:variant>
      <vt:variant>
        <vt:lpwstr>https://www.youtube.com/watch?v=UvfwFlncpvk</vt:lpwstr>
      </vt:variant>
      <vt:variant>
        <vt:lpwstr/>
      </vt:variant>
      <vt:variant>
        <vt:i4>7995434</vt:i4>
      </vt:variant>
      <vt:variant>
        <vt:i4>159</vt:i4>
      </vt:variant>
      <vt:variant>
        <vt:i4>0</vt:i4>
      </vt:variant>
      <vt:variant>
        <vt:i4>5</vt:i4>
      </vt:variant>
      <vt:variant>
        <vt:lpwstr>https://www.youtube.com/watch?v=FVx9RLCnJH8</vt:lpwstr>
      </vt:variant>
      <vt:variant>
        <vt:lpwstr/>
      </vt:variant>
      <vt:variant>
        <vt:i4>7864370</vt:i4>
      </vt:variant>
      <vt:variant>
        <vt:i4>156</vt:i4>
      </vt:variant>
      <vt:variant>
        <vt:i4>0</vt:i4>
      </vt:variant>
      <vt:variant>
        <vt:i4>5</vt:i4>
      </vt:variant>
      <vt:variant>
        <vt:lpwstr>https://www.youtube.com/watch?v=giVSa8YNtKU</vt:lpwstr>
      </vt:variant>
      <vt:variant>
        <vt:lpwstr/>
      </vt:variant>
      <vt:variant>
        <vt:i4>5701724</vt:i4>
      </vt:variant>
      <vt:variant>
        <vt:i4>153</vt:i4>
      </vt:variant>
      <vt:variant>
        <vt:i4>0</vt:i4>
      </vt:variant>
      <vt:variant>
        <vt:i4>5</vt:i4>
      </vt:variant>
      <vt:variant>
        <vt:lpwstr>https://youtu.be/peKuQovaL2E?si=G0minHTS-Aze8Z-Q</vt:lpwstr>
      </vt:variant>
      <vt:variant>
        <vt:lpwstr/>
      </vt:variant>
      <vt:variant>
        <vt:i4>6881314</vt:i4>
      </vt:variant>
      <vt:variant>
        <vt:i4>150</vt:i4>
      </vt:variant>
      <vt:variant>
        <vt:i4>0</vt:i4>
      </vt:variant>
      <vt:variant>
        <vt:i4>5</vt:i4>
      </vt:variant>
      <vt:variant>
        <vt:lpwstr>https://www.youtube.com/watch?v=M-XuoEuBBiI</vt:lpwstr>
      </vt:variant>
      <vt:variant>
        <vt:lpwstr/>
      </vt:variant>
      <vt:variant>
        <vt:i4>8323181</vt:i4>
      </vt:variant>
      <vt:variant>
        <vt:i4>147</vt:i4>
      </vt:variant>
      <vt:variant>
        <vt:i4>0</vt:i4>
      </vt:variant>
      <vt:variant>
        <vt:i4>5</vt:i4>
      </vt:variant>
      <vt:variant>
        <vt:lpwstr>https://www.youtube.com/watch?v=7J9f59usLfI</vt:lpwstr>
      </vt:variant>
      <vt:variant>
        <vt:lpwstr/>
      </vt:variant>
      <vt:variant>
        <vt:i4>7864447</vt:i4>
      </vt:variant>
      <vt:variant>
        <vt:i4>144</vt:i4>
      </vt:variant>
      <vt:variant>
        <vt:i4>0</vt:i4>
      </vt:variant>
      <vt:variant>
        <vt:i4>5</vt:i4>
      </vt:variant>
      <vt:variant>
        <vt:lpwstr>https://www.youtube.com/watch?v=mYdt6CAwKAY&amp;t=179s</vt:lpwstr>
      </vt:variant>
      <vt:variant>
        <vt:lpwstr/>
      </vt:variant>
      <vt:variant>
        <vt:i4>7536697</vt:i4>
      </vt:variant>
      <vt:variant>
        <vt:i4>141</vt:i4>
      </vt:variant>
      <vt:variant>
        <vt:i4>0</vt:i4>
      </vt:variant>
      <vt:variant>
        <vt:i4>5</vt:i4>
      </vt:variant>
      <vt:variant>
        <vt:lpwstr>https://www.youtube.com/watch?v=cGCRrj226aY</vt:lpwstr>
      </vt:variant>
      <vt:variant>
        <vt:lpwstr/>
      </vt:variant>
      <vt:variant>
        <vt:i4>1638409</vt:i4>
      </vt:variant>
      <vt:variant>
        <vt:i4>138</vt:i4>
      </vt:variant>
      <vt:variant>
        <vt:i4>0</vt:i4>
      </vt:variant>
      <vt:variant>
        <vt:i4>5</vt:i4>
      </vt:variant>
      <vt:variant>
        <vt:lpwstr>https://youtu.be/mYdt6CAwKAY?si=BmpTySyL6UH8iZVk</vt:lpwstr>
      </vt:variant>
      <vt:variant>
        <vt:lpwstr/>
      </vt:variant>
      <vt:variant>
        <vt:i4>7733281</vt:i4>
      </vt:variant>
      <vt:variant>
        <vt:i4>135</vt:i4>
      </vt:variant>
      <vt:variant>
        <vt:i4>0</vt:i4>
      </vt:variant>
      <vt:variant>
        <vt:i4>5</vt:i4>
      </vt:variant>
      <vt:variant>
        <vt:lpwstr>https://royalsocietypublishing.org/doi/epdf/10.1098/rsif.2016.0481</vt:lpwstr>
      </vt:variant>
      <vt:variant>
        <vt:lpwstr/>
      </vt:variant>
      <vt:variant>
        <vt:i4>3211367</vt:i4>
      </vt:variant>
      <vt:variant>
        <vt:i4>132</vt:i4>
      </vt:variant>
      <vt:variant>
        <vt:i4>0</vt:i4>
      </vt:variant>
      <vt:variant>
        <vt:i4>5</vt:i4>
      </vt:variant>
      <vt:variant>
        <vt:lpwstr>https://www.youtube.com/watch?v=G0K9sD0vGus</vt:lpwstr>
      </vt:variant>
      <vt:variant>
        <vt:lpwstr/>
      </vt:variant>
      <vt:variant>
        <vt:i4>7340067</vt:i4>
      </vt:variant>
      <vt:variant>
        <vt:i4>129</vt:i4>
      </vt:variant>
      <vt:variant>
        <vt:i4>0</vt:i4>
      </vt:variant>
      <vt:variant>
        <vt:i4>5</vt:i4>
      </vt:variant>
      <vt:variant>
        <vt:lpwstr>https://www.youtube.com/watch?v=WazK8e88axE</vt:lpwstr>
      </vt:variant>
      <vt:variant>
        <vt:lpwstr/>
      </vt:variant>
      <vt:variant>
        <vt:i4>589904</vt:i4>
      </vt:variant>
      <vt:variant>
        <vt:i4>126</vt:i4>
      </vt:variant>
      <vt:variant>
        <vt:i4>0</vt:i4>
      </vt:variant>
      <vt:variant>
        <vt:i4>5</vt:i4>
      </vt:variant>
      <vt:variant>
        <vt:lpwstr>https://education.nsw.gov.au/teaching-and-learning/curriculum/department-approved-courses/istem</vt:lpwstr>
      </vt:variant>
      <vt:variant>
        <vt:lpwstr>/asset2</vt:lpwstr>
      </vt:variant>
      <vt:variant>
        <vt:i4>1966167</vt:i4>
      </vt:variant>
      <vt:variant>
        <vt:i4>123</vt:i4>
      </vt:variant>
      <vt:variant>
        <vt:i4>0</vt:i4>
      </vt:variant>
      <vt:variant>
        <vt:i4>5</vt:i4>
      </vt:variant>
      <vt:variant>
        <vt:lpwstr>https://education.nsw.gov.au/policy-library/policies/pd-2004-0051</vt:lpwstr>
      </vt:variant>
      <vt:variant>
        <vt:lpwstr/>
      </vt:variant>
      <vt:variant>
        <vt:i4>524318</vt:i4>
      </vt:variant>
      <vt:variant>
        <vt:i4>120</vt:i4>
      </vt:variant>
      <vt:variant>
        <vt:i4>0</vt:i4>
      </vt:variant>
      <vt:variant>
        <vt:i4>5</vt:i4>
      </vt:variant>
      <vt:variant>
        <vt:lpwstr>https://education.nsw.gov.au/about-us/strategies-and-reports/rural-and-remote-education-strategy-2021-24</vt:lpwstr>
      </vt:variant>
      <vt:variant>
        <vt:lpwstr/>
      </vt:variant>
      <vt:variant>
        <vt:i4>1769564</vt:i4>
      </vt:variant>
      <vt:variant>
        <vt:i4>117</vt:i4>
      </vt:variant>
      <vt:variant>
        <vt:i4>0</vt:i4>
      </vt:variant>
      <vt:variant>
        <vt:i4>5</vt:i4>
      </vt:variant>
      <vt:variant>
        <vt:lpwstr>https://www.investment.nsw.gov.au/living-working-and-business/nsw-industry-development-framework/</vt:lpwstr>
      </vt:variant>
      <vt:variant>
        <vt:lpwstr/>
      </vt:variant>
      <vt:variant>
        <vt:i4>5898247</vt:i4>
      </vt:variant>
      <vt:variant>
        <vt:i4>114</vt:i4>
      </vt:variant>
      <vt:variant>
        <vt:i4>0</vt:i4>
      </vt:variant>
      <vt:variant>
        <vt:i4>5</vt:i4>
      </vt:variant>
      <vt:variant>
        <vt:lpwstr>https://www.dese.gov.au/education-ministers-meeting/resources/national-stem-school-education-strategy</vt:lpwstr>
      </vt:variant>
      <vt:variant>
        <vt:lpwstr/>
      </vt:variant>
      <vt:variant>
        <vt:i4>5767184</vt:i4>
      </vt:variant>
      <vt:variant>
        <vt:i4>111</vt:i4>
      </vt:variant>
      <vt:variant>
        <vt:i4>0</vt:i4>
      </vt:variant>
      <vt:variant>
        <vt:i4>5</vt:i4>
      </vt:variant>
      <vt:variant>
        <vt:lpwstr>https://www.weforum.org/agenda/2019/01/why-companies-should-strive-for-industry-4-0/</vt:lpwstr>
      </vt:variant>
      <vt:variant>
        <vt:lpwstr/>
      </vt:variant>
      <vt:variant>
        <vt:i4>1769564</vt:i4>
      </vt:variant>
      <vt:variant>
        <vt:i4>108</vt:i4>
      </vt:variant>
      <vt:variant>
        <vt:i4>0</vt:i4>
      </vt:variant>
      <vt:variant>
        <vt:i4>5</vt:i4>
      </vt:variant>
      <vt:variant>
        <vt:lpwstr>https://www.investment.nsw.gov.au/living-working-and-business/nsw-industry-development-framework/</vt:lpwstr>
      </vt:variant>
      <vt:variant>
        <vt:lpwstr/>
      </vt:variant>
      <vt:variant>
        <vt:i4>458823</vt:i4>
      </vt:variant>
      <vt:variant>
        <vt:i4>105</vt:i4>
      </vt:variant>
      <vt:variant>
        <vt:i4>0</vt:i4>
      </vt:variant>
      <vt:variant>
        <vt:i4>5</vt:i4>
      </vt:variant>
      <vt:variant>
        <vt:lpwstr>https://www.pwc.com.au/publications/a-smart-move.html</vt:lpwstr>
      </vt:variant>
      <vt:variant>
        <vt:lpwstr/>
      </vt:variant>
      <vt:variant>
        <vt:i4>1769520</vt:i4>
      </vt:variant>
      <vt:variant>
        <vt:i4>98</vt:i4>
      </vt:variant>
      <vt:variant>
        <vt:i4>0</vt:i4>
      </vt:variant>
      <vt:variant>
        <vt:i4>5</vt:i4>
      </vt:variant>
      <vt:variant>
        <vt:lpwstr/>
      </vt:variant>
      <vt:variant>
        <vt:lpwstr>_Toc173163495</vt:lpwstr>
      </vt:variant>
      <vt:variant>
        <vt:i4>1769520</vt:i4>
      </vt:variant>
      <vt:variant>
        <vt:i4>92</vt:i4>
      </vt:variant>
      <vt:variant>
        <vt:i4>0</vt:i4>
      </vt:variant>
      <vt:variant>
        <vt:i4>5</vt:i4>
      </vt:variant>
      <vt:variant>
        <vt:lpwstr/>
      </vt:variant>
      <vt:variant>
        <vt:lpwstr>_Toc173163494</vt:lpwstr>
      </vt:variant>
      <vt:variant>
        <vt:i4>1769520</vt:i4>
      </vt:variant>
      <vt:variant>
        <vt:i4>86</vt:i4>
      </vt:variant>
      <vt:variant>
        <vt:i4>0</vt:i4>
      </vt:variant>
      <vt:variant>
        <vt:i4>5</vt:i4>
      </vt:variant>
      <vt:variant>
        <vt:lpwstr/>
      </vt:variant>
      <vt:variant>
        <vt:lpwstr>_Toc173163493</vt:lpwstr>
      </vt:variant>
      <vt:variant>
        <vt:i4>1769520</vt:i4>
      </vt:variant>
      <vt:variant>
        <vt:i4>80</vt:i4>
      </vt:variant>
      <vt:variant>
        <vt:i4>0</vt:i4>
      </vt:variant>
      <vt:variant>
        <vt:i4>5</vt:i4>
      </vt:variant>
      <vt:variant>
        <vt:lpwstr/>
      </vt:variant>
      <vt:variant>
        <vt:lpwstr>_Toc173163492</vt:lpwstr>
      </vt:variant>
      <vt:variant>
        <vt:i4>1769520</vt:i4>
      </vt:variant>
      <vt:variant>
        <vt:i4>74</vt:i4>
      </vt:variant>
      <vt:variant>
        <vt:i4>0</vt:i4>
      </vt:variant>
      <vt:variant>
        <vt:i4>5</vt:i4>
      </vt:variant>
      <vt:variant>
        <vt:lpwstr/>
      </vt:variant>
      <vt:variant>
        <vt:lpwstr>_Toc173163491</vt:lpwstr>
      </vt:variant>
      <vt:variant>
        <vt:i4>1769520</vt:i4>
      </vt:variant>
      <vt:variant>
        <vt:i4>68</vt:i4>
      </vt:variant>
      <vt:variant>
        <vt:i4>0</vt:i4>
      </vt:variant>
      <vt:variant>
        <vt:i4>5</vt:i4>
      </vt:variant>
      <vt:variant>
        <vt:lpwstr/>
      </vt:variant>
      <vt:variant>
        <vt:lpwstr>_Toc173163490</vt:lpwstr>
      </vt:variant>
      <vt:variant>
        <vt:i4>1703984</vt:i4>
      </vt:variant>
      <vt:variant>
        <vt:i4>62</vt:i4>
      </vt:variant>
      <vt:variant>
        <vt:i4>0</vt:i4>
      </vt:variant>
      <vt:variant>
        <vt:i4>5</vt:i4>
      </vt:variant>
      <vt:variant>
        <vt:lpwstr/>
      </vt:variant>
      <vt:variant>
        <vt:lpwstr>_Toc173163489</vt:lpwstr>
      </vt:variant>
      <vt:variant>
        <vt:i4>1703984</vt:i4>
      </vt:variant>
      <vt:variant>
        <vt:i4>56</vt:i4>
      </vt:variant>
      <vt:variant>
        <vt:i4>0</vt:i4>
      </vt:variant>
      <vt:variant>
        <vt:i4>5</vt:i4>
      </vt:variant>
      <vt:variant>
        <vt:lpwstr/>
      </vt:variant>
      <vt:variant>
        <vt:lpwstr>_Toc173163488</vt:lpwstr>
      </vt:variant>
      <vt:variant>
        <vt:i4>1703984</vt:i4>
      </vt:variant>
      <vt:variant>
        <vt:i4>50</vt:i4>
      </vt:variant>
      <vt:variant>
        <vt:i4>0</vt:i4>
      </vt:variant>
      <vt:variant>
        <vt:i4>5</vt:i4>
      </vt:variant>
      <vt:variant>
        <vt:lpwstr/>
      </vt:variant>
      <vt:variant>
        <vt:lpwstr>_Toc173163487</vt:lpwstr>
      </vt:variant>
      <vt:variant>
        <vt:i4>1703984</vt:i4>
      </vt:variant>
      <vt:variant>
        <vt:i4>44</vt:i4>
      </vt:variant>
      <vt:variant>
        <vt:i4>0</vt:i4>
      </vt:variant>
      <vt:variant>
        <vt:i4>5</vt:i4>
      </vt:variant>
      <vt:variant>
        <vt:lpwstr/>
      </vt:variant>
      <vt:variant>
        <vt:lpwstr>_Toc173163486</vt:lpwstr>
      </vt:variant>
      <vt:variant>
        <vt:i4>1703984</vt:i4>
      </vt:variant>
      <vt:variant>
        <vt:i4>38</vt:i4>
      </vt:variant>
      <vt:variant>
        <vt:i4>0</vt:i4>
      </vt:variant>
      <vt:variant>
        <vt:i4>5</vt:i4>
      </vt:variant>
      <vt:variant>
        <vt:lpwstr/>
      </vt:variant>
      <vt:variant>
        <vt:lpwstr>_Toc173163485</vt:lpwstr>
      </vt:variant>
      <vt:variant>
        <vt:i4>1703984</vt:i4>
      </vt:variant>
      <vt:variant>
        <vt:i4>32</vt:i4>
      </vt:variant>
      <vt:variant>
        <vt:i4>0</vt:i4>
      </vt:variant>
      <vt:variant>
        <vt:i4>5</vt:i4>
      </vt:variant>
      <vt:variant>
        <vt:lpwstr/>
      </vt:variant>
      <vt:variant>
        <vt:lpwstr>_Toc173163484</vt:lpwstr>
      </vt:variant>
      <vt:variant>
        <vt:i4>1703984</vt:i4>
      </vt:variant>
      <vt:variant>
        <vt:i4>26</vt:i4>
      </vt:variant>
      <vt:variant>
        <vt:i4>0</vt:i4>
      </vt:variant>
      <vt:variant>
        <vt:i4>5</vt:i4>
      </vt:variant>
      <vt:variant>
        <vt:lpwstr/>
      </vt:variant>
      <vt:variant>
        <vt:lpwstr>_Toc173163483</vt:lpwstr>
      </vt:variant>
      <vt:variant>
        <vt:i4>1703984</vt:i4>
      </vt:variant>
      <vt:variant>
        <vt:i4>20</vt:i4>
      </vt:variant>
      <vt:variant>
        <vt:i4>0</vt:i4>
      </vt:variant>
      <vt:variant>
        <vt:i4>5</vt:i4>
      </vt:variant>
      <vt:variant>
        <vt:lpwstr/>
      </vt:variant>
      <vt:variant>
        <vt:lpwstr>_Toc173163482</vt:lpwstr>
      </vt:variant>
      <vt:variant>
        <vt:i4>1703984</vt:i4>
      </vt:variant>
      <vt:variant>
        <vt:i4>14</vt:i4>
      </vt:variant>
      <vt:variant>
        <vt:i4>0</vt:i4>
      </vt:variant>
      <vt:variant>
        <vt:i4>5</vt:i4>
      </vt:variant>
      <vt:variant>
        <vt:lpwstr/>
      </vt:variant>
      <vt:variant>
        <vt:lpwstr>_Toc173163481</vt:lpwstr>
      </vt:variant>
      <vt:variant>
        <vt:i4>1703984</vt:i4>
      </vt:variant>
      <vt:variant>
        <vt:i4>8</vt:i4>
      </vt:variant>
      <vt:variant>
        <vt:i4>0</vt:i4>
      </vt:variant>
      <vt:variant>
        <vt:i4>5</vt:i4>
      </vt:variant>
      <vt:variant>
        <vt:lpwstr/>
      </vt:variant>
      <vt:variant>
        <vt:lpwstr>_Toc173163480</vt:lpwstr>
      </vt:variant>
      <vt:variant>
        <vt:i4>1376304</vt:i4>
      </vt:variant>
      <vt:variant>
        <vt:i4>2</vt:i4>
      </vt:variant>
      <vt:variant>
        <vt:i4>0</vt:i4>
      </vt:variant>
      <vt:variant>
        <vt:i4>5</vt:i4>
      </vt:variant>
      <vt:variant>
        <vt:lpwstr/>
      </vt:variant>
      <vt:variant>
        <vt:lpwstr>_Toc173163479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iSTEM – program of learning – AgriTech, Stage 5</dc:title>
  <dc:subject/>
  <dc:creator>NSW Department of Education</dc:creator>
  <cp:keywords/>
  <dc:description/>
  <dcterms:created xsi:type="dcterms:W3CDTF">2026-06-11T23:29:00Z</dcterms:created>
  <dcterms:modified xsi:type="dcterms:W3CDTF">2026-06-24T02:40:00Z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0x0101006BFC4814CA4AF948A7E551B43D156982</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2023-10-06T02:07:47Z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d58b72f5-8766-4933-a0a8-ba0bf1bbba50</vt:lpwstr>
  </property>
  <property fmtid="{D5CDD505-2E9C-101B-9397-08002B2CF9AE}" pid="9" name="MSIP_Label_b603dfd7-d93a-4381-a340-2995d8282205_ContentBits">
    <vt:lpwstr>0</vt:lpwstr>
  </property>
  <property fmtid="{D5CDD505-2E9C-101B-9397-08002B2CF9AE}" pid="10" name="MediaServiceImageTags">
    <vt:lpwstr/>
  </property>
  <property fmtid="{D5CDD505-2E9C-101B-9397-08002B2CF9AE}" pid="11" name="Order">
    <vt:r8>815700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