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E60C" w14:textId="7940D536" w:rsidR="00B53FCE" w:rsidRDefault="00D36DFE" w:rsidP="00684CDB">
      <w:pPr>
        <w:pStyle w:val="Title"/>
      </w:pPr>
      <w:r>
        <w:t>Dance</w:t>
      </w:r>
      <w:r w:rsidR="00603AAF">
        <w:t xml:space="preserve"> </w:t>
      </w:r>
      <w:r w:rsidR="00A47AF8">
        <w:t>(</w:t>
      </w:r>
      <w:r w:rsidR="41F48DB0">
        <w:t>Year</w:t>
      </w:r>
      <w:r w:rsidR="007C6D55">
        <w:t xml:space="preserve"> </w:t>
      </w:r>
      <w:r w:rsidR="1DA7036D">
        <w:t>11</w:t>
      </w:r>
      <w:r w:rsidR="00A47AF8">
        <w:t>)</w:t>
      </w:r>
    </w:p>
    <w:p w14:paraId="1DA11433" w14:textId="043CF494" w:rsidR="00555747" w:rsidRDefault="00A338E2" w:rsidP="00603A3A">
      <w:pPr>
        <w:pStyle w:val="Subtitle0"/>
      </w:pPr>
      <w:r>
        <w:t>120-hour</w:t>
      </w:r>
      <w:r w:rsidR="00EC1C32">
        <w:t xml:space="preserve"> s</w:t>
      </w:r>
      <w:r w:rsidR="00C76E61">
        <w:t>ample scope and sequence</w:t>
      </w:r>
    </w:p>
    <w:p w14:paraId="7AC61649" w14:textId="4DF3063A" w:rsidR="001D6958" w:rsidRDefault="00E84646" w:rsidP="001D6958">
      <w:pPr>
        <w:pStyle w:val="FeatureBox2"/>
      </w:pPr>
      <w:r>
        <w:t xml:space="preserve">This sample scope and sequence </w:t>
      </w:r>
      <w:r w:rsidR="000821B6">
        <w:t xml:space="preserve">for Dance </w:t>
      </w:r>
      <w:r w:rsidR="00A47AF8">
        <w:t>(</w:t>
      </w:r>
      <w:r w:rsidR="000821B6">
        <w:t>Year 11</w:t>
      </w:r>
      <w:r w:rsidR="00A47AF8">
        <w:t>)</w:t>
      </w:r>
      <w:r w:rsidR="000821B6">
        <w:t xml:space="preserve"> </w:t>
      </w:r>
      <w:r w:rsidR="00AD3E92" w:rsidRPr="00BC0DCF">
        <w:t xml:space="preserve">is aligned to the </w:t>
      </w:r>
      <w:hyperlink r:id="rId8" w:history="1">
        <w:r w:rsidR="00AD3E92" w:rsidRPr="00EF0C0F">
          <w:rPr>
            <w:rStyle w:val="Hyperlink"/>
          </w:rPr>
          <w:t>Dance 11–12 Syllabus (NESA 2025)</w:t>
        </w:r>
      </w:hyperlink>
      <w:r w:rsidR="00275C41" w:rsidRPr="00275C41">
        <w:t>.</w:t>
      </w:r>
      <w:r w:rsidR="0024650C">
        <w:t xml:space="preserve"> </w:t>
      </w:r>
      <w:r w:rsidR="00224AA6">
        <w:t xml:space="preserve">In each term, the units outlined are designed to run concurrently and may be adapted as per the needs of the individual school context. </w:t>
      </w:r>
      <w:r w:rsidR="00801D33" w:rsidRPr="00BC0DCF">
        <w:t>The assessments in this document align with the assessment details included in the Dance</w:t>
      </w:r>
      <w:r w:rsidR="005B3BB3">
        <w:t xml:space="preserve"> </w:t>
      </w:r>
      <w:r w:rsidR="00A47AF8">
        <w:t>(</w:t>
      </w:r>
      <w:r w:rsidR="005B3BB3">
        <w:t>Year 11</w:t>
      </w:r>
      <w:r w:rsidR="00A47AF8">
        <w:t xml:space="preserve">) </w:t>
      </w:r>
      <w:r w:rsidR="00801D33" w:rsidRPr="00BC0DCF">
        <w:t xml:space="preserve">– sample </w:t>
      </w:r>
      <w:r w:rsidR="00801D33">
        <w:t>assessment schedule</w:t>
      </w:r>
      <w:r w:rsidR="00801D33" w:rsidRPr="00BC0DCF">
        <w:t xml:space="preserve"> document published on the </w:t>
      </w:r>
      <w:hyperlink r:id="rId9" w:history="1">
        <w:r w:rsidR="00A833D3" w:rsidRPr="00B936EA">
          <w:rPr>
            <w:rStyle w:val="Hyperlink"/>
          </w:rPr>
          <w:t>Dance 11–12</w:t>
        </w:r>
      </w:hyperlink>
      <w:r w:rsidR="00A833D3">
        <w:t xml:space="preserve"> webpage of </w:t>
      </w:r>
      <w:hyperlink r:id="rId10" w:history="1">
        <w:r w:rsidR="00801D33" w:rsidRPr="00373825">
          <w:rPr>
            <w:rStyle w:val="Hyperlink"/>
          </w:rPr>
          <w:t xml:space="preserve">Planning, programming and assessing </w:t>
        </w:r>
        <w:r w:rsidR="00A833D3">
          <w:rPr>
            <w:rStyle w:val="Hyperlink"/>
          </w:rPr>
          <w:t>Creative Arts</w:t>
        </w:r>
        <w:r w:rsidR="00801D33" w:rsidRPr="00373825">
          <w:rPr>
            <w:rStyle w:val="Hyperlink"/>
          </w:rPr>
          <w:t xml:space="preserve"> 11–12</w:t>
        </w:r>
      </w:hyperlink>
      <w:r w:rsidR="00801D33" w:rsidRPr="00BC0DCF">
        <w:t xml:space="preserve">. </w:t>
      </w:r>
      <w:r w:rsidR="00801D33">
        <w:t>The course</w:t>
      </w:r>
      <w:r w:rsidR="00801D33" w:rsidRPr="00BC0DCF">
        <w:t xml:space="preserve"> requirements are outlined in the </w:t>
      </w:r>
      <w:r w:rsidR="00801D33">
        <w:t xml:space="preserve">course </w:t>
      </w:r>
      <w:r w:rsidR="004C004E">
        <w:t>structure</w:t>
      </w:r>
      <w:r w:rsidR="00801D33">
        <w:t xml:space="preserve"> and requirements</w:t>
      </w:r>
      <w:r w:rsidR="00801D33" w:rsidRPr="00BC0DCF">
        <w:t xml:space="preserve"> section of the </w:t>
      </w:r>
      <w:hyperlink r:id="rId11" w:anchor="course-structure-and-requirements-dance_11_12_2025" w:history="1">
        <w:r w:rsidR="00801D33" w:rsidRPr="006318A1">
          <w:rPr>
            <w:rStyle w:val="Hyperlink"/>
          </w:rPr>
          <w:t>Dance 11–12 Syllabus (NESA 2025)</w:t>
        </w:r>
      </w:hyperlink>
      <w:r w:rsidR="00275C41" w:rsidRPr="00275C41">
        <w:t>.</w:t>
      </w:r>
      <w:r w:rsidR="001D6958">
        <w:br w:type="page"/>
      </w:r>
    </w:p>
    <w:p w14:paraId="0C17A8C3" w14:textId="16709BCE" w:rsidR="009F6374" w:rsidRDefault="7D0090C1" w:rsidP="00A47AF8">
      <w:pPr>
        <w:pStyle w:val="Heading1"/>
        <w:tabs>
          <w:tab w:val="left" w:pos="10830"/>
        </w:tabs>
      </w:pPr>
      <w:bookmarkStart w:id="0" w:name="_Toc224809074"/>
      <w:bookmarkStart w:id="1" w:name="_Toc112409826"/>
      <w:bookmarkStart w:id="2" w:name="_Toc147483514"/>
      <w:r>
        <w:lastRenderedPageBreak/>
        <w:t>Term 1</w:t>
      </w:r>
      <w:r w:rsidR="002325FA">
        <w:t xml:space="preserve"> </w:t>
      </w:r>
      <w:r w:rsidR="003C31B3">
        <w:t>(</w:t>
      </w:r>
      <w:r w:rsidR="5893A71B">
        <w:t xml:space="preserve">40 </w:t>
      </w:r>
      <w:r w:rsidR="003C31B3">
        <w:t>hours)</w:t>
      </w:r>
      <w:bookmarkEnd w:id="0"/>
    </w:p>
    <w:p w14:paraId="6664C695" w14:textId="5722FCF7" w:rsidR="0030033F" w:rsidRDefault="0030033F" w:rsidP="0030033F">
      <w:pPr>
        <w:pStyle w:val="Caption"/>
      </w:pPr>
      <w:r>
        <w:t xml:space="preserve">Table </w:t>
      </w:r>
      <w:r w:rsidRPr="0ADEDEBA">
        <w:rPr>
          <w:color w:val="2B579A"/>
        </w:rPr>
        <w:fldChar w:fldCharType="begin"/>
      </w:r>
      <w:r>
        <w:instrText xml:space="preserve"> SEQ Table \* ARABIC </w:instrText>
      </w:r>
      <w:r w:rsidRPr="0ADEDEBA">
        <w:rPr>
          <w:color w:val="2B579A"/>
        </w:rPr>
        <w:fldChar w:fldCharType="separate"/>
      </w:r>
      <w:r w:rsidR="00C516BF">
        <w:rPr>
          <w:noProof/>
        </w:rPr>
        <w:t>1</w:t>
      </w:r>
      <w:r w:rsidRPr="0ADEDEBA">
        <w:rPr>
          <w:noProof/>
          <w:color w:val="2B579A"/>
        </w:rPr>
        <w:fldChar w:fldCharType="end"/>
      </w:r>
      <w:r>
        <w:t xml:space="preserve"> –</w:t>
      </w:r>
      <w:r w:rsidR="00D46538">
        <w:t xml:space="preserve"> </w:t>
      </w:r>
      <w:r w:rsidR="002C0173">
        <w:t>Term</w:t>
      </w:r>
      <w:r w:rsidR="004264D4">
        <w:t xml:space="preserve"> 1</w:t>
      </w:r>
    </w:p>
    <w:tbl>
      <w:tblPr>
        <w:tblStyle w:val="Tableheader"/>
        <w:tblW w:w="14565" w:type="dxa"/>
        <w:tblLook w:val="04A0" w:firstRow="1" w:lastRow="0" w:firstColumn="1" w:lastColumn="0" w:noHBand="0" w:noVBand="1"/>
        <w:tblDescription w:val="Table outlines the learning overview, assessment outcomes and assessment details."/>
      </w:tblPr>
      <w:tblGrid>
        <w:gridCol w:w="2547"/>
        <w:gridCol w:w="12018"/>
      </w:tblGrid>
      <w:tr w:rsidR="005F4BFB" w:rsidRPr="005605A5" w14:paraId="007A1519" w14:textId="77777777" w:rsidTr="00124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A812B86" w14:textId="66B6A3A5" w:rsidR="00784D60" w:rsidRPr="005605A5" w:rsidRDefault="002C0173" w:rsidP="005605A5">
            <w:r w:rsidRPr="005605A5">
              <w:t>Essentials</w:t>
            </w:r>
          </w:p>
        </w:tc>
        <w:tc>
          <w:tcPr>
            <w:tcW w:w="12018" w:type="dxa"/>
          </w:tcPr>
          <w:p w14:paraId="486FB4DB" w14:textId="2ED1C46F" w:rsidR="00784D60" w:rsidRPr="005605A5" w:rsidRDefault="00751E48" w:rsidP="005605A5">
            <w:pPr>
              <w:cnfStyle w:val="100000000000" w:firstRow="1" w:lastRow="0" w:firstColumn="0" w:lastColumn="0" w:oddVBand="0" w:evenVBand="0" w:oddHBand="0" w:evenHBand="0" w:firstRowFirstColumn="0" w:firstRowLastColumn="0" w:lastRowFirstColumn="0" w:lastRowLastColumn="0"/>
            </w:pPr>
            <w:r w:rsidRPr="005605A5">
              <w:t xml:space="preserve">Unit </w:t>
            </w:r>
            <w:r w:rsidR="002C0173" w:rsidRPr="005605A5">
              <w:t>and assessment overview</w:t>
            </w:r>
          </w:p>
        </w:tc>
      </w:tr>
      <w:tr w:rsidR="005F4BFB" w14:paraId="2F0463F8" w14:textId="77777777" w:rsidTr="00124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964A73A" w14:textId="171ED5D6" w:rsidR="00784D60" w:rsidRDefault="00784D60" w:rsidP="009F50C3">
            <w:pPr>
              <w:spacing w:before="120"/>
            </w:pPr>
            <w:r w:rsidRPr="00784D60">
              <w:t>Learning overview</w:t>
            </w:r>
          </w:p>
        </w:tc>
        <w:tc>
          <w:tcPr>
            <w:tcW w:w="12018" w:type="dxa"/>
          </w:tcPr>
          <w:p w14:paraId="368C58C4" w14:textId="4B339702" w:rsidR="00784D60" w:rsidRDefault="00751E48" w:rsidP="009F50C3">
            <w:pPr>
              <w:spacing w:before="120"/>
              <w:cnfStyle w:val="000000100000" w:firstRow="0" w:lastRow="0" w:firstColumn="0" w:lastColumn="0" w:oddVBand="0" w:evenVBand="0" w:oddHBand="1" w:evenHBand="0" w:firstRowFirstColumn="0" w:firstRowLastColumn="0" w:lastRowFirstColumn="0" w:lastRowLastColumn="0"/>
            </w:pPr>
            <w:r w:rsidRPr="000C2776">
              <w:rPr>
                <w:b/>
                <w:bCs/>
              </w:rPr>
              <w:t>Performance</w:t>
            </w:r>
            <w:r w:rsidR="00E00170" w:rsidRPr="00754515">
              <w:t xml:space="preserve"> </w:t>
            </w:r>
            <w:r>
              <w:t xml:space="preserve">– </w:t>
            </w:r>
            <w:r w:rsidR="008B09B1">
              <w:t>s</w:t>
            </w:r>
            <w:r w:rsidR="7A67B7B0">
              <w:t>tudents engage in le</w:t>
            </w:r>
            <w:r w:rsidR="64525049">
              <w:t>arning that explores the conventions of contemporary dance practice</w:t>
            </w:r>
            <w:r w:rsidR="38F55161">
              <w:t xml:space="preserve"> specific to a </w:t>
            </w:r>
            <w:r w:rsidR="1D54E4AB">
              <w:t xml:space="preserve">dance </w:t>
            </w:r>
            <w:r w:rsidR="38F55161">
              <w:t xml:space="preserve">style. The practical learning </w:t>
            </w:r>
            <w:r w:rsidR="491D2F33">
              <w:t xml:space="preserve">encompasses dance technique and safe dance practices specific to the context of the </w:t>
            </w:r>
            <w:r w:rsidR="405511E1">
              <w:t xml:space="preserve">contemporary style which is taught </w:t>
            </w:r>
            <w:r w:rsidR="204A56AD">
              <w:t>through</w:t>
            </w:r>
            <w:r w:rsidR="405511E1">
              <w:t xml:space="preserve"> a series of </w:t>
            </w:r>
            <w:r w:rsidR="703E5613">
              <w:t>class warm</w:t>
            </w:r>
            <w:r w:rsidR="00A9201A">
              <w:t>-</w:t>
            </w:r>
            <w:r w:rsidR="703E5613">
              <w:t>up exercises, sequences and a dance work</w:t>
            </w:r>
            <w:r w:rsidR="18D712DC">
              <w:t>.</w:t>
            </w:r>
            <w:r w:rsidR="491D2F33">
              <w:t xml:space="preserve"> </w:t>
            </w:r>
            <w:r w:rsidR="0AA9298A">
              <w:t xml:space="preserve">Students are introduced to the elements of dance and </w:t>
            </w:r>
            <w:r w:rsidR="53AF268C">
              <w:t xml:space="preserve">learn how to </w:t>
            </w:r>
            <w:r w:rsidR="2911192E">
              <w:t xml:space="preserve">use their bodies </w:t>
            </w:r>
            <w:r w:rsidR="00F17A5E">
              <w:t xml:space="preserve">to </w:t>
            </w:r>
            <w:r w:rsidR="53AF268C">
              <w:t>communicate the choreographer's intent</w:t>
            </w:r>
            <w:r w:rsidR="00E661DA">
              <w:t xml:space="preserve"> when performing a </w:t>
            </w:r>
            <w:r w:rsidR="00426EFE">
              <w:t>short</w:t>
            </w:r>
            <w:r w:rsidR="00A01F4C">
              <w:t>,</w:t>
            </w:r>
            <w:r w:rsidR="00281EAE">
              <w:t xml:space="preserve"> </w:t>
            </w:r>
            <w:r w:rsidR="00E661DA">
              <w:t>structured dance work</w:t>
            </w:r>
            <w:r w:rsidR="53AF268C">
              <w:t>.</w:t>
            </w:r>
          </w:p>
          <w:p w14:paraId="35704499" w14:textId="76A21EF2" w:rsidR="00784D60" w:rsidRDefault="21D43A5C" w:rsidP="009F50C3">
            <w:pPr>
              <w:spacing w:before="120"/>
              <w:cnfStyle w:val="000000100000" w:firstRow="0" w:lastRow="0" w:firstColumn="0" w:lastColumn="0" w:oddVBand="0" w:evenVBand="0" w:oddHBand="1" w:evenHBand="0" w:firstRowFirstColumn="0" w:firstRowLastColumn="0" w:lastRowFirstColumn="0" w:lastRowLastColumn="0"/>
            </w:pPr>
            <w:r w:rsidRPr="000C2776">
              <w:rPr>
                <w:b/>
                <w:bCs/>
              </w:rPr>
              <w:t>Choreography</w:t>
            </w:r>
            <w:r w:rsidR="00E00170" w:rsidRPr="00754515">
              <w:t xml:space="preserve"> </w:t>
            </w:r>
            <w:r>
              <w:t>–</w:t>
            </w:r>
            <w:r w:rsidR="40B929E1">
              <w:t xml:space="preserve"> </w:t>
            </w:r>
            <w:r w:rsidR="008B09B1">
              <w:t>s</w:t>
            </w:r>
            <w:r w:rsidR="40B929E1">
              <w:t xml:space="preserve">tudents are introduced to the language of choreography and </w:t>
            </w:r>
            <w:r w:rsidR="4C9D0998">
              <w:t xml:space="preserve">learn about the responsibilities and protocols </w:t>
            </w:r>
            <w:r w:rsidR="4DB13731">
              <w:t>specific</w:t>
            </w:r>
            <w:r w:rsidR="51355DED">
              <w:t xml:space="preserve"> to the creation of dance works. </w:t>
            </w:r>
            <w:r w:rsidR="2F5BA682">
              <w:t>Initial l</w:t>
            </w:r>
            <w:r w:rsidR="51355DED">
              <w:t>earning activi</w:t>
            </w:r>
            <w:r w:rsidR="2682E402">
              <w:t>ties</w:t>
            </w:r>
            <w:r w:rsidR="51355DED">
              <w:t xml:space="preserve"> are driven </w:t>
            </w:r>
            <w:r w:rsidR="22DC8FBD">
              <w:t>by improvisation tasks</w:t>
            </w:r>
            <w:r w:rsidR="00AA6AC1">
              <w:t xml:space="preserve"> </w:t>
            </w:r>
            <w:r w:rsidR="00B50590">
              <w:t>in response to a range of stimuli</w:t>
            </w:r>
            <w:r w:rsidR="22DC8FBD">
              <w:t xml:space="preserve"> </w:t>
            </w:r>
            <w:r w:rsidR="38190BE8">
              <w:t xml:space="preserve">that support students </w:t>
            </w:r>
            <w:r w:rsidR="00B50590">
              <w:t>to generate</w:t>
            </w:r>
            <w:r w:rsidR="38190BE8">
              <w:t xml:space="preserve"> abstract symbolic movements </w:t>
            </w:r>
            <w:r w:rsidR="00AF4CBB">
              <w:t>that</w:t>
            </w:r>
            <w:r w:rsidR="38190BE8">
              <w:t xml:space="preserve"> communicate </w:t>
            </w:r>
            <w:r w:rsidR="00AF4CBB">
              <w:t xml:space="preserve">the </w:t>
            </w:r>
            <w:r w:rsidR="38190BE8">
              <w:t>intent. Students engage in</w:t>
            </w:r>
            <w:r w:rsidR="56C673C2">
              <w:t xml:space="preserve"> </w:t>
            </w:r>
            <w:r w:rsidR="2CA46F68">
              <w:t>individual and</w:t>
            </w:r>
            <w:r w:rsidR="38190BE8">
              <w:t xml:space="preserve"> small</w:t>
            </w:r>
            <w:r w:rsidR="000D6B29">
              <w:t xml:space="preserve"> </w:t>
            </w:r>
            <w:r w:rsidR="38190BE8">
              <w:t>group col</w:t>
            </w:r>
            <w:r w:rsidR="622C27AC">
              <w:t xml:space="preserve">laborative tasks </w:t>
            </w:r>
            <w:r w:rsidR="0E17EB89">
              <w:t xml:space="preserve">to </w:t>
            </w:r>
            <w:r w:rsidR="622C27AC">
              <w:t>experiment with elements of dance</w:t>
            </w:r>
            <w:r w:rsidR="002B06BB">
              <w:t>, and structuring phrases</w:t>
            </w:r>
            <w:r w:rsidR="622C27AC">
              <w:t>.</w:t>
            </w:r>
          </w:p>
        </w:tc>
      </w:tr>
      <w:tr w:rsidR="005F4BFB" w14:paraId="0365F53F" w14:textId="77777777" w:rsidTr="001244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7BF862" w14:textId="60FC81B3" w:rsidR="00784D60" w:rsidRDefault="00DD27E3" w:rsidP="009F50C3">
            <w:pPr>
              <w:spacing w:before="120"/>
            </w:pPr>
            <w:r>
              <w:t>O</w:t>
            </w:r>
            <w:r w:rsidR="00784D60" w:rsidRPr="00784D60">
              <w:t>utcome</w:t>
            </w:r>
            <w:r w:rsidR="00751E48">
              <w:t>s</w:t>
            </w:r>
          </w:p>
        </w:tc>
        <w:tc>
          <w:tcPr>
            <w:tcW w:w="12018" w:type="dxa"/>
          </w:tcPr>
          <w:p w14:paraId="6CF4B8E4" w14:textId="03AD0C2F" w:rsidR="00784D60" w:rsidRPr="004A5882" w:rsidRDefault="6C277CAB" w:rsidP="009F50C3">
            <w:pPr>
              <w:spacing w:before="120"/>
              <w:cnfStyle w:val="000000010000" w:firstRow="0" w:lastRow="0" w:firstColumn="0" w:lastColumn="0" w:oddVBand="0" w:evenVBand="0" w:oddHBand="0" w:evenHBand="1" w:firstRowFirstColumn="0" w:firstRowLastColumn="0" w:lastRowFirstColumn="0" w:lastRowLastColumn="0"/>
              <w:rPr>
                <w:rFonts w:eastAsia="Arial"/>
                <w:sz w:val="20"/>
                <w:szCs w:val="20"/>
              </w:rPr>
            </w:pPr>
            <w:r w:rsidRPr="34CEA95B">
              <w:rPr>
                <w:rFonts w:eastAsia="Arial"/>
                <w:b/>
                <w:bCs/>
                <w:sz w:val="20"/>
                <w:szCs w:val="20"/>
              </w:rPr>
              <w:t>DA-11P-01, DA-11P-02, DA-11P-03, DA-11P-04</w:t>
            </w:r>
            <w:r w:rsidR="00A9201A">
              <w:rPr>
                <w:rFonts w:eastAsia="Arial"/>
                <w:b/>
                <w:bCs/>
                <w:sz w:val="20"/>
                <w:szCs w:val="20"/>
              </w:rPr>
              <w:t>,</w:t>
            </w:r>
            <w:r w:rsidR="00733AC4">
              <w:rPr>
                <w:rFonts w:eastAsia="Arial"/>
                <w:b/>
                <w:bCs/>
                <w:sz w:val="20"/>
                <w:szCs w:val="20"/>
              </w:rPr>
              <w:t xml:space="preserve"> </w:t>
            </w:r>
            <w:r w:rsidRPr="34CEA95B">
              <w:rPr>
                <w:rFonts w:eastAsia="Arial"/>
                <w:b/>
                <w:bCs/>
                <w:sz w:val="20"/>
                <w:szCs w:val="20"/>
              </w:rPr>
              <w:t>DA-11C-01, DA-11C-02, DA-11C-03</w:t>
            </w:r>
            <w:r w:rsidR="001673CF">
              <w:rPr>
                <w:rFonts w:eastAsia="Arial"/>
                <w:b/>
                <w:bCs/>
                <w:sz w:val="20"/>
                <w:szCs w:val="20"/>
              </w:rPr>
              <w:t xml:space="preserve">, </w:t>
            </w:r>
            <w:r w:rsidR="001673CF" w:rsidRPr="34CEA95B">
              <w:rPr>
                <w:rFonts w:eastAsia="Arial"/>
                <w:b/>
                <w:bCs/>
                <w:sz w:val="20"/>
                <w:szCs w:val="20"/>
              </w:rPr>
              <w:t>DA-11C-0</w:t>
            </w:r>
            <w:r w:rsidR="001673CF">
              <w:rPr>
                <w:rFonts w:eastAsia="Arial"/>
                <w:b/>
                <w:bCs/>
                <w:sz w:val="20"/>
                <w:szCs w:val="20"/>
              </w:rPr>
              <w:t>4</w:t>
            </w:r>
          </w:p>
        </w:tc>
      </w:tr>
      <w:tr w:rsidR="005F4BFB" w14:paraId="088E4F7E" w14:textId="77777777" w:rsidTr="00124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97E3372" w14:textId="00E7C389" w:rsidR="00784D60" w:rsidRDefault="00784D60" w:rsidP="009F50C3">
            <w:pPr>
              <w:spacing w:before="120"/>
            </w:pPr>
            <w:r w:rsidRPr="00784D60">
              <w:t>Assessment</w:t>
            </w:r>
          </w:p>
        </w:tc>
        <w:tc>
          <w:tcPr>
            <w:tcW w:w="12018" w:type="dxa"/>
          </w:tcPr>
          <w:p w14:paraId="79889A24" w14:textId="07F22731" w:rsidR="00784D60" w:rsidRDefault="00751E48" w:rsidP="009F50C3">
            <w:pPr>
              <w:spacing w:before="120"/>
              <w:cnfStyle w:val="000000100000" w:firstRow="0" w:lastRow="0" w:firstColumn="0" w:lastColumn="0" w:oddVBand="0" w:evenVBand="0" w:oddHBand="1" w:evenHBand="0" w:firstRowFirstColumn="0" w:firstRowLastColumn="0" w:lastRowFirstColumn="0" w:lastRowLastColumn="0"/>
            </w:pPr>
            <w:r>
              <w:t>Students are provided with regular formative assessment opportunities</w:t>
            </w:r>
            <w:r w:rsidR="5D1664C2">
              <w:t xml:space="preserve"> </w:t>
            </w:r>
            <w:r w:rsidR="22CE577B">
              <w:t xml:space="preserve">in </w:t>
            </w:r>
            <w:r w:rsidR="00733AC4">
              <w:t>P</w:t>
            </w:r>
            <w:r w:rsidR="5D1664C2">
              <w:t xml:space="preserve">erformance and </w:t>
            </w:r>
            <w:r w:rsidR="00733AC4">
              <w:t>C</w:t>
            </w:r>
            <w:r w:rsidR="2CCF2E08">
              <w:t>horeography</w:t>
            </w:r>
            <w:r w:rsidR="00BD6884">
              <w:t>.</w:t>
            </w:r>
            <w:r>
              <w:t xml:space="preserve"> </w:t>
            </w:r>
            <w:r w:rsidR="00333A36">
              <w:t xml:space="preserve">The summative assessment is </w:t>
            </w:r>
            <w:r w:rsidR="00B87BB5">
              <w:t>the</w:t>
            </w:r>
            <w:r w:rsidR="00B8076E">
              <w:t xml:space="preserve"> performance of </w:t>
            </w:r>
            <w:r w:rsidR="00DF7F2B">
              <w:t>a</w:t>
            </w:r>
            <w:r w:rsidR="00B8076E">
              <w:t xml:space="preserve"> </w:t>
            </w:r>
            <w:r w:rsidR="30DD60E4">
              <w:t>dance work</w:t>
            </w:r>
            <w:r w:rsidR="553A3B3F">
              <w:t xml:space="preserve"> and</w:t>
            </w:r>
            <w:r w:rsidR="0053109F">
              <w:t xml:space="preserve"> </w:t>
            </w:r>
            <w:r w:rsidR="00DF7F2B">
              <w:t>a</w:t>
            </w:r>
            <w:r w:rsidR="553A3B3F">
              <w:t xml:space="preserve"> </w:t>
            </w:r>
            <w:r w:rsidR="1B45F713">
              <w:t>submi</w:t>
            </w:r>
            <w:r w:rsidR="00DF7F2B">
              <w:t>tted</w:t>
            </w:r>
            <w:r w:rsidR="00B8076E">
              <w:t xml:space="preserve"> </w:t>
            </w:r>
            <w:r w:rsidR="001145A3">
              <w:t>analysis of their performance.</w:t>
            </w:r>
          </w:p>
        </w:tc>
      </w:tr>
    </w:tbl>
    <w:p w14:paraId="6B60138C" w14:textId="1677C821" w:rsidR="00086908" w:rsidRDefault="277E9A45" w:rsidP="00086908">
      <w:pPr>
        <w:pStyle w:val="Imageattributioncaption"/>
      </w:pPr>
      <w:hyperlink r:id="rId12">
        <w:r w:rsidRPr="19D58FFC">
          <w:rPr>
            <w:rStyle w:val="Hyperlink"/>
          </w:rPr>
          <w:t>Dance 11–12 Syllabus</w:t>
        </w:r>
      </w:hyperlink>
      <w:r w:rsidR="00110AFC" w:rsidRPr="00E258F6">
        <w:t xml:space="preserve"> NSW Education Standards Authority (NESA) for and on behalf of the Crown in right of the State of New South Wales, </w:t>
      </w:r>
      <w:r w:rsidR="00110AFC">
        <w:t>202</w:t>
      </w:r>
      <w:r w:rsidR="00747CEC">
        <w:t>5</w:t>
      </w:r>
      <w:r w:rsidR="00A9201A">
        <w:t>.</w:t>
      </w:r>
      <w:r w:rsidR="00086908">
        <w:br w:type="page"/>
      </w:r>
    </w:p>
    <w:p w14:paraId="2A46CBE9" w14:textId="4A61CB98" w:rsidR="00086908" w:rsidRDefault="65F7A478" w:rsidP="00D33337">
      <w:pPr>
        <w:pStyle w:val="Heading1"/>
        <w:tabs>
          <w:tab w:val="left" w:pos="11036"/>
        </w:tabs>
      </w:pPr>
      <w:bookmarkStart w:id="3" w:name="_Toc224809075"/>
      <w:r>
        <w:lastRenderedPageBreak/>
        <w:t>Term 2</w:t>
      </w:r>
      <w:r w:rsidR="00306516">
        <w:t xml:space="preserve"> (</w:t>
      </w:r>
      <w:r w:rsidR="460A1E96">
        <w:t>40</w:t>
      </w:r>
      <w:r w:rsidR="00306516">
        <w:t xml:space="preserve"> hours)</w:t>
      </w:r>
      <w:bookmarkEnd w:id="3"/>
    </w:p>
    <w:p w14:paraId="200545B8" w14:textId="67DDD6D3" w:rsidR="00F024D1" w:rsidRDefault="00F024D1" w:rsidP="00F024D1">
      <w:pPr>
        <w:pStyle w:val="Caption"/>
      </w:pPr>
      <w:r>
        <w:t xml:space="preserve">Table </w:t>
      </w:r>
      <w:r w:rsidR="00C516BF">
        <w:fldChar w:fldCharType="begin"/>
      </w:r>
      <w:r w:rsidR="00C516BF">
        <w:instrText xml:space="preserve"> SEQ Table \* ARABIC </w:instrText>
      </w:r>
      <w:r w:rsidR="00C516BF">
        <w:fldChar w:fldCharType="separate"/>
      </w:r>
      <w:r w:rsidR="00C516BF">
        <w:rPr>
          <w:noProof/>
        </w:rPr>
        <w:t>2</w:t>
      </w:r>
      <w:r w:rsidR="00C516BF">
        <w:rPr>
          <w:noProof/>
        </w:rPr>
        <w:fldChar w:fldCharType="end"/>
      </w:r>
      <w:r>
        <w:t xml:space="preserve"> – </w:t>
      </w:r>
      <w:r w:rsidR="00306516">
        <w:t>Term 2</w:t>
      </w:r>
    </w:p>
    <w:tbl>
      <w:tblPr>
        <w:tblStyle w:val="Tableheader"/>
        <w:tblW w:w="14565" w:type="dxa"/>
        <w:tblLook w:val="04A0" w:firstRow="1" w:lastRow="0" w:firstColumn="1" w:lastColumn="0" w:noHBand="0" w:noVBand="1"/>
        <w:tblDescription w:val="Table outlines the learning overview, assessment outcomes and assessment details."/>
      </w:tblPr>
      <w:tblGrid>
        <w:gridCol w:w="2547"/>
        <w:gridCol w:w="12018"/>
      </w:tblGrid>
      <w:tr w:rsidR="00020A53" w:rsidRPr="005605A5" w14:paraId="4BFDB026" w14:textId="77777777" w:rsidTr="00A01F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03CE55" w14:textId="0073C856" w:rsidR="00110AFC" w:rsidRPr="005605A5" w:rsidRDefault="00306516" w:rsidP="00A7067B">
            <w:r w:rsidRPr="005605A5">
              <w:t>Essentials</w:t>
            </w:r>
          </w:p>
        </w:tc>
        <w:tc>
          <w:tcPr>
            <w:tcW w:w="12018" w:type="dxa"/>
          </w:tcPr>
          <w:p w14:paraId="010F88BF" w14:textId="533BE970" w:rsidR="00110AFC" w:rsidRPr="005605A5" w:rsidRDefault="00751E48" w:rsidP="00A7067B">
            <w:pPr>
              <w:cnfStyle w:val="100000000000" w:firstRow="1" w:lastRow="0" w:firstColumn="0" w:lastColumn="0" w:oddVBand="0" w:evenVBand="0" w:oddHBand="0" w:evenHBand="0" w:firstRowFirstColumn="0" w:firstRowLastColumn="0" w:lastRowFirstColumn="0" w:lastRowLastColumn="0"/>
            </w:pPr>
            <w:r w:rsidRPr="005605A5">
              <w:t xml:space="preserve">Unit </w:t>
            </w:r>
            <w:r w:rsidR="00306516" w:rsidRPr="005605A5">
              <w:t>and assessment overview</w:t>
            </w:r>
          </w:p>
        </w:tc>
      </w:tr>
      <w:tr w:rsidR="00020A53" w:rsidRPr="00110AFC" w14:paraId="02550D22" w14:textId="77777777" w:rsidTr="00A01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05C3C7" w14:textId="04F8C081" w:rsidR="00110AFC" w:rsidRPr="00110AFC" w:rsidRDefault="00110AFC" w:rsidP="00A7067B">
            <w:pPr>
              <w:widowControl/>
              <w:spacing w:before="120"/>
              <w:mirrorIndents w:val="0"/>
            </w:pPr>
            <w:r w:rsidRPr="00110AFC">
              <w:t>Learning overview</w:t>
            </w:r>
          </w:p>
        </w:tc>
        <w:tc>
          <w:tcPr>
            <w:tcW w:w="12018" w:type="dxa"/>
          </w:tcPr>
          <w:p w14:paraId="532BF21E" w14:textId="1095DBD6" w:rsidR="00110AFC" w:rsidRPr="00110AFC" w:rsidRDefault="00751E48" w:rsidP="00A7067B">
            <w:pPr>
              <w:widowControl/>
              <w:spacing w:before="120"/>
              <w:mirrorIndents w:val="0"/>
              <w:cnfStyle w:val="000000100000" w:firstRow="0" w:lastRow="0" w:firstColumn="0" w:lastColumn="0" w:oddVBand="0" w:evenVBand="0" w:oddHBand="1" w:evenHBand="0" w:firstRowFirstColumn="0" w:firstRowLastColumn="0" w:lastRowFirstColumn="0" w:lastRowLastColumn="0"/>
            </w:pPr>
            <w:r w:rsidRPr="00466C10">
              <w:rPr>
                <w:b/>
                <w:bCs/>
              </w:rPr>
              <w:t>C</w:t>
            </w:r>
            <w:r w:rsidR="08C44995" w:rsidRPr="00466C10">
              <w:rPr>
                <w:b/>
                <w:bCs/>
              </w:rPr>
              <w:t>horeography</w:t>
            </w:r>
            <w:r w:rsidR="00E00170" w:rsidRPr="00754515">
              <w:t xml:space="preserve"> </w:t>
            </w:r>
            <w:r>
              <w:t>–</w:t>
            </w:r>
            <w:r w:rsidR="56D4B4C5">
              <w:t xml:space="preserve"> </w:t>
            </w:r>
            <w:r w:rsidR="00733AC4">
              <w:t>s</w:t>
            </w:r>
            <w:r w:rsidR="56D4B4C5">
              <w:t xml:space="preserve">tudents </w:t>
            </w:r>
            <w:r w:rsidR="00A85EAC">
              <w:t xml:space="preserve">use a prop as stimulus to </w:t>
            </w:r>
            <w:r w:rsidR="5885E4A7">
              <w:t xml:space="preserve">generate </w:t>
            </w:r>
            <w:r w:rsidR="3FC09BB3">
              <w:t xml:space="preserve">abstract symbolic </w:t>
            </w:r>
            <w:r w:rsidR="51420D8B">
              <w:t>movement</w:t>
            </w:r>
            <w:r w:rsidR="007D688E">
              <w:t>,</w:t>
            </w:r>
            <w:r w:rsidR="5885E4A7">
              <w:t xml:space="preserve"> </w:t>
            </w:r>
            <w:r w:rsidR="000B3718">
              <w:t>combin</w:t>
            </w:r>
            <w:r w:rsidR="00F41BBE">
              <w:t>e</w:t>
            </w:r>
            <w:r w:rsidR="7C943005">
              <w:t xml:space="preserve"> the elements of dance</w:t>
            </w:r>
            <w:r w:rsidR="000B3718">
              <w:t xml:space="preserve"> and</w:t>
            </w:r>
            <w:r w:rsidR="5885E4A7">
              <w:t xml:space="preserve"> </w:t>
            </w:r>
            <w:r w:rsidR="007A4903">
              <w:t xml:space="preserve">structure a dance work </w:t>
            </w:r>
            <w:r w:rsidR="00A81349">
              <w:t>to</w:t>
            </w:r>
            <w:r w:rsidR="00BB32AA">
              <w:t xml:space="preserve"> </w:t>
            </w:r>
            <w:r w:rsidR="006A40BB">
              <w:t xml:space="preserve">purposefully communicate </w:t>
            </w:r>
            <w:r w:rsidR="002E784D">
              <w:t>a</w:t>
            </w:r>
            <w:r w:rsidR="00364B42">
              <w:t>n intent.</w:t>
            </w:r>
            <w:r w:rsidR="387520FE">
              <w:t xml:space="preserve"> </w:t>
            </w:r>
            <w:r w:rsidR="5CB2AF97">
              <w:t xml:space="preserve">The prop </w:t>
            </w:r>
            <w:r w:rsidR="097DD60D">
              <w:t xml:space="preserve">is </w:t>
            </w:r>
            <w:r w:rsidR="68CBA3AD">
              <w:t>used in an</w:t>
            </w:r>
            <w:r w:rsidR="5CEB5A46">
              <w:t xml:space="preserve"> integral</w:t>
            </w:r>
            <w:r w:rsidR="0EC6E501">
              <w:t xml:space="preserve"> way to</w:t>
            </w:r>
            <w:r w:rsidR="516862DC">
              <w:t xml:space="preserve"> create and refine </w:t>
            </w:r>
            <w:r w:rsidR="34782CA1">
              <w:t xml:space="preserve">their </w:t>
            </w:r>
            <w:r w:rsidR="516862DC">
              <w:t xml:space="preserve">personalised movement </w:t>
            </w:r>
            <w:r w:rsidR="36F44CB4">
              <w:t>vocabular</w:t>
            </w:r>
            <w:r w:rsidR="3E7AC8B0">
              <w:t>y</w:t>
            </w:r>
            <w:r w:rsidR="36F44CB4">
              <w:t xml:space="preserve"> t</w:t>
            </w:r>
            <w:r w:rsidR="0370C47B">
              <w:t>o</w:t>
            </w:r>
            <w:r w:rsidR="516862DC">
              <w:t xml:space="preserve"> </w:t>
            </w:r>
            <w:r w:rsidR="66B346CD">
              <w:t xml:space="preserve">communicate </w:t>
            </w:r>
            <w:r w:rsidR="003C5E67">
              <w:t>the</w:t>
            </w:r>
            <w:r w:rsidR="59D37B38">
              <w:t xml:space="preserve"> int</w:t>
            </w:r>
            <w:r w:rsidR="4569230E">
              <w:t>ent</w:t>
            </w:r>
            <w:r w:rsidR="66B346CD">
              <w:t>.</w:t>
            </w:r>
            <w:r w:rsidR="532A5F2C">
              <w:t xml:space="preserve"> Students reflect critically </w:t>
            </w:r>
            <w:r w:rsidR="19783A0F">
              <w:t xml:space="preserve">on their </w:t>
            </w:r>
            <w:r w:rsidR="00B93472">
              <w:t>choreo</w:t>
            </w:r>
            <w:r w:rsidR="007A0ACB">
              <w:t>graphic</w:t>
            </w:r>
            <w:r w:rsidR="009C60E1">
              <w:t xml:space="preserve"> process</w:t>
            </w:r>
            <w:r w:rsidR="004F0F6D">
              <w:t>.</w:t>
            </w:r>
          </w:p>
          <w:p w14:paraId="33348EBF" w14:textId="761C0C55" w:rsidR="00110AFC" w:rsidRPr="0045287E" w:rsidRDefault="263BEA55" w:rsidP="00A7067B">
            <w:pPr>
              <w:widowControl/>
              <w:spacing w:before="120"/>
              <w:mirrorIndents w:val="0"/>
              <w:cnfStyle w:val="000000100000" w:firstRow="0" w:lastRow="0" w:firstColumn="0" w:lastColumn="0" w:oddVBand="0" w:evenVBand="0" w:oddHBand="1" w:evenHBand="0" w:firstRowFirstColumn="0" w:firstRowLastColumn="0" w:lastRowFirstColumn="0" w:lastRowLastColumn="0"/>
            </w:pPr>
            <w:r w:rsidRPr="00466C10">
              <w:rPr>
                <w:b/>
                <w:bCs/>
              </w:rPr>
              <w:t>Appreciation</w:t>
            </w:r>
            <w:r w:rsidR="00E00170" w:rsidRPr="00754515">
              <w:t xml:space="preserve"> </w:t>
            </w:r>
            <w:r>
              <w:t>–</w:t>
            </w:r>
            <w:r w:rsidR="413866B3">
              <w:t xml:space="preserve"> </w:t>
            </w:r>
            <w:r w:rsidR="00BC04D6">
              <w:t>s</w:t>
            </w:r>
            <w:r w:rsidR="39981FE3">
              <w:t>tudents</w:t>
            </w:r>
            <w:r w:rsidR="54CB0A5C">
              <w:t xml:space="preserve"> </w:t>
            </w:r>
            <w:r w:rsidR="075E2CE7">
              <w:t xml:space="preserve">are introduced to the role of the viewer </w:t>
            </w:r>
            <w:r w:rsidR="571BC0E3">
              <w:t xml:space="preserve">when </w:t>
            </w:r>
            <w:r w:rsidR="27C64B56">
              <w:t>watching</w:t>
            </w:r>
            <w:r w:rsidR="075E2CE7">
              <w:t xml:space="preserve"> </w:t>
            </w:r>
            <w:r w:rsidR="3D2ABF52">
              <w:t xml:space="preserve">and engaging with professional </w:t>
            </w:r>
            <w:r w:rsidR="075E2CE7">
              <w:t xml:space="preserve">dance works. </w:t>
            </w:r>
            <w:r w:rsidR="1138C38C">
              <w:t xml:space="preserve">They </w:t>
            </w:r>
            <w:r w:rsidR="659782AB">
              <w:t>use</w:t>
            </w:r>
            <w:r w:rsidR="1138C38C">
              <w:t xml:space="preserve"> the language of dance analysis </w:t>
            </w:r>
            <w:r w:rsidR="00D64D98">
              <w:t>to</w:t>
            </w:r>
            <w:r w:rsidR="1138C38C">
              <w:t xml:space="preserve"> </w:t>
            </w:r>
            <w:r w:rsidR="554F9F81">
              <w:t>engage with</w:t>
            </w:r>
            <w:r w:rsidR="31F8442D">
              <w:t xml:space="preserve"> </w:t>
            </w:r>
            <w:r w:rsidR="1138C38C">
              <w:t xml:space="preserve">short </w:t>
            </w:r>
            <w:r w:rsidR="46F7BAD1">
              <w:t>excerpts</w:t>
            </w:r>
            <w:r w:rsidR="1138C38C">
              <w:t xml:space="preserve"> </w:t>
            </w:r>
            <w:r w:rsidR="3274322D">
              <w:t>from</w:t>
            </w:r>
            <w:r w:rsidR="1138C38C">
              <w:t xml:space="preserve"> </w:t>
            </w:r>
            <w:r w:rsidR="5BCACA46">
              <w:t xml:space="preserve">professional </w:t>
            </w:r>
            <w:r w:rsidR="1138C38C">
              <w:t>dance works</w:t>
            </w:r>
            <w:r w:rsidR="00D64D98">
              <w:t>,</w:t>
            </w:r>
            <w:r w:rsidR="1138C38C" w:rsidRPr="6F585DAB">
              <w:rPr>
                <w:rFonts w:eastAsia="Arial"/>
              </w:rPr>
              <w:t xml:space="preserve"> </w:t>
            </w:r>
            <w:r w:rsidR="71DA2ECD" w:rsidRPr="6F585DAB">
              <w:rPr>
                <w:rFonts w:eastAsia="Arial"/>
              </w:rPr>
              <w:t xml:space="preserve">including </w:t>
            </w:r>
            <w:r w:rsidR="621F888C" w:rsidRPr="6F585DAB">
              <w:rPr>
                <w:rFonts w:eastAsia="Arial"/>
                <w:color w:val="22272B"/>
              </w:rPr>
              <w:t>an Aboriginal and/or Torres Strait Islander dance work and a work by an international choreographer.</w:t>
            </w:r>
            <w:r w:rsidR="4308CDCC" w:rsidRPr="6F585DAB">
              <w:rPr>
                <w:rFonts w:eastAsia="Arial"/>
              </w:rPr>
              <w:t xml:space="preserve"> </w:t>
            </w:r>
            <w:r w:rsidR="4D1651AC">
              <w:t xml:space="preserve">Students </w:t>
            </w:r>
            <w:r w:rsidR="00A56CCE">
              <w:t>research and</w:t>
            </w:r>
            <w:r w:rsidR="4D1651AC">
              <w:t xml:space="preserve"> </w:t>
            </w:r>
            <w:r w:rsidR="52C67D57">
              <w:t xml:space="preserve">analyse the context of the dance works and </w:t>
            </w:r>
            <w:r w:rsidR="4D1651AC">
              <w:t xml:space="preserve">identify the </w:t>
            </w:r>
            <w:r w:rsidR="3D018BF7">
              <w:t>idea</w:t>
            </w:r>
            <w:r w:rsidR="1C786E4B">
              <w:t xml:space="preserve"> and intent</w:t>
            </w:r>
            <w:r w:rsidR="4D1651AC">
              <w:t xml:space="preserve"> evident </w:t>
            </w:r>
            <w:r w:rsidR="0425BE14">
              <w:t>within</w:t>
            </w:r>
            <w:r w:rsidR="4D1651AC">
              <w:t xml:space="preserve"> the </w:t>
            </w:r>
            <w:r w:rsidR="64DE21D9">
              <w:t>excerpts</w:t>
            </w:r>
            <w:r w:rsidR="00DC5366">
              <w:t>. T</w:t>
            </w:r>
            <w:r w:rsidR="0764DA59">
              <w:t xml:space="preserve">hey </w:t>
            </w:r>
            <w:r w:rsidR="39147625">
              <w:t>d</w:t>
            </w:r>
            <w:r w:rsidR="4EFDF4EF">
              <w:t xml:space="preserve">escribe </w:t>
            </w:r>
            <w:r w:rsidR="4EFDF4EF" w:rsidRPr="6F585DAB">
              <w:rPr>
                <w:rFonts w:eastAsia="Arial"/>
              </w:rPr>
              <w:t xml:space="preserve">how the choreographer has used the </w:t>
            </w:r>
            <w:r w:rsidR="00E328CF">
              <w:rPr>
                <w:rFonts w:eastAsia="Arial"/>
              </w:rPr>
              <w:t>dancers</w:t>
            </w:r>
            <w:r w:rsidR="008A2F22">
              <w:rPr>
                <w:rFonts w:eastAsia="Arial"/>
              </w:rPr>
              <w:t>,</w:t>
            </w:r>
            <w:r w:rsidR="4EFDF4EF" w:rsidRPr="6F585DAB">
              <w:rPr>
                <w:rFonts w:eastAsia="Arial"/>
              </w:rPr>
              <w:t xml:space="preserve"> elements</w:t>
            </w:r>
            <w:r w:rsidR="0764DA59" w:rsidRPr="6F585DAB">
              <w:rPr>
                <w:rFonts w:eastAsia="Arial"/>
              </w:rPr>
              <w:t xml:space="preserve"> of </w:t>
            </w:r>
            <w:r w:rsidR="4EFDF4EF" w:rsidRPr="6F585DAB">
              <w:rPr>
                <w:rFonts w:eastAsia="Arial"/>
              </w:rPr>
              <w:t>dance</w:t>
            </w:r>
            <w:r w:rsidR="00DE2A87">
              <w:rPr>
                <w:rFonts w:eastAsia="Arial"/>
              </w:rPr>
              <w:t xml:space="preserve"> and structure</w:t>
            </w:r>
            <w:r w:rsidR="4EFDF4EF" w:rsidRPr="6F585DAB">
              <w:rPr>
                <w:rFonts w:eastAsia="Arial"/>
              </w:rPr>
              <w:t xml:space="preserve"> </w:t>
            </w:r>
            <w:r w:rsidR="5F1142DE" w:rsidRPr="6F585DAB">
              <w:rPr>
                <w:rFonts w:eastAsia="Arial"/>
              </w:rPr>
              <w:t>to communicate the inten</w:t>
            </w:r>
            <w:r w:rsidR="00781F22">
              <w:rPr>
                <w:rFonts w:eastAsia="Arial"/>
              </w:rPr>
              <w:t>t</w:t>
            </w:r>
            <w:r w:rsidR="0764DA59">
              <w:t>.</w:t>
            </w:r>
          </w:p>
        </w:tc>
      </w:tr>
      <w:tr w:rsidR="00020A53" w:rsidRPr="00110AFC" w14:paraId="3E31290F" w14:textId="77777777" w:rsidTr="00A01F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3E5795E" w14:textId="0FAF2131" w:rsidR="00110AFC" w:rsidRPr="00110AFC" w:rsidRDefault="003540D8" w:rsidP="00A7067B">
            <w:pPr>
              <w:widowControl/>
              <w:spacing w:before="120"/>
              <w:mirrorIndents w:val="0"/>
            </w:pPr>
            <w:r>
              <w:t>O</w:t>
            </w:r>
            <w:r w:rsidR="00110AFC" w:rsidRPr="00110AFC">
              <w:t>utcome</w:t>
            </w:r>
            <w:r w:rsidR="00751E48">
              <w:t>s</w:t>
            </w:r>
          </w:p>
        </w:tc>
        <w:tc>
          <w:tcPr>
            <w:tcW w:w="12018" w:type="dxa"/>
          </w:tcPr>
          <w:p w14:paraId="656DBE7A" w14:textId="5501B4F4" w:rsidR="00110AFC" w:rsidRPr="004A5882" w:rsidRDefault="6A3A6051" w:rsidP="00A7067B">
            <w:pPr>
              <w:widowControl/>
              <w:spacing w:before="120"/>
              <w:mirrorIndents w:val="0"/>
              <w:cnfStyle w:val="000000010000" w:firstRow="0" w:lastRow="0" w:firstColumn="0" w:lastColumn="0" w:oddVBand="0" w:evenVBand="0" w:oddHBand="0" w:evenHBand="1" w:firstRowFirstColumn="0" w:firstRowLastColumn="0" w:lastRowFirstColumn="0" w:lastRowLastColumn="0"/>
              <w:rPr>
                <w:rFonts w:eastAsia="Arial"/>
              </w:rPr>
            </w:pPr>
            <w:r w:rsidRPr="4B0195C4">
              <w:rPr>
                <w:rFonts w:eastAsia="Arial"/>
                <w:b/>
                <w:bCs/>
                <w:sz w:val="20"/>
                <w:szCs w:val="20"/>
              </w:rPr>
              <w:t>DA-11C-01, DA-11C-02, DA-11C-03, DA-11C-04</w:t>
            </w:r>
            <w:r w:rsidR="009E7927">
              <w:rPr>
                <w:rFonts w:eastAsia="Arial"/>
                <w:b/>
                <w:bCs/>
                <w:sz w:val="20"/>
                <w:szCs w:val="20"/>
              </w:rPr>
              <w:t>,</w:t>
            </w:r>
            <w:r w:rsidR="00AD7230" w:rsidRPr="4B0195C4">
              <w:rPr>
                <w:rFonts w:eastAsia="Arial"/>
                <w:b/>
                <w:bCs/>
                <w:sz w:val="20"/>
                <w:szCs w:val="20"/>
              </w:rPr>
              <w:t xml:space="preserve"> </w:t>
            </w:r>
            <w:r w:rsidRPr="4B0195C4">
              <w:rPr>
                <w:rFonts w:eastAsia="Arial"/>
                <w:b/>
                <w:bCs/>
                <w:sz w:val="20"/>
                <w:szCs w:val="20"/>
              </w:rPr>
              <w:t>DA-11A-01, DA-11A-02, DA-11A-03, DA-11A-04</w:t>
            </w:r>
          </w:p>
        </w:tc>
      </w:tr>
      <w:tr w:rsidR="00020A53" w:rsidRPr="00110AFC" w14:paraId="21E1CEE9" w14:textId="77777777" w:rsidTr="00A01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F00FD03" w14:textId="77777777" w:rsidR="00110AFC" w:rsidRPr="00110AFC" w:rsidRDefault="00110AFC" w:rsidP="00A7067B">
            <w:pPr>
              <w:widowControl/>
              <w:spacing w:before="120"/>
              <w:mirrorIndents w:val="0"/>
            </w:pPr>
            <w:r w:rsidRPr="00110AFC">
              <w:t>Assessment</w:t>
            </w:r>
          </w:p>
        </w:tc>
        <w:tc>
          <w:tcPr>
            <w:tcW w:w="12018" w:type="dxa"/>
          </w:tcPr>
          <w:p w14:paraId="63F750C0" w14:textId="6FD62EEE" w:rsidR="00110AFC" w:rsidRPr="00110AFC" w:rsidRDefault="00751E48" w:rsidP="00A7067B">
            <w:pPr>
              <w:widowControl/>
              <w:spacing w:before="120"/>
              <w:cnfStyle w:val="000000100000" w:firstRow="0" w:lastRow="0" w:firstColumn="0" w:lastColumn="0" w:oddVBand="0" w:evenVBand="0" w:oddHBand="1" w:evenHBand="0" w:firstRowFirstColumn="0" w:firstRowLastColumn="0" w:lastRowFirstColumn="0" w:lastRowLastColumn="0"/>
            </w:pPr>
            <w:r>
              <w:t>Students are provided with regular formative assessment opportunities</w:t>
            </w:r>
            <w:r w:rsidR="000850A6">
              <w:t xml:space="preserve"> </w:t>
            </w:r>
            <w:r w:rsidR="008F174B">
              <w:t>i</w:t>
            </w:r>
            <w:r w:rsidR="000850A6">
              <w:t xml:space="preserve">n Choreography and Appreciation. </w:t>
            </w:r>
            <w:r w:rsidR="007E3CD4">
              <w:t>The summative assessment is the</w:t>
            </w:r>
            <w:r>
              <w:t xml:space="preserve"> </w:t>
            </w:r>
            <w:r w:rsidR="00D17C47">
              <w:t>present</w:t>
            </w:r>
            <w:r w:rsidR="007E3CD4">
              <w:t>ation</w:t>
            </w:r>
            <w:r w:rsidR="00D17C47">
              <w:t xml:space="preserve"> </w:t>
            </w:r>
            <w:r w:rsidR="4E64FF14">
              <w:t xml:space="preserve">a </w:t>
            </w:r>
            <w:r w:rsidR="00D17C47">
              <w:t xml:space="preserve">choreographed dance work and </w:t>
            </w:r>
            <w:r w:rsidR="007E7559">
              <w:t>a discussion</w:t>
            </w:r>
            <w:r>
              <w:t>.</w:t>
            </w:r>
          </w:p>
        </w:tc>
      </w:tr>
    </w:tbl>
    <w:p w14:paraId="0D8062DB" w14:textId="676D0C91" w:rsidR="00F024D1" w:rsidRPr="004A5882" w:rsidRDefault="005D3263" w:rsidP="00F024D1">
      <w:pPr>
        <w:pStyle w:val="Imageattributioncaption"/>
      </w:pPr>
      <w:hyperlink r:id="rId13" w:history="1">
        <w:r w:rsidRPr="005D3263">
          <w:rPr>
            <w:rStyle w:val="Hyperlink"/>
          </w:rPr>
          <w:t xml:space="preserve">Dance 11–12 Syllabus </w:t>
        </w:r>
      </w:hyperlink>
      <w:r w:rsidR="00110AFC" w:rsidRPr="00E258F6">
        <w:t xml:space="preserve">© NSW Education Standards Authority (NESA) for and on behalf of the Crown in right of the State of New South Wales, </w:t>
      </w:r>
      <w:r w:rsidR="00110AFC">
        <w:t>202</w:t>
      </w:r>
      <w:r w:rsidR="00AF6D3A">
        <w:t>5</w:t>
      </w:r>
      <w:r w:rsidR="00110AFC" w:rsidRPr="00E258F6">
        <w:t>.</w:t>
      </w:r>
      <w:r w:rsidR="00F024D1">
        <w:br w:type="page"/>
      </w:r>
    </w:p>
    <w:p w14:paraId="241FC0C7" w14:textId="2C911420" w:rsidR="00DB5184" w:rsidRDefault="583A8878" w:rsidP="00B65639">
      <w:pPr>
        <w:pStyle w:val="Heading1"/>
      </w:pPr>
      <w:bookmarkStart w:id="4" w:name="_Toc224809076"/>
      <w:r>
        <w:lastRenderedPageBreak/>
        <w:t>Term 3</w:t>
      </w:r>
      <w:r w:rsidR="00306516">
        <w:t xml:space="preserve"> (</w:t>
      </w:r>
      <w:r w:rsidR="1930D6BC">
        <w:t>40</w:t>
      </w:r>
      <w:r w:rsidR="00306516">
        <w:t xml:space="preserve"> hours)</w:t>
      </w:r>
      <w:bookmarkEnd w:id="4"/>
    </w:p>
    <w:p w14:paraId="0CA07346" w14:textId="131707E1" w:rsidR="00F024D1" w:rsidRDefault="00F024D1" w:rsidP="00F024D1">
      <w:pPr>
        <w:pStyle w:val="Caption"/>
      </w:pPr>
      <w:r>
        <w:t xml:space="preserve">Table </w:t>
      </w:r>
      <w:r w:rsidR="00C516BF">
        <w:fldChar w:fldCharType="begin"/>
      </w:r>
      <w:r w:rsidR="00C516BF">
        <w:instrText xml:space="preserve"> SEQ Table \* ARABIC </w:instrText>
      </w:r>
      <w:r w:rsidR="00C516BF">
        <w:fldChar w:fldCharType="separate"/>
      </w:r>
      <w:r w:rsidR="00C516BF">
        <w:rPr>
          <w:noProof/>
        </w:rPr>
        <w:t>3</w:t>
      </w:r>
      <w:r w:rsidR="00C516BF">
        <w:rPr>
          <w:noProof/>
        </w:rPr>
        <w:fldChar w:fldCharType="end"/>
      </w:r>
      <w:r>
        <w:t xml:space="preserve"> – </w:t>
      </w:r>
      <w:r w:rsidR="00306516">
        <w:t>Term 3</w:t>
      </w:r>
    </w:p>
    <w:tbl>
      <w:tblPr>
        <w:tblStyle w:val="Tableheader"/>
        <w:tblW w:w="14565" w:type="dxa"/>
        <w:tblLook w:val="04A0" w:firstRow="1" w:lastRow="0" w:firstColumn="1" w:lastColumn="0" w:noHBand="0" w:noVBand="1"/>
        <w:tblDescription w:val="Table outlines the learning overview, outcomes and assessment details."/>
      </w:tblPr>
      <w:tblGrid>
        <w:gridCol w:w="2547"/>
        <w:gridCol w:w="12018"/>
      </w:tblGrid>
      <w:tr w:rsidR="00077A06" w14:paraId="19AAC3AB" w14:textId="77777777" w:rsidTr="00124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E25944" w14:textId="39021FE8" w:rsidR="00110AFC" w:rsidRDefault="00306516" w:rsidP="008A2AA1">
            <w:r>
              <w:t>Essentials</w:t>
            </w:r>
          </w:p>
        </w:tc>
        <w:tc>
          <w:tcPr>
            <w:tcW w:w="12018" w:type="dxa"/>
          </w:tcPr>
          <w:p w14:paraId="5A877545" w14:textId="5E7547C9" w:rsidR="00110AFC" w:rsidRDefault="00751E48" w:rsidP="008A2AA1">
            <w:pPr>
              <w:cnfStyle w:val="100000000000" w:firstRow="1" w:lastRow="0" w:firstColumn="0" w:lastColumn="0" w:oddVBand="0" w:evenVBand="0" w:oddHBand="0" w:evenHBand="0" w:firstRowFirstColumn="0" w:firstRowLastColumn="0" w:lastRowFirstColumn="0" w:lastRowLastColumn="0"/>
            </w:pPr>
            <w:r>
              <w:t xml:space="preserve">Unit </w:t>
            </w:r>
            <w:r w:rsidR="00306516">
              <w:t>and assessment overview</w:t>
            </w:r>
          </w:p>
        </w:tc>
      </w:tr>
      <w:tr w:rsidR="00077A06" w14:paraId="1DC8CC83" w14:textId="77777777" w:rsidTr="00124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2B478E" w14:textId="38A19FE3" w:rsidR="00110AFC" w:rsidRDefault="00110AFC" w:rsidP="008A2AA1">
            <w:r w:rsidRPr="00784D60">
              <w:t>Learning overview</w:t>
            </w:r>
          </w:p>
        </w:tc>
        <w:tc>
          <w:tcPr>
            <w:tcW w:w="12018" w:type="dxa"/>
          </w:tcPr>
          <w:p w14:paraId="31F4A38F" w14:textId="7B2ACBE0" w:rsidR="650538FB" w:rsidRDefault="0FB3D07C" w:rsidP="008A2AA1">
            <w:pPr>
              <w:cnfStyle w:val="000000100000" w:firstRow="0" w:lastRow="0" w:firstColumn="0" w:lastColumn="0" w:oddVBand="0" w:evenVBand="0" w:oddHBand="1" w:evenHBand="0" w:firstRowFirstColumn="0" w:firstRowLastColumn="0" w:lastRowFirstColumn="0" w:lastRowLastColumn="0"/>
            </w:pPr>
            <w:r w:rsidRPr="4B0195C4">
              <w:rPr>
                <w:b/>
                <w:bCs/>
              </w:rPr>
              <w:t>Appreciation</w:t>
            </w:r>
            <w:r w:rsidR="00E00170">
              <w:rPr>
                <w:b/>
                <w:bCs/>
              </w:rPr>
              <w:t xml:space="preserve"> </w:t>
            </w:r>
            <w:r w:rsidR="453CB681" w:rsidRPr="002C505B">
              <w:t>–</w:t>
            </w:r>
            <w:r w:rsidR="00221EFB">
              <w:rPr>
                <w:b/>
                <w:bCs/>
              </w:rPr>
              <w:t xml:space="preserve"> </w:t>
            </w:r>
            <w:r w:rsidR="66B925F2">
              <w:t>t</w:t>
            </w:r>
            <w:r w:rsidR="0D3C44F7">
              <w:t xml:space="preserve">he teacher selects </w:t>
            </w:r>
            <w:r w:rsidR="249D0F4B">
              <w:t xml:space="preserve">one </w:t>
            </w:r>
            <w:r w:rsidR="0D3C44F7">
              <w:t xml:space="preserve">dance work </w:t>
            </w:r>
            <w:r w:rsidR="27EE6921">
              <w:t>from Term 2</w:t>
            </w:r>
            <w:r w:rsidR="0D3C44F7">
              <w:t xml:space="preserve"> to analyse in </w:t>
            </w:r>
            <w:r w:rsidR="49DAF81D">
              <w:t>greater depth</w:t>
            </w:r>
            <w:r w:rsidR="168A6D15">
              <w:t xml:space="preserve">. </w:t>
            </w:r>
            <w:r w:rsidR="3C895AC8">
              <w:t>Students</w:t>
            </w:r>
            <w:r w:rsidR="34393FC1">
              <w:t xml:space="preserve"> </w:t>
            </w:r>
            <w:r w:rsidR="6E761860">
              <w:t>analys</w:t>
            </w:r>
            <w:r w:rsidR="4C3084CB">
              <w:t>e</w:t>
            </w:r>
            <w:r w:rsidR="6E761860">
              <w:t xml:space="preserve"> context and </w:t>
            </w:r>
            <w:r w:rsidR="35EA0751">
              <w:t xml:space="preserve">how the choreographer uses </w:t>
            </w:r>
            <w:r w:rsidR="18BFAA69">
              <w:t xml:space="preserve">the </w:t>
            </w:r>
            <w:r w:rsidR="35EA0751">
              <w:t>dancers</w:t>
            </w:r>
            <w:r w:rsidR="2F22E960">
              <w:t xml:space="preserve">, </w:t>
            </w:r>
            <w:r w:rsidR="6528CDFD">
              <w:t xml:space="preserve">the </w:t>
            </w:r>
            <w:r w:rsidR="2F22E960">
              <w:t>elements of dance</w:t>
            </w:r>
            <w:r w:rsidR="204243CA">
              <w:t xml:space="preserve"> and</w:t>
            </w:r>
            <w:r w:rsidR="39A69F61">
              <w:t xml:space="preserve"> </w:t>
            </w:r>
            <w:r w:rsidR="18BFAA69">
              <w:t xml:space="preserve">structure </w:t>
            </w:r>
            <w:r w:rsidR="47C679E7">
              <w:t xml:space="preserve">to communicate intent in </w:t>
            </w:r>
            <w:r w:rsidR="3C59C84B">
              <w:t>the</w:t>
            </w:r>
            <w:r w:rsidR="338CF677">
              <w:t xml:space="preserve"> </w:t>
            </w:r>
            <w:r w:rsidR="455C533F">
              <w:t>professional</w:t>
            </w:r>
            <w:r w:rsidR="338CF677">
              <w:t xml:space="preserve"> dance</w:t>
            </w:r>
            <w:r w:rsidR="18BFAA69">
              <w:t xml:space="preserve"> work.</w:t>
            </w:r>
          </w:p>
          <w:p w14:paraId="5564F99D" w14:textId="5AC964BF" w:rsidR="00110AFC" w:rsidRPr="00DB0B34" w:rsidRDefault="650538FB" w:rsidP="008A2AA1">
            <w:pPr>
              <w:cnfStyle w:val="000000100000" w:firstRow="0" w:lastRow="0" w:firstColumn="0" w:lastColumn="0" w:oddVBand="0" w:evenVBand="0" w:oddHBand="1" w:evenHBand="0" w:firstRowFirstColumn="0" w:firstRowLastColumn="0" w:lastRowFirstColumn="0" w:lastRowLastColumn="0"/>
            </w:pPr>
            <w:r w:rsidRPr="000C2776">
              <w:rPr>
                <w:b/>
                <w:bCs/>
              </w:rPr>
              <w:t>Performance</w:t>
            </w:r>
            <w:r w:rsidR="00E00170">
              <w:rPr>
                <w:b/>
                <w:bCs/>
              </w:rPr>
              <w:t xml:space="preserve"> </w:t>
            </w:r>
            <w:r w:rsidR="7A6C97E0" w:rsidRPr="002C505B">
              <w:t>–</w:t>
            </w:r>
            <w:r w:rsidR="209C88E5" w:rsidRPr="002C505B">
              <w:t xml:space="preserve"> </w:t>
            </w:r>
            <w:r w:rsidR="004B61BB" w:rsidRPr="002C505B">
              <w:t>s</w:t>
            </w:r>
            <w:r w:rsidR="001C5386">
              <w:t xml:space="preserve">tudents learn </w:t>
            </w:r>
            <w:r w:rsidR="209C88E5">
              <w:t xml:space="preserve">a short dance work in a </w:t>
            </w:r>
            <w:r w:rsidR="00683D9B">
              <w:t>different</w:t>
            </w:r>
            <w:r w:rsidR="209C88E5">
              <w:t xml:space="preserve"> </w:t>
            </w:r>
            <w:r w:rsidR="63CFF09C">
              <w:t xml:space="preserve">dance style to the one </w:t>
            </w:r>
            <w:r w:rsidR="7F1877C4">
              <w:t xml:space="preserve">previously </w:t>
            </w:r>
            <w:r w:rsidR="63CFF09C">
              <w:t xml:space="preserve">studied in Term 1. </w:t>
            </w:r>
            <w:r w:rsidR="428A4EC1">
              <w:t>Students engage in</w:t>
            </w:r>
            <w:r w:rsidR="006A1999">
              <w:t xml:space="preserve"> regular dance</w:t>
            </w:r>
            <w:r w:rsidR="428A4EC1">
              <w:t xml:space="preserve"> classes </w:t>
            </w:r>
            <w:r w:rsidR="6887B30C">
              <w:t xml:space="preserve">to develop technique and kinaesthetic awareness </w:t>
            </w:r>
            <w:r w:rsidR="66586282">
              <w:t xml:space="preserve">specific to the stylistic features of </w:t>
            </w:r>
            <w:r w:rsidR="00C52AB5">
              <w:t xml:space="preserve">the </w:t>
            </w:r>
            <w:r w:rsidR="2915DA5E">
              <w:t>new</w:t>
            </w:r>
            <w:r w:rsidR="66586282">
              <w:t xml:space="preserve"> dance work</w:t>
            </w:r>
            <w:r w:rsidR="3C1C9034">
              <w:t>.</w:t>
            </w:r>
            <w:r w:rsidR="20C0193D">
              <w:t xml:space="preserve"> </w:t>
            </w:r>
            <w:r w:rsidR="7DD49901">
              <w:t>S</w:t>
            </w:r>
            <w:r w:rsidR="06E999AC">
              <w:t xml:space="preserve">tudents learn to control and </w:t>
            </w:r>
            <w:r w:rsidR="50667B6F">
              <w:t>manipulate</w:t>
            </w:r>
            <w:r w:rsidR="06E999AC">
              <w:t xml:space="preserve"> the</w:t>
            </w:r>
            <w:r w:rsidR="66586282">
              <w:t xml:space="preserve"> elements of dance </w:t>
            </w:r>
            <w:r w:rsidR="008459D9">
              <w:t>to communicate the intent</w:t>
            </w:r>
            <w:r w:rsidR="20C0193D">
              <w:t>.</w:t>
            </w:r>
            <w:r w:rsidR="33127AA8">
              <w:t xml:space="preserve"> </w:t>
            </w:r>
            <w:r w:rsidR="319FA73C">
              <w:t xml:space="preserve">The </w:t>
            </w:r>
            <w:r w:rsidR="33C0EF79">
              <w:t xml:space="preserve">structure of the </w:t>
            </w:r>
            <w:r w:rsidR="319FA73C">
              <w:t xml:space="preserve">dance work is </w:t>
            </w:r>
            <w:r w:rsidR="5141B362">
              <w:t>deconstructed</w:t>
            </w:r>
            <w:r w:rsidR="34BC996A">
              <w:t xml:space="preserve"> </w:t>
            </w:r>
            <w:r w:rsidR="14CBF6EE">
              <w:t xml:space="preserve">by </w:t>
            </w:r>
            <w:r w:rsidR="34BC996A">
              <w:t>exploring the auditory elements of the accompaniment that support</w:t>
            </w:r>
            <w:r w:rsidR="00392B7F">
              <w:t>s</w:t>
            </w:r>
            <w:r w:rsidR="34BC996A">
              <w:t xml:space="preserve"> the communication of the intent of the dance work.</w:t>
            </w:r>
          </w:p>
        </w:tc>
      </w:tr>
      <w:tr w:rsidR="00077A06" w14:paraId="7D8D3FA0" w14:textId="77777777" w:rsidTr="001244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B5A7437" w14:textId="1873B795" w:rsidR="00110AFC" w:rsidRDefault="003540D8" w:rsidP="008A2AA1">
            <w:r>
              <w:t>O</w:t>
            </w:r>
            <w:r w:rsidR="00110AFC" w:rsidRPr="00784D60">
              <w:t>utcome</w:t>
            </w:r>
            <w:r w:rsidR="00F15022">
              <w:t>s</w:t>
            </w:r>
          </w:p>
        </w:tc>
        <w:tc>
          <w:tcPr>
            <w:tcW w:w="12018" w:type="dxa"/>
          </w:tcPr>
          <w:p w14:paraId="1829256B" w14:textId="120894F2" w:rsidR="00110AFC" w:rsidRPr="00446225" w:rsidRDefault="64ABB3D1" w:rsidP="008A2AA1">
            <w:pPr>
              <w:widowControl/>
              <w:cnfStyle w:val="000000010000" w:firstRow="0" w:lastRow="0" w:firstColumn="0" w:lastColumn="0" w:oddVBand="0" w:evenVBand="0" w:oddHBand="0" w:evenHBand="1" w:firstRowFirstColumn="0" w:firstRowLastColumn="0" w:lastRowFirstColumn="0" w:lastRowLastColumn="0"/>
              <w:rPr>
                <w:b/>
                <w:bCs/>
              </w:rPr>
            </w:pPr>
            <w:r w:rsidRPr="34CEA95B">
              <w:rPr>
                <w:rFonts w:eastAsia="Arial"/>
                <w:b/>
                <w:bCs/>
                <w:sz w:val="20"/>
                <w:szCs w:val="20"/>
              </w:rPr>
              <w:t>DA-11A-01, DA-11A-02, DA-11A-03, DA-11A-04</w:t>
            </w:r>
            <w:r w:rsidR="00F114AD">
              <w:rPr>
                <w:rFonts w:eastAsia="Arial"/>
                <w:b/>
                <w:bCs/>
                <w:sz w:val="20"/>
                <w:szCs w:val="20"/>
              </w:rPr>
              <w:t xml:space="preserve">, </w:t>
            </w:r>
            <w:r w:rsidRPr="34CEA95B">
              <w:rPr>
                <w:rFonts w:eastAsia="Arial"/>
                <w:b/>
                <w:bCs/>
                <w:sz w:val="20"/>
                <w:szCs w:val="20"/>
              </w:rPr>
              <w:t>DA-11P-01, DA-11P-02, DA-11P-03, DA-11P-04</w:t>
            </w:r>
          </w:p>
        </w:tc>
      </w:tr>
      <w:tr w:rsidR="00077A06" w14:paraId="4679D78E" w14:textId="77777777" w:rsidTr="00124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ECEE173" w14:textId="77777777" w:rsidR="00110AFC" w:rsidRDefault="00110AFC" w:rsidP="008A2AA1">
            <w:r w:rsidRPr="00784D60">
              <w:t>Assessment</w:t>
            </w:r>
          </w:p>
        </w:tc>
        <w:tc>
          <w:tcPr>
            <w:tcW w:w="12018" w:type="dxa"/>
          </w:tcPr>
          <w:p w14:paraId="51ABCA39" w14:textId="25380636" w:rsidR="00110AFC" w:rsidRPr="00DB0B34" w:rsidRDefault="00751E48" w:rsidP="008A2AA1">
            <w:pPr>
              <w:cnfStyle w:val="000000100000" w:firstRow="0" w:lastRow="0" w:firstColumn="0" w:lastColumn="0" w:oddVBand="0" w:evenVBand="0" w:oddHBand="1" w:evenHBand="0" w:firstRowFirstColumn="0" w:firstRowLastColumn="0" w:lastRowFirstColumn="0" w:lastRowLastColumn="0"/>
            </w:pPr>
            <w:r>
              <w:t>Students are provided with regular formative assessment opportunities</w:t>
            </w:r>
            <w:r w:rsidR="008F174B">
              <w:t xml:space="preserve"> in Appreciation and </w:t>
            </w:r>
            <w:r w:rsidR="00AB371C">
              <w:t>P</w:t>
            </w:r>
            <w:r w:rsidR="008F174B">
              <w:t xml:space="preserve">erformance. </w:t>
            </w:r>
            <w:r w:rsidR="008359FB">
              <w:t xml:space="preserve">The summative assessment is a written </w:t>
            </w:r>
            <w:r w:rsidR="15075CFC">
              <w:t xml:space="preserve">analysis </w:t>
            </w:r>
            <w:r w:rsidR="00CF1B35">
              <w:t>of</w:t>
            </w:r>
            <w:r w:rsidR="15075CFC">
              <w:t xml:space="preserve"> the </w:t>
            </w:r>
            <w:r w:rsidR="008F174B">
              <w:t xml:space="preserve">Appreciation </w:t>
            </w:r>
            <w:r w:rsidR="15075CFC">
              <w:t>dance work studied in class.</w:t>
            </w:r>
          </w:p>
        </w:tc>
      </w:tr>
    </w:tbl>
    <w:p w14:paraId="404C9422" w14:textId="5A529D17" w:rsidR="00C516BF" w:rsidRDefault="005D3263" w:rsidP="00C516BF">
      <w:pPr>
        <w:pStyle w:val="Imageattributioncaption"/>
      </w:pPr>
      <w:hyperlink r:id="rId14" w:history="1">
        <w:r w:rsidRPr="005D3263">
          <w:rPr>
            <w:rStyle w:val="Hyperlink"/>
          </w:rPr>
          <w:t xml:space="preserve">Dance 11–12 Syllabus </w:t>
        </w:r>
      </w:hyperlink>
      <w:r w:rsidR="00110AFC">
        <w:t>© NSW Education Standards Authority (NESA) for and on behalf of the Crown in right of the State of New South Wales, 202</w:t>
      </w:r>
      <w:r w:rsidR="00AF6D3A">
        <w:t>5</w:t>
      </w:r>
      <w:r w:rsidR="00110AFC">
        <w:t>.</w:t>
      </w:r>
      <w:r w:rsidR="00110AFC">
        <w:br w:type="page"/>
      </w:r>
    </w:p>
    <w:p w14:paraId="78953B06" w14:textId="77B40483" w:rsidR="00ED4BFA" w:rsidRDefault="0096008A" w:rsidP="009D7EE4">
      <w:pPr>
        <w:pStyle w:val="Heading1"/>
        <w:tabs>
          <w:tab w:val="left" w:pos="11071"/>
        </w:tabs>
      </w:pPr>
      <w:bookmarkStart w:id="5" w:name="_Toc224809077"/>
      <w:bookmarkEnd w:id="1"/>
      <w:bookmarkEnd w:id="2"/>
      <w:r>
        <w:lastRenderedPageBreak/>
        <w:t>References</w:t>
      </w:r>
      <w:bookmarkEnd w:id="5"/>
    </w:p>
    <w:p w14:paraId="154E98B6" w14:textId="77777777" w:rsidR="00966EC3" w:rsidRPr="00AE7FE3" w:rsidRDefault="00966EC3" w:rsidP="00966EC3">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034538B8" w14:textId="77777777" w:rsidR="00966EC3" w:rsidRPr="00AE7FE3" w:rsidRDefault="00966EC3" w:rsidP="00966EC3">
      <w:pPr>
        <w:pStyle w:val="FeatureBox2"/>
      </w:pPr>
      <w:r w:rsidRPr="00AE7FE3">
        <w:t>Please refer to the NESA Copyright Disclaimer for more information</w:t>
      </w:r>
      <w:r>
        <w:t xml:space="preserve"> </w:t>
      </w:r>
      <w:hyperlink r:id="rId15" w:history="1">
        <w:r w:rsidRPr="005A267D">
          <w:rPr>
            <w:rStyle w:val="Hyperlink"/>
          </w:rPr>
          <w:t>https://www.nsw.gov.au/education-and-training/nesa/copyright</w:t>
        </w:r>
      </w:hyperlink>
      <w:r w:rsidRPr="00A1020E">
        <w:t>.</w:t>
      </w:r>
    </w:p>
    <w:p w14:paraId="119D909C" w14:textId="77777777" w:rsidR="00966EC3" w:rsidRDefault="00966EC3" w:rsidP="00966EC3">
      <w:pPr>
        <w:pStyle w:val="FeatureBox2"/>
      </w:pPr>
      <w:r w:rsidRPr="00AE7FE3">
        <w:t xml:space="preserve">NESA holds the only official and up-to-date versions of the NSW Curriculum and syllabus documents. Please visit NESA </w:t>
      </w:r>
      <w:hyperlink r:id="rId16" w:history="1">
        <w:r w:rsidRPr="005A267D">
          <w:rPr>
            <w:rStyle w:val="Hyperlink"/>
          </w:rPr>
          <w:t>https://www.nsw.gov.au/education-and-training/nesa</w:t>
        </w:r>
      </w:hyperlink>
      <w:r w:rsidRPr="00A1020E">
        <w:t xml:space="preserve"> </w:t>
      </w:r>
      <w:r w:rsidRPr="00AE7FE3">
        <w:t xml:space="preserve">and NSW Curriculum </w:t>
      </w:r>
      <w:hyperlink r:id="rId17" w:history="1">
        <w:r>
          <w:rPr>
            <w:rStyle w:val="Hyperlink"/>
          </w:rPr>
          <w:t>https://curriculum.nsw.edu.au</w:t>
        </w:r>
      </w:hyperlink>
      <w:r w:rsidRPr="00AE7FE3">
        <w:t>.</w:t>
      </w:r>
    </w:p>
    <w:p w14:paraId="13B2198F" w14:textId="7429E3E6" w:rsidR="0073559B" w:rsidRPr="000E6282" w:rsidRDefault="005C1F70" w:rsidP="0073559B">
      <w:pPr>
        <w:pStyle w:val="Imageattributioncaption"/>
        <w:rPr>
          <w:sz w:val="22"/>
          <w:szCs w:val="22"/>
        </w:rPr>
      </w:pPr>
      <w:hyperlink r:id="rId18" w:history="1">
        <w:r w:rsidRPr="005C1F70">
          <w:rPr>
            <w:rStyle w:val="Hyperlink"/>
            <w:sz w:val="22"/>
            <w:szCs w:val="22"/>
          </w:rPr>
          <w:t>Dance 11–12 Syllabus</w:t>
        </w:r>
      </w:hyperlink>
      <w:r w:rsidR="00966EC3" w:rsidRPr="00966EC3">
        <w:rPr>
          <w:sz w:val="22"/>
          <w:szCs w:val="22"/>
        </w:rPr>
        <w:t xml:space="preserve"> </w:t>
      </w:r>
      <w:r w:rsidR="0073559B" w:rsidRPr="000E6282">
        <w:rPr>
          <w:sz w:val="22"/>
          <w:szCs w:val="22"/>
        </w:rPr>
        <w:t>© NSW Education Standards Authority (NESA) for and on behalf of the Crown in right of the State of New South Wales, 202</w:t>
      </w:r>
      <w:r>
        <w:rPr>
          <w:sz w:val="22"/>
          <w:szCs w:val="22"/>
        </w:rPr>
        <w:t>5</w:t>
      </w:r>
      <w:r w:rsidR="0073559B" w:rsidRPr="000E6282">
        <w:rPr>
          <w:sz w:val="22"/>
          <w:szCs w:val="22"/>
        </w:rPr>
        <w:t>.</w:t>
      </w:r>
    </w:p>
    <w:p w14:paraId="51E89606" w14:textId="114911F8" w:rsidR="00962DCD" w:rsidRDefault="00962DCD" w:rsidP="00ED4BFA"/>
    <w:p w14:paraId="62D04822" w14:textId="77777777" w:rsidR="00684CDB" w:rsidRDefault="00684CDB" w:rsidP="00ED4BFA">
      <w:pPr>
        <w:sectPr w:rsidR="00684CDB" w:rsidSect="00A338E2">
          <w:headerReference w:type="default" r:id="rId19"/>
          <w:footerReference w:type="even" r:id="rId20"/>
          <w:footerReference w:type="default" r:id="rId21"/>
          <w:headerReference w:type="first" r:id="rId22"/>
          <w:footerReference w:type="first" r:id="rId23"/>
          <w:pgSz w:w="16838" w:h="11906" w:orient="landscape"/>
          <w:pgMar w:top="1134" w:right="1134" w:bottom="993" w:left="1134" w:header="709" w:footer="709" w:gutter="0"/>
          <w:pgNumType w:start="0"/>
          <w:cols w:space="708"/>
          <w:titlePg/>
          <w:docGrid w:linePitch="360"/>
        </w:sectPr>
      </w:pPr>
    </w:p>
    <w:p w14:paraId="6B6C2607" w14:textId="4D42E2C2" w:rsidR="002C1558" w:rsidRPr="00762C8B" w:rsidRDefault="002C1558" w:rsidP="1792C964">
      <w:pPr>
        <w:spacing w:before="0" w:after="0"/>
        <w:rPr>
          <w:rStyle w:val="Strong"/>
        </w:rPr>
      </w:pPr>
      <w:r w:rsidRPr="1792C964">
        <w:rPr>
          <w:rStyle w:val="Strong"/>
        </w:rPr>
        <w:lastRenderedPageBreak/>
        <w:t>© State of New South Wales (Department of Education), 202</w:t>
      </w:r>
      <w:r w:rsidR="699C0A9F" w:rsidRPr="19D58FFC">
        <w:rPr>
          <w:rStyle w:val="Strong"/>
        </w:rPr>
        <w:t>6</w:t>
      </w:r>
    </w:p>
    <w:p w14:paraId="2EFBC70A" w14:textId="77777777" w:rsidR="002C1558" w:rsidRDefault="002C1558" w:rsidP="00762C8B">
      <w:r>
        <w:t xml:space="preserve">The </w:t>
      </w:r>
      <w:r w:rsidRPr="00762C8B">
        <w:t>copyright</w:t>
      </w:r>
      <w:r>
        <w:t xml:space="preserve"> material published in this resource is subject to the </w:t>
      </w:r>
      <w:r w:rsidRPr="003B3E41">
        <w:rPr>
          <w:i/>
          <w:iCs/>
        </w:rPr>
        <w:t>Copyright Act 1968</w:t>
      </w:r>
      <w:r>
        <w:t xml:space="preserve"> (</w:t>
      </w:r>
      <w:proofErr w:type="spellStart"/>
      <w:r>
        <w:t>Cth</w:t>
      </w:r>
      <w:proofErr w:type="spellEnd"/>
      <w:r>
        <w:t xml:space="preserve">) and is owned by the NSW Department of Education or, where indicated, </w:t>
      </w:r>
      <w:r w:rsidRPr="002D3434">
        <w:t>by</w:t>
      </w:r>
      <w:r>
        <w:t xml:space="preserve"> a party other than the NSW Department of Education (third-party material).</w:t>
      </w:r>
    </w:p>
    <w:p w14:paraId="0C0FA513" w14:textId="77777777" w:rsidR="002C1558" w:rsidRDefault="002C1558" w:rsidP="002C1558">
      <w:pPr>
        <w:spacing w:line="276" w:lineRule="auto"/>
      </w:pPr>
      <w:r>
        <w:t xml:space="preserve">Copyright material available in this resource and owned by the NSW Department of Education is licensed under a </w:t>
      </w:r>
      <w:hyperlink r:id="rId24" w:history="1">
        <w:r w:rsidRPr="003B3E41">
          <w:rPr>
            <w:rStyle w:val="Hyperlink"/>
          </w:rPr>
          <w:t>Creative Commons Attribution 4.0 International (CC BY 4.0) license</w:t>
        </w:r>
      </w:hyperlink>
      <w:r>
        <w:t>.</w:t>
      </w:r>
    </w:p>
    <w:p w14:paraId="4F3C8698" w14:textId="2D113DE5" w:rsidR="002C1558" w:rsidRDefault="002C1558" w:rsidP="002C1558">
      <w:pPr>
        <w:spacing w:line="276" w:lineRule="auto"/>
      </w:pPr>
      <w:r>
        <w:rPr>
          <w:noProof/>
          <w:color w:val="2B579A"/>
          <w:shd w:val="clear" w:color="auto" w:fill="E6E6E6"/>
        </w:rPr>
        <w:drawing>
          <wp:inline distT="0" distB="0" distL="0" distR="0" wp14:anchorId="089F6385" wp14:editId="65B98E60">
            <wp:extent cx="1228725" cy="428625"/>
            <wp:effectExtent l="0" t="0" r="9525" b="9525"/>
            <wp:docPr id="32" name="Picture 32" descr="Creative Commons Attribution license log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60045400" w14:textId="77777777" w:rsidR="002C1558" w:rsidRPr="002D3434" w:rsidRDefault="002C1558" w:rsidP="002C1558">
      <w:pPr>
        <w:spacing w:line="276" w:lineRule="auto"/>
      </w:pPr>
      <w:r w:rsidRPr="002D3434">
        <w:t>This license allows you to share and adapt the material for any purpose, even commercially.</w:t>
      </w:r>
    </w:p>
    <w:p w14:paraId="21177B96" w14:textId="4CC7ADC9" w:rsidR="002C1558" w:rsidRPr="002D3434" w:rsidRDefault="002C1558" w:rsidP="002C1558">
      <w:pPr>
        <w:spacing w:line="276" w:lineRule="auto"/>
      </w:pPr>
      <w:r>
        <w:t>Attribution should be given to © State of New South Wales (Department of Education), 202</w:t>
      </w:r>
      <w:r w:rsidR="00966EC3">
        <w:t>6</w:t>
      </w:r>
      <w:r>
        <w:t>.</w:t>
      </w:r>
    </w:p>
    <w:p w14:paraId="1CECFF70" w14:textId="77777777" w:rsidR="002C1558" w:rsidRPr="002D3434" w:rsidRDefault="002C1558" w:rsidP="002C1558">
      <w:pPr>
        <w:spacing w:line="276" w:lineRule="auto"/>
      </w:pPr>
      <w:r w:rsidRPr="002D3434">
        <w:t>Material in this resource not available under a Creative Commons license:</w:t>
      </w:r>
    </w:p>
    <w:p w14:paraId="4B102C46" w14:textId="77777777" w:rsidR="002C1558" w:rsidRPr="002D3434" w:rsidRDefault="002C1558" w:rsidP="002C1558">
      <w:pPr>
        <w:pStyle w:val="ListBullet"/>
        <w:numPr>
          <w:ilvl w:val="0"/>
          <w:numId w:val="5"/>
        </w:numPr>
        <w:spacing w:line="276" w:lineRule="auto"/>
      </w:pPr>
      <w:r w:rsidRPr="002D3434">
        <w:t>the NSW Department of Education logo, other logos and trademark-protected material</w:t>
      </w:r>
    </w:p>
    <w:p w14:paraId="467F694C" w14:textId="77777777" w:rsidR="002C1558" w:rsidRPr="002D3434" w:rsidRDefault="002C1558" w:rsidP="002C1558">
      <w:pPr>
        <w:pStyle w:val="ListBullet"/>
        <w:numPr>
          <w:ilvl w:val="0"/>
          <w:numId w:val="5"/>
        </w:numPr>
        <w:spacing w:line="276" w:lineRule="auto"/>
      </w:pPr>
      <w:r w:rsidRPr="002D3434">
        <w:t>material owned by a third party that has been reproduced with permission. You will need to obtain permission from the third party to reuse its material.</w:t>
      </w:r>
    </w:p>
    <w:p w14:paraId="20F769B8" w14:textId="77777777" w:rsidR="002C1558" w:rsidRPr="003B3E41" w:rsidRDefault="002C1558" w:rsidP="002C1558">
      <w:pPr>
        <w:pStyle w:val="FeatureBox2"/>
        <w:spacing w:line="276" w:lineRule="auto"/>
        <w:rPr>
          <w:rStyle w:val="Strong"/>
        </w:rPr>
      </w:pPr>
      <w:r w:rsidRPr="003B3E41">
        <w:rPr>
          <w:rStyle w:val="Strong"/>
        </w:rPr>
        <w:t>Links to third-party material and websites</w:t>
      </w:r>
    </w:p>
    <w:p w14:paraId="4E9F7AE7" w14:textId="77777777" w:rsidR="002C1558" w:rsidRDefault="002C1558" w:rsidP="002C1558">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573ADF8F" w14:textId="77777777" w:rsidR="00684CDB" w:rsidRPr="00C57987" w:rsidRDefault="002C1558" w:rsidP="002C1558">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w:t>
      </w:r>
      <w:proofErr w:type="spellStart"/>
      <w:r>
        <w:t>Cth</w:t>
      </w:r>
      <w:proofErr w:type="spellEnd"/>
      <w:r>
        <w:t>). The department accepts no responsibility for content on third-party websites.</w:t>
      </w:r>
    </w:p>
    <w:sectPr w:rsidR="00684CDB" w:rsidRPr="00C57987" w:rsidSect="009C57F2">
      <w:headerReference w:type="default" r:id="rId26"/>
      <w:footerReference w:type="default" r:id="rId27"/>
      <w:headerReference w:type="first" r:id="rId28"/>
      <w:footerReference w:type="first" r:id="rId29"/>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D94B" w14:textId="77777777" w:rsidR="001171A7" w:rsidRDefault="001171A7" w:rsidP="00E51733">
      <w:r>
        <w:separator/>
      </w:r>
    </w:p>
  </w:endnote>
  <w:endnote w:type="continuationSeparator" w:id="0">
    <w:p w14:paraId="164B7C45" w14:textId="77777777" w:rsidR="001171A7" w:rsidRDefault="001171A7" w:rsidP="00E51733">
      <w:r>
        <w:continuationSeparator/>
      </w:r>
    </w:p>
  </w:endnote>
  <w:endnote w:type="continuationNotice" w:id="1">
    <w:p w14:paraId="1F988F7A" w14:textId="77777777" w:rsidR="001171A7" w:rsidRDefault="001171A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6D444070-E2B5-4B16-8A98-33F1984A07C6}"/>
  </w:font>
  <w:font w:name="Calibri">
    <w:panose1 w:val="020F0502020204030204"/>
    <w:charset w:val="00"/>
    <w:family w:val="swiss"/>
    <w:pitch w:val="variable"/>
    <w:sig w:usb0="E4002EFF" w:usb1="C200247B" w:usb2="00000009" w:usb3="00000000" w:csb0="000001FF" w:csb1="00000000"/>
    <w:embedRegular r:id="rId2" w:fontKey="{307A0261-D8E6-4674-85C8-44C9059C1DB9}"/>
    <w:embedBold r:id="rId3" w:fontKey="{09C3CCA1-1BFF-44F4-A0DE-4637CE4BF399}"/>
    <w:embedItalic r:id="rId4" w:fontKey="{AB2AD502-38C0-4C8E-8A7C-98FE2E2413A9}"/>
  </w:font>
  <w:font w:name="Cordia New">
    <w:panose1 w:val="020B0304020202020204"/>
    <w:charset w:val="DE"/>
    <w:family w:val="swiss"/>
    <w:pitch w:val="variable"/>
    <w:sig w:usb0="81000003" w:usb1="00000000" w:usb2="00000000" w:usb3="00000000" w:csb0="00010001" w:csb1="00000000"/>
    <w:embedRegular r:id="rId5" w:fontKey="{AE2DADF6-6EED-492F-A81B-C1E2F033E5D1}"/>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6" w:fontKey="{76FD3331-2079-4A03-82EA-34EE05C36932}"/>
  </w:font>
  <w:font w:name="Segoe UI">
    <w:panose1 w:val="020B0502040204020203"/>
    <w:charset w:val="00"/>
    <w:family w:val="swiss"/>
    <w:pitch w:val="variable"/>
    <w:sig w:usb0="E4002EFF" w:usb1="C000E47F" w:usb2="00000009" w:usb3="00000000" w:csb0="000001FF" w:csb1="00000000"/>
    <w:embedRegular r:id="rId7" w:fontKey="{C5D655CF-BFA3-4FFF-A876-18353493F324}"/>
  </w:font>
  <w:font w:name="Calibri Light">
    <w:panose1 w:val="020F0302020204030204"/>
    <w:charset w:val="00"/>
    <w:family w:val="swiss"/>
    <w:pitch w:val="variable"/>
    <w:sig w:usb0="E4002EFF" w:usb1="C200247B" w:usb2="00000009" w:usb3="00000000" w:csb0="000001FF" w:csb1="00000000"/>
    <w:embedRegular r:id="rId8" w:fontKey="{C9B86D27-7A2D-4F09-BD14-59C7F29A44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DFD0" w14:textId="1B01DEB1" w:rsidR="00F66145" w:rsidRPr="00E56264" w:rsidRDefault="00677835" w:rsidP="00B53FCE">
    <w:pPr>
      <w:pStyle w:val="Footer"/>
    </w:pPr>
    <w:r w:rsidRPr="00E56264">
      <w:t xml:space="preserve">© NSW Department of Education, </w:t>
    </w:r>
    <w:r w:rsidRPr="00E56264">
      <w:rPr>
        <w:color w:val="2B579A"/>
        <w:shd w:val="clear" w:color="auto" w:fill="E6E6E6"/>
      </w:rPr>
      <w:fldChar w:fldCharType="begin"/>
    </w:r>
    <w:r w:rsidRPr="00E56264">
      <w:instrText xml:space="preserve"> DATE  \@ "MMM-yy"  \* MERGEFORMAT </w:instrText>
    </w:r>
    <w:r w:rsidRPr="00E56264">
      <w:rPr>
        <w:color w:val="2B579A"/>
        <w:shd w:val="clear" w:color="auto" w:fill="E6E6E6"/>
      </w:rPr>
      <w:fldChar w:fldCharType="separate"/>
    </w:r>
    <w:r w:rsidR="00AE51E3">
      <w:rPr>
        <w:noProof/>
      </w:rPr>
      <w:t>Apr-26</w:t>
    </w:r>
    <w:r w:rsidRPr="00E56264">
      <w:rPr>
        <w:color w:val="2B579A"/>
        <w:shd w:val="clear" w:color="auto" w:fill="E6E6E6"/>
      </w:rPr>
      <w:fldChar w:fldCharType="end"/>
    </w:r>
    <w:r w:rsidRPr="00E56264">
      <w:ptab w:relativeTo="margin" w:alignment="right" w:leader="none"/>
    </w:r>
    <w:r w:rsidRPr="00E56264">
      <w:rPr>
        <w:color w:val="2B579A"/>
        <w:shd w:val="clear" w:color="auto" w:fill="E6E6E6"/>
      </w:rPr>
      <w:fldChar w:fldCharType="begin"/>
    </w:r>
    <w:r w:rsidRPr="00E56264">
      <w:instrText xml:space="preserve"> PAGE  \* Arabic  \* MERGEFORMAT </w:instrText>
    </w:r>
    <w:r w:rsidRPr="00E56264">
      <w:rPr>
        <w:color w:val="2B579A"/>
        <w:shd w:val="clear" w:color="auto" w:fill="E6E6E6"/>
      </w:rPr>
      <w:fldChar w:fldCharType="separate"/>
    </w:r>
    <w:r w:rsidRPr="00E56264">
      <w:t>2</w:t>
    </w:r>
    <w:r w:rsidRPr="00E56264">
      <w:rPr>
        <w:color w:val="2B579A"/>
        <w:shd w:val="clear" w:color="auto" w:fill="E6E6E6"/>
      </w:rPr>
      <w:fldChar w:fldCharType="end"/>
    </w:r>
    <w:r w:rsidRPr="00E56264">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FDE5" w14:textId="0B6C0F4E" w:rsidR="00B01884" w:rsidRPr="00123A38" w:rsidRDefault="00B01884" w:rsidP="00B01884">
    <w:pPr>
      <w:pStyle w:val="Footer"/>
    </w:pPr>
    <w:r>
      <w:t xml:space="preserve">© NSW Department of Education, </w:t>
    </w:r>
    <w:r w:rsidR="00794AD2">
      <w:t>Mar-26</w:t>
    </w:r>
    <w:r>
      <w:ptab w:relativeTo="margin" w:alignment="right" w:leader="none"/>
    </w:r>
    <w:r>
      <w:rPr>
        <w:b/>
        <w:noProof/>
        <w:sz w:val="28"/>
        <w:szCs w:val="28"/>
      </w:rPr>
      <w:drawing>
        <wp:inline distT="0" distB="0" distL="0" distR="0" wp14:anchorId="4F952E68" wp14:editId="29221B0F">
          <wp:extent cx="571500" cy="190500"/>
          <wp:effectExtent l="0" t="0" r="0" b="0"/>
          <wp:docPr id="898793736" name="Picture 898793736"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81FA" w14:textId="77777777" w:rsidR="00684CDB" w:rsidRPr="002F375A" w:rsidRDefault="00684CDB" w:rsidP="001336D1">
    <w:pPr>
      <w:jc w:val="right"/>
    </w:pPr>
    <w:r w:rsidRPr="001336D1">
      <w:rPr>
        <w:noProof/>
      </w:rPr>
      <w:drawing>
        <wp:inline distT="0" distB="0" distL="0" distR="0" wp14:anchorId="36308FF8" wp14:editId="00100087">
          <wp:extent cx="834442" cy="906218"/>
          <wp:effectExtent l="0" t="0" r="3810" b="8255"/>
          <wp:docPr id="281591807" name="Graphic 281591807"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F329" w14:textId="77777777" w:rsidR="002C1558" w:rsidRDefault="002C15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1656" w14:textId="77777777" w:rsidR="002C1558" w:rsidRPr="0000036D" w:rsidRDefault="002C1558" w:rsidP="00762C8B">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A6AC" w14:textId="77777777" w:rsidR="001171A7" w:rsidRDefault="001171A7" w:rsidP="00E51733">
      <w:r>
        <w:separator/>
      </w:r>
    </w:p>
  </w:footnote>
  <w:footnote w:type="continuationSeparator" w:id="0">
    <w:p w14:paraId="70B799E5" w14:textId="77777777" w:rsidR="001171A7" w:rsidRDefault="001171A7" w:rsidP="00E51733">
      <w:r>
        <w:continuationSeparator/>
      </w:r>
    </w:p>
  </w:footnote>
  <w:footnote w:type="continuationNotice" w:id="1">
    <w:p w14:paraId="301BD44E" w14:textId="77777777" w:rsidR="001171A7" w:rsidRDefault="001171A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BF45" w14:textId="7E22C1C5" w:rsidR="00684CDB" w:rsidRPr="009A0E27" w:rsidRDefault="00DA7832" w:rsidP="009A0E27">
    <w:pPr>
      <w:pStyle w:val="Documentname"/>
    </w:pPr>
    <w:r>
      <w:t>Dance</w:t>
    </w:r>
    <w:r w:rsidR="00603A3A" w:rsidRPr="009A0E27">
      <w:t xml:space="preserve"> </w:t>
    </w:r>
    <w:r w:rsidR="00A47AF8">
      <w:t>(</w:t>
    </w:r>
    <w:r w:rsidR="00603A3A" w:rsidRPr="009A0E27">
      <w:t xml:space="preserve">Year </w:t>
    </w:r>
    <w:r w:rsidR="001D3112">
      <w:t>11</w:t>
    </w:r>
    <w:r w:rsidR="00A47AF8">
      <w:t>)</w:t>
    </w:r>
    <w:r w:rsidR="00603A3A" w:rsidRPr="009A0E27">
      <w:t xml:space="preserve"> – </w:t>
    </w:r>
    <w:r w:rsidR="00D33337">
      <w:t>120</w:t>
    </w:r>
    <w:r>
      <w:t xml:space="preserve">-hour </w:t>
    </w:r>
    <w:r w:rsidR="00603A3A" w:rsidRPr="009A0E27">
      <w:t xml:space="preserve">sample scope and sequence </w:t>
    </w:r>
    <w:r w:rsidR="00684CDB" w:rsidRPr="009A0E27">
      <w:t xml:space="preserve">| </w:t>
    </w:r>
    <w:r w:rsidR="00684CDB" w:rsidRPr="009A0E27">
      <w:fldChar w:fldCharType="begin"/>
    </w:r>
    <w:r w:rsidR="00684CDB" w:rsidRPr="009A0E27">
      <w:instrText xml:space="preserve"> PAGE   \* MERGEFORMAT </w:instrText>
    </w:r>
    <w:r w:rsidR="00684CDB" w:rsidRPr="009A0E27">
      <w:fldChar w:fldCharType="separate"/>
    </w:r>
    <w:r w:rsidR="00684CDB" w:rsidRPr="009A0E27">
      <w:t>2</w:t>
    </w:r>
    <w:r w:rsidR="00684CDB" w:rsidRPr="009A0E2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244F" w14:textId="77777777" w:rsidR="00761246" w:rsidRPr="00684CDB" w:rsidRDefault="00000000" w:rsidP="00684CDB">
    <w:pPr>
      <w:pStyle w:val="Header"/>
      <w:spacing w:after="0"/>
    </w:pPr>
    <w:r>
      <w:rPr>
        <w:color w:val="2B579A"/>
        <w:shd w:val="clear" w:color="auto" w:fill="E6E6E6"/>
      </w:rPr>
      <w:pict w14:anchorId="213CD7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684CDB" w:rsidRPr="009D43DD">
      <w:t>NSW Department of Education</w:t>
    </w:r>
    <w:r w:rsidR="00684CDB"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09E9" w14:textId="77777777" w:rsidR="002C1558" w:rsidRDefault="002C15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BD2E" w14:textId="77777777" w:rsidR="002C1558" w:rsidRPr="00FA6449" w:rsidRDefault="002C1558" w:rsidP="00163416">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3CE0EB9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BC1564"/>
    <w:multiLevelType w:val="hybridMultilevel"/>
    <w:tmpl w:val="FFFFFFFF"/>
    <w:lvl w:ilvl="0" w:tplc="FC10BAA8">
      <w:start w:val="1"/>
      <w:numFmt w:val="bullet"/>
      <w:lvlText w:val=""/>
      <w:lvlJc w:val="left"/>
      <w:pPr>
        <w:ind w:left="720" w:hanging="360"/>
      </w:pPr>
      <w:rPr>
        <w:rFonts w:ascii="Symbol" w:hAnsi="Symbol" w:hint="default"/>
      </w:rPr>
    </w:lvl>
    <w:lvl w:ilvl="1" w:tplc="2FC60BF2">
      <w:start w:val="1"/>
      <w:numFmt w:val="bullet"/>
      <w:lvlText w:val="o"/>
      <w:lvlJc w:val="left"/>
      <w:pPr>
        <w:ind w:left="1440" w:hanging="360"/>
      </w:pPr>
      <w:rPr>
        <w:rFonts w:ascii="Courier New" w:hAnsi="Courier New" w:hint="default"/>
      </w:rPr>
    </w:lvl>
    <w:lvl w:ilvl="2" w:tplc="8E3AC378">
      <w:start w:val="1"/>
      <w:numFmt w:val="bullet"/>
      <w:lvlText w:val=""/>
      <w:lvlJc w:val="left"/>
      <w:pPr>
        <w:ind w:left="2160" w:hanging="360"/>
      </w:pPr>
      <w:rPr>
        <w:rFonts w:ascii="Wingdings" w:hAnsi="Wingdings" w:hint="default"/>
      </w:rPr>
    </w:lvl>
    <w:lvl w:ilvl="3" w:tplc="6512DEFC">
      <w:start w:val="1"/>
      <w:numFmt w:val="bullet"/>
      <w:lvlText w:val=""/>
      <w:lvlJc w:val="left"/>
      <w:pPr>
        <w:ind w:left="2880" w:hanging="360"/>
      </w:pPr>
      <w:rPr>
        <w:rFonts w:ascii="Symbol" w:hAnsi="Symbol" w:hint="default"/>
      </w:rPr>
    </w:lvl>
    <w:lvl w:ilvl="4" w:tplc="E37A7DC8">
      <w:start w:val="1"/>
      <w:numFmt w:val="bullet"/>
      <w:lvlText w:val="o"/>
      <w:lvlJc w:val="left"/>
      <w:pPr>
        <w:ind w:left="3600" w:hanging="360"/>
      </w:pPr>
      <w:rPr>
        <w:rFonts w:ascii="Courier New" w:hAnsi="Courier New" w:hint="default"/>
      </w:rPr>
    </w:lvl>
    <w:lvl w:ilvl="5" w:tplc="F424A00A">
      <w:start w:val="1"/>
      <w:numFmt w:val="bullet"/>
      <w:lvlText w:val=""/>
      <w:lvlJc w:val="left"/>
      <w:pPr>
        <w:ind w:left="4320" w:hanging="360"/>
      </w:pPr>
      <w:rPr>
        <w:rFonts w:ascii="Wingdings" w:hAnsi="Wingdings" w:hint="default"/>
      </w:rPr>
    </w:lvl>
    <w:lvl w:ilvl="6" w:tplc="38A464A6">
      <w:start w:val="1"/>
      <w:numFmt w:val="bullet"/>
      <w:lvlText w:val=""/>
      <w:lvlJc w:val="left"/>
      <w:pPr>
        <w:ind w:left="5040" w:hanging="360"/>
      </w:pPr>
      <w:rPr>
        <w:rFonts w:ascii="Symbol" w:hAnsi="Symbol" w:hint="default"/>
      </w:rPr>
    </w:lvl>
    <w:lvl w:ilvl="7" w:tplc="913291DA">
      <w:start w:val="1"/>
      <w:numFmt w:val="bullet"/>
      <w:lvlText w:val="o"/>
      <w:lvlJc w:val="left"/>
      <w:pPr>
        <w:ind w:left="5760" w:hanging="360"/>
      </w:pPr>
      <w:rPr>
        <w:rFonts w:ascii="Courier New" w:hAnsi="Courier New" w:hint="default"/>
      </w:rPr>
    </w:lvl>
    <w:lvl w:ilvl="8" w:tplc="EA962196">
      <w:start w:val="1"/>
      <w:numFmt w:val="bullet"/>
      <w:lvlText w:val=""/>
      <w:lvlJc w:val="left"/>
      <w:pPr>
        <w:ind w:left="6480" w:hanging="360"/>
      </w:pPr>
      <w:rPr>
        <w:rFonts w:ascii="Wingdings" w:hAnsi="Wingdings" w:hint="default"/>
      </w:rPr>
    </w:lvl>
  </w:abstractNum>
  <w:abstractNum w:abstractNumId="3" w15:restartNumberingAfterBreak="0">
    <w:nsid w:val="0E54D2E4"/>
    <w:multiLevelType w:val="hybridMultilevel"/>
    <w:tmpl w:val="3D986A9A"/>
    <w:lvl w:ilvl="0" w:tplc="2D9640CC">
      <w:start w:val="1"/>
      <w:numFmt w:val="bullet"/>
      <w:lvlText w:val=""/>
      <w:lvlJc w:val="left"/>
      <w:pPr>
        <w:ind w:left="720" w:hanging="360"/>
      </w:pPr>
      <w:rPr>
        <w:rFonts w:ascii="Symbol" w:hAnsi="Symbol" w:hint="default"/>
      </w:rPr>
    </w:lvl>
    <w:lvl w:ilvl="1" w:tplc="2A50857C">
      <w:start w:val="1"/>
      <w:numFmt w:val="bullet"/>
      <w:lvlText w:val="o"/>
      <w:lvlJc w:val="left"/>
      <w:pPr>
        <w:ind w:left="1440" w:hanging="360"/>
      </w:pPr>
      <w:rPr>
        <w:rFonts w:ascii="Courier New" w:hAnsi="Courier New" w:hint="default"/>
      </w:rPr>
    </w:lvl>
    <w:lvl w:ilvl="2" w:tplc="74740AA8">
      <w:start w:val="1"/>
      <w:numFmt w:val="bullet"/>
      <w:lvlText w:val=""/>
      <w:lvlJc w:val="left"/>
      <w:pPr>
        <w:ind w:left="2160" w:hanging="360"/>
      </w:pPr>
      <w:rPr>
        <w:rFonts w:ascii="Wingdings" w:hAnsi="Wingdings" w:hint="default"/>
      </w:rPr>
    </w:lvl>
    <w:lvl w:ilvl="3" w:tplc="2F3C74FC">
      <w:start w:val="1"/>
      <w:numFmt w:val="bullet"/>
      <w:lvlText w:val=""/>
      <w:lvlJc w:val="left"/>
      <w:pPr>
        <w:ind w:left="2880" w:hanging="360"/>
      </w:pPr>
      <w:rPr>
        <w:rFonts w:ascii="Symbol" w:hAnsi="Symbol" w:hint="default"/>
      </w:rPr>
    </w:lvl>
    <w:lvl w:ilvl="4" w:tplc="48CAC988">
      <w:start w:val="1"/>
      <w:numFmt w:val="bullet"/>
      <w:lvlText w:val="o"/>
      <w:lvlJc w:val="left"/>
      <w:pPr>
        <w:ind w:left="3600" w:hanging="360"/>
      </w:pPr>
      <w:rPr>
        <w:rFonts w:ascii="Courier New" w:hAnsi="Courier New" w:hint="default"/>
      </w:rPr>
    </w:lvl>
    <w:lvl w:ilvl="5" w:tplc="E44A9FA0">
      <w:start w:val="1"/>
      <w:numFmt w:val="bullet"/>
      <w:lvlText w:val=""/>
      <w:lvlJc w:val="left"/>
      <w:pPr>
        <w:ind w:left="4320" w:hanging="360"/>
      </w:pPr>
      <w:rPr>
        <w:rFonts w:ascii="Wingdings" w:hAnsi="Wingdings" w:hint="default"/>
      </w:rPr>
    </w:lvl>
    <w:lvl w:ilvl="6" w:tplc="4ED25E0A">
      <w:start w:val="1"/>
      <w:numFmt w:val="bullet"/>
      <w:lvlText w:val=""/>
      <w:lvlJc w:val="left"/>
      <w:pPr>
        <w:ind w:left="5040" w:hanging="360"/>
      </w:pPr>
      <w:rPr>
        <w:rFonts w:ascii="Symbol" w:hAnsi="Symbol" w:hint="default"/>
      </w:rPr>
    </w:lvl>
    <w:lvl w:ilvl="7" w:tplc="042C4488">
      <w:start w:val="1"/>
      <w:numFmt w:val="bullet"/>
      <w:lvlText w:val="o"/>
      <w:lvlJc w:val="left"/>
      <w:pPr>
        <w:ind w:left="5760" w:hanging="360"/>
      </w:pPr>
      <w:rPr>
        <w:rFonts w:ascii="Courier New" w:hAnsi="Courier New" w:hint="default"/>
      </w:rPr>
    </w:lvl>
    <w:lvl w:ilvl="8" w:tplc="9C8417AE">
      <w:start w:val="1"/>
      <w:numFmt w:val="bullet"/>
      <w:lvlText w:val=""/>
      <w:lvlJc w:val="left"/>
      <w:pPr>
        <w:ind w:left="6480" w:hanging="360"/>
      </w:pPr>
      <w:rPr>
        <w:rFonts w:ascii="Wingdings" w:hAnsi="Wingdings" w:hint="default"/>
      </w:rPr>
    </w:lvl>
  </w:abstractNum>
  <w:abstractNum w:abstractNumId="4" w15:restartNumberingAfterBreak="0">
    <w:nsid w:val="13FD0F4C"/>
    <w:multiLevelType w:val="hybridMultilevel"/>
    <w:tmpl w:val="FFFFFFFF"/>
    <w:lvl w:ilvl="0" w:tplc="3272B8EE">
      <w:start w:val="1"/>
      <w:numFmt w:val="bullet"/>
      <w:lvlText w:val=""/>
      <w:lvlJc w:val="left"/>
      <w:pPr>
        <w:ind w:left="720" w:hanging="360"/>
      </w:pPr>
      <w:rPr>
        <w:rFonts w:ascii="Symbol" w:hAnsi="Symbol" w:hint="default"/>
      </w:rPr>
    </w:lvl>
    <w:lvl w:ilvl="1" w:tplc="24064026">
      <w:start w:val="1"/>
      <w:numFmt w:val="bullet"/>
      <w:lvlText w:val="o"/>
      <w:lvlJc w:val="left"/>
      <w:pPr>
        <w:ind w:left="1440" w:hanging="360"/>
      </w:pPr>
      <w:rPr>
        <w:rFonts w:ascii="Courier New" w:hAnsi="Courier New" w:hint="default"/>
      </w:rPr>
    </w:lvl>
    <w:lvl w:ilvl="2" w:tplc="700AA85E">
      <w:start w:val="1"/>
      <w:numFmt w:val="bullet"/>
      <w:lvlText w:val=""/>
      <w:lvlJc w:val="left"/>
      <w:pPr>
        <w:ind w:left="2160" w:hanging="360"/>
      </w:pPr>
      <w:rPr>
        <w:rFonts w:ascii="Wingdings" w:hAnsi="Wingdings" w:hint="default"/>
      </w:rPr>
    </w:lvl>
    <w:lvl w:ilvl="3" w:tplc="C7406F8E">
      <w:start w:val="1"/>
      <w:numFmt w:val="bullet"/>
      <w:lvlText w:val=""/>
      <w:lvlJc w:val="left"/>
      <w:pPr>
        <w:ind w:left="2880" w:hanging="360"/>
      </w:pPr>
      <w:rPr>
        <w:rFonts w:ascii="Symbol" w:hAnsi="Symbol" w:hint="default"/>
      </w:rPr>
    </w:lvl>
    <w:lvl w:ilvl="4" w:tplc="30965BBA">
      <w:start w:val="1"/>
      <w:numFmt w:val="bullet"/>
      <w:lvlText w:val="o"/>
      <w:lvlJc w:val="left"/>
      <w:pPr>
        <w:ind w:left="3600" w:hanging="360"/>
      </w:pPr>
      <w:rPr>
        <w:rFonts w:ascii="Courier New" w:hAnsi="Courier New" w:hint="default"/>
      </w:rPr>
    </w:lvl>
    <w:lvl w:ilvl="5" w:tplc="599C379A">
      <w:start w:val="1"/>
      <w:numFmt w:val="bullet"/>
      <w:lvlText w:val=""/>
      <w:lvlJc w:val="left"/>
      <w:pPr>
        <w:ind w:left="4320" w:hanging="360"/>
      </w:pPr>
      <w:rPr>
        <w:rFonts w:ascii="Wingdings" w:hAnsi="Wingdings" w:hint="default"/>
      </w:rPr>
    </w:lvl>
    <w:lvl w:ilvl="6" w:tplc="5D0AC6A8">
      <w:start w:val="1"/>
      <w:numFmt w:val="bullet"/>
      <w:lvlText w:val=""/>
      <w:lvlJc w:val="left"/>
      <w:pPr>
        <w:ind w:left="5040" w:hanging="360"/>
      </w:pPr>
      <w:rPr>
        <w:rFonts w:ascii="Symbol" w:hAnsi="Symbol" w:hint="default"/>
      </w:rPr>
    </w:lvl>
    <w:lvl w:ilvl="7" w:tplc="9B06E328">
      <w:start w:val="1"/>
      <w:numFmt w:val="bullet"/>
      <w:lvlText w:val="o"/>
      <w:lvlJc w:val="left"/>
      <w:pPr>
        <w:ind w:left="5760" w:hanging="360"/>
      </w:pPr>
      <w:rPr>
        <w:rFonts w:ascii="Courier New" w:hAnsi="Courier New" w:hint="default"/>
      </w:rPr>
    </w:lvl>
    <w:lvl w:ilvl="8" w:tplc="2E3C2D3C">
      <w:start w:val="1"/>
      <w:numFmt w:val="bullet"/>
      <w:lvlText w:val=""/>
      <w:lvlJc w:val="left"/>
      <w:pPr>
        <w:ind w:left="6480" w:hanging="360"/>
      </w:pPr>
      <w:rPr>
        <w:rFonts w:ascii="Wingdings" w:hAnsi="Wingdings" w:hint="default"/>
      </w:rPr>
    </w:lvl>
  </w:abstractNum>
  <w:abstractNum w:abstractNumId="5"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9582C7"/>
    <w:multiLevelType w:val="hybridMultilevel"/>
    <w:tmpl w:val="FFFFFFFF"/>
    <w:lvl w:ilvl="0" w:tplc="D5408424">
      <w:start w:val="1"/>
      <w:numFmt w:val="bullet"/>
      <w:lvlText w:val=""/>
      <w:lvlJc w:val="left"/>
      <w:pPr>
        <w:ind w:left="720" w:hanging="360"/>
      </w:pPr>
      <w:rPr>
        <w:rFonts w:ascii="Symbol" w:hAnsi="Symbol" w:hint="default"/>
      </w:rPr>
    </w:lvl>
    <w:lvl w:ilvl="1" w:tplc="E10E61D4">
      <w:start w:val="1"/>
      <w:numFmt w:val="bullet"/>
      <w:lvlText w:val="o"/>
      <w:lvlJc w:val="left"/>
      <w:pPr>
        <w:ind w:left="1440" w:hanging="360"/>
      </w:pPr>
      <w:rPr>
        <w:rFonts w:ascii="Courier New" w:hAnsi="Courier New" w:hint="default"/>
      </w:rPr>
    </w:lvl>
    <w:lvl w:ilvl="2" w:tplc="A202B2C6">
      <w:start w:val="1"/>
      <w:numFmt w:val="bullet"/>
      <w:lvlText w:val=""/>
      <w:lvlJc w:val="left"/>
      <w:pPr>
        <w:ind w:left="2160" w:hanging="360"/>
      </w:pPr>
      <w:rPr>
        <w:rFonts w:ascii="Wingdings" w:hAnsi="Wingdings" w:hint="default"/>
      </w:rPr>
    </w:lvl>
    <w:lvl w:ilvl="3" w:tplc="EEE8C3EE">
      <w:start w:val="1"/>
      <w:numFmt w:val="bullet"/>
      <w:lvlText w:val=""/>
      <w:lvlJc w:val="left"/>
      <w:pPr>
        <w:ind w:left="2880" w:hanging="360"/>
      </w:pPr>
      <w:rPr>
        <w:rFonts w:ascii="Symbol" w:hAnsi="Symbol" w:hint="default"/>
      </w:rPr>
    </w:lvl>
    <w:lvl w:ilvl="4" w:tplc="071865BE">
      <w:start w:val="1"/>
      <w:numFmt w:val="bullet"/>
      <w:lvlText w:val="o"/>
      <w:lvlJc w:val="left"/>
      <w:pPr>
        <w:ind w:left="3600" w:hanging="360"/>
      </w:pPr>
      <w:rPr>
        <w:rFonts w:ascii="Courier New" w:hAnsi="Courier New" w:hint="default"/>
      </w:rPr>
    </w:lvl>
    <w:lvl w:ilvl="5" w:tplc="96C46ABE">
      <w:start w:val="1"/>
      <w:numFmt w:val="bullet"/>
      <w:lvlText w:val=""/>
      <w:lvlJc w:val="left"/>
      <w:pPr>
        <w:ind w:left="4320" w:hanging="360"/>
      </w:pPr>
      <w:rPr>
        <w:rFonts w:ascii="Wingdings" w:hAnsi="Wingdings" w:hint="default"/>
      </w:rPr>
    </w:lvl>
    <w:lvl w:ilvl="6" w:tplc="6D502F74">
      <w:start w:val="1"/>
      <w:numFmt w:val="bullet"/>
      <w:lvlText w:val=""/>
      <w:lvlJc w:val="left"/>
      <w:pPr>
        <w:ind w:left="5040" w:hanging="360"/>
      </w:pPr>
      <w:rPr>
        <w:rFonts w:ascii="Symbol" w:hAnsi="Symbol" w:hint="default"/>
      </w:rPr>
    </w:lvl>
    <w:lvl w:ilvl="7" w:tplc="E97AA306">
      <w:start w:val="1"/>
      <w:numFmt w:val="bullet"/>
      <w:lvlText w:val="o"/>
      <w:lvlJc w:val="left"/>
      <w:pPr>
        <w:ind w:left="5760" w:hanging="360"/>
      </w:pPr>
      <w:rPr>
        <w:rFonts w:ascii="Courier New" w:hAnsi="Courier New" w:hint="default"/>
      </w:rPr>
    </w:lvl>
    <w:lvl w:ilvl="8" w:tplc="8A08B718">
      <w:start w:val="1"/>
      <w:numFmt w:val="bullet"/>
      <w:lvlText w:val=""/>
      <w:lvlJc w:val="left"/>
      <w:pPr>
        <w:ind w:left="6480" w:hanging="360"/>
      </w:pPr>
      <w:rPr>
        <w:rFonts w:ascii="Wingdings" w:hAnsi="Wingdings" w:hint="default"/>
      </w:rPr>
    </w:lvl>
  </w:abstractNum>
  <w:abstractNum w:abstractNumId="7" w15:restartNumberingAfterBreak="0">
    <w:nsid w:val="24219BC5"/>
    <w:multiLevelType w:val="hybridMultilevel"/>
    <w:tmpl w:val="FB94119E"/>
    <w:lvl w:ilvl="0" w:tplc="39FCFBDC">
      <w:start w:val="1"/>
      <w:numFmt w:val="bullet"/>
      <w:lvlText w:val=""/>
      <w:lvlJc w:val="left"/>
      <w:pPr>
        <w:ind w:left="720" w:hanging="360"/>
      </w:pPr>
      <w:rPr>
        <w:rFonts w:ascii="Symbol" w:hAnsi="Symbol" w:hint="default"/>
      </w:rPr>
    </w:lvl>
    <w:lvl w:ilvl="1" w:tplc="EA3C8668">
      <w:start w:val="1"/>
      <w:numFmt w:val="bullet"/>
      <w:lvlText w:val="o"/>
      <w:lvlJc w:val="left"/>
      <w:pPr>
        <w:ind w:left="1440" w:hanging="360"/>
      </w:pPr>
      <w:rPr>
        <w:rFonts w:ascii="Courier New" w:hAnsi="Courier New" w:hint="default"/>
      </w:rPr>
    </w:lvl>
    <w:lvl w:ilvl="2" w:tplc="D4EAB914">
      <w:start w:val="1"/>
      <w:numFmt w:val="bullet"/>
      <w:lvlText w:val=""/>
      <w:lvlJc w:val="left"/>
      <w:pPr>
        <w:ind w:left="2160" w:hanging="360"/>
      </w:pPr>
      <w:rPr>
        <w:rFonts w:ascii="Wingdings" w:hAnsi="Wingdings" w:hint="default"/>
      </w:rPr>
    </w:lvl>
    <w:lvl w:ilvl="3" w:tplc="E4760FC0">
      <w:start w:val="1"/>
      <w:numFmt w:val="bullet"/>
      <w:lvlText w:val=""/>
      <w:lvlJc w:val="left"/>
      <w:pPr>
        <w:ind w:left="2880" w:hanging="360"/>
      </w:pPr>
      <w:rPr>
        <w:rFonts w:ascii="Symbol" w:hAnsi="Symbol" w:hint="default"/>
      </w:rPr>
    </w:lvl>
    <w:lvl w:ilvl="4" w:tplc="865022BA">
      <w:start w:val="1"/>
      <w:numFmt w:val="bullet"/>
      <w:lvlText w:val="o"/>
      <w:lvlJc w:val="left"/>
      <w:pPr>
        <w:ind w:left="3600" w:hanging="360"/>
      </w:pPr>
      <w:rPr>
        <w:rFonts w:ascii="Courier New" w:hAnsi="Courier New" w:hint="default"/>
      </w:rPr>
    </w:lvl>
    <w:lvl w:ilvl="5" w:tplc="BA64117A">
      <w:start w:val="1"/>
      <w:numFmt w:val="bullet"/>
      <w:lvlText w:val=""/>
      <w:lvlJc w:val="left"/>
      <w:pPr>
        <w:ind w:left="4320" w:hanging="360"/>
      </w:pPr>
      <w:rPr>
        <w:rFonts w:ascii="Wingdings" w:hAnsi="Wingdings" w:hint="default"/>
      </w:rPr>
    </w:lvl>
    <w:lvl w:ilvl="6" w:tplc="BB90FB4C">
      <w:start w:val="1"/>
      <w:numFmt w:val="bullet"/>
      <w:lvlText w:val=""/>
      <w:lvlJc w:val="left"/>
      <w:pPr>
        <w:ind w:left="5040" w:hanging="360"/>
      </w:pPr>
      <w:rPr>
        <w:rFonts w:ascii="Symbol" w:hAnsi="Symbol" w:hint="default"/>
      </w:rPr>
    </w:lvl>
    <w:lvl w:ilvl="7" w:tplc="4D00511E">
      <w:start w:val="1"/>
      <w:numFmt w:val="bullet"/>
      <w:lvlText w:val="o"/>
      <w:lvlJc w:val="left"/>
      <w:pPr>
        <w:ind w:left="5760" w:hanging="360"/>
      </w:pPr>
      <w:rPr>
        <w:rFonts w:ascii="Courier New" w:hAnsi="Courier New" w:hint="default"/>
      </w:rPr>
    </w:lvl>
    <w:lvl w:ilvl="8" w:tplc="60D8BEA2">
      <w:start w:val="1"/>
      <w:numFmt w:val="bullet"/>
      <w:lvlText w:val=""/>
      <w:lvlJc w:val="left"/>
      <w:pPr>
        <w:ind w:left="6480" w:hanging="360"/>
      </w:pPr>
      <w:rPr>
        <w:rFonts w:ascii="Wingdings" w:hAnsi="Wingdings" w:hint="default"/>
      </w:rPr>
    </w:lvl>
  </w:abstractNum>
  <w:abstractNum w:abstractNumId="8"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E52FBA5"/>
    <w:multiLevelType w:val="hybridMultilevel"/>
    <w:tmpl w:val="C696EDA4"/>
    <w:lvl w:ilvl="0" w:tplc="687AA4F6">
      <w:start w:val="1"/>
      <w:numFmt w:val="bullet"/>
      <w:lvlText w:val=""/>
      <w:lvlJc w:val="left"/>
      <w:pPr>
        <w:ind w:left="720" w:hanging="360"/>
      </w:pPr>
      <w:rPr>
        <w:rFonts w:ascii="Symbol" w:hAnsi="Symbol" w:hint="default"/>
      </w:rPr>
    </w:lvl>
    <w:lvl w:ilvl="1" w:tplc="F1840BC4">
      <w:start w:val="1"/>
      <w:numFmt w:val="bullet"/>
      <w:lvlText w:val="o"/>
      <w:lvlJc w:val="left"/>
      <w:pPr>
        <w:ind w:left="1440" w:hanging="360"/>
      </w:pPr>
      <w:rPr>
        <w:rFonts w:ascii="Courier New" w:hAnsi="Courier New" w:hint="default"/>
      </w:rPr>
    </w:lvl>
    <w:lvl w:ilvl="2" w:tplc="AFD4D89C">
      <w:start w:val="1"/>
      <w:numFmt w:val="bullet"/>
      <w:lvlText w:val=""/>
      <w:lvlJc w:val="left"/>
      <w:pPr>
        <w:ind w:left="2160" w:hanging="360"/>
      </w:pPr>
      <w:rPr>
        <w:rFonts w:ascii="Wingdings" w:hAnsi="Wingdings" w:hint="default"/>
      </w:rPr>
    </w:lvl>
    <w:lvl w:ilvl="3" w:tplc="824615C0">
      <w:start w:val="1"/>
      <w:numFmt w:val="bullet"/>
      <w:lvlText w:val=""/>
      <w:lvlJc w:val="left"/>
      <w:pPr>
        <w:ind w:left="2880" w:hanging="360"/>
      </w:pPr>
      <w:rPr>
        <w:rFonts w:ascii="Symbol" w:hAnsi="Symbol" w:hint="default"/>
      </w:rPr>
    </w:lvl>
    <w:lvl w:ilvl="4" w:tplc="CA62C766">
      <w:start w:val="1"/>
      <w:numFmt w:val="bullet"/>
      <w:lvlText w:val="o"/>
      <w:lvlJc w:val="left"/>
      <w:pPr>
        <w:ind w:left="3600" w:hanging="360"/>
      </w:pPr>
      <w:rPr>
        <w:rFonts w:ascii="Courier New" w:hAnsi="Courier New" w:hint="default"/>
      </w:rPr>
    </w:lvl>
    <w:lvl w:ilvl="5" w:tplc="5186D852">
      <w:start w:val="1"/>
      <w:numFmt w:val="bullet"/>
      <w:lvlText w:val=""/>
      <w:lvlJc w:val="left"/>
      <w:pPr>
        <w:ind w:left="4320" w:hanging="360"/>
      </w:pPr>
      <w:rPr>
        <w:rFonts w:ascii="Wingdings" w:hAnsi="Wingdings" w:hint="default"/>
      </w:rPr>
    </w:lvl>
    <w:lvl w:ilvl="6" w:tplc="65F879FE">
      <w:start w:val="1"/>
      <w:numFmt w:val="bullet"/>
      <w:lvlText w:val=""/>
      <w:lvlJc w:val="left"/>
      <w:pPr>
        <w:ind w:left="5040" w:hanging="360"/>
      </w:pPr>
      <w:rPr>
        <w:rFonts w:ascii="Symbol" w:hAnsi="Symbol" w:hint="default"/>
      </w:rPr>
    </w:lvl>
    <w:lvl w:ilvl="7" w:tplc="69F07D92">
      <w:start w:val="1"/>
      <w:numFmt w:val="bullet"/>
      <w:lvlText w:val="o"/>
      <w:lvlJc w:val="left"/>
      <w:pPr>
        <w:ind w:left="5760" w:hanging="360"/>
      </w:pPr>
      <w:rPr>
        <w:rFonts w:ascii="Courier New" w:hAnsi="Courier New" w:hint="default"/>
      </w:rPr>
    </w:lvl>
    <w:lvl w:ilvl="8" w:tplc="BFF82F96">
      <w:start w:val="1"/>
      <w:numFmt w:val="bullet"/>
      <w:lvlText w:val=""/>
      <w:lvlJc w:val="left"/>
      <w:pPr>
        <w:ind w:left="6480" w:hanging="360"/>
      </w:pPr>
      <w:rPr>
        <w:rFonts w:ascii="Wingdings" w:hAnsi="Wingdings" w:hint="default"/>
      </w:rPr>
    </w:lvl>
  </w:abstractNum>
  <w:abstractNum w:abstractNumId="10" w15:restartNumberingAfterBreak="0">
    <w:nsid w:val="3A8C30A6"/>
    <w:multiLevelType w:val="hybridMultilevel"/>
    <w:tmpl w:val="4FA60A80"/>
    <w:lvl w:ilvl="0" w:tplc="3DCE9478">
      <w:start w:val="1"/>
      <w:numFmt w:val="bullet"/>
      <w:lvlText w:val=""/>
      <w:lvlJc w:val="left"/>
      <w:pPr>
        <w:ind w:left="720" w:hanging="360"/>
      </w:pPr>
      <w:rPr>
        <w:rFonts w:ascii="Symbol" w:hAnsi="Symbol" w:hint="default"/>
      </w:rPr>
    </w:lvl>
    <w:lvl w:ilvl="1" w:tplc="4E8E1F9E">
      <w:start w:val="1"/>
      <w:numFmt w:val="bullet"/>
      <w:lvlText w:val="o"/>
      <w:lvlJc w:val="left"/>
      <w:pPr>
        <w:ind w:left="1440" w:hanging="360"/>
      </w:pPr>
      <w:rPr>
        <w:rFonts w:ascii="Courier New" w:hAnsi="Courier New" w:hint="default"/>
      </w:rPr>
    </w:lvl>
    <w:lvl w:ilvl="2" w:tplc="51629B8E">
      <w:start w:val="1"/>
      <w:numFmt w:val="bullet"/>
      <w:lvlText w:val=""/>
      <w:lvlJc w:val="left"/>
      <w:pPr>
        <w:ind w:left="2160" w:hanging="360"/>
      </w:pPr>
      <w:rPr>
        <w:rFonts w:ascii="Wingdings" w:hAnsi="Wingdings" w:hint="default"/>
      </w:rPr>
    </w:lvl>
    <w:lvl w:ilvl="3" w:tplc="0EB8EFE6">
      <w:start w:val="1"/>
      <w:numFmt w:val="bullet"/>
      <w:lvlText w:val=""/>
      <w:lvlJc w:val="left"/>
      <w:pPr>
        <w:ind w:left="2880" w:hanging="360"/>
      </w:pPr>
      <w:rPr>
        <w:rFonts w:ascii="Symbol" w:hAnsi="Symbol" w:hint="default"/>
      </w:rPr>
    </w:lvl>
    <w:lvl w:ilvl="4" w:tplc="0672C1E0">
      <w:start w:val="1"/>
      <w:numFmt w:val="bullet"/>
      <w:lvlText w:val="o"/>
      <w:lvlJc w:val="left"/>
      <w:pPr>
        <w:ind w:left="3600" w:hanging="360"/>
      </w:pPr>
      <w:rPr>
        <w:rFonts w:ascii="Courier New" w:hAnsi="Courier New" w:hint="default"/>
      </w:rPr>
    </w:lvl>
    <w:lvl w:ilvl="5" w:tplc="6624F7FC">
      <w:start w:val="1"/>
      <w:numFmt w:val="bullet"/>
      <w:lvlText w:val=""/>
      <w:lvlJc w:val="left"/>
      <w:pPr>
        <w:ind w:left="4320" w:hanging="360"/>
      </w:pPr>
      <w:rPr>
        <w:rFonts w:ascii="Wingdings" w:hAnsi="Wingdings" w:hint="default"/>
      </w:rPr>
    </w:lvl>
    <w:lvl w:ilvl="6" w:tplc="37E22F7E">
      <w:start w:val="1"/>
      <w:numFmt w:val="bullet"/>
      <w:lvlText w:val=""/>
      <w:lvlJc w:val="left"/>
      <w:pPr>
        <w:ind w:left="5040" w:hanging="360"/>
      </w:pPr>
      <w:rPr>
        <w:rFonts w:ascii="Symbol" w:hAnsi="Symbol" w:hint="default"/>
      </w:rPr>
    </w:lvl>
    <w:lvl w:ilvl="7" w:tplc="5A3E59A4">
      <w:start w:val="1"/>
      <w:numFmt w:val="bullet"/>
      <w:lvlText w:val="o"/>
      <w:lvlJc w:val="left"/>
      <w:pPr>
        <w:ind w:left="5760" w:hanging="360"/>
      </w:pPr>
      <w:rPr>
        <w:rFonts w:ascii="Courier New" w:hAnsi="Courier New" w:hint="default"/>
      </w:rPr>
    </w:lvl>
    <w:lvl w:ilvl="8" w:tplc="76F06BB4">
      <w:start w:val="1"/>
      <w:numFmt w:val="bullet"/>
      <w:lvlText w:val=""/>
      <w:lvlJc w:val="left"/>
      <w:pPr>
        <w:ind w:left="6480" w:hanging="360"/>
      </w:pPr>
      <w:rPr>
        <w:rFonts w:ascii="Wingdings" w:hAnsi="Wingdings" w:hint="default"/>
      </w:rPr>
    </w:lvl>
  </w:abstractNum>
  <w:abstractNum w:abstractNumId="11" w15:restartNumberingAfterBreak="0">
    <w:nsid w:val="3CF4EF66"/>
    <w:multiLevelType w:val="hybridMultilevel"/>
    <w:tmpl w:val="20164352"/>
    <w:lvl w:ilvl="0" w:tplc="0FF0B706">
      <w:start w:val="1"/>
      <w:numFmt w:val="bullet"/>
      <w:lvlText w:val=""/>
      <w:lvlJc w:val="left"/>
      <w:pPr>
        <w:ind w:left="720" w:hanging="360"/>
      </w:pPr>
      <w:rPr>
        <w:rFonts w:ascii="Symbol" w:hAnsi="Symbol" w:hint="default"/>
      </w:rPr>
    </w:lvl>
    <w:lvl w:ilvl="1" w:tplc="149AB61C">
      <w:start w:val="1"/>
      <w:numFmt w:val="bullet"/>
      <w:lvlText w:val="o"/>
      <w:lvlJc w:val="left"/>
      <w:pPr>
        <w:ind w:left="1440" w:hanging="360"/>
      </w:pPr>
      <w:rPr>
        <w:rFonts w:ascii="Courier New" w:hAnsi="Courier New" w:hint="default"/>
      </w:rPr>
    </w:lvl>
    <w:lvl w:ilvl="2" w:tplc="FAEE0F5C">
      <w:start w:val="1"/>
      <w:numFmt w:val="bullet"/>
      <w:lvlText w:val=""/>
      <w:lvlJc w:val="left"/>
      <w:pPr>
        <w:ind w:left="2160" w:hanging="360"/>
      </w:pPr>
      <w:rPr>
        <w:rFonts w:ascii="Wingdings" w:hAnsi="Wingdings" w:hint="default"/>
      </w:rPr>
    </w:lvl>
    <w:lvl w:ilvl="3" w:tplc="82E2878A">
      <w:start w:val="1"/>
      <w:numFmt w:val="bullet"/>
      <w:lvlText w:val=""/>
      <w:lvlJc w:val="left"/>
      <w:pPr>
        <w:ind w:left="2880" w:hanging="360"/>
      </w:pPr>
      <w:rPr>
        <w:rFonts w:ascii="Symbol" w:hAnsi="Symbol" w:hint="default"/>
      </w:rPr>
    </w:lvl>
    <w:lvl w:ilvl="4" w:tplc="42C4A4B6">
      <w:start w:val="1"/>
      <w:numFmt w:val="bullet"/>
      <w:lvlText w:val="o"/>
      <w:lvlJc w:val="left"/>
      <w:pPr>
        <w:ind w:left="3600" w:hanging="360"/>
      </w:pPr>
      <w:rPr>
        <w:rFonts w:ascii="Courier New" w:hAnsi="Courier New" w:hint="default"/>
      </w:rPr>
    </w:lvl>
    <w:lvl w:ilvl="5" w:tplc="864EE924">
      <w:start w:val="1"/>
      <w:numFmt w:val="bullet"/>
      <w:lvlText w:val=""/>
      <w:lvlJc w:val="left"/>
      <w:pPr>
        <w:ind w:left="4320" w:hanging="360"/>
      </w:pPr>
      <w:rPr>
        <w:rFonts w:ascii="Wingdings" w:hAnsi="Wingdings" w:hint="default"/>
      </w:rPr>
    </w:lvl>
    <w:lvl w:ilvl="6" w:tplc="C95A2408">
      <w:start w:val="1"/>
      <w:numFmt w:val="bullet"/>
      <w:lvlText w:val=""/>
      <w:lvlJc w:val="left"/>
      <w:pPr>
        <w:ind w:left="5040" w:hanging="360"/>
      </w:pPr>
      <w:rPr>
        <w:rFonts w:ascii="Symbol" w:hAnsi="Symbol" w:hint="default"/>
      </w:rPr>
    </w:lvl>
    <w:lvl w:ilvl="7" w:tplc="9BE4E7D8">
      <w:start w:val="1"/>
      <w:numFmt w:val="bullet"/>
      <w:lvlText w:val="o"/>
      <w:lvlJc w:val="left"/>
      <w:pPr>
        <w:ind w:left="5760" w:hanging="360"/>
      </w:pPr>
      <w:rPr>
        <w:rFonts w:ascii="Courier New" w:hAnsi="Courier New" w:hint="default"/>
      </w:rPr>
    </w:lvl>
    <w:lvl w:ilvl="8" w:tplc="0F1056C0">
      <w:start w:val="1"/>
      <w:numFmt w:val="bullet"/>
      <w:lvlText w:val=""/>
      <w:lvlJc w:val="left"/>
      <w:pPr>
        <w:ind w:left="6480" w:hanging="360"/>
      </w:pPr>
      <w:rPr>
        <w:rFonts w:ascii="Wingdings" w:hAnsi="Wingdings" w:hint="default"/>
      </w:rPr>
    </w:lvl>
  </w:abstractNum>
  <w:abstractNum w:abstractNumId="12" w15:restartNumberingAfterBreak="0">
    <w:nsid w:val="414F728F"/>
    <w:multiLevelType w:val="hybridMultilevel"/>
    <w:tmpl w:val="FFFFFFFF"/>
    <w:lvl w:ilvl="0" w:tplc="820459E0">
      <w:start w:val="1"/>
      <w:numFmt w:val="bullet"/>
      <w:lvlText w:val=""/>
      <w:lvlJc w:val="left"/>
      <w:pPr>
        <w:ind w:left="720" w:hanging="360"/>
      </w:pPr>
      <w:rPr>
        <w:rFonts w:ascii="Symbol" w:hAnsi="Symbol" w:hint="default"/>
      </w:rPr>
    </w:lvl>
    <w:lvl w:ilvl="1" w:tplc="436CF814">
      <w:start w:val="1"/>
      <w:numFmt w:val="bullet"/>
      <w:lvlText w:val="o"/>
      <w:lvlJc w:val="left"/>
      <w:pPr>
        <w:ind w:left="1440" w:hanging="360"/>
      </w:pPr>
      <w:rPr>
        <w:rFonts w:ascii="Courier New" w:hAnsi="Courier New" w:hint="default"/>
      </w:rPr>
    </w:lvl>
    <w:lvl w:ilvl="2" w:tplc="D80025A0">
      <w:start w:val="1"/>
      <w:numFmt w:val="bullet"/>
      <w:lvlText w:val=""/>
      <w:lvlJc w:val="left"/>
      <w:pPr>
        <w:ind w:left="2160" w:hanging="360"/>
      </w:pPr>
      <w:rPr>
        <w:rFonts w:ascii="Wingdings" w:hAnsi="Wingdings" w:hint="default"/>
      </w:rPr>
    </w:lvl>
    <w:lvl w:ilvl="3" w:tplc="C884042E">
      <w:start w:val="1"/>
      <w:numFmt w:val="bullet"/>
      <w:lvlText w:val=""/>
      <w:lvlJc w:val="left"/>
      <w:pPr>
        <w:ind w:left="2880" w:hanging="360"/>
      </w:pPr>
      <w:rPr>
        <w:rFonts w:ascii="Symbol" w:hAnsi="Symbol" w:hint="default"/>
      </w:rPr>
    </w:lvl>
    <w:lvl w:ilvl="4" w:tplc="B27AA688">
      <w:start w:val="1"/>
      <w:numFmt w:val="bullet"/>
      <w:lvlText w:val="o"/>
      <w:lvlJc w:val="left"/>
      <w:pPr>
        <w:ind w:left="3600" w:hanging="360"/>
      </w:pPr>
      <w:rPr>
        <w:rFonts w:ascii="Courier New" w:hAnsi="Courier New" w:hint="default"/>
      </w:rPr>
    </w:lvl>
    <w:lvl w:ilvl="5" w:tplc="4DA2AD1A">
      <w:start w:val="1"/>
      <w:numFmt w:val="bullet"/>
      <w:lvlText w:val=""/>
      <w:lvlJc w:val="left"/>
      <w:pPr>
        <w:ind w:left="4320" w:hanging="360"/>
      </w:pPr>
      <w:rPr>
        <w:rFonts w:ascii="Wingdings" w:hAnsi="Wingdings" w:hint="default"/>
      </w:rPr>
    </w:lvl>
    <w:lvl w:ilvl="6" w:tplc="62606056">
      <w:start w:val="1"/>
      <w:numFmt w:val="bullet"/>
      <w:lvlText w:val=""/>
      <w:lvlJc w:val="left"/>
      <w:pPr>
        <w:ind w:left="5040" w:hanging="360"/>
      </w:pPr>
      <w:rPr>
        <w:rFonts w:ascii="Symbol" w:hAnsi="Symbol" w:hint="default"/>
      </w:rPr>
    </w:lvl>
    <w:lvl w:ilvl="7" w:tplc="19F8AEBC">
      <w:start w:val="1"/>
      <w:numFmt w:val="bullet"/>
      <w:lvlText w:val="o"/>
      <w:lvlJc w:val="left"/>
      <w:pPr>
        <w:ind w:left="5760" w:hanging="360"/>
      </w:pPr>
      <w:rPr>
        <w:rFonts w:ascii="Courier New" w:hAnsi="Courier New" w:hint="default"/>
      </w:rPr>
    </w:lvl>
    <w:lvl w:ilvl="8" w:tplc="F374477E">
      <w:start w:val="1"/>
      <w:numFmt w:val="bullet"/>
      <w:lvlText w:val=""/>
      <w:lvlJc w:val="left"/>
      <w:pPr>
        <w:ind w:left="6480" w:hanging="360"/>
      </w:pPr>
      <w:rPr>
        <w:rFonts w:ascii="Wingdings" w:hAnsi="Wingdings" w:hint="default"/>
      </w:rPr>
    </w:lvl>
  </w:abstractNum>
  <w:abstractNum w:abstractNumId="13" w15:restartNumberingAfterBreak="0">
    <w:nsid w:val="42B84BF1"/>
    <w:multiLevelType w:val="multilevel"/>
    <w:tmpl w:val="2FAA00A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30562DC"/>
    <w:multiLevelType w:val="multilevel"/>
    <w:tmpl w:val="D892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BE6180"/>
    <w:multiLevelType w:val="multilevel"/>
    <w:tmpl w:val="8F8C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6F1A03"/>
    <w:multiLevelType w:val="hybridMultilevel"/>
    <w:tmpl w:val="FFFFFFFF"/>
    <w:lvl w:ilvl="0" w:tplc="97201894">
      <w:start w:val="1"/>
      <w:numFmt w:val="bullet"/>
      <w:lvlText w:val=""/>
      <w:lvlJc w:val="left"/>
      <w:pPr>
        <w:ind w:left="720" w:hanging="360"/>
      </w:pPr>
      <w:rPr>
        <w:rFonts w:ascii="Symbol" w:hAnsi="Symbol" w:hint="default"/>
      </w:rPr>
    </w:lvl>
    <w:lvl w:ilvl="1" w:tplc="552283CC">
      <w:start w:val="1"/>
      <w:numFmt w:val="bullet"/>
      <w:lvlText w:val="o"/>
      <w:lvlJc w:val="left"/>
      <w:pPr>
        <w:ind w:left="1440" w:hanging="360"/>
      </w:pPr>
      <w:rPr>
        <w:rFonts w:ascii="Courier New" w:hAnsi="Courier New" w:hint="default"/>
      </w:rPr>
    </w:lvl>
    <w:lvl w:ilvl="2" w:tplc="A5C4FD9A">
      <w:start w:val="1"/>
      <w:numFmt w:val="bullet"/>
      <w:lvlText w:val=""/>
      <w:lvlJc w:val="left"/>
      <w:pPr>
        <w:ind w:left="2160" w:hanging="360"/>
      </w:pPr>
      <w:rPr>
        <w:rFonts w:ascii="Wingdings" w:hAnsi="Wingdings" w:hint="default"/>
      </w:rPr>
    </w:lvl>
    <w:lvl w:ilvl="3" w:tplc="C9D21E9C">
      <w:start w:val="1"/>
      <w:numFmt w:val="bullet"/>
      <w:lvlText w:val=""/>
      <w:lvlJc w:val="left"/>
      <w:pPr>
        <w:ind w:left="2880" w:hanging="360"/>
      </w:pPr>
      <w:rPr>
        <w:rFonts w:ascii="Symbol" w:hAnsi="Symbol" w:hint="default"/>
      </w:rPr>
    </w:lvl>
    <w:lvl w:ilvl="4" w:tplc="A0A4361C">
      <w:start w:val="1"/>
      <w:numFmt w:val="bullet"/>
      <w:lvlText w:val="o"/>
      <w:lvlJc w:val="left"/>
      <w:pPr>
        <w:ind w:left="3600" w:hanging="360"/>
      </w:pPr>
      <w:rPr>
        <w:rFonts w:ascii="Courier New" w:hAnsi="Courier New" w:hint="default"/>
      </w:rPr>
    </w:lvl>
    <w:lvl w:ilvl="5" w:tplc="1776580E">
      <w:start w:val="1"/>
      <w:numFmt w:val="bullet"/>
      <w:lvlText w:val=""/>
      <w:lvlJc w:val="left"/>
      <w:pPr>
        <w:ind w:left="4320" w:hanging="360"/>
      </w:pPr>
      <w:rPr>
        <w:rFonts w:ascii="Wingdings" w:hAnsi="Wingdings" w:hint="default"/>
      </w:rPr>
    </w:lvl>
    <w:lvl w:ilvl="6" w:tplc="9462ED6A">
      <w:start w:val="1"/>
      <w:numFmt w:val="bullet"/>
      <w:lvlText w:val=""/>
      <w:lvlJc w:val="left"/>
      <w:pPr>
        <w:ind w:left="5040" w:hanging="360"/>
      </w:pPr>
      <w:rPr>
        <w:rFonts w:ascii="Symbol" w:hAnsi="Symbol" w:hint="default"/>
      </w:rPr>
    </w:lvl>
    <w:lvl w:ilvl="7" w:tplc="9D623A6C">
      <w:start w:val="1"/>
      <w:numFmt w:val="bullet"/>
      <w:lvlText w:val="o"/>
      <w:lvlJc w:val="left"/>
      <w:pPr>
        <w:ind w:left="5760" w:hanging="360"/>
      </w:pPr>
      <w:rPr>
        <w:rFonts w:ascii="Courier New" w:hAnsi="Courier New" w:hint="default"/>
      </w:rPr>
    </w:lvl>
    <w:lvl w:ilvl="8" w:tplc="984C2052">
      <w:start w:val="1"/>
      <w:numFmt w:val="bullet"/>
      <w:lvlText w:val=""/>
      <w:lvlJc w:val="left"/>
      <w:pPr>
        <w:ind w:left="6480" w:hanging="360"/>
      </w:pPr>
      <w:rPr>
        <w:rFonts w:ascii="Wingdings" w:hAnsi="Wingdings" w:hint="default"/>
      </w:rPr>
    </w:lvl>
  </w:abstractNum>
  <w:abstractNum w:abstractNumId="17" w15:restartNumberingAfterBreak="0">
    <w:nsid w:val="5A2F05A1"/>
    <w:multiLevelType w:val="hybridMultilevel"/>
    <w:tmpl w:val="3662C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817FF6"/>
    <w:multiLevelType w:val="hybridMultilevel"/>
    <w:tmpl w:val="7CC61372"/>
    <w:lvl w:ilvl="0" w:tplc="6BCA8CF2">
      <w:start w:val="1"/>
      <w:numFmt w:val="bullet"/>
      <w:lvlText w:val=""/>
      <w:lvlJc w:val="left"/>
      <w:pPr>
        <w:ind w:left="720" w:hanging="360"/>
      </w:pPr>
      <w:rPr>
        <w:rFonts w:ascii="Symbol" w:hAnsi="Symbol" w:hint="default"/>
      </w:rPr>
    </w:lvl>
    <w:lvl w:ilvl="1" w:tplc="C5B44866">
      <w:start w:val="1"/>
      <w:numFmt w:val="bullet"/>
      <w:lvlText w:val="o"/>
      <w:lvlJc w:val="left"/>
      <w:pPr>
        <w:ind w:left="1440" w:hanging="360"/>
      </w:pPr>
      <w:rPr>
        <w:rFonts w:ascii="Courier New" w:hAnsi="Courier New" w:hint="default"/>
      </w:rPr>
    </w:lvl>
    <w:lvl w:ilvl="2" w:tplc="DEE2329E">
      <w:start w:val="1"/>
      <w:numFmt w:val="bullet"/>
      <w:lvlText w:val=""/>
      <w:lvlJc w:val="left"/>
      <w:pPr>
        <w:ind w:left="2160" w:hanging="360"/>
      </w:pPr>
      <w:rPr>
        <w:rFonts w:ascii="Wingdings" w:hAnsi="Wingdings" w:hint="default"/>
      </w:rPr>
    </w:lvl>
    <w:lvl w:ilvl="3" w:tplc="642450D6">
      <w:start w:val="1"/>
      <w:numFmt w:val="bullet"/>
      <w:lvlText w:val=""/>
      <w:lvlJc w:val="left"/>
      <w:pPr>
        <w:ind w:left="2880" w:hanging="360"/>
      </w:pPr>
      <w:rPr>
        <w:rFonts w:ascii="Symbol" w:hAnsi="Symbol" w:hint="default"/>
      </w:rPr>
    </w:lvl>
    <w:lvl w:ilvl="4" w:tplc="88046E3A">
      <w:start w:val="1"/>
      <w:numFmt w:val="bullet"/>
      <w:lvlText w:val="o"/>
      <w:lvlJc w:val="left"/>
      <w:pPr>
        <w:ind w:left="3600" w:hanging="360"/>
      </w:pPr>
      <w:rPr>
        <w:rFonts w:ascii="Courier New" w:hAnsi="Courier New" w:hint="default"/>
      </w:rPr>
    </w:lvl>
    <w:lvl w:ilvl="5" w:tplc="351275FE">
      <w:start w:val="1"/>
      <w:numFmt w:val="bullet"/>
      <w:lvlText w:val=""/>
      <w:lvlJc w:val="left"/>
      <w:pPr>
        <w:ind w:left="4320" w:hanging="360"/>
      </w:pPr>
      <w:rPr>
        <w:rFonts w:ascii="Wingdings" w:hAnsi="Wingdings" w:hint="default"/>
      </w:rPr>
    </w:lvl>
    <w:lvl w:ilvl="6" w:tplc="FEC0CEFE">
      <w:start w:val="1"/>
      <w:numFmt w:val="bullet"/>
      <w:lvlText w:val=""/>
      <w:lvlJc w:val="left"/>
      <w:pPr>
        <w:ind w:left="5040" w:hanging="360"/>
      </w:pPr>
      <w:rPr>
        <w:rFonts w:ascii="Symbol" w:hAnsi="Symbol" w:hint="default"/>
      </w:rPr>
    </w:lvl>
    <w:lvl w:ilvl="7" w:tplc="82A2F8A0">
      <w:start w:val="1"/>
      <w:numFmt w:val="bullet"/>
      <w:lvlText w:val="o"/>
      <w:lvlJc w:val="left"/>
      <w:pPr>
        <w:ind w:left="5760" w:hanging="360"/>
      </w:pPr>
      <w:rPr>
        <w:rFonts w:ascii="Courier New" w:hAnsi="Courier New" w:hint="default"/>
      </w:rPr>
    </w:lvl>
    <w:lvl w:ilvl="8" w:tplc="9B4AF468">
      <w:start w:val="1"/>
      <w:numFmt w:val="bullet"/>
      <w:lvlText w:val=""/>
      <w:lvlJc w:val="left"/>
      <w:pPr>
        <w:ind w:left="6480" w:hanging="360"/>
      </w:pPr>
      <w:rPr>
        <w:rFonts w:ascii="Wingdings" w:hAnsi="Wingdings" w:hint="default"/>
      </w:rPr>
    </w:lvl>
  </w:abstractNum>
  <w:abstractNum w:abstractNumId="19" w15:restartNumberingAfterBreak="0">
    <w:nsid w:val="6526373F"/>
    <w:multiLevelType w:val="hybridMultilevel"/>
    <w:tmpl w:val="09DA6860"/>
    <w:lvl w:ilvl="0" w:tplc="9E409478">
      <w:start w:val="1"/>
      <w:numFmt w:val="bullet"/>
      <w:lvlText w:val=""/>
      <w:lvlJc w:val="left"/>
      <w:pPr>
        <w:ind w:left="720" w:hanging="360"/>
      </w:pPr>
      <w:rPr>
        <w:rFonts w:ascii="Symbol" w:hAnsi="Symbol" w:hint="default"/>
      </w:rPr>
    </w:lvl>
    <w:lvl w:ilvl="1" w:tplc="6E460D76">
      <w:start w:val="1"/>
      <w:numFmt w:val="bullet"/>
      <w:lvlText w:val="o"/>
      <w:lvlJc w:val="left"/>
      <w:pPr>
        <w:ind w:left="1440" w:hanging="360"/>
      </w:pPr>
      <w:rPr>
        <w:rFonts w:ascii="Courier New" w:hAnsi="Courier New" w:hint="default"/>
      </w:rPr>
    </w:lvl>
    <w:lvl w:ilvl="2" w:tplc="AF78126A">
      <w:start w:val="1"/>
      <w:numFmt w:val="bullet"/>
      <w:lvlText w:val=""/>
      <w:lvlJc w:val="left"/>
      <w:pPr>
        <w:ind w:left="2160" w:hanging="360"/>
      </w:pPr>
      <w:rPr>
        <w:rFonts w:ascii="Wingdings" w:hAnsi="Wingdings" w:hint="default"/>
      </w:rPr>
    </w:lvl>
    <w:lvl w:ilvl="3" w:tplc="B68CD25C">
      <w:start w:val="1"/>
      <w:numFmt w:val="bullet"/>
      <w:lvlText w:val=""/>
      <w:lvlJc w:val="left"/>
      <w:pPr>
        <w:ind w:left="2880" w:hanging="360"/>
      </w:pPr>
      <w:rPr>
        <w:rFonts w:ascii="Symbol" w:hAnsi="Symbol" w:hint="default"/>
      </w:rPr>
    </w:lvl>
    <w:lvl w:ilvl="4" w:tplc="ACA01532">
      <w:start w:val="1"/>
      <w:numFmt w:val="bullet"/>
      <w:lvlText w:val="o"/>
      <w:lvlJc w:val="left"/>
      <w:pPr>
        <w:ind w:left="3600" w:hanging="360"/>
      </w:pPr>
      <w:rPr>
        <w:rFonts w:ascii="Courier New" w:hAnsi="Courier New" w:hint="default"/>
      </w:rPr>
    </w:lvl>
    <w:lvl w:ilvl="5" w:tplc="5EEC13CA">
      <w:start w:val="1"/>
      <w:numFmt w:val="bullet"/>
      <w:lvlText w:val=""/>
      <w:lvlJc w:val="left"/>
      <w:pPr>
        <w:ind w:left="4320" w:hanging="360"/>
      </w:pPr>
      <w:rPr>
        <w:rFonts w:ascii="Wingdings" w:hAnsi="Wingdings" w:hint="default"/>
      </w:rPr>
    </w:lvl>
    <w:lvl w:ilvl="6" w:tplc="6CC432D8">
      <w:start w:val="1"/>
      <w:numFmt w:val="bullet"/>
      <w:lvlText w:val=""/>
      <w:lvlJc w:val="left"/>
      <w:pPr>
        <w:ind w:left="5040" w:hanging="360"/>
      </w:pPr>
      <w:rPr>
        <w:rFonts w:ascii="Symbol" w:hAnsi="Symbol" w:hint="default"/>
      </w:rPr>
    </w:lvl>
    <w:lvl w:ilvl="7" w:tplc="EF3097F2">
      <w:start w:val="1"/>
      <w:numFmt w:val="bullet"/>
      <w:lvlText w:val="o"/>
      <w:lvlJc w:val="left"/>
      <w:pPr>
        <w:ind w:left="5760" w:hanging="360"/>
      </w:pPr>
      <w:rPr>
        <w:rFonts w:ascii="Courier New" w:hAnsi="Courier New" w:hint="default"/>
      </w:rPr>
    </w:lvl>
    <w:lvl w:ilvl="8" w:tplc="A3162130">
      <w:start w:val="1"/>
      <w:numFmt w:val="bullet"/>
      <w:lvlText w:val=""/>
      <w:lvlJc w:val="left"/>
      <w:pPr>
        <w:ind w:left="6480" w:hanging="360"/>
      </w:pPr>
      <w:rPr>
        <w:rFonts w:ascii="Wingdings" w:hAnsi="Wingdings" w:hint="default"/>
      </w:rPr>
    </w:lvl>
  </w:abstractNum>
  <w:abstractNum w:abstractNumId="20"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F316A61"/>
    <w:multiLevelType w:val="hybridMultilevel"/>
    <w:tmpl w:val="92C4F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AF1289"/>
    <w:multiLevelType w:val="multilevel"/>
    <w:tmpl w:val="8FD6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F17900"/>
    <w:multiLevelType w:val="multilevel"/>
    <w:tmpl w:val="8B1A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E5499E"/>
    <w:multiLevelType w:val="hybridMultilevel"/>
    <w:tmpl w:val="04F80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CABB3E"/>
    <w:multiLevelType w:val="hybridMultilevel"/>
    <w:tmpl w:val="76AACFDC"/>
    <w:lvl w:ilvl="0" w:tplc="9FEA6934">
      <w:start w:val="1"/>
      <w:numFmt w:val="bullet"/>
      <w:lvlText w:val=""/>
      <w:lvlJc w:val="left"/>
      <w:pPr>
        <w:ind w:left="720" w:hanging="360"/>
      </w:pPr>
      <w:rPr>
        <w:rFonts w:ascii="Symbol" w:hAnsi="Symbol" w:hint="default"/>
      </w:rPr>
    </w:lvl>
    <w:lvl w:ilvl="1" w:tplc="79540870">
      <w:start w:val="1"/>
      <w:numFmt w:val="bullet"/>
      <w:lvlText w:val="o"/>
      <w:lvlJc w:val="left"/>
      <w:pPr>
        <w:ind w:left="1440" w:hanging="360"/>
      </w:pPr>
      <w:rPr>
        <w:rFonts w:ascii="Courier New" w:hAnsi="Courier New" w:hint="default"/>
      </w:rPr>
    </w:lvl>
    <w:lvl w:ilvl="2" w:tplc="0984645A">
      <w:start w:val="1"/>
      <w:numFmt w:val="bullet"/>
      <w:lvlText w:val=""/>
      <w:lvlJc w:val="left"/>
      <w:pPr>
        <w:ind w:left="2160" w:hanging="360"/>
      </w:pPr>
      <w:rPr>
        <w:rFonts w:ascii="Wingdings" w:hAnsi="Wingdings" w:hint="default"/>
      </w:rPr>
    </w:lvl>
    <w:lvl w:ilvl="3" w:tplc="620E2BC4">
      <w:start w:val="1"/>
      <w:numFmt w:val="bullet"/>
      <w:lvlText w:val=""/>
      <w:lvlJc w:val="left"/>
      <w:pPr>
        <w:ind w:left="2880" w:hanging="360"/>
      </w:pPr>
      <w:rPr>
        <w:rFonts w:ascii="Symbol" w:hAnsi="Symbol" w:hint="default"/>
      </w:rPr>
    </w:lvl>
    <w:lvl w:ilvl="4" w:tplc="787CCE50">
      <w:start w:val="1"/>
      <w:numFmt w:val="bullet"/>
      <w:lvlText w:val="o"/>
      <w:lvlJc w:val="left"/>
      <w:pPr>
        <w:ind w:left="3600" w:hanging="360"/>
      </w:pPr>
      <w:rPr>
        <w:rFonts w:ascii="Courier New" w:hAnsi="Courier New" w:hint="default"/>
      </w:rPr>
    </w:lvl>
    <w:lvl w:ilvl="5" w:tplc="6E1EED48">
      <w:start w:val="1"/>
      <w:numFmt w:val="bullet"/>
      <w:lvlText w:val=""/>
      <w:lvlJc w:val="left"/>
      <w:pPr>
        <w:ind w:left="4320" w:hanging="360"/>
      </w:pPr>
      <w:rPr>
        <w:rFonts w:ascii="Wingdings" w:hAnsi="Wingdings" w:hint="default"/>
      </w:rPr>
    </w:lvl>
    <w:lvl w:ilvl="6" w:tplc="875E80CC">
      <w:start w:val="1"/>
      <w:numFmt w:val="bullet"/>
      <w:lvlText w:val=""/>
      <w:lvlJc w:val="left"/>
      <w:pPr>
        <w:ind w:left="5040" w:hanging="360"/>
      </w:pPr>
      <w:rPr>
        <w:rFonts w:ascii="Symbol" w:hAnsi="Symbol" w:hint="default"/>
      </w:rPr>
    </w:lvl>
    <w:lvl w:ilvl="7" w:tplc="8B5A6C0C">
      <w:start w:val="1"/>
      <w:numFmt w:val="bullet"/>
      <w:lvlText w:val="o"/>
      <w:lvlJc w:val="left"/>
      <w:pPr>
        <w:ind w:left="5760" w:hanging="360"/>
      </w:pPr>
      <w:rPr>
        <w:rFonts w:ascii="Courier New" w:hAnsi="Courier New" w:hint="default"/>
      </w:rPr>
    </w:lvl>
    <w:lvl w:ilvl="8" w:tplc="9C56FD56">
      <w:start w:val="1"/>
      <w:numFmt w:val="bullet"/>
      <w:lvlText w:val=""/>
      <w:lvlJc w:val="left"/>
      <w:pPr>
        <w:ind w:left="6480" w:hanging="360"/>
      </w:pPr>
      <w:rPr>
        <w:rFonts w:ascii="Wingdings" w:hAnsi="Wingdings" w:hint="default"/>
      </w:rPr>
    </w:lvl>
  </w:abstractNum>
  <w:num w:numId="1" w16cid:durableId="269432868">
    <w:abstractNumId w:val="4"/>
  </w:num>
  <w:num w:numId="2" w16cid:durableId="1620524718">
    <w:abstractNumId w:val="12"/>
  </w:num>
  <w:num w:numId="3" w16cid:durableId="75134891">
    <w:abstractNumId w:val="2"/>
  </w:num>
  <w:num w:numId="4" w16cid:durableId="214001897">
    <w:abstractNumId w:val="16"/>
  </w:num>
  <w:num w:numId="5" w16cid:durableId="1493253665">
    <w:abstractNumId w:val="5"/>
  </w:num>
  <w:num w:numId="6" w16cid:durableId="851990027">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7" w16cid:durableId="445587059">
    <w:abstractNumId w:val="0"/>
  </w:num>
  <w:num w:numId="8" w16cid:durableId="1636980700">
    <w:abstractNumId w:val="5"/>
  </w:num>
  <w:num w:numId="9" w16cid:durableId="418914110">
    <w:abstractNumId w:val="20"/>
  </w:num>
  <w:num w:numId="10" w16cid:durableId="1305741312">
    <w:abstractNumId w:val="8"/>
  </w:num>
  <w:num w:numId="11" w16cid:durableId="1466007447">
    <w:abstractNumId w:val="5"/>
  </w:num>
  <w:num w:numId="12" w16cid:durableId="1330014102">
    <w:abstractNumId w:val="25"/>
  </w:num>
  <w:num w:numId="13" w16cid:durableId="393547715">
    <w:abstractNumId w:val="1"/>
  </w:num>
  <w:num w:numId="14" w16cid:durableId="1055158464">
    <w:abstractNumId w:val="1"/>
  </w:num>
  <w:num w:numId="15" w16cid:durableId="1802188411">
    <w:abstractNumId w:val="11"/>
  </w:num>
  <w:num w:numId="16" w16cid:durableId="1038967785">
    <w:abstractNumId w:val="3"/>
  </w:num>
  <w:num w:numId="17" w16cid:durableId="1365866073">
    <w:abstractNumId w:val="10"/>
  </w:num>
  <w:num w:numId="18" w16cid:durableId="377751937">
    <w:abstractNumId w:val="19"/>
  </w:num>
  <w:num w:numId="19" w16cid:durableId="1010571500">
    <w:abstractNumId w:val="18"/>
  </w:num>
  <w:num w:numId="20" w16cid:durableId="2145997752">
    <w:abstractNumId w:val="9"/>
  </w:num>
  <w:num w:numId="21" w16cid:durableId="494301789">
    <w:abstractNumId w:val="7"/>
  </w:num>
  <w:num w:numId="22" w16cid:durableId="1975216375">
    <w:abstractNumId w:val="15"/>
  </w:num>
  <w:num w:numId="23" w16cid:durableId="1540514678">
    <w:abstractNumId w:val="23"/>
  </w:num>
  <w:num w:numId="24" w16cid:durableId="226649640">
    <w:abstractNumId w:val="6"/>
  </w:num>
  <w:num w:numId="25" w16cid:durableId="1915360239">
    <w:abstractNumId w:val="22"/>
  </w:num>
  <w:num w:numId="26" w16cid:durableId="1824733798">
    <w:abstractNumId w:val="14"/>
  </w:num>
  <w:num w:numId="27" w16cid:durableId="175655730">
    <w:abstractNumId w:val="21"/>
  </w:num>
  <w:num w:numId="28" w16cid:durableId="1128821689">
    <w:abstractNumId w:val="17"/>
  </w:num>
  <w:num w:numId="29" w16cid:durableId="1964336748">
    <w:abstractNumId w:val="24"/>
  </w:num>
  <w:num w:numId="30" w16cid:durableId="1456170098">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1" w16cid:durableId="1139566468">
    <w:abstractNumId w:val="0"/>
  </w:num>
  <w:num w:numId="32" w16cid:durableId="288171228">
    <w:abstractNumId w:val="5"/>
  </w:num>
  <w:num w:numId="33" w16cid:durableId="1153763290">
    <w:abstractNumId w:val="20"/>
  </w:num>
  <w:num w:numId="34" w16cid:durableId="1952198390">
    <w:abstractNumId w:val="20"/>
  </w:num>
  <w:num w:numId="35" w16cid:durableId="152478395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67"/>
    <w:rsid w:val="00000DE7"/>
    <w:rsid w:val="00000DFB"/>
    <w:rsid w:val="000015CD"/>
    <w:rsid w:val="00001954"/>
    <w:rsid w:val="0000214A"/>
    <w:rsid w:val="000021BE"/>
    <w:rsid w:val="000022CF"/>
    <w:rsid w:val="000028D6"/>
    <w:rsid w:val="00003AF4"/>
    <w:rsid w:val="0000454E"/>
    <w:rsid w:val="00004C5C"/>
    <w:rsid w:val="00004EEC"/>
    <w:rsid w:val="00006480"/>
    <w:rsid w:val="00010F1F"/>
    <w:rsid w:val="0001175A"/>
    <w:rsid w:val="00011FC3"/>
    <w:rsid w:val="000123C6"/>
    <w:rsid w:val="00012CCD"/>
    <w:rsid w:val="000137EB"/>
    <w:rsid w:val="00013D7A"/>
    <w:rsid w:val="00013FF2"/>
    <w:rsid w:val="00015381"/>
    <w:rsid w:val="000153C3"/>
    <w:rsid w:val="0001648A"/>
    <w:rsid w:val="0001674F"/>
    <w:rsid w:val="00016E60"/>
    <w:rsid w:val="00016EBA"/>
    <w:rsid w:val="0001737C"/>
    <w:rsid w:val="00017A09"/>
    <w:rsid w:val="00020A53"/>
    <w:rsid w:val="0002141A"/>
    <w:rsid w:val="00023CC7"/>
    <w:rsid w:val="000247E3"/>
    <w:rsid w:val="00024DA8"/>
    <w:rsid w:val="00024F29"/>
    <w:rsid w:val="000252CB"/>
    <w:rsid w:val="000254EC"/>
    <w:rsid w:val="00027475"/>
    <w:rsid w:val="00027EEC"/>
    <w:rsid w:val="0002BF14"/>
    <w:rsid w:val="00030121"/>
    <w:rsid w:val="00030A29"/>
    <w:rsid w:val="000310D1"/>
    <w:rsid w:val="00031203"/>
    <w:rsid w:val="00031CB7"/>
    <w:rsid w:val="0003399C"/>
    <w:rsid w:val="00034330"/>
    <w:rsid w:val="00034E1E"/>
    <w:rsid w:val="000350B4"/>
    <w:rsid w:val="00035755"/>
    <w:rsid w:val="0003587F"/>
    <w:rsid w:val="00035948"/>
    <w:rsid w:val="00035C7B"/>
    <w:rsid w:val="00036085"/>
    <w:rsid w:val="00036902"/>
    <w:rsid w:val="00036CE8"/>
    <w:rsid w:val="00040527"/>
    <w:rsid w:val="00041899"/>
    <w:rsid w:val="000426AA"/>
    <w:rsid w:val="0004388D"/>
    <w:rsid w:val="00043F85"/>
    <w:rsid w:val="00044990"/>
    <w:rsid w:val="0004520F"/>
    <w:rsid w:val="00045964"/>
    <w:rsid w:val="00045F0D"/>
    <w:rsid w:val="00045F94"/>
    <w:rsid w:val="00046181"/>
    <w:rsid w:val="000471CA"/>
    <w:rsid w:val="000474AA"/>
    <w:rsid w:val="000474ED"/>
    <w:rsid w:val="0004750C"/>
    <w:rsid w:val="00047862"/>
    <w:rsid w:val="00047921"/>
    <w:rsid w:val="00047CC5"/>
    <w:rsid w:val="000512FF"/>
    <w:rsid w:val="00051CDD"/>
    <w:rsid w:val="000527E0"/>
    <w:rsid w:val="00052F3E"/>
    <w:rsid w:val="00055249"/>
    <w:rsid w:val="00055DF1"/>
    <w:rsid w:val="00055FDF"/>
    <w:rsid w:val="000561F4"/>
    <w:rsid w:val="00056312"/>
    <w:rsid w:val="00056914"/>
    <w:rsid w:val="00060AF8"/>
    <w:rsid w:val="00061D5B"/>
    <w:rsid w:val="000621A0"/>
    <w:rsid w:val="00064894"/>
    <w:rsid w:val="000654B9"/>
    <w:rsid w:val="00065A05"/>
    <w:rsid w:val="00065B59"/>
    <w:rsid w:val="00067B92"/>
    <w:rsid w:val="00070561"/>
    <w:rsid w:val="0007056A"/>
    <w:rsid w:val="0007092E"/>
    <w:rsid w:val="00071422"/>
    <w:rsid w:val="00071D95"/>
    <w:rsid w:val="000726C9"/>
    <w:rsid w:val="00072DF9"/>
    <w:rsid w:val="00074407"/>
    <w:rsid w:val="00074D3F"/>
    <w:rsid w:val="00074F0F"/>
    <w:rsid w:val="00076C0C"/>
    <w:rsid w:val="0007772B"/>
    <w:rsid w:val="00077A06"/>
    <w:rsid w:val="00077E30"/>
    <w:rsid w:val="0008021B"/>
    <w:rsid w:val="00081AED"/>
    <w:rsid w:val="000821B6"/>
    <w:rsid w:val="00082A7F"/>
    <w:rsid w:val="00083008"/>
    <w:rsid w:val="00084250"/>
    <w:rsid w:val="00084806"/>
    <w:rsid w:val="000850A6"/>
    <w:rsid w:val="000856D6"/>
    <w:rsid w:val="00086908"/>
    <w:rsid w:val="00091A99"/>
    <w:rsid w:val="00092358"/>
    <w:rsid w:val="00094239"/>
    <w:rsid w:val="00094873"/>
    <w:rsid w:val="00095960"/>
    <w:rsid w:val="00096817"/>
    <w:rsid w:val="00096C9E"/>
    <w:rsid w:val="000977A1"/>
    <w:rsid w:val="00097C1A"/>
    <w:rsid w:val="000A0D77"/>
    <w:rsid w:val="000A4977"/>
    <w:rsid w:val="000A5E08"/>
    <w:rsid w:val="000B0112"/>
    <w:rsid w:val="000B0160"/>
    <w:rsid w:val="000B19A5"/>
    <w:rsid w:val="000B2F44"/>
    <w:rsid w:val="000B3718"/>
    <w:rsid w:val="000B4690"/>
    <w:rsid w:val="000B58B7"/>
    <w:rsid w:val="000B6270"/>
    <w:rsid w:val="000B6C0D"/>
    <w:rsid w:val="000B7B65"/>
    <w:rsid w:val="000C0DCE"/>
    <w:rsid w:val="000C1B93"/>
    <w:rsid w:val="000C24ED"/>
    <w:rsid w:val="000C2776"/>
    <w:rsid w:val="000C2F5D"/>
    <w:rsid w:val="000C31BE"/>
    <w:rsid w:val="000C4B55"/>
    <w:rsid w:val="000C4C93"/>
    <w:rsid w:val="000C50F2"/>
    <w:rsid w:val="000C58B1"/>
    <w:rsid w:val="000C6591"/>
    <w:rsid w:val="000C67C4"/>
    <w:rsid w:val="000C75D8"/>
    <w:rsid w:val="000D3BBE"/>
    <w:rsid w:val="000D41C4"/>
    <w:rsid w:val="000D42D6"/>
    <w:rsid w:val="000D6B29"/>
    <w:rsid w:val="000D7466"/>
    <w:rsid w:val="000E0F24"/>
    <w:rsid w:val="000E1276"/>
    <w:rsid w:val="000E1354"/>
    <w:rsid w:val="000E1E48"/>
    <w:rsid w:val="000E241F"/>
    <w:rsid w:val="000E3445"/>
    <w:rsid w:val="000E4F04"/>
    <w:rsid w:val="000E6282"/>
    <w:rsid w:val="000E7CEE"/>
    <w:rsid w:val="000F109F"/>
    <w:rsid w:val="000F1510"/>
    <w:rsid w:val="000F1941"/>
    <w:rsid w:val="000F1F2B"/>
    <w:rsid w:val="000F3684"/>
    <w:rsid w:val="000F4563"/>
    <w:rsid w:val="000F47F5"/>
    <w:rsid w:val="000F6750"/>
    <w:rsid w:val="000F6E22"/>
    <w:rsid w:val="00100C2A"/>
    <w:rsid w:val="001020CB"/>
    <w:rsid w:val="001024B3"/>
    <w:rsid w:val="00102B87"/>
    <w:rsid w:val="001040CD"/>
    <w:rsid w:val="001041DF"/>
    <w:rsid w:val="001045E8"/>
    <w:rsid w:val="00104747"/>
    <w:rsid w:val="00104BAC"/>
    <w:rsid w:val="00105F04"/>
    <w:rsid w:val="00110AFC"/>
    <w:rsid w:val="00112528"/>
    <w:rsid w:val="0011407A"/>
    <w:rsid w:val="001145A3"/>
    <w:rsid w:val="001147E7"/>
    <w:rsid w:val="00115CAD"/>
    <w:rsid w:val="001160D2"/>
    <w:rsid w:val="001165A5"/>
    <w:rsid w:val="001171A7"/>
    <w:rsid w:val="001202B0"/>
    <w:rsid w:val="00121B40"/>
    <w:rsid w:val="0012440B"/>
    <w:rsid w:val="00124ADB"/>
    <w:rsid w:val="00126065"/>
    <w:rsid w:val="001306D0"/>
    <w:rsid w:val="00130DDF"/>
    <w:rsid w:val="001313EE"/>
    <w:rsid w:val="0013143A"/>
    <w:rsid w:val="0013357E"/>
    <w:rsid w:val="001336D1"/>
    <w:rsid w:val="0013379B"/>
    <w:rsid w:val="00133896"/>
    <w:rsid w:val="00134D0C"/>
    <w:rsid w:val="00135022"/>
    <w:rsid w:val="001358BC"/>
    <w:rsid w:val="00140D9B"/>
    <w:rsid w:val="00140FBD"/>
    <w:rsid w:val="001411C9"/>
    <w:rsid w:val="0014146E"/>
    <w:rsid w:val="00141836"/>
    <w:rsid w:val="00142F3E"/>
    <w:rsid w:val="00144752"/>
    <w:rsid w:val="0014582B"/>
    <w:rsid w:val="00146C62"/>
    <w:rsid w:val="00150017"/>
    <w:rsid w:val="0015107B"/>
    <w:rsid w:val="00151A23"/>
    <w:rsid w:val="00152056"/>
    <w:rsid w:val="001542C2"/>
    <w:rsid w:val="001568AA"/>
    <w:rsid w:val="00157C81"/>
    <w:rsid w:val="001608A8"/>
    <w:rsid w:val="001632C5"/>
    <w:rsid w:val="00163416"/>
    <w:rsid w:val="0016397B"/>
    <w:rsid w:val="0016508B"/>
    <w:rsid w:val="00165243"/>
    <w:rsid w:val="001673CF"/>
    <w:rsid w:val="001674D8"/>
    <w:rsid w:val="00170774"/>
    <w:rsid w:val="00170AEE"/>
    <w:rsid w:val="00173515"/>
    <w:rsid w:val="00173BE1"/>
    <w:rsid w:val="00175209"/>
    <w:rsid w:val="00175717"/>
    <w:rsid w:val="00175744"/>
    <w:rsid w:val="0017673B"/>
    <w:rsid w:val="00176886"/>
    <w:rsid w:val="00182CED"/>
    <w:rsid w:val="00185882"/>
    <w:rsid w:val="0018692C"/>
    <w:rsid w:val="00187E92"/>
    <w:rsid w:val="00190C6F"/>
    <w:rsid w:val="00190D3C"/>
    <w:rsid w:val="00191CC1"/>
    <w:rsid w:val="00192413"/>
    <w:rsid w:val="00194AF7"/>
    <w:rsid w:val="00195712"/>
    <w:rsid w:val="00195C43"/>
    <w:rsid w:val="00197822"/>
    <w:rsid w:val="001A238D"/>
    <w:rsid w:val="001A2402"/>
    <w:rsid w:val="001A2D64"/>
    <w:rsid w:val="001A3009"/>
    <w:rsid w:val="001A5619"/>
    <w:rsid w:val="001A7746"/>
    <w:rsid w:val="001B0BD0"/>
    <w:rsid w:val="001B1224"/>
    <w:rsid w:val="001B19BE"/>
    <w:rsid w:val="001B1CE8"/>
    <w:rsid w:val="001B1DC2"/>
    <w:rsid w:val="001B22D8"/>
    <w:rsid w:val="001B24C8"/>
    <w:rsid w:val="001B2E65"/>
    <w:rsid w:val="001B37A0"/>
    <w:rsid w:val="001B49E3"/>
    <w:rsid w:val="001B60A0"/>
    <w:rsid w:val="001B633B"/>
    <w:rsid w:val="001B6FF5"/>
    <w:rsid w:val="001B7EFE"/>
    <w:rsid w:val="001C20F1"/>
    <w:rsid w:val="001C2578"/>
    <w:rsid w:val="001C514A"/>
    <w:rsid w:val="001C5287"/>
    <w:rsid w:val="001C5386"/>
    <w:rsid w:val="001C7E97"/>
    <w:rsid w:val="001D1A44"/>
    <w:rsid w:val="001D2E7E"/>
    <w:rsid w:val="001D3112"/>
    <w:rsid w:val="001D4472"/>
    <w:rsid w:val="001D5230"/>
    <w:rsid w:val="001D59F6"/>
    <w:rsid w:val="001D6958"/>
    <w:rsid w:val="001D771D"/>
    <w:rsid w:val="001D79CF"/>
    <w:rsid w:val="001E145B"/>
    <w:rsid w:val="001E23B9"/>
    <w:rsid w:val="001E2F72"/>
    <w:rsid w:val="001E4259"/>
    <w:rsid w:val="001E49ED"/>
    <w:rsid w:val="001E4C18"/>
    <w:rsid w:val="001E663A"/>
    <w:rsid w:val="001E67CF"/>
    <w:rsid w:val="001F04FA"/>
    <w:rsid w:val="001F1A8D"/>
    <w:rsid w:val="001F3690"/>
    <w:rsid w:val="001F5101"/>
    <w:rsid w:val="001F5C52"/>
    <w:rsid w:val="001F71C4"/>
    <w:rsid w:val="001F783D"/>
    <w:rsid w:val="002007B2"/>
    <w:rsid w:val="00200D1F"/>
    <w:rsid w:val="00201AC5"/>
    <w:rsid w:val="00202111"/>
    <w:rsid w:val="002027BC"/>
    <w:rsid w:val="0020287E"/>
    <w:rsid w:val="00202E19"/>
    <w:rsid w:val="0020389A"/>
    <w:rsid w:val="00207875"/>
    <w:rsid w:val="00207D55"/>
    <w:rsid w:val="00207E2D"/>
    <w:rsid w:val="002105AD"/>
    <w:rsid w:val="00210767"/>
    <w:rsid w:val="00211291"/>
    <w:rsid w:val="002131F0"/>
    <w:rsid w:val="0021408B"/>
    <w:rsid w:val="002146D7"/>
    <w:rsid w:val="00216AB6"/>
    <w:rsid w:val="00216FFF"/>
    <w:rsid w:val="0021780E"/>
    <w:rsid w:val="0022027E"/>
    <w:rsid w:val="00221EFB"/>
    <w:rsid w:val="00222A82"/>
    <w:rsid w:val="002230D2"/>
    <w:rsid w:val="00223183"/>
    <w:rsid w:val="002238D5"/>
    <w:rsid w:val="0022444D"/>
    <w:rsid w:val="00224AA6"/>
    <w:rsid w:val="0022604D"/>
    <w:rsid w:val="002261A8"/>
    <w:rsid w:val="00226267"/>
    <w:rsid w:val="00227168"/>
    <w:rsid w:val="0023026D"/>
    <w:rsid w:val="002325FA"/>
    <w:rsid w:val="002334C4"/>
    <w:rsid w:val="0023375F"/>
    <w:rsid w:val="00235957"/>
    <w:rsid w:val="002359BC"/>
    <w:rsid w:val="00235CAD"/>
    <w:rsid w:val="0023608A"/>
    <w:rsid w:val="00236C81"/>
    <w:rsid w:val="0023762C"/>
    <w:rsid w:val="00240F0A"/>
    <w:rsid w:val="00242938"/>
    <w:rsid w:val="00242AE2"/>
    <w:rsid w:val="00242D1D"/>
    <w:rsid w:val="00243711"/>
    <w:rsid w:val="00243A30"/>
    <w:rsid w:val="00243AC1"/>
    <w:rsid w:val="0024434E"/>
    <w:rsid w:val="002458EC"/>
    <w:rsid w:val="0024650C"/>
    <w:rsid w:val="0024690B"/>
    <w:rsid w:val="00246D77"/>
    <w:rsid w:val="00247827"/>
    <w:rsid w:val="00247A59"/>
    <w:rsid w:val="00247C1F"/>
    <w:rsid w:val="0025001F"/>
    <w:rsid w:val="0025103A"/>
    <w:rsid w:val="00251156"/>
    <w:rsid w:val="00251728"/>
    <w:rsid w:val="00251D5F"/>
    <w:rsid w:val="0025592F"/>
    <w:rsid w:val="002559A4"/>
    <w:rsid w:val="00255F7F"/>
    <w:rsid w:val="002564AF"/>
    <w:rsid w:val="00260EE0"/>
    <w:rsid w:val="00260FF4"/>
    <w:rsid w:val="00261D27"/>
    <w:rsid w:val="00262785"/>
    <w:rsid w:val="0026548C"/>
    <w:rsid w:val="002656B7"/>
    <w:rsid w:val="00265CBF"/>
    <w:rsid w:val="00266207"/>
    <w:rsid w:val="002709BF"/>
    <w:rsid w:val="002709E3"/>
    <w:rsid w:val="00270E0D"/>
    <w:rsid w:val="00272173"/>
    <w:rsid w:val="00273380"/>
    <w:rsid w:val="0027370C"/>
    <w:rsid w:val="0027490D"/>
    <w:rsid w:val="00274B81"/>
    <w:rsid w:val="00275C41"/>
    <w:rsid w:val="00275D47"/>
    <w:rsid w:val="00277F73"/>
    <w:rsid w:val="00281EAE"/>
    <w:rsid w:val="002820B4"/>
    <w:rsid w:val="002822A0"/>
    <w:rsid w:val="002822D6"/>
    <w:rsid w:val="0028297C"/>
    <w:rsid w:val="00283550"/>
    <w:rsid w:val="00283663"/>
    <w:rsid w:val="0028421E"/>
    <w:rsid w:val="002852F5"/>
    <w:rsid w:val="00285425"/>
    <w:rsid w:val="00286D26"/>
    <w:rsid w:val="0029018C"/>
    <w:rsid w:val="00291CD7"/>
    <w:rsid w:val="00296799"/>
    <w:rsid w:val="0029736A"/>
    <w:rsid w:val="002A052B"/>
    <w:rsid w:val="002A0B4F"/>
    <w:rsid w:val="002A1549"/>
    <w:rsid w:val="002A28B4"/>
    <w:rsid w:val="002A2B45"/>
    <w:rsid w:val="002A2B8C"/>
    <w:rsid w:val="002A339E"/>
    <w:rsid w:val="002A35CF"/>
    <w:rsid w:val="002A475D"/>
    <w:rsid w:val="002A49BD"/>
    <w:rsid w:val="002A5A8C"/>
    <w:rsid w:val="002A5BC9"/>
    <w:rsid w:val="002A5FC5"/>
    <w:rsid w:val="002A64BE"/>
    <w:rsid w:val="002A6875"/>
    <w:rsid w:val="002A6D19"/>
    <w:rsid w:val="002A6D21"/>
    <w:rsid w:val="002B06BB"/>
    <w:rsid w:val="002B0EC8"/>
    <w:rsid w:val="002B1126"/>
    <w:rsid w:val="002B20C2"/>
    <w:rsid w:val="002B3E83"/>
    <w:rsid w:val="002B4865"/>
    <w:rsid w:val="002B5023"/>
    <w:rsid w:val="002B6967"/>
    <w:rsid w:val="002C0173"/>
    <w:rsid w:val="002C1479"/>
    <w:rsid w:val="002C1558"/>
    <w:rsid w:val="002C1F5B"/>
    <w:rsid w:val="002C2BE6"/>
    <w:rsid w:val="002C2F13"/>
    <w:rsid w:val="002C33B8"/>
    <w:rsid w:val="002C34C5"/>
    <w:rsid w:val="002C4DA0"/>
    <w:rsid w:val="002C505B"/>
    <w:rsid w:val="002C6133"/>
    <w:rsid w:val="002C794D"/>
    <w:rsid w:val="002D1081"/>
    <w:rsid w:val="002D1DC1"/>
    <w:rsid w:val="002D367C"/>
    <w:rsid w:val="002D3ACA"/>
    <w:rsid w:val="002D47D5"/>
    <w:rsid w:val="002D541B"/>
    <w:rsid w:val="002D5487"/>
    <w:rsid w:val="002D553C"/>
    <w:rsid w:val="002D577E"/>
    <w:rsid w:val="002E07E6"/>
    <w:rsid w:val="002E1063"/>
    <w:rsid w:val="002E2EE1"/>
    <w:rsid w:val="002E4946"/>
    <w:rsid w:val="002E53B1"/>
    <w:rsid w:val="002E5F5F"/>
    <w:rsid w:val="002E6683"/>
    <w:rsid w:val="002E6764"/>
    <w:rsid w:val="002E784D"/>
    <w:rsid w:val="002F0044"/>
    <w:rsid w:val="002F1B4F"/>
    <w:rsid w:val="002F2D9D"/>
    <w:rsid w:val="002F407F"/>
    <w:rsid w:val="002F6423"/>
    <w:rsid w:val="002F7040"/>
    <w:rsid w:val="002F7AAF"/>
    <w:rsid w:val="002F7CFE"/>
    <w:rsid w:val="0030033F"/>
    <w:rsid w:val="00301715"/>
    <w:rsid w:val="00301D9D"/>
    <w:rsid w:val="003020F7"/>
    <w:rsid w:val="00302E08"/>
    <w:rsid w:val="00303085"/>
    <w:rsid w:val="00304769"/>
    <w:rsid w:val="0030477F"/>
    <w:rsid w:val="00304789"/>
    <w:rsid w:val="003057F1"/>
    <w:rsid w:val="00306236"/>
    <w:rsid w:val="003064E5"/>
    <w:rsid w:val="00306516"/>
    <w:rsid w:val="00306594"/>
    <w:rsid w:val="003066A3"/>
    <w:rsid w:val="00306C23"/>
    <w:rsid w:val="00307626"/>
    <w:rsid w:val="00310779"/>
    <w:rsid w:val="00311962"/>
    <w:rsid w:val="00311B44"/>
    <w:rsid w:val="00313474"/>
    <w:rsid w:val="0031397D"/>
    <w:rsid w:val="00315909"/>
    <w:rsid w:val="00316313"/>
    <w:rsid w:val="00320BA4"/>
    <w:rsid w:val="00321539"/>
    <w:rsid w:val="00321D0B"/>
    <w:rsid w:val="00322368"/>
    <w:rsid w:val="00322637"/>
    <w:rsid w:val="00322C02"/>
    <w:rsid w:val="00324F82"/>
    <w:rsid w:val="00325CBA"/>
    <w:rsid w:val="00326161"/>
    <w:rsid w:val="00327A7E"/>
    <w:rsid w:val="00330DB0"/>
    <w:rsid w:val="00331269"/>
    <w:rsid w:val="00332C7A"/>
    <w:rsid w:val="00332DE4"/>
    <w:rsid w:val="0033301D"/>
    <w:rsid w:val="003337D9"/>
    <w:rsid w:val="00333A36"/>
    <w:rsid w:val="0033643F"/>
    <w:rsid w:val="00336995"/>
    <w:rsid w:val="003370BE"/>
    <w:rsid w:val="0034048F"/>
    <w:rsid w:val="00340DD9"/>
    <w:rsid w:val="00340E79"/>
    <w:rsid w:val="00341F20"/>
    <w:rsid w:val="00341F92"/>
    <w:rsid w:val="00342A50"/>
    <w:rsid w:val="00343C2D"/>
    <w:rsid w:val="00343D96"/>
    <w:rsid w:val="0034434C"/>
    <w:rsid w:val="00345A47"/>
    <w:rsid w:val="0034626C"/>
    <w:rsid w:val="003470C7"/>
    <w:rsid w:val="00351C0E"/>
    <w:rsid w:val="003525F3"/>
    <w:rsid w:val="00352C09"/>
    <w:rsid w:val="003534D3"/>
    <w:rsid w:val="003540D8"/>
    <w:rsid w:val="0035413F"/>
    <w:rsid w:val="0035483B"/>
    <w:rsid w:val="00356432"/>
    <w:rsid w:val="00356ED1"/>
    <w:rsid w:val="0036041D"/>
    <w:rsid w:val="00360E17"/>
    <w:rsid w:val="0036209C"/>
    <w:rsid w:val="00364208"/>
    <w:rsid w:val="003647A8"/>
    <w:rsid w:val="00364B42"/>
    <w:rsid w:val="00365B1E"/>
    <w:rsid w:val="00365CD6"/>
    <w:rsid w:val="003662CF"/>
    <w:rsid w:val="00366E0C"/>
    <w:rsid w:val="0036704E"/>
    <w:rsid w:val="003674CE"/>
    <w:rsid w:val="00367F27"/>
    <w:rsid w:val="0037239F"/>
    <w:rsid w:val="00373825"/>
    <w:rsid w:val="0037402E"/>
    <w:rsid w:val="003741A4"/>
    <w:rsid w:val="00374CB3"/>
    <w:rsid w:val="00375002"/>
    <w:rsid w:val="00376E87"/>
    <w:rsid w:val="003811C0"/>
    <w:rsid w:val="0038207B"/>
    <w:rsid w:val="003820DC"/>
    <w:rsid w:val="00383719"/>
    <w:rsid w:val="0038490B"/>
    <w:rsid w:val="00385DFB"/>
    <w:rsid w:val="003875FE"/>
    <w:rsid w:val="00387945"/>
    <w:rsid w:val="00390936"/>
    <w:rsid w:val="00391175"/>
    <w:rsid w:val="003918CA"/>
    <w:rsid w:val="00391A45"/>
    <w:rsid w:val="00392062"/>
    <w:rsid w:val="0039226E"/>
    <w:rsid w:val="00392B7F"/>
    <w:rsid w:val="0039316D"/>
    <w:rsid w:val="00394C2F"/>
    <w:rsid w:val="00394C9A"/>
    <w:rsid w:val="003959D1"/>
    <w:rsid w:val="00396CE6"/>
    <w:rsid w:val="003A0C13"/>
    <w:rsid w:val="003A1F85"/>
    <w:rsid w:val="003A29B3"/>
    <w:rsid w:val="003A3241"/>
    <w:rsid w:val="003A3D91"/>
    <w:rsid w:val="003A4DA3"/>
    <w:rsid w:val="003A4FEA"/>
    <w:rsid w:val="003A5190"/>
    <w:rsid w:val="003A581F"/>
    <w:rsid w:val="003A61CD"/>
    <w:rsid w:val="003A7724"/>
    <w:rsid w:val="003B01A1"/>
    <w:rsid w:val="003B0568"/>
    <w:rsid w:val="003B0AF3"/>
    <w:rsid w:val="003B1EF6"/>
    <w:rsid w:val="003B240E"/>
    <w:rsid w:val="003B270D"/>
    <w:rsid w:val="003B44B4"/>
    <w:rsid w:val="003B51DF"/>
    <w:rsid w:val="003B5234"/>
    <w:rsid w:val="003B58F7"/>
    <w:rsid w:val="003B6601"/>
    <w:rsid w:val="003B752A"/>
    <w:rsid w:val="003C0EFA"/>
    <w:rsid w:val="003C1D20"/>
    <w:rsid w:val="003C2366"/>
    <w:rsid w:val="003C24B7"/>
    <w:rsid w:val="003C2EB0"/>
    <w:rsid w:val="003C31B3"/>
    <w:rsid w:val="003C3A24"/>
    <w:rsid w:val="003C49DF"/>
    <w:rsid w:val="003C4C44"/>
    <w:rsid w:val="003C5329"/>
    <w:rsid w:val="003C5D06"/>
    <w:rsid w:val="003C5DD6"/>
    <w:rsid w:val="003C5E67"/>
    <w:rsid w:val="003C77C3"/>
    <w:rsid w:val="003D088F"/>
    <w:rsid w:val="003D13EF"/>
    <w:rsid w:val="003D1535"/>
    <w:rsid w:val="003D3763"/>
    <w:rsid w:val="003D41F7"/>
    <w:rsid w:val="003D4C97"/>
    <w:rsid w:val="003D5457"/>
    <w:rsid w:val="003D5584"/>
    <w:rsid w:val="003D6B02"/>
    <w:rsid w:val="003D6D8B"/>
    <w:rsid w:val="003D756D"/>
    <w:rsid w:val="003E0340"/>
    <w:rsid w:val="003E0EEE"/>
    <w:rsid w:val="003E1D01"/>
    <w:rsid w:val="003E2AD2"/>
    <w:rsid w:val="003E2E4A"/>
    <w:rsid w:val="003E345A"/>
    <w:rsid w:val="003E4DB1"/>
    <w:rsid w:val="003E54DD"/>
    <w:rsid w:val="003E6D74"/>
    <w:rsid w:val="003F05FE"/>
    <w:rsid w:val="003F137D"/>
    <w:rsid w:val="003F13D3"/>
    <w:rsid w:val="003F196D"/>
    <w:rsid w:val="003F6182"/>
    <w:rsid w:val="003F76A4"/>
    <w:rsid w:val="00401084"/>
    <w:rsid w:val="00401723"/>
    <w:rsid w:val="00402A70"/>
    <w:rsid w:val="00403336"/>
    <w:rsid w:val="0040341E"/>
    <w:rsid w:val="004036D8"/>
    <w:rsid w:val="00403717"/>
    <w:rsid w:val="00403783"/>
    <w:rsid w:val="00403CCB"/>
    <w:rsid w:val="004041BC"/>
    <w:rsid w:val="0040514D"/>
    <w:rsid w:val="00406FD4"/>
    <w:rsid w:val="004071F8"/>
    <w:rsid w:val="00407B86"/>
    <w:rsid w:val="00407EF0"/>
    <w:rsid w:val="00411DD7"/>
    <w:rsid w:val="00412358"/>
    <w:rsid w:val="00412F2B"/>
    <w:rsid w:val="004133E5"/>
    <w:rsid w:val="00413E36"/>
    <w:rsid w:val="00416E03"/>
    <w:rsid w:val="004171A6"/>
    <w:rsid w:val="004178B3"/>
    <w:rsid w:val="00421B57"/>
    <w:rsid w:val="00422BD0"/>
    <w:rsid w:val="00423D2D"/>
    <w:rsid w:val="00424331"/>
    <w:rsid w:val="00425BE7"/>
    <w:rsid w:val="00426362"/>
    <w:rsid w:val="004264D4"/>
    <w:rsid w:val="00426EFE"/>
    <w:rsid w:val="0043088F"/>
    <w:rsid w:val="00430F12"/>
    <w:rsid w:val="0043131C"/>
    <w:rsid w:val="0044091E"/>
    <w:rsid w:val="00440D6B"/>
    <w:rsid w:val="00440FA3"/>
    <w:rsid w:val="00442D7C"/>
    <w:rsid w:val="00443BAE"/>
    <w:rsid w:val="00445877"/>
    <w:rsid w:val="00446225"/>
    <w:rsid w:val="0044650C"/>
    <w:rsid w:val="00447D7A"/>
    <w:rsid w:val="00450E47"/>
    <w:rsid w:val="0045287E"/>
    <w:rsid w:val="00452E41"/>
    <w:rsid w:val="004534A8"/>
    <w:rsid w:val="00453B52"/>
    <w:rsid w:val="00453CB4"/>
    <w:rsid w:val="004558BF"/>
    <w:rsid w:val="00455A11"/>
    <w:rsid w:val="00455B15"/>
    <w:rsid w:val="00457A18"/>
    <w:rsid w:val="0046044D"/>
    <w:rsid w:val="00460869"/>
    <w:rsid w:val="00460BC1"/>
    <w:rsid w:val="00461061"/>
    <w:rsid w:val="0046165B"/>
    <w:rsid w:val="00461E23"/>
    <w:rsid w:val="004630D2"/>
    <w:rsid w:val="004646E4"/>
    <w:rsid w:val="004662AB"/>
    <w:rsid w:val="004668C5"/>
    <w:rsid w:val="00466C10"/>
    <w:rsid w:val="00466DC8"/>
    <w:rsid w:val="0046714D"/>
    <w:rsid w:val="00467507"/>
    <w:rsid w:val="00467B02"/>
    <w:rsid w:val="004719F8"/>
    <w:rsid w:val="00471E67"/>
    <w:rsid w:val="00472460"/>
    <w:rsid w:val="00473E6C"/>
    <w:rsid w:val="00474EB5"/>
    <w:rsid w:val="004751A6"/>
    <w:rsid w:val="004755D5"/>
    <w:rsid w:val="00475D88"/>
    <w:rsid w:val="00475E93"/>
    <w:rsid w:val="00476DE1"/>
    <w:rsid w:val="004775EA"/>
    <w:rsid w:val="00477C70"/>
    <w:rsid w:val="00480185"/>
    <w:rsid w:val="00482B6E"/>
    <w:rsid w:val="00483260"/>
    <w:rsid w:val="004835B0"/>
    <w:rsid w:val="00483A68"/>
    <w:rsid w:val="00484E7A"/>
    <w:rsid w:val="00485B4E"/>
    <w:rsid w:val="00485DE9"/>
    <w:rsid w:val="0048642E"/>
    <w:rsid w:val="00487C3C"/>
    <w:rsid w:val="00490794"/>
    <w:rsid w:val="004936F0"/>
    <w:rsid w:val="00493A2C"/>
    <w:rsid w:val="00493B12"/>
    <w:rsid w:val="00493CE5"/>
    <w:rsid w:val="00495F4A"/>
    <w:rsid w:val="004964BA"/>
    <w:rsid w:val="00496849"/>
    <w:rsid w:val="00496C01"/>
    <w:rsid w:val="00497955"/>
    <w:rsid w:val="00497C86"/>
    <w:rsid w:val="004A09C7"/>
    <w:rsid w:val="004A120C"/>
    <w:rsid w:val="004A1FE5"/>
    <w:rsid w:val="004A25DB"/>
    <w:rsid w:val="004A31B0"/>
    <w:rsid w:val="004A5882"/>
    <w:rsid w:val="004A67A9"/>
    <w:rsid w:val="004A7DBB"/>
    <w:rsid w:val="004B0664"/>
    <w:rsid w:val="004B0AB1"/>
    <w:rsid w:val="004B1737"/>
    <w:rsid w:val="004B393B"/>
    <w:rsid w:val="004B3D31"/>
    <w:rsid w:val="004B484F"/>
    <w:rsid w:val="004B491B"/>
    <w:rsid w:val="004B61BB"/>
    <w:rsid w:val="004B65E1"/>
    <w:rsid w:val="004B689A"/>
    <w:rsid w:val="004B726D"/>
    <w:rsid w:val="004B7785"/>
    <w:rsid w:val="004C0005"/>
    <w:rsid w:val="004C004E"/>
    <w:rsid w:val="004C0696"/>
    <w:rsid w:val="004C11A9"/>
    <w:rsid w:val="004C1315"/>
    <w:rsid w:val="004C189C"/>
    <w:rsid w:val="004C1CB9"/>
    <w:rsid w:val="004C2542"/>
    <w:rsid w:val="004C2A07"/>
    <w:rsid w:val="004C2F67"/>
    <w:rsid w:val="004C33EA"/>
    <w:rsid w:val="004C57E9"/>
    <w:rsid w:val="004C7074"/>
    <w:rsid w:val="004C75F8"/>
    <w:rsid w:val="004C76F2"/>
    <w:rsid w:val="004D18D4"/>
    <w:rsid w:val="004D212B"/>
    <w:rsid w:val="004D2386"/>
    <w:rsid w:val="004D285D"/>
    <w:rsid w:val="004D3FF2"/>
    <w:rsid w:val="004D4C86"/>
    <w:rsid w:val="004D52EB"/>
    <w:rsid w:val="004D5785"/>
    <w:rsid w:val="004D65D7"/>
    <w:rsid w:val="004D71F9"/>
    <w:rsid w:val="004D742A"/>
    <w:rsid w:val="004E03F0"/>
    <w:rsid w:val="004E1848"/>
    <w:rsid w:val="004E336F"/>
    <w:rsid w:val="004E4005"/>
    <w:rsid w:val="004E41D2"/>
    <w:rsid w:val="004E4BE5"/>
    <w:rsid w:val="004E661C"/>
    <w:rsid w:val="004E6CC3"/>
    <w:rsid w:val="004E6EE9"/>
    <w:rsid w:val="004E785D"/>
    <w:rsid w:val="004F0F6D"/>
    <w:rsid w:val="004F48DD"/>
    <w:rsid w:val="004F58F1"/>
    <w:rsid w:val="004F6AF2"/>
    <w:rsid w:val="004F76F7"/>
    <w:rsid w:val="00501649"/>
    <w:rsid w:val="00502732"/>
    <w:rsid w:val="00505468"/>
    <w:rsid w:val="005066EB"/>
    <w:rsid w:val="00510F9B"/>
    <w:rsid w:val="00511863"/>
    <w:rsid w:val="00511E21"/>
    <w:rsid w:val="00513DA8"/>
    <w:rsid w:val="00514573"/>
    <w:rsid w:val="00516FE6"/>
    <w:rsid w:val="00520257"/>
    <w:rsid w:val="005209A2"/>
    <w:rsid w:val="00520B48"/>
    <w:rsid w:val="0052193D"/>
    <w:rsid w:val="00521AAB"/>
    <w:rsid w:val="00522E82"/>
    <w:rsid w:val="0052451A"/>
    <w:rsid w:val="00526795"/>
    <w:rsid w:val="005300DC"/>
    <w:rsid w:val="00530E0A"/>
    <w:rsid w:val="0053109F"/>
    <w:rsid w:val="00531275"/>
    <w:rsid w:val="005317D6"/>
    <w:rsid w:val="00531907"/>
    <w:rsid w:val="00534DF6"/>
    <w:rsid w:val="00534FDC"/>
    <w:rsid w:val="0053554A"/>
    <w:rsid w:val="0053559A"/>
    <w:rsid w:val="0053609D"/>
    <w:rsid w:val="00537402"/>
    <w:rsid w:val="00541456"/>
    <w:rsid w:val="00541FBB"/>
    <w:rsid w:val="005426E2"/>
    <w:rsid w:val="005429B2"/>
    <w:rsid w:val="00543E31"/>
    <w:rsid w:val="005446A1"/>
    <w:rsid w:val="00545F2D"/>
    <w:rsid w:val="0054615B"/>
    <w:rsid w:val="005463ED"/>
    <w:rsid w:val="005475A2"/>
    <w:rsid w:val="0055024D"/>
    <w:rsid w:val="00550CBF"/>
    <w:rsid w:val="00551798"/>
    <w:rsid w:val="00551B43"/>
    <w:rsid w:val="00552232"/>
    <w:rsid w:val="005548CF"/>
    <w:rsid w:val="00554F53"/>
    <w:rsid w:val="00555494"/>
    <w:rsid w:val="00555723"/>
    <w:rsid w:val="00555747"/>
    <w:rsid w:val="0055689B"/>
    <w:rsid w:val="005576CA"/>
    <w:rsid w:val="005579FB"/>
    <w:rsid w:val="00557BD5"/>
    <w:rsid w:val="00560467"/>
    <w:rsid w:val="005605A5"/>
    <w:rsid w:val="00560ABC"/>
    <w:rsid w:val="0056224B"/>
    <w:rsid w:val="005639DD"/>
    <w:rsid w:val="005649D2"/>
    <w:rsid w:val="005672E2"/>
    <w:rsid w:val="005674DA"/>
    <w:rsid w:val="005675D0"/>
    <w:rsid w:val="00571D60"/>
    <w:rsid w:val="00572135"/>
    <w:rsid w:val="00572F08"/>
    <w:rsid w:val="00573511"/>
    <w:rsid w:val="00573A1E"/>
    <w:rsid w:val="00573EA0"/>
    <w:rsid w:val="005741F0"/>
    <w:rsid w:val="005745E9"/>
    <w:rsid w:val="00575060"/>
    <w:rsid w:val="0057506B"/>
    <w:rsid w:val="00575E49"/>
    <w:rsid w:val="0057625E"/>
    <w:rsid w:val="00577CA2"/>
    <w:rsid w:val="0058102D"/>
    <w:rsid w:val="0058102F"/>
    <w:rsid w:val="005819A9"/>
    <w:rsid w:val="00581D9E"/>
    <w:rsid w:val="0058249E"/>
    <w:rsid w:val="0058273A"/>
    <w:rsid w:val="00583731"/>
    <w:rsid w:val="005868C4"/>
    <w:rsid w:val="00586B70"/>
    <w:rsid w:val="00590132"/>
    <w:rsid w:val="00591472"/>
    <w:rsid w:val="00591682"/>
    <w:rsid w:val="00591C96"/>
    <w:rsid w:val="00592856"/>
    <w:rsid w:val="0059293A"/>
    <w:rsid w:val="005934B4"/>
    <w:rsid w:val="00593D19"/>
    <w:rsid w:val="00594A69"/>
    <w:rsid w:val="00594D36"/>
    <w:rsid w:val="00596492"/>
    <w:rsid w:val="00596C3A"/>
    <w:rsid w:val="00596ED5"/>
    <w:rsid w:val="005972CC"/>
    <w:rsid w:val="005A053E"/>
    <w:rsid w:val="005A07DF"/>
    <w:rsid w:val="005A345C"/>
    <w:rsid w:val="005A34D0"/>
    <w:rsid w:val="005A34D4"/>
    <w:rsid w:val="005A3DA3"/>
    <w:rsid w:val="005A4447"/>
    <w:rsid w:val="005A4CA5"/>
    <w:rsid w:val="005A591C"/>
    <w:rsid w:val="005A5D8D"/>
    <w:rsid w:val="005A5E1A"/>
    <w:rsid w:val="005A67CA"/>
    <w:rsid w:val="005A70E5"/>
    <w:rsid w:val="005A75A0"/>
    <w:rsid w:val="005A77C2"/>
    <w:rsid w:val="005B0768"/>
    <w:rsid w:val="005B0A10"/>
    <w:rsid w:val="005B126E"/>
    <w:rsid w:val="005B184F"/>
    <w:rsid w:val="005B1D82"/>
    <w:rsid w:val="005B212F"/>
    <w:rsid w:val="005B30CB"/>
    <w:rsid w:val="005B3B6E"/>
    <w:rsid w:val="005B3BB3"/>
    <w:rsid w:val="005B4002"/>
    <w:rsid w:val="005B4479"/>
    <w:rsid w:val="005B4553"/>
    <w:rsid w:val="005B5DA5"/>
    <w:rsid w:val="005B633E"/>
    <w:rsid w:val="005B6C3A"/>
    <w:rsid w:val="005B7194"/>
    <w:rsid w:val="005B77E0"/>
    <w:rsid w:val="005C039A"/>
    <w:rsid w:val="005C08F4"/>
    <w:rsid w:val="005C14A7"/>
    <w:rsid w:val="005C1E9D"/>
    <w:rsid w:val="005C1F70"/>
    <w:rsid w:val="005C3585"/>
    <w:rsid w:val="005C361C"/>
    <w:rsid w:val="005C3757"/>
    <w:rsid w:val="005C3888"/>
    <w:rsid w:val="005C5DDC"/>
    <w:rsid w:val="005C6978"/>
    <w:rsid w:val="005C6F86"/>
    <w:rsid w:val="005C6FAE"/>
    <w:rsid w:val="005D0140"/>
    <w:rsid w:val="005D154E"/>
    <w:rsid w:val="005D1ABA"/>
    <w:rsid w:val="005D2006"/>
    <w:rsid w:val="005D2ADA"/>
    <w:rsid w:val="005D3263"/>
    <w:rsid w:val="005D3FAE"/>
    <w:rsid w:val="005D49FE"/>
    <w:rsid w:val="005D6E56"/>
    <w:rsid w:val="005E016A"/>
    <w:rsid w:val="005E1F63"/>
    <w:rsid w:val="005E39EE"/>
    <w:rsid w:val="005E3B0F"/>
    <w:rsid w:val="005E4CAF"/>
    <w:rsid w:val="005E715A"/>
    <w:rsid w:val="005F0110"/>
    <w:rsid w:val="005F0453"/>
    <w:rsid w:val="005F094D"/>
    <w:rsid w:val="005F1F40"/>
    <w:rsid w:val="005F2339"/>
    <w:rsid w:val="005F254C"/>
    <w:rsid w:val="005F2D47"/>
    <w:rsid w:val="005F2F47"/>
    <w:rsid w:val="005F37F3"/>
    <w:rsid w:val="005F3C6D"/>
    <w:rsid w:val="005F4B77"/>
    <w:rsid w:val="005F4BFB"/>
    <w:rsid w:val="005F5298"/>
    <w:rsid w:val="005F72E8"/>
    <w:rsid w:val="005F7986"/>
    <w:rsid w:val="00600851"/>
    <w:rsid w:val="00600940"/>
    <w:rsid w:val="00600ECF"/>
    <w:rsid w:val="00601BC1"/>
    <w:rsid w:val="00601E2A"/>
    <w:rsid w:val="006029A4"/>
    <w:rsid w:val="00603A3A"/>
    <w:rsid w:val="00603AAF"/>
    <w:rsid w:val="00604316"/>
    <w:rsid w:val="00605CEA"/>
    <w:rsid w:val="00607BD8"/>
    <w:rsid w:val="00607C43"/>
    <w:rsid w:val="00610C4F"/>
    <w:rsid w:val="0061129A"/>
    <w:rsid w:val="0061235F"/>
    <w:rsid w:val="00613493"/>
    <w:rsid w:val="00616335"/>
    <w:rsid w:val="00616433"/>
    <w:rsid w:val="00621E08"/>
    <w:rsid w:val="006225D6"/>
    <w:rsid w:val="00623440"/>
    <w:rsid w:val="00624DE4"/>
    <w:rsid w:val="00625AE1"/>
    <w:rsid w:val="00626524"/>
    <w:rsid w:val="006269DE"/>
    <w:rsid w:val="00626BBF"/>
    <w:rsid w:val="00627263"/>
    <w:rsid w:val="006301C3"/>
    <w:rsid w:val="00630812"/>
    <w:rsid w:val="0063142A"/>
    <w:rsid w:val="0063172E"/>
    <w:rsid w:val="006318A1"/>
    <w:rsid w:val="00631D4B"/>
    <w:rsid w:val="00632A4E"/>
    <w:rsid w:val="00633F1C"/>
    <w:rsid w:val="00634630"/>
    <w:rsid w:val="006349AD"/>
    <w:rsid w:val="00634C56"/>
    <w:rsid w:val="006350FF"/>
    <w:rsid w:val="006354F9"/>
    <w:rsid w:val="00635DB1"/>
    <w:rsid w:val="00637453"/>
    <w:rsid w:val="006376BA"/>
    <w:rsid w:val="006400BF"/>
    <w:rsid w:val="00640794"/>
    <w:rsid w:val="00641A13"/>
    <w:rsid w:val="0064273E"/>
    <w:rsid w:val="00642FD8"/>
    <w:rsid w:val="00643024"/>
    <w:rsid w:val="00643CC4"/>
    <w:rsid w:val="006445C1"/>
    <w:rsid w:val="00645AC7"/>
    <w:rsid w:val="00646A3E"/>
    <w:rsid w:val="00647B4A"/>
    <w:rsid w:val="00647DBA"/>
    <w:rsid w:val="00647FBF"/>
    <w:rsid w:val="0065022C"/>
    <w:rsid w:val="006515C6"/>
    <w:rsid w:val="00651BAF"/>
    <w:rsid w:val="00651FF1"/>
    <w:rsid w:val="00652F55"/>
    <w:rsid w:val="00653491"/>
    <w:rsid w:val="00653C88"/>
    <w:rsid w:val="0065402C"/>
    <w:rsid w:val="0065433A"/>
    <w:rsid w:val="00655BEF"/>
    <w:rsid w:val="00656EFC"/>
    <w:rsid w:val="00661CE9"/>
    <w:rsid w:val="00662AB2"/>
    <w:rsid w:val="0066325A"/>
    <w:rsid w:val="006636D3"/>
    <w:rsid w:val="00663825"/>
    <w:rsid w:val="00663E3B"/>
    <w:rsid w:val="006659BC"/>
    <w:rsid w:val="00667374"/>
    <w:rsid w:val="00667930"/>
    <w:rsid w:val="006721F2"/>
    <w:rsid w:val="00674D3A"/>
    <w:rsid w:val="0067503D"/>
    <w:rsid w:val="0067528B"/>
    <w:rsid w:val="00675AC7"/>
    <w:rsid w:val="00676CD9"/>
    <w:rsid w:val="00676EDD"/>
    <w:rsid w:val="00677835"/>
    <w:rsid w:val="0067787A"/>
    <w:rsid w:val="006779C7"/>
    <w:rsid w:val="00677D9E"/>
    <w:rsid w:val="00680388"/>
    <w:rsid w:val="00681032"/>
    <w:rsid w:val="00682540"/>
    <w:rsid w:val="0068308E"/>
    <w:rsid w:val="00683D9B"/>
    <w:rsid w:val="00683E7C"/>
    <w:rsid w:val="00684CDB"/>
    <w:rsid w:val="00684DB5"/>
    <w:rsid w:val="00686489"/>
    <w:rsid w:val="00686591"/>
    <w:rsid w:val="00690FD2"/>
    <w:rsid w:val="0069199F"/>
    <w:rsid w:val="00691E43"/>
    <w:rsid w:val="00691F2F"/>
    <w:rsid w:val="006920EA"/>
    <w:rsid w:val="00692FEF"/>
    <w:rsid w:val="0069604F"/>
    <w:rsid w:val="00696410"/>
    <w:rsid w:val="006A1615"/>
    <w:rsid w:val="006A1999"/>
    <w:rsid w:val="006A36A4"/>
    <w:rsid w:val="006A3884"/>
    <w:rsid w:val="006A40BB"/>
    <w:rsid w:val="006A466F"/>
    <w:rsid w:val="006A65AA"/>
    <w:rsid w:val="006A7B80"/>
    <w:rsid w:val="006B0CBB"/>
    <w:rsid w:val="006B2C5F"/>
    <w:rsid w:val="006B2F9C"/>
    <w:rsid w:val="006B3488"/>
    <w:rsid w:val="006B355C"/>
    <w:rsid w:val="006B4ABA"/>
    <w:rsid w:val="006B4CB8"/>
    <w:rsid w:val="006B4FC5"/>
    <w:rsid w:val="006B60B5"/>
    <w:rsid w:val="006B6C3F"/>
    <w:rsid w:val="006C04D3"/>
    <w:rsid w:val="006C160E"/>
    <w:rsid w:val="006C4E3A"/>
    <w:rsid w:val="006C5AB8"/>
    <w:rsid w:val="006C6B44"/>
    <w:rsid w:val="006C6C88"/>
    <w:rsid w:val="006C767B"/>
    <w:rsid w:val="006D00B0"/>
    <w:rsid w:val="006D1CF3"/>
    <w:rsid w:val="006D22A7"/>
    <w:rsid w:val="006D2EE5"/>
    <w:rsid w:val="006D3DFC"/>
    <w:rsid w:val="006D4445"/>
    <w:rsid w:val="006D46E8"/>
    <w:rsid w:val="006D47F2"/>
    <w:rsid w:val="006D610F"/>
    <w:rsid w:val="006D6A57"/>
    <w:rsid w:val="006D6CFA"/>
    <w:rsid w:val="006D744B"/>
    <w:rsid w:val="006E0420"/>
    <w:rsid w:val="006E0688"/>
    <w:rsid w:val="006E110D"/>
    <w:rsid w:val="006E2A90"/>
    <w:rsid w:val="006E3E96"/>
    <w:rsid w:val="006E54D3"/>
    <w:rsid w:val="006E620E"/>
    <w:rsid w:val="006E66B0"/>
    <w:rsid w:val="006E6752"/>
    <w:rsid w:val="006E7C74"/>
    <w:rsid w:val="006E7C7C"/>
    <w:rsid w:val="006E8938"/>
    <w:rsid w:val="006F0152"/>
    <w:rsid w:val="006F11E8"/>
    <w:rsid w:val="006F4287"/>
    <w:rsid w:val="006F4CCA"/>
    <w:rsid w:val="0070033C"/>
    <w:rsid w:val="00701693"/>
    <w:rsid w:val="0070184F"/>
    <w:rsid w:val="00701CDE"/>
    <w:rsid w:val="00702E88"/>
    <w:rsid w:val="007047CA"/>
    <w:rsid w:val="00704A7F"/>
    <w:rsid w:val="00704CA7"/>
    <w:rsid w:val="00705AC6"/>
    <w:rsid w:val="00710164"/>
    <w:rsid w:val="0071038A"/>
    <w:rsid w:val="00711B8A"/>
    <w:rsid w:val="00711D0F"/>
    <w:rsid w:val="007132F2"/>
    <w:rsid w:val="00714F78"/>
    <w:rsid w:val="0071674B"/>
    <w:rsid w:val="00717237"/>
    <w:rsid w:val="0071761C"/>
    <w:rsid w:val="00720FDE"/>
    <w:rsid w:val="0072160B"/>
    <w:rsid w:val="00722DC2"/>
    <w:rsid w:val="00724922"/>
    <w:rsid w:val="0072769D"/>
    <w:rsid w:val="0072778C"/>
    <w:rsid w:val="00730233"/>
    <w:rsid w:val="007317A0"/>
    <w:rsid w:val="00731A5C"/>
    <w:rsid w:val="00733AC4"/>
    <w:rsid w:val="007348BF"/>
    <w:rsid w:val="00734BB8"/>
    <w:rsid w:val="00734FC3"/>
    <w:rsid w:val="007350C2"/>
    <w:rsid w:val="0073559B"/>
    <w:rsid w:val="0073582A"/>
    <w:rsid w:val="0073583E"/>
    <w:rsid w:val="00742B50"/>
    <w:rsid w:val="007430E1"/>
    <w:rsid w:val="007433CA"/>
    <w:rsid w:val="00743716"/>
    <w:rsid w:val="007443A7"/>
    <w:rsid w:val="0074513B"/>
    <w:rsid w:val="00747B05"/>
    <w:rsid w:val="00747CEC"/>
    <w:rsid w:val="00750316"/>
    <w:rsid w:val="007503FE"/>
    <w:rsid w:val="00751E48"/>
    <w:rsid w:val="00752638"/>
    <w:rsid w:val="0075382D"/>
    <w:rsid w:val="007541CD"/>
    <w:rsid w:val="00754515"/>
    <w:rsid w:val="007552B2"/>
    <w:rsid w:val="00755F39"/>
    <w:rsid w:val="00761246"/>
    <w:rsid w:val="00761B94"/>
    <w:rsid w:val="00761BCF"/>
    <w:rsid w:val="00762685"/>
    <w:rsid w:val="00762B94"/>
    <w:rsid w:val="00762C8B"/>
    <w:rsid w:val="00764453"/>
    <w:rsid w:val="00764C7A"/>
    <w:rsid w:val="00766D19"/>
    <w:rsid w:val="00767205"/>
    <w:rsid w:val="00767C2F"/>
    <w:rsid w:val="00771DD6"/>
    <w:rsid w:val="00772AD6"/>
    <w:rsid w:val="00772BAA"/>
    <w:rsid w:val="007748D4"/>
    <w:rsid w:val="00774C9B"/>
    <w:rsid w:val="00776DEA"/>
    <w:rsid w:val="00781660"/>
    <w:rsid w:val="00781D23"/>
    <w:rsid w:val="00781E68"/>
    <w:rsid w:val="00781F22"/>
    <w:rsid w:val="007835B4"/>
    <w:rsid w:val="00783A79"/>
    <w:rsid w:val="00784D60"/>
    <w:rsid w:val="007855BD"/>
    <w:rsid w:val="00792109"/>
    <w:rsid w:val="00792F05"/>
    <w:rsid w:val="00794272"/>
    <w:rsid w:val="00794AD2"/>
    <w:rsid w:val="00794CA9"/>
    <w:rsid w:val="007961A5"/>
    <w:rsid w:val="00796711"/>
    <w:rsid w:val="00796FD2"/>
    <w:rsid w:val="007975FF"/>
    <w:rsid w:val="00797C74"/>
    <w:rsid w:val="007A0249"/>
    <w:rsid w:val="007A0ACB"/>
    <w:rsid w:val="007A0DC6"/>
    <w:rsid w:val="007A0FD6"/>
    <w:rsid w:val="007A1E03"/>
    <w:rsid w:val="007A2518"/>
    <w:rsid w:val="007A3216"/>
    <w:rsid w:val="007A3562"/>
    <w:rsid w:val="007A429C"/>
    <w:rsid w:val="007A43E9"/>
    <w:rsid w:val="007A4903"/>
    <w:rsid w:val="007A4AF4"/>
    <w:rsid w:val="007A50B1"/>
    <w:rsid w:val="007A6FC2"/>
    <w:rsid w:val="007A72CD"/>
    <w:rsid w:val="007B020C"/>
    <w:rsid w:val="007B0C56"/>
    <w:rsid w:val="007B2215"/>
    <w:rsid w:val="007B3BEE"/>
    <w:rsid w:val="007B4743"/>
    <w:rsid w:val="007B4A9C"/>
    <w:rsid w:val="007B4D10"/>
    <w:rsid w:val="007B523A"/>
    <w:rsid w:val="007B5817"/>
    <w:rsid w:val="007B5E3C"/>
    <w:rsid w:val="007B7434"/>
    <w:rsid w:val="007B7ABE"/>
    <w:rsid w:val="007C091E"/>
    <w:rsid w:val="007C24EC"/>
    <w:rsid w:val="007C2AAC"/>
    <w:rsid w:val="007C533A"/>
    <w:rsid w:val="007C552A"/>
    <w:rsid w:val="007C61E6"/>
    <w:rsid w:val="007C6D55"/>
    <w:rsid w:val="007D043E"/>
    <w:rsid w:val="007D0A48"/>
    <w:rsid w:val="007D1419"/>
    <w:rsid w:val="007D23C3"/>
    <w:rsid w:val="007D311F"/>
    <w:rsid w:val="007D3790"/>
    <w:rsid w:val="007D3D67"/>
    <w:rsid w:val="007D5255"/>
    <w:rsid w:val="007D573C"/>
    <w:rsid w:val="007D59F7"/>
    <w:rsid w:val="007D5B2A"/>
    <w:rsid w:val="007D67D6"/>
    <w:rsid w:val="007D688E"/>
    <w:rsid w:val="007D7F17"/>
    <w:rsid w:val="007E0EE2"/>
    <w:rsid w:val="007E1C36"/>
    <w:rsid w:val="007E28C6"/>
    <w:rsid w:val="007E3CD4"/>
    <w:rsid w:val="007E4149"/>
    <w:rsid w:val="007E4CE7"/>
    <w:rsid w:val="007E54A2"/>
    <w:rsid w:val="007E57D1"/>
    <w:rsid w:val="007E5C58"/>
    <w:rsid w:val="007E72DE"/>
    <w:rsid w:val="007E7559"/>
    <w:rsid w:val="007E7FB6"/>
    <w:rsid w:val="007F066A"/>
    <w:rsid w:val="007F115F"/>
    <w:rsid w:val="007F1DD2"/>
    <w:rsid w:val="007F2587"/>
    <w:rsid w:val="007F26F6"/>
    <w:rsid w:val="007F2A46"/>
    <w:rsid w:val="007F2A9E"/>
    <w:rsid w:val="007F4093"/>
    <w:rsid w:val="007F6BE6"/>
    <w:rsid w:val="007F701C"/>
    <w:rsid w:val="00801D33"/>
    <w:rsid w:val="00801E8F"/>
    <w:rsid w:val="00802349"/>
    <w:rsid w:val="0080248A"/>
    <w:rsid w:val="008029A9"/>
    <w:rsid w:val="00803F1B"/>
    <w:rsid w:val="00804F58"/>
    <w:rsid w:val="008073B1"/>
    <w:rsid w:val="008074AC"/>
    <w:rsid w:val="008079A3"/>
    <w:rsid w:val="00807A56"/>
    <w:rsid w:val="00815EE7"/>
    <w:rsid w:val="00816A5E"/>
    <w:rsid w:val="00816D1E"/>
    <w:rsid w:val="0081715D"/>
    <w:rsid w:val="00820A4C"/>
    <w:rsid w:val="008221C3"/>
    <w:rsid w:val="008223A3"/>
    <w:rsid w:val="0082267B"/>
    <w:rsid w:val="0082296C"/>
    <w:rsid w:val="00822ACC"/>
    <w:rsid w:val="00823372"/>
    <w:rsid w:val="00823669"/>
    <w:rsid w:val="00823D65"/>
    <w:rsid w:val="008246C5"/>
    <w:rsid w:val="00824CB3"/>
    <w:rsid w:val="008256D9"/>
    <w:rsid w:val="00826703"/>
    <w:rsid w:val="00826B75"/>
    <w:rsid w:val="008276FD"/>
    <w:rsid w:val="00827CEE"/>
    <w:rsid w:val="00827F8A"/>
    <w:rsid w:val="008300DF"/>
    <w:rsid w:val="008302F8"/>
    <w:rsid w:val="00830DC6"/>
    <w:rsid w:val="00831E9F"/>
    <w:rsid w:val="0083227B"/>
    <w:rsid w:val="00833874"/>
    <w:rsid w:val="00833E98"/>
    <w:rsid w:val="00834122"/>
    <w:rsid w:val="008356EF"/>
    <w:rsid w:val="008359FB"/>
    <w:rsid w:val="00835C33"/>
    <w:rsid w:val="00836A1F"/>
    <w:rsid w:val="00837192"/>
    <w:rsid w:val="00837BF4"/>
    <w:rsid w:val="00837D61"/>
    <w:rsid w:val="00837EC4"/>
    <w:rsid w:val="00840F7F"/>
    <w:rsid w:val="008418FE"/>
    <w:rsid w:val="00841BDC"/>
    <w:rsid w:val="00841C21"/>
    <w:rsid w:val="00842856"/>
    <w:rsid w:val="008441AA"/>
    <w:rsid w:val="00844BF4"/>
    <w:rsid w:val="008459D9"/>
    <w:rsid w:val="00846553"/>
    <w:rsid w:val="00846893"/>
    <w:rsid w:val="008475E3"/>
    <w:rsid w:val="0085332C"/>
    <w:rsid w:val="00854B17"/>
    <w:rsid w:val="008559F3"/>
    <w:rsid w:val="00855D28"/>
    <w:rsid w:val="0085608D"/>
    <w:rsid w:val="00856CA3"/>
    <w:rsid w:val="00856E6A"/>
    <w:rsid w:val="00856E6D"/>
    <w:rsid w:val="008578AE"/>
    <w:rsid w:val="00857D52"/>
    <w:rsid w:val="00860191"/>
    <w:rsid w:val="00860D60"/>
    <w:rsid w:val="0086226C"/>
    <w:rsid w:val="00862833"/>
    <w:rsid w:val="00863F69"/>
    <w:rsid w:val="00865904"/>
    <w:rsid w:val="00865BC1"/>
    <w:rsid w:val="0086629E"/>
    <w:rsid w:val="00866CF1"/>
    <w:rsid w:val="00867B7E"/>
    <w:rsid w:val="00870AC4"/>
    <w:rsid w:val="00870AF5"/>
    <w:rsid w:val="00871AD8"/>
    <w:rsid w:val="00871ADC"/>
    <w:rsid w:val="008726D5"/>
    <w:rsid w:val="00872FF6"/>
    <w:rsid w:val="00874215"/>
    <w:rsid w:val="00874232"/>
    <w:rsid w:val="008743D4"/>
    <w:rsid w:val="0087496A"/>
    <w:rsid w:val="008759E9"/>
    <w:rsid w:val="00875FC6"/>
    <w:rsid w:val="00876211"/>
    <w:rsid w:val="00876BAB"/>
    <w:rsid w:val="008776A5"/>
    <w:rsid w:val="00881594"/>
    <w:rsid w:val="0088240F"/>
    <w:rsid w:val="00884093"/>
    <w:rsid w:val="00885060"/>
    <w:rsid w:val="0088534E"/>
    <w:rsid w:val="00885A4E"/>
    <w:rsid w:val="00890EEE"/>
    <w:rsid w:val="00891322"/>
    <w:rsid w:val="00891F82"/>
    <w:rsid w:val="008922DE"/>
    <w:rsid w:val="00892926"/>
    <w:rsid w:val="0089316E"/>
    <w:rsid w:val="00893704"/>
    <w:rsid w:val="00895D3C"/>
    <w:rsid w:val="008962E1"/>
    <w:rsid w:val="00896572"/>
    <w:rsid w:val="008A131F"/>
    <w:rsid w:val="008A2AA1"/>
    <w:rsid w:val="008A2F22"/>
    <w:rsid w:val="008A45CC"/>
    <w:rsid w:val="008A4CF6"/>
    <w:rsid w:val="008A5327"/>
    <w:rsid w:val="008A54B4"/>
    <w:rsid w:val="008A7609"/>
    <w:rsid w:val="008B0568"/>
    <w:rsid w:val="008B09B1"/>
    <w:rsid w:val="008B1397"/>
    <w:rsid w:val="008B19B0"/>
    <w:rsid w:val="008B256E"/>
    <w:rsid w:val="008B39B5"/>
    <w:rsid w:val="008B471A"/>
    <w:rsid w:val="008B6087"/>
    <w:rsid w:val="008B61D7"/>
    <w:rsid w:val="008B6F21"/>
    <w:rsid w:val="008B7153"/>
    <w:rsid w:val="008B7ACE"/>
    <w:rsid w:val="008C1AA7"/>
    <w:rsid w:val="008C3207"/>
    <w:rsid w:val="008C385B"/>
    <w:rsid w:val="008C3AE2"/>
    <w:rsid w:val="008C3D10"/>
    <w:rsid w:val="008C502E"/>
    <w:rsid w:val="008C63E1"/>
    <w:rsid w:val="008C6BE6"/>
    <w:rsid w:val="008D21D3"/>
    <w:rsid w:val="008D3418"/>
    <w:rsid w:val="008D35EF"/>
    <w:rsid w:val="008D36FE"/>
    <w:rsid w:val="008D3FA4"/>
    <w:rsid w:val="008D4452"/>
    <w:rsid w:val="008D47A9"/>
    <w:rsid w:val="008D4D75"/>
    <w:rsid w:val="008D68B0"/>
    <w:rsid w:val="008D7936"/>
    <w:rsid w:val="008D79BB"/>
    <w:rsid w:val="008D7E06"/>
    <w:rsid w:val="008E0CE2"/>
    <w:rsid w:val="008E18C7"/>
    <w:rsid w:val="008E2F4A"/>
    <w:rsid w:val="008E3DE9"/>
    <w:rsid w:val="008E4CF3"/>
    <w:rsid w:val="008E4DD4"/>
    <w:rsid w:val="008E5185"/>
    <w:rsid w:val="008E5465"/>
    <w:rsid w:val="008E581C"/>
    <w:rsid w:val="008E5C48"/>
    <w:rsid w:val="008E6422"/>
    <w:rsid w:val="008E6A1F"/>
    <w:rsid w:val="008E73B9"/>
    <w:rsid w:val="008F16AE"/>
    <w:rsid w:val="008F174B"/>
    <w:rsid w:val="008F2332"/>
    <w:rsid w:val="008F4B6A"/>
    <w:rsid w:val="008F4EE5"/>
    <w:rsid w:val="008F504A"/>
    <w:rsid w:val="0090004A"/>
    <w:rsid w:val="00900E7C"/>
    <w:rsid w:val="00902D94"/>
    <w:rsid w:val="009031F9"/>
    <w:rsid w:val="009033B2"/>
    <w:rsid w:val="00903F05"/>
    <w:rsid w:val="0090549F"/>
    <w:rsid w:val="0090550A"/>
    <w:rsid w:val="00906666"/>
    <w:rsid w:val="009107D6"/>
    <w:rsid w:val="009107ED"/>
    <w:rsid w:val="00912E4B"/>
    <w:rsid w:val="00912EF3"/>
    <w:rsid w:val="0091361A"/>
    <w:rsid w:val="009138BF"/>
    <w:rsid w:val="00913947"/>
    <w:rsid w:val="0091395A"/>
    <w:rsid w:val="00913F4E"/>
    <w:rsid w:val="00915C6C"/>
    <w:rsid w:val="00915E95"/>
    <w:rsid w:val="0091636D"/>
    <w:rsid w:val="009165E4"/>
    <w:rsid w:val="00916B20"/>
    <w:rsid w:val="009176D7"/>
    <w:rsid w:val="00917C2B"/>
    <w:rsid w:val="00921495"/>
    <w:rsid w:val="00921813"/>
    <w:rsid w:val="009224BC"/>
    <w:rsid w:val="00922CFD"/>
    <w:rsid w:val="00922E70"/>
    <w:rsid w:val="00923413"/>
    <w:rsid w:val="009234E6"/>
    <w:rsid w:val="009235C9"/>
    <w:rsid w:val="00924D81"/>
    <w:rsid w:val="00925C40"/>
    <w:rsid w:val="00926B75"/>
    <w:rsid w:val="00926E74"/>
    <w:rsid w:val="00927ABD"/>
    <w:rsid w:val="00930CBE"/>
    <w:rsid w:val="0093164A"/>
    <w:rsid w:val="00931D40"/>
    <w:rsid w:val="00932DDC"/>
    <w:rsid w:val="009331B3"/>
    <w:rsid w:val="0093324A"/>
    <w:rsid w:val="00933338"/>
    <w:rsid w:val="00934A77"/>
    <w:rsid w:val="00935BAC"/>
    <w:rsid w:val="0093679E"/>
    <w:rsid w:val="0093741E"/>
    <w:rsid w:val="00937F96"/>
    <w:rsid w:val="00940ADF"/>
    <w:rsid w:val="0094213F"/>
    <w:rsid w:val="00942466"/>
    <w:rsid w:val="009426E8"/>
    <w:rsid w:val="00943748"/>
    <w:rsid w:val="00944629"/>
    <w:rsid w:val="00944B0B"/>
    <w:rsid w:val="00945FEC"/>
    <w:rsid w:val="009472CD"/>
    <w:rsid w:val="0095151B"/>
    <w:rsid w:val="00953037"/>
    <w:rsid w:val="00953BA5"/>
    <w:rsid w:val="00954480"/>
    <w:rsid w:val="00955103"/>
    <w:rsid w:val="009573E8"/>
    <w:rsid w:val="00957465"/>
    <w:rsid w:val="00957685"/>
    <w:rsid w:val="0096008A"/>
    <w:rsid w:val="00960268"/>
    <w:rsid w:val="00961518"/>
    <w:rsid w:val="009617D3"/>
    <w:rsid w:val="00962083"/>
    <w:rsid w:val="00962DCD"/>
    <w:rsid w:val="00964F69"/>
    <w:rsid w:val="00965AA7"/>
    <w:rsid w:val="00965C31"/>
    <w:rsid w:val="00965D32"/>
    <w:rsid w:val="0096662C"/>
    <w:rsid w:val="00966E15"/>
    <w:rsid w:val="00966EC3"/>
    <w:rsid w:val="0096AD5A"/>
    <w:rsid w:val="00971AB6"/>
    <w:rsid w:val="0097286A"/>
    <w:rsid w:val="00972B95"/>
    <w:rsid w:val="00972EFB"/>
    <w:rsid w:val="009739C8"/>
    <w:rsid w:val="00975094"/>
    <w:rsid w:val="00975B16"/>
    <w:rsid w:val="00975CA4"/>
    <w:rsid w:val="00975D94"/>
    <w:rsid w:val="00976218"/>
    <w:rsid w:val="00977ED5"/>
    <w:rsid w:val="0098022A"/>
    <w:rsid w:val="009803BC"/>
    <w:rsid w:val="0098102F"/>
    <w:rsid w:val="00982157"/>
    <w:rsid w:val="00982E9D"/>
    <w:rsid w:val="009835BB"/>
    <w:rsid w:val="00984082"/>
    <w:rsid w:val="00984C4C"/>
    <w:rsid w:val="00984F27"/>
    <w:rsid w:val="00985689"/>
    <w:rsid w:val="009866AF"/>
    <w:rsid w:val="00986BA0"/>
    <w:rsid w:val="009873E3"/>
    <w:rsid w:val="00990177"/>
    <w:rsid w:val="00990706"/>
    <w:rsid w:val="009908C8"/>
    <w:rsid w:val="00990BF1"/>
    <w:rsid w:val="009914B2"/>
    <w:rsid w:val="009921CB"/>
    <w:rsid w:val="00992B9A"/>
    <w:rsid w:val="00992F8C"/>
    <w:rsid w:val="00993B24"/>
    <w:rsid w:val="00994112"/>
    <w:rsid w:val="009A022C"/>
    <w:rsid w:val="009A0CFE"/>
    <w:rsid w:val="009A0E27"/>
    <w:rsid w:val="009A1368"/>
    <w:rsid w:val="009A206E"/>
    <w:rsid w:val="009A23D9"/>
    <w:rsid w:val="009A2577"/>
    <w:rsid w:val="009A41C1"/>
    <w:rsid w:val="009A4D2B"/>
    <w:rsid w:val="009A56AC"/>
    <w:rsid w:val="009A57C1"/>
    <w:rsid w:val="009A793E"/>
    <w:rsid w:val="009A7ED7"/>
    <w:rsid w:val="009B0B6D"/>
    <w:rsid w:val="009B1280"/>
    <w:rsid w:val="009B14FE"/>
    <w:rsid w:val="009B170E"/>
    <w:rsid w:val="009B1B29"/>
    <w:rsid w:val="009B1EAB"/>
    <w:rsid w:val="009B33BD"/>
    <w:rsid w:val="009B4C11"/>
    <w:rsid w:val="009B7242"/>
    <w:rsid w:val="009C0357"/>
    <w:rsid w:val="009C03B6"/>
    <w:rsid w:val="009C1DE8"/>
    <w:rsid w:val="009C2DB5"/>
    <w:rsid w:val="009C320E"/>
    <w:rsid w:val="009C4771"/>
    <w:rsid w:val="009C4BE1"/>
    <w:rsid w:val="009C5012"/>
    <w:rsid w:val="009C57F2"/>
    <w:rsid w:val="009C5890"/>
    <w:rsid w:val="009C5B0E"/>
    <w:rsid w:val="009C60E1"/>
    <w:rsid w:val="009C6379"/>
    <w:rsid w:val="009C6818"/>
    <w:rsid w:val="009C709D"/>
    <w:rsid w:val="009C72C3"/>
    <w:rsid w:val="009C781B"/>
    <w:rsid w:val="009C7FAA"/>
    <w:rsid w:val="009D0C43"/>
    <w:rsid w:val="009D0E55"/>
    <w:rsid w:val="009D140B"/>
    <w:rsid w:val="009D2A2C"/>
    <w:rsid w:val="009D4358"/>
    <w:rsid w:val="009D4980"/>
    <w:rsid w:val="009D4A07"/>
    <w:rsid w:val="009D4CF6"/>
    <w:rsid w:val="009D683C"/>
    <w:rsid w:val="009D7EE4"/>
    <w:rsid w:val="009E077D"/>
    <w:rsid w:val="009E0FD7"/>
    <w:rsid w:val="009E231E"/>
    <w:rsid w:val="009E25E4"/>
    <w:rsid w:val="009E5027"/>
    <w:rsid w:val="009E6A85"/>
    <w:rsid w:val="009E7927"/>
    <w:rsid w:val="009F13BF"/>
    <w:rsid w:val="009F30E3"/>
    <w:rsid w:val="009F36CD"/>
    <w:rsid w:val="009F4409"/>
    <w:rsid w:val="009F50C3"/>
    <w:rsid w:val="009F53D2"/>
    <w:rsid w:val="009F5D8B"/>
    <w:rsid w:val="009F6374"/>
    <w:rsid w:val="009F76F6"/>
    <w:rsid w:val="009F7EE7"/>
    <w:rsid w:val="00A00D54"/>
    <w:rsid w:val="00A01F4C"/>
    <w:rsid w:val="00A036EC"/>
    <w:rsid w:val="00A043E1"/>
    <w:rsid w:val="00A047B5"/>
    <w:rsid w:val="00A04FEF"/>
    <w:rsid w:val="00A10A7F"/>
    <w:rsid w:val="00A119B4"/>
    <w:rsid w:val="00A1223D"/>
    <w:rsid w:val="00A1233C"/>
    <w:rsid w:val="00A13FED"/>
    <w:rsid w:val="00A142DD"/>
    <w:rsid w:val="00A14836"/>
    <w:rsid w:val="00A14C2E"/>
    <w:rsid w:val="00A16B30"/>
    <w:rsid w:val="00A16E6F"/>
    <w:rsid w:val="00A170A2"/>
    <w:rsid w:val="00A2755C"/>
    <w:rsid w:val="00A27EE2"/>
    <w:rsid w:val="00A30A28"/>
    <w:rsid w:val="00A30EBC"/>
    <w:rsid w:val="00A31B8C"/>
    <w:rsid w:val="00A31E5E"/>
    <w:rsid w:val="00A338E2"/>
    <w:rsid w:val="00A34BE0"/>
    <w:rsid w:val="00A35ACD"/>
    <w:rsid w:val="00A36584"/>
    <w:rsid w:val="00A407CC"/>
    <w:rsid w:val="00A41163"/>
    <w:rsid w:val="00A42A12"/>
    <w:rsid w:val="00A42DFA"/>
    <w:rsid w:val="00A4315B"/>
    <w:rsid w:val="00A43364"/>
    <w:rsid w:val="00A436B7"/>
    <w:rsid w:val="00A454A2"/>
    <w:rsid w:val="00A4737C"/>
    <w:rsid w:val="00A47AF8"/>
    <w:rsid w:val="00A47EEB"/>
    <w:rsid w:val="00A51DE8"/>
    <w:rsid w:val="00A52883"/>
    <w:rsid w:val="00A534B8"/>
    <w:rsid w:val="00A54063"/>
    <w:rsid w:val="00A5409F"/>
    <w:rsid w:val="00A55CC4"/>
    <w:rsid w:val="00A56CCE"/>
    <w:rsid w:val="00A56F90"/>
    <w:rsid w:val="00A57460"/>
    <w:rsid w:val="00A577A0"/>
    <w:rsid w:val="00A60885"/>
    <w:rsid w:val="00A60CA6"/>
    <w:rsid w:val="00A610F4"/>
    <w:rsid w:val="00A62D97"/>
    <w:rsid w:val="00A62DD6"/>
    <w:rsid w:val="00A63007"/>
    <w:rsid w:val="00A63054"/>
    <w:rsid w:val="00A632F4"/>
    <w:rsid w:val="00A63E53"/>
    <w:rsid w:val="00A6585D"/>
    <w:rsid w:val="00A674BA"/>
    <w:rsid w:val="00A675CD"/>
    <w:rsid w:val="00A67835"/>
    <w:rsid w:val="00A7067B"/>
    <w:rsid w:val="00A706D8"/>
    <w:rsid w:val="00A70D1D"/>
    <w:rsid w:val="00A7106B"/>
    <w:rsid w:val="00A71106"/>
    <w:rsid w:val="00A71A66"/>
    <w:rsid w:val="00A72B94"/>
    <w:rsid w:val="00A737AE"/>
    <w:rsid w:val="00A73DE6"/>
    <w:rsid w:val="00A7442D"/>
    <w:rsid w:val="00A7601B"/>
    <w:rsid w:val="00A7732A"/>
    <w:rsid w:val="00A775A1"/>
    <w:rsid w:val="00A81349"/>
    <w:rsid w:val="00A820BA"/>
    <w:rsid w:val="00A82D98"/>
    <w:rsid w:val="00A833D3"/>
    <w:rsid w:val="00A838EE"/>
    <w:rsid w:val="00A84591"/>
    <w:rsid w:val="00A85EAC"/>
    <w:rsid w:val="00A86665"/>
    <w:rsid w:val="00A87C4C"/>
    <w:rsid w:val="00A9046F"/>
    <w:rsid w:val="00A914A3"/>
    <w:rsid w:val="00A91549"/>
    <w:rsid w:val="00A915CC"/>
    <w:rsid w:val="00A91E49"/>
    <w:rsid w:val="00A91FFA"/>
    <w:rsid w:val="00A9201A"/>
    <w:rsid w:val="00A9560A"/>
    <w:rsid w:val="00A95989"/>
    <w:rsid w:val="00A95F2F"/>
    <w:rsid w:val="00A96559"/>
    <w:rsid w:val="00AA05DA"/>
    <w:rsid w:val="00AA0BCC"/>
    <w:rsid w:val="00AA25C7"/>
    <w:rsid w:val="00AA501D"/>
    <w:rsid w:val="00AA6813"/>
    <w:rsid w:val="00AA6AC1"/>
    <w:rsid w:val="00AA75F0"/>
    <w:rsid w:val="00AA7C68"/>
    <w:rsid w:val="00AB004B"/>
    <w:rsid w:val="00AB099B"/>
    <w:rsid w:val="00AB0B69"/>
    <w:rsid w:val="00AB1C9B"/>
    <w:rsid w:val="00AB27CA"/>
    <w:rsid w:val="00AB371C"/>
    <w:rsid w:val="00AB554E"/>
    <w:rsid w:val="00AB5866"/>
    <w:rsid w:val="00AB5EAF"/>
    <w:rsid w:val="00AB78D4"/>
    <w:rsid w:val="00AB7C07"/>
    <w:rsid w:val="00AC1FFC"/>
    <w:rsid w:val="00AC2A7B"/>
    <w:rsid w:val="00AC2E05"/>
    <w:rsid w:val="00AC423B"/>
    <w:rsid w:val="00AC5194"/>
    <w:rsid w:val="00AC7DCA"/>
    <w:rsid w:val="00AD19AF"/>
    <w:rsid w:val="00AD227D"/>
    <w:rsid w:val="00AD2D06"/>
    <w:rsid w:val="00AD3E92"/>
    <w:rsid w:val="00AD45A9"/>
    <w:rsid w:val="00AD4FBD"/>
    <w:rsid w:val="00AD5F4E"/>
    <w:rsid w:val="00AD60EB"/>
    <w:rsid w:val="00AD636B"/>
    <w:rsid w:val="00AD6B50"/>
    <w:rsid w:val="00AD6C5C"/>
    <w:rsid w:val="00AD7230"/>
    <w:rsid w:val="00AD79A2"/>
    <w:rsid w:val="00AD7BFC"/>
    <w:rsid w:val="00AE06B6"/>
    <w:rsid w:val="00AE07DB"/>
    <w:rsid w:val="00AE18C4"/>
    <w:rsid w:val="00AE282F"/>
    <w:rsid w:val="00AE51E3"/>
    <w:rsid w:val="00AE6286"/>
    <w:rsid w:val="00AE69AE"/>
    <w:rsid w:val="00AE7405"/>
    <w:rsid w:val="00AF0AA4"/>
    <w:rsid w:val="00AF2D81"/>
    <w:rsid w:val="00AF2E6D"/>
    <w:rsid w:val="00AF3D03"/>
    <w:rsid w:val="00AF406A"/>
    <w:rsid w:val="00AF4B92"/>
    <w:rsid w:val="00AF4CBB"/>
    <w:rsid w:val="00AF4E8F"/>
    <w:rsid w:val="00AF61FA"/>
    <w:rsid w:val="00AF6418"/>
    <w:rsid w:val="00AF6CE8"/>
    <w:rsid w:val="00AF6D3A"/>
    <w:rsid w:val="00AF7D6D"/>
    <w:rsid w:val="00AF7DFB"/>
    <w:rsid w:val="00B0073F"/>
    <w:rsid w:val="00B00A88"/>
    <w:rsid w:val="00B00C46"/>
    <w:rsid w:val="00B0170D"/>
    <w:rsid w:val="00B01884"/>
    <w:rsid w:val="00B01D7F"/>
    <w:rsid w:val="00B04E51"/>
    <w:rsid w:val="00B04E75"/>
    <w:rsid w:val="00B06648"/>
    <w:rsid w:val="00B0728F"/>
    <w:rsid w:val="00B1051B"/>
    <w:rsid w:val="00B112AF"/>
    <w:rsid w:val="00B115BB"/>
    <w:rsid w:val="00B116F5"/>
    <w:rsid w:val="00B12076"/>
    <w:rsid w:val="00B1231B"/>
    <w:rsid w:val="00B12FF8"/>
    <w:rsid w:val="00B13882"/>
    <w:rsid w:val="00B17324"/>
    <w:rsid w:val="00B175D6"/>
    <w:rsid w:val="00B17F0E"/>
    <w:rsid w:val="00B2036D"/>
    <w:rsid w:val="00B2091D"/>
    <w:rsid w:val="00B21A25"/>
    <w:rsid w:val="00B21FE7"/>
    <w:rsid w:val="00B233FC"/>
    <w:rsid w:val="00B24347"/>
    <w:rsid w:val="00B24D19"/>
    <w:rsid w:val="00B25033"/>
    <w:rsid w:val="00B26C50"/>
    <w:rsid w:val="00B32420"/>
    <w:rsid w:val="00B33DEB"/>
    <w:rsid w:val="00B33FE9"/>
    <w:rsid w:val="00B34E7E"/>
    <w:rsid w:val="00B34F1E"/>
    <w:rsid w:val="00B352A9"/>
    <w:rsid w:val="00B35DF1"/>
    <w:rsid w:val="00B35F10"/>
    <w:rsid w:val="00B36397"/>
    <w:rsid w:val="00B36F1B"/>
    <w:rsid w:val="00B3709D"/>
    <w:rsid w:val="00B37D34"/>
    <w:rsid w:val="00B40E22"/>
    <w:rsid w:val="00B40E44"/>
    <w:rsid w:val="00B41271"/>
    <w:rsid w:val="00B4201E"/>
    <w:rsid w:val="00B43667"/>
    <w:rsid w:val="00B437DD"/>
    <w:rsid w:val="00B45027"/>
    <w:rsid w:val="00B45CE8"/>
    <w:rsid w:val="00B46033"/>
    <w:rsid w:val="00B46551"/>
    <w:rsid w:val="00B46892"/>
    <w:rsid w:val="00B46E9B"/>
    <w:rsid w:val="00B47204"/>
    <w:rsid w:val="00B50590"/>
    <w:rsid w:val="00B50FD0"/>
    <w:rsid w:val="00B514A5"/>
    <w:rsid w:val="00B51A8C"/>
    <w:rsid w:val="00B52D38"/>
    <w:rsid w:val="00B53D4D"/>
    <w:rsid w:val="00B53FCE"/>
    <w:rsid w:val="00B540AB"/>
    <w:rsid w:val="00B54126"/>
    <w:rsid w:val="00B54BA4"/>
    <w:rsid w:val="00B55573"/>
    <w:rsid w:val="00B57D7C"/>
    <w:rsid w:val="00B6053B"/>
    <w:rsid w:val="00B60FBD"/>
    <w:rsid w:val="00B6188F"/>
    <w:rsid w:val="00B6361A"/>
    <w:rsid w:val="00B64264"/>
    <w:rsid w:val="00B65452"/>
    <w:rsid w:val="00B65639"/>
    <w:rsid w:val="00B662F4"/>
    <w:rsid w:val="00B6646A"/>
    <w:rsid w:val="00B669E6"/>
    <w:rsid w:val="00B67490"/>
    <w:rsid w:val="00B70329"/>
    <w:rsid w:val="00B706F2"/>
    <w:rsid w:val="00B70758"/>
    <w:rsid w:val="00B7119E"/>
    <w:rsid w:val="00B71F4D"/>
    <w:rsid w:val="00B72931"/>
    <w:rsid w:val="00B73C0E"/>
    <w:rsid w:val="00B7444E"/>
    <w:rsid w:val="00B74AB9"/>
    <w:rsid w:val="00B74B03"/>
    <w:rsid w:val="00B75395"/>
    <w:rsid w:val="00B758CE"/>
    <w:rsid w:val="00B7599B"/>
    <w:rsid w:val="00B8076E"/>
    <w:rsid w:val="00B80AAD"/>
    <w:rsid w:val="00B80B09"/>
    <w:rsid w:val="00B818EE"/>
    <w:rsid w:val="00B81EDD"/>
    <w:rsid w:val="00B82817"/>
    <w:rsid w:val="00B82DB1"/>
    <w:rsid w:val="00B8352E"/>
    <w:rsid w:val="00B83797"/>
    <w:rsid w:val="00B87545"/>
    <w:rsid w:val="00B876C5"/>
    <w:rsid w:val="00B87B77"/>
    <w:rsid w:val="00B87BB5"/>
    <w:rsid w:val="00B87BD3"/>
    <w:rsid w:val="00B9061A"/>
    <w:rsid w:val="00B925B1"/>
    <w:rsid w:val="00B92F41"/>
    <w:rsid w:val="00B93472"/>
    <w:rsid w:val="00B955E8"/>
    <w:rsid w:val="00B964EE"/>
    <w:rsid w:val="00BA13A7"/>
    <w:rsid w:val="00BA1A9B"/>
    <w:rsid w:val="00BA46AD"/>
    <w:rsid w:val="00BA5369"/>
    <w:rsid w:val="00BA63C5"/>
    <w:rsid w:val="00BA649D"/>
    <w:rsid w:val="00BA6AAA"/>
    <w:rsid w:val="00BA6D86"/>
    <w:rsid w:val="00BA7230"/>
    <w:rsid w:val="00BA7506"/>
    <w:rsid w:val="00BA7AAB"/>
    <w:rsid w:val="00BB2641"/>
    <w:rsid w:val="00BB32AA"/>
    <w:rsid w:val="00BB4B47"/>
    <w:rsid w:val="00BB6DEF"/>
    <w:rsid w:val="00BB7C69"/>
    <w:rsid w:val="00BB7EB5"/>
    <w:rsid w:val="00BC04D6"/>
    <w:rsid w:val="00BC0E4F"/>
    <w:rsid w:val="00BC0FFC"/>
    <w:rsid w:val="00BC12BB"/>
    <w:rsid w:val="00BC2235"/>
    <w:rsid w:val="00BC2871"/>
    <w:rsid w:val="00BC3715"/>
    <w:rsid w:val="00BC37DA"/>
    <w:rsid w:val="00BC3938"/>
    <w:rsid w:val="00BC47CC"/>
    <w:rsid w:val="00BC5669"/>
    <w:rsid w:val="00BC5A85"/>
    <w:rsid w:val="00BC5E92"/>
    <w:rsid w:val="00BC662E"/>
    <w:rsid w:val="00BC7B15"/>
    <w:rsid w:val="00BC7D49"/>
    <w:rsid w:val="00BD21EB"/>
    <w:rsid w:val="00BD37AC"/>
    <w:rsid w:val="00BD5042"/>
    <w:rsid w:val="00BD64D3"/>
    <w:rsid w:val="00BD6884"/>
    <w:rsid w:val="00BE1BC4"/>
    <w:rsid w:val="00BE1CF4"/>
    <w:rsid w:val="00BE232A"/>
    <w:rsid w:val="00BE2AB4"/>
    <w:rsid w:val="00BE3465"/>
    <w:rsid w:val="00BE3AED"/>
    <w:rsid w:val="00BE3E4A"/>
    <w:rsid w:val="00BE4C7F"/>
    <w:rsid w:val="00BE4C89"/>
    <w:rsid w:val="00BE6B6D"/>
    <w:rsid w:val="00BE6DD1"/>
    <w:rsid w:val="00BE6F09"/>
    <w:rsid w:val="00BE72F8"/>
    <w:rsid w:val="00BF00E6"/>
    <w:rsid w:val="00BF0B6D"/>
    <w:rsid w:val="00BF193B"/>
    <w:rsid w:val="00BF1AD2"/>
    <w:rsid w:val="00BF1BF1"/>
    <w:rsid w:val="00BF264E"/>
    <w:rsid w:val="00BF3406"/>
    <w:rsid w:val="00BF35D4"/>
    <w:rsid w:val="00BF377E"/>
    <w:rsid w:val="00BF5973"/>
    <w:rsid w:val="00BF7050"/>
    <w:rsid w:val="00BF732E"/>
    <w:rsid w:val="00BF76C1"/>
    <w:rsid w:val="00BF7BB3"/>
    <w:rsid w:val="00BF7F63"/>
    <w:rsid w:val="00C0090A"/>
    <w:rsid w:val="00C0103B"/>
    <w:rsid w:val="00C018EC"/>
    <w:rsid w:val="00C033A1"/>
    <w:rsid w:val="00C03666"/>
    <w:rsid w:val="00C06BA7"/>
    <w:rsid w:val="00C07C26"/>
    <w:rsid w:val="00C10A78"/>
    <w:rsid w:val="00C11025"/>
    <w:rsid w:val="00C120C0"/>
    <w:rsid w:val="00C12ECC"/>
    <w:rsid w:val="00C13390"/>
    <w:rsid w:val="00C1355A"/>
    <w:rsid w:val="00C136B6"/>
    <w:rsid w:val="00C139A3"/>
    <w:rsid w:val="00C147B3"/>
    <w:rsid w:val="00C14BD2"/>
    <w:rsid w:val="00C159CB"/>
    <w:rsid w:val="00C164BA"/>
    <w:rsid w:val="00C1687F"/>
    <w:rsid w:val="00C16ADE"/>
    <w:rsid w:val="00C170B8"/>
    <w:rsid w:val="00C176A2"/>
    <w:rsid w:val="00C218F0"/>
    <w:rsid w:val="00C22850"/>
    <w:rsid w:val="00C23985"/>
    <w:rsid w:val="00C25194"/>
    <w:rsid w:val="00C25A63"/>
    <w:rsid w:val="00C25F96"/>
    <w:rsid w:val="00C264E3"/>
    <w:rsid w:val="00C26F36"/>
    <w:rsid w:val="00C27007"/>
    <w:rsid w:val="00C30A26"/>
    <w:rsid w:val="00C30A4A"/>
    <w:rsid w:val="00C30F19"/>
    <w:rsid w:val="00C32AD7"/>
    <w:rsid w:val="00C32C93"/>
    <w:rsid w:val="00C32FC9"/>
    <w:rsid w:val="00C33037"/>
    <w:rsid w:val="00C35DAA"/>
    <w:rsid w:val="00C36DC7"/>
    <w:rsid w:val="00C37958"/>
    <w:rsid w:val="00C37A45"/>
    <w:rsid w:val="00C37A77"/>
    <w:rsid w:val="00C40760"/>
    <w:rsid w:val="00C409C6"/>
    <w:rsid w:val="00C417BC"/>
    <w:rsid w:val="00C419DF"/>
    <w:rsid w:val="00C42C9E"/>
    <w:rsid w:val="00C436AB"/>
    <w:rsid w:val="00C44824"/>
    <w:rsid w:val="00C458AA"/>
    <w:rsid w:val="00C4598A"/>
    <w:rsid w:val="00C46238"/>
    <w:rsid w:val="00C46D26"/>
    <w:rsid w:val="00C47EB3"/>
    <w:rsid w:val="00C50CC3"/>
    <w:rsid w:val="00C516BF"/>
    <w:rsid w:val="00C52AB5"/>
    <w:rsid w:val="00C53249"/>
    <w:rsid w:val="00C535D0"/>
    <w:rsid w:val="00C54794"/>
    <w:rsid w:val="00C558B1"/>
    <w:rsid w:val="00C57200"/>
    <w:rsid w:val="00C57202"/>
    <w:rsid w:val="00C5724D"/>
    <w:rsid w:val="00C576AE"/>
    <w:rsid w:val="00C577CF"/>
    <w:rsid w:val="00C57987"/>
    <w:rsid w:val="00C60758"/>
    <w:rsid w:val="00C60A67"/>
    <w:rsid w:val="00C61AC5"/>
    <w:rsid w:val="00C61E95"/>
    <w:rsid w:val="00C62B29"/>
    <w:rsid w:val="00C64661"/>
    <w:rsid w:val="00C65131"/>
    <w:rsid w:val="00C6532C"/>
    <w:rsid w:val="00C664FC"/>
    <w:rsid w:val="00C67603"/>
    <w:rsid w:val="00C67D73"/>
    <w:rsid w:val="00C704B4"/>
    <w:rsid w:val="00C70F08"/>
    <w:rsid w:val="00C71B0E"/>
    <w:rsid w:val="00C721C4"/>
    <w:rsid w:val="00C72379"/>
    <w:rsid w:val="00C72713"/>
    <w:rsid w:val="00C743E7"/>
    <w:rsid w:val="00C744D7"/>
    <w:rsid w:val="00C7479A"/>
    <w:rsid w:val="00C749CE"/>
    <w:rsid w:val="00C74E4E"/>
    <w:rsid w:val="00C761F9"/>
    <w:rsid w:val="00C762A3"/>
    <w:rsid w:val="00C7688E"/>
    <w:rsid w:val="00C76E61"/>
    <w:rsid w:val="00C7728A"/>
    <w:rsid w:val="00C77294"/>
    <w:rsid w:val="00C77EF7"/>
    <w:rsid w:val="00C81484"/>
    <w:rsid w:val="00C8161F"/>
    <w:rsid w:val="00C82B70"/>
    <w:rsid w:val="00C830C5"/>
    <w:rsid w:val="00C83866"/>
    <w:rsid w:val="00C8389B"/>
    <w:rsid w:val="00C83FCB"/>
    <w:rsid w:val="00C85060"/>
    <w:rsid w:val="00C85BF5"/>
    <w:rsid w:val="00C87A91"/>
    <w:rsid w:val="00C8DD46"/>
    <w:rsid w:val="00C9225F"/>
    <w:rsid w:val="00C94081"/>
    <w:rsid w:val="00C94665"/>
    <w:rsid w:val="00C9539E"/>
    <w:rsid w:val="00C95839"/>
    <w:rsid w:val="00C961AD"/>
    <w:rsid w:val="00C961B4"/>
    <w:rsid w:val="00C9650D"/>
    <w:rsid w:val="00C970DA"/>
    <w:rsid w:val="00C97B91"/>
    <w:rsid w:val="00CA004E"/>
    <w:rsid w:val="00CA0226"/>
    <w:rsid w:val="00CA151F"/>
    <w:rsid w:val="00CA1C8C"/>
    <w:rsid w:val="00CA2074"/>
    <w:rsid w:val="00CA32D8"/>
    <w:rsid w:val="00CA37E6"/>
    <w:rsid w:val="00CA3857"/>
    <w:rsid w:val="00CA5FE1"/>
    <w:rsid w:val="00CA663E"/>
    <w:rsid w:val="00CA69AC"/>
    <w:rsid w:val="00CA795C"/>
    <w:rsid w:val="00CB0026"/>
    <w:rsid w:val="00CB131F"/>
    <w:rsid w:val="00CB1B3B"/>
    <w:rsid w:val="00CB2145"/>
    <w:rsid w:val="00CB2979"/>
    <w:rsid w:val="00CB297E"/>
    <w:rsid w:val="00CB2C08"/>
    <w:rsid w:val="00CB3076"/>
    <w:rsid w:val="00CB3961"/>
    <w:rsid w:val="00CB41BE"/>
    <w:rsid w:val="00CB60E1"/>
    <w:rsid w:val="00CB66B0"/>
    <w:rsid w:val="00CB7416"/>
    <w:rsid w:val="00CB7450"/>
    <w:rsid w:val="00CB79D4"/>
    <w:rsid w:val="00CC14ED"/>
    <w:rsid w:val="00CC3C5F"/>
    <w:rsid w:val="00CC3F39"/>
    <w:rsid w:val="00CC4940"/>
    <w:rsid w:val="00CC4CC3"/>
    <w:rsid w:val="00CC4D29"/>
    <w:rsid w:val="00CC7E5A"/>
    <w:rsid w:val="00CD0DC3"/>
    <w:rsid w:val="00CD2370"/>
    <w:rsid w:val="00CD57C7"/>
    <w:rsid w:val="00CD6723"/>
    <w:rsid w:val="00CD7ED5"/>
    <w:rsid w:val="00CE0F25"/>
    <w:rsid w:val="00CE3C27"/>
    <w:rsid w:val="00CE4EF8"/>
    <w:rsid w:val="00CE4F09"/>
    <w:rsid w:val="00CE5468"/>
    <w:rsid w:val="00CE5951"/>
    <w:rsid w:val="00CE5AD3"/>
    <w:rsid w:val="00CE5B16"/>
    <w:rsid w:val="00CE6147"/>
    <w:rsid w:val="00CE7F57"/>
    <w:rsid w:val="00CF1645"/>
    <w:rsid w:val="00CF18E9"/>
    <w:rsid w:val="00CF1B35"/>
    <w:rsid w:val="00CF2F4D"/>
    <w:rsid w:val="00CF2F6C"/>
    <w:rsid w:val="00CF69A0"/>
    <w:rsid w:val="00CF73E9"/>
    <w:rsid w:val="00D01A90"/>
    <w:rsid w:val="00D0239D"/>
    <w:rsid w:val="00D029E3"/>
    <w:rsid w:val="00D03281"/>
    <w:rsid w:val="00D06230"/>
    <w:rsid w:val="00D06636"/>
    <w:rsid w:val="00D0774B"/>
    <w:rsid w:val="00D1012A"/>
    <w:rsid w:val="00D10516"/>
    <w:rsid w:val="00D11117"/>
    <w:rsid w:val="00D117E3"/>
    <w:rsid w:val="00D127AD"/>
    <w:rsid w:val="00D128AD"/>
    <w:rsid w:val="00D12DDD"/>
    <w:rsid w:val="00D12EAC"/>
    <w:rsid w:val="00D1336B"/>
    <w:rsid w:val="00D1339C"/>
    <w:rsid w:val="00D136E3"/>
    <w:rsid w:val="00D13F6F"/>
    <w:rsid w:val="00D147B1"/>
    <w:rsid w:val="00D14830"/>
    <w:rsid w:val="00D14FB2"/>
    <w:rsid w:val="00D15A52"/>
    <w:rsid w:val="00D1701E"/>
    <w:rsid w:val="00D17C47"/>
    <w:rsid w:val="00D208BC"/>
    <w:rsid w:val="00D2127D"/>
    <w:rsid w:val="00D212B1"/>
    <w:rsid w:val="00D21447"/>
    <w:rsid w:val="00D21E58"/>
    <w:rsid w:val="00D221AC"/>
    <w:rsid w:val="00D222B9"/>
    <w:rsid w:val="00D224F6"/>
    <w:rsid w:val="00D228AE"/>
    <w:rsid w:val="00D22F52"/>
    <w:rsid w:val="00D23E8A"/>
    <w:rsid w:val="00D24AD8"/>
    <w:rsid w:val="00D25826"/>
    <w:rsid w:val="00D267F7"/>
    <w:rsid w:val="00D30315"/>
    <w:rsid w:val="00D314DF"/>
    <w:rsid w:val="00D31E35"/>
    <w:rsid w:val="00D325BB"/>
    <w:rsid w:val="00D32F03"/>
    <w:rsid w:val="00D332A9"/>
    <w:rsid w:val="00D33337"/>
    <w:rsid w:val="00D33872"/>
    <w:rsid w:val="00D34106"/>
    <w:rsid w:val="00D346A3"/>
    <w:rsid w:val="00D3487E"/>
    <w:rsid w:val="00D35606"/>
    <w:rsid w:val="00D36DFE"/>
    <w:rsid w:val="00D36F78"/>
    <w:rsid w:val="00D3760F"/>
    <w:rsid w:val="00D37DF3"/>
    <w:rsid w:val="00D40992"/>
    <w:rsid w:val="00D419B6"/>
    <w:rsid w:val="00D41AC9"/>
    <w:rsid w:val="00D433EB"/>
    <w:rsid w:val="00D4360F"/>
    <w:rsid w:val="00D44768"/>
    <w:rsid w:val="00D44C6B"/>
    <w:rsid w:val="00D45927"/>
    <w:rsid w:val="00D4595E"/>
    <w:rsid w:val="00D45B43"/>
    <w:rsid w:val="00D46538"/>
    <w:rsid w:val="00D46EE6"/>
    <w:rsid w:val="00D507E2"/>
    <w:rsid w:val="00D50B0E"/>
    <w:rsid w:val="00D534B3"/>
    <w:rsid w:val="00D54B44"/>
    <w:rsid w:val="00D54DF1"/>
    <w:rsid w:val="00D55BD7"/>
    <w:rsid w:val="00D5782C"/>
    <w:rsid w:val="00D57E5A"/>
    <w:rsid w:val="00D60453"/>
    <w:rsid w:val="00D60B14"/>
    <w:rsid w:val="00D61CE0"/>
    <w:rsid w:val="00D63F66"/>
    <w:rsid w:val="00D64D98"/>
    <w:rsid w:val="00D678DB"/>
    <w:rsid w:val="00D7176B"/>
    <w:rsid w:val="00D72E00"/>
    <w:rsid w:val="00D73316"/>
    <w:rsid w:val="00D73EB3"/>
    <w:rsid w:val="00D7420D"/>
    <w:rsid w:val="00D74725"/>
    <w:rsid w:val="00D761C5"/>
    <w:rsid w:val="00D76602"/>
    <w:rsid w:val="00D76F76"/>
    <w:rsid w:val="00D775F4"/>
    <w:rsid w:val="00D77738"/>
    <w:rsid w:val="00D77790"/>
    <w:rsid w:val="00D77DB6"/>
    <w:rsid w:val="00D77ED8"/>
    <w:rsid w:val="00D81BC7"/>
    <w:rsid w:val="00D82F2A"/>
    <w:rsid w:val="00D841A0"/>
    <w:rsid w:val="00D84B7B"/>
    <w:rsid w:val="00D86402"/>
    <w:rsid w:val="00D86F2A"/>
    <w:rsid w:val="00D90843"/>
    <w:rsid w:val="00D90AB4"/>
    <w:rsid w:val="00D91EBF"/>
    <w:rsid w:val="00D96345"/>
    <w:rsid w:val="00D96B1C"/>
    <w:rsid w:val="00D974F7"/>
    <w:rsid w:val="00D97763"/>
    <w:rsid w:val="00DA089B"/>
    <w:rsid w:val="00DA0F11"/>
    <w:rsid w:val="00DA104E"/>
    <w:rsid w:val="00DA3949"/>
    <w:rsid w:val="00DA449B"/>
    <w:rsid w:val="00DA5BB2"/>
    <w:rsid w:val="00DA63C6"/>
    <w:rsid w:val="00DA6785"/>
    <w:rsid w:val="00DA680C"/>
    <w:rsid w:val="00DA7832"/>
    <w:rsid w:val="00DB000F"/>
    <w:rsid w:val="00DB0B34"/>
    <w:rsid w:val="00DB1009"/>
    <w:rsid w:val="00DB1079"/>
    <w:rsid w:val="00DB1F04"/>
    <w:rsid w:val="00DB2210"/>
    <w:rsid w:val="00DB2BF7"/>
    <w:rsid w:val="00DB2F6B"/>
    <w:rsid w:val="00DB33A1"/>
    <w:rsid w:val="00DB5184"/>
    <w:rsid w:val="00DB743F"/>
    <w:rsid w:val="00DB7714"/>
    <w:rsid w:val="00DC0BBE"/>
    <w:rsid w:val="00DC1008"/>
    <w:rsid w:val="00DC2657"/>
    <w:rsid w:val="00DC2708"/>
    <w:rsid w:val="00DC2B6F"/>
    <w:rsid w:val="00DC5366"/>
    <w:rsid w:val="00DC585D"/>
    <w:rsid w:val="00DC6E1F"/>
    <w:rsid w:val="00DC73CA"/>
    <w:rsid w:val="00DC74E1"/>
    <w:rsid w:val="00DC7DB2"/>
    <w:rsid w:val="00DD1A05"/>
    <w:rsid w:val="00DD1A27"/>
    <w:rsid w:val="00DD27E3"/>
    <w:rsid w:val="00DD2F4E"/>
    <w:rsid w:val="00DD3EC9"/>
    <w:rsid w:val="00DD40FD"/>
    <w:rsid w:val="00DD4DC7"/>
    <w:rsid w:val="00DD5ADF"/>
    <w:rsid w:val="00DD6B75"/>
    <w:rsid w:val="00DD783D"/>
    <w:rsid w:val="00DE07A5"/>
    <w:rsid w:val="00DE0CAB"/>
    <w:rsid w:val="00DE0D30"/>
    <w:rsid w:val="00DE15B8"/>
    <w:rsid w:val="00DE2A87"/>
    <w:rsid w:val="00DE2CE3"/>
    <w:rsid w:val="00DE37DF"/>
    <w:rsid w:val="00DE3A6B"/>
    <w:rsid w:val="00DE41D1"/>
    <w:rsid w:val="00DE42F1"/>
    <w:rsid w:val="00DE5569"/>
    <w:rsid w:val="00DE55E7"/>
    <w:rsid w:val="00DE64B9"/>
    <w:rsid w:val="00DE6927"/>
    <w:rsid w:val="00DE6FE6"/>
    <w:rsid w:val="00DE757C"/>
    <w:rsid w:val="00DE7E6B"/>
    <w:rsid w:val="00DF0BE0"/>
    <w:rsid w:val="00DF132A"/>
    <w:rsid w:val="00DF1C61"/>
    <w:rsid w:val="00DF22B9"/>
    <w:rsid w:val="00DF23C2"/>
    <w:rsid w:val="00DF3E23"/>
    <w:rsid w:val="00DF4CB8"/>
    <w:rsid w:val="00DF4E9E"/>
    <w:rsid w:val="00DF53C4"/>
    <w:rsid w:val="00DF570B"/>
    <w:rsid w:val="00DF5EC4"/>
    <w:rsid w:val="00DF7C39"/>
    <w:rsid w:val="00DF7C59"/>
    <w:rsid w:val="00DF7F2B"/>
    <w:rsid w:val="00E00170"/>
    <w:rsid w:val="00E003BB"/>
    <w:rsid w:val="00E03A2C"/>
    <w:rsid w:val="00E041A1"/>
    <w:rsid w:val="00E04DAF"/>
    <w:rsid w:val="00E05208"/>
    <w:rsid w:val="00E06710"/>
    <w:rsid w:val="00E110EC"/>
    <w:rsid w:val="00E112C7"/>
    <w:rsid w:val="00E1312F"/>
    <w:rsid w:val="00E1389A"/>
    <w:rsid w:val="00E1562D"/>
    <w:rsid w:val="00E15B76"/>
    <w:rsid w:val="00E15BE9"/>
    <w:rsid w:val="00E165DF"/>
    <w:rsid w:val="00E174BE"/>
    <w:rsid w:val="00E21A6C"/>
    <w:rsid w:val="00E22AF3"/>
    <w:rsid w:val="00E23F66"/>
    <w:rsid w:val="00E23FCB"/>
    <w:rsid w:val="00E24769"/>
    <w:rsid w:val="00E250CD"/>
    <w:rsid w:val="00E258F6"/>
    <w:rsid w:val="00E25AF4"/>
    <w:rsid w:val="00E26967"/>
    <w:rsid w:val="00E313EB"/>
    <w:rsid w:val="00E32578"/>
    <w:rsid w:val="00E328CF"/>
    <w:rsid w:val="00E337AF"/>
    <w:rsid w:val="00E35355"/>
    <w:rsid w:val="00E35795"/>
    <w:rsid w:val="00E358FF"/>
    <w:rsid w:val="00E35DD9"/>
    <w:rsid w:val="00E361B7"/>
    <w:rsid w:val="00E36829"/>
    <w:rsid w:val="00E37933"/>
    <w:rsid w:val="00E40F0C"/>
    <w:rsid w:val="00E41FDE"/>
    <w:rsid w:val="00E42490"/>
    <w:rsid w:val="00E4272D"/>
    <w:rsid w:val="00E42A87"/>
    <w:rsid w:val="00E42ED3"/>
    <w:rsid w:val="00E43AA1"/>
    <w:rsid w:val="00E444F0"/>
    <w:rsid w:val="00E44941"/>
    <w:rsid w:val="00E46220"/>
    <w:rsid w:val="00E46DF2"/>
    <w:rsid w:val="00E5058E"/>
    <w:rsid w:val="00E50BE8"/>
    <w:rsid w:val="00E51733"/>
    <w:rsid w:val="00E5366F"/>
    <w:rsid w:val="00E53CE7"/>
    <w:rsid w:val="00E55B55"/>
    <w:rsid w:val="00E55FA4"/>
    <w:rsid w:val="00E56264"/>
    <w:rsid w:val="00E5645F"/>
    <w:rsid w:val="00E57AFE"/>
    <w:rsid w:val="00E604B6"/>
    <w:rsid w:val="00E61061"/>
    <w:rsid w:val="00E6189A"/>
    <w:rsid w:val="00E619C4"/>
    <w:rsid w:val="00E629EB"/>
    <w:rsid w:val="00E6498E"/>
    <w:rsid w:val="00E661DA"/>
    <w:rsid w:val="00E66CA0"/>
    <w:rsid w:val="00E66F83"/>
    <w:rsid w:val="00E704CE"/>
    <w:rsid w:val="00E71534"/>
    <w:rsid w:val="00E71D00"/>
    <w:rsid w:val="00E72D71"/>
    <w:rsid w:val="00E73822"/>
    <w:rsid w:val="00E73B1C"/>
    <w:rsid w:val="00E74E31"/>
    <w:rsid w:val="00E75343"/>
    <w:rsid w:val="00E75F9C"/>
    <w:rsid w:val="00E80FE6"/>
    <w:rsid w:val="00E8168D"/>
    <w:rsid w:val="00E8197D"/>
    <w:rsid w:val="00E82AE9"/>
    <w:rsid w:val="00E836F5"/>
    <w:rsid w:val="00E83FD6"/>
    <w:rsid w:val="00E84646"/>
    <w:rsid w:val="00E850A4"/>
    <w:rsid w:val="00E8548F"/>
    <w:rsid w:val="00E86B8F"/>
    <w:rsid w:val="00E86F92"/>
    <w:rsid w:val="00E8720E"/>
    <w:rsid w:val="00E9081F"/>
    <w:rsid w:val="00E909A6"/>
    <w:rsid w:val="00E915B8"/>
    <w:rsid w:val="00E93258"/>
    <w:rsid w:val="00E943D0"/>
    <w:rsid w:val="00E94CEA"/>
    <w:rsid w:val="00E95225"/>
    <w:rsid w:val="00E9584A"/>
    <w:rsid w:val="00E9584B"/>
    <w:rsid w:val="00E95D9B"/>
    <w:rsid w:val="00E95E1C"/>
    <w:rsid w:val="00E96B7D"/>
    <w:rsid w:val="00E96FAD"/>
    <w:rsid w:val="00EA1612"/>
    <w:rsid w:val="00EA1D44"/>
    <w:rsid w:val="00EA2268"/>
    <w:rsid w:val="00EA22BC"/>
    <w:rsid w:val="00EA2347"/>
    <w:rsid w:val="00EA3042"/>
    <w:rsid w:val="00EA37A8"/>
    <w:rsid w:val="00EA3D41"/>
    <w:rsid w:val="00EA5491"/>
    <w:rsid w:val="00EA5728"/>
    <w:rsid w:val="00EA629B"/>
    <w:rsid w:val="00EA6B64"/>
    <w:rsid w:val="00EA7556"/>
    <w:rsid w:val="00EA7C24"/>
    <w:rsid w:val="00EB0DC3"/>
    <w:rsid w:val="00EB258A"/>
    <w:rsid w:val="00EB3992"/>
    <w:rsid w:val="00EB5034"/>
    <w:rsid w:val="00EB54AF"/>
    <w:rsid w:val="00EB5651"/>
    <w:rsid w:val="00EB575F"/>
    <w:rsid w:val="00EB6345"/>
    <w:rsid w:val="00EB6DF1"/>
    <w:rsid w:val="00EC1C32"/>
    <w:rsid w:val="00EC1F8B"/>
    <w:rsid w:val="00EC260C"/>
    <w:rsid w:val="00EC3D17"/>
    <w:rsid w:val="00EC3F1D"/>
    <w:rsid w:val="00EC4D5E"/>
    <w:rsid w:val="00EC795F"/>
    <w:rsid w:val="00ED0929"/>
    <w:rsid w:val="00ED1092"/>
    <w:rsid w:val="00ED1C80"/>
    <w:rsid w:val="00ED22D6"/>
    <w:rsid w:val="00ED23CC"/>
    <w:rsid w:val="00ED3B1C"/>
    <w:rsid w:val="00ED45EF"/>
    <w:rsid w:val="00ED4BFA"/>
    <w:rsid w:val="00ED6AA5"/>
    <w:rsid w:val="00ED7330"/>
    <w:rsid w:val="00EE0A28"/>
    <w:rsid w:val="00EE1B85"/>
    <w:rsid w:val="00EE2748"/>
    <w:rsid w:val="00EE2C55"/>
    <w:rsid w:val="00EE30C4"/>
    <w:rsid w:val="00EE3180"/>
    <w:rsid w:val="00EE42AB"/>
    <w:rsid w:val="00EE5361"/>
    <w:rsid w:val="00EE6DFD"/>
    <w:rsid w:val="00EE7E63"/>
    <w:rsid w:val="00EF2480"/>
    <w:rsid w:val="00EF4F29"/>
    <w:rsid w:val="00EF563A"/>
    <w:rsid w:val="00EF5977"/>
    <w:rsid w:val="00EF5AA8"/>
    <w:rsid w:val="00EF654A"/>
    <w:rsid w:val="00EF7AE2"/>
    <w:rsid w:val="00F00958"/>
    <w:rsid w:val="00F00C53"/>
    <w:rsid w:val="00F01B62"/>
    <w:rsid w:val="00F024D1"/>
    <w:rsid w:val="00F02749"/>
    <w:rsid w:val="00F04CC1"/>
    <w:rsid w:val="00F04E1B"/>
    <w:rsid w:val="00F04F7C"/>
    <w:rsid w:val="00F055BB"/>
    <w:rsid w:val="00F05A71"/>
    <w:rsid w:val="00F061B6"/>
    <w:rsid w:val="00F1065A"/>
    <w:rsid w:val="00F10BC5"/>
    <w:rsid w:val="00F114AD"/>
    <w:rsid w:val="00F11DE1"/>
    <w:rsid w:val="00F12530"/>
    <w:rsid w:val="00F1271D"/>
    <w:rsid w:val="00F13F73"/>
    <w:rsid w:val="00F144E4"/>
    <w:rsid w:val="00F14D7F"/>
    <w:rsid w:val="00F15022"/>
    <w:rsid w:val="00F176CB"/>
    <w:rsid w:val="00F17A5E"/>
    <w:rsid w:val="00F20AC8"/>
    <w:rsid w:val="00F215E6"/>
    <w:rsid w:val="00F21A78"/>
    <w:rsid w:val="00F2247B"/>
    <w:rsid w:val="00F22CF5"/>
    <w:rsid w:val="00F23715"/>
    <w:rsid w:val="00F23909"/>
    <w:rsid w:val="00F24E65"/>
    <w:rsid w:val="00F255DF"/>
    <w:rsid w:val="00F25F19"/>
    <w:rsid w:val="00F32184"/>
    <w:rsid w:val="00F32BF3"/>
    <w:rsid w:val="00F3348C"/>
    <w:rsid w:val="00F33A96"/>
    <w:rsid w:val="00F3454B"/>
    <w:rsid w:val="00F34B82"/>
    <w:rsid w:val="00F34FFC"/>
    <w:rsid w:val="00F357AD"/>
    <w:rsid w:val="00F362C9"/>
    <w:rsid w:val="00F370D8"/>
    <w:rsid w:val="00F373EE"/>
    <w:rsid w:val="00F378F3"/>
    <w:rsid w:val="00F37EB3"/>
    <w:rsid w:val="00F40F30"/>
    <w:rsid w:val="00F41BBE"/>
    <w:rsid w:val="00F449A5"/>
    <w:rsid w:val="00F461A6"/>
    <w:rsid w:val="00F46CE5"/>
    <w:rsid w:val="00F46E2E"/>
    <w:rsid w:val="00F47D9C"/>
    <w:rsid w:val="00F5083A"/>
    <w:rsid w:val="00F522E3"/>
    <w:rsid w:val="00F54A1F"/>
    <w:rsid w:val="00F54EAC"/>
    <w:rsid w:val="00F5517C"/>
    <w:rsid w:val="00F552F3"/>
    <w:rsid w:val="00F55347"/>
    <w:rsid w:val="00F55D63"/>
    <w:rsid w:val="00F56C5F"/>
    <w:rsid w:val="00F56F45"/>
    <w:rsid w:val="00F57CFE"/>
    <w:rsid w:val="00F60083"/>
    <w:rsid w:val="00F60ED0"/>
    <w:rsid w:val="00F632F6"/>
    <w:rsid w:val="00F63BF8"/>
    <w:rsid w:val="00F63D76"/>
    <w:rsid w:val="00F640FA"/>
    <w:rsid w:val="00F65118"/>
    <w:rsid w:val="00F65436"/>
    <w:rsid w:val="00F66145"/>
    <w:rsid w:val="00F66BCF"/>
    <w:rsid w:val="00F66EDF"/>
    <w:rsid w:val="00F67719"/>
    <w:rsid w:val="00F679B6"/>
    <w:rsid w:val="00F67A82"/>
    <w:rsid w:val="00F70B0A"/>
    <w:rsid w:val="00F70D88"/>
    <w:rsid w:val="00F71C38"/>
    <w:rsid w:val="00F71DC8"/>
    <w:rsid w:val="00F73CDD"/>
    <w:rsid w:val="00F76596"/>
    <w:rsid w:val="00F779CD"/>
    <w:rsid w:val="00F8065F"/>
    <w:rsid w:val="00F811E1"/>
    <w:rsid w:val="00F81918"/>
    <w:rsid w:val="00F81980"/>
    <w:rsid w:val="00F819E6"/>
    <w:rsid w:val="00F842A0"/>
    <w:rsid w:val="00F85AD1"/>
    <w:rsid w:val="00F876F4"/>
    <w:rsid w:val="00F90021"/>
    <w:rsid w:val="00F9076B"/>
    <w:rsid w:val="00F94288"/>
    <w:rsid w:val="00F9673F"/>
    <w:rsid w:val="00F9738B"/>
    <w:rsid w:val="00FA0557"/>
    <w:rsid w:val="00FA1DFB"/>
    <w:rsid w:val="00FA3555"/>
    <w:rsid w:val="00FA3C74"/>
    <w:rsid w:val="00FA40C5"/>
    <w:rsid w:val="00FA4635"/>
    <w:rsid w:val="00FA4D7A"/>
    <w:rsid w:val="00FA546E"/>
    <w:rsid w:val="00FA55B8"/>
    <w:rsid w:val="00FA5893"/>
    <w:rsid w:val="00FA5BF5"/>
    <w:rsid w:val="00FA619D"/>
    <w:rsid w:val="00FA731F"/>
    <w:rsid w:val="00FB0070"/>
    <w:rsid w:val="00FB04CC"/>
    <w:rsid w:val="00FB16D3"/>
    <w:rsid w:val="00FB3018"/>
    <w:rsid w:val="00FB3088"/>
    <w:rsid w:val="00FB3D74"/>
    <w:rsid w:val="00FB463F"/>
    <w:rsid w:val="00FB5100"/>
    <w:rsid w:val="00FB7BC6"/>
    <w:rsid w:val="00FC0EDE"/>
    <w:rsid w:val="00FC27AB"/>
    <w:rsid w:val="00FC4C1F"/>
    <w:rsid w:val="00FC502F"/>
    <w:rsid w:val="00FC55E6"/>
    <w:rsid w:val="00FC5D7F"/>
    <w:rsid w:val="00FC6325"/>
    <w:rsid w:val="00FC65A8"/>
    <w:rsid w:val="00FC7E72"/>
    <w:rsid w:val="00FD0234"/>
    <w:rsid w:val="00FD0A93"/>
    <w:rsid w:val="00FD0F99"/>
    <w:rsid w:val="00FD333B"/>
    <w:rsid w:val="00FD49D4"/>
    <w:rsid w:val="00FD4E98"/>
    <w:rsid w:val="00FD520D"/>
    <w:rsid w:val="00FD5329"/>
    <w:rsid w:val="00FD6286"/>
    <w:rsid w:val="00FD7D5F"/>
    <w:rsid w:val="00FE0564"/>
    <w:rsid w:val="00FE27E0"/>
    <w:rsid w:val="00FE29D7"/>
    <w:rsid w:val="00FE3D11"/>
    <w:rsid w:val="00FE425D"/>
    <w:rsid w:val="00FE56AF"/>
    <w:rsid w:val="00FE5A17"/>
    <w:rsid w:val="00FE5E0D"/>
    <w:rsid w:val="00FE5F41"/>
    <w:rsid w:val="00FE78BD"/>
    <w:rsid w:val="00FE7D00"/>
    <w:rsid w:val="00FF28FD"/>
    <w:rsid w:val="00FF2C2F"/>
    <w:rsid w:val="00FF3299"/>
    <w:rsid w:val="00FF3ACA"/>
    <w:rsid w:val="00FF43C6"/>
    <w:rsid w:val="00FF4DA4"/>
    <w:rsid w:val="00FF6133"/>
    <w:rsid w:val="0104CEEE"/>
    <w:rsid w:val="0106A715"/>
    <w:rsid w:val="010A4614"/>
    <w:rsid w:val="010E2D64"/>
    <w:rsid w:val="011676BA"/>
    <w:rsid w:val="011BBDD8"/>
    <w:rsid w:val="013496BC"/>
    <w:rsid w:val="0135F68D"/>
    <w:rsid w:val="0146ED01"/>
    <w:rsid w:val="0153BD6B"/>
    <w:rsid w:val="01684514"/>
    <w:rsid w:val="0183D4C8"/>
    <w:rsid w:val="019ADA0C"/>
    <w:rsid w:val="01B83B2A"/>
    <w:rsid w:val="01DEDC33"/>
    <w:rsid w:val="020A9EC6"/>
    <w:rsid w:val="0255F9DF"/>
    <w:rsid w:val="02561EFE"/>
    <w:rsid w:val="02591D00"/>
    <w:rsid w:val="027B4116"/>
    <w:rsid w:val="02C71432"/>
    <w:rsid w:val="02CE5A12"/>
    <w:rsid w:val="02D814E8"/>
    <w:rsid w:val="02E6578B"/>
    <w:rsid w:val="03110C87"/>
    <w:rsid w:val="03566663"/>
    <w:rsid w:val="03589D94"/>
    <w:rsid w:val="0364E087"/>
    <w:rsid w:val="036A5CBC"/>
    <w:rsid w:val="0370C47B"/>
    <w:rsid w:val="037CADC8"/>
    <w:rsid w:val="03807C56"/>
    <w:rsid w:val="039B641A"/>
    <w:rsid w:val="03A9D735"/>
    <w:rsid w:val="03EE5FBB"/>
    <w:rsid w:val="040759E6"/>
    <w:rsid w:val="04125DE7"/>
    <w:rsid w:val="0425BE14"/>
    <w:rsid w:val="04407073"/>
    <w:rsid w:val="044AFC69"/>
    <w:rsid w:val="044CC787"/>
    <w:rsid w:val="048C488F"/>
    <w:rsid w:val="04A7EC4F"/>
    <w:rsid w:val="04B0D96D"/>
    <w:rsid w:val="04CA7403"/>
    <w:rsid w:val="04CE4100"/>
    <w:rsid w:val="04CFB590"/>
    <w:rsid w:val="04E11966"/>
    <w:rsid w:val="04EB1C21"/>
    <w:rsid w:val="04F3D019"/>
    <w:rsid w:val="04F81FEE"/>
    <w:rsid w:val="04FA0551"/>
    <w:rsid w:val="052B7B66"/>
    <w:rsid w:val="054D654C"/>
    <w:rsid w:val="0583A442"/>
    <w:rsid w:val="058895CF"/>
    <w:rsid w:val="059C99AF"/>
    <w:rsid w:val="05ADEC77"/>
    <w:rsid w:val="05B9A061"/>
    <w:rsid w:val="05BB6B88"/>
    <w:rsid w:val="05BC673D"/>
    <w:rsid w:val="05C483D9"/>
    <w:rsid w:val="05D439AC"/>
    <w:rsid w:val="05D897A7"/>
    <w:rsid w:val="05FCCA3E"/>
    <w:rsid w:val="0603E112"/>
    <w:rsid w:val="062988FF"/>
    <w:rsid w:val="0631B079"/>
    <w:rsid w:val="063609D2"/>
    <w:rsid w:val="063EB3B8"/>
    <w:rsid w:val="067816C6"/>
    <w:rsid w:val="068C8C5D"/>
    <w:rsid w:val="06A96CFB"/>
    <w:rsid w:val="06ADB394"/>
    <w:rsid w:val="06C9E03F"/>
    <w:rsid w:val="06E999AC"/>
    <w:rsid w:val="06F05E48"/>
    <w:rsid w:val="06FDAA97"/>
    <w:rsid w:val="0706BA0D"/>
    <w:rsid w:val="071EF1C1"/>
    <w:rsid w:val="0724C715"/>
    <w:rsid w:val="0733F2C1"/>
    <w:rsid w:val="074AAA12"/>
    <w:rsid w:val="075E2CE7"/>
    <w:rsid w:val="076049E8"/>
    <w:rsid w:val="0764DA59"/>
    <w:rsid w:val="076DAC77"/>
    <w:rsid w:val="0778BC5B"/>
    <w:rsid w:val="078C72DB"/>
    <w:rsid w:val="0793043F"/>
    <w:rsid w:val="07AF6197"/>
    <w:rsid w:val="07BEED25"/>
    <w:rsid w:val="07C15981"/>
    <w:rsid w:val="080548B2"/>
    <w:rsid w:val="082221E8"/>
    <w:rsid w:val="083E31EA"/>
    <w:rsid w:val="086C95EE"/>
    <w:rsid w:val="08791246"/>
    <w:rsid w:val="087F970F"/>
    <w:rsid w:val="08859C17"/>
    <w:rsid w:val="089E8AEB"/>
    <w:rsid w:val="08A1687A"/>
    <w:rsid w:val="08A38D0F"/>
    <w:rsid w:val="08B54FBF"/>
    <w:rsid w:val="08BF998E"/>
    <w:rsid w:val="08C44995"/>
    <w:rsid w:val="09005653"/>
    <w:rsid w:val="0914A4FC"/>
    <w:rsid w:val="0927BDCE"/>
    <w:rsid w:val="0929DDAC"/>
    <w:rsid w:val="092DA5BF"/>
    <w:rsid w:val="09379177"/>
    <w:rsid w:val="093CC98A"/>
    <w:rsid w:val="0955D935"/>
    <w:rsid w:val="095E3E5B"/>
    <w:rsid w:val="097DD60D"/>
    <w:rsid w:val="09C064F8"/>
    <w:rsid w:val="0A01B197"/>
    <w:rsid w:val="0A18085E"/>
    <w:rsid w:val="0A220771"/>
    <w:rsid w:val="0A405A67"/>
    <w:rsid w:val="0A638584"/>
    <w:rsid w:val="0A63D0C6"/>
    <w:rsid w:val="0AA7054D"/>
    <w:rsid w:val="0AA9298A"/>
    <w:rsid w:val="0ACBF964"/>
    <w:rsid w:val="0ADA2DF3"/>
    <w:rsid w:val="0ADEDEBA"/>
    <w:rsid w:val="0B2D5AB4"/>
    <w:rsid w:val="0B2FCA5A"/>
    <w:rsid w:val="0B551A10"/>
    <w:rsid w:val="0B686DAE"/>
    <w:rsid w:val="0B6F9D6D"/>
    <w:rsid w:val="0B79B209"/>
    <w:rsid w:val="0B7C503A"/>
    <w:rsid w:val="0B7CB1BF"/>
    <w:rsid w:val="0BE10451"/>
    <w:rsid w:val="0BE972DB"/>
    <w:rsid w:val="0BEC8E14"/>
    <w:rsid w:val="0BF69D33"/>
    <w:rsid w:val="0C24D3D2"/>
    <w:rsid w:val="0C44015C"/>
    <w:rsid w:val="0C60C958"/>
    <w:rsid w:val="0C6F7125"/>
    <w:rsid w:val="0C6FF49A"/>
    <w:rsid w:val="0CA7EFE2"/>
    <w:rsid w:val="0CB33A07"/>
    <w:rsid w:val="0CC8C12D"/>
    <w:rsid w:val="0CFFCD0A"/>
    <w:rsid w:val="0D05913E"/>
    <w:rsid w:val="0D05E977"/>
    <w:rsid w:val="0D184EEE"/>
    <w:rsid w:val="0D1AE59D"/>
    <w:rsid w:val="0D1E23B5"/>
    <w:rsid w:val="0D3C44F7"/>
    <w:rsid w:val="0D496674"/>
    <w:rsid w:val="0D5CA856"/>
    <w:rsid w:val="0D85768A"/>
    <w:rsid w:val="0D86F682"/>
    <w:rsid w:val="0DB9619D"/>
    <w:rsid w:val="0DC1FA8A"/>
    <w:rsid w:val="0DC642DA"/>
    <w:rsid w:val="0DCDD11A"/>
    <w:rsid w:val="0DED9E57"/>
    <w:rsid w:val="0E17EB89"/>
    <w:rsid w:val="0E483949"/>
    <w:rsid w:val="0E4F51E5"/>
    <w:rsid w:val="0E524EF3"/>
    <w:rsid w:val="0E63E086"/>
    <w:rsid w:val="0E86C60E"/>
    <w:rsid w:val="0EAB586A"/>
    <w:rsid w:val="0EACEB16"/>
    <w:rsid w:val="0EC6E501"/>
    <w:rsid w:val="0ED1798D"/>
    <w:rsid w:val="0F00D389"/>
    <w:rsid w:val="0F2BB6BC"/>
    <w:rsid w:val="0F35F81F"/>
    <w:rsid w:val="0F3CE5EC"/>
    <w:rsid w:val="0F4011E3"/>
    <w:rsid w:val="0F85E9E7"/>
    <w:rsid w:val="0F903C99"/>
    <w:rsid w:val="0F9103D6"/>
    <w:rsid w:val="0FB3D07C"/>
    <w:rsid w:val="0FBD7056"/>
    <w:rsid w:val="0FC7C359"/>
    <w:rsid w:val="0FF5B4F8"/>
    <w:rsid w:val="102868E4"/>
    <w:rsid w:val="10573BFE"/>
    <w:rsid w:val="1083BF1A"/>
    <w:rsid w:val="10EA69B1"/>
    <w:rsid w:val="10ED4506"/>
    <w:rsid w:val="11038DA9"/>
    <w:rsid w:val="11095716"/>
    <w:rsid w:val="1122674E"/>
    <w:rsid w:val="112AB6F0"/>
    <w:rsid w:val="1138C38C"/>
    <w:rsid w:val="1138E00C"/>
    <w:rsid w:val="11413B22"/>
    <w:rsid w:val="114ED5F7"/>
    <w:rsid w:val="115679BB"/>
    <w:rsid w:val="115D5A60"/>
    <w:rsid w:val="115F029F"/>
    <w:rsid w:val="11728E26"/>
    <w:rsid w:val="119242AB"/>
    <w:rsid w:val="11986F37"/>
    <w:rsid w:val="119A53AC"/>
    <w:rsid w:val="11A7EFDA"/>
    <w:rsid w:val="11B9ACCD"/>
    <w:rsid w:val="11D46EA7"/>
    <w:rsid w:val="11D7152B"/>
    <w:rsid w:val="11F5FB3E"/>
    <w:rsid w:val="121096C7"/>
    <w:rsid w:val="123D6F3D"/>
    <w:rsid w:val="12421602"/>
    <w:rsid w:val="1243E7F8"/>
    <w:rsid w:val="126221B9"/>
    <w:rsid w:val="126CA32A"/>
    <w:rsid w:val="1275223D"/>
    <w:rsid w:val="12789CE9"/>
    <w:rsid w:val="129F6B1F"/>
    <w:rsid w:val="12A631DF"/>
    <w:rsid w:val="12B5AB3C"/>
    <w:rsid w:val="12D0571D"/>
    <w:rsid w:val="12E6C018"/>
    <w:rsid w:val="13072231"/>
    <w:rsid w:val="130D21CB"/>
    <w:rsid w:val="133BEB3D"/>
    <w:rsid w:val="134E3D5F"/>
    <w:rsid w:val="1372DF91"/>
    <w:rsid w:val="13849121"/>
    <w:rsid w:val="139814E7"/>
    <w:rsid w:val="13A9DAA8"/>
    <w:rsid w:val="13BB6552"/>
    <w:rsid w:val="13C3089C"/>
    <w:rsid w:val="13D209A2"/>
    <w:rsid w:val="13EDAFE5"/>
    <w:rsid w:val="1403FD97"/>
    <w:rsid w:val="140C7DD4"/>
    <w:rsid w:val="1414E82E"/>
    <w:rsid w:val="14270B15"/>
    <w:rsid w:val="142A4EC0"/>
    <w:rsid w:val="1430ED53"/>
    <w:rsid w:val="14314748"/>
    <w:rsid w:val="1432FC3A"/>
    <w:rsid w:val="143B769C"/>
    <w:rsid w:val="143D7E35"/>
    <w:rsid w:val="1441F554"/>
    <w:rsid w:val="14550392"/>
    <w:rsid w:val="146DB048"/>
    <w:rsid w:val="146F74F6"/>
    <w:rsid w:val="147C2F13"/>
    <w:rsid w:val="147FF8AC"/>
    <w:rsid w:val="1489ECC1"/>
    <w:rsid w:val="148A2F05"/>
    <w:rsid w:val="148BE794"/>
    <w:rsid w:val="14A50C21"/>
    <w:rsid w:val="14B6B916"/>
    <w:rsid w:val="14CBF6EE"/>
    <w:rsid w:val="14DF31AC"/>
    <w:rsid w:val="14E1EBC5"/>
    <w:rsid w:val="14E4DB3B"/>
    <w:rsid w:val="14E571D0"/>
    <w:rsid w:val="14F12D5F"/>
    <w:rsid w:val="14FA7038"/>
    <w:rsid w:val="1503BACA"/>
    <w:rsid w:val="15075CFC"/>
    <w:rsid w:val="151B0ECB"/>
    <w:rsid w:val="151BD8B0"/>
    <w:rsid w:val="1531F5CF"/>
    <w:rsid w:val="1558C48A"/>
    <w:rsid w:val="156A5CC8"/>
    <w:rsid w:val="15742C0B"/>
    <w:rsid w:val="15842E7B"/>
    <w:rsid w:val="158B38B7"/>
    <w:rsid w:val="15A0387B"/>
    <w:rsid w:val="15AC88F5"/>
    <w:rsid w:val="160D7A52"/>
    <w:rsid w:val="160EA5DF"/>
    <w:rsid w:val="16102B45"/>
    <w:rsid w:val="16531413"/>
    <w:rsid w:val="1666391B"/>
    <w:rsid w:val="16833CE2"/>
    <w:rsid w:val="168A6D15"/>
    <w:rsid w:val="1691DF5A"/>
    <w:rsid w:val="1696B395"/>
    <w:rsid w:val="16981933"/>
    <w:rsid w:val="16A4A88E"/>
    <w:rsid w:val="16A74E02"/>
    <w:rsid w:val="16C6C102"/>
    <w:rsid w:val="16D2D767"/>
    <w:rsid w:val="16F28D19"/>
    <w:rsid w:val="176CCED5"/>
    <w:rsid w:val="17735C3C"/>
    <w:rsid w:val="177A21EF"/>
    <w:rsid w:val="177AB1C3"/>
    <w:rsid w:val="178A3A1C"/>
    <w:rsid w:val="1792C964"/>
    <w:rsid w:val="17AE7F2A"/>
    <w:rsid w:val="17B124A4"/>
    <w:rsid w:val="17BC978D"/>
    <w:rsid w:val="17CE3E3A"/>
    <w:rsid w:val="17D0F45B"/>
    <w:rsid w:val="17EA1677"/>
    <w:rsid w:val="17F2D364"/>
    <w:rsid w:val="17F9011B"/>
    <w:rsid w:val="1802A50F"/>
    <w:rsid w:val="18099D92"/>
    <w:rsid w:val="180F6D7E"/>
    <w:rsid w:val="1821093C"/>
    <w:rsid w:val="18511AAE"/>
    <w:rsid w:val="18971607"/>
    <w:rsid w:val="18A0D854"/>
    <w:rsid w:val="18A26E5D"/>
    <w:rsid w:val="18A361F5"/>
    <w:rsid w:val="18A56F85"/>
    <w:rsid w:val="18BFAA69"/>
    <w:rsid w:val="18C49B27"/>
    <w:rsid w:val="18D42E25"/>
    <w:rsid w:val="18D712DC"/>
    <w:rsid w:val="18DCB9C3"/>
    <w:rsid w:val="19063618"/>
    <w:rsid w:val="19066633"/>
    <w:rsid w:val="1930D6BC"/>
    <w:rsid w:val="1931AE9A"/>
    <w:rsid w:val="19485B36"/>
    <w:rsid w:val="19493C94"/>
    <w:rsid w:val="195B2E6B"/>
    <w:rsid w:val="195E29C5"/>
    <w:rsid w:val="19783A0F"/>
    <w:rsid w:val="19CAC2D1"/>
    <w:rsid w:val="19CB4F4C"/>
    <w:rsid w:val="19D58FFC"/>
    <w:rsid w:val="19DABA22"/>
    <w:rsid w:val="1A262A7C"/>
    <w:rsid w:val="1A2AEC57"/>
    <w:rsid w:val="1A2B3390"/>
    <w:rsid w:val="1A2B819D"/>
    <w:rsid w:val="1A2D4425"/>
    <w:rsid w:val="1A2FCFD1"/>
    <w:rsid w:val="1A4925AD"/>
    <w:rsid w:val="1A562AAF"/>
    <w:rsid w:val="1A6DCDFB"/>
    <w:rsid w:val="1A92FBCF"/>
    <w:rsid w:val="1AAF69D7"/>
    <w:rsid w:val="1AC6A889"/>
    <w:rsid w:val="1AE3994A"/>
    <w:rsid w:val="1AFF1A25"/>
    <w:rsid w:val="1B1C955B"/>
    <w:rsid w:val="1B2068FE"/>
    <w:rsid w:val="1B2E9A8A"/>
    <w:rsid w:val="1B327CC5"/>
    <w:rsid w:val="1B45C2EB"/>
    <w:rsid w:val="1B45F713"/>
    <w:rsid w:val="1B647F93"/>
    <w:rsid w:val="1B79A4E3"/>
    <w:rsid w:val="1B7F3CB5"/>
    <w:rsid w:val="1B8B6333"/>
    <w:rsid w:val="1B989CCF"/>
    <w:rsid w:val="1BAB6AE6"/>
    <w:rsid w:val="1BC51457"/>
    <w:rsid w:val="1BF0D7FF"/>
    <w:rsid w:val="1BF8580E"/>
    <w:rsid w:val="1C45264E"/>
    <w:rsid w:val="1C786E4B"/>
    <w:rsid w:val="1CC01961"/>
    <w:rsid w:val="1CDB087F"/>
    <w:rsid w:val="1CE71D7A"/>
    <w:rsid w:val="1CFA80F5"/>
    <w:rsid w:val="1D089C1A"/>
    <w:rsid w:val="1D1EA88B"/>
    <w:rsid w:val="1D31A2A0"/>
    <w:rsid w:val="1D54E4AB"/>
    <w:rsid w:val="1D58739B"/>
    <w:rsid w:val="1D60B7DA"/>
    <w:rsid w:val="1D67DA58"/>
    <w:rsid w:val="1D840E90"/>
    <w:rsid w:val="1D8A3216"/>
    <w:rsid w:val="1D93341A"/>
    <w:rsid w:val="1DA446E8"/>
    <w:rsid w:val="1DA7036D"/>
    <w:rsid w:val="1DBDA008"/>
    <w:rsid w:val="1DC679A7"/>
    <w:rsid w:val="1DD5B650"/>
    <w:rsid w:val="1DD77394"/>
    <w:rsid w:val="1DEE66AB"/>
    <w:rsid w:val="1DF597D2"/>
    <w:rsid w:val="1E3CEB71"/>
    <w:rsid w:val="1E40ED37"/>
    <w:rsid w:val="1E471237"/>
    <w:rsid w:val="1E4905AB"/>
    <w:rsid w:val="1E54D5D0"/>
    <w:rsid w:val="1E58CCA4"/>
    <w:rsid w:val="1E613599"/>
    <w:rsid w:val="1E626C2A"/>
    <w:rsid w:val="1E84B48D"/>
    <w:rsid w:val="1E9D651D"/>
    <w:rsid w:val="1ED07015"/>
    <w:rsid w:val="1EF34E91"/>
    <w:rsid w:val="1F05CF23"/>
    <w:rsid w:val="1F11FE18"/>
    <w:rsid w:val="1F1A6CA8"/>
    <w:rsid w:val="1F2CBCA1"/>
    <w:rsid w:val="1F3D3B5D"/>
    <w:rsid w:val="1F64E429"/>
    <w:rsid w:val="1F7E60A6"/>
    <w:rsid w:val="1F8ECE64"/>
    <w:rsid w:val="1F9D485C"/>
    <w:rsid w:val="1FBDE1C3"/>
    <w:rsid w:val="1FD6A14A"/>
    <w:rsid w:val="1FEEA830"/>
    <w:rsid w:val="1FF4768E"/>
    <w:rsid w:val="200B5139"/>
    <w:rsid w:val="20153BE0"/>
    <w:rsid w:val="2034F74E"/>
    <w:rsid w:val="204243CA"/>
    <w:rsid w:val="204A56AD"/>
    <w:rsid w:val="20501731"/>
    <w:rsid w:val="2061C729"/>
    <w:rsid w:val="2074932E"/>
    <w:rsid w:val="2083CA60"/>
    <w:rsid w:val="208A3501"/>
    <w:rsid w:val="208E7A11"/>
    <w:rsid w:val="209B463F"/>
    <w:rsid w:val="209C88E5"/>
    <w:rsid w:val="20BA2B98"/>
    <w:rsid w:val="20C0193D"/>
    <w:rsid w:val="20C668FC"/>
    <w:rsid w:val="20CE1397"/>
    <w:rsid w:val="20E68091"/>
    <w:rsid w:val="20E8EA7E"/>
    <w:rsid w:val="21066C09"/>
    <w:rsid w:val="210C9956"/>
    <w:rsid w:val="2129F97B"/>
    <w:rsid w:val="2136CD80"/>
    <w:rsid w:val="2138E17D"/>
    <w:rsid w:val="21473CF3"/>
    <w:rsid w:val="214E6AD6"/>
    <w:rsid w:val="2151C22E"/>
    <w:rsid w:val="218BBF81"/>
    <w:rsid w:val="219512B6"/>
    <w:rsid w:val="2198356A"/>
    <w:rsid w:val="21988AEF"/>
    <w:rsid w:val="21A878A5"/>
    <w:rsid w:val="21A8C3B8"/>
    <w:rsid w:val="21C470D1"/>
    <w:rsid w:val="21D38CEA"/>
    <w:rsid w:val="21D43A5C"/>
    <w:rsid w:val="21EA257A"/>
    <w:rsid w:val="21F4B725"/>
    <w:rsid w:val="21F80852"/>
    <w:rsid w:val="21F8A89C"/>
    <w:rsid w:val="2255C490"/>
    <w:rsid w:val="225935A3"/>
    <w:rsid w:val="2260942D"/>
    <w:rsid w:val="229335C2"/>
    <w:rsid w:val="22BF1B54"/>
    <w:rsid w:val="22CE577B"/>
    <w:rsid w:val="22DB4177"/>
    <w:rsid w:val="22DC8FBD"/>
    <w:rsid w:val="22E2830A"/>
    <w:rsid w:val="22E65A99"/>
    <w:rsid w:val="230BB19A"/>
    <w:rsid w:val="230D3F28"/>
    <w:rsid w:val="23166D7D"/>
    <w:rsid w:val="231E2E53"/>
    <w:rsid w:val="232B0866"/>
    <w:rsid w:val="2368E8F8"/>
    <w:rsid w:val="2372CBA9"/>
    <w:rsid w:val="23AB18FF"/>
    <w:rsid w:val="23CADD0F"/>
    <w:rsid w:val="23DAE7B4"/>
    <w:rsid w:val="23F0F6A7"/>
    <w:rsid w:val="242197DA"/>
    <w:rsid w:val="24505FA0"/>
    <w:rsid w:val="24746A8A"/>
    <w:rsid w:val="248637D1"/>
    <w:rsid w:val="24884AE3"/>
    <w:rsid w:val="249D0F4B"/>
    <w:rsid w:val="24A2DF99"/>
    <w:rsid w:val="24A8DE88"/>
    <w:rsid w:val="24B1A655"/>
    <w:rsid w:val="24B994A7"/>
    <w:rsid w:val="24BC4C45"/>
    <w:rsid w:val="24C6C285"/>
    <w:rsid w:val="2529B36D"/>
    <w:rsid w:val="2538A790"/>
    <w:rsid w:val="254C5204"/>
    <w:rsid w:val="256633BA"/>
    <w:rsid w:val="25702348"/>
    <w:rsid w:val="2584B408"/>
    <w:rsid w:val="25A9C631"/>
    <w:rsid w:val="2600A120"/>
    <w:rsid w:val="263BEA55"/>
    <w:rsid w:val="2649162B"/>
    <w:rsid w:val="264C2548"/>
    <w:rsid w:val="26551908"/>
    <w:rsid w:val="2682E402"/>
    <w:rsid w:val="26B880E6"/>
    <w:rsid w:val="26C57BB4"/>
    <w:rsid w:val="26CE3976"/>
    <w:rsid w:val="26D4C838"/>
    <w:rsid w:val="26E931CB"/>
    <w:rsid w:val="2761CE30"/>
    <w:rsid w:val="276FF82A"/>
    <w:rsid w:val="277E9A45"/>
    <w:rsid w:val="27978B5D"/>
    <w:rsid w:val="27C64B56"/>
    <w:rsid w:val="27DC8E74"/>
    <w:rsid w:val="27E6BAAB"/>
    <w:rsid w:val="27EE6921"/>
    <w:rsid w:val="281EA037"/>
    <w:rsid w:val="28487B8D"/>
    <w:rsid w:val="286FD537"/>
    <w:rsid w:val="28778251"/>
    <w:rsid w:val="287A0698"/>
    <w:rsid w:val="289DF833"/>
    <w:rsid w:val="28A685EC"/>
    <w:rsid w:val="28B2CC2D"/>
    <w:rsid w:val="28B51274"/>
    <w:rsid w:val="28B71B31"/>
    <w:rsid w:val="28D9E232"/>
    <w:rsid w:val="28DE510B"/>
    <w:rsid w:val="28DF4E15"/>
    <w:rsid w:val="28DFC5A8"/>
    <w:rsid w:val="28FAE3CA"/>
    <w:rsid w:val="2901930D"/>
    <w:rsid w:val="2911192E"/>
    <w:rsid w:val="2915DA5E"/>
    <w:rsid w:val="29290607"/>
    <w:rsid w:val="292B8AC3"/>
    <w:rsid w:val="2977224A"/>
    <w:rsid w:val="29830EA0"/>
    <w:rsid w:val="2991BAF9"/>
    <w:rsid w:val="2994D649"/>
    <w:rsid w:val="29B3A7B9"/>
    <w:rsid w:val="29B90FB9"/>
    <w:rsid w:val="29C9F975"/>
    <w:rsid w:val="29CD4768"/>
    <w:rsid w:val="29CF72ED"/>
    <w:rsid w:val="29E2E036"/>
    <w:rsid w:val="29EB23CC"/>
    <w:rsid w:val="29EC448B"/>
    <w:rsid w:val="29F84C6F"/>
    <w:rsid w:val="2A06FAA0"/>
    <w:rsid w:val="2A0E5646"/>
    <w:rsid w:val="2A36FB66"/>
    <w:rsid w:val="2A3B5F37"/>
    <w:rsid w:val="2A42AB65"/>
    <w:rsid w:val="2A59E931"/>
    <w:rsid w:val="2A78D89D"/>
    <w:rsid w:val="2A8EA938"/>
    <w:rsid w:val="2A9D88EE"/>
    <w:rsid w:val="2AA47D57"/>
    <w:rsid w:val="2ADD01D7"/>
    <w:rsid w:val="2AE33642"/>
    <w:rsid w:val="2B1B7F3A"/>
    <w:rsid w:val="2B2B89C2"/>
    <w:rsid w:val="2B2C6E81"/>
    <w:rsid w:val="2B4947D6"/>
    <w:rsid w:val="2B60D70F"/>
    <w:rsid w:val="2B6B9DA8"/>
    <w:rsid w:val="2B872808"/>
    <w:rsid w:val="2B8CF48D"/>
    <w:rsid w:val="2B9DAE88"/>
    <w:rsid w:val="2BC4956C"/>
    <w:rsid w:val="2BD91E71"/>
    <w:rsid w:val="2BEC421F"/>
    <w:rsid w:val="2C2A6CD3"/>
    <w:rsid w:val="2C2F2D34"/>
    <w:rsid w:val="2C736F67"/>
    <w:rsid w:val="2C7A01AB"/>
    <w:rsid w:val="2C80A00B"/>
    <w:rsid w:val="2C871C25"/>
    <w:rsid w:val="2C8F0A7D"/>
    <w:rsid w:val="2C9A52E9"/>
    <w:rsid w:val="2C9FA008"/>
    <w:rsid w:val="2CA46F68"/>
    <w:rsid w:val="2CADA16C"/>
    <w:rsid w:val="2CCF2E08"/>
    <w:rsid w:val="2CD9C94D"/>
    <w:rsid w:val="2CEB1942"/>
    <w:rsid w:val="2D00A356"/>
    <w:rsid w:val="2D0E196C"/>
    <w:rsid w:val="2D26B175"/>
    <w:rsid w:val="2D280064"/>
    <w:rsid w:val="2D2F8DAB"/>
    <w:rsid w:val="2D31D14C"/>
    <w:rsid w:val="2D373D44"/>
    <w:rsid w:val="2D3F0F5A"/>
    <w:rsid w:val="2D54F6D7"/>
    <w:rsid w:val="2D5B7250"/>
    <w:rsid w:val="2D62351E"/>
    <w:rsid w:val="2D678D54"/>
    <w:rsid w:val="2DBD1D86"/>
    <w:rsid w:val="2DE8F347"/>
    <w:rsid w:val="2E026BD6"/>
    <w:rsid w:val="2E03815E"/>
    <w:rsid w:val="2E0A290F"/>
    <w:rsid w:val="2E19EB22"/>
    <w:rsid w:val="2E3C000F"/>
    <w:rsid w:val="2E45CB1A"/>
    <w:rsid w:val="2E4E3CA9"/>
    <w:rsid w:val="2E4F40CF"/>
    <w:rsid w:val="2E883C3E"/>
    <w:rsid w:val="2E9066E6"/>
    <w:rsid w:val="2E977EF5"/>
    <w:rsid w:val="2EB19F5D"/>
    <w:rsid w:val="2EC13A8D"/>
    <w:rsid w:val="2EC67ECA"/>
    <w:rsid w:val="2EF5D1F8"/>
    <w:rsid w:val="2EF5FD6F"/>
    <w:rsid w:val="2EFFED1B"/>
    <w:rsid w:val="2F0EF58F"/>
    <w:rsid w:val="2F22E960"/>
    <w:rsid w:val="2F262F95"/>
    <w:rsid w:val="2F2A154B"/>
    <w:rsid w:val="2F5BA682"/>
    <w:rsid w:val="2F607C0F"/>
    <w:rsid w:val="2F6958AD"/>
    <w:rsid w:val="2F72B27D"/>
    <w:rsid w:val="2F7EC982"/>
    <w:rsid w:val="2F822BA8"/>
    <w:rsid w:val="2F903FB7"/>
    <w:rsid w:val="2FBFA6F5"/>
    <w:rsid w:val="2FC52B8F"/>
    <w:rsid w:val="2FD2DB62"/>
    <w:rsid w:val="2FD4A925"/>
    <w:rsid w:val="2FE35166"/>
    <w:rsid w:val="3005645A"/>
    <w:rsid w:val="3029835D"/>
    <w:rsid w:val="307D5106"/>
    <w:rsid w:val="3086E3CF"/>
    <w:rsid w:val="30889DF7"/>
    <w:rsid w:val="30B950C1"/>
    <w:rsid w:val="30C7BEB6"/>
    <w:rsid w:val="30D271B0"/>
    <w:rsid w:val="30DD60E4"/>
    <w:rsid w:val="30DE444D"/>
    <w:rsid w:val="30DE6C3B"/>
    <w:rsid w:val="31027295"/>
    <w:rsid w:val="310E4FEC"/>
    <w:rsid w:val="31223002"/>
    <w:rsid w:val="312B878C"/>
    <w:rsid w:val="3177281D"/>
    <w:rsid w:val="318FC941"/>
    <w:rsid w:val="319FA73C"/>
    <w:rsid w:val="31A18C14"/>
    <w:rsid w:val="31BCF03F"/>
    <w:rsid w:val="31C77B48"/>
    <w:rsid w:val="31D600F3"/>
    <w:rsid w:val="31E8DFBB"/>
    <w:rsid w:val="31F8442D"/>
    <w:rsid w:val="31FE9354"/>
    <w:rsid w:val="320B31F1"/>
    <w:rsid w:val="320D438F"/>
    <w:rsid w:val="321AB299"/>
    <w:rsid w:val="32287D8E"/>
    <w:rsid w:val="32328A38"/>
    <w:rsid w:val="3236B49F"/>
    <w:rsid w:val="3241F452"/>
    <w:rsid w:val="32431E92"/>
    <w:rsid w:val="324BC515"/>
    <w:rsid w:val="325CE69F"/>
    <w:rsid w:val="325D62BC"/>
    <w:rsid w:val="3274322D"/>
    <w:rsid w:val="3282DA24"/>
    <w:rsid w:val="328855FF"/>
    <w:rsid w:val="3296D79A"/>
    <w:rsid w:val="32ABFA72"/>
    <w:rsid w:val="32B73AF0"/>
    <w:rsid w:val="32C803E0"/>
    <w:rsid w:val="32DADD9F"/>
    <w:rsid w:val="32F8D9FE"/>
    <w:rsid w:val="33006344"/>
    <w:rsid w:val="3302537C"/>
    <w:rsid w:val="33127AA8"/>
    <w:rsid w:val="33159C48"/>
    <w:rsid w:val="3318AF1A"/>
    <w:rsid w:val="33249102"/>
    <w:rsid w:val="333AECC0"/>
    <w:rsid w:val="33484CB7"/>
    <w:rsid w:val="33822B10"/>
    <w:rsid w:val="33855758"/>
    <w:rsid w:val="338CF677"/>
    <w:rsid w:val="338EC7A2"/>
    <w:rsid w:val="33B78219"/>
    <w:rsid w:val="33BEB415"/>
    <w:rsid w:val="33C0EF79"/>
    <w:rsid w:val="33D15C46"/>
    <w:rsid w:val="33D7490B"/>
    <w:rsid w:val="33E411B9"/>
    <w:rsid w:val="3407DCA8"/>
    <w:rsid w:val="34393FC1"/>
    <w:rsid w:val="3443184F"/>
    <w:rsid w:val="344AF482"/>
    <w:rsid w:val="344E2F2D"/>
    <w:rsid w:val="3451E817"/>
    <w:rsid w:val="3452ACF0"/>
    <w:rsid w:val="34725C56"/>
    <w:rsid w:val="34782CA1"/>
    <w:rsid w:val="347B0BC5"/>
    <w:rsid w:val="34892C3C"/>
    <w:rsid w:val="3497F5E0"/>
    <w:rsid w:val="34A46EF7"/>
    <w:rsid w:val="34AA92DD"/>
    <w:rsid w:val="34B1F92A"/>
    <w:rsid w:val="34BC996A"/>
    <w:rsid w:val="34C026FD"/>
    <w:rsid w:val="34C4840F"/>
    <w:rsid w:val="34C51370"/>
    <w:rsid w:val="34CEA95B"/>
    <w:rsid w:val="34D40769"/>
    <w:rsid w:val="34F7245D"/>
    <w:rsid w:val="34FD3C2D"/>
    <w:rsid w:val="35032D0B"/>
    <w:rsid w:val="3514375E"/>
    <w:rsid w:val="3534E19B"/>
    <w:rsid w:val="353BCA82"/>
    <w:rsid w:val="3566D31B"/>
    <w:rsid w:val="356E7501"/>
    <w:rsid w:val="35776D87"/>
    <w:rsid w:val="359831DF"/>
    <w:rsid w:val="35A04F6E"/>
    <w:rsid w:val="35B39F97"/>
    <w:rsid w:val="35B9E3AD"/>
    <w:rsid w:val="35C2CEF6"/>
    <w:rsid w:val="35C67042"/>
    <w:rsid w:val="35D1CFD7"/>
    <w:rsid w:val="35D7E4F5"/>
    <w:rsid w:val="35E02DCA"/>
    <w:rsid w:val="35E38131"/>
    <w:rsid w:val="35EA0751"/>
    <w:rsid w:val="3601E600"/>
    <w:rsid w:val="36032517"/>
    <w:rsid w:val="361205C0"/>
    <w:rsid w:val="361BDF5C"/>
    <w:rsid w:val="3638801E"/>
    <w:rsid w:val="36424212"/>
    <w:rsid w:val="3642ECA8"/>
    <w:rsid w:val="36457ABE"/>
    <w:rsid w:val="365812D0"/>
    <w:rsid w:val="367D77F9"/>
    <w:rsid w:val="3682E76D"/>
    <w:rsid w:val="36892591"/>
    <w:rsid w:val="36C71A4F"/>
    <w:rsid w:val="36EF894D"/>
    <w:rsid w:val="36F40916"/>
    <w:rsid w:val="36F44CB4"/>
    <w:rsid w:val="36F5E816"/>
    <w:rsid w:val="36FD3F2E"/>
    <w:rsid w:val="36FD4A8C"/>
    <w:rsid w:val="373F29E8"/>
    <w:rsid w:val="374F9755"/>
    <w:rsid w:val="3785CF9D"/>
    <w:rsid w:val="37913F4D"/>
    <w:rsid w:val="37A054FB"/>
    <w:rsid w:val="37D097F2"/>
    <w:rsid w:val="37D4DE13"/>
    <w:rsid w:val="37D99E40"/>
    <w:rsid w:val="37F67CC6"/>
    <w:rsid w:val="380110EC"/>
    <w:rsid w:val="38190BE8"/>
    <w:rsid w:val="38202C9B"/>
    <w:rsid w:val="385D19A7"/>
    <w:rsid w:val="38667529"/>
    <w:rsid w:val="3872649C"/>
    <w:rsid w:val="387520FE"/>
    <w:rsid w:val="387570AD"/>
    <w:rsid w:val="38929185"/>
    <w:rsid w:val="38939E84"/>
    <w:rsid w:val="38B563E3"/>
    <w:rsid w:val="38B57B54"/>
    <w:rsid w:val="38CCCB96"/>
    <w:rsid w:val="38D81F79"/>
    <w:rsid w:val="38E2C1D3"/>
    <w:rsid w:val="38F55161"/>
    <w:rsid w:val="38F702D7"/>
    <w:rsid w:val="38F8F3E8"/>
    <w:rsid w:val="39147625"/>
    <w:rsid w:val="391699B5"/>
    <w:rsid w:val="394F3763"/>
    <w:rsid w:val="3951A6D8"/>
    <w:rsid w:val="3955ECEB"/>
    <w:rsid w:val="39573B63"/>
    <w:rsid w:val="395981BE"/>
    <w:rsid w:val="396798EE"/>
    <w:rsid w:val="396A31C6"/>
    <w:rsid w:val="397C31C1"/>
    <w:rsid w:val="39802F77"/>
    <w:rsid w:val="398A9FD6"/>
    <w:rsid w:val="398BB0EB"/>
    <w:rsid w:val="398EC867"/>
    <w:rsid w:val="3995B90C"/>
    <w:rsid w:val="39981FE3"/>
    <w:rsid w:val="39A69F61"/>
    <w:rsid w:val="39B079C9"/>
    <w:rsid w:val="39B28DB7"/>
    <w:rsid w:val="39B3B157"/>
    <w:rsid w:val="39C21CA0"/>
    <w:rsid w:val="39D29865"/>
    <w:rsid w:val="39D65CB7"/>
    <w:rsid w:val="39E106C9"/>
    <w:rsid w:val="3A05C481"/>
    <w:rsid w:val="3A26CE6E"/>
    <w:rsid w:val="3A31C6E4"/>
    <w:rsid w:val="3A57253C"/>
    <w:rsid w:val="3A5DCD96"/>
    <w:rsid w:val="3A6ED93F"/>
    <w:rsid w:val="3A726C9A"/>
    <w:rsid w:val="3A86A7B7"/>
    <w:rsid w:val="3A983F5B"/>
    <w:rsid w:val="3A997CCD"/>
    <w:rsid w:val="3ABC33CB"/>
    <w:rsid w:val="3AD4D07E"/>
    <w:rsid w:val="3AE92768"/>
    <w:rsid w:val="3AFD0C2F"/>
    <w:rsid w:val="3B04CD66"/>
    <w:rsid w:val="3B130FC4"/>
    <w:rsid w:val="3B28EA7D"/>
    <w:rsid w:val="3B3246D2"/>
    <w:rsid w:val="3B35DDF9"/>
    <w:rsid w:val="3B43953B"/>
    <w:rsid w:val="3B6A6584"/>
    <w:rsid w:val="3B7FAEB5"/>
    <w:rsid w:val="3B82C309"/>
    <w:rsid w:val="3BA017FB"/>
    <w:rsid w:val="3BB862AF"/>
    <w:rsid w:val="3BCAF247"/>
    <w:rsid w:val="3BD65939"/>
    <w:rsid w:val="3BE8D93F"/>
    <w:rsid w:val="3BEA3B09"/>
    <w:rsid w:val="3BEBC6EE"/>
    <w:rsid w:val="3C03082E"/>
    <w:rsid w:val="3C0BF7A7"/>
    <w:rsid w:val="3C13B975"/>
    <w:rsid w:val="3C1C9034"/>
    <w:rsid w:val="3C4A4D69"/>
    <w:rsid w:val="3C59C84B"/>
    <w:rsid w:val="3C5FB1CD"/>
    <w:rsid w:val="3C7092B9"/>
    <w:rsid w:val="3C7D41A7"/>
    <w:rsid w:val="3C7D83C9"/>
    <w:rsid w:val="3C895AC8"/>
    <w:rsid w:val="3CAC4F32"/>
    <w:rsid w:val="3CC66E4A"/>
    <w:rsid w:val="3CEE1482"/>
    <w:rsid w:val="3CF502F1"/>
    <w:rsid w:val="3D018BF7"/>
    <w:rsid w:val="3D0F405A"/>
    <w:rsid w:val="3D2ABF52"/>
    <w:rsid w:val="3D2C778C"/>
    <w:rsid w:val="3D32487D"/>
    <w:rsid w:val="3D544A0A"/>
    <w:rsid w:val="3D592E93"/>
    <w:rsid w:val="3D5E8786"/>
    <w:rsid w:val="3D6EE08B"/>
    <w:rsid w:val="3D755934"/>
    <w:rsid w:val="3D8A2824"/>
    <w:rsid w:val="3D8D470C"/>
    <w:rsid w:val="3DA081F6"/>
    <w:rsid w:val="3DA72A7B"/>
    <w:rsid w:val="3E081EFC"/>
    <w:rsid w:val="3E13BE4A"/>
    <w:rsid w:val="3E33324F"/>
    <w:rsid w:val="3E357F1B"/>
    <w:rsid w:val="3E424E74"/>
    <w:rsid w:val="3E46DEF7"/>
    <w:rsid w:val="3E7361C7"/>
    <w:rsid w:val="3E7392CD"/>
    <w:rsid w:val="3E75D631"/>
    <w:rsid w:val="3E7AC8B0"/>
    <w:rsid w:val="3E971BDE"/>
    <w:rsid w:val="3EA25860"/>
    <w:rsid w:val="3EB1A368"/>
    <w:rsid w:val="3EC64538"/>
    <w:rsid w:val="3ECBC835"/>
    <w:rsid w:val="3EDC2A56"/>
    <w:rsid w:val="3EE764CF"/>
    <w:rsid w:val="3EEB24D6"/>
    <w:rsid w:val="3F08A043"/>
    <w:rsid w:val="3F1CC2EF"/>
    <w:rsid w:val="3F323206"/>
    <w:rsid w:val="3F5932EE"/>
    <w:rsid w:val="3F667411"/>
    <w:rsid w:val="3F882910"/>
    <w:rsid w:val="3F9D5ABF"/>
    <w:rsid w:val="3FC09BB3"/>
    <w:rsid w:val="3FE94759"/>
    <w:rsid w:val="3FEBC3F7"/>
    <w:rsid w:val="3FECE272"/>
    <w:rsid w:val="40078816"/>
    <w:rsid w:val="4007D427"/>
    <w:rsid w:val="401012AE"/>
    <w:rsid w:val="40296DB0"/>
    <w:rsid w:val="403E7AEE"/>
    <w:rsid w:val="40452DD9"/>
    <w:rsid w:val="4046BF1C"/>
    <w:rsid w:val="405114E2"/>
    <w:rsid w:val="405511E1"/>
    <w:rsid w:val="405C3D49"/>
    <w:rsid w:val="4065A60A"/>
    <w:rsid w:val="407659C8"/>
    <w:rsid w:val="4076DAFC"/>
    <w:rsid w:val="4082CAB7"/>
    <w:rsid w:val="4084F868"/>
    <w:rsid w:val="408DFDE7"/>
    <w:rsid w:val="409B086E"/>
    <w:rsid w:val="409B3CFF"/>
    <w:rsid w:val="40B929E1"/>
    <w:rsid w:val="40C0F413"/>
    <w:rsid w:val="40C10963"/>
    <w:rsid w:val="40DC9271"/>
    <w:rsid w:val="40F283D4"/>
    <w:rsid w:val="40F4EE97"/>
    <w:rsid w:val="4102AD42"/>
    <w:rsid w:val="41063FFF"/>
    <w:rsid w:val="4128ECF6"/>
    <w:rsid w:val="412E230E"/>
    <w:rsid w:val="41370DDD"/>
    <w:rsid w:val="413866B3"/>
    <w:rsid w:val="413FF55C"/>
    <w:rsid w:val="414C9C75"/>
    <w:rsid w:val="415B8349"/>
    <w:rsid w:val="415D9875"/>
    <w:rsid w:val="416D8B72"/>
    <w:rsid w:val="41807E3B"/>
    <w:rsid w:val="41B4AFE4"/>
    <w:rsid w:val="41C5B3D9"/>
    <w:rsid w:val="41CE5107"/>
    <w:rsid w:val="41F48DB0"/>
    <w:rsid w:val="41FDE30D"/>
    <w:rsid w:val="420C8B5A"/>
    <w:rsid w:val="42247672"/>
    <w:rsid w:val="423E2B77"/>
    <w:rsid w:val="4243E00C"/>
    <w:rsid w:val="4245372C"/>
    <w:rsid w:val="4245B456"/>
    <w:rsid w:val="4253EA5D"/>
    <w:rsid w:val="425F7CEB"/>
    <w:rsid w:val="42673AE4"/>
    <w:rsid w:val="426EBB27"/>
    <w:rsid w:val="426F82B6"/>
    <w:rsid w:val="427D6610"/>
    <w:rsid w:val="42886DF5"/>
    <w:rsid w:val="428A4EC1"/>
    <w:rsid w:val="42E6AFD6"/>
    <w:rsid w:val="4303E065"/>
    <w:rsid w:val="4308CDCC"/>
    <w:rsid w:val="430FC8F4"/>
    <w:rsid w:val="4333736E"/>
    <w:rsid w:val="433C037C"/>
    <w:rsid w:val="434FD7E1"/>
    <w:rsid w:val="4392687C"/>
    <w:rsid w:val="43A8A59A"/>
    <w:rsid w:val="43BAC1DA"/>
    <w:rsid w:val="43BD2B48"/>
    <w:rsid w:val="43BE5A11"/>
    <w:rsid w:val="43C768D7"/>
    <w:rsid w:val="43DA654E"/>
    <w:rsid w:val="43ECBE5E"/>
    <w:rsid w:val="44049E59"/>
    <w:rsid w:val="44150A26"/>
    <w:rsid w:val="4430B751"/>
    <w:rsid w:val="44363196"/>
    <w:rsid w:val="4438CA69"/>
    <w:rsid w:val="44498062"/>
    <w:rsid w:val="444D89F7"/>
    <w:rsid w:val="4457F8F3"/>
    <w:rsid w:val="446F51CB"/>
    <w:rsid w:val="447BBF63"/>
    <w:rsid w:val="447EBA65"/>
    <w:rsid w:val="44858D7E"/>
    <w:rsid w:val="4499DD0E"/>
    <w:rsid w:val="449CB144"/>
    <w:rsid w:val="44A23C4A"/>
    <w:rsid w:val="44A9EC11"/>
    <w:rsid w:val="44B91E28"/>
    <w:rsid w:val="44DBC9A7"/>
    <w:rsid w:val="44E127BD"/>
    <w:rsid w:val="450323A9"/>
    <w:rsid w:val="451455F5"/>
    <w:rsid w:val="452F1582"/>
    <w:rsid w:val="4530424C"/>
    <w:rsid w:val="453CB681"/>
    <w:rsid w:val="455C533F"/>
    <w:rsid w:val="4562AD0B"/>
    <w:rsid w:val="456603FD"/>
    <w:rsid w:val="456782C8"/>
    <w:rsid w:val="4569230E"/>
    <w:rsid w:val="456E4982"/>
    <w:rsid w:val="45744627"/>
    <w:rsid w:val="4578A6F5"/>
    <w:rsid w:val="4585C1E7"/>
    <w:rsid w:val="45A92716"/>
    <w:rsid w:val="460A1E96"/>
    <w:rsid w:val="46545FAC"/>
    <w:rsid w:val="467F49A1"/>
    <w:rsid w:val="469DDBE4"/>
    <w:rsid w:val="46B339F1"/>
    <w:rsid w:val="46D9FA96"/>
    <w:rsid w:val="46F7BAD1"/>
    <w:rsid w:val="470E5959"/>
    <w:rsid w:val="47108F11"/>
    <w:rsid w:val="47125A00"/>
    <w:rsid w:val="475CAEFD"/>
    <w:rsid w:val="4761C1E3"/>
    <w:rsid w:val="4779B230"/>
    <w:rsid w:val="47874721"/>
    <w:rsid w:val="47886E00"/>
    <w:rsid w:val="47965439"/>
    <w:rsid w:val="479C1323"/>
    <w:rsid w:val="47A413A2"/>
    <w:rsid w:val="47A835C7"/>
    <w:rsid w:val="47C679E7"/>
    <w:rsid w:val="47C8C229"/>
    <w:rsid w:val="47D542C3"/>
    <w:rsid w:val="47E9365B"/>
    <w:rsid w:val="4809F33E"/>
    <w:rsid w:val="482D715D"/>
    <w:rsid w:val="482DC94E"/>
    <w:rsid w:val="48472398"/>
    <w:rsid w:val="4860F51D"/>
    <w:rsid w:val="4869AF95"/>
    <w:rsid w:val="487F2281"/>
    <w:rsid w:val="4885DF77"/>
    <w:rsid w:val="48AA263A"/>
    <w:rsid w:val="48B5E40A"/>
    <w:rsid w:val="48DA6170"/>
    <w:rsid w:val="48E5D2D1"/>
    <w:rsid w:val="490D8F27"/>
    <w:rsid w:val="491927C5"/>
    <w:rsid w:val="491D2F33"/>
    <w:rsid w:val="493DA9C6"/>
    <w:rsid w:val="49504F74"/>
    <w:rsid w:val="4962A16B"/>
    <w:rsid w:val="4966B570"/>
    <w:rsid w:val="49836689"/>
    <w:rsid w:val="499823C0"/>
    <w:rsid w:val="499F9CAD"/>
    <w:rsid w:val="49CA6859"/>
    <w:rsid w:val="49DAF81D"/>
    <w:rsid w:val="49E7425A"/>
    <w:rsid w:val="49F4B771"/>
    <w:rsid w:val="4A1A1C9E"/>
    <w:rsid w:val="4A3F3D25"/>
    <w:rsid w:val="4A401658"/>
    <w:rsid w:val="4A5AE063"/>
    <w:rsid w:val="4A86C2C9"/>
    <w:rsid w:val="4A968100"/>
    <w:rsid w:val="4ACF5D97"/>
    <w:rsid w:val="4AD986EB"/>
    <w:rsid w:val="4AE9E6EB"/>
    <w:rsid w:val="4AF2C698"/>
    <w:rsid w:val="4AF392B5"/>
    <w:rsid w:val="4AFF1D77"/>
    <w:rsid w:val="4B0195C4"/>
    <w:rsid w:val="4B252FDA"/>
    <w:rsid w:val="4B2772C4"/>
    <w:rsid w:val="4B2AED8B"/>
    <w:rsid w:val="4B4B48A3"/>
    <w:rsid w:val="4B8005C2"/>
    <w:rsid w:val="4B911F26"/>
    <w:rsid w:val="4BB0CA17"/>
    <w:rsid w:val="4BE07C33"/>
    <w:rsid w:val="4BEF9BEA"/>
    <w:rsid w:val="4BEF9CD3"/>
    <w:rsid w:val="4BF35D10"/>
    <w:rsid w:val="4BFBD867"/>
    <w:rsid w:val="4BFFEB63"/>
    <w:rsid w:val="4C030B62"/>
    <w:rsid w:val="4C195E74"/>
    <w:rsid w:val="4C3084CB"/>
    <w:rsid w:val="4C33F1DD"/>
    <w:rsid w:val="4C4F35F6"/>
    <w:rsid w:val="4C775FF5"/>
    <w:rsid w:val="4C7A27D5"/>
    <w:rsid w:val="4C85699C"/>
    <w:rsid w:val="4C872055"/>
    <w:rsid w:val="4C9D0998"/>
    <w:rsid w:val="4CC9A1C4"/>
    <w:rsid w:val="4CCCB0FF"/>
    <w:rsid w:val="4CD446C4"/>
    <w:rsid w:val="4CEA9825"/>
    <w:rsid w:val="4CF605C0"/>
    <w:rsid w:val="4D021B01"/>
    <w:rsid w:val="4D1651AC"/>
    <w:rsid w:val="4D2A0215"/>
    <w:rsid w:val="4D5DF991"/>
    <w:rsid w:val="4D657E10"/>
    <w:rsid w:val="4D70A889"/>
    <w:rsid w:val="4D7BDA77"/>
    <w:rsid w:val="4D83E078"/>
    <w:rsid w:val="4DB13731"/>
    <w:rsid w:val="4DB49C79"/>
    <w:rsid w:val="4DC218FE"/>
    <w:rsid w:val="4DCFC248"/>
    <w:rsid w:val="4DE0DF55"/>
    <w:rsid w:val="4DECB292"/>
    <w:rsid w:val="4DEE9A90"/>
    <w:rsid w:val="4E00654E"/>
    <w:rsid w:val="4E107C8B"/>
    <w:rsid w:val="4E26F8EF"/>
    <w:rsid w:val="4E29F521"/>
    <w:rsid w:val="4E3A2583"/>
    <w:rsid w:val="4E59811D"/>
    <w:rsid w:val="4E5F56D8"/>
    <w:rsid w:val="4E64FF14"/>
    <w:rsid w:val="4E896097"/>
    <w:rsid w:val="4EA7AFFF"/>
    <w:rsid w:val="4ED2EE28"/>
    <w:rsid w:val="4EFDF4EF"/>
    <w:rsid w:val="4F043BEF"/>
    <w:rsid w:val="4F165C35"/>
    <w:rsid w:val="4F16909E"/>
    <w:rsid w:val="4F2D4239"/>
    <w:rsid w:val="4F32FBC8"/>
    <w:rsid w:val="4F3A815A"/>
    <w:rsid w:val="4F3E9510"/>
    <w:rsid w:val="4F45B04D"/>
    <w:rsid w:val="4F5EDB35"/>
    <w:rsid w:val="4F6B9BF7"/>
    <w:rsid w:val="4F82546D"/>
    <w:rsid w:val="4F89398B"/>
    <w:rsid w:val="4FAA9199"/>
    <w:rsid w:val="4FB8DD1E"/>
    <w:rsid w:val="4FBBC78B"/>
    <w:rsid w:val="4FBD22ED"/>
    <w:rsid w:val="4FD547EF"/>
    <w:rsid w:val="5013C48D"/>
    <w:rsid w:val="5018837E"/>
    <w:rsid w:val="504A9E68"/>
    <w:rsid w:val="504C32E2"/>
    <w:rsid w:val="505F54DD"/>
    <w:rsid w:val="50601BA8"/>
    <w:rsid w:val="506106F2"/>
    <w:rsid w:val="50667B6F"/>
    <w:rsid w:val="506D05D6"/>
    <w:rsid w:val="50A85710"/>
    <w:rsid w:val="50B3B4CA"/>
    <w:rsid w:val="50FECE57"/>
    <w:rsid w:val="510AB918"/>
    <w:rsid w:val="5117D284"/>
    <w:rsid w:val="51260DC5"/>
    <w:rsid w:val="51355DED"/>
    <w:rsid w:val="5140BF4E"/>
    <w:rsid w:val="5141B362"/>
    <w:rsid w:val="51420D8B"/>
    <w:rsid w:val="5155FC1D"/>
    <w:rsid w:val="515F71D7"/>
    <w:rsid w:val="516862DC"/>
    <w:rsid w:val="517FEA1C"/>
    <w:rsid w:val="518B4BB4"/>
    <w:rsid w:val="51AF63A1"/>
    <w:rsid w:val="51F29000"/>
    <w:rsid w:val="51FD018A"/>
    <w:rsid w:val="5212D05B"/>
    <w:rsid w:val="52339242"/>
    <w:rsid w:val="5238235A"/>
    <w:rsid w:val="52547961"/>
    <w:rsid w:val="52572F03"/>
    <w:rsid w:val="525B7DB8"/>
    <w:rsid w:val="525FCFBD"/>
    <w:rsid w:val="526809AE"/>
    <w:rsid w:val="526CF5EB"/>
    <w:rsid w:val="52801BDE"/>
    <w:rsid w:val="52A23743"/>
    <w:rsid w:val="52BA4385"/>
    <w:rsid w:val="52C1B650"/>
    <w:rsid w:val="52C67D57"/>
    <w:rsid w:val="52DEA06A"/>
    <w:rsid w:val="52E028CE"/>
    <w:rsid w:val="53073A6A"/>
    <w:rsid w:val="532A5F2C"/>
    <w:rsid w:val="5337005E"/>
    <w:rsid w:val="533CA3E2"/>
    <w:rsid w:val="5359EDBE"/>
    <w:rsid w:val="535E5A45"/>
    <w:rsid w:val="5364E184"/>
    <w:rsid w:val="536FA79B"/>
    <w:rsid w:val="53853606"/>
    <w:rsid w:val="53A61C15"/>
    <w:rsid w:val="53AF268C"/>
    <w:rsid w:val="53BCD770"/>
    <w:rsid w:val="53C85205"/>
    <w:rsid w:val="53D98E3A"/>
    <w:rsid w:val="53E653FD"/>
    <w:rsid w:val="53F79E92"/>
    <w:rsid w:val="541DA869"/>
    <w:rsid w:val="54763DD4"/>
    <w:rsid w:val="54781074"/>
    <w:rsid w:val="548C9B97"/>
    <w:rsid w:val="5493ACBD"/>
    <w:rsid w:val="549DFA38"/>
    <w:rsid w:val="54A14549"/>
    <w:rsid w:val="54A83357"/>
    <w:rsid w:val="54B30F55"/>
    <w:rsid w:val="54B421C0"/>
    <w:rsid w:val="54C5D13D"/>
    <w:rsid w:val="54CB0A5C"/>
    <w:rsid w:val="54DBC2F7"/>
    <w:rsid w:val="54F251C5"/>
    <w:rsid w:val="5503FE16"/>
    <w:rsid w:val="553A3B3F"/>
    <w:rsid w:val="554F9F81"/>
    <w:rsid w:val="555796DE"/>
    <w:rsid w:val="555CC501"/>
    <w:rsid w:val="5584B80C"/>
    <w:rsid w:val="55958083"/>
    <w:rsid w:val="55A1158D"/>
    <w:rsid w:val="55B6FDE4"/>
    <w:rsid w:val="55BA8EDF"/>
    <w:rsid w:val="55BCC29D"/>
    <w:rsid w:val="55BDDF28"/>
    <w:rsid w:val="55D26CD8"/>
    <w:rsid w:val="55E2DED9"/>
    <w:rsid w:val="561F68AA"/>
    <w:rsid w:val="56283EB2"/>
    <w:rsid w:val="563DB381"/>
    <w:rsid w:val="5643B2EF"/>
    <w:rsid w:val="566F998E"/>
    <w:rsid w:val="56766B76"/>
    <w:rsid w:val="567F7271"/>
    <w:rsid w:val="568EFC19"/>
    <w:rsid w:val="56AF5EFC"/>
    <w:rsid w:val="56BEE1D4"/>
    <w:rsid w:val="56C673C2"/>
    <w:rsid w:val="56D4B4C5"/>
    <w:rsid w:val="56EA51E8"/>
    <w:rsid w:val="56F3B572"/>
    <w:rsid w:val="5704966A"/>
    <w:rsid w:val="571B4A65"/>
    <w:rsid w:val="571BC0E3"/>
    <w:rsid w:val="5737414D"/>
    <w:rsid w:val="57493AB6"/>
    <w:rsid w:val="57849AF1"/>
    <w:rsid w:val="5785F504"/>
    <w:rsid w:val="57880D60"/>
    <w:rsid w:val="578FA532"/>
    <w:rsid w:val="57E12477"/>
    <w:rsid w:val="57E4EC62"/>
    <w:rsid w:val="57EF2DD3"/>
    <w:rsid w:val="57EF3C58"/>
    <w:rsid w:val="57FBB7DB"/>
    <w:rsid w:val="58321D44"/>
    <w:rsid w:val="583A8878"/>
    <w:rsid w:val="5840CE06"/>
    <w:rsid w:val="5840D326"/>
    <w:rsid w:val="5857F910"/>
    <w:rsid w:val="5858D13C"/>
    <w:rsid w:val="5864D696"/>
    <w:rsid w:val="586A2E38"/>
    <w:rsid w:val="5885E4A7"/>
    <w:rsid w:val="5893A71B"/>
    <w:rsid w:val="58A857A8"/>
    <w:rsid w:val="58AD09BB"/>
    <w:rsid w:val="58B300B0"/>
    <w:rsid w:val="58C87DFF"/>
    <w:rsid w:val="58ECE1E8"/>
    <w:rsid w:val="58EEFD45"/>
    <w:rsid w:val="592D7C81"/>
    <w:rsid w:val="5951D75E"/>
    <w:rsid w:val="5957C93F"/>
    <w:rsid w:val="5966C15D"/>
    <w:rsid w:val="596902F0"/>
    <w:rsid w:val="5970BE30"/>
    <w:rsid w:val="597C6100"/>
    <w:rsid w:val="59927779"/>
    <w:rsid w:val="59A0AE2E"/>
    <w:rsid w:val="59A12EF9"/>
    <w:rsid w:val="59BB15FB"/>
    <w:rsid w:val="59D37B38"/>
    <w:rsid w:val="59D653E5"/>
    <w:rsid w:val="59DF543F"/>
    <w:rsid w:val="59EFF1CC"/>
    <w:rsid w:val="5A059EAB"/>
    <w:rsid w:val="5A0D2325"/>
    <w:rsid w:val="5A193187"/>
    <w:rsid w:val="5A2D45ED"/>
    <w:rsid w:val="5A75B481"/>
    <w:rsid w:val="5A88B19D"/>
    <w:rsid w:val="5A8E4F9B"/>
    <w:rsid w:val="5A9B2931"/>
    <w:rsid w:val="5ABF0BF6"/>
    <w:rsid w:val="5AC18A15"/>
    <w:rsid w:val="5AD628E5"/>
    <w:rsid w:val="5ADC49F8"/>
    <w:rsid w:val="5ADCBFED"/>
    <w:rsid w:val="5ADF63A2"/>
    <w:rsid w:val="5AED021D"/>
    <w:rsid w:val="5AF98622"/>
    <w:rsid w:val="5B1F48E0"/>
    <w:rsid w:val="5B1F7C63"/>
    <w:rsid w:val="5B203A1B"/>
    <w:rsid w:val="5B31F8F4"/>
    <w:rsid w:val="5B3DE69C"/>
    <w:rsid w:val="5B3EBCB2"/>
    <w:rsid w:val="5B4E37EC"/>
    <w:rsid w:val="5B87A68A"/>
    <w:rsid w:val="5B9974E7"/>
    <w:rsid w:val="5BCACA46"/>
    <w:rsid w:val="5C1A1E72"/>
    <w:rsid w:val="5C1C9B6E"/>
    <w:rsid w:val="5C2C600B"/>
    <w:rsid w:val="5C31C08D"/>
    <w:rsid w:val="5C7D28BB"/>
    <w:rsid w:val="5C911203"/>
    <w:rsid w:val="5CA3949B"/>
    <w:rsid w:val="5CB2AF97"/>
    <w:rsid w:val="5CBF95E9"/>
    <w:rsid w:val="5CCE9B0E"/>
    <w:rsid w:val="5CD967FD"/>
    <w:rsid w:val="5CEB5A46"/>
    <w:rsid w:val="5CED0D28"/>
    <w:rsid w:val="5CEE8B30"/>
    <w:rsid w:val="5D1664C2"/>
    <w:rsid w:val="5D33465F"/>
    <w:rsid w:val="5D3AFA77"/>
    <w:rsid w:val="5D433627"/>
    <w:rsid w:val="5D43FBC6"/>
    <w:rsid w:val="5D449DA4"/>
    <w:rsid w:val="5D452684"/>
    <w:rsid w:val="5D596745"/>
    <w:rsid w:val="5D5AA163"/>
    <w:rsid w:val="5D5BA1F9"/>
    <w:rsid w:val="5D70EBFE"/>
    <w:rsid w:val="5D79B820"/>
    <w:rsid w:val="5D7BCC43"/>
    <w:rsid w:val="5D7C4E20"/>
    <w:rsid w:val="5D81E7A9"/>
    <w:rsid w:val="5D83F15E"/>
    <w:rsid w:val="5D8CD4DD"/>
    <w:rsid w:val="5D9D3138"/>
    <w:rsid w:val="5DA70C9E"/>
    <w:rsid w:val="5DA7BB26"/>
    <w:rsid w:val="5DADF6E0"/>
    <w:rsid w:val="5DBFF4CB"/>
    <w:rsid w:val="5DCF7D87"/>
    <w:rsid w:val="5DE23E15"/>
    <w:rsid w:val="5DEFA16F"/>
    <w:rsid w:val="5DF48DB8"/>
    <w:rsid w:val="5E171B18"/>
    <w:rsid w:val="5E21BB71"/>
    <w:rsid w:val="5E2B99AC"/>
    <w:rsid w:val="5E5BAA28"/>
    <w:rsid w:val="5E6F7209"/>
    <w:rsid w:val="5E741910"/>
    <w:rsid w:val="5E7C3D5D"/>
    <w:rsid w:val="5E9773A0"/>
    <w:rsid w:val="5E9F2C2D"/>
    <w:rsid w:val="5EA265B6"/>
    <w:rsid w:val="5EA9CEFD"/>
    <w:rsid w:val="5EB88A51"/>
    <w:rsid w:val="5EEE4966"/>
    <w:rsid w:val="5EEEE8BF"/>
    <w:rsid w:val="5F01CCE8"/>
    <w:rsid w:val="5F1142DE"/>
    <w:rsid w:val="5F186EA6"/>
    <w:rsid w:val="5F2B9493"/>
    <w:rsid w:val="5F6C821B"/>
    <w:rsid w:val="5FA47340"/>
    <w:rsid w:val="5FD633F4"/>
    <w:rsid w:val="5FD65014"/>
    <w:rsid w:val="5FD8B8D2"/>
    <w:rsid w:val="5FDA350B"/>
    <w:rsid w:val="5FF27BF3"/>
    <w:rsid w:val="5FF824CC"/>
    <w:rsid w:val="5FF8CB94"/>
    <w:rsid w:val="600CB780"/>
    <w:rsid w:val="601F2914"/>
    <w:rsid w:val="602DA0B7"/>
    <w:rsid w:val="603662AE"/>
    <w:rsid w:val="6070F57D"/>
    <w:rsid w:val="6080D626"/>
    <w:rsid w:val="6094D72B"/>
    <w:rsid w:val="6095E46E"/>
    <w:rsid w:val="60995DAF"/>
    <w:rsid w:val="60B53626"/>
    <w:rsid w:val="60CB926A"/>
    <w:rsid w:val="60D1290A"/>
    <w:rsid w:val="60D201DB"/>
    <w:rsid w:val="60FF33A3"/>
    <w:rsid w:val="611ABA4C"/>
    <w:rsid w:val="612333B7"/>
    <w:rsid w:val="612BB97A"/>
    <w:rsid w:val="6131674C"/>
    <w:rsid w:val="61482A12"/>
    <w:rsid w:val="61574750"/>
    <w:rsid w:val="61963073"/>
    <w:rsid w:val="619E4C75"/>
    <w:rsid w:val="61A0686F"/>
    <w:rsid w:val="61A7A231"/>
    <w:rsid w:val="61BD96A0"/>
    <w:rsid w:val="61EB4254"/>
    <w:rsid w:val="61FB0EBD"/>
    <w:rsid w:val="61FF33CF"/>
    <w:rsid w:val="620E7F5B"/>
    <w:rsid w:val="621F888C"/>
    <w:rsid w:val="6224A050"/>
    <w:rsid w:val="622C27AC"/>
    <w:rsid w:val="6230FA9F"/>
    <w:rsid w:val="62454B41"/>
    <w:rsid w:val="6248BB67"/>
    <w:rsid w:val="62525D40"/>
    <w:rsid w:val="6254B15F"/>
    <w:rsid w:val="625BE3DF"/>
    <w:rsid w:val="62704751"/>
    <w:rsid w:val="628A92D9"/>
    <w:rsid w:val="62AF04C3"/>
    <w:rsid w:val="62BD86DE"/>
    <w:rsid w:val="62BE8033"/>
    <w:rsid w:val="62C942DE"/>
    <w:rsid w:val="62F577FA"/>
    <w:rsid w:val="6305B758"/>
    <w:rsid w:val="630685D5"/>
    <w:rsid w:val="630DFD49"/>
    <w:rsid w:val="633B5275"/>
    <w:rsid w:val="63408F13"/>
    <w:rsid w:val="63502948"/>
    <w:rsid w:val="63691D38"/>
    <w:rsid w:val="63697743"/>
    <w:rsid w:val="636FD11E"/>
    <w:rsid w:val="637CE910"/>
    <w:rsid w:val="637D70F5"/>
    <w:rsid w:val="63B4BABB"/>
    <w:rsid w:val="63CA03AC"/>
    <w:rsid w:val="63CFF09C"/>
    <w:rsid w:val="63E6C6C1"/>
    <w:rsid w:val="63F4CDE0"/>
    <w:rsid w:val="640800C1"/>
    <w:rsid w:val="641FE8DE"/>
    <w:rsid w:val="642C9948"/>
    <w:rsid w:val="64418758"/>
    <w:rsid w:val="644602FD"/>
    <w:rsid w:val="644E755A"/>
    <w:rsid w:val="64525049"/>
    <w:rsid w:val="646697BA"/>
    <w:rsid w:val="64824B4E"/>
    <w:rsid w:val="648837A9"/>
    <w:rsid w:val="648AFA4D"/>
    <w:rsid w:val="6493A5BE"/>
    <w:rsid w:val="64ABB3D1"/>
    <w:rsid w:val="64BA8052"/>
    <w:rsid w:val="64BB7727"/>
    <w:rsid w:val="64C7EDD5"/>
    <w:rsid w:val="64D5F05F"/>
    <w:rsid w:val="64DE21D9"/>
    <w:rsid w:val="64F59305"/>
    <w:rsid w:val="6504965F"/>
    <w:rsid w:val="65052834"/>
    <w:rsid w:val="650538FB"/>
    <w:rsid w:val="6507D437"/>
    <w:rsid w:val="651D34FE"/>
    <w:rsid w:val="6527C74F"/>
    <w:rsid w:val="6528CDFD"/>
    <w:rsid w:val="65533F44"/>
    <w:rsid w:val="655AD74B"/>
    <w:rsid w:val="657080BC"/>
    <w:rsid w:val="658295A5"/>
    <w:rsid w:val="6582F645"/>
    <w:rsid w:val="6589D7FD"/>
    <w:rsid w:val="658A3866"/>
    <w:rsid w:val="659782AB"/>
    <w:rsid w:val="65A46097"/>
    <w:rsid w:val="65B775C7"/>
    <w:rsid w:val="65F7A478"/>
    <w:rsid w:val="65F86507"/>
    <w:rsid w:val="660EF030"/>
    <w:rsid w:val="661F3FF0"/>
    <w:rsid w:val="66378137"/>
    <w:rsid w:val="6646974C"/>
    <w:rsid w:val="66586282"/>
    <w:rsid w:val="66777C7B"/>
    <w:rsid w:val="66A5B995"/>
    <w:rsid w:val="66ABF89A"/>
    <w:rsid w:val="66AF51D4"/>
    <w:rsid w:val="66B346CD"/>
    <w:rsid w:val="66B925F2"/>
    <w:rsid w:val="66C6F30D"/>
    <w:rsid w:val="66CE44DB"/>
    <w:rsid w:val="66DFB1C4"/>
    <w:rsid w:val="672349C0"/>
    <w:rsid w:val="6723E60F"/>
    <w:rsid w:val="6746ADBB"/>
    <w:rsid w:val="678D388E"/>
    <w:rsid w:val="678DC9FC"/>
    <w:rsid w:val="67981483"/>
    <w:rsid w:val="67A5E043"/>
    <w:rsid w:val="67A78C99"/>
    <w:rsid w:val="67B2EA80"/>
    <w:rsid w:val="67C2E3A6"/>
    <w:rsid w:val="67C871B6"/>
    <w:rsid w:val="67D225C2"/>
    <w:rsid w:val="67FC96C5"/>
    <w:rsid w:val="68297669"/>
    <w:rsid w:val="68431D4A"/>
    <w:rsid w:val="68493DEE"/>
    <w:rsid w:val="684FCA1E"/>
    <w:rsid w:val="684FEE6E"/>
    <w:rsid w:val="685AD068"/>
    <w:rsid w:val="6861ECD1"/>
    <w:rsid w:val="686909F0"/>
    <w:rsid w:val="6887B30C"/>
    <w:rsid w:val="6892A5DA"/>
    <w:rsid w:val="6895B499"/>
    <w:rsid w:val="68BAB30C"/>
    <w:rsid w:val="68CBA3AD"/>
    <w:rsid w:val="68D5D6D2"/>
    <w:rsid w:val="693A70EF"/>
    <w:rsid w:val="69503FDC"/>
    <w:rsid w:val="6966B233"/>
    <w:rsid w:val="6978344B"/>
    <w:rsid w:val="697A0D16"/>
    <w:rsid w:val="697BB995"/>
    <w:rsid w:val="699C0A9F"/>
    <w:rsid w:val="69C5677B"/>
    <w:rsid w:val="69D417BE"/>
    <w:rsid w:val="69E3E412"/>
    <w:rsid w:val="69E49EBF"/>
    <w:rsid w:val="69EBBB63"/>
    <w:rsid w:val="69F8D368"/>
    <w:rsid w:val="6A103BD8"/>
    <w:rsid w:val="6A3A6051"/>
    <w:rsid w:val="6A484905"/>
    <w:rsid w:val="6A507C51"/>
    <w:rsid w:val="6A61314E"/>
    <w:rsid w:val="6A88C48C"/>
    <w:rsid w:val="6A989286"/>
    <w:rsid w:val="6AA9DC9B"/>
    <w:rsid w:val="6AAEACDC"/>
    <w:rsid w:val="6AB606B9"/>
    <w:rsid w:val="6ACB1CC4"/>
    <w:rsid w:val="6AD81444"/>
    <w:rsid w:val="6AFF77EB"/>
    <w:rsid w:val="6B049425"/>
    <w:rsid w:val="6B04AA2A"/>
    <w:rsid w:val="6B0FE000"/>
    <w:rsid w:val="6B241910"/>
    <w:rsid w:val="6B5B1C50"/>
    <w:rsid w:val="6B600663"/>
    <w:rsid w:val="6B67DC4A"/>
    <w:rsid w:val="6B9BB3E3"/>
    <w:rsid w:val="6B9DE30C"/>
    <w:rsid w:val="6BC83065"/>
    <w:rsid w:val="6BE1260F"/>
    <w:rsid w:val="6BEE4531"/>
    <w:rsid w:val="6BF422BA"/>
    <w:rsid w:val="6BF59DA6"/>
    <w:rsid w:val="6C0FB784"/>
    <w:rsid w:val="6C1077FC"/>
    <w:rsid w:val="6C277CAB"/>
    <w:rsid w:val="6C3CE3E3"/>
    <w:rsid w:val="6C3F309F"/>
    <w:rsid w:val="6C4610A9"/>
    <w:rsid w:val="6C483E1B"/>
    <w:rsid w:val="6C4D7855"/>
    <w:rsid w:val="6C624898"/>
    <w:rsid w:val="6C7099B0"/>
    <w:rsid w:val="6C9E0AFA"/>
    <w:rsid w:val="6CA7D494"/>
    <w:rsid w:val="6CBEDA4C"/>
    <w:rsid w:val="6CC5ACD2"/>
    <w:rsid w:val="6CD455BE"/>
    <w:rsid w:val="6CD92B2A"/>
    <w:rsid w:val="6CDF33FE"/>
    <w:rsid w:val="6CE178FB"/>
    <w:rsid w:val="6D05EDD8"/>
    <w:rsid w:val="6D174E1B"/>
    <w:rsid w:val="6D2A351A"/>
    <w:rsid w:val="6D2C44F7"/>
    <w:rsid w:val="6D3B5D14"/>
    <w:rsid w:val="6D423791"/>
    <w:rsid w:val="6D4AD16B"/>
    <w:rsid w:val="6D51603C"/>
    <w:rsid w:val="6D633634"/>
    <w:rsid w:val="6D776F06"/>
    <w:rsid w:val="6D793911"/>
    <w:rsid w:val="6D9D0E9D"/>
    <w:rsid w:val="6DA311C0"/>
    <w:rsid w:val="6DAD73B0"/>
    <w:rsid w:val="6DB2B7EB"/>
    <w:rsid w:val="6DB48909"/>
    <w:rsid w:val="6DD510EC"/>
    <w:rsid w:val="6E0C5E4C"/>
    <w:rsid w:val="6E39C955"/>
    <w:rsid w:val="6E3BC8C2"/>
    <w:rsid w:val="6E49C34E"/>
    <w:rsid w:val="6E4C5FFB"/>
    <w:rsid w:val="6E595FED"/>
    <w:rsid w:val="6E761860"/>
    <w:rsid w:val="6E813BD0"/>
    <w:rsid w:val="6E8AEBF7"/>
    <w:rsid w:val="6E94C1B8"/>
    <w:rsid w:val="6E961EE8"/>
    <w:rsid w:val="6E977BD7"/>
    <w:rsid w:val="6E9819D3"/>
    <w:rsid w:val="6E9900A0"/>
    <w:rsid w:val="6EADF063"/>
    <w:rsid w:val="6EB5ADE4"/>
    <w:rsid w:val="6EE41D90"/>
    <w:rsid w:val="6EE51F10"/>
    <w:rsid w:val="6EF054B6"/>
    <w:rsid w:val="6EF09B6D"/>
    <w:rsid w:val="6EF7F909"/>
    <w:rsid w:val="6F15F0D8"/>
    <w:rsid w:val="6F585DAB"/>
    <w:rsid w:val="6FB3A250"/>
    <w:rsid w:val="6FB55AC8"/>
    <w:rsid w:val="6FCEE6AC"/>
    <w:rsid w:val="6FD647AE"/>
    <w:rsid w:val="6FDA99BB"/>
    <w:rsid w:val="6FDF4548"/>
    <w:rsid w:val="6FE93AA4"/>
    <w:rsid w:val="6FF4E361"/>
    <w:rsid w:val="6FFAC3EC"/>
    <w:rsid w:val="7001E141"/>
    <w:rsid w:val="7010B081"/>
    <w:rsid w:val="70134B78"/>
    <w:rsid w:val="7014D240"/>
    <w:rsid w:val="7036D43D"/>
    <w:rsid w:val="703C7B22"/>
    <w:rsid w:val="703E5613"/>
    <w:rsid w:val="7043726F"/>
    <w:rsid w:val="70534447"/>
    <w:rsid w:val="7070F31C"/>
    <w:rsid w:val="707C6AFE"/>
    <w:rsid w:val="708B40CA"/>
    <w:rsid w:val="708E4ABE"/>
    <w:rsid w:val="70AF58AC"/>
    <w:rsid w:val="70AF63F8"/>
    <w:rsid w:val="70B13206"/>
    <w:rsid w:val="70B41F4F"/>
    <w:rsid w:val="70C00FCE"/>
    <w:rsid w:val="70CFAF6E"/>
    <w:rsid w:val="70D84D76"/>
    <w:rsid w:val="70E2C6BF"/>
    <w:rsid w:val="70FECF84"/>
    <w:rsid w:val="7101A27A"/>
    <w:rsid w:val="7135E598"/>
    <w:rsid w:val="71599BCC"/>
    <w:rsid w:val="715C1F16"/>
    <w:rsid w:val="715D37E0"/>
    <w:rsid w:val="7160D804"/>
    <w:rsid w:val="716B2492"/>
    <w:rsid w:val="71875565"/>
    <w:rsid w:val="71884BC9"/>
    <w:rsid w:val="718B0926"/>
    <w:rsid w:val="71985D32"/>
    <w:rsid w:val="71DA2ECD"/>
    <w:rsid w:val="71E755EE"/>
    <w:rsid w:val="720B6373"/>
    <w:rsid w:val="722DDA80"/>
    <w:rsid w:val="72466427"/>
    <w:rsid w:val="724F7F00"/>
    <w:rsid w:val="72659F01"/>
    <w:rsid w:val="726D3CB5"/>
    <w:rsid w:val="7281276C"/>
    <w:rsid w:val="72841A48"/>
    <w:rsid w:val="728CAB03"/>
    <w:rsid w:val="728F463A"/>
    <w:rsid w:val="7290154E"/>
    <w:rsid w:val="72C9D6C9"/>
    <w:rsid w:val="72DD5FFE"/>
    <w:rsid w:val="731CE417"/>
    <w:rsid w:val="733190A3"/>
    <w:rsid w:val="7339985D"/>
    <w:rsid w:val="733B5362"/>
    <w:rsid w:val="73455061"/>
    <w:rsid w:val="7352009B"/>
    <w:rsid w:val="73547A37"/>
    <w:rsid w:val="738F23A3"/>
    <w:rsid w:val="7391D810"/>
    <w:rsid w:val="7392B418"/>
    <w:rsid w:val="73C16BFF"/>
    <w:rsid w:val="73C58A3B"/>
    <w:rsid w:val="73CA0CA4"/>
    <w:rsid w:val="73D55D4A"/>
    <w:rsid w:val="73F7F959"/>
    <w:rsid w:val="73FFAE10"/>
    <w:rsid w:val="740A3F56"/>
    <w:rsid w:val="740CDE57"/>
    <w:rsid w:val="742AED5B"/>
    <w:rsid w:val="7480B50B"/>
    <w:rsid w:val="74A3437D"/>
    <w:rsid w:val="74AB0F73"/>
    <w:rsid w:val="74B39E4D"/>
    <w:rsid w:val="74C2CB4E"/>
    <w:rsid w:val="74E3DA8F"/>
    <w:rsid w:val="74EF7E78"/>
    <w:rsid w:val="74F6BD5F"/>
    <w:rsid w:val="75137345"/>
    <w:rsid w:val="7525F1C8"/>
    <w:rsid w:val="752627A1"/>
    <w:rsid w:val="752D0069"/>
    <w:rsid w:val="75359213"/>
    <w:rsid w:val="7538813A"/>
    <w:rsid w:val="753DA742"/>
    <w:rsid w:val="7569FE35"/>
    <w:rsid w:val="757E8D5D"/>
    <w:rsid w:val="75896FC8"/>
    <w:rsid w:val="75952134"/>
    <w:rsid w:val="759EBA55"/>
    <w:rsid w:val="75D4A417"/>
    <w:rsid w:val="75E63430"/>
    <w:rsid w:val="75EA98FB"/>
    <w:rsid w:val="75ED50AD"/>
    <w:rsid w:val="7625026A"/>
    <w:rsid w:val="76664F81"/>
    <w:rsid w:val="7670947F"/>
    <w:rsid w:val="7677904A"/>
    <w:rsid w:val="767CEB37"/>
    <w:rsid w:val="7685953D"/>
    <w:rsid w:val="7688C13B"/>
    <w:rsid w:val="76B94189"/>
    <w:rsid w:val="76C2881A"/>
    <w:rsid w:val="76DCDEC6"/>
    <w:rsid w:val="76FD8A72"/>
    <w:rsid w:val="771ACB88"/>
    <w:rsid w:val="7727F69F"/>
    <w:rsid w:val="7738B0A1"/>
    <w:rsid w:val="7743FECD"/>
    <w:rsid w:val="7782FCAF"/>
    <w:rsid w:val="77A0F077"/>
    <w:rsid w:val="77A9C144"/>
    <w:rsid w:val="77AB8236"/>
    <w:rsid w:val="77C2C832"/>
    <w:rsid w:val="77DD895D"/>
    <w:rsid w:val="77E32AED"/>
    <w:rsid w:val="77ED4D77"/>
    <w:rsid w:val="77F55047"/>
    <w:rsid w:val="78046FB6"/>
    <w:rsid w:val="78395BD4"/>
    <w:rsid w:val="7843B8A8"/>
    <w:rsid w:val="785879D2"/>
    <w:rsid w:val="786C4085"/>
    <w:rsid w:val="7870F9A5"/>
    <w:rsid w:val="787C78F2"/>
    <w:rsid w:val="7886CA4D"/>
    <w:rsid w:val="78A3DF18"/>
    <w:rsid w:val="78AEE765"/>
    <w:rsid w:val="78B17EC3"/>
    <w:rsid w:val="78B5F354"/>
    <w:rsid w:val="78B6CD3A"/>
    <w:rsid w:val="78B847CE"/>
    <w:rsid w:val="78BA60AB"/>
    <w:rsid w:val="78CEA14F"/>
    <w:rsid w:val="78D605B5"/>
    <w:rsid w:val="792E84B3"/>
    <w:rsid w:val="793B5641"/>
    <w:rsid w:val="793F4B94"/>
    <w:rsid w:val="79475FB1"/>
    <w:rsid w:val="794D501A"/>
    <w:rsid w:val="7954CF6E"/>
    <w:rsid w:val="796E64DA"/>
    <w:rsid w:val="7974B835"/>
    <w:rsid w:val="797D28DF"/>
    <w:rsid w:val="7992CFE6"/>
    <w:rsid w:val="7992D1F0"/>
    <w:rsid w:val="79A2E6D8"/>
    <w:rsid w:val="79C24806"/>
    <w:rsid w:val="79C53E8A"/>
    <w:rsid w:val="79E453C7"/>
    <w:rsid w:val="7A026810"/>
    <w:rsid w:val="7A3800BD"/>
    <w:rsid w:val="7A402236"/>
    <w:rsid w:val="7A5F78E2"/>
    <w:rsid w:val="7A629E1B"/>
    <w:rsid w:val="7A67B7B0"/>
    <w:rsid w:val="7A6C97E0"/>
    <w:rsid w:val="7A729F86"/>
    <w:rsid w:val="7A72AEDB"/>
    <w:rsid w:val="7A827152"/>
    <w:rsid w:val="7AA13F16"/>
    <w:rsid w:val="7ABDA2E1"/>
    <w:rsid w:val="7AC4B29F"/>
    <w:rsid w:val="7ACA5E10"/>
    <w:rsid w:val="7AD3B3B2"/>
    <w:rsid w:val="7AEE2190"/>
    <w:rsid w:val="7AEF03DC"/>
    <w:rsid w:val="7AF011D9"/>
    <w:rsid w:val="7AF48991"/>
    <w:rsid w:val="7AF4D757"/>
    <w:rsid w:val="7B06836B"/>
    <w:rsid w:val="7B0E99A2"/>
    <w:rsid w:val="7B186BC3"/>
    <w:rsid w:val="7B198381"/>
    <w:rsid w:val="7B2E9095"/>
    <w:rsid w:val="7B3A5F35"/>
    <w:rsid w:val="7B3CC0C7"/>
    <w:rsid w:val="7B701A25"/>
    <w:rsid w:val="7B7DDEB0"/>
    <w:rsid w:val="7B82232C"/>
    <w:rsid w:val="7B83023A"/>
    <w:rsid w:val="7B8D8FAE"/>
    <w:rsid w:val="7B920D45"/>
    <w:rsid w:val="7BC41F48"/>
    <w:rsid w:val="7BCA1216"/>
    <w:rsid w:val="7BF0E5C9"/>
    <w:rsid w:val="7BFA84BA"/>
    <w:rsid w:val="7C1328B8"/>
    <w:rsid w:val="7C3C11FF"/>
    <w:rsid w:val="7C413C47"/>
    <w:rsid w:val="7C56CFA2"/>
    <w:rsid w:val="7C943005"/>
    <w:rsid w:val="7C9EFFB5"/>
    <w:rsid w:val="7CAE4622"/>
    <w:rsid w:val="7CC08AEC"/>
    <w:rsid w:val="7CE1D1A3"/>
    <w:rsid w:val="7CE76A86"/>
    <w:rsid w:val="7CFCA70A"/>
    <w:rsid w:val="7D0090C1"/>
    <w:rsid w:val="7D027F28"/>
    <w:rsid w:val="7D12DFEC"/>
    <w:rsid w:val="7D29DF08"/>
    <w:rsid w:val="7D551C08"/>
    <w:rsid w:val="7D58AB79"/>
    <w:rsid w:val="7D917D50"/>
    <w:rsid w:val="7D926CAB"/>
    <w:rsid w:val="7D99EC18"/>
    <w:rsid w:val="7DA15A2C"/>
    <w:rsid w:val="7DCBD3FF"/>
    <w:rsid w:val="7DD49901"/>
    <w:rsid w:val="7DED45EB"/>
    <w:rsid w:val="7E039FA9"/>
    <w:rsid w:val="7E0F7C31"/>
    <w:rsid w:val="7E10DD3C"/>
    <w:rsid w:val="7E1BC18E"/>
    <w:rsid w:val="7E4CABF9"/>
    <w:rsid w:val="7E59F383"/>
    <w:rsid w:val="7E82EBA1"/>
    <w:rsid w:val="7E8786D8"/>
    <w:rsid w:val="7EA5817F"/>
    <w:rsid w:val="7EAD8700"/>
    <w:rsid w:val="7EB61D62"/>
    <w:rsid w:val="7EB6B1C3"/>
    <w:rsid w:val="7F1877C4"/>
    <w:rsid w:val="7F20D051"/>
    <w:rsid w:val="7F2202DE"/>
    <w:rsid w:val="7F28E00E"/>
    <w:rsid w:val="7F54C5B4"/>
    <w:rsid w:val="7F55D4E1"/>
    <w:rsid w:val="7F59128D"/>
    <w:rsid w:val="7F71994A"/>
    <w:rsid w:val="7F842CC3"/>
    <w:rsid w:val="7FBA41E8"/>
    <w:rsid w:val="7FD3AB05"/>
    <w:rsid w:val="7FE516EB"/>
    <w:rsid w:val="7FF8645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CEDE1"/>
  <w15:chartTrackingRefBased/>
  <w15:docId w15:val="{7C79F0A4-FB2F-4ECC-9B67-AC72BC6D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275C41"/>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275C41"/>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275C41"/>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275C41"/>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275C41"/>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275C41"/>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275C41"/>
    <w:pPr>
      <w:keepNext/>
      <w:spacing w:after="200" w:line="240" w:lineRule="auto"/>
    </w:pPr>
    <w:rPr>
      <w:iCs/>
      <w:color w:val="002664"/>
      <w:sz w:val="18"/>
      <w:szCs w:val="18"/>
    </w:rPr>
  </w:style>
  <w:style w:type="table" w:customStyle="1" w:styleId="Tableheader">
    <w:name w:val="ŠTable header"/>
    <w:basedOn w:val="TableNormal"/>
    <w:uiPriority w:val="99"/>
    <w:rsid w:val="00275C41"/>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275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275C41"/>
    <w:pPr>
      <w:numPr>
        <w:numId w:val="35"/>
      </w:numPr>
    </w:pPr>
  </w:style>
  <w:style w:type="paragraph" w:styleId="ListNumber2">
    <w:name w:val="List Number 2"/>
    <w:aliases w:val="ŠList Number 2"/>
    <w:basedOn w:val="Normal"/>
    <w:uiPriority w:val="8"/>
    <w:qFormat/>
    <w:rsid w:val="00275C41"/>
    <w:pPr>
      <w:numPr>
        <w:numId w:val="34"/>
      </w:numPr>
    </w:pPr>
  </w:style>
  <w:style w:type="paragraph" w:styleId="ListBullet">
    <w:name w:val="List Bullet"/>
    <w:aliases w:val="ŠList Bullet"/>
    <w:basedOn w:val="Normal"/>
    <w:uiPriority w:val="9"/>
    <w:qFormat/>
    <w:rsid w:val="00275C41"/>
    <w:pPr>
      <w:numPr>
        <w:numId w:val="32"/>
      </w:numPr>
    </w:pPr>
  </w:style>
  <w:style w:type="paragraph" w:styleId="ListBullet2">
    <w:name w:val="List Bullet 2"/>
    <w:aliases w:val="ŠList Bullet 2"/>
    <w:basedOn w:val="Normal"/>
    <w:uiPriority w:val="10"/>
    <w:qFormat/>
    <w:rsid w:val="00275C41"/>
    <w:pPr>
      <w:numPr>
        <w:numId w:val="30"/>
      </w:numPr>
    </w:pPr>
  </w:style>
  <w:style w:type="paragraph" w:styleId="Date">
    <w:name w:val="Date"/>
    <w:aliases w:val="ŠDate"/>
    <w:basedOn w:val="Normal"/>
    <w:next w:val="Normal"/>
    <w:link w:val="DateChar"/>
    <w:uiPriority w:val="99"/>
    <w:rsid w:val="00A63054"/>
    <w:pPr>
      <w:spacing w:before="0" w:after="0" w:line="720" w:lineRule="atLeast"/>
    </w:pPr>
  </w:style>
  <w:style w:type="character" w:customStyle="1" w:styleId="DateChar">
    <w:name w:val="Date Char"/>
    <w:aliases w:val="ŠDate Char"/>
    <w:basedOn w:val="DefaultParagraphFont"/>
    <w:link w:val="Date"/>
    <w:uiPriority w:val="99"/>
    <w:rsid w:val="00A63054"/>
    <w:rPr>
      <w:rFonts w:ascii="Arial" w:hAnsi="Arial" w:cs="Arial"/>
      <w:sz w:val="24"/>
      <w:szCs w:val="24"/>
      <w:lang w:val="en-US"/>
    </w:rPr>
  </w:style>
  <w:style w:type="paragraph" w:styleId="Signature">
    <w:name w:val="Signature"/>
    <w:aliases w:val="ŠSignature"/>
    <w:basedOn w:val="Normal"/>
    <w:link w:val="SignatureChar"/>
    <w:uiPriority w:val="99"/>
    <w:rsid w:val="00A63054"/>
    <w:pPr>
      <w:spacing w:before="0" w:after="0" w:line="720" w:lineRule="atLeast"/>
    </w:pPr>
  </w:style>
  <w:style w:type="character" w:customStyle="1" w:styleId="SignatureChar">
    <w:name w:val="Signature Char"/>
    <w:aliases w:val="ŠSignature Char"/>
    <w:basedOn w:val="DefaultParagraphFont"/>
    <w:link w:val="Signature"/>
    <w:uiPriority w:val="99"/>
    <w:rsid w:val="00A63054"/>
    <w:rPr>
      <w:rFonts w:ascii="Arial" w:hAnsi="Arial" w:cs="Arial"/>
      <w:sz w:val="24"/>
      <w:szCs w:val="24"/>
      <w:lang w:val="en-US"/>
    </w:rPr>
  </w:style>
  <w:style w:type="character" w:styleId="Strong">
    <w:name w:val="Strong"/>
    <w:aliases w:val="ŠStrong,Bold"/>
    <w:qFormat/>
    <w:rsid w:val="00275C41"/>
    <w:rPr>
      <w:b/>
      <w:bCs/>
    </w:rPr>
  </w:style>
  <w:style w:type="paragraph" w:customStyle="1" w:styleId="FeatureBox2">
    <w:name w:val="ŠFeature Box 2"/>
    <w:basedOn w:val="Normal"/>
    <w:next w:val="Normal"/>
    <w:link w:val="FeatureBox2Char"/>
    <w:uiPriority w:val="12"/>
    <w:qFormat/>
    <w:rsid w:val="00275C41"/>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275C41"/>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275C4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275C41"/>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275C41"/>
    <w:rPr>
      <w:color w:val="2F5496" w:themeColor="accent1" w:themeShade="BF"/>
      <w:u w:val="single"/>
    </w:rPr>
  </w:style>
  <w:style w:type="paragraph" w:customStyle="1" w:styleId="Logo">
    <w:name w:val="ŠLogo"/>
    <w:basedOn w:val="Normal"/>
    <w:uiPriority w:val="18"/>
    <w:qFormat/>
    <w:rsid w:val="00275C41"/>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275C41"/>
    <w:pPr>
      <w:tabs>
        <w:tab w:val="right" w:leader="dot" w:pos="14570"/>
      </w:tabs>
      <w:spacing w:before="0"/>
    </w:pPr>
    <w:rPr>
      <w:b/>
      <w:noProof/>
    </w:rPr>
  </w:style>
  <w:style w:type="paragraph" w:styleId="TOC2">
    <w:name w:val="toc 2"/>
    <w:aliases w:val="ŠTOC 2"/>
    <w:basedOn w:val="Normal"/>
    <w:next w:val="Normal"/>
    <w:uiPriority w:val="39"/>
    <w:unhideWhenUsed/>
    <w:rsid w:val="00275C41"/>
    <w:pPr>
      <w:tabs>
        <w:tab w:val="right" w:leader="dot" w:pos="14570"/>
      </w:tabs>
      <w:spacing w:before="0"/>
    </w:pPr>
    <w:rPr>
      <w:noProof/>
    </w:rPr>
  </w:style>
  <w:style w:type="paragraph" w:styleId="TOC3">
    <w:name w:val="toc 3"/>
    <w:aliases w:val="ŠTOC 3"/>
    <w:basedOn w:val="Normal"/>
    <w:next w:val="Normal"/>
    <w:uiPriority w:val="39"/>
    <w:unhideWhenUsed/>
    <w:rsid w:val="00275C41"/>
    <w:pPr>
      <w:spacing w:before="0"/>
      <w:ind w:left="244"/>
    </w:pPr>
  </w:style>
  <w:style w:type="paragraph" w:styleId="Title">
    <w:name w:val="Title"/>
    <w:aliases w:val="ŠTitle"/>
    <w:basedOn w:val="Normal"/>
    <w:next w:val="Normal"/>
    <w:link w:val="TitleChar"/>
    <w:uiPriority w:val="1"/>
    <w:rsid w:val="00275C41"/>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275C41"/>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275C41"/>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275C41"/>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9"/>
    <w:qFormat/>
    <w:rsid w:val="00275C41"/>
    <w:pPr>
      <w:spacing w:after="240"/>
      <w:outlineLvl w:val="9"/>
    </w:pPr>
    <w:rPr>
      <w:szCs w:val="40"/>
    </w:rPr>
  </w:style>
  <w:style w:type="paragraph" w:styleId="Footer">
    <w:name w:val="footer"/>
    <w:aliases w:val="ŠFooter"/>
    <w:basedOn w:val="Normal"/>
    <w:link w:val="FooterChar"/>
    <w:uiPriority w:val="19"/>
    <w:rsid w:val="00275C41"/>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275C41"/>
    <w:rPr>
      <w:rFonts w:ascii="Arial" w:hAnsi="Arial" w:cs="Arial"/>
      <w:sz w:val="18"/>
      <w:szCs w:val="18"/>
    </w:rPr>
  </w:style>
  <w:style w:type="paragraph" w:styleId="Header">
    <w:name w:val="header"/>
    <w:aliases w:val="ŠHeader"/>
    <w:basedOn w:val="Normal"/>
    <w:link w:val="HeaderChar"/>
    <w:uiPriority w:val="16"/>
    <w:rsid w:val="00275C41"/>
    <w:rPr>
      <w:noProof/>
      <w:color w:val="002664"/>
      <w:sz w:val="28"/>
      <w:szCs w:val="28"/>
    </w:rPr>
  </w:style>
  <w:style w:type="character" w:customStyle="1" w:styleId="HeaderChar">
    <w:name w:val="Header Char"/>
    <w:aliases w:val="ŠHeader Char"/>
    <w:basedOn w:val="DefaultParagraphFont"/>
    <w:link w:val="Header"/>
    <w:uiPriority w:val="16"/>
    <w:rsid w:val="00275C41"/>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275C41"/>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275C41"/>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275C41"/>
    <w:rPr>
      <w:rFonts w:ascii="Arial" w:hAnsi="Arial" w:cs="Arial"/>
      <w:b/>
      <w:szCs w:val="32"/>
    </w:rPr>
  </w:style>
  <w:style w:type="character" w:styleId="UnresolvedMention">
    <w:name w:val="Unresolved Mention"/>
    <w:basedOn w:val="DefaultParagraphFont"/>
    <w:uiPriority w:val="99"/>
    <w:semiHidden/>
    <w:unhideWhenUsed/>
    <w:rsid w:val="00275C41"/>
    <w:rPr>
      <w:color w:val="605E5C"/>
      <w:shd w:val="clear" w:color="auto" w:fill="E1DFDD"/>
    </w:rPr>
  </w:style>
  <w:style w:type="character" w:styleId="Emphasis">
    <w:name w:val="Emphasis"/>
    <w:aliases w:val="ŠEmphasis,Italic"/>
    <w:qFormat/>
    <w:rsid w:val="00275C41"/>
    <w:rPr>
      <w:i/>
      <w:iCs/>
    </w:rPr>
  </w:style>
  <w:style w:type="character" w:styleId="SubtleEmphasis">
    <w:name w:val="Subtle Emphasis"/>
    <w:basedOn w:val="DefaultParagraphFont"/>
    <w:uiPriority w:val="19"/>
    <w:semiHidden/>
    <w:qFormat/>
    <w:rsid w:val="00275C41"/>
    <w:rPr>
      <w:i/>
      <w:iCs/>
      <w:color w:val="404040" w:themeColor="text1" w:themeTint="BF"/>
    </w:rPr>
  </w:style>
  <w:style w:type="paragraph" w:styleId="TOC4">
    <w:name w:val="toc 4"/>
    <w:aliases w:val="ŠTOC 4"/>
    <w:basedOn w:val="Normal"/>
    <w:next w:val="Normal"/>
    <w:autoRedefine/>
    <w:uiPriority w:val="39"/>
    <w:unhideWhenUsed/>
    <w:rsid w:val="00275C41"/>
    <w:pPr>
      <w:spacing w:before="0"/>
      <w:ind w:left="488"/>
    </w:pPr>
  </w:style>
  <w:style w:type="character" w:styleId="CommentReference">
    <w:name w:val="annotation reference"/>
    <w:basedOn w:val="DefaultParagraphFont"/>
    <w:uiPriority w:val="99"/>
    <w:semiHidden/>
    <w:unhideWhenUsed/>
    <w:rsid w:val="00275C41"/>
    <w:rPr>
      <w:sz w:val="16"/>
      <w:szCs w:val="16"/>
    </w:rPr>
  </w:style>
  <w:style w:type="paragraph" w:styleId="CommentText">
    <w:name w:val="annotation text"/>
    <w:basedOn w:val="Normal"/>
    <w:link w:val="CommentTextChar"/>
    <w:uiPriority w:val="99"/>
    <w:unhideWhenUsed/>
    <w:rsid w:val="00275C41"/>
    <w:pPr>
      <w:spacing w:line="240" w:lineRule="auto"/>
    </w:pPr>
    <w:rPr>
      <w:sz w:val="20"/>
      <w:szCs w:val="20"/>
    </w:rPr>
  </w:style>
  <w:style w:type="character" w:customStyle="1" w:styleId="CommentTextChar">
    <w:name w:val="Comment Text Char"/>
    <w:basedOn w:val="DefaultParagraphFont"/>
    <w:link w:val="CommentText"/>
    <w:uiPriority w:val="99"/>
    <w:rsid w:val="00275C4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75C41"/>
    <w:rPr>
      <w:b/>
      <w:bCs/>
    </w:rPr>
  </w:style>
  <w:style w:type="character" w:customStyle="1" w:styleId="CommentSubjectChar">
    <w:name w:val="Comment Subject Char"/>
    <w:basedOn w:val="CommentTextChar"/>
    <w:link w:val="CommentSubject"/>
    <w:uiPriority w:val="99"/>
    <w:semiHidden/>
    <w:rsid w:val="00275C41"/>
    <w:rPr>
      <w:rFonts w:ascii="Arial" w:hAnsi="Arial" w:cs="Arial"/>
      <w:b/>
      <w:bCs/>
      <w:sz w:val="20"/>
      <w:szCs w:val="20"/>
    </w:rPr>
  </w:style>
  <w:style w:type="paragraph" w:styleId="ListParagraph">
    <w:name w:val="List Paragraph"/>
    <w:aliases w:val="ŠList Paragraph"/>
    <w:basedOn w:val="Normal"/>
    <w:uiPriority w:val="34"/>
    <w:unhideWhenUsed/>
    <w:qFormat/>
    <w:rsid w:val="00275C41"/>
    <w:pPr>
      <w:ind w:left="567"/>
    </w:pPr>
  </w:style>
  <w:style w:type="paragraph" w:styleId="Revision">
    <w:name w:val="Revision"/>
    <w:hidden/>
    <w:uiPriority w:val="99"/>
    <w:semiHidden/>
    <w:rsid w:val="007748D4"/>
    <w:pPr>
      <w:spacing w:after="0" w:line="240" w:lineRule="auto"/>
    </w:pPr>
    <w:rPr>
      <w:rFonts w:ascii="Arial" w:hAnsi="Arial" w:cs="Arial"/>
      <w:sz w:val="24"/>
      <w:szCs w:val="24"/>
    </w:rPr>
  </w:style>
  <w:style w:type="character" w:styleId="FollowedHyperlink">
    <w:name w:val="FollowedHyperlink"/>
    <w:basedOn w:val="DefaultParagraphFont"/>
    <w:uiPriority w:val="99"/>
    <w:semiHidden/>
    <w:unhideWhenUsed/>
    <w:rsid w:val="00275C41"/>
    <w:rPr>
      <w:color w:val="954F72" w:themeColor="followedHyperlink"/>
      <w:u w:val="single"/>
    </w:rPr>
  </w:style>
  <w:style w:type="paragraph" w:styleId="BalloonText">
    <w:name w:val="Balloon Text"/>
    <w:basedOn w:val="Normal"/>
    <w:link w:val="BalloonTextChar"/>
    <w:uiPriority w:val="99"/>
    <w:semiHidden/>
    <w:unhideWhenUsed/>
    <w:rsid w:val="00ED092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929"/>
    <w:rPr>
      <w:rFonts w:ascii="Segoe UI" w:hAnsi="Segoe UI" w:cs="Segoe UI"/>
      <w:sz w:val="18"/>
      <w:szCs w:val="18"/>
    </w:rPr>
  </w:style>
  <w:style w:type="paragraph" w:styleId="ListBullet3">
    <w:name w:val="List Bullet 3"/>
    <w:aliases w:val="ŠList Bullet 3"/>
    <w:basedOn w:val="Normal"/>
    <w:uiPriority w:val="10"/>
    <w:rsid w:val="00275C41"/>
    <w:pPr>
      <w:numPr>
        <w:numId w:val="31"/>
      </w:numPr>
    </w:pPr>
  </w:style>
  <w:style w:type="paragraph" w:styleId="ListNumber3">
    <w:name w:val="List Number 3"/>
    <w:aliases w:val="ŠList Number 3"/>
    <w:basedOn w:val="ListBullet3"/>
    <w:uiPriority w:val="8"/>
    <w:rsid w:val="00275C41"/>
    <w:pPr>
      <w:numPr>
        <w:ilvl w:val="2"/>
        <w:numId w:val="34"/>
      </w:numPr>
    </w:pPr>
  </w:style>
  <w:style w:type="character" w:styleId="PlaceholderText">
    <w:name w:val="Placeholder Text"/>
    <w:basedOn w:val="DefaultParagraphFont"/>
    <w:uiPriority w:val="99"/>
    <w:semiHidden/>
    <w:rsid w:val="00275C41"/>
    <w:rPr>
      <w:color w:val="808080"/>
    </w:rPr>
  </w:style>
  <w:style w:type="character" w:customStyle="1" w:styleId="BoldItalic">
    <w:name w:val="ŠBold Italic"/>
    <w:basedOn w:val="DefaultParagraphFont"/>
    <w:uiPriority w:val="1"/>
    <w:qFormat/>
    <w:rsid w:val="00275C41"/>
    <w:rPr>
      <w:b/>
      <w:i/>
      <w:iCs/>
    </w:rPr>
  </w:style>
  <w:style w:type="paragraph" w:customStyle="1" w:styleId="Documentname">
    <w:name w:val="ŠDocument name"/>
    <w:basedOn w:val="Normal"/>
    <w:next w:val="Normal"/>
    <w:uiPriority w:val="17"/>
    <w:qFormat/>
    <w:rsid w:val="00275C41"/>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275C41"/>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275C41"/>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275C41"/>
    <w:pPr>
      <w:spacing w:after="0"/>
    </w:pPr>
    <w:rPr>
      <w:sz w:val="18"/>
      <w:szCs w:val="18"/>
    </w:rPr>
  </w:style>
  <w:style w:type="paragraph" w:customStyle="1" w:styleId="Pulloutquote">
    <w:name w:val="ŠPull out quote"/>
    <w:basedOn w:val="Normal"/>
    <w:next w:val="Normal"/>
    <w:uiPriority w:val="20"/>
    <w:qFormat/>
    <w:rsid w:val="00275C41"/>
    <w:pPr>
      <w:keepNext/>
      <w:ind w:left="567" w:right="57"/>
    </w:pPr>
    <w:rPr>
      <w:szCs w:val="22"/>
    </w:rPr>
  </w:style>
  <w:style w:type="paragraph" w:customStyle="1" w:styleId="Subtitle0">
    <w:name w:val="ŠSubtitle"/>
    <w:basedOn w:val="Normal"/>
    <w:link w:val="SubtitleChar0"/>
    <w:uiPriority w:val="2"/>
    <w:qFormat/>
    <w:rsid w:val="00275C41"/>
    <w:pPr>
      <w:spacing w:before="360"/>
    </w:pPr>
    <w:rPr>
      <w:color w:val="002664"/>
      <w:sz w:val="44"/>
      <w:szCs w:val="48"/>
    </w:rPr>
  </w:style>
  <w:style w:type="character" w:customStyle="1" w:styleId="SubtitleChar0">
    <w:name w:val="ŠSubtitle Char"/>
    <w:basedOn w:val="DefaultParagraphFont"/>
    <w:link w:val="Subtitle0"/>
    <w:uiPriority w:val="2"/>
    <w:rsid w:val="00275C41"/>
    <w:rPr>
      <w:rFonts w:ascii="Arial" w:hAnsi="Arial" w:cs="Arial"/>
      <w:color w:val="002664"/>
      <w:sz w:val="44"/>
      <w:szCs w:val="48"/>
    </w:rPr>
  </w:style>
  <w:style w:type="paragraph" w:customStyle="1" w:styleId="paragraph">
    <w:name w:val="paragraph"/>
    <w:basedOn w:val="Normal"/>
    <w:rsid w:val="003064E5"/>
    <w:pPr>
      <w:suppressAutoHyphens w:val="0"/>
      <w:spacing w:before="100" w:beforeAutospacing="1" w:after="100" w:afterAutospacing="1" w:line="240" w:lineRule="auto"/>
    </w:pPr>
    <w:rPr>
      <w:rFonts w:ascii="Times New Roman" w:eastAsia="Times New Roman" w:hAnsi="Times New Roman" w:cs="Times New Roman"/>
      <w:sz w:val="24"/>
      <w:lang w:eastAsia="zh-CN" w:bidi="th-TH"/>
    </w:rPr>
  </w:style>
  <w:style w:type="character" w:customStyle="1" w:styleId="normaltextrun">
    <w:name w:val="normaltextrun"/>
    <w:basedOn w:val="DefaultParagraphFont"/>
    <w:rsid w:val="003064E5"/>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A674BA"/>
    <w:rPr>
      <w:rFonts w:ascii="Times New Roman" w:hAnsi="Times New Roman" w:cs="Times New Roman"/>
      <w:sz w:val="24"/>
    </w:rPr>
  </w:style>
  <w:style w:type="character" w:customStyle="1" w:styleId="FeatureBox2Char">
    <w:name w:val="ŠFeature Box 2 Char"/>
    <w:basedOn w:val="DefaultParagraphFont"/>
    <w:link w:val="FeatureBox2"/>
    <w:uiPriority w:val="12"/>
    <w:rsid w:val="00275C41"/>
    <w:rPr>
      <w:rFonts w:ascii="Arial"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141">
      <w:bodyDiv w:val="1"/>
      <w:marLeft w:val="0"/>
      <w:marRight w:val="0"/>
      <w:marTop w:val="0"/>
      <w:marBottom w:val="0"/>
      <w:divBdr>
        <w:top w:val="none" w:sz="0" w:space="0" w:color="auto"/>
        <w:left w:val="none" w:sz="0" w:space="0" w:color="auto"/>
        <w:bottom w:val="none" w:sz="0" w:space="0" w:color="auto"/>
        <w:right w:val="none" w:sz="0" w:space="0" w:color="auto"/>
      </w:divBdr>
    </w:div>
    <w:div w:id="1050887742">
      <w:bodyDiv w:val="1"/>
      <w:marLeft w:val="0"/>
      <w:marRight w:val="0"/>
      <w:marTop w:val="0"/>
      <w:marBottom w:val="0"/>
      <w:divBdr>
        <w:top w:val="none" w:sz="0" w:space="0" w:color="auto"/>
        <w:left w:val="none" w:sz="0" w:space="0" w:color="auto"/>
        <w:bottom w:val="none" w:sz="0" w:space="0" w:color="auto"/>
        <w:right w:val="none" w:sz="0" w:space="0" w:color="auto"/>
      </w:divBdr>
    </w:div>
    <w:div w:id="1438209850">
      <w:bodyDiv w:val="1"/>
      <w:marLeft w:val="0"/>
      <w:marRight w:val="0"/>
      <w:marTop w:val="0"/>
      <w:marBottom w:val="0"/>
      <w:divBdr>
        <w:top w:val="none" w:sz="0" w:space="0" w:color="auto"/>
        <w:left w:val="none" w:sz="0" w:space="0" w:color="auto"/>
        <w:bottom w:val="none" w:sz="0" w:space="0" w:color="auto"/>
        <w:right w:val="none" w:sz="0" w:space="0" w:color="auto"/>
      </w:divBdr>
      <w:divsChild>
        <w:div w:id="303118717">
          <w:marLeft w:val="0"/>
          <w:marRight w:val="0"/>
          <w:marTop w:val="0"/>
          <w:marBottom w:val="0"/>
          <w:divBdr>
            <w:top w:val="none" w:sz="0" w:space="0" w:color="auto"/>
            <w:left w:val="none" w:sz="0" w:space="0" w:color="auto"/>
            <w:bottom w:val="none" w:sz="0" w:space="0" w:color="auto"/>
            <w:right w:val="none" w:sz="0" w:space="0" w:color="auto"/>
          </w:divBdr>
        </w:div>
        <w:div w:id="1112942575">
          <w:marLeft w:val="0"/>
          <w:marRight w:val="0"/>
          <w:marTop w:val="0"/>
          <w:marBottom w:val="0"/>
          <w:divBdr>
            <w:top w:val="none" w:sz="0" w:space="0" w:color="auto"/>
            <w:left w:val="none" w:sz="0" w:space="0" w:color="auto"/>
            <w:bottom w:val="none" w:sz="0" w:space="0" w:color="auto"/>
            <w:right w:val="none" w:sz="0" w:space="0" w:color="auto"/>
          </w:divBdr>
        </w:div>
        <w:div w:id="1451239229">
          <w:marLeft w:val="0"/>
          <w:marRight w:val="0"/>
          <w:marTop w:val="0"/>
          <w:marBottom w:val="0"/>
          <w:divBdr>
            <w:top w:val="none" w:sz="0" w:space="0" w:color="auto"/>
            <w:left w:val="none" w:sz="0" w:space="0" w:color="auto"/>
            <w:bottom w:val="none" w:sz="0" w:space="0" w:color="auto"/>
            <w:right w:val="none" w:sz="0" w:space="0" w:color="auto"/>
          </w:divBdr>
          <w:divsChild>
            <w:div w:id="922379493">
              <w:marLeft w:val="0"/>
              <w:marRight w:val="0"/>
              <w:marTop w:val="30"/>
              <w:marBottom w:val="30"/>
              <w:divBdr>
                <w:top w:val="none" w:sz="0" w:space="0" w:color="auto"/>
                <w:left w:val="none" w:sz="0" w:space="0" w:color="auto"/>
                <w:bottom w:val="none" w:sz="0" w:space="0" w:color="auto"/>
                <w:right w:val="none" w:sz="0" w:space="0" w:color="auto"/>
              </w:divBdr>
              <w:divsChild>
                <w:div w:id="32464611">
                  <w:marLeft w:val="0"/>
                  <w:marRight w:val="0"/>
                  <w:marTop w:val="0"/>
                  <w:marBottom w:val="0"/>
                  <w:divBdr>
                    <w:top w:val="none" w:sz="0" w:space="0" w:color="auto"/>
                    <w:left w:val="none" w:sz="0" w:space="0" w:color="auto"/>
                    <w:bottom w:val="none" w:sz="0" w:space="0" w:color="auto"/>
                    <w:right w:val="none" w:sz="0" w:space="0" w:color="auto"/>
                  </w:divBdr>
                  <w:divsChild>
                    <w:div w:id="2141141433">
                      <w:marLeft w:val="0"/>
                      <w:marRight w:val="0"/>
                      <w:marTop w:val="0"/>
                      <w:marBottom w:val="0"/>
                      <w:divBdr>
                        <w:top w:val="none" w:sz="0" w:space="0" w:color="auto"/>
                        <w:left w:val="none" w:sz="0" w:space="0" w:color="auto"/>
                        <w:bottom w:val="none" w:sz="0" w:space="0" w:color="auto"/>
                        <w:right w:val="none" w:sz="0" w:space="0" w:color="auto"/>
                      </w:divBdr>
                    </w:div>
                  </w:divsChild>
                </w:div>
                <w:div w:id="110367385">
                  <w:marLeft w:val="0"/>
                  <w:marRight w:val="0"/>
                  <w:marTop w:val="0"/>
                  <w:marBottom w:val="0"/>
                  <w:divBdr>
                    <w:top w:val="none" w:sz="0" w:space="0" w:color="auto"/>
                    <w:left w:val="none" w:sz="0" w:space="0" w:color="auto"/>
                    <w:bottom w:val="none" w:sz="0" w:space="0" w:color="auto"/>
                    <w:right w:val="none" w:sz="0" w:space="0" w:color="auto"/>
                  </w:divBdr>
                  <w:divsChild>
                    <w:div w:id="1870680940">
                      <w:marLeft w:val="0"/>
                      <w:marRight w:val="0"/>
                      <w:marTop w:val="0"/>
                      <w:marBottom w:val="0"/>
                      <w:divBdr>
                        <w:top w:val="none" w:sz="0" w:space="0" w:color="auto"/>
                        <w:left w:val="none" w:sz="0" w:space="0" w:color="auto"/>
                        <w:bottom w:val="none" w:sz="0" w:space="0" w:color="auto"/>
                        <w:right w:val="none" w:sz="0" w:space="0" w:color="auto"/>
                      </w:divBdr>
                    </w:div>
                  </w:divsChild>
                </w:div>
                <w:div w:id="778716831">
                  <w:marLeft w:val="0"/>
                  <w:marRight w:val="0"/>
                  <w:marTop w:val="0"/>
                  <w:marBottom w:val="0"/>
                  <w:divBdr>
                    <w:top w:val="none" w:sz="0" w:space="0" w:color="auto"/>
                    <w:left w:val="none" w:sz="0" w:space="0" w:color="auto"/>
                    <w:bottom w:val="none" w:sz="0" w:space="0" w:color="auto"/>
                    <w:right w:val="none" w:sz="0" w:space="0" w:color="auto"/>
                  </w:divBdr>
                  <w:divsChild>
                    <w:div w:id="1078527157">
                      <w:marLeft w:val="0"/>
                      <w:marRight w:val="0"/>
                      <w:marTop w:val="0"/>
                      <w:marBottom w:val="0"/>
                      <w:divBdr>
                        <w:top w:val="none" w:sz="0" w:space="0" w:color="auto"/>
                        <w:left w:val="none" w:sz="0" w:space="0" w:color="auto"/>
                        <w:bottom w:val="none" w:sz="0" w:space="0" w:color="auto"/>
                        <w:right w:val="none" w:sz="0" w:space="0" w:color="auto"/>
                      </w:divBdr>
                    </w:div>
                  </w:divsChild>
                </w:div>
                <w:div w:id="1306201946">
                  <w:marLeft w:val="0"/>
                  <w:marRight w:val="0"/>
                  <w:marTop w:val="0"/>
                  <w:marBottom w:val="0"/>
                  <w:divBdr>
                    <w:top w:val="none" w:sz="0" w:space="0" w:color="auto"/>
                    <w:left w:val="none" w:sz="0" w:space="0" w:color="auto"/>
                    <w:bottom w:val="none" w:sz="0" w:space="0" w:color="auto"/>
                    <w:right w:val="none" w:sz="0" w:space="0" w:color="auto"/>
                  </w:divBdr>
                  <w:divsChild>
                    <w:div w:id="1091513180">
                      <w:marLeft w:val="0"/>
                      <w:marRight w:val="0"/>
                      <w:marTop w:val="0"/>
                      <w:marBottom w:val="0"/>
                      <w:divBdr>
                        <w:top w:val="none" w:sz="0" w:space="0" w:color="auto"/>
                        <w:left w:val="none" w:sz="0" w:space="0" w:color="auto"/>
                        <w:bottom w:val="none" w:sz="0" w:space="0" w:color="auto"/>
                        <w:right w:val="none" w:sz="0" w:space="0" w:color="auto"/>
                      </w:divBdr>
                    </w:div>
                    <w:div w:id="1837457947">
                      <w:marLeft w:val="0"/>
                      <w:marRight w:val="0"/>
                      <w:marTop w:val="0"/>
                      <w:marBottom w:val="0"/>
                      <w:divBdr>
                        <w:top w:val="none" w:sz="0" w:space="0" w:color="auto"/>
                        <w:left w:val="none" w:sz="0" w:space="0" w:color="auto"/>
                        <w:bottom w:val="none" w:sz="0" w:space="0" w:color="auto"/>
                        <w:right w:val="none" w:sz="0" w:space="0" w:color="auto"/>
                      </w:divBdr>
                    </w:div>
                  </w:divsChild>
                </w:div>
                <w:div w:id="1639603583">
                  <w:marLeft w:val="0"/>
                  <w:marRight w:val="0"/>
                  <w:marTop w:val="0"/>
                  <w:marBottom w:val="0"/>
                  <w:divBdr>
                    <w:top w:val="none" w:sz="0" w:space="0" w:color="auto"/>
                    <w:left w:val="none" w:sz="0" w:space="0" w:color="auto"/>
                    <w:bottom w:val="none" w:sz="0" w:space="0" w:color="auto"/>
                    <w:right w:val="none" w:sz="0" w:space="0" w:color="auto"/>
                  </w:divBdr>
                  <w:divsChild>
                    <w:div w:id="1972706715">
                      <w:marLeft w:val="0"/>
                      <w:marRight w:val="0"/>
                      <w:marTop w:val="0"/>
                      <w:marBottom w:val="0"/>
                      <w:divBdr>
                        <w:top w:val="none" w:sz="0" w:space="0" w:color="auto"/>
                        <w:left w:val="none" w:sz="0" w:space="0" w:color="auto"/>
                        <w:bottom w:val="none" w:sz="0" w:space="0" w:color="auto"/>
                        <w:right w:val="none" w:sz="0" w:space="0" w:color="auto"/>
                      </w:divBdr>
                    </w:div>
                  </w:divsChild>
                </w:div>
                <w:div w:id="1791048092">
                  <w:marLeft w:val="0"/>
                  <w:marRight w:val="0"/>
                  <w:marTop w:val="0"/>
                  <w:marBottom w:val="0"/>
                  <w:divBdr>
                    <w:top w:val="none" w:sz="0" w:space="0" w:color="auto"/>
                    <w:left w:val="none" w:sz="0" w:space="0" w:color="auto"/>
                    <w:bottom w:val="none" w:sz="0" w:space="0" w:color="auto"/>
                    <w:right w:val="none" w:sz="0" w:space="0" w:color="auto"/>
                  </w:divBdr>
                  <w:divsChild>
                    <w:div w:id="288442145">
                      <w:marLeft w:val="0"/>
                      <w:marRight w:val="0"/>
                      <w:marTop w:val="0"/>
                      <w:marBottom w:val="0"/>
                      <w:divBdr>
                        <w:top w:val="none" w:sz="0" w:space="0" w:color="auto"/>
                        <w:left w:val="none" w:sz="0" w:space="0" w:color="auto"/>
                        <w:bottom w:val="none" w:sz="0" w:space="0" w:color="auto"/>
                        <w:right w:val="none" w:sz="0" w:space="0" w:color="auto"/>
                      </w:divBdr>
                    </w:div>
                  </w:divsChild>
                </w:div>
                <w:div w:id="1797066472">
                  <w:marLeft w:val="0"/>
                  <w:marRight w:val="0"/>
                  <w:marTop w:val="0"/>
                  <w:marBottom w:val="0"/>
                  <w:divBdr>
                    <w:top w:val="none" w:sz="0" w:space="0" w:color="auto"/>
                    <w:left w:val="none" w:sz="0" w:space="0" w:color="auto"/>
                    <w:bottom w:val="none" w:sz="0" w:space="0" w:color="auto"/>
                    <w:right w:val="none" w:sz="0" w:space="0" w:color="auto"/>
                  </w:divBdr>
                  <w:divsChild>
                    <w:div w:id="1130588010">
                      <w:marLeft w:val="0"/>
                      <w:marRight w:val="0"/>
                      <w:marTop w:val="0"/>
                      <w:marBottom w:val="0"/>
                      <w:divBdr>
                        <w:top w:val="none" w:sz="0" w:space="0" w:color="auto"/>
                        <w:left w:val="none" w:sz="0" w:space="0" w:color="auto"/>
                        <w:bottom w:val="none" w:sz="0" w:space="0" w:color="auto"/>
                        <w:right w:val="none" w:sz="0" w:space="0" w:color="auto"/>
                      </w:divBdr>
                    </w:div>
                  </w:divsChild>
                </w:div>
                <w:div w:id="1874800559">
                  <w:marLeft w:val="0"/>
                  <w:marRight w:val="0"/>
                  <w:marTop w:val="0"/>
                  <w:marBottom w:val="0"/>
                  <w:divBdr>
                    <w:top w:val="none" w:sz="0" w:space="0" w:color="auto"/>
                    <w:left w:val="none" w:sz="0" w:space="0" w:color="auto"/>
                    <w:bottom w:val="none" w:sz="0" w:space="0" w:color="auto"/>
                    <w:right w:val="none" w:sz="0" w:space="0" w:color="auto"/>
                  </w:divBdr>
                  <w:divsChild>
                    <w:div w:id="1544058127">
                      <w:marLeft w:val="0"/>
                      <w:marRight w:val="0"/>
                      <w:marTop w:val="0"/>
                      <w:marBottom w:val="0"/>
                      <w:divBdr>
                        <w:top w:val="none" w:sz="0" w:space="0" w:color="auto"/>
                        <w:left w:val="none" w:sz="0" w:space="0" w:color="auto"/>
                        <w:bottom w:val="none" w:sz="0" w:space="0" w:color="auto"/>
                        <w:right w:val="none" w:sz="0" w:space="0" w:color="auto"/>
                      </w:divBdr>
                    </w:div>
                  </w:divsChild>
                </w:div>
                <w:div w:id="2005164841">
                  <w:marLeft w:val="0"/>
                  <w:marRight w:val="0"/>
                  <w:marTop w:val="0"/>
                  <w:marBottom w:val="0"/>
                  <w:divBdr>
                    <w:top w:val="none" w:sz="0" w:space="0" w:color="auto"/>
                    <w:left w:val="none" w:sz="0" w:space="0" w:color="auto"/>
                    <w:bottom w:val="none" w:sz="0" w:space="0" w:color="auto"/>
                    <w:right w:val="none" w:sz="0" w:space="0" w:color="auto"/>
                  </w:divBdr>
                  <w:divsChild>
                    <w:div w:id="1879901014">
                      <w:marLeft w:val="0"/>
                      <w:marRight w:val="0"/>
                      <w:marTop w:val="0"/>
                      <w:marBottom w:val="0"/>
                      <w:divBdr>
                        <w:top w:val="none" w:sz="0" w:space="0" w:color="auto"/>
                        <w:left w:val="none" w:sz="0" w:space="0" w:color="auto"/>
                        <w:bottom w:val="none" w:sz="0" w:space="0" w:color="auto"/>
                        <w:right w:val="none" w:sz="0" w:space="0" w:color="auto"/>
                      </w:divBdr>
                    </w:div>
                  </w:divsChild>
                </w:div>
                <w:div w:id="2061126620">
                  <w:marLeft w:val="0"/>
                  <w:marRight w:val="0"/>
                  <w:marTop w:val="0"/>
                  <w:marBottom w:val="0"/>
                  <w:divBdr>
                    <w:top w:val="none" w:sz="0" w:space="0" w:color="auto"/>
                    <w:left w:val="none" w:sz="0" w:space="0" w:color="auto"/>
                    <w:bottom w:val="none" w:sz="0" w:space="0" w:color="auto"/>
                    <w:right w:val="none" w:sz="0" w:space="0" w:color="auto"/>
                  </w:divBdr>
                  <w:divsChild>
                    <w:div w:id="1908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nsw.edu.au/learning-areas/creative-arts/dance-11-12-2025/overview" TargetMode="External"/><Relationship Id="rId13" Type="http://schemas.openxmlformats.org/officeDocument/2006/relationships/hyperlink" Target="https://curriculum.nsw.edu.au/learning-areas/creative-arts/dance-11-12-2025/overview" TargetMode="External"/><Relationship Id="rId18" Type="http://schemas.openxmlformats.org/officeDocument/2006/relationships/hyperlink" Target="https://curriculum.nsw.edu.au/learning-areas/creative-arts/dance-11-12-2025/overview"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urriculum.nsw.edu.au/learning-areas/creative-arts/dance-11-12-2025/overview" TargetMode="External"/><Relationship Id="rId17" Type="http://schemas.openxmlformats.org/officeDocument/2006/relationships/hyperlink" Target="https://curriculum.nsw.edu.au/"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nsw.gov.au/education-and-training/nesa"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riculum.nsw.edu.au/learning-areas/creative-arts/dance-11-12-2025/overview/course" TargetMode="External"/><Relationship Id="rId24"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www.nsw.gov.au/education-and-training/nesa/copyright" TargetMode="External"/><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hyperlink" Target="https://education.nsw.gov.au/teaching-and-learning/curriculum/creative-arts/planning-programming-and-assessing-creative-arts-11-12"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cation.nsw.gov.au/teaching-and-learning/curriculum/creative-arts/planning-programming-and-assessing-creative-arts-11-12/dance-11-12" TargetMode="External"/><Relationship Id="rId14" Type="http://schemas.openxmlformats.org/officeDocument/2006/relationships/hyperlink" Target="https://curriculum.nsw.edu.au/learning-areas/creative-arts/dance-11-12-2025/overview"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regory4\OneDrive%20-%20NSW%20Department%20of%20Education\Desktop\CR-subject-scope-and-sequenc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08D5-5414-4D1D-8C27-F7547FBF1D99}">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CR-subject-scope-and-sequence-template.DOTX</Template>
  <TotalTime>285</TotalTime>
  <Pages>6</Pages>
  <Words>1349</Words>
  <Characters>7544</Characters>
  <Application>Microsoft Office Word</Application>
  <DocSecurity>0</DocSecurity>
  <Lines>215</Lines>
  <Paragraphs>148</Paragraphs>
  <ScaleCrop>false</ScaleCrop>
  <HeadingPairs>
    <vt:vector size="2" baseType="variant">
      <vt:variant>
        <vt:lpstr>Title</vt:lpstr>
      </vt:variant>
      <vt:variant>
        <vt:i4>1</vt:i4>
      </vt:variant>
    </vt:vector>
  </HeadingPairs>
  <TitlesOfParts>
    <vt:vector size="1" baseType="lpstr">
      <vt:lpstr>Dance (Year 11) – 120-hour sample scope and sequence</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120-hour sample scope and sequence – Dance, Year 11</dc:title>
  <dc:subject/>
  <dc:creator>NSW Department of Education</dc:creator>
  <cp:keywords/>
  <dc:description/>
  <dcterms:created xsi:type="dcterms:W3CDTF">2026-03-12T22:19:00Z</dcterms:created>
  <dcterms:modified xsi:type="dcterms:W3CDTF">2026-04-07T00:29:00Z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0x010100383E3D96415DCD4BB019856EC1CC25EB</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2023-10-06T00:27:12Z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1a95703b-b3d2-4238-b7aa-c45e16370ab9</vt:lpwstr>
  </property>
  <property fmtid="{D5CDD505-2E9C-101B-9397-08002B2CF9AE}" pid="9" name="MSIP_Label_b603dfd7-d93a-4381-a340-2995d8282205_ContentBits">
    <vt:lpwstr>0</vt:lpwstr>
  </property>
  <property fmtid="{D5CDD505-2E9C-101B-9397-08002B2CF9AE}" pid="10" name="MediaServiceImageTags">
    <vt:lpwstr/>
  </property>
  <property fmtid="{D5CDD505-2E9C-101B-9397-08002B2CF9AE}" pid="11" name="GrammarlyDocumentId">
    <vt:lpwstr>e2e562b3-3ca8-45ce-9841-9814cd33eac8</vt:lpwstr>
  </property>
</Properties>
</file>