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="004B1337" w:rsidRDefault="00242875" w14:paraId="6ECF10DF" w14:textId="1CD7CC54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70A8E0" wp14:editId="798FE1F5">
                <wp:simplePos x="0" y="0"/>
                <wp:positionH relativeFrom="column">
                  <wp:posOffset>-15903</wp:posOffset>
                </wp:positionH>
                <wp:positionV relativeFrom="paragraph">
                  <wp:posOffset>-11927</wp:posOffset>
                </wp:positionV>
                <wp:extent cx="5955527" cy="206734"/>
                <wp:effectExtent l="0" t="0" r="2667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27" cy="2067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-1.25pt;margin-top:-.95pt;width:468.95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eeaf6 [660]" strokecolor="#1f4d78 [1604]" strokeweight="1pt" w14:anchorId="1EA902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"/>
            </w:pict>
          </mc:Fallback>
        </mc:AlternateContent>
      </w:r>
      <w:r w:rsidR="004B1337">
        <w:rPr>
          <w:b/>
        </w:rPr>
        <w:t xml:space="preserve">TGPS </w:t>
      </w:r>
      <w:r w:rsidR="00EC58E5">
        <w:rPr>
          <w:b/>
        </w:rPr>
        <w:t xml:space="preserve">Poetic Form </w:t>
      </w:r>
      <w:r w:rsidRPr="00657020" w:rsidR="00657020">
        <w:rPr>
          <w:b/>
        </w:rPr>
        <w:t xml:space="preserve">Demonstration </w:t>
      </w:r>
      <w:r w:rsidR="00EC58E5">
        <w:rPr>
          <w:b/>
        </w:rPr>
        <w:t>L</w:t>
      </w:r>
      <w:r w:rsidRPr="00657020" w:rsidR="00657020">
        <w:rPr>
          <w:b/>
        </w:rPr>
        <w:t xml:space="preserve">esson </w:t>
      </w:r>
      <w:r w:rsidR="00ED61A4">
        <w:rPr>
          <w:b/>
        </w:rPr>
        <w:t>3-12-</w:t>
      </w:r>
      <w:r w:rsidR="008F7090">
        <w:rPr>
          <w:b/>
        </w:rPr>
        <w:t>20</w:t>
      </w:r>
      <w:r w:rsidRPr="00657020" w:rsidR="00657020">
        <w:rPr>
          <w:b/>
        </w:rPr>
        <w:t xml:space="preserve"> </w:t>
      </w:r>
      <w:r w:rsidR="004B1337">
        <w:rPr>
          <w:b/>
        </w:rPr>
        <w:t xml:space="preserve"> </w:t>
      </w:r>
    </w:p>
    <w:p w:rsidRPr="00657020" w:rsidR="00415313" w:rsidRDefault="004B1337" w14:paraId="5230472F" w14:textId="488F9786">
      <w:pPr>
        <w:rPr>
          <w:b/>
        </w:rPr>
      </w:pPr>
      <w:r>
        <w:rPr>
          <w:b/>
        </w:rPr>
        <w:t xml:space="preserve">Kinder - </w:t>
      </w:r>
    </w:p>
    <w:p w:rsidRPr="00B66FB4" w:rsidR="00657020" w:rsidP="00B66FB4" w:rsidRDefault="00657020" w14:paraId="0C6EC058" w14:textId="76112A8F">
      <w:pPr>
        <w:rPr>
          <w:b/>
        </w:rPr>
      </w:pPr>
      <w:r w:rsidRPr="00B66FB4">
        <w:rPr>
          <w:b/>
        </w:rPr>
        <w:t>Learning Intentions:</w:t>
      </w:r>
    </w:p>
    <w:p w:rsidR="00657020" w:rsidP="00B66FB4" w:rsidRDefault="00EC58E5" w14:paraId="0FD5AD90" w14:textId="6D43D105">
      <w:pPr>
        <w:pStyle w:val="ListParagraph"/>
        <w:numPr>
          <w:ilvl w:val="0"/>
          <w:numId w:val="2"/>
        </w:numPr>
      </w:pPr>
      <w:r>
        <w:t>To introduce poetic form to students</w:t>
      </w:r>
    </w:p>
    <w:p w:rsidR="007129C9" w:rsidP="00B66FB4" w:rsidRDefault="007129C9" w14:paraId="516CE29F" w14:textId="28C53EEA">
      <w:pPr>
        <w:pStyle w:val="ListParagraph"/>
        <w:numPr>
          <w:ilvl w:val="0"/>
          <w:numId w:val="2"/>
        </w:numPr>
      </w:pPr>
      <w:r>
        <w:t xml:space="preserve">To reinforce the essential link/ reciprocal processes of speaking and listening, reading and writing. </w:t>
      </w:r>
    </w:p>
    <w:p w:rsidR="008F7090" w:rsidP="00B66FB4" w:rsidRDefault="008F7090" w14:paraId="0E47CE46" w14:textId="74A39F3B">
      <w:pPr>
        <w:pStyle w:val="ListParagraph"/>
        <w:numPr>
          <w:ilvl w:val="0"/>
          <w:numId w:val="2"/>
        </w:numPr>
      </w:pPr>
      <w:r>
        <w:t xml:space="preserve">To scaffold students in their early </w:t>
      </w:r>
      <w:r w:rsidR="00EC58E5">
        <w:t xml:space="preserve">poetry </w:t>
      </w:r>
      <w:r>
        <w:t>writing attempts.</w:t>
      </w:r>
    </w:p>
    <w:p w:rsidR="004B1337" w:rsidP="00B66FB4" w:rsidRDefault="004B1337" w14:paraId="5751655D" w14:textId="228A4668">
      <w:pPr>
        <w:pStyle w:val="ListParagraph"/>
        <w:numPr>
          <w:ilvl w:val="0"/>
          <w:numId w:val="2"/>
        </w:numPr>
      </w:pPr>
      <w:r>
        <w:t xml:space="preserve">To build a love of quality literary texts through speaking and listening, reading, </w:t>
      </w:r>
      <w:r w:rsidR="00200799">
        <w:t xml:space="preserve">and </w:t>
      </w:r>
      <w:bookmarkStart w:name="_GoBack" w:id="0"/>
      <w:bookmarkEnd w:id="0"/>
      <w:r>
        <w:t>writing.</w:t>
      </w:r>
    </w:p>
    <w:p w:rsidRPr="00EC58E5" w:rsidR="00EC58E5" w:rsidP="00EC58E5" w:rsidRDefault="00EC58E5" w14:paraId="71FD8861" w14:textId="1CF5D40B">
      <w:pPr>
        <w:rPr>
          <w:b/>
        </w:rPr>
      </w:pPr>
      <w:r w:rsidRPr="00EC58E5">
        <w:rPr>
          <w:b/>
        </w:rPr>
        <w:t>Success Criteria:</w:t>
      </w:r>
    </w:p>
    <w:p w:rsidR="00EC58E5" w:rsidP="00EC58E5" w:rsidRDefault="00242875" w14:paraId="54521EA8" w14:textId="033D7C7C">
      <w:pPr>
        <w:pStyle w:val="ListParagraph"/>
        <w:numPr>
          <w:ilvl w:val="0"/>
          <w:numId w:val="7"/>
        </w:num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40A97C" wp14:editId="0B76C796">
                <wp:simplePos x="0" y="0"/>
                <wp:positionH relativeFrom="column">
                  <wp:posOffset>-39038</wp:posOffset>
                </wp:positionH>
                <wp:positionV relativeFrom="paragraph">
                  <wp:posOffset>272166</wp:posOffset>
                </wp:positionV>
                <wp:extent cx="5955527" cy="206734"/>
                <wp:effectExtent l="0" t="0" r="2667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27" cy="2067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margin-left:-3.05pt;margin-top:21.45pt;width:468.95pt;height:16.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eeaf6 [660]" strokecolor="#1f4d78 [1604]" strokeweight="1pt" w14:anchorId="5D704D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"/>
            </w:pict>
          </mc:Fallback>
        </mc:AlternateContent>
      </w:r>
      <w:r w:rsidR="00EC58E5">
        <w:t xml:space="preserve">In pairs, students construct their own free form poem. </w:t>
      </w:r>
    </w:p>
    <w:p w:rsidRPr="00657020" w:rsidR="00657020" w:rsidRDefault="00657020" w14:paraId="58932F95" w14:textId="6068D8F1">
      <w:pPr>
        <w:rPr>
          <w:b/>
        </w:rPr>
      </w:pPr>
      <w:r w:rsidRPr="00657020">
        <w:rPr>
          <w:b/>
        </w:rPr>
        <w:t>Syllabus Outcome:</w:t>
      </w:r>
    </w:p>
    <w:p w:rsidR="004B1337" w:rsidRDefault="004B1337" w14:paraId="78B334E1" w14:textId="717D683A">
      <w:proofErr w:type="spellStart"/>
      <w:r>
        <w:t>ENe</w:t>
      </w:r>
      <w:proofErr w:type="spellEnd"/>
      <w:r>
        <w:t>- 2A</w:t>
      </w:r>
      <w:r w:rsidR="004B6CB6">
        <w:t xml:space="preserve">: </w:t>
      </w:r>
      <w:r w:rsidR="00B66FB4">
        <w:t>composes simple texts to convey a message.</w:t>
      </w:r>
    </w:p>
    <w:p w:rsidR="00053F5D" w:rsidRDefault="004B1337" w14:paraId="7A71E2DB" w14:textId="14E58F23">
      <w:proofErr w:type="spellStart"/>
      <w:r>
        <w:t>ENe</w:t>
      </w:r>
      <w:proofErr w:type="spellEnd"/>
      <w:r>
        <w:t xml:space="preserve">- </w:t>
      </w:r>
      <w:r w:rsidR="00053F5D">
        <w:t>6B</w:t>
      </w:r>
      <w:r w:rsidR="00B66FB4">
        <w:t xml:space="preserve">: </w:t>
      </w:r>
      <w:r w:rsidR="00053F5D">
        <w:t>recognises there are different kinds of spoken texts… showing a growing awareness of purpose of spoken language</w:t>
      </w:r>
    </w:p>
    <w:p w:rsidR="00053F5D" w:rsidRDefault="00053F5D" w14:paraId="24449C7C" w14:textId="74453893">
      <w:proofErr w:type="spellStart"/>
      <w:r>
        <w:t>ENe</w:t>
      </w:r>
      <w:proofErr w:type="spellEnd"/>
      <w:r>
        <w:t>- 10C: thinks imaginatively and creatively about familiar topics, simple ideas and the basic features of texts</w:t>
      </w:r>
    </w:p>
    <w:p w:rsidR="005E3E19" w:rsidRDefault="00242875" w14:paraId="50613689" w14:textId="274D72A5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27189" wp14:editId="22BB51E8">
                <wp:simplePos x="0" y="0"/>
                <wp:positionH relativeFrom="column">
                  <wp:posOffset>-66868</wp:posOffset>
                </wp:positionH>
                <wp:positionV relativeFrom="paragraph">
                  <wp:posOffset>288980</wp:posOffset>
                </wp:positionV>
                <wp:extent cx="5955527" cy="206734"/>
                <wp:effectExtent l="0" t="0" r="2667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27" cy="2067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style="position:absolute;margin-left:-5.25pt;margin-top:22.75pt;width:468.95pt;height:16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eeaf6 [660]" strokecolor="#1f4d78 [1604]" strokeweight="1pt" w14:anchorId="258002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"/>
            </w:pict>
          </mc:Fallback>
        </mc:AlternateContent>
      </w:r>
      <w:proofErr w:type="spellStart"/>
      <w:proofErr w:type="gramStart"/>
      <w:r w:rsidR="00053F5D">
        <w:t>ENe</w:t>
      </w:r>
      <w:proofErr w:type="spellEnd"/>
      <w:proofErr w:type="gramEnd"/>
      <w:r w:rsidR="00053F5D">
        <w:t>- 11D: responds to and composes simple texts about familiar aspects of their world</w:t>
      </w:r>
      <w:r w:rsidR="00B66FB4">
        <w:t xml:space="preserve"> </w:t>
      </w:r>
    </w:p>
    <w:p w:rsidR="00657020" w:rsidRDefault="00657020" w14:paraId="76A7F33A" w14:textId="3D73566C">
      <w:r w:rsidRPr="00657020">
        <w:rPr>
          <w:b/>
        </w:rPr>
        <w:t>NLLP Progression/s links</w:t>
      </w:r>
      <w:r>
        <w:t xml:space="preserve">: </w:t>
      </w:r>
      <w:proofErr w:type="spellStart"/>
      <w:proofErr w:type="gramStart"/>
      <w:r>
        <w:t>CrT</w:t>
      </w:r>
      <w:proofErr w:type="spellEnd"/>
      <w:proofErr w:type="gramEnd"/>
      <w:r>
        <w:t>, Grammar</w:t>
      </w:r>
    </w:p>
    <w:p w:rsidR="00B66FB4" w:rsidRDefault="007E6F8B" w14:paraId="3CA5BE5F" w14:textId="49093D1F">
      <w:r>
        <w:t>Lis2</w:t>
      </w:r>
      <w:r w:rsidR="00B66FB4">
        <w:t xml:space="preserve">: </w:t>
      </w:r>
      <w:r>
        <w:t xml:space="preserve">responds to spoken texts (using facial expression, movement </w:t>
      </w:r>
      <w:proofErr w:type="spellStart"/>
      <w:r>
        <w:t>etc</w:t>
      </w:r>
      <w:proofErr w:type="spellEnd"/>
      <w:proofErr w:type="gramStart"/>
      <w:r>
        <w:t>)_</w:t>
      </w:r>
      <w:proofErr w:type="gramEnd"/>
    </w:p>
    <w:p w:rsidR="007E6F8B" w:rsidRDefault="007E6F8B" w14:paraId="706B8387" w14:textId="7D909686">
      <w:r>
        <w:t>LiS4: responds to simple and predictable texts</w:t>
      </w:r>
    </w:p>
    <w:p w:rsidR="007E6F8B" w:rsidRDefault="007E6F8B" w14:paraId="622C9A60" w14:textId="2095A537">
      <w:r>
        <w:t>InT3: takes turns as listener and speaker</w:t>
      </w:r>
    </w:p>
    <w:p w:rsidR="007E6F8B" w:rsidRDefault="007E6F8B" w14:paraId="7C4BB813" w14:textId="181EFAFF">
      <w:r>
        <w:t>SpK3: uses varying intonation or volume for emphasis</w:t>
      </w:r>
    </w:p>
    <w:p w:rsidR="00657020" w:rsidRDefault="007E6F8B" w14:paraId="242AF461" w14:textId="1953141F">
      <w:r w:rsidRPr="007E6F8B">
        <w:t>PhA1: joins in rhymes and chants and songs</w:t>
      </w:r>
    </w:p>
    <w:p w:rsidR="007E6F8B" w:rsidRDefault="007E6F8B" w14:paraId="05E4A27B" w14:textId="29C8ECFD">
      <w:r>
        <w:t>CrT1: conveys messages through actions or talk</w:t>
      </w:r>
      <w:r w:rsidR="009D4F2F">
        <w:t>, observes others writing with interest and attention.</w:t>
      </w:r>
    </w:p>
    <w:p w:rsidRPr="007E6F8B" w:rsidR="007E6F8B" w:rsidRDefault="00242875" w14:paraId="13DCBE79" w14:textId="027A9E5D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8FCBBB" wp14:editId="71F12EEC">
                <wp:simplePos x="0" y="0"/>
                <wp:positionH relativeFrom="column">
                  <wp:posOffset>-106818</wp:posOffset>
                </wp:positionH>
                <wp:positionV relativeFrom="paragraph">
                  <wp:posOffset>298174</wp:posOffset>
                </wp:positionV>
                <wp:extent cx="5955527" cy="206734"/>
                <wp:effectExtent l="0" t="0" r="2667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527" cy="2067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style="position:absolute;margin-left:-8.4pt;margin-top:23.5pt;width:468.95pt;height:16.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eeaf6 [660]" strokecolor="#1f4d78 [1604]" strokeweight="1pt" w14:anchorId="051D5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"/>
            </w:pict>
          </mc:Fallback>
        </mc:AlternateContent>
      </w:r>
    </w:p>
    <w:p w:rsidRPr="005E3E19" w:rsidR="00657020" w:rsidRDefault="00657020" w14:paraId="1EEDEDE7" w14:textId="6505B42A">
      <w:pPr>
        <w:rPr>
          <w:b/>
        </w:rPr>
      </w:pPr>
      <w:r w:rsidRPr="005E3E19">
        <w:rPr>
          <w:b/>
        </w:rPr>
        <w:t>Activities:</w:t>
      </w:r>
    </w:p>
    <w:p w:rsidR="00657020" w:rsidP="00657020" w:rsidRDefault="005B2FA1" w14:paraId="28CC8765" w14:textId="68567C14">
      <w:pPr>
        <w:pStyle w:val="ListParagraph"/>
        <w:numPr>
          <w:ilvl w:val="0"/>
          <w:numId w:val="1"/>
        </w:numPr>
      </w:pPr>
      <w:r>
        <w:t xml:space="preserve">LB </w:t>
      </w:r>
      <w:r w:rsidR="00657020">
        <w:t xml:space="preserve">Talk about </w:t>
      </w:r>
      <w:r w:rsidR="00A15884">
        <w:t>what is a poem</w:t>
      </w:r>
      <w:r w:rsidR="00B315C7">
        <w:t xml:space="preserve"> (ignition activity- short and sharp)</w:t>
      </w:r>
      <w:r w:rsidR="003F7049">
        <w:t xml:space="preserve">. </w:t>
      </w:r>
      <w:r w:rsidR="00657020">
        <w:t xml:space="preserve"> </w:t>
      </w:r>
    </w:p>
    <w:p w:rsidR="00097D04" w:rsidP="00657020" w:rsidRDefault="005B2FA1" w14:paraId="483F2573" w14:textId="752E2150">
      <w:pPr>
        <w:pStyle w:val="ListParagraph"/>
        <w:numPr>
          <w:ilvl w:val="0"/>
          <w:numId w:val="1"/>
        </w:numPr>
      </w:pPr>
      <w:r>
        <w:t>Class t</w:t>
      </w:r>
      <w:r w:rsidR="00097D04">
        <w:t>eacher records student responses on IWB in large font</w:t>
      </w:r>
    </w:p>
    <w:p w:rsidRPr="00242875" w:rsidR="00097D04" w:rsidP="00097D04" w:rsidRDefault="00097D04" w14:paraId="7634C769" w14:textId="11304934">
      <w:pPr>
        <w:ind w:left="360"/>
        <w:rPr>
          <w:rFonts w:cstheme="minorHAnsi"/>
        </w:rPr>
      </w:pPr>
      <w:r w:rsidRPr="00242875">
        <w:rPr>
          <w:rFonts w:cstheme="minorHAnsi"/>
        </w:rPr>
        <w:t>“</w:t>
      </w:r>
      <w:proofErr w:type="gramStart"/>
      <w:r w:rsidRPr="00242875">
        <w:rPr>
          <w:rFonts w:cstheme="minorHAnsi"/>
        </w:rPr>
        <w:t>e.g</w:t>
      </w:r>
      <w:proofErr w:type="gramEnd"/>
      <w:r w:rsidRPr="00242875">
        <w:rPr>
          <w:rFonts w:cstheme="minorHAnsi"/>
        </w:rPr>
        <w:t xml:space="preserve">. </w:t>
      </w:r>
      <w:r w:rsidRPr="00242875">
        <w:rPr>
          <w:rFonts w:cstheme="minorHAnsi"/>
          <w:color w:val="202124"/>
          <w:shd w:val="clear" w:color="auto" w:fill="FFFFFF"/>
        </w:rPr>
        <w:t>A </w:t>
      </w:r>
      <w:r w:rsidRPr="00242875">
        <w:rPr>
          <w:rFonts w:cstheme="minorHAnsi"/>
          <w:b/>
          <w:bCs/>
          <w:color w:val="202124"/>
          <w:shd w:val="clear" w:color="auto" w:fill="FFFFFF"/>
        </w:rPr>
        <w:t>poem</w:t>
      </w:r>
      <w:r w:rsidRPr="00242875">
        <w:rPr>
          <w:rFonts w:cstheme="minorHAnsi"/>
          <w:color w:val="202124"/>
          <w:shd w:val="clear" w:color="auto" w:fill="FFFFFF"/>
        </w:rPr>
        <w:t> is a piece of writing that uses imaginative words to share ideas, emotions or a story with the reader. ... Many </w:t>
      </w:r>
      <w:r w:rsidRPr="00242875">
        <w:rPr>
          <w:rFonts w:cstheme="minorHAnsi"/>
          <w:b/>
          <w:bCs/>
          <w:color w:val="202124"/>
          <w:shd w:val="clear" w:color="auto" w:fill="FFFFFF"/>
        </w:rPr>
        <w:t>poems</w:t>
      </w:r>
      <w:r w:rsidRPr="00242875">
        <w:rPr>
          <w:rFonts w:cstheme="minorHAnsi"/>
          <w:color w:val="202124"/>
          <w:shd w:val="clear" w:color="auto" w:fill="FFFFFF"/>
        </w:rPr>
        <w:t> have words or phrases that sound good together when they are read aloud. Most </w:t>
      </w:r>
      <w:r w:rsidRPr="00242875">
        <w:rPr>
          <w:rFonts w:cstheme="minorHAnsi"/>
          <w:b/>
          <w:bCs/>
          <w:color w:val="202124"/>
          <w:shd w:val="clear" w:color="auto" w:fill="FFFFFF"/>
        </w:rPr>
        <w:t>poems for children</w:t>
      </w:r>
      <w:r w:rsidRPr="00242875">
        <w:rPr>
          <w:rFonts w:cstheme="minorHAnsi"/>
          <w:color w:val="202124"/>
          <w:shd w:val="clear" w:color="auto" w:fill="FFFFFF"/>
        </w:rPr>
        <w:t> rhyme or they have rhythm (just like music) or repetition. But a </w:t>
      </w:r>
      <w:r w:rsidRPr="00242875">
        <w:rPr>
          <w:rFonts w:cstheme="minorHAnsi"/>
          <w:b/>
          <w:bCs/>
          <w:color w:val="202124"/>
          <w:shd w:val="clear" w:color="auto" w:fill="FFFFFF"/>
        </w:rPr>
        <w:t>poem</w:t>
      </w:r>
      <w:r w:rsidRPr="00242875">
        <w:rPr>
          <w:rFonts w:cstheme="minorHAnsi"/>
          <w:color w:val="202124"/>
          <w:shd w:val="clear" w:color="auto" w:fill="FFFFFF"/>
        </w:rPr>
        <w:t> doesn't have to rhyme!”</w:t>
      </w:r>
    </w:p>
    <w:p w:rsidR="00657020" w:rsidP="00657020" w:rsidRDefault="00657020" w14:paraId="4972E450" w14:textId="65BABFDE">
      <w:pPr>
        <w:pStyle w:val="ListParagraph"/>
        <w:numPr>
          <w:ilvl w:val="0"/>
          <w:numId w:val="1"/>
        </w:numPr>
      </w:pPr>
      <w:r>
        <w:t xml:space="preserve">Class teacher </w:t>
      </w:r>
      <w:r w:rsidR="00A15884">
        <w:t>recalls a poem/ lesson break that the class love. Class join in (preferably an action song)</w:t>
      </w:r>
    </w:p>
    <w:p w:rsidR="00A15884" w:rsidP="00657020" w:rsidRDefault="00097D04" w14:paraId="61EC3868" w14:textId="45D12550">
      <w:pPr>
        <w:pStyle w:val="ListParagraph"/>
        <w:numPr>
          <w:ilvl w:val="0"/>
          <w:numId w:val="1"/>
        </w:numPr>
      </w:pPr>
      <w:r>
        <w:t xml:space="preserve">LB </w:t>
      </w:r>
      <w:r w:rsidR="00657020">
        <w:t xml:space="preserve">Discuss </w:t>
      </w:r>
      <w:r w:rsidR="003F7049">
        <w:t xml:space="preserve">what’s special about </w:t>
      </w:r>
      <w:r w:rsidR="00A15884">
        <w:t>poems (beginning knowledge of poetic form)</w:t>
      </w:r>
    </w:p>
    <w:p w:rsidR="00A15884" w:rsidP="00097D04" w:rsidRDefault="00097D04" w14:paraId="6DAC31FD" w14:textId="3C9DAD99">
      <w:pPr>
        <w:ind w:left="720"/>
      </w:pPr>
      <w:r>
        <w:lastRenderedPageBreak/>
        <w:t>-</w:t>
      </w:r>
      <w:r w:rsidR="00A15884">
        <w:t>Text layout e.g. Old Macdonald. Show big book</w:t>
      </w:r>
    </w:p>
    <w:p w:rsidR="00A15884" w:rsidP="00097D04" w:rsidRDefault="00097D04" w14:paraId="7F165F13" w14:textId="0819ACCA">
      <w:pPr>
        <w:ind w:left="720"/>
      </w:pPr>
      <w:r>
        <w:t>-</w:t>
      </w:r>
      <w:r w:rsidR="00A15884">
        <w:t xml:space="preserve">Short sharp lines of print around a central idea. </w:t>
      </w:r>
    </w:p>
    <w:p w:rsidR="00A15884" w:rsidP="00097D04" w:rsidRDefault="00097D04" w14:paraId="52283033" w14:textId="39920A0D">
      <w:pPr>
        <w:ind w:left="720"/>
      </w:pPr>
      <w:r>
        <w:t>-</w:t>
      </w:r>
      <w:r w:rsidR="00A15884">
        <w:t xml:space="preserve">Paragraphs in stories (have a book they’ve read </w:t>
      </w:r>
      <w:proofErr w:type="spellStart"/>
      <w:r w:rsidR="00A15884">
        <w:t>eg</w:t>
      </w:r>
      <w:proofErr w:type="spellEnd"/>
      <w:r w:rsidR="00A15884">
        <w:t xml:space="preserve">. Magic Beach) are called </w:t>
      </w:r>
      <w:r w:rsidRPr="00097D04" w:rsidR="00A15884">
        <w:rPr>
          <w:i/>
        </w:rPr>
        <w:t>stanzas</w:t>
      </w:r>
      <w:r w:rsidR="00A15884">
        <w:t xml:space="preserve"> in poems</w:t>
      </w:r>
    </w:p>
    <w:p w:rsidR="00A15884" w:rsidP="00097D04" w:rsidRDefault="00097D04" w14:paraId="294D5239" w14:textId="7D597DA0">
      <w:pPr>
        <w:ind w:left="720"/>
      </w:pPr>
      <w:r>
        <w:t>-</w:t>
      </w:r>
      <w:r w:rsidR="00A15884">
        <w:t>Repetition</w:t>
      </w:r>
    </w:p>
    <w:p w:rsidR="00A15884" w:rsidP="00097D04" w:rsidRDefault="00097D04" w14:paraId="28413C9F" w14:textId="7AAD620C">
      <w:pPr>
        <w:ind w:left="720"/>
      </w:pPr>
      <w:r>
        <w:t>-</w:t>
      </w:r>
      <w:r w:rsidR="00A15884">
        <w:t>Rhyme</w:t>
      </w:r>
      <w:r w:rsidR="00302A07">
        <w:t>, rhythm</w:t>
      </w:r>
      <w:r w:rsidR="00200799">
        <w:t xml:space="preserve"> (introduce terms like alliteration, assonance and give examples in texts)</w:t>
      </w:r>
    </w:p>
    <w:p w:rsidR="00A15884" w:rsidP="00097D04" w:rsidRDefault="00097D04" w14:paraId="51E1A584" w14:textId="415A32D6">
      <w:pPr>
        <w:ind w:left="360" w:firstLine="360"/>
      </w:pPr>
      <w:r>
        <w:t>-</w:t>
      </w:r>
      <w:proofErr w:type="spellStart"/>
      <w:r w:rsidR="00A15884">
        <w:t>Onomatoepia</w:t>
      </w:r>
      <w:proofErr w:type="spellEnd"/>
      <w:r>
        <w:t xml:space="preserve"> (sound words e.g. on left in Old Macdonald big book)</w:t>
      </w:r>
    </w:p>
    <w:p w:rsidR="00724E78" w:rsidP="00097D04" w:rsidRDefault="00724E78" w14:paraId="3C5D0F4A" w14:textId="1797B261">
      <w:pPr>
        <w:ind w:left="360" w:firstLine="360"/>
      </w:pPr>
      <w:r>
        <w:t>Read text together</w:t>
      </w:r>
    </w:p>
    <w:p w:rsidR="00302A07" w:rsidP="00EC58E5" w:rsidRDefault="00302A07" w14:paraId="31A2F0C1" w14:textId="5825D3B3">
      <w:pPr>
        <w:pStyle w:val="ListParagraph"/>
        <w:numPr>
          <w:ilvl w:val="0"/>
          <w:numId w:val="6"/>
        </w:numPr>
        <w:ind w:left="284" w:hanging="284"/>
      </w:pPr>
      <w:r>
        <w:t xml:space="preserve">LB </w:t>
      </w:r>
      <w:r w:rsidR="00EC58E5">
        <w:t>“</w:t>
      </w:r>
      <w:r>
        <w:t>Book wander</w:t>
      </w:r>
      <w:r w:rsidR="00EC58E5">
        <w:t>”</w:t>
      </w:r>
      <w:r>
        <w:t xml:space="preserve">. Talk about poetic form in each of a range of </w:t>
      </w:r>
      <w:r w:rsidR="00EC58E5">
        <w:t xml:space="preserve">quality </w:t>
      </w:r>
      <w:r>
        <w:t xml:space="preserve">texts. </w:t>
      </w:r>
    </w:p>
    <w:p w:rsidR="00302A07" w:rsidP="00EC58E5" w:rsidRDefault="00302A07" w14:paraId="3BBA948E" w14:textId="516F9472">
      <w:pPr>
        <w:pStyle w:val="ListParagraph"/>
        <w:numPr>
          <w:ilvl w:val="0"/>
          <w:numId w:val="6"/>
        </w:numPr>
        <w:ind w:left="284" w:hanging="284"/>
      </w:pPr>
      <w:r>
        <w:t>Going on a bear hunt. Talk about rhythm and rhyme.  Read the text. Perform with music.</w:t>
      </w:r>
      <w:r w:rsidR="00EC58E5">
        <w:t xml:space="preserve"> </w:t>
      </w:r>
      <w:hyperlink w:history="1" r:id="rId8">
        <w:r w:rsidRPr="00F54E0E" w:rsidR="00EC58E5">
          <w:rPr>
            <w:rStyle w:val="Hyperlink"/>
          </w:rPr>
          <w:t>https://www.youtube.com/watch?v=0gyI6ykDwds</w:t>
        </w:r>
      </w:hyperlink>
      <w:r w:rsidR="00EC58E5">
        <w:t xml:space="preserve"> (Michael Rosen performs his poem)</w:t>
      </w:r>
    </w:p>
    <w:p w:rsidR="00EC58E5" w:rsidP="00EC58E5" w:rsidRDefault="00EC58E5" w14:paraId="409EBEDE" w14:textId="41BD702F">
      <w:pPr>
        <w:pStyle w:val="ListParagraph"/>
        <w:numPr>
          <w:ilvl w:val="0"/>
          <w:numId w:val="6"/>
        </w:numPr>
        <w:ind w:left="284" w:hanging="284"/>
      </w:pPr>
      <w:r>
        <w:t xml:space="preserve">Another version set to music </w:t>
      </w:r>
      <w:hyperlink w:history="1" r:id="rId9">
        <w:r w:rsidRPr="00F54E0E">
          <w:rPr>
            <w:rStyle w:val="Hyperlink"/>
          </w:rPr>
          <w:t>https://www.youtube.com/watch?v=l7R_y-XXEIo</w:t>
        </w:r>
      </w:hyperlink>
    </w:p>
    <w:p w:rsidR="00302A07" w:rsidP="00EC58E5" w:rsidRDefault="00302A07" w14:paraId="72BE7FC6" w14:textId="28EA6521">
      <w:pPr>
        <w:pStyle w:val="ListParagraph"/>
        <w:numPr>
          <w:ilvl w:val="0"/>
          <w:numId w:val="6"/>
        </w:numPr>
        <w:ind w:left="284" w:hanging="284"/>
      </w:pPr>
      <w:r>
        <w:t>Modelled, guided, independent writing: Free form poetry. E.g. 1 LB Giraffes, e.g.2 LB Elephants</w:t>
      </w:r>
    </w:p>
    <w:p w:rsidRPr="00302A07" w:rsidR="00302A07" w:rsidP="00302A07" w:rsidRDefault="00302A07" w14:paraId="5EBD5177" w14:textId="138DF46A">
      <w:pPr>
        <w:ind w:left="360" w:hanging="76"/>
        <w:rPr>
          <w:b/>
          <w:i/>
        </w:rPr>
      </w:pPr>
      <w:r w:rsidRPr="00302A07">
        <w:rPr>
          <w:b/>
          <w:i/>
        </w:rPr>
        <w:t>Giraffe</w:t>
      </w:r>
    </w:p>
    <w:p w:rsidRPr="00302A07" w:rsidR="00302A07" w:rsidP="00302A07" w:rsidRDefault="00302A07" w14:paraId="47E64227" w14:textId="38E7301B">
      <w:pPr>
        <w:ind w:left="360" w:hanging="76"/>
        <w:rPr>
          <w:i/>
        </w:rPr>
      </w:pPr>
      <w:r w:rsidRPr="00302A07">
        <w:rPr>
          <w:i/>
        </w:rPr>
        <w:t>Tall</w:t>
      </w:r>
    </w:p>
    <w:p w:rsidRPr="00302A07" w:rsidR="00302A07" w:rsidP="00302A07" w:rsidRDefault="00302A07" w14:paraId="182D42B2" w14:textId="0D005B12">
      <w:pPr>
        <w:ind w:left="360" w:hanging="76"/>
        <w:rPr>
          <w:i/>
        </w:rPr>
      </w:pPr>
      <w:r w:rsidRPr="00302A07">
        <w:rPr>
          <w:i/>
        </w:rPr>
        <w:t>Long neck</w:t>
      </w:r>
    </w:p>
    <w:p w:rsidRPr="00302A07" w:rsidR="00302A07" w:rsidP="00302A07" w:rsidRDefault="00302A07" w14:paraId="61B27670" w14:textId="79D8A675">
      <w:pPr>
        <w:ind w:left="360" w:hanging="76"/>
        <w:rPr>
          <w:i/>
        </w:rPr>
      </w:pPr>
      <w:r w:rsidRPr="00302A07">
        <w:rPr>
          <w:i/>
        </w:rPr>
        <w:t>Thin legs</w:t>
      </w:r>
    </w:p>
    <w:p w:rsidRPr="00302A07" w:rsidR="00302A07" w:rsidP="00302A07" w:rsidRDefault="00302A07" w14:paraId="0776CB8C" w14:textId="74587B68">
      <w:pPr>
        <w:ind w:left="360" w:hanging="76"/>
        <w:rPr>
          <w:i/>
        </w:rPr>
      </w:pPr>
      <w:proofErr w:type="spellStart"/>
      <w:r w:rsidRPr="00302A07">
        <w:rPr>
          <w:i/>
        </w:rPr>
        <w:t>Speckly</w:t>
      </w:r>
      <w:proofErr w:type="spellEnd"/>
    </w:p>
    <w:p w:rsidR="00302A07" w:rsidP="00302A07" w:rsidRDefault="00302A07" w14:paraId="01832F09" w14:textId="356383BE">
      <w:pPr>
        <w:ind w:left="360" w:hanging="76"/>
        <w:rPr>
          <w:i/>
        </w:rPr>
      </w:pPr>
      <w:r w:rsidRPr="00302A07">
        <w:rPr>
          <w:i/>
        </w:rPr>
        <w:t>Giraffe</w:t>
      </w:r>
    </w:p>
    <w:p w:rsidR="00302A07" w:rsidP="00302A07" w:rsidRDefault="00302A07" w14:paraId="45C1E36B" w14:textId="77777777">
      <w:pPr>
        <w:ind w:left="360" w:hanging="76"/>
        <w:rPr>
          <w:i/>
        </w:rPr>
      </w:pPr>
    </w:p>
    <w:p w:rsidRPr="00302A07" w:rsidR="00302A07" w:rsidP="00302A07" w:rsidRDefault="00302A07" w14:paraId="32C1CE9D" w14:textId="3A3E6014">
      <w:pPr>
        <w:ind w:left="360" w:hanging="76"/>
        <w:rPr>
          <w:b/>
          <w:i/>
        </w:rPr>
      </w:pPr>
      <w:r w:rsidRPr="00302A07">
        <w:rPr>
          <w:b/>
          <w:i/>
        </w:rPr>
        <w:t>Elephant</w:t>
      </w:r>
    </w:p>
    <w:p w:rsidR="00302A07" w:rsidP="00302A07" w:rsidRDefault="00302A07" w14:paraId="05F8C1CD" w14:textId="063F7827">
      <w:pPr>
        <w:ind w:left="360" w:hanging="76"/>
        <w:rPr>
          <w:i/>
        </w:rPr>
      </w:pPr>
      <w:r>
        <w:rPr>
          <w:i/>
        </w:rPr>
        <w:t>Huge</w:t>
      </w:r>
    </w:p>
    <w:p w:rsidR="00302A07" w:rsidP="00302A07" w:rsidRDefault="00302A07" w14:paraId="4BF11DCD" w14:textId="400B27F2">
      <w:pPr>
        <w:ind w:left="360" w:hanging="76"/>
        <w:rPr>
          <w:i/>
        </w:rPr>
      </w:pPr>
      <w:r>
        <w:rPr>
          <w:i/>
        </w:rPr>
        <w:t>Grey</w:t>
      </w:r>
    </w:p>
    <w:p w:rsidR="00302A07" w:rsidP="00302A07" w:rsidRDefault="00302A07" w14:paraId="07085785" w14:textId="0CEABBEF">
      <w:pPr>
        <w:ind w:left="360" w:hanging="76"/>
        <w:rPr>
          <w:i/>
        </w:rPr>
      </w:pPr>
      <w:r>
        <w:rPr>
          <w:i/>
        </w:rPr>
        <w:t>Long trunk</w:t>
      </w:r>
    </w:p>
    <w:p w:rsidR="00302A07" w:rsidP="00302A07" w:rsidRDefault="00302A07" w14:paraId="24387433" w14:textId="4F2E739F">
      <w:pPr>
        <w:ind w:left="360" w:hanging="76"/>
        <w:rPr>
          <w:i/>
        </w:rPr>
      </w:pPr>
      <w:r>
        <w:rPr>
          <w:i/>
        </w:rPr>
        <w:t>Spurts water</w:t>
      </w:r>
    </w:p>
    <w:p w:rsidR="00302A07" w:rsidP="00302A07" w:rsidRDefault="00302A07" w14:paraId="44166FE1" w14:textId="468CBF97">
      <w:pPr>
        <w:ind w:left="360" w:hanging="76"/>
        <w:rPr>
          <w:i/>
        </w:rPr>
      </w:pPr>
      <w:r>
        <w:rPr>
          <w:i/>
        </w:rPr>
        <w:t>Lives in Africa</w:t>
      </w:r>
    </w:p>
    <w:p w:rsidR="00302A07" w:rsidP="00302A07" w:rsidRDefault="00302A07" w14:paraId="209ED2E8" w14:textId="43366CDE">
      <w:pPr>
        <w:ind w:left="360" w:hanging="76"/>
        <w:rPr>
          <w:i/>
        </w:rPr>
      </w:pPr>
      <w:r>
        <w:rPr>
          <w:i/>
        </w:rPr>
        <w:t>Elephants</w:t>
      </w:r>
    </w:p>
    <w:p w:rsidR="00433267" w:rsidP="00302A07" w:rsidRDefault="00433267" w14:paraId="36ACBB80" w14:textId="77777777">
      <w:pPr>
        <w:ind w:left="360" w:hanging="76"/>
        <w:rPr>
          <w:i/>
        </w:rPr>
      </w:pPr>
    </w:p>
    <w:p w:rsidRPr="00433267" w:rsidR="00302A07" w:rsidP="00302A07" w:rsidRDefault="00302A07" w14:paraId="19FB5E3D" w14:textId="7A0F43E6">
      <w:pPr>
        <w:ind w:left="360" w:hanging="76"/>
      </w:pPr>
      <w:r>
        <w:rPr>
          <w:i/>
        </w:rPr>
        <w:t>E.g. butterfly, spider, bird, chick</w:t>
      </w:r>
      <w:r w:rsidR="00433267">
        <w:rPr>
          <w:i/>
        </w:rPr>
        <w:t xml:space="preserve">. </w:t>
      </w:r>
      <w:r w:rsidRPr="00433267" w:rsidR="00433267">
        <w:t xml:space="preserve">Students choose what they’d like to write about. </w:t>
      </w:r>
    </w:p>
    <w:p w:rsidR="00302A07" w:rsidP="00302A07" w:rsidRDefault="00302A07" w14:paraId="6768AA8B" w14:textId="77777777">
      <w:pPr>
        <w:ind w:left="360" w:hanging="76"/>
      </w:pPr>
    </w:p>
    <w:p w:rsidR="00302A07" w:rsidP="00EC58E5" w:rsidRDefault="00302A07" w14:paraId="60C0C7D5" w14:textId="0984E27E">
      <w:pPr>
        <w:pStyle w:val="ListParagraph"/>
        <w:numPr>
          <w:ilvl w:val="0"/>
          <w:numId w:val="5"/>
        </w:numPr>
        <w:ind w:left="709" w:hanging="283"/>
        <w:rPr/>
      </w:pPr>
      <w:r w:rsidR="00302A07">
        <w:rPr/>
        <w:t>Students write a joint construction of a free form poem</w:t>
      </w:r>
      <w:r w:rsidR="371CD8EC">
        <w:rPr/>
        <w:t>, led by class teacher</w:t>
      </w:r>
      <w:r w:rsidR="00302A07">
        <w:rPr/>
        <w:t>. Class teacher records on IWB.</w:t>
      </w:r>
    </w:p>
    <w:p w:rsidR="00302A07" w:rsidP="00EC58E5" w:rsidRDefault="00302A07" w14:paraId="3364473A" w14:textId="01EAF5F8">
      <w:pPr>
        <w:pStyle w:val="ListParagraph"/>
        <w:numPr>
          <w:ilvl w:val="0"/>
          <w:numId w:val="5"/>
        </w:numPr>
        <w:ind w:left="709" w:hanging="283"/>
      </w:pPr>
      <w:r>
        <w:t xml:space="preserve">In pairs, students write their own free form poems on shiny A3 sheets. Illustrate. Share. </w:t>
      </w:r>
      <w:r w:rsidR="00EC58E5">
        <w:t xml:space="preserve">Display in classroom. Have a gallery walk. </w:t>
      </w:r>
    </w:p>
    <w:p w:rsidR="00724E78" w:rsidP="007142BB" w:rsidRDefault="005E3E19" w14:paraId="7D152362" w14:textId="668DAE38">
      <w:pPr>
        <w:pStyle w:val="ListParagraph"/>
        <w:numPr>
          <w:ilvl w:val="0"/>
          <w:numId w:val="4"/>
        </w:numPr>
        <w:spacing w:line="360" w:lineRule="auto"/>
      </w:pPr>
      <w:r w:rsidRPr="00724E78">
        <w:rPr>
          <w:b/>
        </w:rPr>
        <w:t>Wrap up</w:t>
      </w:r>
      <w:r w:rsidR="0073463D">
        <w:t xml:space="preserve">: remind students that </w:t>
      </w:r>
      <w:r w:rsidR="00724E78">
        <w:t>poetry is fun. It’s a way we can talk about our feelings</w:t>
      </w:r>
      <w:r w:rsidR="00302A07">
        <w:t>, using few words</w:t>
      </w:r>
      <w:r w:rsidR="00724E78">
        <w:t xml:space="preserve">. Often shorter than stories and fun to write.  </w:t>
      </w:r>
      <w:r w:rsidR="00302A07">
        <w:t>More fun to share!</w:t>
      </w:r>
    </w:p>
    <w:p w:rsidR="00242875" w:rsidP="007142BB" w:rsidRDefault="00242875" w14:paraId="646195C0" w14:textId="45EF6280">
      <w:pPr>
        <w:pStyle w:val="ListParagraph"/>
        <w:numPr>
          <w:ilvl w:val="0"/>
          <w:numId w:val="4"/>
        </w:numPr>
        <w:spacing w:line="360" w:lineRule="auto"/>
      </w:pPr>
      <w:r>
        <w:rPr>
          <w:b/>
        </w:rPr>
        <w:t>Teacher reflection</w:t>
      </w:r>
      <w:r w:rsidRPr="00242875">
        <w:t>-</w:t>
      </w:r>
      <w:r>
        <w:t xml:space="preserve"> students complete illustrations while teachers reflect on lesson</w:t>
      </w:r>
      <w:r w:rsidR="00200799">
        <w:t xml:space="preserve"> (teacher and student learning)</w:t>
      </w:r>
      <w:r>
        <w:t xml:space="preserve"> together. </w:t>
      </w:r>
    </w:p>
    <w:p w:rsidR="00657020" w:rsidP="00716F0A" w:rsidRDefault="00657020" w14:paraId="48A84726" w14:textId="2EFB5A24">
      <w:pPr>
        <w:spacing w:line="360" w:lineRule="auto"/>
      </w:pPr>
    </w:p>
    <w:p w:rsidR="00724E78" w:rsidP="00716F0A" w:rsidRDefault="00724E78" w14:paraId="7BBDF483" w14:textId="77777777">
      <w:pPr>
        <w:spacing w:line="360" w:lineRule="auto"/>
      </w:pPr>
    </w:p>
    <w:p w:rsidR="00657020" w:rsidP="00716F0A" w:rsidRDefault="00657020" w14:paraId="7ABE4841" w14:textId="77777777">
      <w:pPr>
        <w:spacing w:line="360" w:lineRule="auto"/>
      </w:pPr>
    </w:p>
    <w:sectPr w:rsidR="0065702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71B7"/>
    <w:multiLevelType w:val="hybridMultilevel"/>
    <w:tmpl w:val="6E4249E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036EE3"/>
    <w:multiLevelType w:val="hybridMultilevel"/>
    <w:tmpl w:val="7F6E333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56DB0"/>
    <w:multiLevelType w:val="hybridMultilevel"/>
    <w:tmpl w:val="AA109D82"/>
    <w:lvl w:ilvl="0" w:tplc="0C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" w15:restartNumberingAfterBreak="0">
    <w:nsid w:val="283B143F"/>
    <w:multiLevelType w:val="hybridMultilevel"/>
    <w:tmpl w:val="EB8854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FF228B"/>
    <w:multiLevelType w:val="hybridMultilevel"/>
    <w:tmpl w:val="C9543F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396C96"/>
    <w:multiLevelType w:val="hybridMultilevel"/>
    <w:tmpl w:val="AECA0C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097D40"/>
    <w:multiLevelType w:val="hybridMultilevel"/>
    <w:tmpl w:val="AD6A6B4A"/>
    <w:lvl w:ilvl="0" w:tplc="0C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20"/>
    <w:rsid w:val="00053F5D"/>
    <w:rsid w:val="00097D04"/>
    <w:rsid w:val="001876EA"/>
    <w:rsid w:val="00200799"/>
    <w:rsid w:val="00221BA2"/>
    <w:rsid w:val="00241B83"/>
    <w:rsid w:val="00242875"/>
    <w:rsid w:val="00302A07"/>
    <w:rsid w:val="003F7049"/>
    <w:rsid w:val="00415313"/>
    <w:rsid w:val="00433267"/>
    <w:rsid w:val="004B1337"/>
    <w:rsid w:val="004B6CB6"/>
    <w:rsid w:val="005B2FA1"/>
    <w:rsid w:val="005E3E19"/>
    <w:rsid w:val="00657020"/>
    <w:rsid w:val="007129C9"/>
    <w:rsid w:val="00716F0A"/>
    <w:rsid w:val="00724E78"/>
    <w:rsid w:val="0073463D"/>
    <w:rsid w:val="007E6F8B"/>
    <w:rsid w:val="008F7090"/>
    <w:rsid w:val="009B5B51"/>
    <w:rsid w:val="009D4F2F"/>
    <w:rsid w:val="00A15884"/>
    <w:rsid w:val="00B315C7"/>
    <w:rsid w:val="00B66FB4"/>
    <w:rsid w:val="00EC58E5"/>
    <w:rsid w:val="00ED61A4"/>
    <w:rsid w:val="00F36367"/>
    <w:rsid w:val="371CD8EC"/>
    <w:rsid w:val="58C3A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39F1"/>
  <w15:chartTrackingRefBased/>
  <w15:docId w15:val="{AC23CF3F-5353-4F8D-A583-0C321023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020"/>
    <w:pPr>
      <w:ind w:left="720"/>
      <w:contextualSpacing/>
    </w:pPr>
  </w:style>
  <w:style w:type="table" w:styleId="TableGrid">
    <w:name w:val="Table Grid"/>
    <w:basedOn w:val="TableNormal"/>
    <w:uiPriority w:val="39"/>
    <w:rsid w:val="003F70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16F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0gyI6ykDwds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youtube.com/watch?v=l7R_y-XXEIo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D711B6859244C872F048A1C5D26A3" ma:contentTypeVersion="12" ma:contentTypeDescription="Create a new document." ma:contentTypeScope="" ma:versionID="a51829759e14aeca06063ca34eda56df">
  <xsd:schema xmlns:xsd="http://www.w3.org/2001/XMLSchema" xmlns:xs="http://www.w3.org/2001/XMLSchema" xmlns:p="http://schemas.microsoft.com/office/2006/metadata/properties" xmlns:ns2="e45bdbce-572c-49bf-a115-cd09b96edb85" xmlns:ns3="d32f285b-4a17-4293-a255-16dad1c132ad" targetNamespace="http://schemas.microsoft.com/office/2006/metadata/properties" ma:root="true" ma:fieldsID="1755f831240d711162b10450741cc35b" ns2:_="" ns3:_="">
    <xsd:import namespace="e45bdbce-572c-49bf-a115-cd09b96edb85"/>
    <xsd:import namespace="d32f285b-4a17-4293-a255-16dad1c13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dbce-572c-49bf-a115-cd09b96e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f285b-4a17-4293-a255-16dad1c13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D6C2F-DD5D-41F3-B693-0B0BAAD6DD94}"/>
</file>

<file path=customXml/itemProps2.xml><?xml version="1.0" encoding="utf-8"?>
<ds:datastoreItem xmlns:ds="http://schemas.openxmlformats.org/officeDocument/2006/customXml" ds:itemID="{722EBDA7-6B57-4080-84BA-F8D418AFE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122C9-1E2C-4177-BE11-9BC847B65F28}">
  <ds:schemaRefs>
    <ds:schemaRef ds:uri="http://schemas.microsoft.com/office/2006/metadata/properties"/>
    <ds:schemaRef ds:uri="http://schemas.microsoft.com/office/infopath/2007/PartnerControls"/>
    <ds:schemaRef ds:uri="5dae7df5-3a0a-447b-97d9-a6f0e948e67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NSW Department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Beveridge</dc:creator>
  <cp:keywords/>
  <dc:description/>
  <cp:lastModifiedBy>Lorri Beveridge</cp:lastModifiedBy>
  <cp:revision>7</cp:revision>
  <cp:lastPrinted>2020-12-02T03:36:00Z</cp:lastPrinted>
  <dcterms:created xsi:type="dcterms:W3CDTF">2020-12-02T03:29:00Z</dcterms:created>
  <dcterms:modified xsi:type="dcterms:W3CDTF">2021-02-20T19:23:30Z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0x010100B6DD711B6859244C872F048A1C5D26A3</vt:lpwstr>
  </property>
</Properties>
</file>